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0A56" w14:textId="5E6A3629" w:rsidR="001225C7" w:rsidRPr="00E856B7" w:rsidRDefault="001225C7" w:rsidP="008C051F">
      <w:pPr>
        <w:jc w:val="right"/>
        <w:rPr>
          <w:rFonts w:ascii="ＭＳ 明朝" w:eastAsia="ＭＳ 明朝" w:hAnsi="ＭＳ 明朝"/>
          <w:color w:val="000000" w:themeColor="text1"/>
          <w:sz w:val="24"/>
          <w:szCs w:val="24"/>
          <w:lang w:eastAsia="zh-CN"/>
        </w:rPr>
      </w:pPr>
      <w:r w:rsidRPr="00574931">
        <w:rPr>
          <w:rFonts w:ascii="ＭＳ 明朝" w:eastAsia="ＭＳ 明朝" w:hAnsi="ＭＳ 明朝" w:hint="eastAsia"/>
          <w:color w:val="000000" w:themeColor="text1"/>
          <w:spacing w:val="30"/>
          <w:kern w:val="0"/>
          <w:sz w:val="24"/>
          <w:szCs w:val="24"/>
          <w:fitText w:val="2181" w:id="-622648063"/>
          <w:lang w:eastAsia="zh-CN"/>
        </w:rPr>
        <w:t>基発</w:t>
      </w:r>
      <w:r w:rsidR="0064766E" w:rsidRPr="00574931">
        <w:rPr>
          <w:rFonts w:ascii="ＭＳ 明朝" w:eastAsia="ＭＳ 明朝" w:hAnsi="ＭＳ 明朝" w:hint="eastAsia"/>
          <w:color w:val="000000" w:themeColor="text1"/>
          <w:spacing w:val="30"/>
          <w:kern w:val="0"/>
          <w:sz w:val="24"/>
          <w:szCs w:val="24"/>
          <w:fitText w:val="2181" w:id="-622648063"/>
        </w:rPr>
        <w:t>1029</w:t>
      </w:r>
      <w:r w:rsidR="000B319D" w:rsidRPr="00574931">
        <w:rPr>
          <w:rFonts w:ascii="ＭＳ 明朝" w:eastAsia="ＭＳ 明朝" w:hAnsi="ＭＳ 明朝" w:hint="eastAsia"/>
          <w:color w:val="000000" w:themeColor="text1"/>
          <w:spacing w:val="30"/>
          <w:kern w:val="0"/>
          <w:sz w:val="24"/>
          <w:szCs w:val="24"/>
          <w:fitText w:val="2181" w:id="-622648063"/>
          <w:lang w:eastAsia="zh-CN"/>
        </w:rPr>
        <w:t>第</w:t>
      </w:r>
      <w:r w:rsidR="0064766E" w:rsidRPr="00574931">
        <w:rPr>
          <w:rFonts w:ascii="ＭＳ 明朝" w:eastAsia="ＭＳ 明朝" w:hAnsi="ＭＳ 明朝" w:hint="eastAsia"/>
          <w:color w:val="000000" w:themeColor="text1"/>
          <w:spacing w:val="30"/>
          <w:kern w:val="0"/>
          <w:sz w:val="24"/>
          <w:szCs w:val="24"/>
          <w:fitText w:val="2181" w:id="-622648063"/>
        </w:rPr>
        <w:t>１</w:t>
      </w:r>
      <w:r w:rsidRPr="00574931">
        <w:rPr>
          <w:rFonts w:ascii="ＭＳ 明朝" w:eastAsia="ＭＳ 明朝" w:hAnsi="ＭＳ 明朝" w:hint="eastAsia"/>
          <w:color w:val="000000" w:themeColor="text1"/>
          <w:spacing w:val="-7"/>
          <w:kern w:val="0"/>
          <w:sz w:val="24"/>
          <w:szCs w:val="24"/>
          <w:fitText w:val="2181" w:id="-622648063"/>
          <w:lang w:eastAsia="zh-CN"/>
        </w:rPr>
        <w:t>号</w:t>
      </w:r>
    </w:p>
    <w:p w14:paraId="594A67FF" w14:textId="02EAA173" w:rsidR="001225C7" w:rsidRPr="00E856B7" w:rsidRDefault="001225C7" w:rsidP="008C051F">
      <w:pPr>
        <w:jc w:val="right"/>
        <w:rPr>
          <w:rFonts w:ascii="ＭＳ 明朝" w:eastAsia="ＭＳ 明朝" w:hAnsi="ＭＳ 明朝"/>
          <w:color w:val="000000" w:themeColor="text1"/>
          <w:sz w:val="24"/>
          <w:szCs w:val="24"/>
          <w:lang w:eastAsia="zh-CN"/>
        </w:rPr>
      </w:pPr>
      <w:r w:rsidRPr="00B74D69">
        <w:rPr>
          <w:rFonts w:ascii="ＭＳ 明朝" w:eastAsia="ＭＳ 明朝" w:hAnsi="ＭＳ 明朝" w:hint="eastAsia"/>
          <w:color w:val="000000" w:themeColor="text1"/>
          <w:spacing w:val="2"/>
          <w:kern w:val="0"/>
          <w:sz w:val="24"/>
          <w:szCs w:val="24"/>
          <w:fitText w:val="2181" w:id="-622648064"/>
          <w:lang w:eastAsia="zh-CN"/>
        </w:rPr>
        <w:t>令和</w:t>
      </w:r>
      <w:r w:rsidR="00935C28" w:rsidRPr="00B74D69">
        <w:rPr>
          <w:rFonts w:ascii="ＭＳ 明朝" w:eastAsia="ＭＳ 明朝" w:hAnsi="ＭＳ 明朝" w:hint="eastAsia"/>
          <w:color w:val="000000" w:themeColor="text1"/>
          <w:spacing w:val="2"/>
          <w:kern w:val="0"/>
          <w:sz w:val="24"/>
          <w:szCs w:val="24"/>
          <w:fitText w:val="2181" w:id="-622648064"/>
          <w:lang w:eastAsia="zh-CN"/>
        </w:rPr>
        <w:t>７</w:t>
      </w:r>
      <w:r w:rsidRPr="00B74D69">
        <w:rPr>
          <w:rFonts w:ascii="ＭＳ 明朝" w:eastAsia="ＭＳ 明朝" w:hAnsi="ＭＳ 明朝" w:hint="eastAsia"/>
          <w:color w:val="000000" w:themeColor="text1"/>
          <w:spacing w:val="2"/>
          <w:kern w:val="0"/>
          <w:sz w:val="24"/>
          <w:szCs w:val="24"/>
          <w:fitText w:val="2181" w:id="-622648064"/>
          <w:lang w:eastAsia="zh-CN"/>
        </w:rPr>
        <w:t>年</w:t>
      </w:r>
      <w:r w:rsidR="0064766E" w:rsidRPr="00B74D69">
        <w:rPr>
          <w:rFonts w:ascii="ＭＳ 明朝" w:eastAsia="ＭＳ 明朝" w:hAnsi="ＭＳ 明朝" w:hint="eastAsia"/>
          <w:color w:val="000000" w:themeColor="text1"/>
          <w:spacing w:val="2"/>
          <w:kern w:val="0"/>
          <w:sz w:val="24"/>
          <w:szCs w:val="24"/>
          <w:fitText w:val="2181" w:id="-622648064"/>
        </w:rPr>
        <w:t>10</w:t>
      </w:r>
      <w:r w:rsidR="000B319D" w:rsidRPr="00B74D69">
        <w:rPr>
          <w:rFonts w:ascii="ＭＳ 明朝" w:eastAsia="ＭＳ 明朝" w:hAnsi="ＭＳ 明朝" w:hint="eastAsia"/>
          <w:color w:val="000000" w:themeColor="text1"/>
          <w:spacing w:val="2"/>
          <w:kern w:val="0"/>
          <w:sz w:val="24"/>
          <w:szCs w:val="24"/>
          <w:fitText w:val="2181" w:id="-622648064"/>
          <w:lang w:eastAsia="zh-CN"/>
        </w:rPr>
        <w:t>月</w:t>
      </w:r>
      <w:r w:rsidR="0064766E" w:rsidRPr="00B74D69">
        <w:rPr>
          <w:rFonts w:ascii="ＭＳ 明朝" w:eastAsia="ＭＳ 明朝" w:hAnsi="ＭＳ 明朝" w:hint="eastAsia"/>
          <w:color w:val="000000" w:themeColor="text1"/>
          <w:spacing w:val="2"/>
          <w:kern w:val="0"/>
          <w:sz w:val="24"/>
          <w:szCs w:val="24"/>
          <w:fitText w:val="2181" w:id="-622648064"/>
        </w:rPr>
        <w:t>29</w:t>
      </w:r>
      <w:r w:rsidRPr="00B74D69">
        <w:rPr>
          <w:rFonts w:ascii="ＭＳ 明朝" w:eastAsia="ＭＳ 明朝" w:hAnsi="ＭＳ 明朝" w:hint="eastAsia"/>
          <w:color w:val="000000" w:themeColor="text1"/>
          <w:spacing w:val="-5"/>
          <w:kern w:val="0"/>
          <w:sz w:val="24"/>
          <w:szCs w:val="24"/>
          <w:fitText w:val="2181" w:id="-622648064"/>
          <w:lang w:eastAsia="zh-CN"/>
        </w:rPr>
        <w:t>日</w:t>
      </w:r>
      <w:r w:rsidR="00606ADF" w:rsidRPr="00E856B7">
        <w:rPr>
          <w:rFonts w:ascii="ＭＳ 明朝" w:eastAsia="ＭＳ 明朝" w:hAnsi="ＭＳ 明朝" w:hint="eastAsia"/>
          <w:color w:val="000000" w:themeColor="text1"/>
          <w:sz w:val="24"/>
          <w:szCs w:val="24"/>
          <w:lang w:eastAsia="zh-CN"/>
        </w:rPr>
        <w:t xml:space="preserve">　</w:t>
      </w:r>
    </w:p>
    <w:p w14:paraId="16848AEA" w14:textId="77777777" w:rsidR="001225C7" w:rsidRPr="00E856B7" w:rsidRDefault="001225C7" w:rsidP="001225C7">
      <w:pPr>
        <w:rPr>
          <w:rFonts w:ascii="ＭＳ 明朝" w:eastAsia="ＭＳ 明朝" w:hAnsi="ＭＳ 明朝"/>
          <w:color w:val="000000" w:themeColor="text1"/>
          <w:sz w:val="24"/>
          <w:szCs w:val="24"/>
          <w:lang w:eastAsia="zh-CN"/>
        </w:rPr>
      </w:pPr>
    </w:p>
    <w:p w14:paraId="75D1EE59" w14:textId="77777777" w:rsidR="001225C7" w:rsidRPr="00E856B7" w:rsidRDefault="001225C7" w:rsidP="009379DB">
      <w:pPr>
        <w:ind w:firstLineChars="100" w:firstLine="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都道府県労働局長</w:t>
      </w:r>
      <w:r w:rsidRPr="00E856B7">
        <w:rPr>
          <w:rFonts w:ascii="ＭＳ 明朝" w:eastAsia="ＭＳ 明朝" w:hAnsi="ＭＳ 明朝"/>
          <w:color w:val="000000" w:themeColor="text1"/>
          <w:sz w:val="24"/>
          <w:szCs w:val="24"/>
        </w:rPr>
        <w:t xml:space="preserve"> 殿</w:t>
      </w:r>
    </w:p>
    <w:p w14:paraId="1E78FA8E" w14:textId="321E0368" w:rsidR="009379DB" w:rsidRPr="00E856B7" w:rsidRDefault="009379DB" w:rsidP="00CA3167">
      <w:pPr>
        <w:ind w:right="1064"/>
        <w:rPr>
          <w:rFonts w:ascii="ＭＳ 明朝" w:eastAsia="ＭＳ 明朝" w:hAnsi="ＭＳ 明朝"/>
          <w:color w:val="000000" w:themeColor="text1"/>
          <w:sz w:val="24"/>
          <w:szCs w:val="24"/>
        </w:rPr>
      </w:pPr>
    </w:p>
    <w:p w14:paraId="44758B57" w14:textId="77777777" w:rsidR="00CA3167" w:rsidRPr="00E856B7" w:rsidRDefault="00CA3167" w:rsidP="00CA3167">
      <w:pPr>
        <w:ind w:right="1064"/>
        <w:rPr>
          <w:rFonts w:ascii="ＭＳ 明朝" w:eastAsia="ＭＳ 明朝" w:hAnsi="ＭＳ 明朝"/>
          <w:color w:val="000000" w:themeColor="text1"/>
          <w:sz w:val="24"/>
          <w:szCs w:val="24"/>
        </w:rPr>
      </w:pPr>
    </w:p>
    <w:p w14:paraId="38910F7D" w14:textId="31B96E89" w:rsidR="009379DB" w:rsidRPr="00E856B7" w:rsidRDefault="001225C7" w:rsidP="009379DB">
      <w:pPr>
        <w:ind w:firstLineChars="2000" w:firstLine="5324"/>
        <w:jc w:val="left"/>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厚生労働省労働基準局長</w:t>
      </w:r>
    </w:p>
    <w:p w14:paraId="41DB612F" w14:textId="28CC77B6" w:rsidR="001225C7" w:rsidRPr="00E856B7" w:rsidRDefault="001225C7" w:rsidP="00236684">
      <w:pPr>
        <w:wordWrap w:val="0"/>
        <w:ind w:right="266"/>
        <w:jc w:val="right"/>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w:t>
      </w:r>
      <w:r w:rsidR="009379DB" w:rsidRPr="00E856B7">
        <w:rPr>
          <w:rFonts w:ascii="ＭＳ 明朝" w:eastAsia="ＭＳ 明朝" w:hAnsi="ＭＳ 明朝" w:hint="eastAsia"/>
          <w:color w:val="000000" w:themeColor="text1"/>
          <w:sz w:val="24"/>
          <w:szCs w:val="24"/>
        </w:rPr>
        <w:t xml:space="preserve">　</w:t>
      </w:r>
      <w:r w:rsidRPr="00E856B7">
        <w:rPr>
          <w:rFonts w:ascii="ＭＳ 明朝" w:eastAsia="ＭＳ 明朝" w:hAnsi="ＭＳ 明朝" w:hint="eastAsia"/>
          <w:color w:val="000000" w:themeColor="text1"/>
          <w:sz w:val="24"/>
          <w:szCs w:val="24"/>
        </w:rPr>
        <w:t>公</w:t>
      </w:r>
      <w:r w:rsidR="009379DB" w:rsidRPr="00E856B7">
        <w:rPr>
          <w:rFonts w:ascii="ＭＳ 明朝" w:eastAsia="ＭＳ 明朝" w:hAnsi="ＭＳ 明朝" w:hint="eastAsia"/>
          <w:color w:val="000000" w:themeColor="text1"/>
          <w:sz w:val="24"/>
          <w:szCs w:val="24"/>
        </w:rPr>
        <w:t xml:space="preserve">　</w:t>
      </w:r>
      <w:r w:rsidRPr="00E856B7">
        <w:rPr>
          <w:rFonts w:ascii="ＭＳ 明朝" w:eastAsia="ＭＳ 明朝" w:hAnsi="ＭＳ 明朝" w:hint="eastAsia"/>
          <w:color w:val="000000" w:themeColor="text1"/>
          <w:sz w:val="24"/>
          <w:szCs w:val="24"/>
        </w:rPr>
        <w:t>印</w:t>
      </w:r>
      <w:r w:rsidR="009379DB" w:rsidRPr="00E856B7">
        <w:rPr>
          <w:rFonts w:ascii="ＭＳ 明朝" w:eastAsia="ＭＳ 明朝" w:hAnsi="ＭＳ 明朝" w:hint="eastAsia"/>
          <w:color w:val="000000" w:themeColor="text1"/>
          <w:sz w:val="24"/>
          <w:szCs w:val="24"/>
        </w:rPr>
        <w:t xml:space="preserve">　</w:t>
      </w:r>
      <w:r w:rsidRPr="00E856B7">
        <w:rPr>
          <w:rFonts w:ascii="ＭＳ 明朝" w:eastAsia="ＭＳ 明朝" w:hAnsi="ＭＳ 明朝" w:hint="eastAsia"/>
          <w:color w:val="000000" w:themeColor="text1"/>
          <w:sz w:val="24"/>
          <w:szCs w:val="24"/>
        </w:rPr>
        <w:t>省</w:t>
      </w:r>
      <w:r w:rsidR="009379DB" w:rsidRPr="00E856B7">
        <w:rPr>
          <w:rFonts w:ascii="ＭＳ 明朝" w:eastAsia="ＭＳ 明朝" w:hAnsi="ＭＳ 明朝" w:hint="eastAsia"/>
          <w:color w:val="000000" w:themeColor="text1"/>
          <w:sz w:val="24"/>
          <w:szCs w:val="24"/>
        </w:rPr>
        <w:t xml:space="preserve">　</w:t>
      </w:r>
      <w:r w:rsidRPr="00E856B7">
        <w:rPr>
          <w:rFonts w:ascii="ＭＳ 明朝" w:eastAsia="ＭＳ 明朝" w:hAnsi="ＭＳ 明朝" w:hint="eastAsia"/>
          <w:color w:val="000000" w:themeColor="text1"/>
          <w:sz w:val="24"/>
          <w:szCs w:val="24"/>
        </w:rPr>
        <w:t>略</w:t>
      </w:r>
      <w:r w:rsidR="009379DB" w:rsidRPr="00E856B7">
        <w:rPr>
          <w:rFonts w:ascii="ＭＳ 明朝" w:eastAsia="ＭＳ 明朝" w:hAnsi="ＭＳ 明朝" w:hint="eastAsia"/>
          <w:color w:val="000000" w:themeColor="text1"/>
          <w:sz w:val="24"/>
          <w:szCs w:val="24"/>
        </w:rPr>
        <w:t xml:space="preserve">　</w:t>
      </w:r>
      <w:r w:rsidRPr="00E856B7">
        <w:rPr>
          <w:rFonts w:ascii="ＭＳ 明朝" w:eastAsia="ＭＳ 明朝" w:hAnsi="ＭＳ 明朝" w:hint="eastAsia"/>
          <w:color w:val="000000" w:themeColor="text1"/>
          <w:sz w:val="24"/>
          <w:szCs w:val="24"/>
        </w:rPr>
        <w:t>）</w:t>
      </w:r>
      <w:r w:rsidR="005E0FCD">
        <w:rPr>
          <w:rFonts w:ascii="ＭＳ 明朝" w:eastAsia="ＭＳ 明朝" w:hAnsi="ＭＳ 明朝" w:hint="eastAsia"/>
          <w:color w:val="000000" w:themeColor="text1"/>
          <w:sz w:val="24"/>
          <w:szCs w:val="24"/>
        </w:rPr>
        <w:t xml:space="preserve">　　</w:t>
      </w:r>
    </w:p>
    <w:p w14:paraId="182C1DB8" w14:textId="77777777" w:rsidR="001225C7" w:rsidRPr="00E856B7" w:rsidRDefault="001225C7" w:rsidP="001225C7">
      <w:pPr>
        <w:rPr>
          <w:rFonts w:ascii="ＭＳ 明朝" w:eastAsia="ＭＳ 明朝" w:hAnsi="ＭＳ 明朝"/>
          <w:color w:val="000000" w:themeColor="text1"/>
          <w:sz w:val="24"/>
          <w:szCs w:val="24"/>
        </w:rPr>
      </w:pPr>
    </w:p>
    <w:p w14:paraId="6F7CE6EB" w14:textId="77777777" w:rsidR="001225C7" w:rsidRPr="00E856B7" w:rsidRDefault="001225C7" w:rsidP="001225C7">
      <w:pPr>
        <w:rPr>
          <w:rFonts w:ascii="ＭＳ 明朝" w:eastAsia="ＭＳ 明朝" w:hAnsi="ＭＳ 明朝"/>
          <w:color w:val="000000" w:themeColor="text1"/>
          <w:sz w:val="24"/>
          <w:szCs w:val="24"/>
        </w:rPr>
      </w:pPr>
    </w:p>
    <w:p w14:paraId="3C49BCDC" w14:textId="36686F8F" w:rsidR="00935C28" w:rsidRPr="00E856B7" w:rsidRDefault="00935C28" w:rsidP="00236684">
      <w:pPr>
        <w:ind w:rightChars="240" w:right="567" w:firstLineChars="160" w:firstLine="426"/>
        <w:jc w:val="center"/>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労働安全衛生規則及び電離放射線障害防止規則の一部を改正する</w:t>
      </w:r>
      <w:r w:rsidR="00595E80">
        <w:rPr>
          <w:rFonts w:ascii="ＭＳ 明朝" w:eastAsia="ＭＳ 明朝" w:hAnsi="ＭＳ 明朝"/>
          <w:color w:val="000000" w:themeColor="text1"/>
          <w:sz w:val="24"/>
          <w:szCs w:val="24"/>
        </w:rPr>
        <w:br/>
      </w:r>
      <w:r w:rsidRPr="00E856B7">
        <w:rPr>
          <w:rFonts w:ascii="ＭＳ 明朝" w:eastAsia="ＭＳ 明朝" w:hAnsi="ＭＳ 明朝" w:hint="eastAsia"/>
          <w:color w:val="000000" w:themeColor="text1"/>
          <w:sz w:val="24"/>
          <w:szCs w:val="24"/>
        </w:rPr>
        <w:t>省令等の施行等について</w:t>
      </w:r>
    </w:p>
    <w:p w14:paraId="7CB529E3" w14:textId="2230DC0D" w:rsidR="001225C7" w:rsidRPr="00E856B7" w:rsidRDefault="001225C7" w:rsidP="001225C7">
      <w:pPr>
        <w:rPr>
          <w:rFonts w:ascii="ＭＳ 明朝" w:eastAsia="ＭＳ 明朝" w:hAnsi="ＭＳ 明朝"/>
          <w:color w:val="000000" w:themeColor="text1"/>
          <w:sz w:val="24"/>
          <w:szCs w:val="24"/>
        </w:rPr>
      </w:pPr>
    </w:p>
    <w:p w14:paraId="4776969E" w14:textId="77777777" w:rsidR="009379DB" w:rsidRPr="00E856B7" w:rsidRDefault="009379DB" w:rsidP="001225C7">
      <w:pPr>
        <w:rPr>
          <w:rFonts w:ascii="ＭＳ 明朝" w:eastAsia="ＭＳ 明朝" w:hAnsi="ＭＳ 明朝"/>
          <w:color w:val="000000" w:themeColor="text1"/>
          <w:sz w:val="24"/>
          <w:szCs w:val="24"/>
        </w:rPr>
      </w:pPr>
    </w:p>
    <w:p w14:paraId="5979B2D1" w14:textId="7409B7B8" w:rsidR="008C051F" w:rsidRPr="00E856B7" w:rsidRDefault="00531835" w:rsidP="008C051F">
      <w:pPr>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832A89" w:rsidRPr="00E856B7">
        <w:rPr>
          <w:rFonts w:ascii="ＭＳ 明朝" w:eastAsia="ＭＳ 明朝" w:hAnsi="ＭＳ 明朝" w:hint="eastAsia"/>
          <w:color w:val="000000" w:themeColor="text1"/>
          <w:sz w:val="24"/>
          <w:szCs w:val="24"/>
        </w:rPr>
        <w:t>労働安全衛生規則及び</w:t>
      </w:r>
      <w:r w:rsidR="008C051F" w:rsidRPr="00E856B7">
        <w:rPr>
          <w:rFonts w:ascii="ＭＳ 明朝" w:eastAsia="ＭＳ 明朝" w:hAnsi="ＭＳ 明朝" w:hint="eastAsia"/>
          <w:color w:val="000000" w:themeColor="text1"/>
          <w:sz w:val="24"/>
          <w:szCs w:val="24"/>
        </w:rPr>
        <w:t>電離放射線障害防止規則の一部を改正する省令（令和</w:t>
      </w:r>
      <w:r w:rsidR="00832A89" w:rsidRPr="00E856B7">
        <w:rPr>
          <w:rFonts w:ascii="ＭＳ 明朝" w:eastAsia="ＭＳ 明朝" w:hAnsi="ＭＳ 明朝" w:hint="eastAsia"/>
          <w:color w:val="000000" w:themeColor="text1"/>
          <w:sz w:val="24"/>
          <w:szCs w:val="24"/>
        </w:rPr>
        <w:t>７</w:t>
      </w:r>
      <w:r w:rsidR="008C051F" w:rsidRPr="00E856B7">
        <w:rPr>
          <w:rFonts w:ascii="ＭＳ 明朝" w:eastAsia="ＭＳ 明朝" w:hAnsi="ＭＳ 明朝" w:hint="eastAsia"/>
          <w:color w:val="000000" w:themeColor="text1"/>
          <w:sz w:val="24"/>
          <w:szCs w:val="24"/>
        </w:rPr>
        <w:t>年厚生労働省令第</w:t>
      </w:r>
      <w:r w:rsidR="004446D5">
        <w:rPr>
          <w:rFonts w:ascii="ＭＳ 明朝" w:eastAsia="ＭＳ 明朝" w:hAnsi="ＭＳ 明朝" w:hint="eastAsia"/>
          <w:color w:val="000000" w:themeColor="text1"/>
          <w:sz w:val="24"/>
          <w:szCs w:val="24"/>
        </w:rPr>
        <w:t>108</w:t>
      </w:r>
      <w:r w:rsidR="008C051F" w:rsidRPr="00E856B7">
        <w:rPr>
          <w:rFonts w:ascii="ＭＳ 明朝" w:eastAsia="ＭＳ 明朝" w:hAnsi="ＭＳ 明朝"/>
          <w:color w:val="000000" w:themeColor="text1"/>
          <w:sz w:val="24"/>
          <w:szCs w:val="24"/>
        </w:rPr>
        <w:t>号。以下「改正省令」という。）</w:t>
      </w:r>
      <w:r w:rsidR="005C0341" w:rsidRPr="00E856B7">
        <w:rPr>
          <w:rFonts w:ascii="ＭＳ 明朝" w:eastAsia="ＭＳ 明朝" w:hAnsi="ＭＳ 明朝" w:hint="eastAsia"/>
          <w:color w:val="000000" w:themeColor="text1"/>
          <w:sz w:val="24"/>
          <w:szCs w:val="24"/>
        </w:rPr>
        <w:t>及び</w:t>
      </w:r>
      <w:r w:rsidR="00B240DE" w:rsidRPr="00E856B7">
        <w:rPr>
          <w:rFonts w:ascii="ＭＳ 明朝" w:eastAsia="ＭＳ 明朝" w:hAnsi="ＭＳ 明朝" w:hint="eastAsia"/>
          <w:color w:val="000000" w:themeColor="text1"/>
          <w:sz w:val="24"/>
          <w:szCs w:val="24"/>
        </w:rPr>
        <w:t>透過写真撮影業務特別教育規程</w:t>
      </w:r>
      <w:r w:rsidR="000824C6" w:rsidRPr="00E856B7">
        <w:rPr>
          <w:rFonts w:ascii="ＭＳ 明朝" w:eastAsia="ＭＳ 明朝" w:hAnsi="ＭＳ 明朝" w:hint="eastAsia"/>
          <w:color w:val="000000" w:themeColor="text1"/>
          <w:sz w:val="24"/>
          <w:szCs w:val="24"/>
        </w:rPr>
        <w:t>の一部を改正する件（令和</w:t>
      </w:r>
      <w:r w:rsidR="00B240DE" w:rsidRPr="00E856B7">
        <w:rPr>
          <w:rFonts w:ascii="ＭＳ 明朝" w:eastAsia="ＭＳ 明朝" w:hAnsi="ＭＳ 明朝" w:hint="eastAsia"/>
          <w:color w:val="000000" w:themeColor="text1"/>
          <w:sz w:val="24"/>
          <w:szCs w:val="24"/>
        </w:rPr>
        <w:t>７</w:t>
      </w:r>
      <w:r w:rsidR="000824C6" w:rsidRPr="00E856B7">
        <w:rPr>
          <w:rFonts w:ascii="ＭＳ 明朝" w:eastAsia="ＭＳ 明朝" w:hAnsi="ＭＳ 明朝" w:hint="eastAsia"/>
          <w:color w:val="000000" w:themeColor="text1"/>
          <w:sz w:val="24"/>
          <w:szCs w:val="24"/>
        </w:rPr>
        <w:t>年厚生労働省告示第</w:t>
      </w:r>
      <w:r w:rsidR="00D95BC5">
        <w:rPr>
          <w:rFonts w:ascii="ＭＳ 明朝" w:eastAsia="ＭＳ 明朝" w:hAnsi="ＭＳ 明朝" w:hint="eastAsia"/>
          <w:color w:val="000000" w:themeColor="text1"/>
          <w:sz w:val="24"/>
          <w:szCs w:val="24"/>
        </w:rPr>
        <w:t>287</w:t>
      </w:r>
      <w:r w:rsidR="004446D5" w:rsidRPr="00E856B7">
        <w:rPr>
          <w:rFonts w:ascii="ＭＳ 明朝" w:eastAsia="ＭＳ 明朝" w:hAnsi="ＭＳ 明朝" w:hint="eastAsia"/>
          <w:color w:val="000000" w:themeColor="text1"/>
          <w:sz w:val="24"/>
          <w:szCs w:val="24"/>
        </w:rPr>
        <w:t>号</w:t>
      </w:r>
      <w:r w:rsidR="00640385" w:rsidRPr="00E856B7">
        <w:rPr>
          <w:rFonts w:ascii="ＭＳ 明朝" w:eastAsia="ＭＳ 明朝" w:hAnsi="ＭＳ 明朝" w:hint="eastAsia"/>
          <w:color w:val="000000" w:themeColor="text1"/>
          <w:sz w:val="24"/>
          <w:szCs w:val="24"/>
        </w:rPr>
        <w:t>。</w:t>
      </w:r>
      <w:r w:rsidR="003C12C3" w:rsidRPr="00E856B7">
        <w:rPr>
          <w:rFonts w:ascii="ＭＳ 明朝" w:eastAsia="ＭＳ 明朝" w:hAnsi="ＭＳ 明朝" w:hint="eastAsia"/>
          <w:color w:val="000000" w:themeColor="text1"/>
          <w:sz w:val="24"/>
          <w:szCs w:val="24"/>
        </w:rPr>
        <w:t>以下「改正告示」という。）</w:t>
      </w:r>
      <w:r w:rsidR="000824C6" w:rsidRPr="00E856B7">
        <w:rPr>
          <w:rFonts w:ascii="ＭＳ 明朝" w:eastAsia="ＭＳ 明朝" w:hAnsi="ＭＳ 明朝" w:hint="eastAsia"/>
          <w:color w:val="000000" w:themeColor="text1"/>
          <w:sz w:val="24"/>
          <w:szCs w:val="24"/>
        </w:rPr>
        <w:t>が、</w:t>
      </w:r>
      <w:r w:rsidR="003C12C3" w:rsidRPr="00E856B7">
        <w:rPr>
          <w:rFonts w:ascii="ＭＳ 明朝" w:eastAsia="ＭＳ 明朝" w:hAnsi="ＭＳ 明朝" w:hint="eastAsia"/>
          <w:color w:val="000000" w:themeColor="text1"/>
          <w:sz w:val="24"/>
          <w:szCs w:val="24"/>
        </w:rPr>
        <w:t>それぞれ</w:t>
      </w:r>
      <w:r w:rsidR="000824C6" w:rsidRPr="00E856B7">
        <w:rPr>
          <w:rFonts w:ascii="ＭＳ 明朝" w:eastAsia="ＭＳ 明朝" w:hAnsi="ＭＳ 明朝" w:hint="eastAsia"/>
          <w:color w:val="000000" w:themeColor="text1"/>
          <w:sz w:val="24"/>
          <w:szCs w:val="24"/>
        </w:rPr>
        <w:t>令和</w:t>
      </w:r>
      <w:r w:rsidR="00B240DE" w:rsidRPr="00E856B7">
        <w:rPr>
          <w:rFonts w:ascii="ＭＳ 明朝" w:eastAsia="ＭＳ 明朝" w:hAnsi="ＭＳ 明朝" w:hint="eastAsia"/>
          <w:color w:val="000000" w:themeColor="text1"/>
          <w:sz w:val="24"/>
          <w:szCs w:val="24"/>
        </w:rPr>
        <w:t>７</w:t>
      </w:r>
      <w:r w:rsidR="000824C6" w:rsidRPr="00E856B7">
        <w:rPr>
          <w:rFonts w:ascii="ＭＳ 明朝" w:eastAsia="ＭＳ 明朝" w:hAnsi="ＭＳ 明朝" w:hint="eastAsia"/>
          <w:color w:val="000000" w:themeColor="text1"/>
          <w:sz w:val="24"/>
          <w:szCs w:val="24"/>
        </w:rPr>
        <w:t>年</w:t>
      </w:r>
      <w:r w:rsidR="004446D5">
        <w:rPr>
          <w:rFonts w:ascii="ＭＳ 明朝" w:eastAsia="ＭＳ 明朝" w:hAnsi="ＭＳ 明朝" w:hint="eastAsia"/>
          <w:color w:val="000000" w:themeColor="text1"/>
          <w:sz w:val="24"/>
          <w:szCs w:val="24"/>
        </w:rPr>
        <w:t>10</w:t>
      </w:r>
      <w:r w:rsidR="004446D5" w:rsidRPr="00E856B7">
        <w:rPr>
          <w:rFonts w:ascii="ＭＳ 明朝" w:eastAsia="ＭＳ 明朝" w:hAnsi="ＭＳ 明朝" w:hint="eastAsia"/>
          <w:color w:val="000000" w:themeColor="text1"/>
          <w:sz w:val="24"/>
          <w:szCs w:val="24"/>
        </w:rPr>
        <w:t>月</w:t>
      </w:r>
      <w:r w:rsidR="004446D5">
        <w:rPr>
          <w:rFonts w:ascii="ＭＳ 明朝" w:eastAsia="ＭＳ 明朝" w:hAnsi="ＭＳ 明朝" w:hint="eastAsia"/>
          <w:color w:val="000000" w:themeColor="text1"/>
          <w:sz w:val="24"/>
          <w:szCs w:val="24"/>
        </w:rPr>
        <w:t>29</w:t>
      </w:r>
      <w:r w:rsidR="000824C6" w:rsidRPr="00E856B7">
        <w:rPr>
          <w:rFonts w:ascii="ＭＳ 明朝" w:eastAsia="ＭＳ 明朝" w:hAnsi="ＭＳ 明朝" w:hint="eastAsia"/>
          <w:color w:val="000000" w:themeColor="text1"/>
          <w:sz w:val="24"/>
          <w:szCs w:val="24"/>
        </w:rPr>
        <w:t>日に公布</w:t>
      </w:r>
      <w:r w:rsidR="00CD6385" w:rsidRPr="00E856B7">
        <w:rPr>
          <w:rFonts w:ascii="ＭＳ 明朝" w:eastAsia="ＭＳ 明朝" w:hAnsi="ＭＳ 明朝" w:hint="eastAsia"/>
          <w:color w:val="000000" w:themeColor="text1"/>
          <w:sz w:val="24"/>
          <w:szCs w:val="24"/>
        </w:rPr>
        <w:t>又は告示</w:t>
      </w:r>
      <w:r w:rsidR="000824C6" w:rsidRPr="00E856B7">
        <w:rPr>
          <w:rFonts w:ascii="ＭＳ 明朝" w:eastAsia="ＭＳ 明朝" w:hAnsi="ＭＳ 明朝" w:hint="eastAsia"/>
          <w:color w:val="000000" w:themeColor="text1"/>
          <w:sz w:val="24"/>
          <w:szCs w:val="24"/>
        </w:rPr>
        <w:t>され、</w:t>
      </w:r>
      <w:r w:rsidR="00401F9D" w:rsidRPr="00E856B7">
        <w:rPr>
          <w:rFonts w:ascii="ＭＳ 明朝" w:eastAsia="ＭＳ 明朝" w:hAnsi="ＭＳ 明朝" w:hint="eastAsia"/>
          <w:color w:val="000000" w:themeColor="text1"/>
          <w:sz w:val="24"/>
          <w:szCs w:val="24"/>
        </w:rPr>
        <w:t>公布日である</w:t>
      </w:r>
      <w:r w:rsidR="000824C6" w:rsidRPr="00E856B7">
        <w:rPr>
          <w:rFonts w:ascii="ＭＳ 明朝" w:eastAsia="ＭＳ 明朝" w:hAnsi="ＭＳ 明朝" w:hint="eastAsia"/>
          <w:color w:val="000000" w:themeColor="text1"/>
          <w:sz w:val="24"/>
          <w:szCs w:val="24"/>
        </w:rPr>
        <w:t>令和</w:t>
      </w:r>
      <w:r w:rsidR="00401F9D" w:rsidRPr="00E856B7">
        <w:rPr>
          <w:rFonts w:ascii="ＭＳ 明朝" w:eastAsia="ＭＳ 明朝" w:hAnsi="ＭＳ 明朝" w:hint="eastAsia"/>
          <w:color w:val="000000" w:themeColor="text1"/>
          <w:sz w:val="24"/>
          <w:szCs w:val="24"/>
        </w:rPr>
        <w:t>７</w:t>
      </w:r>
      <w:r w:rsidR="000824C6" w:rsidRPr="00E856B7">
        <w:rPr>
          <w:rFonts w:ascii="ＭＳ 明朝" w:eastAsia="ＭＳ 明朝" w:hAnsi="ＭＳ 明朝" w:hint="eastAsia"/>
          <w:color w:val="000000" w:themeColor="text1"/>
          <w:sz w:val="24"/>
          <w:szCs w:val="24"/>
        </w:rPr>
        <w:t>年</w:t>
      </w:r>
      <w:r w:rsidR="00D95BC5">
        <w:rPr>
          <w:rFonts w:ascii="ＭＳ 明朝" w:eastAsia="ＭＳ 明朝" w:hAnsi="ＭＳ 明朝" w:hint="eastAsia"/>
          <w:color w:val="000000" w:themeColor="text1"/>
          <w:sz w:val="24"/>
          <w:szCs w:val="24"/>
        </w:rPr>
        <w:t>10</w:t>
      </w:r>
      <w:r w:rsidR="000824C6" w:rsidRPr="00E856B7">
        <w:rPr>
          <w:rFonts w:ascii="ＭＳ 明朝" w:eastAsia="ＭＳ 明朝" w:hAnsi="ＭＳ 明朝" w:hint="eastAsia"/>
          <w:color w:val="000000" w:themeColor="text1"/>
          <w:sz w:val="24"/>
          <w:szCs w:val="24"/>
        </w:rPr>
        <w:t>月</w:t>
      </w:r>
      <w:r w:rsidR="00D95BC5">
        <w:rPr>
          <w:rFonts w:ascii="ＭＳ 明朝" w:eastAsia="ＭＳ 明朝" w:hAnsi="ＭＳ 明朝" w:hint="eastAsia"/>
          <w:color w:val="000000" w:themeColor="text1"/>
          <w:sz w:val="24"/>
          <w:szCs w:val="24"/>
        </w:rPr>
        <w:t>29</w:t>
      </w:r>
      <w:r w:rsidR="000824C6" w:rsidRPr="00E856B7">
        <w:rPr>
          <w:rFonts w:ascii="ＭＳ 明朝" w:eastAsia="ＭＳ 明朝" w:hAnsi="ＭＳ 明朝" w:hint="eastAsia"/>
          <w:color w:val="000000" w:themeColor="text1"/>
          <w:sz w:val="24"/>
          <w:szCs w:val="24"/>
        </w:rPr>
        <w:t>日</w:t>
      </w:r>
      <w:r w:rsidR="00557AF7" w:rsidRPr="00E856B7">
        <w:rPr>
          <w:rFonts w:ascii="ＭＳ 明朝" w:eastAsia="ＭＳ 明朝" w:hAnsi="ＭＳ 明朝" w:hint="eastAsia"/>
          <w:color w:val="000000" w:themeColor="text1"/>
          <w:sz w:val="24"/>
          <w:szCs w:val="24"/>
        </w:rPr>
        <w:t>以降、順次</w:t>
      </w:r>
      <w:r w:rsidR="000824C6" w:rsidRPr="00E856B7">
        <w:rPr>
          <w:rFonts w:ascii="ＭＳ 明朝" w:eastAsia="ＭＳ 明朝" w:hAnsi="ＭＳ 明朝" w:hint="eastAsia"/>
          <w:color w:val="000000" w:themeColor="text1"/>
          <w:sz w:val="24"/>
          <w:szCs w:val="24"/>
        </w:rPr>
        <w:t>施行</w:t>
      </w:r>
      <w:r w:rsidR="003C12C3" w:rsidRPr="00E856B7">
        <w:rPr>
          <w:rFonts w:ascii="ＭＳ 明朝" w:eastAsia="ＭＳ 明朝" w:hAnsi="ＭＳ 明朝" w:hint="eastAsia"/>
          <w:color w:val="000000" w:themeColor="text1"/>
          <w:sz w:val="24"/>
          <w:szCs w:val="24"/>
        </w:rPr>
        <w:t>又は適用</w:t>
      </w:r>
      <w:r w:rsidR="000824C6" w:rsidRPr="00E856B7">
        <w:rPr>
          <w:rFonts w:ascii="ＭＳ 明朝" w:eastAsia="ＭＳ 明朝" w:hAnsi="ＭＳ 明朝" w:hint="eastAsia"/>
          <w:color w:val="000000" w:themeColor="text1"/>
          <w:sz w:val="24"/>
          <w:szCs w:val="24"/>
        </w:rPr>
        <w:t>される</w:t>
      </w:r>
      <w:r w:rsidR="008C051F" w:rsidRPr="00E856B7">
        <w:rPr>
          <w:rFonts w:ascii="ＭＳ 明朝" w:eastAsia="ＭＳ 明朝" w:hAnsi="ＭＳ 明朝" w:hint="eastAsia"/>
          <w:color w:val="000000" w:themeColor="text1"/>
          <w:sz w:val="24"/>
          <w:szCs w:val="24"/>
        </w:rPr>
        <w:t>こととなったところである。</w:t>
      </w:r>
    </w:p>
    <w:p w14:paraId="2CCDE3A1" w14:textId="584EF4C6" w:rsidR="008C051F" w:rsidRPr="00E856B7" w:rsidRDefault="008C051F" w:rsidP="008C051F">
      <w:pPr>
        <w:ind w:firstLineChars="100" w:firstLine="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本改正は、</w:t>
      </w:r>
      <w:r w:rsidR="00957C2E" w:rsidRPr="00E856B7">
        <w:rPr>
          <w:rFonts w:ascii="ＭＳ 明朝" w:eastAsia="ＭＳ 明朝" w:hAnsi="ＭＳ 明朝" w:hint="eastAsia"/>
          <w:color w:val="000000" w:themeColor="text1"/>
          <w:sz w:val="24"/>
          <w:szCs w:val="24"/>
        </w:rPr>
        <w:t>令和３年</w:t>
      </w:r>
      <w:r w:rsidR="00790B16" w:rsidRPr="00E856B7">
        <w:rPr>
          <w:rFonts w:ascii="ＭＳ 明朝" w:eastAsia="ＭＳ 明朝" w:hAnsi="ＭＳ 明朝" w:hint="eastAsia"/>
          <w:color w:val="000000" w:themeColor="text1"/>
          <w:sz w:val="24"/>
          <w:szCs w:val="24"/>
        </w:rPr>
        <w:t>に発生したエックス線装置</w:t>
      </w:r>
      <w:r w:rsidR="009E0089" w:rsidRPr="00E856B7">
        <w:rPr>
          <w:rFonts w:ascii="ＭＳ 明朝" w:eastAsia="ＭＳ 明朝" w:hAnsi="ＭＳ 明朝" w:hint="eastAsia"/>
          <w:color w:val="000000" w:themeColor="text1"/>
          <w:sz w:val="24"/>
          <w:szCs w:val="24"/>
        </w:rPr>
        <w:t>（エックス線を発生させる装置で、</w:t>
      </w:r>
      <w:r w:rsidR="00E5669B" w:rsidRPr="00E856B7">
        <w:rPr>
          <w:rFonts w:ascii="ＭＳ 明朝" w:eastAsia="ＭＳ 明朝" w:hAnsi="ＭＳ 明朝" w:hint="eastAsia"/>
          <w:color w:val="000000" w:themeColor="text1"/>
          <w:sz w:val="24"/>
          <w:szCs w:val="24"/>
        </w:rPr>
        <w:t>労働安全衛生法施行令（昭和</w:t>
      </w:r>
      <w:r w:rsidR="00E5669B" w:rsidRPr="00E856B7">
        <w:rPr>
          <w:rFonts w:ascii="ＭＳ 明朝" w:eastAsia="ＭＳ 明朝" w:hAnsi="ＭＳ 明朝"/>
          <w:color w:val="000000" w:themeColor="text1"/>
          <w:sz w:val="24"/>
          <w:szCs w:val="24"/>
        </w:rPr>
        <w:t>47年政令第318号。以下「安衛令」という。）</w:t>
      </w:r>
      <w:r w:rsidR="009E0089" w:rsidRPr="00E856B7">
        <w:rPr>
          <w:rFonts w:ascii="ＭＳ 明朝" w:eastAsia="ＭＳ 明朝" w:hAnsi="ＭＳ 明朝" w:hint="eastAsia"/>
          <w:color w:val="000000" w:themeColor="text1"/>
          <w:sz w:val="24"/>
          <w:szCs w:val="24"/>
        </w:rPr>
        <w:t>別表第</w:t>
      </w:r>
      <w:r w:rsidR="00B00282" w:rsidRPr="00E856B7">
        <w:rPr>
          <w:rFonts w:ascii="ＭＳ 明朝" w:eastAsia="ＭＳ 明朝" w:hAnsi="ＭＳ 明朝" w:hint="eastAsia"/>
          <w:color w:val="000000" w:themeColor="text1"/>
          <w:sz w:val="24"/>
          <w:szCs w:val="24"/>
        </w:rPr>
        <w:t>２</w:t>
      </w:r>
      <w:r w:rsidR="009E0089" w:rsidRPr="00E856B7">
        <w:rPr>
          <w:rFonts w:ascii="ＭＳ 明朝" w:eastAsia="ＭＳ 明朝" w:hAnsi="ＭＳ 明朝" w:hint="eastAsia"/>
          <w:color w:val="000000" w:themeColor="text1"/>
          <w:sz w:val="24"/>
          <w:szCs w:val="24"/>
        </w:rPr>
        <w:t>第</w:t>
      </w:r>
      <w:r w:rsidR="00B00282" w:rsidRPr="00E856B7">
        <w:rPr>
          <w:rFonts w:ascii="ＭＳ 明朝" w:eastAsia="ＭＳ 明朝" w:hAnsi="ＭＳ 明朝" w:hint="eastAsia"/>
          <w:color w:val="000000" w:themeColor="text1"/>
          <w:sz w:val="24"/>
          <w:szCs w:val="24"/>
        </w:rPr>
        <w:t>２</w:t>
      </w:r>
      <w:r w:rsidR="009E0089" w:rsidRPr="00E856B7">
        <w:rPr>
          <w:rFonts w:ascii="ＭＳ 明朝" w:eastAsia="ＭＳ 明朝" w:hAnsi="ＭＳ 明朝" w:hint="eastAsia"/>
          <w:color w:val="000000" w:themeColor="text1"/>
          <w:sz w:val="24"/>
          <w:szCs w:val="24"/>
        </w:rPr>
        <w:t>号</w:t>
      </w:r>
      <w:r w:rsidR="003C5156">
        <w:rPr>
          <w:rFonts w:ascii="ＭＳ 明朝" w:eastAsia="ＭＳ 明朝" w:hAnsi="ＭＳ 明朝" w:hint="eastAsia"/>
          <w:color w:val="000000" w:themeColor="text1"/>
          <w:sz w:val="24"/>
          <w:szCs w:val="24"/>
        </w:rPr>
        <w:t>の装置</w:t>
      </w:r>
      <w:r w:rsidR="009E0089" w:rsidRPr="00E856B7">
        <w:rPr>
          <w:rFonts w:ascii="ＭＳ 明朝" w:eastAsia="ＭＳ 明朝" w:hAnsi="ＭＳ 明朝" w:hint="eastAsia"/>
          <w:color w:val="000000" w:themeColor="text1"/>
          <w:sz w:val="24"/>
          <w:szCs w:val="24"/>
        </w:rPr>
        <w:t>以外のものをいう。以下同じ。）</w:t>
      </w:r>
      <w:r w:rsidR="00895CF7" w:rsidRPr="00E856B7">
        <w:rPr>
          <w:rFonts w:ascii="ＭＳ 明朝" w:eastAsia="ＭＳ 明朝" w:hAnsi="ＭＳ 明朝" w:hint="eastAsia"/>
          <w:color w:val="000000" w:themeColor="text1"/>
          <w:sz w:val="24"/>
          <w:szCs w:val="24"/>
        </w:rPr>
        <w:t>の点検作業中の被ばく事故</w:t>
      </w:r>
      <w:r w:rsidR="00AC05B1" w:rsidRPr="00E856B7">
        <w:rPr>
          <w:rFonts w:ascii="ＭＳ 明朝" w:eastAsia="ＭＳ 明朝" w:hAnsi="ＭＳ 明朝" w:hint="eastAsia"/>
          <w:color w:val="000000" w:themeColor="text1"/>
          <w:sz w:val="24"/>
          <w:szCs w:val="24"/>
        </w:rPr>
        <w:t>の発生原因として、</w:t>
      </w:r>
      <w:r w:rsidR="0020253D" w:rsidRPr="00E856B7">
        <w:rPr>
          <w:rFonts w:ascii="ＭＳ 明朝" w:eastAsia="ＭＳ 明朝" w:hAnsi="ＭＳ 明朝" w:hint="eastAsia"/>
          <w:color w:val="000000" w:themeColor="text1"/>
          <w:sz w:val="24"/>
          <w:szCs w:val="24"/>
        </w:rPr>
        <w:t>法令上設置の義務はないものの</w:t>
      </w:r>
      <w:r w:rsidR="0047155F" w:rsidRPr="00E856B7">
        <w:rPr>
          <w:rFonts w:ascii="ＭＳ 明朝" w:eastAsia="ＭＳ 明朝" w:hAnsi="ＭＳ 明朝" w:hint="eastAsia"/>
          <w:color w:val="000000" w:themeColor="text1"/>
          <w:sz w:val="24"/>
          <w:szCs w:val="24"/>
        </w:rPr>
        <w:t>現場に</w:t>
      </w:r>
      <w:r w:rsidR="00C83E52" w:rsidRPr="00E856B7">
        <w:rPr>
          <w:rFonts w:ascii="ＭＳ 明朝" w:eastAsia="ＭＳ 明朝" w:hAnsi="ＭＳ 明朝" w:hint="eastAsia"/>
          <w:color w:val="000000" w:themeColor="text1"/>
          <w:sz w:val="24"/>
          <w:szCs w:val="24"/>
        </w:rPr>
        <w:t>普及している自動警報装置やインターロックについて、</w:t>
      </w:r>
      <w:r w:rsidR="00CC4BDD" w:rsidRPr="00E856B7">
        <w:rPr>
          <w:rFonts w:ascii="ＭＳ 明朝" w:eastAsia="ＭＳ 明朝" w:hAnsi="ＭＳ 明朝" w:hint="eastAsia"/>
          <w:color w:val="000000" w:themeColor="text1"/>
          <w:sz w:val="24"/>
          <w:szCs w:val="24"/>
        </w:rPr>
        <w:t>自動警報装置</w:t>
      </w:r>
      <w:r w:rsidR="00DD5B64" w:rsidRPr="00E856B7">
        <w:rPr>
          <w:rFonts w:ascii="ＭＳ 明朝" w:eastAsia="ＭＳ 明朝" w:hAnsi="ＭＳ 明朝" w:hint="eastAsia"/>
          <w:color w:val="000000" w:themeColor="text1"/>
          <w:sz w:val="24"/>
          <w:szCs w:val="24"/>
        </w:rPr>
        <w:t>による</w:t>
      </w:r>
      <w:r w:rsidR="002C33D9" w:rsidRPr="00E856B7">
        <w:rPr>
          <w:rFonts w:ascii="ＭＳ 明朝" w:eastAsia="ＭＳ 明朝" w:hAnsi="ＭＳ 明朝" w:hint="eastAsia"/>
          <w:color w:val="000000" w:themeColor="text1"/>
          <w:sz w:val="24"/>
          <w:szCs w:val="24"/>
        </w:rPr>
        <w:t>周知の措置</w:t>
      </w:r>
      <w:r w:rsidR="00C83E52" w:rsidRPr="00E856B7">
        <w:rPr>
          <w:rFonts w:ascii="ＭＳ 明朝" w:eastAsia="ＭＳ 明朝" w:hAnsi="ＭＳ 明朝" w:hint="eastAsia"/>
          <w:color w:val="000000" w:themeColor="text1"/>
          <w:sz w:val="24"/>
          <w:szCs w:val="24"/>
        </w:rPr>
        <w:t>が</w:t>
      </w:r>
      <w:r w:rsidR="00FE7332" w:rsidRPr="00E856B7">
        <w:rPr>
          <w:rFonts w:ascii="ＭＳ 明朝" w:eastAsia="ＭＳ 明朝" w:hAnsi="ＭＳ 明朝" w:hint="eastAsia"/>
          <w:color w:val="000000" w:themeColor="text1"/>
          <w:sz w:val="24"/>
          <w:szCs w:val="24"/>
        </w:rPr>
        <w:t>作業場所から</w:t>
      </w:r>
      <w:r w:rsidR="00726208" w:rsidRPr="00E856B7">
        <w:rPr>
          <w:rFonts w:ascii="ＭＳ 明朝" w:eastAsia="ＭＳ 明朝" w:hAnsi="ＭＳ 明朝" w:hint="eastAsia"/>
          <w:color w:val="000000" w:themeColor="text1"/>
          <w:sz w:val="24"/>
          <w:szCs w:val="24"/>
        </w:rPr>
        <w:t>認識</w:t>
      </w:r>
      <w:r w:rsidR="000809BF" w:rsidRPr="00E856B7">
        <w:rPr>
          <w:rFonts w:ascii="ＭＳ 明朝" w:eastAsia="ＭＳ 明朝" w:hAnsi="ＭＳ 明朝" w:hint="eastAsia"/>
          <w:color w:val="000000" w:themeColor="text1"/>
          <w:sz w:val="24"/>
          <w:szCs w:val="24"/>
        </w:rPr>
        <w:t>しにくい</w:t>
      </w:r>
      <w:r w:rsidR="00915B1C" w:rsidRPr="00E856B7">
        <w:rPr>
          <w:rFonts w:ascii="ＭＳ 明朝" w:eastAsia="ＭＳ 明朝" w:hAnsi="ＭＳ 明朝" w:hint="eastAsia"/>
          <w:color w:val="000000" w:themeColor="text1"/>
          <w:sz w:val="24"/>
          <w:szCs w:val="24"/>
        </w:rPr>
        <w:t>場所に</w:t>
      </w:r>
      <w:r w:rsidR="002C33D9" w:rsidRPr="00E856B7">
        <w:rPr>
          <w:rFonts w:ascii="ＭＳ 明朝" w:eastAsia="ＭＳ 明朝" w:hAnsi="ＭＳ 明朝" w:hint="eastAsia"/>
          <w:color w:val="000000" w:themeColor="text1"/>
          <w:sz w:val="24"/>
          <w:szCs w:val="24"/>
        </w:rPr>
        <w:t>示</w:t>
      </w:r>
      <w:r w:rsidR="00915B1C" w:rsidRPr="00E856B7">
        <w:rPr>
          <w:rFonts w:ascii="ＭＳ 明朝" w:eastAsia="ＭＳ 明朝" w:hAnsi="ＭＳ 明朝" w:hint="eastAsia"/>
          <w:color w:val="000000" w:themeColor="text1"/>
          <w:sz w:val="24"/>
          <w:szCs w:val="24"/>
        </w:rPr>
        <w:t>されていた</w:t>
      </w:r>
      <w:r w:rsidR="000809BF" w:rsidRPr="00E856B7">
        <w:rPr>
          <w:rFonts w:ascii="ＭＳ 明朝" w:eastAsia="ＭＳ 明朝" w:hAnsi="ＭＳ 明朝" w:hint="eastAsia"/>
          <w:color w:val="000000" w:themeColor="text1"/>
          <w:sz w:val="24"/>
          <w:szCs w:val="24"/>
        </w:rPr>
        <w:t>こと、インターロック</w:t>
      </w:r>
      <w:r w:rsidR="002D5681" w:rsidRPr="00E856B7">
        <w:rPr>
          <w:rFonts w:ascii="ＭＳ 明朝" w:eastAsia="ＭＳ 明朝" w:hAnsi="ＭＳ 明朝" w:hint="eastAsia"/>
          <w:color w:val="000000" w:themeColor="text1"/>
          <w:sz w:val="24"/>
          <w:szCs w:val="24"/>
        </w:rPr>
        <w:t>は備え付けられていたが</w:t>
      </w:r>
      <w:r w:rsidR="00703F4E" w:rsidRPr="00E856B7">
        <w:rPr>
          <w:rFonts w:ascii="ＭＳ 明朝" w:eastAsia="ＭＳ 明朝" w:hAnsi="ＭＳ 明朝" w:hint="eastAsia"/>
          <w:color w:val="000000" w:themeColor="text1"/>
          <w:sz w:val="24"/>
          <w:szCs w:val="24"/>
        </w:rPr>
        <w:t>故障した際に無効化した</w:t>
      </w:r>
      <w:r w:rsidR="00753B13" w:rsidRPr="00E856B7">
        <w:rPr>
          <w:rFonts w:ascii="ＭＳ 明朝" w:eastAsia="ＭＳ 明朝" w:hAnsi="ＭＳ 明朝" w:hint="eastAsia"/>
          <w:color w:val="000000" w:themeColor="text1"/>
          <w:sz w:val="24"/>
          <w:szCs w:val="24"/>
        </w:rPr>
        <w:t>まま</w:t>
      </w:r>
      <w:r w:rsidR="00ED6F0A" w:rsidRPr="00E856B7">
        <w:rPr>
          <w:rFonts w:ascii="ＭＳ 明朝" w:eastAsia="ＭＳ 明朝" w:hAnsi="ＭＳ 明朝" w:hint="eastAsia"/>
          <w:color w:val="000000" w:themeColor="text1"/>
          <w:sz w:val="24"/>
          <w:szCs w:val="24"/>
        </w:rPr>
        <w:t>長期間修理</w:t>
      </w:r>
      <w:r w:rsidR="00F50253" w:rsidRPr="00E856B7">
        <w:rPr>
          <w:rFonts w:ascii="ＭＳ 明朝" w:eastAsia="ＭＳ 明朝" w:hAnsi="ＭＳ 明朝" w:hint="eastAsia"/>
          <w:color w:val="000000" w:themeColor="text1"/>
          <w:sz w:val="24"/>
          <w:szCs w:val="24"/>
        </w:rPr>
        <w:t>してい</w:t>
      </w:r>
      <w:r w:rsidR="00ED6F0A" w:rsidRPr="00E856B7">
        <w:rPr>
          <w:rFonts w:ascii="ＭＳ 明朝" w:eastAsia="ＭＳ 明朝" w:hAnsi="ＭＳ 明朝" w:hint="eastAsia"/>
          <w:color w:val="000000" w:themeColor="text1"/>
          <w:sz w:val="24"/>
          <w:szCs w:val="24"/>
        </w:rPr>
        <w:t>なかっ</w:t>
      </w:r>
      <w:r w:rsidR="00F50253" w:rsidRPr="00E856B7">
        <w:rPr>
          <w:rFonts w:ascii="ＭＳ 明朝" w:eastAsia="ＭＳ 明朝" w:hAnsi="ＭＳ 明朝" w:hint="eastAsia"/>
          <w:color w:val="000000" w:themeColor="text1"/>
          <w:sz w:val="24"/>
          <w:szCs w:val="24"/>
        </w:rPr>
        <w:t>た</w:t>
      </w:r>
      <w:r w:rsidR="00E11647" w:rsidRPr="00E856B7">
        <w:rPr>
          <w:rFonts w:ascii="ＭＳ 明朝" w:eastAsia="ＭＳ 明朝" w:hAnsi="ＭＳ 明朝" w:hint="eastAsia"/>
          <w:color w:val="000000" w:themeColor="text1"/>
          <w:sz w:val="24"/>
          <w:szCs w:val="24"/>
        </w:rPr>
        <w:t>こと</w:t>
      </w:r>
      <w:r w:rsidR="00C83E52" w:rsidRPr="00E856B7">
        <w:rPr>
          <w:rFonts w:ascii="ＭＳ 明朝" w:eastAsia="ＭＳ 明朝" w:hAnsi="ＭＳ 明朝" w:hint="eastAsia"/>
          <w:color w:val="000000" w:themeColor="text1"/>
          <w:sz w:val="24"/>
          <w:szCs w:val="24"/>
        </w:rPr>
        <w:t>等</w:t>
      </w:r>
      <w:r w:rsidR="009610C6" w:rsidRPr="00E856B7">
        <w:rPr>
          <w:rFonts w:ascii="ＭＳ 明朝" w:eastAsia="ＭＳ 明朝" w:hAnsi="ＭＳ 明朝" w:hint="eastAsia"/>
          <w:color w:val="000000" w:themeColor="text1"/>
          <w:sz w:val="24"/>
          <w:szCs w:val="24"/>
        </w:rPr>
        <w:t>が指摘されていることを踏まえ、同種災害の再発防止を図るため、</w:t>
      </w:r>
      <w:r w:rsidR="00BE0CA4" w:rsidRPr="00E856B7">
        <w:rPr>
          <w:rFonts w:ascii="ＭＳ 明朝" w:eastAsia="ＭＳ 明朝" w:hAnsi="ＭＳ 明朝" w:hint="eastAsia"/>
          <w:color w:val="000000" w:themeColor="text1"/>
          <w:sz w:val="24"/>
          <w:szCs w:val="24"/>
        </w:rPr>
        <w:t>安全装置の</w:t>
      </w:r>
      <w:r w:rsidR="00DF2338" w:rsidRPr="00E856B7">
        <w:rPr>
          <w:rFonts w:ascii="ＭＳ 明朝" w:eastAsia="ＭＳ 明朝" w:hAnsi="ＭＳ 明朝" w:hint="eastAsia"/>
          <w:color w:val="000000" w:themeColor="text1"/>
          <w:sz w:val="24"/>
          <w:szCs w:val="24"/>
        </w:rPr>
        <w:t>設置及び使用を義務づける等、</w:t>
      </w:r>
      <w:r w:rsidR="009D12F2" w:rsidRPr="00E856B7">
        <w:rPr>
          <w:rFonts w:ascii="ＭＳ 明朝" w:eastAsia="ＭＳ 明朝" w:hAnsi="ＭＳ 明朝" w:hint="eastAsia"/>
          <w:color w:val="000000" w:themeColor="text1"/>
          <w:sz w:val="24"/>
          <w:szCs w:val="24"/>
        </w:rPr>
        <w:t>所要の規定の整備を講じるものである。</w:t>
      </w:r>
    </w:p>
    <w:p w14:paraId="7E392F46" w14:textId="265EDB44" w:rsidR="001225C7" w:rsidRPr="00E856B7" w:rsidRDefault="008C051F" w:rsidP="008C051F">
      <w:pPr>
        <w:ind w:firstLineChars="100" w:firstLine="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改正省令</w:t>
      </w:r>
      <w:r w:rsidR="00361C7A" w:rsidRPr="00E856B7">
        <w:rPr>
          <w:rFonts w:ascii="ＭＳ 明朝" w:eastAsia="ＭＳ 明朝" w:hAnsi="ＭＳ 明朝" w:hint="eastAsia"/>
          <w:color w:val="000000" w:themeColor="text1"/>
          <w:sz w:val="24"/>
          <w:szCs w:val="24"/>
        </w:rPr>
        <w:t>及び改正告示</w:t>
      </w:r>
      <w:r w:rsidRPr="00E856B7">
        <w:rPr>
          <w:rFonts w:ascii="ＭＳ 明朝" w:eastAsia="ＭＳ 明朝" w:hAnsi="ＭＳ 明朝" w:hint="eastAsia"/>
          <w:color w:val="000000" w:themeColor="text1"/>
          <w:sz w:val="24"/>
          <w:szCs w:val="24"/>
        </w:rPr>
        <w:t>の内容については、下記のとおりであるので、その施行</w:t>
      </w:r>
      <w:r w:rsidR="002E2D65" w:rsidRPr="00E856B7">
        <w:rPr>
          <w:rFonts w:ascii="ＭＳ 明朝" w:eastAsia="ＭＳ 明朝" w:hAnsi="ＭＳ 明朝" w:hint="eastAsia"/>
          <w:color w:val="000000" w:themeColor="text1"/>
          <w:sz w:val="24"/>
          <w:szCs w:val="24"/>
        </w:rPr>
        <w:t>及び適用</w:t>
      </w:r>
      <w:r w:rsidRPr="00E856B7">
        <w:rPr>
          <w:rFonts w:ascii="ＭＳ 明朝" w:eastAsia="ＭＳ 明朝" w:hAnsi="ＭＳ 明朝" w:hint="eastAsia"/>
          <w:color w:val="000000" w:themeColor="text1"/>
          <w:sz w:val="24"/>
          <w:szCs w:val="24"/>
        </w:rPr>
        <w:t>に遺漏なきを期されたい。</w:t>
      </w:r>
    </w:p>
    <w:p w14:paraId="72D786D0" w14:textId="77777777" w:rsidR="001225C7" w:rsidRPr="00E856B7" w:rsidRDefault="001225C7" w:rsidP="001225C7">
      <w:pPr>
        <w:rPr>
          <w:rFonts w:ascii="ＭＳ 明朝" w:eastAsia="ＭＳ 明朝" w:hAnsi="ＭＳ 明朝"/>
          <w:color w:val="000000" w:themeColor="text1"/>
          <w:sz w:val="24"/>
          <w:szCs w:val="24"/>
        </w:rPr>
      </w:pPr>
    </w:p>
    <w:p w14:paraId="515BD977" w14:textId="15E97933" w:rsidR="001225C7" w:rsidRPr="00E856B7" w:rsidRDefault="001225C7" w:rsidP="008C051F">
      <w:pPr>
        <w:jc w:val="center"/>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記</w:t>
      </w:r>
    </w:p>
    <w:p w14:paraId="4BB28678" w14:textId="77777777" w:rsidR="001225C7" w:rsidRPr="00E856B7" w:rsidRDefault="001225C7" w:rsidP="001225C7">
      <w:pPr>
        <w:rPr>
          <w:rFonts w:ascii="ＭＳ 明朝" w:eastAsia="ＭＳ 明朝" w:hAnsi="ＭＳ 明朝"/>
          <w:color w:val="000000" w:themeColor="text1"/>
          <w:sz w:val="24"/>
          <w:szCs w:val="24"/>
        </w:rPr>
      </w:pPr>
    </w:p>
    <w:p w14:paraId="0EE001DB" w14:textId="5038C48A" w:rsidR="000824C6" w:rsidRPr="00E856B7" w:rsidRDefault="001225C7" w:rsidP="00B961BC">
      <w:pPr>
        <w:pStyle w:val="1"/>
      </w:pPr>
      <w:r w:rsidRPr="00E856B7">
        <w:rPr>
          <w:rFonts w:hint="eastAsia"/>
        </w:rPr>
        <w:t>第</w:t>
      </w:r>
      <w:r w:rsidR="000824C6" w:rsidRPr="00E856B7">
        <w:rPr>
          <w:rFonts w:hint="eastAsia"/>
        </w:rPr>
        <w:t xml:space="preserve">１　</w:t>
      </w:r>
      <w:r w:rsidRPr="00E856B7">
        <w:t>改正の要点</w:t>
      </w:r>
    </w:p>
    <w:p w14:paraId="770453F4" w14:textId="0CFA4168" w:rsidR="000F6C3F" w:rsidRPr="00E856B7" w:rsidRDefault="000824C6" w:rsidP="00B961BC">
      <w:pPr>
        <w:pStyle w:val="2"/>
      </w:pPr>
      <w:r w:rsidRPr="00E856B7">
        <w:rPr>
          <w:rFonts w:hint="eastAsia"/>
        </w:rPr>
        <w:t xml:space="preserve">　１　改正省令</w:t>
      </w:r>
      <w:r w:rsidR="000F6C3F" w:rsidRPr="00E856B7">
        <w:rPr>
          <w:rFonts w:hint="eastAsia"/>
        </w:rPr>
        <w:t>関係</w:t>
      </w:r>
    </w:p>
    <w:p w14:paraId="0B7ED958" w14:textId="7F4994D9" w:rsidR="003D0A77" w:rsidRPr="00E856B7" w:rsidRDefault="006069E9" w:rsidP="0058492E">
      <w:pPr>
        <w:ind w:left="738" w:hanging="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⑴</w:t>
      </w:r>
      <w:r w:rsidR="003D0A77" w:rsidRPr="00E856B7">
        <w:rPr>
          <w:rFonts w:ascii="ＭＳ 明朝" w:eastAsia="ＭＳ 明朝" w:hAnsi="ＭＳ 明朝" w:hint="eastAsia"/>
          <w:color w:val="000000" w:themeColor="text1"/>
          <w:sz w:val="24"/>
          <w:szCs w:val="24"/>
        </w:rPr>
        <w:t xml:space="preserve">　</w:t>
      </w:r>
      <w:r w:rsidR="00C20FE2" w:rsidRPr="00E856B7">
        <w:rPr>
          <w:rFonts w:ascii="ＭＳ 明朝" w:eastAsia="ＭＳ 明朝" w:hAnsi="ＭＳ 明朝" w:hint="eastAsia"/>
          <w:color w:val="000000" w:themeColor="text1"/>
          <w:sz w:val="24"/>
          <w:szCs w:val="24"/>
        </w:rPr>
        <w:t>エックス線装置又はガンマ線照射装置</w:t>
      </w:r>
      <w:r w:rsidR="00C20FE2">
        <w:rPr>
          <w:rFonts w:ascii="ＭＳ 明朝" w:eastAsia="ＭＳ 明朝" w:hAnsi="ＭＳ 明朝" w:hint="eastAsia"/>
          <w:color w:val="000000" w:themeColor="text1"/>
          <w:sz w:val="24"/>
          <w:szCs w:val="24"/>
        </w:rPr>
        <w:t>に係る</w:t>
      </w:r>
      <w:r w:rsidR="009D0CBF" w:rsidRPr="00E856B7">
        <w:rPr>
          <w:rFonts w:ascii="ＭＳ 明朝" w:eastAsia="ＭＳ 明朝" w:hAnsi="ＭＳ 明朝" w:hint="eastAsia"/>
          <w:color w:val="000000" w:themeColor="text1"/>
          <w:sz w:val="24"/>
          <w:szCs w:val="24"/>
        </w:rPr>
        <w:t>特別</w:t>
      </w:r>
      <w:r w:rsidR="47ABB18B" w:rsidRPr="00E856B7">
        <w:rPr>
          <w:rFonts w:ascii="ＭＳ 明朝" w:eastAsia="ＭＳ 明朝" w:hAnsi="ＭＳ 明朝"/>
          <w:color w:val="000000" w:themeColor="text1"/>
          <w:sz w:val="24"/>
          <w:szCs w:val="24"/>
        </w:rPr>
        <w:t>の</w:t>
      </w:r>
      <w:r w:rsidR="009D0CBF" w:rsidRPr="00E856B7">
        <w:rPr>
          <w:rFonts w:ascii="ＭＳ 明朝" w:eastAsia="ＭＳ 明朝" w:hAnsi="ＭＳ 明朝" w:hint="eastAsia"/>
          <w:color w:val="000000" w:themeColor="text1"/>
          <w:sz w:val="24"/>
          <w:szCs w:val="24"/>
        </w:rPr>
        <w:t>教育</w:t>
      </w:r>
      <w:r w:rsidR="5AB4FF02" w:rsidRPr="00E856B7">
        <w:rPr>
          <w:rFonts w:ascii="ＭＳ 明朝" w:eastAsia="ＭＳ 明朝" w:hAnsi="ＭＳ 明朝"/>
          <w:color w:val="000000" w:themeColor="text1"/>
          <w:sz w:val="24"/>
          <w:szCs w:val="24"/>
        </w:rPr>
        <w:t>（以下「特別教育」という。）</w:t>
      </w:r>
      <w:r w:rsidR="009D0CBF" w:rsidRPr="00E856B7">
        <w:rPr>
          <w:rFonts w:ascii="ＭＳ 明朝" w:eastAsia="ＭＳ 明朝" w:hAnsi="ＭＳ 明朝" w:hint="eastAsia"/>
          <w:color w:val="000000" w:themeColor="text1"/>
          <w:sz w:val="24"/>
          <w:szCs w:val="24"/>
        </w:rPr>
        <w:t>の対象業務を拡大</w:t>
      </w:r>
      <w:r w:rsidR="00F95C46">
        <w:rPr>
          <w:rFonts w:ascii="ＭＳ 明朝" w:eastAsia="ＭＳ 明朝" w:hAnsi="ＭＳ 明朝" w:hint="eastAsia"/>
          <w:color w:val="000000" w:themeColor="text1"/>
          <w:sz w:val="24"/>
          <w:szCs w:val="24"/>
        </w:rPr>
        <w:t>（一部除外）</w:t>
      </w:r>
      <w:r w:rsidR="004C124C">
        <w:rPr>
          <w:rFonts w:ascii="ＭＳ 明朝" w:eastAsia="ＭＳ 明朝" w:hAnsi="ＭＳ 明朝" w:hint="eastAsia"/>
          <w:color w:val="000000" w:themeColor="text1"/>
          <w:sz w:val="24"/>
          <w:szCs w:val="24"/>
        </w:rPr>
        <w:t>した</w:t>
      </w:r>
      <w:r w:rsidR="001661E0">
        <w:rPr>
          <w:rFonts w:ascii="ＭＳ 明朝" w:eastAsia="ＭＳ 明朝" w:hAnsi="ＭＳ 明朝" w:hint="eastAsia"/>
          <w:color w:val="000000" w:themeColor="text1"/>
          <w:sz w:val="24"/>
          <w:szCs w:val="24"/>
        </w:rPr>
        <w:t>こと</w:t>
      </w:r>
      <w:r w:rsidR="009D0CBF" w:rsidRPr="00E856B7">
        <w:rPr>
          <w:rFonts w:ascii="ＭＳ 明朝" w:eastAsia="ＭＳ 明朝" w:hAnsi="ＭＳ 明朝" w:hint="eastAsia"/>
          <w:color w:val="000000" w:themeColor="text1"/>
          <w:sz w:val="24"/>
          <w:szCs w:val="24"/>
        </w:rPr>
        <w:t>。</w:t>
      </w:r>
      <w:r w:rsidR="00646739" w:rsidRPr="00E856B7">
        <w:rPr>
          <w:rFonts w:ascii="ＭＳ 明朝" w:eastAsia="ＭＳ 明朝" w:hAnsi="ＭＳ 明朝" w:hint="eastAsia"/>
          <w:color w:val="000000" w:themeColor="text1"/>
          <w:sz w:val="24"/>
          <w:szCs w:val="24"/>
        </w:rPr>
        <w:t>（改正省令による改正後の労働安全衛生規則（昭和47年労働省令第32号。以下「安衛則」という。）第36条及び改正省令による改正後の電離放射線障害防止規則（昭和4</w:t>
      </w:r>
      <w:r w:rsidR="00646739" w:rsidRPr="00E856B7">
        <w:rPr>
          <w:rFonts w:ascii="ＭＳ 明朝" w:eastAsia="ＭＳ 明朝" w:hAnsi="ＭＳ 明朝"/>
          <w:color w:val="000000" w:themeColor="text1"/>
          <w:sz w:val="24"/>
          <w:szCs w:val="24"/>
        </w:rPr>
        <w:t>7</w:t>
      </w:r>
      <w:r w:rsidR="00646739" w:rsidRPr="00E856B7">
        <w:rPr>
          <w:rFonts w:ascii="ＭＳ 明朝" w:eastAsia="ＭＳ 明朝" w:hAnsi="ＭＳ 明朝" w:hint="eastAsia"/>
          <w:color w:val="000000" w:themeColor="text1"/>
          <w:sz w:val="24"/>
          <w:szCs w:val="24"/>
        </w:rPr>
        <w:t>年労働省令第4</w:t>
      </w:r>
      <w:r w:rsidR="00646739" w:rsidRPr="00E856B7">
        <w:rPr>
          <w:rFonts w:ascii="ＭＳ 明朝" w:eastAsia="ＭＳ 明朝" w:hAnsi="ＭＳ 明朝"/>
          <w:color w:val="000000" w:themeColor="text1"/>
          <w:sz w:val="24"/>
          <w:szCs w:val="24"/>
        </w:rPr>
        <w:t>1</w:t>
      </w:r>
      <w:r w:rsidR="00646739" w:rsidRPr="00E856B7">
        <w:rPr>
          <w:rFonts w:ascii="ＭＳ 明朝" w:eastAsia="ＭＳ 明朝" w:hAnsi="ＭＳ 明朝" w:hint="eastAsia"/>
          <w:color w:val="000000" w:themeColor="text1"/>
          <w:sz w:val="24"/>
          <w:szCs w:val="24"/>
        </w:rPr>
        <w:t>号。以下「電離則」という。）第52条</w:t>
      </w:r>
      <w:r w:rsidR="00646739" w:rsidRPr="00E856B7">
        <w:rPr>
          <w:rFonts w:ascii="ＭＳ 明朝" w:eastAsia="ＭＳ 明朝" w:hAnsi="ＭＳ 明朝" w:hint="eastAsia"/>
          <w:color w:val="000000" w:themeColor="text1"/>
          <w:sz w:val="24"/>
          <w:szCs w:val="24"/>
        </w:rPr>
        <w:lastRenderedPageBreak/>
        <w:t>の５関係）</w:t>
      </w:r>
    </w:p>
    <w:p w14:paraId="5C8E2C44" w14:textId="4C992525" w:rsidR="00AC7371" w:rsidRPr="00E856B7" w:rsidRDefault="00DF4D41" w:rsidP="0058492E">
      <w:pPr>
        <w:ind w:left="738" w:hanging="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⑵</w:t>
      </w:r>
      <w:r w:rsidR="00AC7371" w:rsidRPr="00E856B7">
        <w:rPr>
          <w:rFonts w:ascii="ＭＳ 明朝" w:eastAsia="ＭＳ 明朝" w:hAnsi="ＭＳ 明朝" w:hint="eastAsia"/>
          <w:color w:val="000000" w:themeColor="text1"/>
          <w:sz w:val="24"/>
          <w:szCs w:val="24"/>
        </w:rPr>
        <w:t xml:space="preserve">　医療用エックス線装置の範囲</w:t>
      </w:r>
      <w:r w:rsidR="00BA6C68">
        <w:rPr>
          <w:rFonts w:ascii="ＭＳ 明朝" w:eastAsia="ＭＳ 明朝" w:hAnsi="ＭＳ 明朝" w:hint="eastAsia"/>
          <w:color w:val="000000" w:themeColor="text1"/>
          <w:sz w:val="24"/>
          <w:szCs w:val="24"/>
        </w:rPr>
        <w:t>を</w:t>
      </w:r>
      <w:r w:rsidR="00AC7371" w:rsidRPr="00E856B7">
        <w:rPr>
          <w:rFonts w:ascii="ＭＳ 明朝" w:eastAsia="ＭＳ 明朝" w:hAnsi="ＭＳ 明朝" w:hint="eastAsia"/>
          <w:color w:val="000000" w:themeColor="text1"/>
          <w:sz w:val="24"/>
          <w:szCs w:val="24"/>
        </w:rPr>
        <w:t>明確化</w:t>
      </w:r>
      <w:r w:rsidR="00672F5C">
        <w:rPr>
          <w:rFonts w:ascii="ＭＳ 明朝" w:eastAsia="ＭＳ 明朝" w:hAnsi="ＭＳ 明朝" w:hint="eastAsia"/>
          <w:color w:val="000000" w:themeColor="text1"/>
          <w:sz w:val="24"/>
          <w:szCs w:val="24"/>
        </w:rPr>
        <w:t>したこと。</w:t>
      </w:r>
      <w:r w:rsidR="00AC7371" w:rsidRPr="00E856B7">
        <w:rPr>
          <w:rFonts w:ascii="ＭＳ 明朝" w:eastAsia="ＭＳ 明朝" w:hAnsi="ＭＳ 明朝" w:hint="eastAsia"/>
          <w:color w:val="000000" w:themeColor="text1"/>
          <w:sz w:val="24"/>
          <w:szCs w:val="24"/>
        </w:rPr>
        <w:t>（安衛則様式第27号</w:t>
      </w:r>
      <w:r w:rsidRPr="00E856B7">
        <w:rPr>
          <w:rFonts w:ascii="ＭＳ 明朝" w:eastAsia="ＭＳ 明朝" w:hAnsi="ＭＳ 明朝" w:hint="eastAsia"/>
          <w:color w:val="000000" w:themeColor="text1"/>
          <w:sz w:val="24"/>
          <w:szCs w:val="24"/>
        </w:rPr>
        <w:t>及び電離則第12条関係</w:t>
      </w:r>
      <w:r w:rsidR="001F21F0">
        <w:rPr>
          <w:rFonts w:ascii="ＭＳ 明朝" w:eastAsia="ＭＳ 明朝" w:hAnsi="ＭＳ 明朝" w:hint="eastAsia"/>
          <w:color w:val="000000" w:themeColor="text1"/>
          <w:sz w:val="24"/>
          <w:szCs w:val="24"/>
        </w:rPr>
        <w:t>）</w:t>
      </w:r>
    </w:p>
    <w:p w14:paraId="23EA610D" w14:textId="7CED4A8D" w:rsidR="00481617" w:rsidRPr="00E856B7" w:rsidRDefault="006069E9" w:rsidP="0058492E">
      <w:pPr>
        <w:ind w:left="738" w:hanging="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⑶</w:t>
      </w:r>
      <w:r w:rsidR="00BD4317" w:rsidRPr="00E856B7">
        <w:rPr>
          <w:rFonts w:ascii="ＭＳ 明朝" w:eastAsia="ＭＳ 明朝" w:hAnsi="ＭＳ 明朝" w:hint="eastAsia"/>
          <w:color w:val="000000" w:themeColor="text1"/>
          <w:sz w:val="24"/>
          <w:szCs w:val="24"/>
        </w:rPr>
        <w:t xml:space="preserve">　</w:t>
      </w:r>
      <w:r w:rsidR="002B05F1" w:rsidRPr="002B05F1">
        <w:rPr>
          <w:rFonts w:ascii="ＭＳ 明朝" w:eastAsia="ＭＳ 明朝" w:hAnsi="ＭＳ 明朝" w:hint="eastAsia"/>
          <w:color w:val="000000" w:themeColor="text1"/>
          <w:sz w:val="24"/>
          <w:szCs w:val="24"/>
        </w:rPr>
        <w:t>放射線装置に係る事業者の措置義務</w:t>
      </w:r>
      <w:r w:rsidR="001C30DE">
        <w:rPr>
          <w:rFonts w:ascii="ＭＳ 明朝" w:eastAsia="ＭＳ 明朝" w:hAnsi="ＭＳ 明朝" w:hint="eastAsia"/>
          <w:color w:val="000000" w:themeColor="text1"/>
          <w:sz w:val="24"/>
          <w:szCs w:val="24"/>
        </w:rPr>
        <w:t>を</w:t>
      </w:r>
      <w:r w:rsidR="002B05F1" w:rsidRPr="002B05F1">
        <w:rPr>
          <w:rFonts w:ascii="ＭＳ 明朝" w:eastAsia="ＭＳ 明朝" w:hAnsi="ＭＳ 明朝" w:hint="eastAsia"/>
          <w:color w:val="000000" w:themeColor="text1"/>
          <w:sz w:val="24"/>
          <w:szCs w:val="24"/>
        </w:rPr>
        <w:t>拡大</w:t>
      </w:r>
      <w:r w:rsidR="00672F5C">
        <w:rPr>
          <w:rFonts w:ascii="ＭＳ 明朝" w:eastAsia="ＭＳ 明朝" w:hAnsi="ＭＳ 明朝" w:hint="eastAsia"/>
          <w:color w:val="000000" w:themeColor="text1"/>
          <w:sz w:val="24"/>
          <w:szCs w:val="24"/>
        </w:rPr>
        <w:t>したこと</w:t>
      </w:r>
      <w:r w:rsidR="00176811">
        <w:rPr>
          <w:rFonts w:ascii="ＭＳ 明朝" w:eastAsia="ＭＳ 明朝" w:hAnsi="ＭＳ 明朝" w:hint="eastAsia"/>
          <w:color w:val="000000" w:themeColor="text1"/>
          <w:sz w:val="24"/>
          <w:szCs w:val="24"/>
        </w:rPr>
        <w:t>。</w:t>
      </w:r>
      <w:r w:rsidR="00481617" w:rsidRPr="00E856B7">
        <w:rPr>
          <w:rFonts w:ascii="ＭＳ 明朝" w:eastAsia="ＭＳ 明朝" w:hAnsi="ＭＳ 明朝" w:hint="eastAsia"/>
          <w:color w:val="000000" w:themeColor="text1"/>
          <w:sz w:val="24"/>
          <w:szCs w:val="24"/>
        </w:rPr>
        <w:t>（電離則第17条関係）</w:t>
      </w:r>
    </w:p>
    <w:p w14:paraId="02990B46" w14:textId="4480A1A1" w:rsidR="0070495C" w:rsidRPr="00E856B7" w:rsidRDefault="00DF4D41" w:rsidP="0058492E">
      <w:pPr>
        <w:ind w:leftChars="200" w:left="738" w:hangingChars="100" w:hanging="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⑷</w:t>
      </w:r>
      <w:r w:rsidR="00006518" w:rsidRPr="00E856B7">
        <w:rPr>
          <w:rFonts w:ascii="ＭＳ 明朝" w:eastAsia="ＭＳ 明朝" w:hAnsi="ＭＳ 明朝" w:hint="eastAsia"/>
          <w:color w:val="000000" w:themeColor="text1"/>
          <w:sz w:val="24"/>
          <w:szCs w:val="24"/>
        </w:rPr>
        <w:t xml:space="preserve">　</w:t>
      </w:r>
      <w:r w:rsidR="00481617" w:rsidRPr="00E856B7">
        <w:rPr>
          <w:rFonts w:ascii="ＭＳ 明朝" w:eastAsia="ＭＳ 明朝" w:hAnsi="ＭＳ 明朝" w:hint="eastAsia"/>
          <w:color w:val="000000" w:themeColor="text1"/>
          <w:sz w:val="24"/>
          <w:szCs w:val="24"/>
        </w:rPr>
        <w:t>エックス線作業主任者及びガンマ線透過写真撮影作業主任者の職務</w:t>
      </w:r>
      <w:r w:rsidR="005C41DF">
        <w:rPr>
          <w:rFonts w:ascii="ＭＳ 明朝" w:eastAsia="ＭＳ 明朝" w:hAnsi="ＭＳ 明朝" w:hint="eastAsia"/>
          <w:color w:val="000000" w:themeColor="text1"/>
          <w:sz w:val="24"/>
          <w:szCs w:val="24"/>
        </w:rPr>
        <w:t>を</w:t>
      </w:r>
      <w:r w:rsidR="00481617" w:rsidRPr="00E856B7">
        <w:rPr>
          <w:rFonts w:ascii="ＭＳ 明朝" w:eastAsia="ＭＳ 明朝" w:hAnsi="ＭＳ 明朝" w:hint="eastAsia"/>
          <w:color w:val="000000" w:themeColor="text1"/>
          <w:sz w:val="24"/>
          <w:szCs w:val="24"/>
        </w:rPr>
        <w:t>見直し</w:t>
      </w:r>
      <w:r w:rsidR="005C41DF">
        <w:rPr>
          <w:rFonts w:ascii="ＭＳ 明朝" w:eastAsia="ＭＳ 明朝" w:hAnsi="ＭＳ 明朝" w:hint="eastAsia"/>
          <w:color w:val="000000" w:themeColor="text1"/>
          <w:sz w:val="24"/>
          <w:szCs w:val="24"/>
        </w:rPr>
        <w:t>たこと。</w:t>
      </w:r>
      <w:r w:rsidR="00481617" w:rsidRPr="00E856B7">
        <w:rPr>
          <w:rFonts w:ascii="ＭＳ 明朝" w:eastAsia="ＭＳ 明朝" w:hAnsi="ＭＳ 明朝" w:hint="eastAsia"/>
          <w:color w:val="000000" w:themeColor="text1"/>
          <w:sz w:val="24"/>
          <w:szCs w:val="24"/>
        </w:rPr>
        <w:t>（電離則第47条及び第52条の３関係）</w:t>
      </w:r>
    </w:p>
    <w:p w14:paraId="30436483" w14:textId="77777777" w:rsidR="003A464E" w:rsidRDefault="003A464E" w:rsidP="0058492E">
      <w:pPr>
        <w:ind w:leftChars="200" w:left="708" w:hangingChars="100" w:hanging="236"/>
      </w:pPr>
    </w:p>
    <w:p w14:paraId="0B8D219D" w14:textId="4A12047F" w:rsidR="003C12C3" w:rsidRPr="00E856B7" w:rsidRDefault="003C12C3" w:rsidP="00B961BC">
      <w:pPr>
        <w:pStyle w:val="2"/>
      </w:pPr>
      <w:r w:rsidRPr="00E856B7">
        <w:rPr>
          <w:rFonts w:hint="eastAsia"/>
        </w:rPr>
        <w:t xml:space="preserve">　２　改正告示関係</w:t>
      </w:r>
    </w:p>
    <w:p w14:paraId="4CB364AC" w14:textId="26065B75" w:rsidR="0070495C" w:rsidRPr="00E856B7" w:rsidRDefault="00DE5CF5">
      <w:pPr>
        <w:pStyle w:val="aa"/>
        <w:numPr>
          <w:ilvl w:val="0"/>
          <w:numId w:val="11"/>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3C061F" w:rsidRPr="00E856B7">
        <w:rPr>
          <w:rFonts w:ascii="ＭＳ 明朝" w:eastAsia="ＭＳ 明朝" w:hAnsi="ＭＳ 明朝" w:hint="eastAsia"/>
          <w:color w:val="000000" w:themeColor="text1"/>
          <w:sz w:val="24"/>
          <w:szCs w:val="24"/>
        </w:rPr>
        <w:t>特別教育の実施対象となる業務</w:t>
      </w:r>
      <w:r w:rsidR="00D10F04" w:rsidRPr="00E856B7">
        <w:rPr>
          <w:rFonts w:ascii="ＭＳ 明朝" w:eastAsia="ＭＳ 明朝" w:hAnsi="ＭＳ 明朝" w:hint="eastAsia"/>
          <w:color w:val="000000" w:themeColor="text1"/>
          <w:sz w:val="24"/>
          <w:szCs w:val="24"/>
        </w:rPr>
        <w:t>の</w:t>
      </w:r>
      <w:r w:rsidR="003C061F" w:rsidRPr="00E856B7">
        <w:rPr>
          <w:rFonts w:ascii="ＭＳ 明朝" w:eastAsia="ＭＳ 明朝" w:hAnsi="ＭＳ 明朝" w:hint="eastAsia"/>
          <w:color w:val="000000" w:themeColor="text1"/>
          <w:sz w:val="24"/>
          <w:szCs w:val="24"/>
        </w:rPr>
        <w:t>拡大に伴う</w:t>
      </w:r>
      <w:r w:rsidR="00D10F04" w:rsidRPr="00E856B7">
        <w:rPr>
          <w:rFonts w:ascii="ＭＳ 明朝" w:eastAsia="ＭＳ 明朝" w:hAnsi="ＭＳ 明朝" w:hint="eastAsia"/>
          <w:color w:val="000000" w:themeColor="text1"/>
          <w:sz w:val="24"/>
          <w:szCs w:val="24"/>
        </w:rPr>
        <w:t>改正</w:t>
      </w:r>
      <w:r w:rsidR="00AE6408">
        <w:rPr>
          <w:rFonts w:ascii="ＭＳ 明朝" w:eastAsia="ＭＳ 明朝" w:hAnsi="ＭＳ 明朝" w:hint="eastAsia"/>
          <w:color w:val="000000" w:themeColor="text1"/>
          <w:sz w:val="24"/>
          <w:szCs w:val="24"/>
        </w:rPr>
        <w:t>を行ったこと。</w:t>
      </w:r>
      <w:r w:rsidR="00176811">
        <w:rPr>
          <w:rFonts w:ascii="ＭＳ 明朝" w:eastAsia="ＭＳ 明朝" w:hAnsi="ＭＳ 明朝" w:hint="eastAsia"/>
          <w:color w:val="000000" w:themeColor="text1"/>
          <w:sz w:val="24"/>
          <w:szCs w:val="24"/>
        </w:rPr>
        <w:t>（改正</w:t>
      </w:r>
      <w:r w:rsidR="00123112">
        <w:rPr>
          <w:rFonts w:ascii="ＭＳ 明朝" w:eastAsia="ＭＳ 明朝" w:hAnsi="ＭＳ 明朝" w:hint="eastAsia"/>
          <w:color w:val="000000" w:themeColor="text1"/>
          <w:sz w:val="24"/>
          <w:szCs w:val="24"/>
        </w:rPr>
        <w:t>告示</w:t>
      </w:r>
      <w:r w:rsidR="00176811">
        <w:rPr>
          <w:rFonts w:ascii="ＭＳ 明朝" w:eastAsia="ＭＳ 明朝" w:hAnsi="ＭＳ 明朝" w:hint="eastAsia"/>
          <w:color w:val="000000" w:themeColor="text1"/>
          <w:sz w:val="24"/>
          <w:szCs w:val="24"/>
        </w:rPr>
        <w:t>による改正後の</w:t>
      </w:r>
      <w:r w:rsidR="007F1F5D">
        <w:rPr>
          <w:rFonts w:ascii="ＭＳ 明朝" w:eastAsia="ＭＳ 明朝" w:hAnsi="ＭＳ 明朝" w:hint="eastAsia"/>
          <w:color w:val="000000" w:themeColor="text1"/>
          <w:sz w:val="24"/>
          <w:szCs w:val="24"/>
        </w:rPr>
        <w:t>エックス線装置及びガンマ線照射装置</w:t>
      </w:r>
      <w:r w:rsidR="003819B2">
        <w:rPr>
          <w:rFonts w:ascii="ＭＳ 明朝" w:eastAsia="ＭＳ 明朝" w:hAnsi="ＭＳ 明朝" w:hint="eastAsia"/>
          <w:color w:val="000000" w:themeColor="text1"/>
          <w:sz w:val="24"/>
          <w:szCs w:val="24"/>
        </w:rPr>
        <w:t>取扱業務</w:t>
      </w:r>
      <w:r w:rsidR="007F1F5D">
        <w:rPr>
          <w:rFonts w:ascii="ＭＳ 明朝" w:eastAsia="ＭＳ 明朝" w:hAnsi="ＭＳ 明朝" w:hint="eastAsia"/>
          <w:color w:val="000000" w:themeColor="text1"/>
          <w:sz w:val="24"/>
          <w:szCs w:val="24"/>
        </w:rPr>
        <w:t>特別教育規程（</w:t>
      </w:r>
      <w:r w:rsidR="00605171">
        <w:rPr>
          <w:rFonts w:ascii="ＭＳ 明朝" w:eastAsia="ＭＳ 明朝" w:hAnsi="ＭＳ 明朝" w:hint="eastAsia"/>
          <w:color w:val="000000" w:themeColor="text1"/>
          <w:sz w:val="24"/>
          <w:szCs w:val="24"/>
        </w:rPr>
        <w:t>昭和50年</w:t>
      </w:r>
      <w:r w:rsidR="007F1F5D">
        <w:rPr>
          <w:rFonts w:ascii="ＭＳ 明朝" w:eastAsia="ＭＳ 明朝" w:hAnsi="ＭＳ 明朝" w:hint="eastAsia"/>
          <w:color w:val="000000" w:themeColor="text1"/>
          <w:sz w:val="24"/>
          <w:szCs w:val="24"/>
        </w:rPr>
        <w:t>労働大臣告示</w:t>
      </w:r>
      <w:r w:rsidR="00605171">
        <w:rPr>
          <w:rFonts w:ascii="ＭＳ 明朝" w:eastAsia="ＭＳ 明朝" w:hAnsi="ＭＳ 明朝" w:hint="eastAsia"/>
          <w:color w:val="000000" w:themeColor="text1"/>
          <w:sz w:val="24"/>
          <w:szCs w:val="24"/>
        </w:rPr>
        <w:t>第50号。以下「特別教育規程」という。</w:t>
      </w:r>
      <w:r w:rsidR="007F1F5D">
        <w:rPr>
          <w:rFonts w:ascii="ＭＳ 明朝" w:eastAsia="ＭＳ 明朝" w:hAnsi="ＭＳ 明朝" w:hint="eastAsia"/>
          <w:color w:val="000000" w:themeColor="text1"/>
          <w:sz w:val="24"/>
          <w:szCs w:val="24"/>
        </w:rPr>
        <w:t>）</w:t>
      </w:r>
      <w:r w:rsidR="00C42ECC">
        <w:rPr>
          <w:rFonts w:ascii="ＭＳ 明朝" w:eastAsia="ＭＳ 明朝" w:hAnsi="ＭＳ 明朝" w:hint="eastAsia"/>
          <w:color w:val="000000" w:themeColor="text1"/>
          <w:sz w:val="24"/>
          <w:szCs w:val="24"/>
        </w:rPr>
        <w:t>関係</w:t>
      </w:r>
      <w:r w:rsidR="00176811">
        <w:rPr>
          <w:rFonts w:ascii="ＭＳ 明朝" w:eastAsia="ＭＳ 明朝" w:hAnsi="ＭＳ 明朝" w:hint="eastAsia"/>
          <w:color w:val="000000" w:themeColor="text1"/>
          <w:sz w:val="24"/>
          <w:szCs w:val="24"/>
        </w:rPr>
        <w:t>）</w:t>
      </w:r>
    </w:p>
    <w:p w14:paraId="2FD94885" w14:textId="0A4452D1" w:rsidR="00D85C56" w:rsidRPr="00DC2217" w:rsidRDefault="00D85C56" w:rsidP="0058492E">
      <w:pPr>
        <w:pStyle w:val="aa"/>
        <w:ind w:leftChars="0" w:left="832"/>
        <w:rPr>
          <w:rFonts w:ascii="ＭＳ 明朝" w:eastAsia="ＭＳ 明朝" w:hAnsi="ＭＳ 明朝"/>
          <w:color w:val="000000" w:themeColor="text1"/>
          <w:sz w:val="24"/>
          <w:szCs w:val="24"/>
        </w:rPr>
      </w:pPr>
    </w:p>
    <w:p w14:paraId="2E383745" w14:textId="320732D4" w:rsidR="001225C7" w:rsidRPr="00E856B7" w:rsidRDefault="00F16B98" w:rsidP="00B961BC">
      <w:pPr>
        <w:pStyle w:val="1"/>
      </w:pPr>
      <w:r w:rsidRPr="00E856B7">
        <w:rPr>
          <w:rFonts w:hint="eastAsia"/>
        </w:rPr>
        <w:t xml:space="preserve">第２　</w:t>
      </w:r>
      <w:r w:rsidR="001225C7" w:rsidRPr="00E856B7">
        <w:t>細部事項</w:t>
      </w:r>
    </w:p>
    <w:p w14:paraId="1CAE7645" w14:textId="305FBB98" w:rsidR="00BB5B64" w:rsidRPr="00E856B7" w:rsidRDefault="00BB5B64" w:rsidP="00CE38ED">
      <w:pPr>
        <w:pStyle w:val="2"/>
        <w:ind w:left="532" w:hangingChars="200" w:hanging="532"/>
      </w:pPr>
      <w:r w:rsidRPr="00E856B7">
        <w:rPr>
          <w:rFonts w:hint="eastAsia"/>
        </w:rPr>
        <w:t xml:space="preserve">　１　安衛則第</w:t>
      </w:r>
      <w:r w:rsidR="006C382B" w:rsidRPr="00E856B7">
        <w:rPr>
          <w:rFonts w:hint="eastAsia"/>
        </w:rPr>
        <w:t>36条及び電離則第52条の５</w:t>
      </w:r>
      <w:r w:rsidR="00A374BB" w:rsidRPr="00E856B7">
        <w:rPr>
          <w:rFonts w:hint="eastAsia"/>
        </w:rPr>
        <w:t>並びに改正告示</w:t>
      </w:r>
      <w:r w:rsidR="006C382B" w:rsidRPr="00E856B7">
        <w:rPr>
          <w:rFonts w:hint="eastAsia"/>
        </w:rPr>
        <w:t>関係</w:t>
      </w:r>
      <w:r w:rsidR="00962CC2">
        <w:rPr>
          <w:rFonts w:hint="eastAsia"/>
        </w:rPr>
        <w:t>（特別教育関係）</w:t>
      </w:r>
    </w:p>
    <w:p w14:paraId="7DF95976" w14:textId="4CB9125E" w:rsidR="00042EF1" w:rsidRPr="00BF1D8C" w:rsidRDefault="006C382B" w:rsidP="00BF1D8C">
      <w:pPr>
        <w:pStyle w:val="aa"/>
        <w:numPr>
          <w:ilvl w:val="0"/>
          <w:numId w:val="9"/>
        </w:numPr>
        <w:ind w:leftChars="0"/>
        <w:rPr>
          <w:rFonts w:ascii="ＭＳ 明朝" w:eastAsia="ＭＳ 明朝" w:hAnsi="ＭＳ 明朝"/>
          <w:color w:val="000000" w:themeColor="text1"/>
          <w:sz w:val="24"/>
          <w:szCs w:val="24"/>
        </w:rPr>
      </w:pPr>
      <w:r w:rsidRPr="00BF1D8C">
        <w:rPr>
          <w:rFonts w:ascii="ＭＳ 明朝" w:eastAsia="ＭＳ 明朝" w:hAnsi="ＭＳ 明朝" w:hint="eastAsia"/>
          <w:color w:val="000000" w:themeColor="text1"/>
          <w:sz w:val="24"/>
          <w:szCs w:val="24"/>
        </w:rPr>
        <w:t xml:space="preserve">　</w:t>
      </w:r>
      <w:r w:rsidR="00295319">
        <w:rPr>
          <w:rFonts w:ascii="ＭＳ 明朝" w:eastAsia="ＭＳ 明朝" w:hAnsi="ＭＳ 明朝" w:hint="eastAsia"/>
          <w:color w:val="000000" w:themeColor="text1"/>
          <w:sz w:val="24"/>
          <w:szCs w:val="24"/>
        </w:rPr>
        <w:t>安衛則第36条第</w:t>
      </w:r>
      <w:r w:rsidR="00AF4543">
        <w:rPr>
          <w:rFonts w:ascii="ＭＳ 明朝" w:eastAsia="ＭＳ 明朝" w:hAnsi="ＭＳ 明朝" w:hint="eastAsia"/>
          <w:color w:val="000000" w:themeColor="text1"/>
          <w:sz w:val="24"/>
          <w:szCs w:val="24"/>
        </w:rPr>
        <w:t>28号の</w:t>
      </w:r>
      <w:r w:rsidR="0066205F" w:rsidRPr="00BF1D8C">
        <w:rPr>
          <w:rFonts w:ascii="ＭＳ 明朝" w:eastAsia="ＭＳ 明朝" w:hAnsi="ＭＳ 明朝" w:hint="eastAsia"/>
          <w:color w:val="000000" w:themeColor="text1"/>
          <w:sz w:val="24"/>
          <w:szCs w:val="24"/>
        </w:rPr>
        <w:t>「エックス線装置</w:t>
      </w:r>
      <w:r w:rsidR="000B0C99" w:rsidRPr="00BF1D8C">
        <w:rPr>
          <w:rFonts w:ascii="ＭＳ 明朝" w:eastAsia="ＭＳ 明朝" w:hAnsi="ＭＳ 明朝" w:hint="eastAsia"/>
          <w:color w:val="000000" w:themeColor="text1"/>
          <w:sz w:val="24"/>
          <w:szCs w:val="24"/>
        </w:rPr>
        <w:t>又は</w:t>
      </w:r>
      <w:r w:rsidR="0066205F" w:rsidRPr="00BF1D8C">
        <w:rPr>
          <w:rFonts w:ascii="ＭＳ 明朝" w:eastAsia="ＭＳ 明朝" w:hAnsi="ＭＳ 明朝" w:hint="eastAsia"/>
          <w:color w:val="000000" w:themeColor="text1"/>
          <w:sz w:val="24"/>
          <w:szCs w:val="24"/>
        </w:rPr>
        <w:t>ガンマ線照射装置を取り扱う業務」とは、</w:t>
      </w:r>
      <w:r w:rsidR="007A087F" w:rsidRPr="00BF1D8C">
        <w:rPr>
          <w:rFonts w:ascii="ＭＳ 明朝" w:eastAsia="ＭＳ 明朝" w:hAnsi="ＭＳ 明朝" w:hint="eastAsia"/>
          <w:color w:val="000000" w:themeColor="text1"/>
          <w:sz w:val="24"/>
          <w:szCs w:val="24"/>
        </w:rPr>
        <w:t>エックス線装置</w:t>
      </w:r>
      <w:r w:rsidR="000B0C99" w:rsidRPr="00BF1D8C">
        <w:rPr>
          <w:rFonts w:ascii="ＭＳ 明朝" w:eastAsia="ＭＳ 明朝" w:hAnsi="ＭＳ 明朝" w:hint="eastAsia"/>
          <w:color w:val="000000" w:themeColor="text1"/>
          <w:sz w:val="24"/>
          <w:szCs w:val="24"/>
        </w:rPr>
        <w:t>又は</w:t>
      </w:r>
      <w:r w:rsidR="007A087F" w:rsidRPr="00BF1D8C">
        <w:rPr>
          <w:rFonts w:ascii="ＭＳ 明朝" w:eastAsia="ＭＳ 明朝" w:hAnsi="ＭＳ 明朝" w:hint="eastAsia"/>
          <w:color w:val="000000" w:themeColor="text1"/>
          <w:sz w:val="24"/>
          <w:szCs w:val="24"/>
        </w:rPr>
        <w:t>ガンマ線照射</w:t>
      </w:r>
      <w:r w:rsidR="00A00E93" w:rsidRPr="00BF1D8C">
        <w:rPr>
          <w:rFonts w:ascii="ＭＳ 明朝" w:eastAsia="ＭＳ 明朝" w:hAnsi="ＭＳ 明朝" w:hint="eastAsia"/>
          <w:color w:val="000000" w:themeColor="text1"/>
          <w:sz w:val="24"/>
          <w:szCs w:val="24"/>
        </w:rPr>
        <w:t>装置の設置、準備、使用、点検</w:t>
      </w:r>
      <w:r w:rsidR="00063EF6" w:rsidRPr="00BF1D8C">
        <w:rPr>
          <w:rFonts w:ascii="ＭＳ 明朝" w:eastAsia="ＭＳ 明朝" w:hAnsi="ＭＳ 明朝" w:hint="eastAsia"/>
          <w:color w:val="000000" w:themeColor="text1"/>
          <w:sz w:val="24"/>
          <w:szCs w:val="24"/>
        </w:rPr>
        <w:t>、修理</w:t>
      </w:r>
      <w:r w:rsidR="002F091B" w:rsidRPr="00BF1D8C">
        <w:rPr>
          <w:rFonts w:ascii="ＭＳ 明朝" w:eastAsia="ＭＳ 明朝" w:hAnsi="ＭＳ 明朝" w:hint="eastAsia"/>
          <w:color w:val="000000" w:themeColor="text1"/>
          <w:sz w:val="24"/>
          <w:szCs w:val="24"/>
        </w:rPr>
        <w:t>等の全般的な業務</w:t>
      </w:r>
      <w:r w:rsidR="00C73BF5">
        <w:rPr>
          <w:rFonts w:ascii="ＭＳ 明朝" w:eastAsia="ＭＳ 明朝" w:hAnsi="ＭＳ 明朝" w:hint="eastAsia"/>
          <w:color w:val="000000" w:themeColor="text1"/>
          <w:sz w:val="24"/>
          <w:szCs w:val="24"/>
        </w:rPr>
        <w:t>である</w:t>
      </w:r>
      <w:r w:rsidR="002F091B" w:rsidRPr="00BF1D8C">
        <w:rPr>
          <w:rFonts w:ascii="ＭＳ 明朝" w:eastAsia="ＭＳ 明朝" w:hAnsi="ＭＳ 明朝" w:hint="eastAsia"/>
          <w:color w:val="000000" w:themeColor="text1"/>
          <w:sz w:val="24"/>
          <w:szCs w:val="24"/>
        </w:rPr>
        <w:t>こと</w:t>
      </w:r>
      <w:r w:rsidR="00FD1FF2" w:rsidRPr="00BF1D8C">
        <w:rPr>
          <w:rFonts w:ascii="ＭＳ 明朝" w:eastAsia="ＭＳ 明朝" w:hAnsi="ＭＳ 明朝" w:hint="eastAsia"/>
          <w:color w:val="000000" w:themeColor="text1"/>
          <w:sz w:val="24"/>
          <w:szCs w:val="24"/>
        </w:rPr>
        <w:t>。</w:t>
      </w:r>
      <w:r w:rsidR="00A943BA" w:rsidRPr="00BF1D8C">
        <w:rPr>
          <w:rFonts w:ascii="ＭＳ 明朝" w:eastAsia="ＭＳ 明朝" w:hAnsi="ＭＳ 明朝"/>
          <w:color w:val="000000" w:themeColor="text1"/>
          <w:sz w:val="24"/>
          <w:szCs w:val="24"/>
        </w:rPr>
        <w:br/>
      </w:r>
      <w:r w:rsidR="00A943BA" w:rsidRPr="00BF1D8C">
        <w:rPr>
          <w:rFonts w:ascii="ＭＳ 明朝" w:eastAsia="ＭＳ 明朝" w:hAnsi="ＭＳ 明朝" w:hint="eastAsia"/>
          <w:color w:val="000000" w:themeColor="text1"/>
          <w:sz w:val="24"/>
          <w:szCs w:val="24"/>
        </w:rPr>
        <w:t xml:space="preserve">　</w:t>
      </w:r>
      <w:r w:rsidR="00735118" w:rsidRPr="00BF1D8C">
        <w:rPr>
          <w:rFonts w:ascii="ＭＳ 明朝" w:eastAsia="ＭＳ 明朝" w:hAnsi="ＭＳ 明朝" w:hint="eastAsia"/>
          <w:color w:val="000000" w:themeColor="text1"/>
          <w:sz w:val="24"/>
          <w:szCs w:val="24"/>
        </w:rPr>
        <w:t>こ</w:t>
      </w:r>
      <w:r w:rsidR="00F75545" w:rsidRPr="00BF1D8C">
        <w:rPr>
          <w:rFonts w:ascii="ＭＳ 明朝" w:eastAsia="ＭＳ 明朝" w:hAnsi="ＭＳ 明朝" w:hint="eastAsia"/>
          <w:color w:val="000000" w:themeColor="text1"/>
          <w:sz w:val="24"/>
          <w:szCs w:val="24"/>
        </w:rPr>
        <w:t>れ</w:t>
      </w:r>
      <w:r w:rsidR="00735118" w:rsidRPr="00BF1D8C">
        <w:rPr>
          <w:rFonts w:ascii="ＭＳ 明朝" w:eastAsia="ＭＳ 明朝" w:hAnsi="ＭＳ 明朝" w:hint="eastAsia"/>
          <w:color w:val="000000" w:themeColor="text1"/>
          <w:sz w:val="24"/>
          <w:szCs w:val="24"/>
        </w:rPr>
        <w:t>には、安衛令別表第２第１号</w:t>
      </w:r>
      <w:r w:rsidR="00A943BA" w:rsidRPr="00BF1D8C">
        <w:rPr>
          <w:rFonts w:ascii="ＭＳ 明朝" w:eastAsia="ＭＳ 明朝" w:hAnsi="ＭＳ 明朝" w:hint="eastAsia"/>
          <w:color w:val="000000" w:themeColor="text1"/>
          <w:sz w:val="24"/>
          <w:szCs w:val="24"/>
        </w:rPr>
        <w:t>の業務</w:t>
      </w:r>
      <w:r w:rsidR="00156CB4" w:rsidRPr="00BF1D8C">
        <w:rPr>
          <w:rFonts w:ascii="ＭＳ 明朝" w:eastAsia="ＭＳ 明朝" w:hAnsi="ＭＳ 明朝" w:hint="eastAsia"/>
          <w:color w:val="000000" w:themeColor="text1"/>
          <w:sz w:val="24"/>
          <w:szCs w:val="24"/>
        </w:rPr>
        <w:t>、</w:t>
      </w:r>
      <w:r w:rsidR="007C0E07" w:rsidRPr="00BF1D8C">
        <w:rPr>
          <w:rFonts w:ascii="ＭＳ 明朝" w:eastAsia="ＭＳ 明朝" w:hAnsi="ＭＳ 明朝" w:hint="eastAsia"/>
          <w:color w:val="000000" w:themeColor="text1"/>
          <w:sz w:val="24"/>
          <w:szCs w:val="24"/>
        </w:rPr>
        <w:t>同表</w:t>
      </w:r>
      <w:r w:rsidR="00156CB4" w:rsidRPr="00BF1D8C">
        <w:rPr>
          <w:rFonts w:ascii="ＭＳ 明朝" w:eastAsia="ＭＳ 明朝" w:hAnsi="ＭＳ 明朝" w:hint="eastAsia"/>
          <w:color w:val="000000" w:themeColor="text1"/>
          <w:sz w:val="24"/>
          <w:szCs w:val="24"/>
        </w:rPr>
        <w:t>第３号</w:t>
      </w:r>
      <w:r w:rsidR="007C0E07" w:rsidRPr="00BF1D8C">
        <w:rPr>
          <w:rFonts w:ascii="ＭＳ 明朝" w:eastAsia="ＭＳ 明朝" w:hAnsi="ＭＳ 明朝" w:hint="eastAsia"/>
          <w:color w:val="000000" w:themeColor="text1"/>
          <w:sz w:val="24"/>
          <w:szCs w:val="24"/>
        </w:rPr>
        <w:t>の業務のうちエックス線装置に組み込まれたエックス線管の</w:t>
      </w:r>
      <w:r w:rsidR="00853196" w:rsidRPr="00BF1D8C">
        <w:rPr>
          <w:rFonts w:ascii="ＭＳ 明朝" w:eastAsia="ＭＳ 明朝" w:hAnsi="ＭＳ 明朝" w:hint="eastAsia"/>
          <w:color w:val="000000" w:themeColor="text1"/>
          <w:sz w:val="24"/>
          <w:szCs w:val="24"/>
        </w:rPr>
        <w:t>ガス抜き若しくは検査の業務</w:t>
      </w:r>
      <w:r w:rsidR="00C10286" w:rsidRPr="00BF1D8C">
        <w:rPr>
          <w:rFonts w:ascii="ＭＳ 明朝" w:eastAsia="ＭＳ 明朝" w:hAnsi="ＭＳ 明朝" w:hint="eastAsia"/>
          <w:color w:val="000000" w:themeColor="text1"/>
          <w:sz w:val="24"/>
          <w:szCs w:val="24"/>
        </w:rPr>
        <w:t>及び</w:t>
      </w:r>
      <w:r w:rsidR="00735118" w:rsidRPr="00BF1D8C">
        <w:rPr>
          <w:rFonts w:ascii="ＭＳ 明朝" w:eastAsia="ＭＳ 明朝" w:hAnsi="ＭＳ 明朝" w:hint="eastAsia"/>
          <w:color w:val="000000" w:themeColor="text1"/>
          <w:sz w:val="24"/>
          <w:szCs w:val="24"/>
        </w:rPr>
        <w:t>同表第４号の</w:t>
      </w:r>
      <w:r w:rsidR="00A943BA" w:rsidRPr="00BF1D8C">
        <w:rPr>
          <w:rFonts w:ascii="ＭＳ 明朝" w:eastAsia="ＭＳ 明朝" w:hAnsi="ＭＳ 明朝" w:hint="eastAsia"/>
          <w:color w:val="000000" w:themeColor="text1"/>
          <w:sz w:val="24"/>
          <w:szCs w:val="24"/>
        </w:rPr>
        <w:t>業務の</w:t>
      </w:r>
      <w:r w:rsidR="00735118" w:rsidRPr="00BF1D8C">
        <w:rPr>
          <w:rFonts w:ascii="ＭＳ 明朝" w:eastAsia="ＭＳ 明朝" w:hAnsi="ＭＳ 明朝" w:hint="eastAsia"/>
          <w:color w:val="000000" w:themeColor="text1"/>
          <w:sz w:val="24"/>
          <w:szCs w:val="24"/>
        </w:rPr>
        <w:t>うちガンマ線照射装置の取扱いの業務</w:t>
      </w:r>
      <w:r w:rsidR="002F1478" w:rsidRPr="00BF1D8C">
        <w:rPr>
          <w:rFonts w:ascii="ＭＳ 明朝" w:eastAsia="ＭＳ 明朝" w:hAnsi="ＭＳ 明朝" w:hint="eastAsia"/>
          <w:color w:val="000000" w:themeColor="text1"/>
          <w:sz w:val="24"/>
          <w:szCs w:val="24"/>
        </w:rPr>
        <w:t>その他</w:t>
      </w:r>
      <w:r w:rsidR="00735118" w:rsidRPr="00BF1D8C">
        <w:rPr>
          <w:rFonts w:ascii="ＭＳ 明朝" w:eastAsia="ＭＳ 明朝" w:hAnsi="ＭＳ 明朝" w:hint="eastAsia"/>
          <w:color w:val="000000" w:themeColor="text1"/>
          <w:sz w:val="24"/>
          <w:szCs w:val="24"/>
        </w:rPr>
        <w:t>これら</w:t>
      </w:r>
      <w:r w:rsidR="00F75545" w:rsidRPr="00BF1D8C">
        <w:rPr>
          <w:rFonts w:ascii="ＭＳ 明朝" w:eastAsia="ＭＳ 明朝" w:hAnsi="ＭＳ 明朝" w:hint="eastAsia"/>
          <w:color w:val="000000" w:themeColor="text1"/>
          <w:sz w:val="24"/>
          <w:szCs w:val="24"/>
        </w:rPr>
        <w:t>の</w:t>
      </w:r>
      <w:r w:rsidR="00735118" w:rsidRPr="00BF1D8C">
        <w:rPr>
          <w:rFonts w:ascii="ＭＳ 明朝" w:eastAsia="ＭＳ 明朝" w:hAnsi="ＭＳ 明朝" w:hint="eastAsia"/>
          <w:color w:val="000000" w:themeColor="text1"/>
          <w:sz w:val="24"/>
          <w:szCs w:val="24"/>
        </w:rPr>
        <w:t>装置を取り扱う上でエックス線又はガンマ線によ</w:t>
      </w:r>
      <w:r w:rsidR="00F1433D" w:rsidRPr="00BF1D8C">
        <w:rPr>
          <w:rFonts w:ascii="ＭＳ 明朝" w:eastAsia="ＭＳ 明朝" w:hAnsi="ＭＳ 明朝" w:hint="eastAsia"/>
          <w:color w:val="000000" w:themeColor="text1"/>
          <w:sz w:val="24"/>
          <w:szCs w:val="24"/>
        </w:rPr>
        <w:t>る</w:t>
      </w:r>
      <w:r w:rsidR="00735118" w:rsidRPr="00BF1D8C">
        <w:rPr>
          <w:rFonts w:ascii="ＭＳ 明朝" w:eastAsia="ＭＳ 明朝" w:hAnsi="ＭＳ 明朝" w:hint="eastAsia"/>
          <w:color w:val="000000" w:themeColor="text1"/>
          <w:sz w:val="24"/>
          <w:szCs w:val="24"/>
        </w:rPr>
        <w:t>被ばく</w:t>
      </w:r>
      <w:r w:rsidR="00F1433D" w:rsidRPr="00BF1D8C">
        <w:rPr>
          <w:rFonts w:ascii="ＭＳ 明朝" w:eastAsia="ＭＳ 明朝" w:hAnsi="ＭＳ 明朝" w:hint="eastAsia"/>
          <w:color w:val="000000" w:themeColor="text1"/>
          <w:sz w:val="24"/>
          <w:szCs w:val="24"/>
        </w:rPr>
        <w:t>の</w:t>
      </w:r>
      <w:r w:rsidR="00735118" w:rsidRPr="00BF1D8C">
        <w:rPr>
          <w:rFonts w:ascii="ＭＳ 明朝" w:eastAsia="ＭＳ 明朝" w:hAnsi="ＭＳ 明朝" w:hint="eastAsia"/>
          <w:color w:val="000000" w:themeColor="text1"/>
          <w:sz w:val="24"/>
          <w:szCs w:val="24"/>
        </w:rPr>
        <w:t>おそれ</w:t>
      </w:r>
      <w:r w:rsidR="007B714E">
        <w:rPr>
          <w:rFonts w:ascii="ＭＳ 明朝" w:eastAsia="ＭＳ 明朝" w:hAnsi="ＭＳ 明朝" w:hint="eastAsia"/>
          <w:color w:val="000000" w:themeColor="text1"/>
          <w:sz w:val="24"/>
          <w:szCs w:val="24"/>
        </w:rPr>
        <w:t>が</w:t>
      </w:r>
      <w:r w:rsidR="00735118" w:rsidRPr="00BF1D8C">
        <w:rPr>
          <w:rFonts w:ascii="ＭＳ 明朝" w:eastAsia="ＭＳ 明朝" w:hAnsi="ＭＳ 明朝" w:hint="eastAsia"/>
          <w:color w:val="000000" w:themeColor="text1"/>
          <w:sz w:val="24"/>
          <w:szCs w:val="24"/>
        </w:rPr>
        <w:t>ある業務が含まれること。</w:t>
      </w:r>
      <w:r w:rsidR="00DE47D4" w:rsidRPr="00BF1D8C">
        <w:rPr>
          <w:rFonts w:ascii="ＭＳ 明朝" w:eastAsia="ＭＳ 明朝" w:hAnsi="ＭＳ 明朝"/>
          <w:color w:val="000000" w:themeColor="text1"/>
          <w:sz w:val="24"/>
          <w:szCs w:val="24"/>
        </w:rPr>
        <w:br/>
      </w:r>
      <w:r w:rsidR="00DE47D4" w:rsidRPr="00BF1D8C">
        <w:rPr>
          <w:rFonts w:ascii="ＭＳ 明朝" w:eastAsia="ＭＳ 明朝" w:hAnsi="ＭＳ 明朝" w:hint="eastAsia"/>
          <w:color w:val="000000" w:themeColor="text1"/>
          <w:sz w:val="24"/>
          <w:szCs w:val="24"/>
        </w:rPr>
        <w:t xml:space="preserve">　「その他これら装置を取り扱う上でエックス線又はガンマ線によ</w:t>
      </w:r>
      <w:r w:rsidR="00F1433D" w:rsidRPr="00BF1D8C">
        <w:rPr>
          <w:rFonts w:ascii="ＭＳ 明朝" w:eastAsia="ＭＳ 明朝" w:hAnsi="ＭＳ 明朝" w:hint="eastAsia"/>
          <w:color w:val="000000" w:themeColor="text1"/>
          <w:sz w:val="24"/>
          <w:szCs w:val="24"/>
        </w:rPr>
        <w:t>る</w:t>
      </w:r>
      <w:r w:rsidR="00DE47D4" w:rsidRPr="00BF1D8C">
        <w:rPr>
          <w:rFonts w:ascii="ＭＳ 明朝" w:eastAsia="ＭＳ 明朝" w:hAnsi="ＭＳ 明朝" w:hint="eastAsia"/>
          <w:color w:val="000000" w:themeColor="text1"/>
          <w:sz w:val="24"/>
          <w:szCs w:val="24"/>
        </w:rPr>
        <w:t>被ばく</w:t>
      </w:r>
      <w:r w:rsidR="00F1433D" w:rsidRPr="00BF1D8C">
        <w:rPr>
          <w:rFonts w:ascii="ＭＳ 明朝" w:eastAsia="ＭＳ 明朝" w:hAnsi="ＭＳ 明朝" w:hint="eastAsia"/>
          <w:color w:val="000000" w:themeColor="text1"/>
          <w:sz w:val="24"/>
          <w:szCs w:val="24"/>
        </w:rPr>
        <w:t>の</w:t>
      </w:r>
      <w:r w:rsidR="00DE47D4" w:rsidRPr="00BF1D8C">
        <w:rPr>
          <w:rFonts w:ascii="ＭＳ 明朝" w:eastAsia="ＭＳ 明朝" w:hAnsi="ＭＳ 明朝" w:hint="eastAsia"/>
          <w:color w:val="000000" w:themeColor="text1"/>
          <w:sz w:val="24"/>
          <w:szCs w:val="24"/>
        </w:rPr>
        <w:t>おそれ</w:t>
      </w:r>
      <w:r w:rsidR="00F1433D" w:rsidRPr="00BF1D8C">
        <w:rPr>
          <w:rFonts w:ascii="ＭＳ 明朝" w:eastAsia="ＭＳ 明朝" w:hAnsi="ＭＳ 明朝" w:hint="eastAsia"/>
          <w:color w:val="000000" w:themeColor="text1"/>
          <w:sz w:val="24"/>
          <w:szCs w:val="24"/>
        </w:rPr>
        <w:t>が</w:t>
      </w:r>
      <w:r w:rsidR="00DE47D4" w:rsidRPr="00BF1D8C">
        <w:rPr>
          <w:rFonts w:ascii="ＭＳ 明朝" w:eastAsia="ＭＳ 明朝" w:hAnsi="ＭＳ 明朝" w:hint="eastAsia"/>
          <w:color w:val="000000" w:themeColor="text1"/>
          <w:sz w:val="24"/>
          <w:szCs w:val="24"/>
        </w:rPr>
        <w:t>ある業務」</w:t>
      </w:r>
      <w:r w:rsidR="00530A55" w:rsidRPr="00BF1D8C">
        <w:rPr>
          <w:rFonts w:ascii="ＭＳ 明朝" w:eastAsia="ＭＳ 明朝" w:hAnsi="ＭＳ 明朝" w:hint="eastAsia"/>
          <w:color w:val="000000" w:themeColor="text1"/>
          <w:sz w:val="24"/>
          <w:szCs w:val="24"/>
        </w:rPr>
        <w:t>に</w:t>
      </w:r>
      <w:r w:rsidR="00DE47D4" w:rsidRPr="00BF1D8C">
        <w:rPr>
          <w:rFonts w:ascii="ＭＳ 明朝" w:eastAsia="ＭＳ 明朝" w:hAnsi="ＭＳ 明朝" w:hint="eastAsia"/>
          <w:color w:val="000000" w:themeColor="text1"/>
          <w:sz w:val="24"/>
          <w:szCs w:val="24"/>
        </w:rPr>
        <w:t>は、</w:t>
      </w:r>
      <w:r w:rsidR="00735118" w:rsidRPr="00BF1D8C">
        <w:rPr>
          <w:rFonts w:ascii="ＭＳ 明朝" w:eastAsia="ＭＳ 明朝" w:hAnsi="ＭＳ 明朝" w:hint="eastAsia"/>
          <w:color w:val="000000" w:themeColor="text1"/>
          <w:sz w:val="24"/>
          <w:szCs w:val="24"/>
        </w:rPr>
        <w:t>例えば、</w:t>
      </w:r>
      <w:r w:rsidR="00CE676C" w:rsidRPr="00BF1D8C">
        <w:rPr>
          <w:rFonts w:ascii="ＭＳ 明朝" w:eastAsia="ＭＳ 明朝" w:hAnsi="ＭＳ 明朝" w:hint="eastAsia"/>
          <w:color w:val="000000" w:themeColor="text1"/>
          <w:sz w:val="24"/>
          <w:szCs w:val="24"/>
        </w:rPr>
        <w:t>作業時に照射する予定があるかどうかに関わらず、</w:t>
      </w:r>
      <w:r w:rsidR="00886CF7">
        <w:rPr>
          <w:rFonts w:ascii="ＭＳ 明朝" w:eastAsia="ＭＳ 明朝" w:hAnsi="ＭＳ 明朝" w:hint="eastAsia"/>
          <w:color w:val="000000" w:themeColor="text1"/>
          <w:sz w:val="24"/>
          <w:szCs w:val="24"/>
        </w:rPr>
        <w:t>電離則第17条第３項の</w:t>
      </w:r>
      <w:r w:rsidR="00735118" w:rsidRPr="00BF1D8C">
        <w:rPr>
          <w:rFonts w:ascii="ＭＳ 明朝" w:eastAsia="ＭＳ 明朝" w:hAnsi="ＭＳ 明朝" w:hint="eastAsia"/>
          <w:color w:val="000000" w:themeColor="text1"/>
          <w:sz w:val="24"/>
          <w:szCs w:val="24"/>
        </w:rPr>
        <w:t>安全装置を無効化</w:t>
      </w:r>
      <w:r w:rsidR="00EC4199">
        <w:rPr>
          <w:rFonts w:ascii="ＭＳ 明朝" w:eastAsia="ＭＳ 明朝" w:hAnsi="ＭＳ 明朝" w:hint="eastAsia"/>
          <w:color w:val="000000" w:themeColor="text1"/>
          <w:sz w:val="24"/>
          <w:szCs w:val="24"/>
        </w:rPr>
        <w:t>又</w:t>
      </w:r>
      <w:r w:rsidR="00735118" w:rsidRPr="00BF1D8C">
        <w:rPr>
          <w:rFonts w:ascii="ＭＳ 明朝" w:eastAsia="ＭＳ 明朝" w:hAnsi="ＭＳ 明朝" w:hint="eastAsia"/>
          <w:color w:val="000000" w:themeColor="text1"/>
          <w:sz w:val="24"/>
          <w:szCs w:val="24"/>
        </w:rPr>
        <w:t>は取り外した上で管理区域に</w:t>
      </w:r>
      <w:r w:rsidR="001F73A5">
        <w:rPr>
          <w:rFonts w:ascii="ＭＳ 明朝" w:eastAsia="ＭＳ 明朝" w:hAnsi="ＭＳ 明朝" w:hint="eastAsia"/>
          <w:color w:val="000000" w:themeColor="text1"/>
          <w:sz w:val="24"/>
          <w:szCs w:val="24"/>
        </w:rPr>
        <w:t>身体の全部</w:t>
      </w:r>
      <w:r w:rsidR="00973864">
        <w:rPr>
          <w:rFonts w:ascii="ＭＳ 明朝" w:eastAsia="ＭＳ 明朝" w:hAnsi="ＭＳ 明朝" w:hint="eastAsia"/>
          <w:color w:val="000000" w:themeColor="text1"/>
          <w:sz w:val="24"/>
          <w:szCs w:val="24"/>
        </w:rPr>
        <w:t>又は</w:t>
      </w:r>
      <w:r w:rsidR="001F73A5">
        <w:rPr>
          <w:rFonts w:ascii="ＭＳ 明朝" w:eastAsia="ＭＳ 明朝" w:hAnsi="ＭＳ 明朝" w:hint="eastAsia"/>
          <w:color w:val="000000" w:themeColor="text1"/>
          <w:sz w:val="24"/>
          <w:szCs w:val="24"/>
        </w:rPr>
        <w:t>一部を入れて当該</w:t>
      </w:r>
      <w:r w:rsidR="00735118" w:rsidRPr="00BF1D8C">
        <w:rPr>
          <w:rFonts w:ascii="ＭＳ 明朝" w:eastAsia="ＭＳ 明朝" w:hAnsi="ＭＳ 明朝" w:hint="eastAsia"/>
          <w:color w:val="000000" w:themeColor="text1"/>
          <w:sz w:val="24"/>
          <w:szCs w:val="24"/>
        </w:rPr>
        <w:t>装置を点検</w:t>
      </w:r>
      <w:r w:rsidR="00CE7EA5">
        <w:rPr>
          <w:rFonts w:ascii="ＭＳ 明朝" w:eastAsia="ＭＳ 明朝" w:hAnsi="ＭＳ 明朝" w:hint="eastAsia"/>
          <w:color w:val="000000" w:themeColor="text1"/>
          <w:sz w:val="24"/>
          <w:szCs w:val="24"/>
        </w:rPr>
        <w:t>、修理又は改修</w:t>
      </w:r>
      <w:r w:rsidR="008D16A3">
        <w:rPr>
          <w:rFonts w:ascii="ＭＳ 明朝" w:eastAsia="ＭＳ 明朝" w:hAnsi="ＭＳ 明朝" w:hint="eastAsia"/>
          <w:color w:val="000000" w:themeColor="text1"/>
          <w:sz w:val="24"/>
          <w:szCs w:val="24"/>
        </w:rPr>
        <w:t>等</w:t>
      </w:r>
      <w:r w:rsidR="00735118" w:rsidRPr="00BF1D8C">
        <w:rPr>
          <w:rFonts w:ascii="ＭＳ 明朝" w:eastAsia="ＭＳ 明朝" w:hAnsi="ＭＳ 明朝" w:hint="eastAsia"/>
          <w:color w:val="000000" w:themeColor="text1"/>
          <w:sz w:val="24"/>
          <w:szCs w:val="24"/>
        </w:rPr>
        <w:t>する業務が含まれる</w:t>
      </w:r>
      <w:r w:rsidR="00CF54B0">
        <w:rPr>
          <w:rFonts w:ascii="ＭＳ 明朝" w:eastAsia="ＭＳ 明朝" w:hAnsi="ＭＳ 明朝" w:hint="eastAsia"/>
          <w:color w:val="000000" w:themeColor="text1"/>
          <w:sz w:val="24"/>
          <w:szCs w:val="24"/>
        </w:rPr>
        <w:t>ものである</w:t>
      </w:r>
      <w:r w:rsidR="00C97CFF">
        <w:rPr>
          <w:rFonts w:ascii="ＭＳ 明朝" w:eastAsia="ＭＳ 明朝" w:hAnsi="ＭＳ 明朝" w:hint="eastAsia"/>
          <w:color w:val="000000" w:themeColor="text1"/>
          <w:sz w:val="24"/>
          <w:szCs w:val="24"/>
        </w:rPr>
        <w:t>こと。</w:t>
      </w:r>
    </w:p>
    <w:p w14:paraId="7CCF7AA6" w14:textId="77777777" w:rsidR="005A19DE" w:rsidRDefault="00042EF1" w:rsidP="00A24A9C">
      <w:pPr>
        <w:pStyle w:val="aa"/>
        <w:numPr>
          <w:ilvl w:val="0"/>
          <w:numId w:val="9"/>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DA7E5A" w:rsidRPr="00DA7E5A">
        <w:rPr>
          <w:rFonts w:ascii="ＭＳ 明朝" w:eastAsia="ＭＳ 明朝" w:hAnsi="ＭＳ 明朝" w:hint="eastAsia"/>
          <w:color w:val="000000" w:themeColor="text1"/>
          <w:sz w:val="24"/>
          <w:szCs w:val="24"/>
        </w:rPr>
        <w:t>「装置の内部にのみ管理区域が存在し、かつ、エックス線又はガンマ線の照射中に労働者の身体の全部又は一部がその内部に入ることのないように遮へいされた構造を備えた装置」</w:t>
      </w:r>
      <w:r w:rsidR="00DC59A8">
        <w:rPr>
          <w:rFonts w:ascii="ＭＳ 明朝" w:eastAsia="ＭＳ 明朝" w:hAnsi="ＭＳ 明朝" w:hint="eastAsia"/>
          <w:color w:val="000000" w:themeColor="text1"/>
          <w:sz w:val="24"/>
          <w:szCs w:val="24"/>
        </w:rPr>
        <w:t>（以下「ボックス型装置等」という。）</w:t>
      </w:r>
      <w:r w:rsidR="008F68C2">
        <w:rPr>
          <w:rFonts w:ascii="ＭＳ 明朝" w:eastAsia="ＭＳ 明朝" w:hAnsi="ＭＳ 明朝" w:hint="eastAsia"/>
          <w:color w:val="000000" w:themeColor="text1"/>
          <w:sz w:val="24"/>
          <w:szCs w:val="24"/>
        </w:rPr>
        <w:t>の例としては</w:t>
      </w:r>
      <w:r w:rsidR="005A19DE">
        <w:rPr>
          <w:rFonts w:ascii="ＭＳ 明朝" w:eastAsia="ＭＳ 明朝" w:hAnsi="ＭＳ 明朝" w:hint="eastAsia"/>
          <w:color w:val="000000" w:themeColor="text1"/>
          <w:sz w:val="24"/>
          <w:szCs w:val="24"/>
        </w:rPr>
        <w:t>以下のものがあること。</w:t>
      </w:r>
    </w:p>
    <w:p w14:paraId="53352CD1" w14:textId="4F70BD6B" w:rsidR="00570623" w:rsidRPr="0058492E" w:rsidRDefault="00D41E62" w:rsidP="0058492E">
      <w:pPr>
        <w:ind w:leftChars="300" w:left="975" w:hangingChars="100" w:hanging="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ア　</w:t>
      </w:r>
      <w:r w:rsidR="00574032" w:rsidRPr="0058492E">
        <w:rPr>
          <w:rFonts w:ascii="ＭＳ 明朝" w:eastAsia="ＭＳ 明朝" w:hAnsi="ＭＳ 明朝" w:hint="eastAsia"/>
          <w:color w:val="000000" w:themeColor="text1"/>
          <w:sz w:val="24"/>
          <w:szCs w:val="24"/>
        </w:rPr>
        <w:t>「労働安全衛生規則及び電離放射線障害防止規則の一部を改正する省令の施行等について」（平成</w:t>
      </w:r>
      <w:r w:rsidR="00574032" w:rsidRPr="0058492E">
        <w:rPr>
          <w:rFonts w:ascii="ＭＳ 明朝" w:eastAsia="ＭＳ 明朝" w:hAnsi="ＭＳ 明朝"/>
          <w:color w:val="000000" w:themeColor="text1"/>
          <w:sz w:val="24"/>
          <w:szCs w:val="24"/>
        </w:rPr>
        <w:t>13年３月30日付け基発第253号。以下「253号通達」という。）第３の３(6)ア～ウに</w:t>
      </w:r>
      <w:r w:rsidR="00A17895">
        <w:rPr>
          <w:rFonts w:ascii="ＭＳ 明朝" w:eastAsia="ＭＳ 明朝" w:hAnsi="ＭＳ 明朝" w:hint="eastAsia"/>
          <w:color w:val="000000" w:themeColor="text1"/>
          <w:sz w:val="24"/>
          <w:szCs w:val="24"/>
        </w:rPr>
        <w:t>掲げる</w:t>
      </w:r>
      <w:r w:rsidR="006774F5" w:rsidRPr="0058492E">
        <w:rPr>
          <w:rFonts w:ascii="ＭＳ 明朝" w:eastAsia="ＭＳ 明朝" w:hAnsi="ＭＳ 明朝" w:hint="eastAsia"/>
          <w:color w:val="000000" w:themeColor="text1"/>
          <w:sz w:val="24"/>
          <w:szCs w:val="24"/>
        </w:rPr>
        <w:t>装置</w:t>
      </w:r>
    </w:p>
    <w:p w14:paraId="4260BCA2" w14:textId="4B61943E" w:rsidR="00A069A4" w:rsidRPr="0058492E" w:rsidRDefault="00D41E62" w:rsidP="0058492E">
      <w:pPr>
        <w:pStyle w:val="aa"/>
        <w:ind w:leftChars="300" w:left="975" w:hangingChars="100" w:hanging="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イ　</w:t>
      </w:r>
      <w:r w:rsidR="00C07888" w:rsidRPr="00C07888">
        <w:rPr>
          <w:rFonts w:ascii="ＭＳ 明朝" w:eastAsia="ＭＳ 明朝" w:hAnsi="ＭＳ 明朝" w:hint="eastAsia"/>
          <w:color w:val="000000" w:themeColor="text1"/>
          <w:sz w:val="24"/>
          <w:szCs w:val="24"/>
        </w:rPr>
        <w:t>放射性同位元素等の規制に関する法律（昭和</w:t>
      </w:r>
      <w:r w:rsidR="00C07888" w:rsidRPr="00C07888">
        <w:rPr>
          <w:rFonts w:ascii="ＭＳ 明朝" w:eastAsia="ＭＳ 明朝" w:hAnsi="ＭＳ 明朝"/>
          <w:color w:val="000000" w:themeColor="text1"/>
          <w:sz w:val="24"/>
          <w:szCs w:val="24"/>
        </w:rPr>
        <w:t>32年法律第167号。以下「RI法」という。）第12条の５第２項に規定する表示付認証機器及び同条第３項に規定する表示付特定認証機器（いずれもRI法第12条の６に規定する認証条件に従</w:t>
      </w:r>
      <w:r w:rsidR="00C07888">
        <w:rPr>
          <w:rFonts w:ascii="ＭＳ 明朝" w:eastAsia="ＭＳ 明朝" w:hAnsi="ＭＳ 明朝" w:hint="eastAsia"/>
          <w:color w:val="000000" w:themeColor="text1"/>
          <w:sz w:val="24"/>
          <w:szCs w:val="24"/>
        </w:rPr>
        <w:t>った</w:t>
      </w:r>
      <w:r w:rsidR="00C07888" w:rsidRPr="00C07888">
        <w:rPr>
          <w:rFonts w:ascii="ＭＳ 明朝" w:eastAsia="ＭＳ 明朝" w:hAnsi="ＭＳ 明朝"/>
          <w:color w:val="000000" w:themeColor="text1"/>
          <w:sz w:val="24"/>
          <w:szCs w:val="24"/>
        </w:rPr>
        <w:t>使用、保管及び運搬をするものに</w:t>
      </w:r>
      <w:r w:rsidR="00C07888" w:rsidRPr="00C07888">
        <w:rPr>
          <w:rFonts w:ascii="ＭＳ 明朝" w:eastAsia="ＭＳ 明朝" w:hAnsi="ＭＳ 明朝"/>
          <w:color w:val="000000" w:themeColor="text1"/>
          <w:sz w:val="24"/>
          <w:szCs w:val="24"/>
        </w:rPr>
        <w:lastRenderedPageBreak/>
        <w:t>限る。以下「表示付認証機器等」という。）</w:t>
      </w:r>
    </w:p>
    <w:p w14:paraId="5BE12C2D" w14:textId="528E06D3" w:rsidR="000C0B55" w:rsidRDefault="00A069A4" w:rsidP="000C1290">
      <w:pPr>
        <w:pStyle w:val="aa"/>
        <w:numPr>
          <w:ilvl w:val="0"/>
          <w:numId w:val="9"/>
        </w:numPr>
        <w:ind w:leftChars="0"/>
        <w:rPr>
          <w:rFonts w:ascii="ＭＳ 明朝" w:eastAsia="ＭＳ 明朝" w:hAnsi="ＭＳ 明朝"/>
          <w:color w:val="000000" w:themeColor="text1"/>
          <w:sz w:val="24"/>
          <w:szCs w:val="24"/>
        </w:rPr>
      </w:pPr>
      <w:r w:rsidRPr="00A069A4">
        <w:rPr>
          <w:rFonts w:ascii="ＭＳ 明朝" w:eastAsia="ＭＳ 明朝" w:hAnsi="ＭＳ 明朝" w:hint="eastAsia"/>
          <w:color w:val="000000" w:themeColor="text1"/>
          <w:sz w:val="24"/>
          <w:szCs w:val="24"/>
        </w:rPr>
        <w:t xml:space="preserve">　ボックス型装置</w:t>
      </w:r>
      <w:r w:rsidR="004821A4">
        <w:rPr>
          <w:rFonts w:ascii="ＭＳ 明朝" w:eastAsia="ＭＳ 明朝" w:hAnsi="ＭＳ 明朝" w:hint="eastAsia"/>
          <w:color w:val="000000" w:themeColor="text1"/>
          <w:sz w:val="24"/>
          <w:szCs w:val="24"/>
        </w:rPr>
        <w:t>等</w:t>
      </w:r>
      <w:r w:rsidR="00D775B9">
        <w:rPr>
          <w:rFonts w:ascii="ＭＳ 明朝" w:eastAsia="ＭＳ 明朝" w:hAnsi="ＭＳ 明朝" w:hint="eastAsia"/>
          <w:color w:val="000000" w:themeColor="text1"/>
          <w:sz w:val="24"/>
          <w:szCs w:val="24"/>
        </w:rPr>
        <w:t>（</w:t>
      </w:r>
      <w:r w:rsidR="004821A4">
        <w:rPr>
          <w:rFonts w:ascii="ＭＳ 明朝" w:eastAsia="ＭＳ 明朝" w:hAnsi="ＭＳ 明朝" w:hint="eastAsia"/>
          <w:color w:val="000000" w:themeColor="text1"/>
          <w:sz w:val="24"/>
          <w:szCs w:val="24"/>
        </w:rPr>
        <w:t>表示付認証機器等を除く</w:t>
      </w:r>
      <w:r w:rsidR="00802728">
        <w:rPr>
          <w:rFonts w:ascii="ＭＳ 明朝" w:eastAsia="ＭＳ 明朝" w:hAnsi="ＭＳ 明朝" w:hint="eastAsia"/>
          <w:color w:val="000000" w:themeColor="text1"/>
          <w:sz w:val="24"/>
          <w:szCs w:val="24"/>
        </w:rPr>
        <w:t>。）</w:t>
      </w:r>
      <w:r w:rsidR="00647812">
        <w:rPr>
          <w:rFonts w:ascii="ＭＳ 明朝" w:eastAsia="ＭＳ 明朝" w:hAnsi="ＭＳ 明朝" w:hint="eastAsia"/>
          <w:color w:val="000000" w:themeColor="text1"/>
          <w:sz w:val="24"/>
          <w:szCs w:val="24"/>
        </w:rPr>
        <w:t>について</w:t>
      </w:r>
      <w:r w:rsidR="00B15D37">
        <w:rPr>
          <w:rFonts w:ascii="ＭＳ 明朝" w:eastAsia="ＭＳ 明朝" w:hAnsi="ＭＳ 明朝" w:hint="eastAsia"/>
          <w:color w:val="000000" w:themeColor="text1"/>
          <w:sz w:val="24"/>
          <w:szCs w:val="24"/>
        </w:rPr>
        <w:t>は、</w:t>
      </w:r>
      <w:r w:rsidR="003A6411">
        <w:rPr>
          <w:rFonts w:ascii="ＭＳ 明朝" w:eastAsia="ＭＳ 明朝" w:hAnsi="ＭＳ 明朝" w:hint="eastAsia"/>
          <w:color w:val="000000" w:themeColor="text1"/>
          <w:sz w:val="24"/>
          <w:szCs w:val="24"/>
        </w:rPr>
        <w:t>当該</w:t>
      </w:r>
      <w:r w:rsidR="00231A20">
        <w:rPr>
          <w:rFonts w:ascii="ＭＳ 明朝" w:eastAsia="ＭＳ 明朝" w:hAnsi="ＭＳ 明朝" w:hint="eastAsia"/>
          <w:color w:val="000000" w:themeColor="text1"/>
          <w:sz w:val="24"/>
          <w:szCs w:val="24"/>
        </w:rPr>
        <w:t>装置の設置や改修等</w:t>
      </w:r>
      <w:r w:rsidR="00CF3FF8">
        <w:rPr>
          <w:rFonts w:ascii="ＭＳ 明朝" w:eastAsia="ＭＳ 明朝" w:hAnsi="ＭＳ 明朝" w:hint="eastAsia"/>
          <w:color w:val="000000" w:themeColor="text1"/>
          <w:sz w:val="24"/>
          <w:szCs w:val="24"/>
        </w:rPr>
        <w:t>の際に</w:t>
      </w:r>
      <w:r w:rsidR="00EF5606">
        <w:rPr>
          <w:rFonts w:ascii="ＭＳ 明朝" w:eastAsia="ＭＳ 明朝" w:hAnsi="ＭＳ 明朝" w:hint="eastAsia"/>
          <w:color w:val="000000" w:themeColor="text1"/>
          <w:sz w:val="24"/>
          <w:szCs w:val="24"/>
        </w:rPr>
        <w:t>、</w:t>
      </w:r>
      <w:r w:rsidR="00475287">
        <w:rPr>
          <w:rFonts w:ascii="ＭＳ 明朝" w:eastAsia="ＭＳ 明朝" w:hAnsi="ＭＳ 明朝" w:hint="eastAsia"/>
          <w:color w:val="000000" w:themeColor="text1"/>
          <w:sz w:val="24"/>
          <w:szCs w:val="24"/>
        </w:rPr>
        <w:t>当該装置の内部にのみ管理区域が存在することを、</w:t>
      </w:r>
      <w:r w:rsidR="005560F0" w:rsidRPr="00A069A4">
        <w:rPr>
          <w:rFonts w:ascii="ＭＳ 明朝" w:eastAsia="ＭＳ 明朝" w:hAnsi="ＭＳ 明朝"/>
          <w:color w:val="000000" w:themeColor="text1"/>
          <w:sz w:val="24"/>
          <w:szCs w:val="24"/>
        </w:rPr>
        <w:t>253号通達</w:t>
      </w:r>
      <w:r w:rsidR="005560F0">
        <w:rPr>
          <w:rFonts w:ascii="ＭＳ 明朝" w:eastAsia="ＭＳ 明朝" w:hAnsi="ＭＳ 明朝" w:hint="eastAsia"/>
          <w:color w:val="000000" w:themeColor="text1"/>
          <w:sz w:val="24"/>
          <w:szCs w:val="24"/>
        </w:rPr>
        <w:t>の</w:t>
      </w:r>
      <w:r w:rsidR="00251217" w:rsidRPr="00A069A4">
        <w:rPr>
          <w:rFonts w:ascii="ＭＳ 明朝" w:eastAsia="ＭＳ 明朝" w:hAnsi="ＭＳ 明朝"/>
          <w:color w:val="000000" w:themeColor="text1"/>
          <w:sz w:val="24"/>
          <w:szCs w:val="24"/>
        </w:rPr>
        <w:t>第３の３(6)</w:t>
      </w:r>
      <w:r w:rsidR="00D713F2">
        <w:rPr>
          <w:rFonts w:ascii="ＭＳ 明朝" w:eastAsia="ＭＳ 明朝" w:hAnsi="ＭＳ 明朝" w:hint="eastAsia"/>
          <w:color w:val="000000" w:themeColor="text1"/>
          <w:sz w:val="24"/>
          <w:szCs w:val="24"/>
        </w:rPr>
        <w:t>及び</w:t>
      </w:r>
      <w:r w:rsidR="00635E64">
        <w:rPr>
          <w:rFonts w:ascii="ＭＳ 明朝" w:eastAsia="ＭＳ 明朝" w:hAnsi="ＭＳ 明朝" w:hint="eastAsia"/>
          <w:color w:val="000000" w:themeColor="text1"/>
          <w:sz w:val="24"/>
          <w:szCs w:val="24"/>
        </w:rPr>
        <w:t>同通達</w:t>
      </w:r>
      <w:r w:rsidRPr="00A069A4">
        <w:rPr>
          <w:rFonts w:ascii="ＭＳ 明朝" w:eastAsia="ＭＳ 明朝" w:hAnsi="ＭＳ 明朝"/>
          <w:color w:val="000000" w:themeColor="text1"/>
          <w:sz w:val="24"/>
          <w:szCs w:val="24"/>
        </w:rPr>
        <w:t>別添１「管理区域の設定等に当たっての留意事項」を参考に</w:t>
      </w:r>
      <w:r w:rsidR="00931CBE">
        <w:rPr>
          <w:rFonts w:ascii="ＭＳ 明朝" w:eastAsia="ＭＳ 明朝" w:hAnsi="ＭＳ 明朝" w:hint="eastAsia"/>
          <w:color w:val="000000" w:themeColor="text1"/>
          <w:sz w:val="24"/>
          <w:szCs w:val="24"/>
        </w:rPr>
        <w:t>、</w:t>
      </w:r>
      <w:r w:rsidR="00A21C31">
        <w:rPr>
          <w:rFonts w:ascii="ＭＳ 明朝" w:eastAsia="ＭＳ 明朝" w:hAnsi="ＭＳ 明朝" w:hint="eastAsia"/>
          <w:color w:val="000000" w:themeColor="text1"/>
          <w:sz w:val="24"/>
          <w:szCs w:val="24"/>
        </w:rPr>
        <w:t>装置ごとに</w:t>
      </w:r>
      <w:r w:rsidR="0083399D">
        <w:rPr>
          <w:rFonts w:ascii="ＭＳ 明朝" w:eastAsia="ＭＳ 明朝" w:hAnsi="ＭＳ 明朝" w:hint="eastAsia"/>
          <w:color w:val="000000" w:themeColor="text1"/>
          <w:sz w:val="24"/>
          <w:szCs w:val="24"/>
        </w:rPr>
        <w:t>測定</w:t>
      </w:r>
      <w:r w:rsidR="00CC51EF">
        <w:rPr>
          <w:rFonts w:ascii="ＭＳ 明朝" w:eastAsia="ＭＳ 明朝" w:hAnsi="ＭＳ 明朝" w:hint="eastAsia"/>
          <w:color w:val="000000" w:themeColor="text1"/>
          <w:sz w:val="24"/>
          <w:szCs w:val="24"/>
        </w:rPr>
        <w:t>により</w:t>
      </w:r>
      <w:r w:rsidR="0083399D">
        <w:rPr>
          <w:rFonts w:ascii="ＭＳ 明朝" w:eastAsia="ＭＳ 明朝" w:hAnsi="ＭＳ 明朝" w:hint="eastAsia"/>
          <w:color w:val="000000" w:themeColor="text1"/>
          <w:sz w:val="24"/>
          <w:szCs w:val="24"/>
        </w:rPr>
        <w:t>確認</w:t>
      </w:r>
      <w:r w:rsidRPr="00A069A4">
        <w:rPr>
          <w:rFonts w:ascii="ＭＳ 明朝" w:eastAsia="ＭＳ 明朝" w:hAnsi="ＭＳ 明朝"/>
          <w:color w:val="000000" w:themeColor="text1"/>
          <w:sz w:val="24"/>
          <w:szCs w:val="24"/>
        </w:rPr>
        <w:t>すること。</w:t>
      </w:r>
    </w:p>
    <w:p w14:paraId="5C8680BF" w14:textId="325F3289" w:rsidR="00B1606B" w:rsidRPr="00CE38ED" w:rsidRDefault="00B1606B" w:rsidP="000C1290">
      <w:pPr>
        <w:pStyle w:val="aa"/>
        <w:numPr>
          <w:ilvl w:val="0"/>
          <w:numId w:val="9"/>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2041E2">
        <w:rPr>
          <w:rFonts w:ascii="ＭＳ 明朝" w:eastAsia="ＭＳ 明朝" w:hAnsi="ＭＳ 明朝" w:hint="eastAsia"/>
          <w:color w:val="000000" w:themeColor="text1"/>
          <w:sz w:val="24"/>
          <w:szCs w:val="24"/>
        </w:rPr>
        <w:t>電離則第52条</w:t>
      </w:r>
      <w:r w:rsidR="00D16F83">
        <w:rPr>
          <w:rFonts w:ascii="ＭＳ 明朝" w:eastAsia="ＭＳ 明朝" w:hAnsi="ＭＳ 明朝" w:hint="eastAsia"/>
          <w:color w:val="000000" w:themeColor="text1"/>
          <w:sz w:val="24"/>
          <w:szCs w:val="24"/>
        </w:rPr>
        <w:t>の５</w:t>
      </w:r>
      <w:r w:rsidR="002041E2">
        <w:rPr>
          <w:rFonts w:ascii="ＭＳ 明朝" w:eastAsia="ＭＳ 明朝" w:hAnsi="ＭＳ 明朝" w:hint="eastAsia"/>
          <w:color w:val="000000" w:themeColor="text1"/>
          <w:sz w:val="24"/>
          <w:szCs w:val="24"/>
        </w:rPr>
        <w:t>第</w:t>
      </w:r>
      <w:r w:rsidR="00E74203">
        <w:rPr>
          <w:rFonts w:ascii="ＭＳ 明朝" w:eastAsia="ＭＳ 明朝" w:hAnsi="ＭＳ 明朝" w:hint="eastAsia"/>
          <w:color w:val="000000" w:themeColor="text1"/>
          <w:sz w:val="24"/>
          <w:szCs w:val="24"/>
        </w:rPr>
        <w:t>１項第１号及び第２号</w:t>
      </w:r>
      <w:r w:rsidR="00F3614E">
        <w:rPr>
          <w:rFonts w:ascii="ＭＳ 明朝" w:eastAsia="ＭＳ 明朝" w:hAnsi="ＭＳ 明朝" w:hint="eastAsia"/>
          <w:color w:val="000000" w:themeColor="text1"/>
          <w:sz w:val="24"/>
          <w:szCs w:val="24"/>
        </w:rPr>
        <w:t>に定める</w:t>
      </w:r>
      <w:r w:rsidR="00E74203">
        <w:rPr>
          <w:rFonts w:ascii="ＭＳ 明朝" w:eastAsia="ＭＳ 明朝" w:hAnsi="ＭＳ 明朝" w:hint="eastAsia"/>
          <w:color w:val="000000" w:themeColor="text1"/>
          <w:sz w:val="24"/>
          <w:szCs w:val="24"/>
        </w:rPr>
        <w:t>科目</w:t>
      </w:r>
      <w:r w:rsidR="003F0E91">
        <w:rPr>
          <w:rFonts w:ascii="ＭＳ 明朝" w:eastAsia="ＭＳ 明朝" w:hAnsi="ＭＳ 明朝" w:hint="eastAsia"/>
          <w:color w:val="000000" w:themeColor="text1"/>
          <w:sz w:val="24"/>
          <w:szCs w:val="24"/>
        </w:rPr>
        <w:t>の教育</w:t>
      </w:r>
      <w:r w:rsidR="00E74203">
        <w:rPr>
          <w:rFonts w:ascii="ＭＳ 明朝" w:eastAsia="ＭＳ 明朝" w:hAnsi="ＭＳ 明朝" w:hint="eastAsia"/>
          <w:color w:val="000000" w:themeColor="text1"/>
          <w:sz w:val="24"/>
          <w:szCs w:val="24"/>
        </w:rPr>
        <w:t>については、</w:t>
      </w:r>
      <w:r w:rsidR="009367BC">
        <w:rPr>
          <w:rFonts w:ascii="ＭＳ 明朝" w:eastAsia="ＭＳ 明朝" w:hAnsi="ＭＳ 明朝" w:hint="eastAsia"/>
          <w:color w:val="000000" w:themeColor="text1"/>
          <w:sz w:val="24"/>
          <w:szCs w:val="24"/>
        </w:rPr>
        <w:t>実作業を</w:t>
      </w:r>
      <w:r w:rsidR="006D26BF">
        <w:rPr>
          <w:rFonts w:ascii="ＭＳ 明朝" w:eastAsia="ＭＳ 明朝" w:hAnsi="ＭＳ 明朝" w:hint="eastAsia"/>
          <w:color w:val="000000" w:themeColor="text1"/>
          <w:sz w:val="24"/>
          <w:szCs w:val="24"/>
        </w:rPr>
        <w:t>見学</w:t>
      </w:r>
      <w:r w:rsidR="000B74AD">
        <w:rPr>
          <w:rFonts w:ascii="ＭＳ 明朝" w:eastAsia="ＭＳ 明朝" w:hAnsi="ＭＳ 明朝" w:hint="eastAsia"/>
          <w:color w:val="000000" w:themeColor="text1"/>
          <w:sz w:val="24"/>
          <w:szCs w:val="24"/>
        </w:rPr>
        <w:t>させ</w:t>
      </w:r>
      <w:r w:rsidR="00E4066A">
        <w:rPr>
          <w:rFonts w:ascii="ＭＳ 明朝" w:eastAsia="ＭＳ 明朝" w:hAnsi="ＭＳ 明朝" w:hint="eastAsia"/>
          <w:color w:val="000000" w:themeColor="text1"/>
          <w:sz w:val="24"/>
          <w:szCs w:val="24"/>
        </w:rPr>
        <w:t>る</w:t>
      </w:r>
      <w:r w:rsidR="00EF081D">
        <w:rPr>
          <w:rFonts w:ascii="ＭＳ 明朝" w:eastAsia="ＭＳ 明朝" w:hAnsi="ＭＳ 明朝" w:hint="eastAsia"/>
          <w:color w:val="000000" w:themeColor="text1"/>
          <w:sz w:val="24"/>
          <w:szCs w:val="24"/>
        </w:rPr>
        <w:t>等</w:t>
      </w:r>
      <w:r w:rsidR="00AE2703">
        <w:rPr>
          <w:rFonts w:ascii="ＭＳ 明朝" w:eastAsia="ＭＳ 明朝" w:hAnsi="ＭＳ 明朝" w:hint="eastAsia"/>
          <w:color w:val="000000" w:themeColor="text1"/>
          <w:sz w:val="24"/>
          <w:szCs w:val="24"/>
        </w:rPr>
        <w:t>のＯＪＴ</w:t>
      </w:r>
      <w:r w:rsidR="00EF22CE">
        <w:rPr>
          <w:rFonts w:ascii="ＭＳ 明朝" w:eastAsia="ＭＳ 明朝" w:hAnsi="ＭＳ 明朝" w:hint="eastAsia"/>
          <w:color w:val="000000" w:themeColor="text1"/>
          <w:sz w:val="24"/>
          <w:szCs w:val="24"/>
        </w:rPr>
        <w:t>（オン・ザ・ジョブ・トレーニング）</w:t>
      </w:r>
      <w:r w:rsidR="00AE2703">
        <w:rPr>
          <w:rFonts w:ascii="ＭＳ 明朝" w:eastAsia="ＭＳ 明朝" w:hAnsi="ＭＳ 明朝" w:hint="eastAsia"/>
          <w:color w:val="000000" w:themeColor="text1"/>
          <w:sz w:val="24"/>
          <w:szCs w:val="24"/>
        </w:rPr>
        <w:t>形式</w:t>
      </w:r>
      <w:r w:rsidR="003F0E91">
        <w:rPr>
          <w:rFonts w:ascii="ＭＳ 明朝" w:eastAsia="ＭＳ 明朝" w:hAnsi="ＭＳ 明朝" w:hint="eastAsia"/>
          <w:color w:val="000000" w:themeColor="text1"/>
          <w:sz w:val="24"/>
          <w:szCs w:val="24"/>
        </w:rPr>
        <w:t>と</w:t>
      </w:r>
      <w:r w:rsidR="004B25A8">
        <w:rPr>
          <w:rFonts w:ascii="ＭＳ 明朝" w:eastAsia="ＭＳ 明朝" w:hAnsi="ＭＳ 明朝" w:hint="eastAsia"/>
          <w:color w:val="000000" w:themeColor="text1"/>
          <w:sz w:val="24"/>
          <w:szCs w:val="24"/>
        </w:rPr>
        <w:t>の</w:t>
      </w:r>
      <w:r w:rsidR="00EF22CE">
        <w:rPr>
          <w:rFonts w:ascii="ＭＳ 明朝" w:eastAsia="ＭＳ 明朝" w:hAnsi="ＭＳ 明朝" w:hint="eastAsia"/>
          <w:color w:val="000000" w:themeColor="text1"/>
          <w:sz w:val="24"/>
          <w:szCs w:val="24"/>
        </w:rPr>
        <w:t>併用</w:t>
      </w:r>
      <w:r w:rsidR="00F40DA0">
        <w:rPr>
          <w:rFonts w:ascii="ＭＳ 明朝" w:eastAsia="ＭＳ 明朝" w:hAnsi="ＭＳ 明朝" w:hint="eastAsia"/>
          <w:color w:val="000000" w:themeColor="text1"/>
          <w:sz w:val="24"/>
          <w:szCs w:val="24"/>
        </w:rPr>
        <w:t>が</w:t>
      </w:r>
      <w:r w:rsidR="00E4066A">
        <w:rPr>
          <w:rFonts w:ascii="ＭＳ 明朝" w:eastAsia="ＭＳ 明朝" w:hAnsi="ＭＳ 明朝" w:hint="eastAsia"/>
          <w:color w:val="000000" w:themeColor="text1"/>
          <w:sz w:val="24"/>
          <w:szCs w:val="24"/>
        </w:rPr>
        <w:t>望ましいこと。</w:t>
      </w:r>
    </w:p>
    <w:p w14:paraId="49E12DF5" w14:textId="71DE553E" w:rsidR="002A220E" w:rsidRPr="002A220E" w:rsidRDefault="00840C5B" w:rsidP="002A220E">
      <w:pPr>
        <w:pStyle w:val="aa"/>
        <w:numPr>
          <w:ilvl w:val="0"/>
          <w:numId w:val="9"/>
        </w:numPr>
        <w:ind w:leftChars="0"/>
        <w:rPr>
          <w:rFonts w:ascii="ＭＳ 明朝" w:eastAsia="ＭＳ 明朝" w:hAnsi="ＭＳ 明朝"/>
          <w:color w:val="000000" w:themeColor="text1"/>
          <w:sz w:val="24"/>
          <w:szCs w:val="24"/>
        </w:rPr>
      </w:pPr>
      <w:r w:rsidRPr="00861048">
        <w:rPr>
          <w:rFonts w:ascii="ＭＳ 明朝" w:eastAsia="ＭＳ 明朝" w:hAnsi="ＭＳ 明朝" w:hint="eastAsia"/>
          <w:color w:val="000000" w:themeColor="text1"/>
          <w:sz w:val="24"/>
          <w:szCs w:val="24"/>
        </w:rPr>
        <w:t xml:space="preserve">　</w:t>
      </w:r>
      <w:r w:rsidR="002A220E" w:rsidRPr="002A220E">
        <w:rPr>
          <w:rFonts w:ascii="ＭＳ 明朝" w:eastAsia="ＭＳ 明朝" w:hAnsi="ＭＳ 明朝" w:hint="eastAsia"/>
          <w:color w:val="000000" w:themeColor="text1"/>
          <w:sz w:val="24"/>
          <w:szCs w:val="24"/>
        </w:rPr>
        <w:t>改正前に透過写真撮影業務に係る特別教育を受講した労働者が、改正後に透過写真撮影業務以外のエックス線装置又はガンマ線照射装置を取り扱う業務に従事する場合には、当該労働者が</w:t>
      </w:r>
      <w:r w:rsidR="003A6038">
        <w:rPr>
          <w:rFonts w:ascii="ＭＳ 明朝" w:eastAsia="ＭＳ 明朝" w:hAnsi="ＭＳ 明朝" w:hint="eastAsia"/>
          <w:color w:val="000000" w:themeColor="text1"/>
          <w:sz w:val="24"/>
          <w:szCs w:val="24"/>
        </w:rPr>
        <w:t>、</w:t>
      </w:r>
      <w:r w:rsidR="002A220E" w:rsidRPr="002A220E">
        <w:rPr>
          <w:rFonts w:ascii="ＭＳ 明朝" w:eastAsia="ＭＳ 明朝" w:hAnsi="ＭＳ 明朝" w:hint="eastAsia"/>
          <w:color w:val="000000" w:themeColor="text1"/>
          <w:sz w:val="24"/>
          <w:szCs w:val="24"/>
        </w:rPr>
        <w:t>必要な特別教育の科目のうち全部又は一部について十分な知識及び技能を有していると認められる場合に限り、安衛則第</w:t>
      </w:r>
      <w:r w:rsidR="002A220E" w:rsidRPr="002A220E">
        <w:rPr>
          <w:rFonts w:ascii="ＭＳ 明朝" w:eastAsia="ＭＳ 明朝" w:hAnsi="ＭＳ 明朝"/>
          <w:color w:val="000000" w:themeColor="text1"/>
          <w:sz w:val="24"/>
          <w:szCs w:val="24"/>
        </w:rPr>
        <w:t>37条に基づき、重複する特別教育の科目の全部又は一部を省略して差し支えないこと。</w:t>
      </w:r>
    </w:p>
    <w:p w14:paraId="2B4BCCDE" w14:textId="79793012" w:rsidR="002A220E" w:rsidRPr="002A220E" w:rsidRDefault="002A220E" w:rsidP="0058492E">
      <w:pPr>
        <w:pStyle w:val="aa"/>
        <w:ind w:leftChars="0" w:left="832"/>
        <w:rPr>
          <w:rFonts w:ascii="ＭＳ 明朝" w:eastAsia="ＭＳ 明朝" w:hAnsi="ＭＳ 明朝"/>
          <w:color w:val="000000" w:themeColor="text1"/>
          <w:sz w:val="24"/>
          <w:szCs w:val="24"/>
        </w:rPr>
      </w:pPr>
      <w:r w:rsidRPr="002A220E">
        <w:rPr>
          <w:rFonts w:ascii="ＭＳ 明朝" w:eastAsia="ＭＳ 明朝" w:hAnsi="ＭＳ 明朝" w:hint="eastAsia"/>
          <w:color w:val="000000" w:themeColor="text1"/>
          <w:sz w:val="24"/>
          <w:szCs w:val="24"/>
        </w:rPr>
        <w:t xml:space="preserve">　この場合に省略可能な科目は、電離則第</w:t>
      </w:r>
      <w:r w:rsidRPr="002A220E">
        <w:rPr>
          <w:rFonts w:ascii="ＭＳ 明朝" w:eastAsia="ＭＳ 明朝" w:hAnsi="ＭＳ 明朝"/>
          <w:color w:val="000000" w:themeColor="text1"/>
          <w:sz w:val="24"/>
          <w:szCs w:val="24"/>
        </w:rPr>
        <w:t>52条の</w:t>
      </w:r>
      <w:r w:rsidR="0070495C">
        <w:rPr>
          <w:rFonts w:ascii="ＭＳ 明朝" w:eastAsia="ＭＳ 明朝" w:hAnsi="ＭＳ 明朝" w:hint="eastAsia"/>
          <w:color w:val="000000" w:themeColor="text1"/>
          <w:sz w:val="24"/>
          <w:szCs w:val="24"/>
        </w:rPr>
        <w:t>５</w:t>
      </w:r>
      <w:r w:rsidRPr="002A220E">
        <w:rPr>
          <w:rFonts w:ascii="ＭＳ 明朝" w:eastAsia="ＭＳ 明朝" w:hAnsi="ＭＳ 明朝"/>
          <w:color w:val="000000" w:themeColor="text1"/>
          <w:sz w:val="24"/>
          <w:szCs w:val="24"/>
        </w:rPr>
        <w:t>第1項に定める科目のうち、以下の範囲が該当するものであること。</w:t>
      </w:r>
    </w:p>
    <w:p w14:paraId="15FF1879" w14:textId="7E59EBE7" w:rsidR="002A220E" w:rsidRPr="0058492E" w:rsidRDefault="005525E6" w:rsidP="0058492E">
      <w:pPr>
        <w:ind w:leftChars="480" w:left="1701" w:hangingChars="213" w:hanging="567"/>
        <w:rPr>
          <w:rFonts w:ascii="ＭＳ 明朝" w:eastAsia="ＭＳ 明朝" w:hAnsi="ＭＳ 明朝"/>
          <w:color w:val="000000" w:themeColor="text1"/>
          <w:sz w:val="24"/>
          <w:szCs w:val="24"/>
        </w:rPr>
      </w:pPr>
      <w:r w:rsidRPr="0058492E">
        <w:rPr>
          <w:rFonts w:ascii="ＭＳ 明朝" w:eastAsia="ＭＳ 明朝" w:hAnsi="ＭＳ 明朝" w:hint="eastAsia"/>
          <w:color w:val="000000" w:themeColor="text1"/>
          <w:sz w:val="24"/>
          <w:szCs w:val="24"/>
        </w:rPr>
        <w:t xml:space="preserve">ア　</w:t>
      </w:r>
      <w:r w:rsidR="002A220E" w:rsidRPr="0058492E">
        <w:rPr>
          <w:rFonts w:ascii="ＭＳ 明朝" w:eastAsia="ＭＳ 明朝" w:hAnsi="ＭＳ 明朝" w:hint="eastAsia"/>
          <w:color w:val="000000" w:themeColor="text1"/>
          <w:sz w:val="24"/>
          <w:szCs w:val="24"/>
        </w:rPr>
        <w:t>第</w:t>
      </w:r>
      <w:r w:rsidR="00975F91">
        <w:rPr>
          <w:rFonts w:ascii="ＭＳ 明朝" w:eastAsia="ＭＳ 明朝" w:hAnsi="ＭＳ 明朝" w:hint="eastAsia"/>
          <w:color w:val="000000" w:themeColor="text1"/>
          <w:sz w:val="24"/>
          <w:szCs w:val="24"/>
        </w:rPr>
        <w:t>１</w:t>
      </w:r>
      <w:r w:rsidR="002A220E" w:rsidRPr="0058492E">
        <w:rPr>
          <w:rFonts w:ascii="ＭＳ 明朝" w:eastAsia="ＭＳ 明朝" w:hAnsi="ＭＳ 明朝"/>
          <w:color w:val="000000" w:themeColor="text1"/>
          <w:sz w:val="24"/>
          <w:szCs w:val="24"/>
        </w:rPr>
        <w:t>号に掲げる科目のうち、「作業の手順」以外の範囲</w:t>
      </w:r>
    </w:p>
    <w:p w14:paraId="765A99CB" w14:textId="7A1899EA" w:rsidR="002A220E" w:rsidRPr="0058492E" w:rsidRDefault="005525E6" w:rsidP="0058492E">
      <w:pPr>
        <w:ind w:leftChars="480" w:left="1701" w:hangingChars="213" w:hanging="567"/>
        <w:rPr>
          <w:rFonts w:ascii="ＭＳ 明朝" w:eastAsia="ＭＳ 明朝" w:hAnsi="ＭＳ 明朝"/>
          <w:color w:val="000000" w:themeColor="text1"/>
          <w:sz w:val="24"/>
          <w:szCs w:val="24"/>
        </w:rPr>
      </w:pPr>
      <w:r w:rsidRPr="0058492E">
        <w:rPr>
          <w:rFonts w:ascii="ＭＳ 明朝" w:eastAsia="ＭＳ 明朝" w:hAnsi="ＭＳ 明朝" w:hint="eastAsia"/>
          <w:color w:val="000000" w:themeColor="text1"/>
          <w:sz w:val="24"/>
          <w:szCs w:val="24"/>
        </w:rPr>
        <w:t xml:space="preserve">イ　</w:t>
      </w:r>
      <w:r w:rsidR="002A220E" w:rsidRPr="0058492E">
        <w:rPr>
          <w:rFonts w:ascii="ＭＳ 明朝" w:eastAsia="ＭＳ 明朝" w:hAnsi="ＭＳ 明朝" w:hint="eastAsia"/>
          <w:color w:val="000000" w:themeColor="text1"/>
          <w:sz w:val="24"/>
          <w:szCs w:val="24"/>
        </w:rPr>
        <w:t>第</w:t>
      </w:r>
      <w:r w:rsidR="00975F91">
        <w:rPr>
          <w:rFonts w:ascii="ＭＳ 明朝" w:eastAsia="ＭＳ 明朝" w:hAnsi="ＭＳ 明朝" w:hint="eastAsia"/>
          <w:color w:val="000000" w:themeColor="text1"/>
          <w:sz w:val="24"/>
          <w:szCs w:val="24"/>
        </w:rPr>
        <w:t>２</w:t>
      </w:r>
      <w:r w:rsidR="002A220E" w:rsidRPr="0058492E">
        <w:rPr>
          <w:rFonts w:ascii="ＭＳ 明朝" w:eastAsia="ＭＳ 明朝" w:hAnsi="ＭＳ 明朝"/>
          <w:color w:val="000000" w:themeColor="text1"/>
          <w:sz w:val="24"/>
          <w:szCs w:val="24"/>
        </w:rPr>
        <w:t>号に掲げる科目のうち、「装置の操作及び点検」以外の範囲</w:t>
      </w:r>
    </w:p>
    <w:p w14:paraId="0CCAF7A9" w14:textId="4CD89ED9" w:rsidR="002A220E" w:rsidRPr="0058492E" w:rsidRDefault="009D616D" w:rsidP="0058492E">
      <w:pPr>
        <w:ind w:leftChars="480" w:left="1701" w:hangingChars="213" w:hanging="567"/>
        <w:rPr>
          <w:rFonts w:ascii="ＭＳ 明朝" w:eastAsia="ＭＳ 明朝" w:hAnsi="ＭＳ 明朝"/>
          <w:color w:val="000000" w:themeColor="text1"/>
          <w:sz w:val="24"/>
          <w:szCs w:val="24"/>
        </w:rPr>
      </w:pPr>
      <w:r w:rsidRPr="0058492E">
        <w:rPr>
          <w:rFonts w:ascii="ＭＳ 明朝" w:eastAsia="ＭＳ 明朝" w:hAnsi="ＭＳ 明朝" w:hint="eastAsia"/>
          <w:color w:val="000000" w:themeColor="text1"/>
          <w:sz w:val="24"/>
          <w:szCs w:val="24"/>
        </w:rPr>
        <w:t xml:space="preserve">ウ　</w:t>
      </w:r>
      <w:r w:rsidR="002A220E" w:rsidRPr="0058492E">
        <w:rPr>
          <w:rFonts w:ascii="ＭＳ 明朝" w:eastAsia="ＭＳ 明朝" w:hAnsi="ＭＳ 明朝" w:hint="eastAsia"/>
          <w:color w:val="000000" w:themeColor="text1"/>
          <w:sz w:val="24"/>
          <w:szCs w:val="24"/>
        </w:rPr>
        <w:t>第</w:t>
      </w:r>
      <w:r w:rsidR="00975F91">
        <w:rPr>
          <w:rFonts w:ascii="ＭＳ 明朝" w:eastAsia="ＭＳ 明朝" w:hAnsi="ＭＳ 明朝" w:hint="eastAsia"/>
          <w:color w:val="000000" w:themeColor="text1"/>
          <w:sz w:val="24"/>
          <w:szCs w:val="24"/>
        </w:rPr>
        <w:t>３</w:t>
      </w:r>
      <w:r w:rsidR="002A220E" w:rsidRPr="0058492E">
        <w:rPr>
          <w:rFonts w:ascii="ＭＳ 明朝" w:eastAsia="ＭＳ 明朝" w:hAnsi="ＭＳ 明朝"/>
          <w:color w:val="000000" w:themeColor="text1"/>
          <w:sz w:val="24"/>
          <w:szCs w:val="24"/>
        </w:rPr>
        <w:t>号に掲げる科目の全部</w:t>
      </w:r>
    </w:p>
    <w:p w14:paraId="618BCC0F" w14:textId="50BDA7BA" w:rsidR="002A220E" w:rsidRPr="0058492E" w:rsidRDefault="009D616D" w:rsidP="0058492E">
      <w:pPr>
        <w:ind w:leftChars="480" w:left="1701" w:hangingChars="213" w:hanging="567"/>
        <w:rPr>
          <w:rFonts w:ascii="ＭＳ 明朝" w:eastAsia="ＭＳ 明朝" w:hAnsi="ＭＳ 明朝"/>
          <w:color w:val="000000" w:themeColor="text1"/>
          <w:sz w:val="24"/>
          <w:szCs w:val="24"/>
        </w:rPr>
      </w:pPr>
      <w:r w:rsidRPr="0058492E">
        <w:rPr>
          <w:rFonts w:ascii="ＭＳ 明朝" w:eastAsia="ＭＳ 明朝" w:hAnsi="ＭＳ 明朝" w:hint="eastAsia"/>
          <w:color w:val="000000" w:themeColor="text1"/>
          <w:sz w:val="24"/>
          <w:szCs w:val="24"/>
        </w:rPr>
        <w:t xml:space="preserve">エ　</w:t>
      </w:r>
      <w:r w:rsidR="002A220E" w:rsidRPr="0058492E">
        <w:rPr>
          <w:rFonts w:ascii="ＭＳ 明朝" w:eastAsia="ＭＳ 明朝" w:hAnsi="ＭＳ 明朝" w:hint="eastAsia"/>
          <w:color w:val="000000" w:themeColor="text1"/>
          <w:sz w:val="24"/>
          <w:szCs w:val="24"/>
        </w:rPr>
        <w:t>第</w:t>
      </w:r>
      <w:r w:rsidR="00975F91">
        <w:rPr>
          <w:rFonts w:ascii="ＭＳ 明朝" w:eastAsia="ＭＳ 明朝" w:hAnsi="ＭＳ 明朝" w:hint="eastAsia"/>
          <w:color w:val="000000" w:themeColor="text1"/>
          <w:sz w:val="24"/>
          <w:szCs w:val="24"/>
        </w:rPr>
        <w:t>４</w:t>
      </w:r>
      <w:r w:rsidR="002A220E" w:rsidRPr="0058492E">
        <w:rPr>
          <w:rFonts w:ascii="ＭＳ 明朝" w:eastAsia="ＭＳ 明朝" w:hAnsi="ＭＳ 明朝"/>
          <w:color w:val="000000" w:themeColor="text1"/>
          <w:sz w:val="24"/>
          <w:szCs w:val="24"/>
        </w:rPr>
        <w:t>号に掲げる科目のうち、改正省令に</w:t>
      </w:r>
      <w:r w:rsidR="00440346">
        <w:rPr>
          <w:rFonts w:ascii="ＭＳ 明朝" w:eastAsia="ＭＳ 明朝" w:hAnsi="ＭＳ 明朝" w:hint="eastAsia"/>
          <w:color w:val="000000" w:themeColor="text1"/>
          <w:sz w:val="24"/>
          <w:szCs w:val="24"/>
        </w:rPr>
        <w:t>よる改正</w:t>
      </w:r>
      <w:r w:rsidR="002A220E" w:rsidRPr="0058492E">
        <w:rPr>
          <w:rFonts w:ascii="ＭＳ 明朝" w:eastAsia="ＭＳ 明朝" w:hAnsi="ＭＳ 明朝"/>
          <w:color w:val="000000" w:themeColor="text1"/>
          <w:sz w:val="24"/>
          <w:szCs w:val="24"/>
        </w:rPr>
        <w:t>以外の範囲</w:t>
      </w:r>
    </w:p>
    <w:p w14:paraId="599FB8CC" w14:textId="4B17BE52" w:rsidR="00624FBF" w:rsidRPr="00861048" w:rsidRDefault="002A220E" w:rsidP="0058492E">
      <w:pPr>
        <w:pStyle w:val="aa"/>
        <w:ind w:leftChars="0" w:left="832" w:firstLineChars="100" w:firstLine="266"/>
        <w:rPr>
          <w:rFonts w:ascii="ＭＳ 明朝" w:eastAsia="ＭＳ 明朝" w:hAnsi="ＭＳ 明朝"/>
          <w:color w:val="000000" w:themeColor="text1"/>
          <w:sz w:val="24"/>
          <w:szCs w:val="24"/>
        </w:rPr>
      </w:pPr>
      <w:r w:rsidRPr="002A220E">
        <w:rPr>
          <w:rFonts w:ascii="ＭＳ 明朝" w:eastAsia="ＭＳ 明朝" w:hAnsi="ＭＳ 明朝" w:hint="eastAsia"/>
          <w:color w:val="000000" w:themeColor="text1"/>
          <w:sz w:val="24"/>
          <w:szCs w:val="24"/>
        </w:rPr>
        <w:t>なお、従前から当該業務に熟達している等、十分な知識及び技能を有していると認められる</w:t>
      </w:r>
      <w:r w:rsidR="00ED078F">
        <w:rPr>
          <w:rFonts w:ascii="ＭＳ 明朝" w:eastAsia="ＭＳ 明朝" w:hAnsi="ＭＳ 明朝" w:hint="eastAsia"/>
          <w:color w:val="000000" w:themeColor="text1"/>
          <w:sz w:val="24"/>
          <w:szCs w:val="24"/>
        </w:rPr>
        <w:t>労働者</w:t>
      </w:r>
      <w:r w:rsidRPr="002A220E">
        <w:rPr>
          <w:rFonts w:ascii="ＭＳ 明朝" w:eastAsia="ＭＳ 明朝" w:hAnsi="ＭＳ 明朝" w:hint="eastAsia"/>
          <w:color w:val="000000" w:themeColor="text1"/>
          <w:sz w:val="24"/>
          <w:szCs w:val="24"/>
        </w:rPr>
        <w:t>に</w:t>
      </w:r>
      <w:r w:rsidR="00ED078F">
        <w:rPr>
          <w:rFonts w:ascii="ＭＳ 明朝" w:eastAsia="ＭＳ 明朝" w:hAnsi="ＭＳ 明朝" w:hint="eastAsia"/>
          <w:color w:val="000000" w:themeColor="text1"/>
          <w:sz w:val="24"/>
          <w:szCs w:val="24"/>
        </w:rPr>
        <w:t>ついて</w:t>
      </w:r>
      <w:r w:rsidRPr="002A220E">
        <w:rPr>
          <w:rFonts w:ascii="ＭＳ 明朝" w:eastAsia="ＭＳ 明朝" w:hAnsi="ＭＳ 明朝" w:hint="eastAsia"/>
          <w:color w:val="000000" w:themeColor="text1"/>
          <w:sz w:val="24"/>
          <w:szCs w:val="24"/>
        </w:rPr>
        <w:t>は、</w:t>
      </w:r>
      <w:r w:rsidR="00AA7687" w:rsidRPr="00AA7687">
        <w:rPr>
          <w:rFonts w:ascii="ＭＳ 明朝" w:eastAsia="ＭＳ 明朝" w:hAnsi="ＭＳ 明朝" w:hint="eastAsia"/>
          <w:color w:val="000000" w:themeColor="text1"/>
          <w:sz w:val="24"/>
          <w:szCs w:val="24"/>
        </w:rPr>
        <w:t>「作業の手順」</w:t>
      </w:r>
      <w:r w:rsidR="00AA7687">
        <w:rPr>
          <w:rFonts w:ascii="ＭＳ 明朝" w:eastAsia="ＭＳ 明朝" w:hAnsi="ＭＳ 明朝" w:hint="eastAsia"/>
          <w:color w:val="000000" w:themeColor="text1"/>
          <w:sz w:val="24"/>
          <w:szCs w:val="24"/>
        </w:rPr>
        <w:t>及び</w:t>
      </w:r>
      <w:r w:rsidR="00AA7687" w:rsidRPr="00E347D3">
        <w:rPr>
          <w:rFonts w:ascii="ＭＳ 明朝" w:eastAsia="ＭＳ 明朝" w:hAnsi="ＭＳ 明朝"/>
          <w:color w:val="000000" w:themeColor="text1"/>
          <w:sz w:val="24"/>
          <w:szCs w:val="24"/>
        </w:rPr>
        <w:t>「装置の操作及び点検」</w:t>
      </w:r>
      <w:r w:rsidR="00AA7687">
        <w:rPr>
          <w:rFonts w:ascii="ＭＳ 明朝" w:eastAsia="ＭＳ 明朝" w:hAnsi="ＭＳ 明朝" w:hint="eastAsia"/>
          <w:color w:val="000000" w:themeColor="text1"/>
          <w:sz w:val="24"/>
          <w:szCs w:val="24"/>
        </w:rPr>
        <w:t>についても</w:t>
      </w:r>
      <w:r w:rsidRPr="002A220E">
        <w:rPr>
          <w:rFonts w:ascii="ＭＳ 明朝" w:eastAsia="ＭＳ 明朝" w:hAnsi="ＭＳ 明朝" w:hint="eastAsia"/>
          <w:color w:val="000000" w:themeColor="text1"/>
          <w:sz w:val="24"/>
          <w:szCs w:val="24"/>
        </w:rPr>
        <w:t>省略して差し支えないこと。</w:t>
      </w:r>
    </w:p>
    <w:p w14:paraId="5F2E497B" w14:textId="67D95799" w:rsidR="00A63CDC" w:rsidRPr="00E856B7" w:rsidRDefault="00E74B32" w:rsidP="1483C420">
      <w:pPr>
        <w:pStyle w:val="aa"/>
        <w:numPr>
          <w:ilvl w:val="0"/>
          <w:numId w:val="9"/>
        </w:numPr>
        <w:ind w:leftChars="0"/>
        <w:rPr>
          <w:rFonts w:ascii="ＭＳ 明朝" w:eastAsia="ＭＳ 明朝" w:hAnsi="ＭＳ 明朝"/>
          <w:color w:val="000000" w:themeColor="text1"/>
        </w:rPr>
      </w:pPr>
      <w:r w:rsidRPr="00E856B7">
        <w:rPr>
          <w:rFonts w:ascii="ＭＳ 明朝" w:eastAsia="ＭＳ 明朝" w:hAnsi="ＭＳ 明朝"/>
          <w:color w:val="000000" w:themeColor="text1"/>
          <w:sz w:val="24"/>
          <w:szCs w:val="24"/>
        </w:rPr>
        <w:t xml:space="preserve">　</w:t>
      </w:r>
      <w:r w:rsidR="00842059">
        <w:rPr>
          <w:rFonts w:ascii="ＭＳ 明朝" w:eastAsia="ＭＳ 明朝" w:hAnsi="ＭＳ 明朝" w:hint="eastAsia"/>
          <w:color w:val="000000" w:themeColor="text1"/>
          <w:sz w:val="24"/>
          <w:szCs w:val="24"/>
        </w:rPr>
        <w:t>ボックス型装置等</w:t>
      </w:r>
      <w:r w:rsidR="2820D3D6" w:rsidRPr="00E856B7">
        <w:rPr>
          <w:rFonts w:ascii="ＭＳ 明朝" w:eastAsia="ＭＳ 明朝" w:hAnsi="ＭＳ 明朝"/>
          <w:color w:val="000000" w:themeColor="text1"/>
          <w:sz w:val="24"/>
          <w:szCs w:val="24"/>
        </w:rPr>
        <w:t>を使用する</w:t>
      </w:r>
      <w:r w:rsidR="000111DB" w:rsidRPr="00E856B7">
        <w:rPr>
          <w:rFonts w:ascii="ＭＳ 明朝" w:eastAsia="ＭＳ 明朝" w:hAnsi="ＭＳ 明朝"/>
          <w:color w:val="000000" w:themeColor="text1"/>
          <w:sz w:val="24"/>
          <w:szCs w:val="24"/>
        </w:rPr>
        <w:t>業務に従事する労働者や、</w:t>
      </w:r>
      <w:r w:rsidR="004B4D01" w:rsidRPr="00E856B7">
        <w:rPr>
          <w:rFonts w:ascii="ＭＳ 明朝" w:eastAsia="ＭＳ 明朝" w:hAnsi="ＭＳ 明朝"/>
          <w:color w:val="000000" w:themeColor="text1"/>
          <w:sz w:val="24"/>
          <w:szCs w:val="24"/>
        </w:rPr>
        <w:t>管理区域に一時的に立ち入</w:t>
      </w:r>
      <w:r w:rsidR="00A60A59">
        <w:rPr>
          <w:rFonts w:ascii="ＭＳ 明朝" w:eastAsia="ＭＳ 明朝" w:hAnsi="ＭＳ 明朝" w:hint="eastAsia"/>
          <w:color w:val="000000" w:themeColor="text1"/>
          <w:sz w:val="24"/>
          <w:szCs w:val="24"/>
        </w:rPr>
        <w:t>って</w:t>
      </w:r>
      <w:r w:rsidR="004B4D01" w:rsidRPr="00E856B7">
        <w:rPr>
          <w:rFonts w:ascii="ＭＳ 明朝" w:eastAsia="ＭＳ 明朝" w:hAnsi="ＭＳ 明朝"/>
          <w:color w:val="000000" w:themeColor="text1"/>
          <w:sz w:val="24"/>
          <w:szCs w:val="24"/>
        </w:rPr>
        <w:t>も</w:t>
      </w:r>
      <w:r w:rsidR="00024950" w:rsidRPr="00E856B7">
        <w:rPr>
          <w:rFonts w:ascii="ＭＳ 明朝" w:eastAsia="ＭＳ 明朝" w:hAnsi="ＭＳ 明朝"/>
          <w:color w:val="000000" w:themeColor="text1"/>
          <w:sz w:val="24"/>
          <w:szCs w:val="24"/>
        </w:rPr>
        <w:t>エックス線装置</w:t>
      </w:r>
      <w:r w:rsidR="00CD0908" w:rsidRPr="00E856B7">
        <w:rPr>
          <w:rFonts w:ascii="ＭＳ 明朝" w:eastAsia="ＭＳ 明朝" w:hAnsi="ＭＳ 明朝" w:hint="eastAsia"/>
          <w:color w:val="000000" w:themeColor="text1"/>
          <w:sz w:val="24"/>
          <w:szCs w:val="24"/>
        </w:rPr>
        <w:t>又は</w:t>
      </w:r>
      <w:r w:rsidR="00024950" w:rsidRPr="00E856B7">
        <w:rPr>
          <w:rFonts w:ascii="ＭＳ 明朝" w:eastAsia="ＭＳ 明朝" w:hAnsi="ＭＳ 明朝"/>
          <w:color w:val="000000" w:themeColor="text1"/>
          <w:sz w:val="24"/>
          <w:szCs w:val="24"/>
        </w:rPr>
        <w:t>ガンマ線照射装置を取り扱う業務に</w:t>
      </w:r>
      <w:r w:rsidR="00687F1B">
        <w:rPr>
          <w:rFonts w:ascii="ＭＳ 明朝" w:eastAsia="ＭＳ 明朝" w:hAnsi="ＭＳ 明朝" w:hint="eastAsia"/>
          <w:color w:val="000000" w:themeColor="text1"/>
          <w:sz w:val="24"/>
          <w:szCs w:val="24"/>
        </w:rPr>
        <w:t>は</w:t>
      </w:r>
      <w:r w:rsidR="00024950" w:rsidRPr="00E856B7">
        <w:rPr>
          <w:rFonts w:ascii="ＭＳ 明朝" w:eastAsia="ＭＳ 明朝" w:hAnsi="ＭＳ 明朝"/>
          <w:color w:val="000000" w:themeColor="text1"/>
          <w:sz w:val="24"/>
          <w:szCs w:val="24"/>
        </w:rPr>
        <w:t>従事しない労働者</w:t>
      </w:r>
      <w:r w:rsidR="00C777D1">
        <w:rPr>
          <w:rFonts w:ascii="ＭＳ 明朝" w:eastAsia="ＭＳ 明朝" w:hAnsi="ＭＳ 明朝" w:hint="eastAsia"/>
          <w:color w:val="000000" w:themeColor="text1"/>
          <w:sz w:val="24"/>
          <w:szCs w:val="24"/>
        </w:rPr>
        <w:t>等の</w:t>
      </w:r>
      <w:r w:rsidR="00842059">
        <w:rPr>
          <w:rFonts w:ascii="ＭＳ 明朝" w:eastAsia="ＭＳ 明朝" w:hAnsi="ＭＳ 明朝" w:hint="eastAsia"/>
          <w:color w:val="000000" w:themeColor="text1"/>
          <w:sz w:val="24"/>
          <w:szCs w:val="24"/>
        </w:rPr>
        <w:t>、</w:t>
      </w:r>
      <w:r w:rsidR="00C777D1">
        <w:rPr>
          <w:rFonts w:ascii="ＭＳ 明朝" w:eastAsia="ＭＳ 明朝" w:hAnsi="ＭＳ 明朝" w:hint="eastAsia"/>
          <w:color w:val="000000" w:themeColor="text1"/>
          <w:sz w:val="24"/>
          <w:szCs w:val="24"/>
        </w:rPr>
        <w:t>特別教育</w:t>
      </w:r>
      <w:r w:rsidR="001A70D8">
        <w:rPr>
          <w:rFonts w:ascii="ＭＳ 明朝" w:eastAsia="ＭＳ 明朝" w:hAnsi="ＭＳ 明朝" w:hint="eastAsia"/>
          <w:color w:val="000000" w:themeColor="text1"/>
          <w:sz w:val="24"/>
          <w:szCs w:val="24"/>
        </w:rPr>
        <w:t>を要さない者</w:t>
      </w:r>
      <w:r w:rsidR="00024950" w:rsidRPr="00E856B7">
        <w:rPr>
          <w:rFonts w:ascii="ＭＳ 明朝" w:eastAsia="ＭＳ 明朝" w:hAnsi="ＭＳ 明朝"/>
          <w:color w:val="000000" w:themeColor="text1"/>
          <w:sz w:val="24"/>
          <w:szCs w:val="24"/>
        </w:rPr>
        <w:t>に</w:t>
      </w:r>
      <w:r w:rsidR="005B7D2D" w:rsidRPr="00E856B7">
        <w:rPr>
          <w:rFonts w:ascii="ＭＳ 明朝" w:eastAsia="ＭＳ 明朝" w:hAnsi="ＭＳ 明朝"/>
          <w:color w:val="000000" w:themeColor="text1"/>
          <w:sz w:val="24"/>
          <w:szCs w:val="24"/>
        </w:rPr>
        <w:t>対して</w:t>
      </w:r>
      <w:r w:rsidR="00BE49A7">
        <w:rPr>
          <w:rFonts w:ascii="ＭＳ 明朝" w:eastAsia="ＭＳ 明朝" w:hAnsi="ＭＳ 明朝" w:hint="eastAsia"/>
          <w:color w:val="000000" w:themeColor="text1"/>
          <w:sz w:val="24"/>
          <w:szCs w:val="24"/>
        </w:rPr>
        <w:t>は</w:t>
      </w:r>
      <w:r w:rsidR="008C313D" w:rsidRPr="00E856B7">
        <w:rPr>
          <w:rFonts w:ascii="ＭＳ 明朝" w:eastAsia="ＭＳ 明朝" w:hAnsi="ＭＳ 明朝"/>
          <w:color w:val="000000" w:themeColor="text1"/>
          <w:sz w:val="24"/>
          <w:szCs w:val="24"/>
        </w:rPr>
        <w:t>、</w:t>
      </w:r>
      <w:r w:rsidR="00596C73" w:rsidRPr="00E856B7">
        <w:rPr>
          <w:rFonts w:ascii="ＭＳ 明朝" w:eastAsia="ＭＳ 明朝" w:hAnsi="ＭＳ 明朝"/>
          <w:color w:val="000000" w:themeColor="text1"/>
          <w:sz w:val="24"/>
          <w:szCs w:val="24"/>
        </w:rPr>
        <w:t>労働安全衛生法</w:t>
      </w:r>
      <w:r w:rsidR="005B7D2D" w:rsidRPr="00E856B7">
        <w:rPr>
          <w:rFonts w:ascii="ＭＳ 明朝" w:eastAsia="ＭＳ 明朝" w:hAnsi="ＭＳ 明朝"/>
          <w:color w:val="000000" w:themeColor="text1"/>
          <w:sz w:val="24"/>
          <w:szCs w:val="24"/>
        </w:rPr>
        <w:t>（昭和47年法律第</w:t>
      </w:r>
      <w:r w:rsidR="00B6713B" w:rsidRPr="00E856B7">
        <w:rPr>
          <w:rFonts w:ascii="ＭＳ 明朝" w:eastAsia="ＭＳ 明朝" w:hAnsi="ＭＳ 明朝"/>
          <w:color w:val="000000" w:themeColor="text1"/>
          <w:sz w:val="24"/>
          <w:szCs w:val="24"/>
        </w:rPr>
        <w:t>57</w:t>
      </w:r>
      <w:r w:rsidR="005B7D2D" w:rsidRPr="00E856B7">
        <w:rPr>
          <w:rFonts w:ascii="ＭＳ 明朝" w:eastAsia="ＭＳ 明朝" w:hAnsi="ＭＳ 明朝"/>
          <w:color w:val="000000" w:themeColor="text1"/>
          <w:sz w:val="24"/>
          <w:szCs w:val="24"/>
        </w:rPr>
        <w:t>号</w:t>
      </w:r>
      <w:r w:rsidR="001E1EB0">
        <w:rPr>
          <w:rFonts w:ascii="ＭＳ 明朝" w:eastAsia="ＭＳ 明朝" w:hAnsi="ＭＳ 明朝" w:hint="eastAsia"/>
          <w:color w:val="000000" w:themeColor="text1"/>
          <w:sz w:val="24"/>
          <w:szCs w:val="24"/>
        </w:rPr>
        <w:t>。</w:t>
      </w:r>
      <w:r w:rsidR="008C313D" w:rsidRPr="00E856B7">
        <w:rPr>
          <w:rFonts w:ascii="ＭＳ 明朝" w:eastAsia="ＭＳ 明朝" w:hAnsi="ＭＳ 明朝"/>
          <w:color w:val="000000" w:themeColor="text1"/>
          <w:sz w:val="24"/>
          <w:szCs w:val="24"/>
        </w:rPr>
        <w:t>以下「法」という。）</w:t>
      </w:r>
      <w:r w:rsidR="00596C73" w:rsidRPr="00E856B7">
        <w:rPr>
          <w:rFonts w:ascii="ＭＳ 明朝" w:eastAsia="ＭＳ 明朝" w:hAnsi="ＭＳ 明朝"/>
          <w:color w:val="000000" w:themeColor="text1"/>
          <w:sz w:val="24"/>
          <w:szCs w:val="24"/>
        </w:rPr>
        <w:t>第</w:t>
      </w:r>
      <w:r w:rsidR="005B7D2D" w:rsidRPr="00E856B7">
        <w:rPr>
          <w:rFonts w:ascii="ＭＳ 明朝" w:eastAsia="ＭＳ 明朝" w:hAnsi="ＭＳ 明朝"/>
          <w:color w:val="000000" w:themeColor="text1"/>
          <w:sz w:val="24"/>
          <w:szCs w:val="24"/>
        </w:rPr>
        <w:t>59条</w:t>
      </w:r>
      <w:r w:rsidR="00B6713B" w:rsidRPr="00E856B7">
        <w:rPr>
          <w:rFonts w:ascii="ＭＳ 明朝" w:eastAsia="ＭＳ 明朝" w:hAnsi="ＭＳ 明朝"/>
          <w:color w:val="000000" w:themeColor="text1"/>
          <w:sz w:val="24"/>
          <w:szCs w:val="24"/>
        </w:rPr>
        <w:t>第１項</w:t>
      </w:r>
      <w:r w:rsidR="006F5532" w:rsidRPr="00E856B7">
        <w:rPr>
          <w:rFonts w:ascii="ＭＳ 明朝" w:eastAsia="ＭＳ 明朝" w:hAnsi="ＭＳ 明朝" w:hint="eastAsia"/>
          <w:color w:val="000000" w:themeColor="text1"/>
          <w:sz w:val="24"/>
          <w:szCs w:val="24"/>
        </w:rPr>
        <w:t>又は第２項</w:t>
      </w:r>
      <w:r w:rsidR="00B6713B" w:rsidRPr="00E856B7">
        <w:rPr>
          <w:rFonts w:ascii="ＭＳ 明朝" w:eastAsia="ＭＳ 明朝" w:hAnsi="ＭＳ 明朝"/>
          <w:color w:val="000000" w:themeColor="text1"/>
          <w:sz w:val="24"/>
          <w:szCs w:val="24"/>
        </w:rPr>
        <w:t>に基づ</w:t>
      </w:r>
      <w:r w:rsidR="008C5CE5">
        <w:rPr>
          <w:rFonts w:ascii="ＭＳ 明朝" w:eastAsia="ＭＳ 明朝" w:hAnsi="ＭＳ 明朝" w:hint="eastAsia"/>
          <w:color w:val="000000" w:themeColor="text1"/>
          <w:sz w:val="24"/>
          <w:szCs w:val="24"/>
        </w:rPr>
        <w:t>き</w:t>
      </w:r>
      <w:r w:rsidR="001F21F0">
        <w:rPr>
          <w:rFonts w:ascii="ＭＳ 明朝" w:eastAsia="ＭＳ 明朝" w:hAnsi="ＭＳ 明朝" w:hint="eastAsia"/>
          <w:color w:val="000000" w:themeColor="text1"/>
          <w:sz w:val="24"/>
          <w:szCs w:val="24"/>
        </w:rPr>
        <w:t>雇い入れ時等に行う</w:t>
      </w:r>
      <w:r w:rsidR="00C959FA" w:rsidRPr="00E856B7">
        <w:rPr>
          <w:rFonts w:ascii="ＭＳ 明朝" w:eastAsia="ＭＳ 明朝" w:hAnsi="ＭＳ 明朝"/>
          <w:color w:val="000000" w:themeColor="text1"/>
          <w:sz w:val="24"/>
          <w:szCs w:val="24"/>
        </w:rPr>
        <w:t>安全衛生教育</w:t>
      </w:r>
      <w:r w:rsidR="00CF1A61">
        <w:rPr>
          <w:rFonts w:ascii="ＭＳ 明朝" w:eastAsia="ＭＳ 明朝" w:hAnsi="ＭＳ 明朝" w:hint="eastAsia"/>
          <w:color w:val="000000" w:themeColor="text1"/>
          <w:sz w:val="24"/>
          <w:szCs w:val="24"/>
        </w:rPr>
        <w:t>等</w:t>
      </w:r>
      <w:r w:rsidR="00223A67">
        <w:rPr>
          <w:rFonts w:ascii="ＭＳ 明朝" w:eastAsia="ＭＳ 明朝" w:hAnsi="ＭＳ 明朝" w:hint="eastAsia"/>
          <w:color w:val="000000" w:themeColor="text1"/>
          <w:sz w:val="24"/>
          <w:szCs w:val="24"/>
        </w:rPr>
        <w:t>において</w:t>
      </w:r>
      <w:r w:rsidR="00C959FA" w:rsidRPr="00E856B7">
        <w:rPr>
          <w:rFonts w:ascii="ＭＳ 明朝" w:eastAsia="ＭＳ 明朝" w:hAnsi="ＭＳ 明朝"/>
          <w:color w:val="000000" w:themeColor="text1"/>
          <w:sz w:val="24"/>
          <w:szCs w:val="24"/>
        </w:rPr>
        <w:t>、</w:t>
      </w:r>
      <w:r w:rsidR="009749A7" w:rsidRPr="00E856B7">
        <w:rPr>
          <w:rFonts w:ascii="ＭＳ 明朝" w:eastAsia="ＭＳ 明朝" w:hAnsi="ＭＳ 明朝"/>
          <w:color w:val="000000" w:themeColor="text1"/>
          <w:sz w:val="24"/>
          <w:szCs w:val="24"/>
        </w:rPr>
        <w:t>放射線の人体への影響、</w:t>
      </w:r>
      <w:r w:rsidR="003609F2" w:rsidRPr="00E856B7">
        <w:rPr>
          <w:rFonts w:ascii="ＭＳ 明朝" w:eastAsia="ＭＳ 明朝" w:hAnsi="ＭＳ 明朝"/>
          <w:color w:val="000000" w:themeColor="text1"/>
          <w:sz w:val="24"/>
          <w:szCs w:val="24"/>
        </w:rPr>
        <w:t>エックス線装置</w:t>
      </w:r>
      <w:r w:rsidR="00BD6F19" w:rsidRPr="00E856B7">
        <w:rPr>
          <w:rFonts w:ascii="ＭＳ 明朝" w:eastAsia="ＭＳ 明朝" w:hAnsi="ＭＳ 明朝" w:hint="eastAsia"/>
          <w:color w:val="000000" w:themeColor="text1"/>
          <w:sz w:val="24"/>
          <w:szCs w:val="24"/>
        </w:rPr>
        <w:t>又は</w:t>
      </w:r>
      <w:r w:rsidR="003609F2" w:rsidRPr="00E856B7">
        <w:rPr>
          <w:rFonts w:ascii="ＭＳ 明朝" w:eastAsia="ＭＳ 明朝" w:hAnsi="ＭＳ 明朝"/>
          <w:color w:val="000000" w:themeColor="text1"/>
          <w:sz w:val="24"/>
          <w:szCs w:val="24"/>
        </w:rPr>
        <w:t>ガンマ線照射装置の危険性</w:t>
      </w:r>
      <w:r w:rsidR="00395817" w:rsidRPr="00E856B7">
        <w:rPr>
          <w:rFonts w:ascii="ＭＳ 明朝" w:eastAsia="ＭＳ 明朝" w:hAnsi="ＭＳ 明朝"/>
          <w:color w:val="000000" w:themeColor="text1"/>
          <w:sz w:val="24"/>
          <w:szCs w:val="24"/>
        </w:rPr>
        <w:t>、被ばくを防止するための</w:t>
      </w:r>
      <w:r w:rsidR="00BE0EBA" w:rsidRPr="00E856B7">
        <w:rPr>
          <w:rFonts w:ascii="ＭＳ 明朝" w:eastAsia="ＭＳ 明朝" w:hAnsi="ＭＳ 明朝"/>
          <w:color w:val="000000" w:themeColor="text1"/>
          <w:sz w:val="24"/>
          <w:szCs w:val="24"/>
        </w:rPr>
        <w:t>装置の安全な取扱い</w:t>
      </w:r>
      <w:r w:rsidR="002648A4">
        <w:rPr>
          <w:rFonts w:ascii="ＭＳ 明朝" w:eastAsia="ＭＳ 明朝" w:hAnsi="ＭＳ 明朝" w:hint="eastAsia"/>
          <w:color w:val="000000" w:themeColor="text1"/>
          <w:sz w:val="24"/>
          <w:szCs w:val="24"/>
        </w:rPr>
        <w:t>、</w:t>
      </w:r>
      <w:r w:rsidR="00223A67">
        <w:rPr>
          <w:rFonts w:ascii="ＭＳ 明朝" w:eastAsia="ＭＳ 明朝" w:hAnsi="ＭＳ 明朝" w:hint="eastAsia"/>
          <w:color w:val="000000" w:themeColor="text1"/>
          <w:sz w:val="24"/>
          <w:szCs w:val="24"/>
        </w:rPr>
        <w:t>及び</w:t>
      </w:r>
      <w:r w:rsidR="00F54B70">
        <w:rPr>
          <w:rFonts w:ascii="ＭＳ 明朝" w:eastAsia="ＭＳ 明朝" w:hAnsi="ＭＳ 明朝" w:hint="eastAsia"/>
          <w:color w:val="000000" w:themeColor="text1"/>
          <w:sz w:val="24"/>
          <w:szCs w:val="24"/>
        </w:rPr>
        <w:t>安全装置の改造禁止等の</w:t>
      </w:r>
      <w:r w:rsidR="002F0CA9" w:rsidRPr="00E856B7">
        <w:rPr>
          <w:rFonts w:ascii="ＭＳ 明朝" w:eastAsia="ＭＳ 明朝" w:hAnsi="ＭＳ 明朝"/>
          <w:color w:val="000000" w:themeColor="text1"/>
          <w:sz w:val="24"/>
          <w:szCs w:val="24"/>
        </w:rPr>
        <w:t>禁止事項</w:t>
      </w:r>
      <w:r w:rsidR="00F601EC" w:rsidRPr="00E856B7">
        <w:rPr>
          <w:rFonts w:ascii="ＭＳ 明朝" w:eastAsia="ＭＳ 明朝" w:hAnsi="ＭＳ 明朝"/>
          <w:color w:val="000000" w:themeColor="text1"/>
          <w:sz w:val="24"/>
          <w:szCs w:val="24"/>
        </w:rPr>
        <w:t>等</w:t>
      </w:r>
      <w:r w:rsidR="0065596B" w:rsidRPr="00E856B7">
        <w:rPr>
          <w:rFonts w:ascii="ＭＳ 明朝" w:eastAsia="ＭＳ 明朝" w:hAnsi="ＭＳ 明朝"/>
          <w:color w:val="000000" w:themeColor="text1"/>
          <w:sz w:val="24"/>
          <w:szCs w:val="24"/>
        </w:rPr>
        <w:t>について</w:t>
      </w:r>
      <w:r w:rsidR="00B378B8">
        <w:rPr>
          <w:rFonts w:ascii="ＭＳ 明朝" w:eastAsia="ＭＳ 明朝" w:hAnsi="ＭＳ 明朝" w:hint="eastAsia"/>
          <w:color w:val="000000" w:themeColor="text1"/>
          <w:sz w:val="24"/>
          <w:szCs w:val="24"/>
        </w:rPr>
        <w:t>周知</w:t>
      </w:r>
      <w:r w:rsidR="00BE49A7">
        <w:rPr>
          <w:rFonts w:ascii="ＭＳ 明朝" w:eastAsia="ＭＳ 明朝" w:hAnsi="ＭＳ 明朝" w:hint="eastAsia"/>
          <w:color w:val="000000" w:themeColor="text1"/>
          <w:sz w:val="24"/>
          <w:szCs w:val="24"/>
        </w:rPr>
        <w:t>させ</w:t>
      </w:r>
      <w:r w:rsidR="00F601EC" w:rsidRPr="00E856B7">
        <w:rPr>
          <w:rFonts w:ascii="ＭＳ 明朝" w:eastAsia="ＭＳ 明朝" w:hAnsi="ＭＳ 明朝"/>
          <w:color w:val="000000" w:themeColor="text1"/>
          <w:sz w:val="24"/>
          <w:szCs w:val="24"/>
        </w:rPr>
        <w:t>ること。</w:t>
      </w:r>
    </w:p>
    <w:p w14:paraId="221BED2E" w14:textId="393608D1" w:rsidR="00A63CDC" w:rsidRDefault="00A63CDC" w:rsidP="00606ADF">
      <w:pPr>
        <w:pStyle w:val="aa"/>
        <w:numPr>
          <w:ilvl w:val="0"/>
          <w:numId w:val="9"/>
        </w:numPr>
        <w:ind w:leftChars="0"/>
        <w:rPr>
          <w:rFonts w:ascii="ＭＳ 明朝" w:eastAsia="ＭＳ 明朝" w:hAnsi="ＭＳ 明朝"/>
          <w:color w:val="000000" w:themeColor="text1"/>
          <w:sz w:val="24"/>
          <w:szCs w:val="24"/>
        </w:rPr>
      </w:pPr>
      <w:r w:rsidRPr="00E856B7">
        <w:rPr>
          <w:rFonts w:ascii="ＭＳ 明朝" w:eastAsia="ＭＳ 明朝" w:hAnsi="ＭＳ 明朝"/>
          <w:color w:val="000000" w:themeColor="text1"/>
          <w:sz w:val="24"/>
          <w:szCs w:val="24"/>
        </w:rPr>
        <w:t xml:space="preserve">　</w:t>
      </w:r>
      <w:r w:rsidR="62320C00" w:rsidRPr="00E856B7">
        <w:rPr>
          <w:rFonts w:ascii="ＭＳ 明朝" w:eastAsia="ＭＳ 明朝" w:hAnsi="ＭＳ 明朝"/>
          <w:color w:val="000000" w:themeColor="text1"/>
          <w:sz w:val="24"/>
          <w:szCs w:val="24"/>
        </w:rPr>
        <w:t>放射性同位元素等の規制に関する法律</w:t>
      </w:r>
      <w:r w:rsidR="3CA078D3" w:rsidRPr="00E856B7">
        <w:rPr>
          <w:rFonts w:ascii="ＭＳ 明朝" w:eastAsia="ＭＳ 明朝" w:hAnsi="ＭＳ 明朝"/>
          <w:color w:val="000000" w:themeColor="text1"/>
          <w:sz w:val="24"/>
          <w:szCs w:val="24"/>
        </w:rPr>
        <w:t>施行規則</w:t>
      </w:r>
      <w:r w:rsidR="62320C00" w:rsidRPr="00E856B7">
        <w:rPr>
          <w:rFonts w:ascii="ＭＳ 明朝" w:eastAsia="ＭＳ 明朝" w:hAnsi="ＭＳ 明朝"/>
          <w:color w:val="000000" w:themeColor="text1"/>
          <w:sz w:val="24"/>
          <w:szCs w:val="24"/>
        </w:rPr>
        <w:t>(</w:t>
      </w:r>
      <w:r w:rsidR="24C4878C" w:rsidRPr="00E856B7">
        <w:rPr>
          <w:rFonts w:ascii="ＭＳ 明朝" w:eastAsia="ＭＳ 明朝" w:hAnsi="ＭＳ 明朝"/>
          <w:color w:val="000000" w:themeColor="text1"/>
          <w:sz w:val="24"/>
          <w:szCs w:val="24"/>
        </w:rPr>
        <w:t>昭和35総理府令</w:t>
      </w:r>
      <w:r w:rsidR="62320C00" w:rsidRPr="00E856B7">
        <w:rPr>
          <w:rFonts w:ascii="ＭＳ 明朝" w:eastAsia="ＭＳ 明朝" w:hAnsi="ＭＳ 明朝"/>
          <w:color w:val="000000" w:themeColor="text1"/>
          <w:sz w:val="24"/>
          <w:szCs w:val="24"/>
        </w:rPr>
        <w:t>第</w:t>
      </w:r>
      <w:r w:rsidR="60895050" w:rsidRPr="00E856B7">
        <w:rPr>
          <w:rFonts w:ascii="ＭＳ 明朝" w:eastAsia="ＭＳ 明朝" w:hAnsi="ＭＳ 明朝"/>
          <w:color w:val="000000" w:themeColor="text1"/>
          <w:sz w:val="24"/>
          <w:szCs w:val="24"/>
        </w:rPr>
        <w:t>56</w:t>
      </w:r>
      <w:r w:rsidR="62320C00" w:rsidRPr="00E856B7">
        <w:rPr>
          <w:rFonts w:ascii="ＭＳ 明朝" w:eastAsia="ＭＳ 明朝" w:hAnsi="ＭＳ 明朝"/>
          <w:color w:val="000000" w:themeColor="text1"/>
          <w:sz w:val="24"/>
          <w:szCs w:val="24"/>
        </w:rPr>
        <w:t>号</w:t>
      </w:r>
      <w:r w:rsidR="00B7109C">
        <w:rPr>
          <w:rFonts w:ascii="ＭＳ 明朝" w:eastAsia="ＭＳ 明朝" w:hAnsi="ＭＳ 明朝" w:hint="eastAsia"/>
          <w:color w:val="000000" w:themeColor="text1"/>
          <w:sz w:val="24"/>
          <w:szCs w:val="24"/>
        </w:rPr>
        <w:t>。以下「RI則」という。</w:t>
      </w:r>
      <w:r w:rsidR="62320C00" w:rsidRPr="00E856B7">
        <w:rPr>
          <w:rFonts w:ascii="ＭＳ 明朝" w:eastAsia="ＭＳ 明朝" w:hAnsi="ＭＳ 明朝"/>
          <w:color w:val="000000" w:themeColor="text1"/>
          <w:sz w:val="24"/>
          <w:szCs w:val="24"/>
        </w:rPr>
        <w:t>）、</w:t>
      </w:r>
      <w:r w:rsidR="29F1107F" w:rsidRPr="00E856B7">
        <w:rPr>
          <w:rFonts w:ascii="ＭＳ 明朝" w:eastAsia="ＭＳ 明朝" w:hAnsi="ＭＳ 明朝"/>
          <w:color w:val="000000" w:themeColor="text1"/>
          <w:sz w:val="24"/>
          <w:szCs w:val="24"/>
        </w:rPr>
        <w:t>医療</w:t>
      </w:r>
      <w:r w:rsidR="004E5A53">
        <w:rPr>
          <w:rFonts w:ascii="ＭＳ 明朝" w:eastAsia="ＭＳ 明朝" w:hAnsi="ＭＳ 明朝" w:hint="eastAsia"/>
          <w:color w:val="000000" w:themeColor="text1"/>
          <w:sz w:val="24"/>
          <w:szCs w:val="24"/>
        </w:rPr>
        <w:t>法施行規</w:t>
      </w:r>
      <w:r w:rsidR="29F1107F" w:rsidRPr="00E856B7">
        <w:rPr>
          <w:rFonts w:ascii="ＭＳ 明朝" w:eastAsia="ＭＳ 明朝" w:hAnsi="ＭＳ 明朝"/>
          <w:color w:val="000000" w:themeColor="text1"/>
          <w:sz w:val="24"/>
          <w:szCs w:val="24"/>
        </w:rPr>
        <w:t>則</w:t>
      </w:r>
      <w:r w:rsidR="004E5A53">
        <w:rPr>
          <w:rFonts w:ascii="ＭＳ 明朝" w:eastAsia="ＭＳ 明朝" w:hAnsi="ＭＳ 明朝" w:hint="eastAsia"/>
          <w:color w:val="000000" w:themeColor="text1"/>
          <w:sz w:val="24"/>
          <w:szCs w:val="24"/>
        </w:rPr>
        <w:t>（</w:t>
      </w:r>
      <w:r w:rsidR="003C4DF7" w:rsidRPr="003C4DF7">
        <w:rPr>
          <w:rFonts w:ascii="ＭＳ 明朝" w:eastAsia="ＭＳ 明朝" w:hAnsi="ＭＳ 明朝" w:hint="eastAsia"/>
          <w:color w:val="000000" w:themeColor="text1"/>
          <w:sz w:val="24"/>
          <w:szCs w:val="24"/>
        </w:rPr>
        <w:t>昭和</w:t>
      </w:r>
      <w:r w:rsidR="003C4DF7">
        <w:rPr>
          <w:rFonts w:ascii="ＭＳ 明朝" w:eastAsia="ＭＳ 明朝" w:hAnsi="ＭＳ 明朝" w:hint="eastAsia"/>
          <w:color w:val="000000" w:themeColor="text1"/>
          <w:sz w:val="24"/>
          <w:szCs w:val="24"/>
        </w:rPr>
        <w:t>23</w:t>
      </w:r>
      <w:r w:rsidR="003C4DF7" w:rsidRPr="003C4DF7">
        <w:rPr>
          <w:rFonts w:ascii="ＭＳ 明朝" w:eastAsia="ＭＳ 明朝" w:hAnsi="ＭＳ 明朝" w:hint="eastAsia"/>
          <w:color w:val="000000" w:themeColor="text1"/>
          <w:sz w:val="24"/>
          <w:szCs w:val="24"/>
        </w:rPr>
        <w:t>年厚生省令第</w:t>
      </w:r>
      <w:r w:rsidR="003C4DF7">
        <w:rPr>
          <w:rFonts w:ascii="ＭＳ 明朝" w:eastAsia="ＭＳ 明朝" w:hAnsi="ＭＳ 明朝" w:hint="eastAsia"/>
          <w:color w:val="000000" w:themeColor="text1"/>
          <w:sz w:val="24"/>
          <w:szCs w:val="24"/>
        </w:rPr>
        <w:t>50</w:t>
      </w:r>
      <w:r w:rsidR="003C4DF7" w:rsidRPr="003C4DF7">
        <w:rPr>
          <w:rFonts w:ascii="ＭＳ 明朝" w:eastAsia="ＭＳ 明朝" w:hAnsi="ＭＳ 明朝" w:hint="eastAsia"/>
          <w:color w:val="000000" w:themeColor="text1"/>
          <w:sz w:val="24"/>
          <w:szCs w:val="24"/>
        </w:rPr>
        <w:t>号</w:t>
      </w:r>
      <w:r w:rsidR="003C4DF7">
        <w:rPr>
          <w:rFonts w:ascii="ＭＳ 明朝" w:eastAsia="ＭＳ 明朝" w:hAnsi="ＭＳ 明朝" w:hint="eastAsia"/>
          <w:color w:val="000000" w:themeColor="text1"/>
          <w:sz w:val="24"/>
          <w:szCs w:val="24"/>
        </w:rPr>
        <w:t>。以下「医療則」という。</w:t>
      </w:r>
      <w:r w:rsidR="004E5A53">
        <w:rPr>
          <w:rFonts w:ascii="ＭＳ 明朝" w:eastAsia="ＭＳ 明朝" w:hAnsi="ＭＳ 明朝" w:hint="eastAsia"/>
          <w:color w:val="000000" w:themeColor="text1"/>
          <w:sz w:val="24"/>
          <w:szCs w:val="24"/>
        </w:rPr>
        <w:t>）</w:t>
      </w:r>
      <w:r w:rsidR="29F1107F" w:rsidRPr="00E856B7">
        <w:rPr>
          <w:rFonts w:ascii="ＭＳ 明朝" w:eastAsia="ＭＳ 明朝" w:hAnsi="ＭＳ 明朝"/>
          <w:color w:val="000000" w:themeColor="text1"/>
          <w:sz w:val="24"/>
          <w:szCs w:val="24"/>
        </w:rPr>
        <w:t>又は</w:t>
      </w:r>
      <w:r w:rsidR="003C4DF7">
        <w:rPr>
          <w:rFonts w:ascii="ＭＳ 明朝" w:eastAsia="ＭＳ 明朝" w:hAnsi="ＭＳ 明朝" w:hint="eastAsia"/>
          <w:color w:val="000000" w:themeColor="text1"/>
          <w:sz w:val="24"/>
          <w:szCs w:val="24"/>
        </w:rPr>
        <w:t>獣医療法施行規則（</w:t>
      </w:r>
      <w:r w:rsidR="00D77CEC" w:rsidRPr="00D77CEC">
        <w:rPr>
          <w:rFonts w:ascii="ＭＳ 明朝" w:eastAsia="ＭＳ 明朝" w:hAnsi="ＭＳ 明朝" w:hint="eastAsia"/>
          <w:color w:val="000000" w:themeColor="text1"/>
          <w:sz w:val="24"/>
          <w:szCs w:val="24"/>
        </w:rPr>
        <w:t>平成</w:t>
      </w:r>
      <w:r w:rsidR="00D77CEC">
        <w:rPr>
          <w:rFonts w:ascii="ＭＳ 明朝" w:eastAsia="ＭＳ 明朝" w:hAnsi="ＭＳ 明朝" w:hint="eastAsia"/>
          <w:color w:val="000000" w:themeColor="text1"/>
          <w:sz w:val="24"/>
          <w:szCs w:val="24"/>
        </w:rPr>
        <w:t>４</w:t>
      </w:r>
      <w:r w:rsidR="00D77CEC" w:rsidRPr="00D77CEC">
        <w:rPr>
          <w:rFonts w:ascii="ＭＳ 明朝" w:eastAsia="ＭＳ 明朝" w:hAnsi="ＭＳ 明朝" w:hint="eastAsia"/>
          <w:color w:val="000000" w:themeColor="text1"/>
          <w:sz w:val="24"/>
          <w:szCs w:val="24"/>
        </w:rPr>
        <w:t>年農林水産省令第</w:t>
      </w:r>
      <w:r w:rsidR="00D77CEC">
        <w:rPr>
          <w:rFonts w:ascii="ＭＳ 明朝" w:eastAsia="ＭＳ 明朝" w:hAnsi="ＭＳ 明朝" w:hint="eastAsia"/>
          <w:color w:val="000000" w:themeColor="text1"/>
          <w:sz w:val="24"/>
          <w:szCs w:val="24"/>
        </w:rPr>
        <w:t>44</w:t>
      </w:r>
      <w:r w:rsidR="00D77CEC" w:rsidRPr="00D77CEC">
        <w:rPr>
          <w:rFonts w:ascii="ＭＳ 明朝" w:eastAsia="ＭＳ 明朝" w:hAnsi="ＭＳ 明朝" w:hint="eastAsia"/>
          <w:color w:val="000000" w:themeColor="text1"/>
          <w:sz w:val="24"/>
          <w:szCs w:val="24"/>
        </w:rPr>
        <w:t>号</w:t>
      </w:r>
      <w:r w:rsidR="00D77CEC">
        <w:rPr>
          <w:rFonts w:ascii="ＭＳ 明朝" w:eastAsia="ＭＳ 明朝" w:hAnsi="ＭＳ 明朝" w:hint="eastAsia"/>
          <w:color w:val="000000" w:themeColor="text1"/>
          <w:sz w:val="24"/>
          <w:szCs w:val="24"/>
        </w:rPr>
        <w:t>。以下「</w:t>
      </w:r>
      <w:r w:rsidR="29F1107F" w:rsidRPr="00E856B7">
        <w:rPr>
          <w:rFonts w:ascii="ＭＳ 明朝" w:eastAsia="ＭＳ 明朝" w:hAnsi="ＭＳ 明朝"/>
          <w:color w:val="000000" w:themeColor="text1"/>
          <w:sz w:val="24"/>
          <w:szCs w:val="24"/>
        </w:rPr>
        <w:t>獣医療則</w:t>
      </w:r>
      <w:r w:rsidR="00D77CEC">
        <w:rPr>
          <w:rFonts w:ascii="ＭＳ 明朝" w:eastAsia="ＭＳ 明朝" w:hAnsi="ＭＳ 明朝" w:hint="eastAsia"/>
          <w:color w:val="000000" w:themeColor="text1"/>
          <w:sz w:val="24"/>
          <w:szCs w:val="24"/>
        </w:rPr>
        <w:t>」という。）</w:t>
      </w:r>
      <w:r w:rsidR="62320C00" w:rsidRPr="00E856B7">
        <w:rPr>
          <w:rFonts w:ascii="ＭＳ 明朝" w:eastAsia="ＭＳ 明朝" w:hAnsi="ＭＳ 明朝"/>
          <w:color w:val="000000" w:themeColor="text1"/>
          <w:sz w:val="24"/>
          <w:szCs w:val="24"/>
        </w:rPr>
        <w:t>に基づく教育</w:t>
      </w:r>
      <w:r w:rsidR="72C92316" w:rsidRPr="00E856B7">
        <w:rPr>
          <w:rFonts w:ascii="ＭＳ 明朝" w:eastAsia="ＭＳ 明朝" w:hAnsi="ＭＳ 明朝"/>
          <w:color w:val="000000" w:themeColor="text1"/>
          <w:sz w:val="24"/>
          <w:szCs w:val="24"/>
        </w:rPr>
        <w:t>及び</w:t>
      </w:r>
      <w:r w:rsidR="62320C00" w:rsidRPr="00E856B7">
        <w:rPr>
          <w:rFonts w:ascii="ＭＳ 明朝" w:eastAsia="ＭＳ 明朝" w:hAnsi="ＭＳ 明朝"/>
          <w:color w:val="000000" w:themeColor="text1"/>
          <w:sz w:val="24"/>
          <w:szCs w:val="24"/>
        </w:rPr>
        <w:t>訓練</w:t>
      </w:r>
      <w:r w:rsidR="21DA4117" w:rsidRPr="00E856B7">
        <w:rPr>
          <w:rFonts w:ascii="ＭＳ 明朝" w:eastAsia="ＭＳ 明朝" w:hAnsi="ＭＳ 明朝"/>
          <w:color w:val="000000" w:themeColor="text1"/>
          <w:sz w:val="24"/>
          <w:szCs w:val="24"/>
        </w:rPr>
        <w:t>を受けた者</w:t>
      </w:r>
      <w:r w:rsidR="3F2FCAFD" w:rsidRPr="00E856B7">
        <w:rPr>
          <w:rFonts w:ascii="ＭＳ 明朝" w:eastAsia="ＭＳ 明朝" w:hAnsi="ＭＳ 明朝"/>
          <w:color w:val="000000" w:themeColor="text1"/>
          <w:sz w:val="24"/>
          <w:szCs w:val="24"/>
        </w:rPr>
        <w:t>がエックス線装置又はガンマ線照射装置を取り扱う業務に従事する場合は、必要な特別教育の科目のうち全部又は一部について十分な知識及び技能を有していると認められる労働者であるとして、安衛則第37条に基づき当該重複する特別教育の科目</w:t>
      </w:r>
      <w:r w:rsidR="0076025F">
        <w:rPr>
          <w:rFonts w:ascii="ＭＳ 明朝" w:eastAsia="ＭＳ 明朝" w:hAnsi="ＭＳ 明朝" w:hint="eastAsia"/>
          <w:color w:val="000000" w:themeColor="text1"/>
          <w:sz w:val="24"/>
          <w:szCs w:val="24"/>
        </w:rPr>
        <w:t>のうち全部又は一部</w:t>
      </w:r>
      <w:r w:rsidR="3F2FCAFD" w:rsidRPr="00E856B7">
        <w:rPr>
          <w:rFonts w:ascii="ＭＳ 明朝" w:eastAsia="ＭＳ 明朝" w:hAnsi="ＭＳ 明朝"/>
          <w:color w:val="000000" w:themeColor="text1"/>
          <w:sz w:val="24"/>
          <w:szCs w:val="24"/>
        </w:rPr>
        <w:t>を省略して差し支えないこと。</w:t>
      </w:r>
    </w:p>
    <w:p w14:paraId="72B85E71" w14:textId="4FBD87E8" w:rsidR="00E70F94" w:rsidRPr="00861048" w:rsidRDefault="00861048" w:rsidP="00861048">
      <w:pPr>
        <w:pStyle w:val="aa"/>
        <w:numPr>
          <w:ilvl w:val="0"/>
          <w:numId w:val="9"/>
        </w:numPr>
        <w:ind w:leftChars="0"/>
        <w:rPr>
          <w:rFonts w:ascii="ＭＳ 明朝" w:eastAsia="ＭＳ 明朝" w:hAnsi="ＭＳ 明朝"/>
          <w:color w:val="000000" w:themeColor="text1"/>
          <w:sz w:val="24"/>
          <w:szCs w:val="24"/>
        </w:rPr>
      </w:pPr>
      <w:r w:rsidRPr="00861048">
        <w:rPr>
          <w:rFonts w:ascii="ＭＳ 明朝" w:eastAsia="ＭＳ 明朝" w:hAnsi="ＭＳ 明朝" w:hint="eastAsia"/>
          <w:color w:val="000000" w:themeColor="text1"/>
          <w:sz w:val="24"/>
          <w:szCs w:val="24"/>
        </w:rPr>
        <w:lastRenderedPageBreak/>
        <w:t xml:space="preserve">　</w:t>
      </w:r>
      <w:r w:rsidR="00CE244D" w:rsidRPr="00861048">
        <w:rPr>
          <w:rFonts w:ascii="ＭＳ 明朝" w:eastAsia="ＭＳ 明朝" w:hAnsi="ＭＳ 明朝" w:hint="eastAsia"/>
          <w:color w:val="000000" w:themeColor="text1"/>
          <w:sz w:val="24"/>
          <w:szCs w:val="24"/>
        </w:rPr>
        <w:t>特別教育の科目の省略</w:t>
      </w:r>
      <w:r w:rsidR="00CE244D">
        <w:rPr>
          <w:rFonts w:ascii="ＭＳ 明朝" w:eastAsia="ＭＳ 明朝" w:hAnsi="ＭＳ 明朝" w:hint="eastAsia"/>
          <w:color w:val="000000" w:themeColor="text1"/>
          <w:sz w:val="24"/>
          <w:szCs w:val="24"/>
        </w:rPr>
        <w:t>については、</w:t>
      </w:r>
      <w:r w:rsidRPr="00861048">
        <w:rPr>
          <w:rFonts w:ascii="ＭＳ 明朝" w:eastAsia="ＭＳ 明朝" w:hAnsi="ＭＳ 明朝" w:hint="eastAsia"/>
          <w:color w:val="000000" w:themeColor="text1"/>
          <w:sz w:val="24"/>
          <w:szCs w:val="24"/>
        </w:rPr>
        <w:t>昭和</w:t>
      </w:r>
      <w:r w:rsidRPr="00861048">
        <w:rPr>
          <w:rFonts w:ascii="ＭＳ 明朝" w:eastAsia="ＭＳ 明朝" w:hAnsi="ＭＳ 明朝"/>
          <w:color w:val="000000" w:themeColor="text1"/>
          <w:sz w:val="24"/>
          <w:szCs w:val="24"/>
        </w:rPr>
        <w:t>48年</w:t>
      </w:r>
      <w:r w:rsidRPr="00861048">
        <w:rPr>
          <w:rFonts w:ascii="ＭＳ 明朝" w:eastAsia="ＭＳ 明朝" w:hAnsi="ＭＳ 明朝" w:hint="eastAsia"/>
          <w:color w:val="000000" w:themeColor="text1"/>
          <w:sz w:val="24"/>
          <w:szCs w:val="24"/>
        </w:rPr>
        <w:t>３</w:t>
      </w:r>
      <w:r w:rsidRPr="00861048">
        <w:rPr>
          <w:rFonts w:ascii="ＭＳ 明朝" w:eastAsia="ＭＳ 明朝" w:hAnsi="ＭＳ 明朝"/>
          <w:color w:val="000000" w:themeColor="text1"/>
          <w:sz w:val="24"/>
          <w:szCs w:val="24"/>
        </w:rPr>
        <w:t>月19日付け基発第145号「労働安全衛生法関係の疑義解釈について」</w:t>
      </w:r>
      <w:r w:rsidR="00051562">
        <w:rPr>
          <w:rFonts w:ascii="ＭＳ 明朝" w:eastAsia="ＭＳ 明朝" w:hAnsi="ＭＳ 明朝" w:hint="eastAsia"/>
          <w:color w:val="000000" w:themeColor="text1"/>
          <w:sz w:val="24"/>
          <w:szCs w:val="24"/>
        </w:rPr>
        <w:t>及び</w:t>
      </w:r>
      <w:r w:rsidRPr="00861048">
        <w:rPr>
          <w:rFonts w:ascii="ＭＳ 明朝" w:eastAsia="ＭＳ 明朝" w:hAnsi="ＭＳ 明朝" w:hint="eastAsia"/>
          <w:color w:val="000000" w:themeColor="text1"/>
          <w:sz w:val="24"/>
          <w:szCs w:val="24"/>
        </w:rPr>
        <w:t>平成９</w:t>
      </w:r>
      <w:r w:rsidRPr="00861048">
        <w:rPr>
          <w:rFonts w:ascii="ＭＳ 明朝" w:eastAsia="ＭＳ 明朝" w:hAnsi="ＭＳ 明朝"/>
          <w:color w:val="000000" w:themeColor="text1"/>
          <w:sz w:val="24"/>
          <w:szCs w:val="24"/>
        </w:rPr>
        <w:t>年</w:t>
      </w:r>
      <w:r w:rsidRPr="00861048">
        <w:rPr>
          <w:rFonts w:ascii="ＭＳ 明朝" w:eastAsia="ＭＳ 明朝" w:hAnsi="ＭＳ 明朝" w:hint="eastAsia"/>
          <w:color w:val="000000" w:themeColor="text1"/>
          <w:sz w:val="24"/>
          <w:szCs w:val="24"/>
        </w:rPr>
        <w:t>３</w:t>
      </w:r>
      <w:r w:rsidRPr="00861048">
        <w:rPr>
          <w:rFonts w:ascii="ＭＳ 明朝" w:eastAsia="ＭＳ 明朝" w:hAnsi="ＭＳ 明朝"/>
          <w:color w:val="000000" w:themeColor="text1"/>
          <w:sz w:val="24"/>
          <w:szCs w:val="24"/>
        </w:rPr>
        <w:t>月21日付け基発第180号「特別教育に係る科目の省略範囲の明確化について」の記の</w:t>
      </w:r>
      <w:r w:rsidRPr="00861048">
        <w:rPr>
          <w:rFonts w:ascii="ＭＳ 明朝" w:eastAsia="ＭＳ 明朝" w:hAnsi="ＭＳ 明朝" w:hint="eastAsia"/>
          <w:color w:val="000000" w:themeColor="text1"/>
          <w:sz w:val="24"/>
          <w:szCs w:val="24"/>
        </w:rPr>
        <w:t>２</w:t>
      </w:r>
      <w:r w:rsidRPr="00861048">
        <w:rPr>
          <w:rFonts w:ascii="ＭＳ 明朝" w:eastAsia="ＭＳ 明朝" w:hAnsi="ＭＳ 明朝"/>
          <w:color w:val="000000" w:themeColor="text1"/>
          <w:sz w:val="24"/>
          <w:szCs w:val="24"/>
        </w:rPr>
        <w:t>において、省略できる範囲の明確化を行って</w:t>
      </w:r>
      <w:r w:rsidR="00051562">
        <w:rPr>
          <w:rFonts w:ascii="ＭＳ 明朝" w:eastAsia="ＭＳ 明朝" w:hAnsi="ＭＳ 明朝" w:hint="eastAsia"/>
          <w:color w:val="000000" w:themeColor="text1"/>
          <w:sz w:val="24"/>
          <w:szCs w:val="24"/>
        </w:rPr>
        <w:t>きた</w:t>
      </w:r>
      <w:r w:rsidRPr="00861048">
        <w:rPr>
          <w:rFonts w:ascii="ＭＳ 明朝" w:eastAsia="ＭＳ 明朝" w:hAnsi="ＭＳ 明朝"/>
          <w:color w:val="000000" w:themeColor="text1"/>
          <w:sz w:val="24"/>
          <w:szCs w:val="24"/>
        </w:rPr>
        <w:t>ところである</w:t>
      </w:r>
      <w:r w:rsidR="00051562">
        <w:rPr>
          <w:rFonts w:ascii="ＭＳ 明朝" w:eastAsia="ＭＳ 明朝" w:hAnsi="ＭＳ 明朝" w:hint="eastAsia"/>
          <w:color w:val="000000" w:themeColor="text1"/>
          <w:sz w:val="24"/>
          <w:szCs w:val="24"/>
        </w:rPr>
        <w:t>。</w:t>
      </w:r>
      <w:r w:rsidR="006343EC">
        <w:rPr>
          <w:rFonts w:ascii="ＭＳ 明朝" w:eastAsia="ＭＳ 明朝" w:hAnsi="ＭＳ 明朝"/>
          <w:color w:val="000000" w:themeColor="text1"/>
          <w:sz w:val="24"/>
          <w:szCs w:val="24"/>
        </w:rPr>
        <w:br/>
      </w:r>
      <w:r w:rsidR="006343EC">
        <w:rPr>
          <w:rFonts w:ascii="ＭＳ 明朝" w:eastAsia="ＭＳ 明朝" w:hAnsi="ＭＳ 明朝" w:hint="eastAsia"/>
          <w:color w:val="000000" w:themeColor="text1"/>
          <w:sz w:val="24"/>
          <w:szCs w:val="24"/>
        </w:rPr>
        <w:t xml:space="preserve">　</w:t>
      </w:r>
      <w:r w:rsidR="006343EC" w:rsidRPr="006343EC">
        <w:rPr>
          <w:rFonts w:ascii="ＭＳ 明朝" w:eastAsia="ＭＳ 明朝" w:hAnsi="ＭＳ 明朝" w:hint="eastAsia"/>
          <w:color w:val="000000" w:themeColor="text1"/>
          <w:sz w:val="24"/>
          <w:szCs w:val="24"/>
        </w:rPr>
        <w:t>これらを踏まえ、</w:t>
      </w:r>
      <w:r w:rsidR="00743257">
        <w:rPr>
          <w:rFonts w:ascii="ＭＳ 明朝" w:eastAsia="ＭＳ 明朝" w:hAnsi="ＭＳ 明朝" w:hint="eastAsia"/>
          <w:color w:val="000000" w:themeColor="text1"/>
          <w:sz w:val="24"/>
          <w:szCs w:val="24"/>
        </w:rPr>
        <w:t>次の表の左欄の資格</w:t>
      </w:r>
      <w:r w:rsidR="00E70F94">
        <w:rPr>
          <w:rFonts w:ascii="ＭＳ 明朝" w:eastAsia="ＭＳ 明朝" w:hAnsi="ＭＳ 明朝" w:hint="eastAsia"/>
          <w:color w:val="000000" w:themeColor="text1"/>
          <w:sz w:val="24"/>
          <w:szCs w:val="24"/>
        </w:rPr>
        <w:t>等</w:t>
      </w:r>
      <w:r w:rsidR="00743257">
        <w:rPr>
          <w:rFonts w:ascii="ＭＳ 明朝" w:eastAsia="ＭＳ 明朝" w:hAnsi="ＭＳ 明朝" w:hint="eastAsia"/>
          <w:color w:val="000000" w:themeColor="text1"/>
          <w:sz w:val="24"/>
          <w:szCs w:val="24"/>
        </w:rPr>
        <w:t>の取得者は、</w:t>
      </w:r>
      <w:r w:rsidR="00743257" w:rsidRPr="00743257">
        <w:rPr>
          <w:rFonts w:ascii="ＭＳ 明朝" w:eastAsia="ＭＳ 明朝" w:hAnsi="ＭＳ 明朝" w:hint="eastAsia"/>
          <w:color w:val="000000" w:themeColor="text1"/>
          <w:sz w:val="24"/>
          <w:szCs w:val="24"/>
        </w:rPr>
        <w:t>エックス線装置又はガンマ線照射装置を取り扱う業務（ただし、ボックス型装置</w:t>
      </w:r>
      <w:r w:rsidR="007A6FF4">
        <w:rPr>
          <w:rFonts w:ascii="ＭＳ 明朝" w:eastAsia="ＭＳ 明朝" w:hAnsi="ＭＳ 明朝" w:hint="eastAsia"/>
          <w:color w:val="000000" w:themeColor="text1"/>
          <w:sz w:val="24"/>
          <w:szCs w:val="24"/>
        </w:rPr>
        <w:t>等</w:t>
      </w:r>
      <w:r w:rsidR="00743257" w:rsidRPr="00743257">
        <w:rPr>
          <w:rFonts w:ascii="ＭＳ 明朝" w:eastAsia="ＭＳ 明朝" w:hAnsi="ＭＳ 明朝" w:hint="eastAsia"/>
          <w:color w:val="000000" w:themeColor="text1"/>
          <w:sz w:val="24"/>
          <w:szCs w:val="24"/>
        </w:rPr>
        <w:t>を使用する業務を除く。）</w:t>
      </w:r>
      <w:r w:rsidR="00743257">
        <w:rPr>
          <w:rFonts w:ascii="ＭＳ 明朝" w:eastAsia="ＭＳ 明朝" w:hAnsi="ＭＳ 明朝" w:hint="eastAsia"/>
          <w:color w:val="000000" w:themeColor="text1"/>
          <w:sz w:val="24"/>
          <w:szCs w:val="24"/>
        </w:rPr>
        <w:t>の特別教育</w:t>
      </w:r>
      <w:r w:rsidR="00743257" w:rsidRPr="00E856B7">
        <w:rPr>
          <w:rFonts w:ascii="ＭＳ 明朝" w:eastAsia="ＭＳ 明朝" w:hAnsi="ＭＳ 明朝"/>
          <w:color w:val="000000" w:themeColor="text1"/>
          <w:sz w:val="24"/>
          <w:szCs w:val="24"/>
        </w:rPr>
        <w:t>の科目</w:t>
      </w:r>
      <w:r w:rsidR="00E70F94">
        <w:rPr>
          <w:rFonts w:ascii="ＭＳ 明朝" w:eastAsia="ＭＳ 明朝" w:hAnsi="ＭＳ 明朝" w:hint="eastAsia"/>
          <w:color w:val="000000" w:themeColor="text1"/>
          <w:sz w:val="24"/>
          <w:szCs w:val="24"/>
        </w:rPr>
        <w:t>として電離則</w:t>
      </w:r>
      <w:r w:rsidR="00E70F94" w:rsidRPr="00E70F94">
        <w:rPr>
          <w:rFonts w:ascii="ＭＳ 明朝" w:eastAsia="ＭＳ 明朝" w:hAnsi="ＭＳ 明朝" w:hint="eastAsia"/>
          <w:color w:val="000000" w:themeColor="text1"/>
          <w:sz w:val="24"/>
          <w:szCs w:val="24"/>
        </w:rPr>
        <w:t>第</w:t>
      </w:r>
      <w:r w:rsidR="00E70F94">
        <w:rPr>
          <w:rFonts w:ascii="ＭＳ 明朝" w:eastAsia="ＭＳ 明朝" w:hAnsi="ＭＳ 明朝" w:hint="eastAsia"/>
          <w:color w:val="000000" w:themeColor="text1"/>
          <w:sz w:val="24"/>
          <w:szCs w:val="24"/>
        </w:rPr>
        <w:t>52</w:t>
      </w:r>
      <w:r w:rsidR="00E70F94" w:rsidRPr="00E70F94">
        <w:rPr>
          <w:rFonts w:ascii="ＭＳ 明朝" w:eastAsia="ＭＳ 明朝" w:hAnsi="ＭＳ 明朝" w:hint="eastAsia"/>
          <w:color w:val="000000" w:themeColor="text1"/>
          <w:sz w:val="24"/>
          <w:szCs w:val="24"/>
        </w:rPr>
        <w:t>条の</w:t>
      </w:r>
      <w:r w:rsidR="00E70F94">
        <w:rPr>
          <w:rFonts w:ascii="ＭＳ 明朝" w:eastAsia="ＭＳ 明朝" w:hAnsi="ＭＳ 明朝" w:hint="eastAsia"/>
          <w:color w:val="000000" w:themeColor="text1"/>
          <w:sz w:val="24"/>
          <w:szCs w:val="24"/>
        </w:rPr>
        <w:t>５第１号から第４号に示す科目</w:t>
      </w:r>
      <w:r w:rsidR="00743257">
        <w:rPr>
          <w:rFonts w:ascii="ＭＳ 明朝" w:eastAsia="ＭＳ 明朝" w:hAnsi="ＭＳ 明朝" w:hint="eastAsia"/>
          <w:color w:val="000000" w:themeColor="text1"/>
          <w:sz w:val="24"/>
          <w:szCs w:val="24"/>
        </w:rPr>
        <w:t>のうち</w:t>
      </w:r>
      <w:r w:rsidR="00255DD3">
        <w:rPr>
          <w:rFonts w:ascii="ＭＳ 明朝" w:eastAsia="ＭＳ 明朝" w:hAnsi="ＭＳ 明朝" w:hint="eastAsia"/>
          <w:color w:val="000000" w:themeColor="text1"/>
          <w:sz w:val="24"/>
          <w:szCs w:val="24"/>
        </w:rPr>
        <w:t>、</w:t>
      </w:r>
      <w:r w:rsidR="00743257">
        <w:rPr>
          <w:rFonts w:ascii="ＭＳ 明朝" w:eastAsia="ＭＳ 明朝" w:hAnsi="ＭＳ 明朝" w:hint="eastAsia"/>
          <w:color w:val="000000" w:themeColor="text1"/>
          <w:sz w:val="24"/>
          <w:szCs w:val="24"/>
        </w:rPr>
        <w:t>次の表の右欄の科目</w:t>
      </w:r>
      <w:r w:rsidR="00743257" w:rsidRPr="00E856B7">
        <w:rPr>
          <w:rFonts w:ascii="ＭＳ 明朝" w:eastAsia="ＭＳ 明朝" w:hAnsi="ＭＳ 明朝"/>
          <w:color w:val="000000" w:themeColor="text1"/>
          <w:sz w:val="24"/>
          <w:szCs w:val="24"/>
        </w:rPr>
        <w:t>を</w:t>
      </w:r>
      <w:r w:rsidR="00743257">
        <w:rPr>
          <w:rFonts w:ascii="ＭＳ 明朝" w:eastAsia="ＭＳ 明朝" w:hAnsi="ＭＳ 明朝" w:hint="eastAsia"/>
          <w:color w:val="000000" w:themeColor="text1"/>
          <w:sz w:val="24"/>
          <w:szCs w:val="24"/>
        </w:rPr>
        <w:t>省略して</w:t>
      </w:r>
      <w:r w:rsidR="00945B8B">
        <w:rPr>
          <w:rFonts w:ascii="ＭＳ 明朝" w:eastAsia="ＭＳ 明朝" w:hAnsi="ＭＳ 明朝" w:hint="eastAsia"/>
          <w:color w:val="000000" w:themeColor="text1"/>
          <w:sz w:val="24"/>
          <w:szCs w:val="24"/>
        </w:rPr>
        <w:t>も</w:t>
      </w:r>
      <w:r w:rsidR="00743257">
        <w:rPr>
          <w:rFonts w:ascii="ＭＳ 明朝" w:eastAsia="ＭＳ 明朝" w:hAnsi="ＭＳ 明朝" w:hint="eastAsia"/>
          <w:color w:val="000000" w:themeColor="text1"/>
          <w:sz w:val="24"/>
          <w:szCs w:val="24"/>
        </w:rPr>
        <w:t>差し支えない</w:t>
      </w:r>
      <w:r w:rsidR="00180069">
        <w:rPr>
          <w:rFonts w:ascii="ＭＳ 明朝" w:eastAsia="ＭＳ 明朝" w:hAnsi="ＭＳ 明朝" w:hint="eastAsia"/>
          <w:color w:val="000000" w:themeColor="text1"/>
          <w:sz w:val="24"/>
          <w:szCs w:val="24"/>
        </w:rPr>
        <w:t>ものである</w:t>
      </w:r>
      <w:r w:rsidR="00743257">
        <w:rPr>
          <w:rFonts w:ascii="ＭＳ 明朝" w:eastAsia="ＭＳ 明朝" w:hAnsi="ＭＳ 明朝" w:hint="eastAsia"/>
          <w:color w:val="000000" w:themeColor="text1"/>
          <w:sz w:val="24"/>
          <w:szCs w:val="24"/>
        </w:rPr>
        <w:t>こと。</w:t>
      </w:r>
      <w:r w:rsidR="00180069" w:rsidRPr="00180069">
        <w:rPr>
          <w:rFonts w:ascii="ＭＳ 明朝" w:eastAsia="ＭＳ 明朝" w:hAnsi="ＭＳ 明朝" w:hint="eastAsia"/>
          <w:color w:val="000000" w:themeColor="text1"/>
          <w:sz w:val="24"/>
          <w:szCs w:val="24"/>
        </w:rPr>
        <w:t>なお、下表に掲げる科目以外の省略についても、当該者が当該業務に関し十分な知識及び技能を有していると認められる場合には、個別の実態に応じて判断することを妨げるものではないこと。</w:t>
      </w:r>
    </w:p>
    <w:tbl>
      <w:tblPr>
        <w:tblStyle w:val="af"/>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4252"/>
      </w:tblGrid>
      <w:tr w:rsidR="00E70F94" w14:paraId="304EC53F" w14:textId="77777777" w:rsidTr="00236684">
        <w:tc>
          <w:tcPr>
            <w:tcW w:w="3983" w:type="dxa"/>
          </w:tcPr>
          <w:p w14:paraId="288C4ABD" w14:textId="23539026" w:rsidR="00E70F94" w:rsidRDefault="00E70F94"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資格</w:t>
            </w:r>
          </w:p>
        </w:tc>
        <w:tc>
          <w:tcPr>
            <w:tcW w:w="4252" w:type="dxa"/>
          </w:tcPr>
          <w:p w14:paraId="291BF33A" w14:textId="5E5ACAF4" w:rsidR="00E70F94" w:rsidRDefault="00E70F94"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省略可能な科目</w:t>
            </w:r>
          </w:p>
        </w:tc>
      </w:tr>
      <w:tr w:rsidR="00E70F94" w14:paraId="1D5F6AE3" w14:textId="77777777" w:rsidTr="00236684">
        <w:tc>
          <w:tcPr>
            <w:tcW w:w="3983" w:type="dxa"/>
          </w:tcPr>
          <w:p w14:paraId="58F1DF2C" w14:textId="696C17F9" w:rsidR="00E70F94" w:rsidRDefault="00E70F94"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エックス線作業主任者</w:t>
            </w:r>
          </w:p>
        </w:tc>
        <w:tc>
          <w:tcPr>
            <w:tcW w:w="4252" w:type="dxa"/>
          </w:tcPr>
          <w:p w14:paraId="520B7A4B" w14:textId="136567BE" w:rsidR="00E70F94" w:rsidRDefault="00E70F94"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第１号から第４号</w:t>
            </w:r>
            <w:r w:rsidR="0066564A">
              <w:rPr>
                <w:rFonts w:ascii="ＭＳ 明朝" w:eastAsia="ＭＳ 明朝" w:hAnsi="ＭＳ 明朝"/>
                <w:color w:val="000000" w:themeColor="text1"/>
                <w:sz w:val="24"/>
                <w:szCs w:val="24"/>
              </w:rPr>
              <w:br/>
            </w:r>
            <w:r w:rsidR="009677D2">
              <w:rPr>
                <w:rFonts w:ascii="ＭＳ 明朝" w:eastAsia="ＭＳ 明朝" w:hAnsi="ＭＳ 明朝" w:hint="eastAsia"/>
                <w:color w:val="000000" w:themeColor="text1"/>
                <w:sz w:val="24"/>
                <w:szCs w:val="24"/>
              </w:rPr>
              <w:t>（ただし</w:t>
            </w:r>
            <w:r w:rsidR="0066564A">
              <w:rPr>
                <w:rFonts w:ascii="ＭＳ 明朝" w:eastAsia="ＭＳ 明朝" w:hAnsi="ＭＳ 明朝" w:hint="eastAsia"/>
                <w:color w:val="000000" w:themeColor="text1"/>
                <w:sz w:val="24"/>
                <w:szCs w:val="24"/>
              </w:rPr>
              <w:t>第１号及び第２号については</w:t>
            </w:r>
            <w:r w:rsidR="009677D2">
              <w:rPr>
                <w:rFonts w:ascii="ＭＳ 明朝" w:eastAsia="ＭＳ 明朝" w:hAnsi="ＭＳ 明朝" w:hint="eastAsia"/>
                <w:color w:val="000000" w:themeColor="text1"/>
                <w:sz w:val="24"/>
                <w:szCs w:val="24"/>
              </w:rPr>
              <w:t>エックス線装置</w:t>
            </w:r>
            <w:r w:rsidR="0066564A">
              <w:rPr>
                <w:rFonts w:ascii="ＭＳ 明朝" w:eastAsia="ＭＳ 明朝" w:hAnsi="ＭＳ 明朝" w:hint="eastAsia"/>
                <w:color w:val="000000" w:themeColor="text1"/>
                <w:sz w:val="24"/>
                <w:szCs w:val="24"/>
              </w:rPr>
              <w:t>の取扱業務に関する場合</w:t>
            </w:r>
            <w:r w:rsidR="009677D2">
              <w:rPr>
                <w:rFonts w:ascii="ＭＳ 明朝" w:eastAsia="ＭＳ 明朝" w:hAnsi="ＭＳ 明朝" w:hint="eastAsia"/>
                <w:color w:val="000000" w:themeColor="text1"/>
                <w:sz w:val="24"/>
                <w:szCs w:val="24"/>
              </w:rPr>
              <w:t>に限</w:t>
            </w:r>
            <w:r w:rsidR="00EF6D10">
              <w:rPr>
                <w:rFonts w:ascii="ＭＳ 明朝" w:eastAsia="ＭＳ 明朝" w:hAnsi="ＭＳ 明朝" w:hint="eastAsia"/>
                <w:color w:val="000000" w:themeColor="text1"/>
                <w:sz w:val="24"/>
                <w:szCs w:val="24"/>
              </w:rPr>
              <w:t>り省略可能</w:t>
            </w:r>
            <w:r w:rsidR="009677D2">
              <w:rPr>
                <w:rFonts w:ascii="ＭＳ 明朝" w:eastAsia="ＭＳ 明朝" w:hAnsi="ＭＳ 明朝" w:hint="eastAsia"/>
                <w:color w:val="000000" w:themeColor="text1"/>
                <w:sz w:val="24"/>
                <w:szCs w:val="24"/>
              </w:rPr>
              <w:t>）</w:t>
            </w:r>
          </w:p>
        </w:tc>
      </w:tr>
      <w:tr w:rsidR="009677D2" w14:paraId="2A064A08" w14:textId="77777777" w:rsidTr="00236684">
        <w:tc>
          <w:tcPr>
            <w:tcW w:w="3983" w:type="dxa"/>
          </w:tcPr>
          <w:p w14:paraId="12651210" w14:textId="0F2B99FD" w:rsidR="009677D2" w:rsidRDefault="009677D2"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ガンマ線透過写真撮影作業主任者</w:t>
            </w:r>
          </w:p>
        </w:tc>
        <w:tc>
          <w:tcPr>
            <w:tcW w:w="4252" w:type="dxa"/>
          </w:tcPr>
          <w:p w14:paraId="4A729D38" w14:textId="64D4BCAF" w:rsidR="009677D2" w:rsidRDefault="002E6A05"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第１号から第４号</w:t>
            </w:r>
            <w:r w:rsidR="0066564A">
              <w:rPr>
                <w:rFonts w:ascii="ＭＳ 明朝" w:eastAsia="ＭＳ 明朝" w:hAnsi="ＭＳ 明朝"/>
                <w:color w:val="000000" w:themeColor="text1"/>
                <w:sz w:val="24"/>
                <w:szCs w:val="24"/>
              </w:rPr>
              <w:br/>
            </w:r>
            <w:r w:rsidR="0066564A">
              <w:rPr>
                <w:rFonts w:ascii="ＭＳ 明朝" w:eastAsia="ＭＳ 明朝" w:hAnsi="ＭＳ 明朝" w:hint="eastAsia"/>
                <w:color w:val="000000" w:themeColor="text1"/>
                <w:sz w:val="24"/>
                <w:szCs w:val="24"/>
              </w:rPr>
              <w:t>（ただし第１号及び第２号についてはガンマ線照射装置</w:t>
            </w:r>
            <w:r w:rsidR="00BE252A">
              <w:rPr>
                <w:rFonts w:ascii="ＭＳ 明朝" w:eastAsia="ＭＳ 明朝" w:hAnsi="ＭＳ 明朝" w:hint="eastAsia"/>
                <w:color w:val="000000" w:themeColor="text1"/>
                <w:sz w:val="24"/>
                <w:szCs w:val="24"/>
              </w:rPr>
              <w:t>の取扱</w:t>
            </w:r>
            <w:r w:rsidR="0066564A">
              <w:rPr>
                <w:rFonts w:ascii="ＭＳ 明朝" w:eastAsia="ＭＳ 明朝" w:hAnsi="ＭＳ 明朝" w:hint="eastAsia"/>
                <w:color w:val="000000" w:themeColor="text1"/>
                <w:sz w:val="24"/>
                <w:szCs w:val="24"/>
              </w:rPr>
              <w:t>業務に関する場合に</w:t>
            </w:r>
            <w:r w:rsidR="00EF6D10">
              <w:rPr>
                <w:rFonts w:ascii="ＭＳ 明朝" w:eastAsia="ＭＳ 明朝" w:hAnsi="ＭＳ 明朝" w:hint="eastAsia"/>
                <w:color w:val="000000" w:themeColor="text1"/>
                <w:sz w:val="24"/>
                <w:szCs w:val="24"/>
              </w:rPr>
              <w:t>限り省略可能</w:t>
            </w:r>
            <w:r w:rsidR="0066564A">
              <w:rPr>
                <w:rFonts w:ascii="ＭＳ 明朝" w:eastAsia="ＭＳ 明朝" w:hAnsi="ＭＳ 明朝" w:hint="eastAsia"/>
                <w:color w:val="000000" w:themeColor="text1"/>
                <w:sz w:val="24"/>
                <w:szCs w:val="24"/>
              </w:rPr>
              <w:t>）</w:t>
            </w:r>
          </w:p>
        </w:tc>
      </w:tr>
      <w:tr w:rsidR="000A123A" w14:paraId="7EC39A86" w14:textId="77777777" w:rsidTr="00236684">
        <w:tc>
          <w:tcPr>
            <w:tcW w:w="3983" w:type="dxa"/>
          </w:tcPr>
          <w:p w14:paraId="7718D5EF" w14:textId="118EE34B" w:rsidR="000A123A" w:rsidRDefault="000A123A"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診療放射線技師</w:t>
            </w:r>
          </w:p>
        </w:tc>
        <w:tc>
          <w:tcPr>
            <w:tcW w:w="4252" w:type="dxa"/>
          </w:tcPr>
          <w:p w14:paraId="0ED43A0C" w14:textId="59709704" w:rsidR="00F70077" w:rsidRDefault="002E6A05"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第１号から第４号</w:t>
            </w:r>
            <w:r>
              <w:rPr>
                <w:rFonts w:ascii="ＭＳ 明朝" w:eastAsia="ＭＳ 明朝" w:hAnsi="ＭＳ 明朝"/>
                <w:color w:val="000000" w:themeColor="text1"/>
                <w:sz w:val="24"/>
                <w:szCs w:val="24"/>
              </w:rPr>
              <w:br/>
            </w:r>
            <w:r w:rsidR="00F70077" w:rsidRPr="00A85032">
              <w:rPr>
                <w:rFonts w:ascii="ＭＳ 明朝" w:eastAsia="ＭＳ 明朝" w:hAnsi="ＭＳ 明朝" w:cstheme="minorBidi" w:hint="eastAsia"/>
                <w:color w:val="000000" w:themeColor="text1"/>
                <w:sz w:val="24"/>
                <w:szCs w:val="24"/>
              </w:rPr>
              <w:t>（ただし第１号及び第２号については医療用の装置を取り扱う業務に関する場合に</w:t>
            </w:r>
            <w:r w:rsidR="00EF6D10">
              <w:rPr>
                <w:rFonts w:ascii="ＭＳ 明朝" w:eastAsia="ＭＳ 明朝" w:hAnsi="ＭＳ 明朝" w:hint="eastAsia"/>
                <w:color w:val="000000" w:themeColor="text1"/>
                <w:sz w:val="24"/>
                <w:szCs w:val="24"/>
              </w:rPr>
              <w:t>限り省略可能</w:t>
            </w:r>
            <w:r w:rsidR="00F70077" w:rsidRPr="00A85032">
              <w:rPr>
                <w:rFonts w:ascii="ＭＳ 明朝" w:eastAsia="ＭＳ 明朝" w:hAnsi="ＭＳ 明朝" w:cstheme="minorBidi" w:hint="eastAsia"/>
                <w:color w:val="000000" w:themeColor="text1"/>
                <w:sz w:val="24"/>
                <w:szCs w:val="24"/>
              </w:rPr>
              <w:t>）</w:t>
            </w:r>
          </w:p>
        </w:tc>
      </w:tr>
      <w:tr w:rsidR="00543904" w14:paraId="1C012435" w14:textId="77777777" w:rsidTr="00236684">
        <w:tc>
          <w:tcPr>
            <w:tcW w:w="3983" w:type="dxa"/>
          </w:tcPr>
          <w:p w14:paraId="2F002B34" w14:textId="5FFDC79C" w:rsidR="00543904" w:rsidRDefault="00543904"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原子炉主任技術者</w:t>
            </w:r>
          </w:p>
        </w:tc>
        <w:tc>
          <w:tcPr>
            <w:tcW w:w="4252" w:type="dxa"/>
          </w:tcPr>
          <w:p w14:paraId="34863738" w14:textId="0F094459" w:rsidR="00EF6D10" w:rsidRDefault="002E6A05" w:rsidP="0030334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第１号から第４号</w:t>
            </w:r>
            <w:r>
              <w:rPr>
                <w:rFonts w:ascii="ＭＳ 明朝" w:eastAsia="ＭＳ 明朝" w:hAnsi="ＭＳ 明朝"/>
                <w:color w:val="000000" w:themeColor="text1"/>
                <w:sz w:val="24"/>
                <w:szCs w:val="24"/>
              </w:rPr>
              <w:br/>
            </w:r>
            <w:r w:rsidR="00EF6D10">
              <w:rPr>
                <w:rFonts w:ascii="ＭＳ 明朝" w:eastAsia="ＭＳ 明朝" w:hAnsi="ＭＳ 明朝" w:hint="eastAsia"/>
                <w:color w:val="000000" w:themeColor="text1"/>
                <w:sz w:val="24"/>
                <w:szCs w:val="24"/>
              </w:rPr>
              <w:t>（ただし第１号及び第２号については</w:t>
            </w:r>
            <w:r w:rsidR="00E03AF1" w:rsidRPr="00E03AF1">
              <w:rPr>
                <w:rFonts w:ascii="ＭＳ 明朝" w:eastAsia="ＭＳ 明朝" w:hAnsi="ＭＳ 明朝" w:hint="eastAsia"/>
                <w:color w:val="000000" w:themeColor="text1"/>
                <w:sz w:val="24"/>
                <w:szCs w:val="24"/>
              </w:rPr>
              <w:t>原子炉の運転の業務</w:t>
            </w:r>
            <w:r w:rsidR="00EF6D10">
              <w:rPr>
                <w:rFonts w:ascii="ＭＳ 明朝" w:eastAsia="ＭＳ 明朝" w:hAnsi="ＭＳ 明朝" w:hint="eastAsia"/>
                <w:color w:val="000000" w:themeColor="text1"/>
                <w:sz w:val="24"/>
                <w:szCs w:val="24"/>
              </w:rPr>
              <w:t>に関</w:t>
            </w:r>
            <w:r w:rsidR="005602A2">
              <w:rPr>
                <w:rFonts w:ascii="ＭＳ 明朝" w:eastAsia="ＭＳ 明朝" w:hAnsi="ＭＳ 明朝" w:hint="eastAsia"/>
                <w:color w:val="000000" w:themeColor="text1"/>
                <w:sz w:val="24"/>
                <w:szCs w:val="24"/>
              </w:rPr>
              <w:t>して用いる装置</w:t>
            </w:r>
            <w:r w:rsidR="006A6532">
              <w:rPr>
                <w:rFonts w:ascii="ＭＳ 明朝" w:eastAsia="ＭＳ 明朝" w:hAnsi="ＭＳ 明朝" w:hint="eastAsia"/>
                <w:color w:val="000000" w:themeColor="text1"/>
                <w:sz w:val="24"/>
                <w:szCs w:val="24"/>
              </w:rPr>
              <w:t>を取り扱う場合</w:t>
            </w:r>
            <w:r w:rsidR="00EF6D10">
              <w:rPr>
                <w:rFonts w:ascii="ＭＳ 明朝" w:eastAsia="ＭＳ 明朝" w:hAnsi="ＭＳ 明朝" w:hint="eastAsia"/>
                <w:color w:val="000000" w:themeColor="text1"/>
                <w:sz w:val="24"/>
                <w:szCs w:val="24"/>
              </w:rPr>
              <w:t>に限り省略可能）</w:t>
            </w:r>
          </w:p>
        </w:tc>
      </w:tr>
      <w:tr w:rsidR="00EF6D10" w14:paraId="57B30B8E" w14:textId="77777777" w:rsidTr="00236684">
        <w:tc>
          <w:tcPr>
            <w:tcW w:w="3983" w:type="dxa"/>
          </w:tcPr>
          <w:p w14:paraId="349CE465" w14:textId="75CFB65E" w:rsidR="00EF6D10" w:rsidRDefault="00EF6D10"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第一種放射線取扱主任者</w:t>
            </w:r>
          </w:p>
        </w:tc>
        <w:tc>
          <w:tcPr>
            <w:tcW w:w="4252" w:type="dxa"/>
          </w:tcPr>
          <w:p w14:paraId="01F2B915" w14:textId="0D0D4034" w:rsidR="00EF6D10" w:rsidRDefault="002E6A05" w:rsidP="0030334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w:t>
            </w:r>
            <w:r w:rsidR="0028437C">
              <w:rPr>
                <w:rFonts w:ascii="ＭＳ 明朝" w:eastAsia="ＭＳ 明朝" w:hAnsi="ＭＳ 明朝" w:hint="eastAsia"/>
                <w:color w:val="000000" w:themeColor="text1"/>
                <w:sz w:val="24"/>
                <w:szCs w:val="24"/>
              </w:rPr>
              <w:t>から</w:t>
            </w:r>
            <w:r>
              <w:rPr>
                <w:rFonts w:ascii="ＭＳ 明朝" w:eastAsia="ＭＳ 明朝" w:hAnsi="ＭＳ 明朝" w:hint="eastAsia"/>
                <w:color w:val="000000" w:themeColor="text1"/>
                <w:sz w:val="24"/>
                <w:szCs w:val="24"/>
              </w:rPr>
              <w:t>第４号</w:t>
            </w:r>
          </w:p>
        </w:tc>
      </w:tr>
      <w:tr w:rsidR="004A1887" w14:paraId="425070A3" w14:textId="77777777" w:rsidTr="00236684">
        <w:tc>
          <w:tcPr>
            <w:tcW w:w="3983" w:type="dxa"/>
          </w:tcPr>
          <w:p w14:paraId="21544FCC" w14:textId="411CDEF3" w:rsidR="004A1887" w:rsidRDefault="004A1887"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第二種放射線取扱主任者</w:t>
            </w:r>
          </w:p>
        </w:tc>
        <w:tc>
          <w:tcPr>
            <w:tcW w:w="4252" w:type="dxa"/>
          </w:tcPr>
          <w:p w14:paraId="3A8603E6" w14:textId="4D1A1882" w:rsidR="004A1887" w:rsidRDefault="002E6A05" w:rsidP="0030334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第１号から第４号</w:t>
            </w:r>
            <w:r w:rsidR="004A1887">
              <w:rPr>
                <w:rFonts w:ascii="ＭＳ 明朝" w:eastAsia="ＭＳ 明朝" w:hAnsi="ＭＳ 明朝"/>
                <w:color w:val="000000" w:themeColor="text1"/>
                <w:sz w:val="24"/>
                <w:szCs w:val="24"/>
              </w:rPr>
              <w:br/>
            </w:r>
            <w:r w:rsidR="004A1887">
              <w:rPr>
                <w:rFonts w:ascii="ＭＳ 明朝" w:eastAsia="ＭＳ 明朝" w:hAnsi="ＭＳ 明朝" w:hint="eastAsia"/>
                <w:color w:val="000000" w:themeColor="text1"/>
                <w:sz w:val="24"/>
                <w:szCs w:val="24"/>
              </w:rPr>
              <w:t>（ただし第１号及び第２号についてはガンマ線照射装置による透過写真撮影業務に関する場合に限り省略可能）</w:t>
            </w:r>
          </w:p>
        </w:tc>
      </w:tr>
      <w:tr w:rsidR="0066564A" w14:paraId="78A603A1" w14:textId="77777777" w:rsidTr="00236684">
        <w:tc>
          <w:tcPr>
            <w:tcW w:w="3983" w:type="dxa"/>
          </w:tcPr>
          <w:p w14:paraId="537736D5" w14:textId="0F1D3139" w:rsidR="0066564A" w:rsidRDefault="0066564A"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第一種作業環境測定士（放射性物質）</w:t>
            </w:r>
          </w:p>
        </w:tc>
        <w:tc>
          <w:tcPr>
            <w:tcW w:w="4252" w:type="dxa"/>
          </w:tcPr>
          <w:p w14:paraId="1F7F7B33" w14:textId="5481FF72" w:rsidR="0066564A" w:rsidRDefault="0066564A" w:rsidP="009677D2">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第３号及び第４号</w:t>
            </w:r>
          </w:p>
        </w:tc>
      </w:tr>
      <w:tr w:rsidR="00722488" w14:paraId="76DB9740" w14:textId="77777777" w:rsidTr="00236684">
        <w:trPr>
          <w:trHeight w:val="2160"/>
        </w:trPr>
        <w:tc>
          <w:tcPr>
            <w:tcW w:w="3983" w:type="dxa"/>
          </w:tcPr>
          <w:p w14:paraId="648645B6" w14:textId="519A407C" w:rsidR="00722488" w:rsidRDefault="00722488"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第一種作業環境測定士（放射性物質以外の区分）</w:t>
            </w:r>
            <w:r>
              <w:br/>
            </w:r>
            <w:r>
              <w:rPr>
                <w:rFonts w:ascii="ＭＳ 明朝" w:eastAsia="ＭＳ 明朝" w:hAnsi="ＭＳ 明朝" w:hint="eastAsia"/>
                <w:color w:val="000000" w:themeColor="text1"/>
                <w:sz w:val="24"/>
                <w:szCs w:val="24"/>
              </w:rPr>
              <w:t>第二種作業環境測定士</w:t>
            </w:r>
            <w:r>
              <w:br/>
            </w:r>
            <w:r w:rsidR="780A41A4" w:rsidRPr="2CE2D266">
              <w:rPr>
                <w:rFonts w:ascii="ＭＳ 明朝" w:eastAsia="ＭＳ 明朝" w:hAnsi="ＭＳ 明朝"/>
                <w:color w:val="000000" w:themeColor="text1"/>
                <w:sz w:val="24"/>
                <w:szCs w:val="24"/>
              </w:rPr>
              <w:t>衛生工学衛生管理者</w:t>
            </w:r>
            <w:r>
              <w:br/>
            </w:r>
            <w:r w:rsidR="03B998C8" w:rsidRPr="2CE2D266">
              <w:rPr>
                <w:rFonts w:ascii="ＭＳ 明朝" w:eastAsia="ＭＳ 明朝" w:hAnsi="ＭＳ 明朝"/>
                <w:color w:val="000000" w:themeColor="text1"/>
                <w:sz w:val="24"/>
                <w:szCs w:val="24"/>
              </w:rPr>
              <w:t>第一種</w:t>
            </w:r>
            <w:r w:rsidR="00857FE0">
              <w:rPr>
                <w:rFonts w:ascii="ＭＳ 明朝" w:eastAsia="ＭＳ 明朝" w:hAnsi="ＭＳ 明朝" w:hint="eastAsia"/>
                <w:color w:val="000000" w:themeColor="text1"/>
                <w:sz w:val="24"/>
                <w:szCs w:val="24"/>
              </w:rPr>
              <w:t>衛生管理者</w:t>
            </w:r>
            <w:r>
              <w:br/>
            </w:r>
            <w:r>
              <w:rPr>
                <w:rFonts w:ascii="ＭＳ 明朝" w:eastAsia="ＭＳ 明朝" w:hAnsi="ＭＳ 明朝" w:hint="eastAsia"/>
                <w:color w:val="000000" w:themeColor="text1"/>
                <w:sz w:val="24"/>
                <w:szCs w:val="24"/>
              </w:rPr>
              <w:t>第二種衛生管理者</w:t>
            </w:r>
            <w:r>
              <w:br/>
            </w:r>
            <w:r w:rsidRPr="00722488">
              <w:rPr>
                <w:rFonts w:ascii="ＭＳ 明朝" w:eastAsia="ＭＳ 明朝" w:hAnsi="ＭＳ 明朝" w:hint="eastAsia"/>
                <w:color w:val="000000" w:themeColor="text1"/>
                <w:sz w:val="24"/>
                <w:szCs w:val="24"/>
              </w:rPr>
              <w:t>労働衛生コンサルタント</w:t>
            </w:r>
          </w:p>
        </w:tc>
        <w:tc>
          <w:tcPr>
            <w:tcW w:w="4252" w:type="dxa"/>
          </w:tcPr>
          <w:p w14:paraId="0E2D31C9" w14:textId="18480ED6" w:rsidR="00722488" w:rsidRDefault="00722488"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第４号</w:t>
            </w:r>
          </w:p>
        </w:tc>
      </w:tr>
      <w:tr w:rsidR="00722488" w14:paraId="205D32FA" w14:textId="77777777" w:rsidTr="00236684">
        <w:trPr>
          <w:trHeight w:val="1515"/>
        </w:trPr>
        <w:tc>
          <w:tcPr>
            <w:tcW w:w="3983" w:type="dxa"/>
          </w:tcPr>
          <w:p w14:paraId="488514FD" w14:textId="100C538B" w:rsidR="00722488" w:rsidRDefault="00722488"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医師</w:t>
            </w:r>
            <w:r>
              <w:rPr>
                <w:rFonts w:ascii="ＭＳ 明朝" w:eastAsia="ＭＳ 明朝" w:hAnsi="ＭＳ 明朝"/>
                <w:color w:val="000000" w:themeColor="text1"/>
                <w:sz w:val="24"/>
                <w:szCs w:val="24"/>
              </w:rPr>
              <w:br/>
            </w:r>
            <w:r>
              <w:rPr>
                <w:rFonts w:ascii="ＭＳ 明朝" w:eastAsia="ＭＳ 明朝" w:hAnsi="ＭＳ 明朝" w:hint="eastAsia"/>
                <w:color w:val="000000" w:themeColor="text1"/>
                <w:sz w:val="24"/>
                <w:szCs w:val="24"/>
              </w:rPr>
              <w:t>歯科医師</w:t>
            </w:r>
            <w:r>
              <w:rPr>
                <w:rFonts w:ascii="ＭＳ 明朝" w:eastAsia="ＭＳ 明朝" w:hAnsi="ＭＳ 明朝"/>
                <w:color w:val="000000" w:themeColor="text1"/>
                <w:sz w:val="24"/>
                <w:szCs w:val="24"/>
              </w:rPr>
              <w:br/>
            </w:r>
            <w:r>
              <w:rPr>
                <w:rFonts w:ascii="ＭＳ 明朝" w:eastAsia="ＭＳ 明朝" w:hAnsi="ＭＳ 明朝" w:hint="eastAsia"/>
                <w:color w:val="000000" w:themeColor="text1"/>
                <w:sz w:val="24"/>
                <w:szCs w:val="24"/>
              </w:rPr>
              <w:t>獣医師</w:t>
            </w:r>
            <w:r w:rsidR="00681C86">
              <w:rPr>
                <w:rFonts w:ascii="ＭＳ 明朝" w:eastAsia="ＭＳ 明朝" w:hAnsi="ＭＳ 明朝"/>
                <w:color w:val="000000" w:themeColor="text1"/>
                <w:sz w:val="24"/>
                <w:szCs w:val="24"/>
              </w:rPr>
              <w:br/>
            </w:r>
            <w:r w:rsidR="00681C86" w:rsidRPr="00681C86">
              <w:rPr>
                <w:rFonts w:ascii="ＭＳ 明朝" w:eastAsia="ＭＳ 明朝" w:hAnsi="ＭＳ 明朝" w:hint="eastAsia"/>
                <w:color w:val="000000" w:themeColor="text1"/>
                <w:sz w:val="24"/>
                <w:szCs w:val="24"/>
              </w:rPr>
              <w:t>がん放射線療法看護</w:t>
            </w:r>
            <w:r w:rsidR="00E60B33" w:rsidRPr="00E60B33">
              <w:rPr>
                <w:rFonts w:ascii="ＭＳ 明朝" w:eastAsia="ＭＳ 明朝" w:hAnsi="ＭＳ 明朝" w:hint="eastAsia"/>
                <w:color w:val="000000" w:themeColor="text1"/>
                <w:sz w:val="24"/>
                <w:szCs w:val="24"/>
              </w:rPr>
              <w:t>認定看護師</w:t>
            </w:r>
          </w:p>
        </w:tc>
        <w:tc>
          <w:tcPr>
            <w:tcW w:w="4252" w:type="dxa"/>
          </w:tcPr>
          <w:p w14:paraId="3482FE29" w14:textId="1E9DCAD6" w:rsidR="00722488" w:rsidRPr="00DC2217" w:rsidRDefault="00722488" w:rsidP="00DC2217">
            <w:pPr>
              <w:rPr>
                <w:rFonts w:ascii="ＭＳ 明朝" w:eastAsia="ＭＳ 明朝" w:hAnsi="ＭＳ 明朝"/>
                <w:color w:val="000000" w:themeColor="text1"/>
                <w:sz w:val="24"/>
                <w:szCs w:val="24"/>
              </w:rPr>
            </w:pPr>
            <w:r w:rsidRPr="00DC2217">
              <w:rPr>
                <w:rFonts w:ascii="ＭＳ 明朝" w:eastAsia="ＭＳ 明朝" w:hAnsi="ＭＳ 明朝" w:hint="eastAsia"/>
                <w:color w:val="000000" w:themeColor="text1"/>
                <w:sz w:val="24"/>
                <w:szCs w:val="24"/>
              </w:rPr>
              <w:t>第１号</w:t>
            </w:r>
            <w:r w:rsidR="0028437C">
              <w:rPr>
                <w:rFonts w:ascii="ＭＳ 明朝" w:eastAsia="ＭＳ 明朝" w:hAnsi="ＭＳ 明朝" w:hint="eastAsia"/>
                <w:color w:val="000000" w:themeColor="text1"/>
                <w:sz w:val="24"/>
                <w:szCs w:val="24"/>
              </w:rPr>
              <w:t>から</w:t>
            </w:r>
            <w:r w:rsidRPr="00DC2217">
              <w:rPr>
                <w:rFonts w:ascii="ＭＳ 明朝" w:eastAsia="ＭＳ 明朝" w:hAnsi="ＭＳ 明朝" w:hint="eastAsia"/>
                <w:color w:val="000000" w:themeColor="text1"/>
                <w:sz w:val="24"/>
                <w:szCs w:val="24"/>
              </w:rPr>
              <w:t>第３号</w:t>
            </w:r>
            <w:r w:rsidR="006F565D">
              <w:rPr>
                <w:rFonts w:ascii="ＭＳ 明朝" w:eastAsia="ＭＳ 明朝" w:hAnsi="ＭＳ 明朝"/>
                <w:color w:val="000000" w:themeColor="text1"/>
                <w:sz w:val="24"/>
                <w:szCs w:val="24"/>
              </w:rPr>
              <w:br/>
            </w:r>
            <w:r w:rsidRPr="00DC2217">
              <w:rPr>
                <w:rFonts w:ascii="ＭＳ 明朝" w:eastAsia="ＭＳ 明朝" w:hAnsi="ＭＳ 明朝" w:hint="eastAsia"/>
                <w:color w:val="000000" w:themeColor="text1"/>
                <w:sz w:val="24"/>
                <w:szCs w:val="24"/>
              </w:rPr>
              <w:t>（ただし第１号及び第２号については医療用の装置を取り扱う業務に関する場合に</w:t>
            </w:r>
            <w:r w:rsidR="00057F10">
              <w:rPr>
                <w:rFonts w:ascii="ＭＳ 明朝" w:eastAsia="ＭＳ 明朝" w:hAnsi="ＭＳ 明朝" w:hint="eastAsia"/>
                <w:color w:val="000000" w:themeColor="text1"/>
                <w:sz w:val="24"/>
                <w:szCs w:val="24"/>
              </w:rPr>
              <w:t>限り省略可能</w:t>
            </w:r>
            <w:r w:rsidRPr="00DC2217">
              <w:rPr>
                <w:rFonts w:ascii="ＭＳ 明朝" w:eastAsia="ＭＳ 明朝" w:hAnsi="ＭＳ 明朝" w:hint="eastAsia"/>
                <w:color w:val="000000" w:themeColor="text1"/>
                <w:sz w:val="24"/>
                <w:szCs w:val="24"/>
              </w:rPr>
              <w:t>）</w:t>
            </w:r>
          </w:p>
        </w:tc>
      </w:tr>
      <w:tr w:rsidR="00A2699D" w14:paraId="0FDC56B8" w14:textId="77777777" w:rsidTr="00236684">
        <w:trPr>
          <w:trHeight w:val="1431"/>
        </w:trPr>
        <w:tc>
          <w:tcPr>
            <w:tcW w:w="3983" w:type="dxa"/>
          </w:tcPr>
          <w:p w14:paraId="7D4F5551" w14:textId="6114CB84" w:rsidR="00A2699D" w:rsidRDefault="00A2699D" w:rsidP="00DC2217">
            <w:pPr>
              <w:pStyle w:val="aa"/>
              <w:ind w:leftChars="0" w:left="0"/>
              <w:rPr>
                <w:rFonts w:ascii="ＭＳ 明朝" w:eastAsia="ＭＳ 明朝" w:hAnsi="ＭＳ 明朝"/>
                <w:color w:val="000000" w:themeColor="text1"/>
                <w:sz w:val="24"/>
                <w:szCs w:val="24"/>
              </w:rPr>
            </w:pPr>
            <w:r w:rsidRPr="0066564A">
              <w:rPr>
                <w:rFonts w:ascii="ＭＳ 明朝" w:eastAsia="ＭＳ 明朝" w:hAnsi="ＭＳ 明朝" w:hint="eastAsia"/>
                <w:color w:val="000000" w:themeColor="text1"/>
                <w:sz w:val="24"/>
                <w:szCs w:val="24"/>
              </w:rPr>
              <w:t>核燃料取扱主任者</w:t>
            </w:r>
            <w:r>
              <w:rPr>
                <w:rFonts w:ascii="ＭＳ 明朝" w:eastAsia="ＭＳ 明朝" w:hAnsi="ＭＳ 明朝"/>
                <w:color w:val="000000" w:themeColor="text1"/>
                <w:sz w:val="24"/>
                <w:szCs w:val="24"/>
              </w:rPr>
              <w:br/>
            </w:r>
            <w:r w:rsidRPr="0066564A">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三</w:t>
            </w:r>
            <w:r w:rsidRPr="0066564A">
              <w:rPr>
                <w:rFonts w:ascii="ＭＳ 明朝" w:eastAsia="ＭＳ 明朝" w:hAnsi="ＭＳ 明朝" w:hint="eastAsia"/>
                <w:color w:val="000000" w:themeColor="text1"/>
                <w:sz w:val="24"/>
                <w:szCs w:val="24"/>
              </w:rPr>
              <w:t>種放射線取扱主任者</w:t>
            </w:r>
            <w:r>
              <w:rPr>
                <w:rFonts w:ascii="ＭＳ 明朝" w:eastAsia="ＭＳ 明朝" w:hAnsi="ＭＳ 明朝"/>
                <w:color w:val="000000" w:themeColor="text1"/>
                <w:sz w:val="24"/>
                <w:szCs w:val="24"/>
              </w:rPr>
              <w:br/>
            </w:r>
            <w:r>
              <w:rPr>
                <w:rFonts w:ascii="ＭＳ 明朝" w:eastAsia="ＭＳ 明朝" w:hAnsi="ＭＳ 明朝" w:hint="eastAsia"/>
                <w:color w:val="000000" w:themeColor="text1"/>
                <w:sz w:val="24"/>
                <w:szCs w:val="24"/>
              </w:rPr>
              <w:t>技術士（</w:t>
            </w:r>
            <w:r w:rsidRPr="00722488">
              <w:rPr>
                <w:rFonts w:ascii="ＭＳ 明朝" w:eastAsia="ＭＳ 明朝" w:hAnsi="ＭＳ 明朝" w:hint="eastAsia"/>
                <w:color w:val="000000" w:themeColor="text1"/>
                <w:sz w:val="24"/>
                <w:szCs w:val="24"/>
              </w:rPr>
              <w:t>原子力・放射線部門</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br/>
            </w:r>
            <w:r>
              <w:rPr>
                <w:rFonts w:ascii="ＭＳ 明朝" w:eastAsia="ＭＳ 明朝" w:hAnsi="ＭＳ 明朝" w:hint="eastAsia"/>
                <w:color w:val="000000" w:themeColor="text1"/>
                <w:sz w:val="24"/>
                <w:szCs w:val="24"/>
              </w:rPr>
              <w:t>技術士補（</w:t>
            </w:r>
            <w:r w:rsidRPr="00722488">
              <w:rPr>
                <w:rFonts w:ascii="ＭＳ 明朝" w:eastAsia="ＭＳ 明朝" w:hAnsi="ＭＳ 明朝" w:hint="eastAsia"/>
                <w:color w:val="000000" w:themeColor="text1"/>
                <w:sz w:val="24"/>
                <w:szCs w:val="24"/>
              </w:rPr>
              <w:t>原子力・放射線部門</w:t>
            </w:r>
            <w:r>
              <w:rPr>
                <w:rFonts w:ascii="ＭＳ 明朝" w:eastAsia="ＭＳ 明朝" w:hAnsi="ＭＳ 明朝" w:hint="eastAsia"/>
                <w:color w:val="000000" w:themeColor="text1"/>
                <w:sz w:val="24"/>
                <w:szCs w:val="24"/>
              </w:rPr>
              <w:t>）</w:t>
            </w:r>
          </w:p>
        </w:tc>
        <w:tc>
          <w:tcPr>
            <w:tcW w:w="4252" w:type="dxa"/>
          </w:tcPr>
          <w:p w14:paraId="67890D9E" w14:textId="0D0ABCC7" w:rsidR="00A2699D" w:rsidRDefault="00A2699D" w:rsidP="00DC2217">
            <w:pPr>
              <w:pStyle w:val="aa"/>
              <w:ind w:leftChars="0" w:left="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第３号</w:t>
            </w:r>
          </w:p>
        </w:tc>
      </w:tr>
    </w:tbl>
    <w:p w14:paraId="79ECBCB3" w14:textId="4C528912" w:rsidR="0054243E" w:rsidRPr="003D6CA9" w:rsidRDefault="0054243E" w:rsidP="003D6CA9">
      <w:pPr>
        <w:pStyle w:val="aa"/>
        <w:numPr>
          <w:ilvl w:val="0"/>
          <w:numId w:val="9"/>
        </w:numPr>
        <w:ind w:leftChars="0"/>
        <w:rPr>
          <w:rFonts w:ascii="ＭＳ 明朝" w:eastAsia="ＭＳ 明朝" w:hAnsi="ＭＳ 明朝"/>
          <w:color w:val="000000" w:themeColor="text1"/>
          <w:sz w:val="24"/>
          <w:szCs w:val="24"/>
        </w:rPr>
      </w:pPr>
      <w:r w:rsidRPr="003D6CA9">
        <w:rPr>
          <w:rFonts w:ascii="ＭＳ 明朝" w:eastAsia="ＭＳ 明朝" w:hAnsi="ＭＳ 明朝" w:hint="eastAsia"/>
          <w:color w:val="000000" w:themeColor="text1"/>
          <w:sz w:val="24"/>
          <w:szCs w:val="24"/>
        </w:rPr>
        <w:t xml:space="preserve">　</w:t>
      </w:r>
      <w:r w:rsidR="003D6CA9" w:rsidRPr="003D6CA9">
        <w:rPr>
          <w:rFonts w:ascii="ＭＳ 明朝" w:eastAsia="ＭＳ 明朝" w:hAnsi="ＭＳ 明朝" w:hint="eastAsia"/>
          <w:color w:val="000000" w:themeColor="text1"/>
          <w:sz w:val="24"/>
          <w:szCs w:val="24"/>
        </w:rPr>
        <w:t>電離則第</w:t>
      </w:r>
      <w:r w:rsidR="003D6CA9" w:rsidRPr="003D6CA9">
        <w:rPr>
          <w:rFonts w:ascii="ＭＳ 明朝" w:eastAsia="ＭＳ 明朝" w:hAnsi="ＭＳ 明朝"/>
          <w:color w:val="000000" w:themeColor="text1"/>
          <w:sz w:val="24"/>
          <w:szCs w:val="24"/>
        </w:rPr>
        <w:t>52条の</w:t>
      </w:r>
      <w:r w:rsidR="002B63F9">
        <w:rPr>
          <w:rFonts w:ascii="ＭＳ 明朝" w:eastAsia="ＭＳ 明朝" w:hAnsi="ＭＳ 明朝" w:hint="eastAsia"/>
          <w:color w:val="000000" w:themeColor="text1"/>
          <w:sz w:val="24"/>
          <w:szCs w:val="24"/>
        </w:rPr>
        <w:t>５</w:t>
      </w:r>
      <w:r w:rsidR="003D6CA9" w:rsidRPr="003D6CA9">
        <w:rPr>
          <w:rFonts w:ascii="ＭＳ 明朝" w:eastAsia="ＭＳ 明朝" w:hAnsi="ＭＳ 明朝"/>
          <w:color w:val="000000" w:themeColor="text1"/>
          <w:sz w:val="24"/>
          <w:szCs w:val="24"/>
        </w:rPr>
        <w:t>に基づく特別教育について、</w:t>
      </w:r>
      <w:r w:rsidR="003D6CA9" w:rsidRPr="003D6CA9">
        <w:rPr>
          <w:rFonts w:ascii="ＭＳ 明朝" w:eastAsia="ＭＳ 明朝" w:hAnsi="ＭＳ 明朝" w:hint="eastAsia"/>
          <w:color w:val="000000" w:themeColor="text1"/>
          <w:sz w:val="24"/>
          <w:szCs w:val="24"/>
        </w:rPr>
        <w:t>⑺の他法令に基づく教育</w:t>
      </w:r>
      <w:r w:rsidR="00E9095C">
        <w:rPr>
          <w:rFonts w:ascii="ＭＳ 明朝" w:eastAsia="ＭＳ 明朝" w:hAnsi="ＭＳ 明朝" w:hint="eastAsia"/>
          <w:color w:val="000000" w:themeColor="text1"/>
          <w:sz w:val="24"/>
          <w:szCs w:val="24"/>
        </w:rPr>
        <w:t>・</w:t>
      </w:r>
      <w:r w:rsidR="003D6CA9" w:rsidRPr="003D6CA9">
        <w:rPr>
          <w:rFonts w:ascii="ＭＳ 明朝" w:eastAsia="ＭＳ 明朝" w:hAnsi="ＭＳ 明朝" w:hint="eastAsia"/>
          <w:color w:val="000000" w:themeColor="text1"/>
          <w:sz w:val="24"/>
          <w:szCs w:val="24"/>
        </w:rPr>
        <w:t>訓練と同時に実施した場合、その特別教育の受講者や科目等の情報が、他法令に基づいて作成された記録に含まれているときは、その記録を安衛則第</w:t>
      </w:r>
      <w:r w:rsidR="003D6CA9" w:rsidRPr="003D6CA9">
        <w:rPr>
          <w:rFonts w:ascii="ＭＳ 明朝" w:eastAsia="ＭＳ 明朝" w:hAnsi="ＭＳ 明朝"/>
          <w:color w:val="000000" w:themeColor="text1"/>
          <w:sz w:val="24"/>
          <w:szCs w:val="24"/>
        </w:rPr>
        <w:t>38条に定める記録として取り扱って差し支えないもの</w:t>
      </w:r>
      <w:r w:rsidR="00E9095C">
        <w:rPr>
          <w:rFonts w:ascii="ＭＳ 明朝" w:eastAsia="ＭＳ 明朝" w:hAnsi="ＭＳ 明朝" w:hint="eastAsia"/>
          <w:color w:val="000000" w:themeColor="text1"/>
          <w:sz w:val="24"/>
          <w:szCs w:val="24"/>
        </w:rPr>
        <w:t>である</w:t>
      </w:r>
      <w:r w:rsidR="002B63F9">
        <w:rPr>
          <w:rFonts w:ascii="ＭＳ 明朝" w:eastAsia="ＭＳ 明朝" w:hAnsi="ＭＳ 明朝" w:hint="eastAsia"/>
          <w:color w:val="000000" w:themeColor="text1"/>
          <w:sz w:val="24"/>
          <w:szCs w:val="24"/>
        </w:rPr>
        <w:t>こと</w:t>
      </w:r>
      <w:r w:rsidR="003D6CA9" w:rsidRPr="003D6CA9">
        <w:rPr>
          <w:rFonts w:ascii="ＭＳ 明朝" w:eastAsia="ＭＳ 明朝" w:hAnsi="ＭＳ 明朝"/>
          <w:color w:val="000000" w:themeColor="text1"/>
          <w:sz w:val="24"/>
          <w:szCs w:val="24"/>
        </w:rPr>
        <w:t>。</w:t>
      </w:r>
    </w:p>
    <w:p w14:paraId="6EF45995" w14:textId="5A55E31A" w:rsidR="6D25810E" w:rsidRDefault="00FA21E1" w:rsidP="5476D251">
      <w:pPr>
        <w:pStyle w:val="aa"/>
        <w:numPr>
          <w:ilvl w:val="0"/>
          <w:numId w:val="9"/>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1B2FE9" w:rsidRPr="001B2FE9">
        <w:rPr>
          <w:rFonts w:ascii="ＭＳ 明朝" w:eastAsia="ＭＳ 明朝" w:hAnsi="ＭＳ 明朝" w:hint="eastAsia"/>
          <w:color w:val="000000" w:themeColor="text1"/>
          <w:sz w:val="24"/>
          <w:szCs w:val="24"/>
        </w:rPr>
        <w:t>電離則第</w:t>
      </w:r>
      <w:r w:rsidR="001B2FE9" w:rsidRPr="001B2FE9">
        <w:rPr>
          <w:rFonts w:ascii="ＭＳ 明朝" w:eastAsia="ＭＳ 明朝" w:hAnsi="ＭＳ 明朝"/>
          <w:color w:val="000000" w:themeColor="text1"/>
          <w:sz w:val="24"/>
          <w:szCs w:val="24"/>
        </w:rPr>
        <w:t>52条の５の特別教育は、法第22条及び法第59条第３項に規定される措置であるため、労働者がその事業における派遣就業のために派遣されている派遣先の事業に関しては、労働者派遣事業の適正な運営の確保及び派遣労働者の保護等に関する法律（昭和60年法律第88号）第45条第３項の規定により、当該派遣先の事業を行う者を当該派遣中の労働者を使用する事業者と、当該派遣中の労働者は当該派遣先の事業を行う者に使用される労働者とみなして適用される。このため、従前どおり、派遣中の労働者に対して行う当該特別教育は、当該派遣先の</w:t>
      </w:r>
      <w:r w:rsidR="001B2FE9" w:rsidRPr="001B2FE9">
        <w:rPr>
          <w:rFonts w:ascii="ＭＳ 明朝" w:eastAsia="ＭＳ 明朝" w:hAnsi="ＭＳ 明朝" w:hint="eastAsia"/>
          <w:color w:val="000000" w:themeColor="text1"/>
          <w:sz w:val="24"/>
          <w:szCs w:val="24"/>
        </w:rPr>
        <w:t>事業を行う者が実施する必要があること。</w:t>
      </w:r>
    </w:p>
    <w:p w14:paraId="09C1657B" w14:textId="77777777" w:rsidR="009E031A" w:rsidRPr="00E856B7" w:rsidRDefault="009E031A" w:rsidP="0058492E">
      <w:pPr>
        <w:pStyle w:val="aa"/>
        <w:ind w:leftChars="0" w:left="832"/>
        <w:rPr>
          <w:rFonts w:ascii="ＭＳ 明朝" w:eastAsia="ＭＳ 明朝" w:hAnsi="ＭＳ 明朝"/>
          <w:color w:val="000000" w:themeColor="text1"/>
          <w:sz w:val="24"/>
          <w:szCs w:val="24"/>
        </w:rPr>
      </w:pPr>
    </w:p>
    <w:p w14:paraId="0BF7AE2B" w14:textId="314681DF" w:rsidR="006C382B" w:rsidRPr="00E856B7" w:rsidRDefault="001F085B" w:rsidP="00B961BC">
      <w:pPr>
        <w:pStyle w:val="2"/>
        <w:ind w:firstLineChars="100" w:firstLine="266"/>
      </w:pPr>
      <w:r w:rsidRPr="00E856B7">
        <w:rPr>
          <w:rFonts w:hint="eastAsia"/>
        </w:rPr>
        <w:t>２　安衛則様式第</w:t>
      </w:r>
      <w:r w:rsidRPr="00E856B7">
        <w:t>27号及び電離則第12条関係</w:t>
      </w:r>
      <w:r w:rsidR="009116CB">
        <w:rPr>
          <w:rFonts w:hint="eastAsia"/>
        </w:rPr>
        <w:t>（「医療用」の明確化関係）</w:t>
      </w:r>
    </w:p>
    <w:p w14:paraId="06149F34" w14:textId="75101EEA" w:rsidR="00102E07" w:rsidRDefault="005E62FF" w:rsidP="00AA77E5">
      <w:pPr>
        <w:pStyle w:val="aa"/>
        <w:numPr>
          <w:ilvl w:val="0"/>
          <w:numId w:val="22"/>
        </w:numPr>
        <w:ind w:leftChars="0"/>
        <w:rPr>
          <w:rFonts w:ascii="ＭＳ 明朝" w:eastAsia="ＭＳ 明朝" w:hAnsi="ＭＳ 明朝"/>
          <w:color w:val="000000" w:themeColor="text1"/>
          <w:spacing w:val="10"/>
          <w:kern w:val="0"/>
          <w:sz w:val="24"/>
          <w:szCs w:val="24"/>
        </w:rPr>
      </w:pPr>
      <w:r w:rsidRPr="0058492E">
        <w:rPr>
          <w:rFonts w:ascii="ＭＳ 明朝" w:eastAsia="ＭＳ 明朝" w:hAnsi="ＭＳ 明朝" w:hint="eastAsia"/>
          <w:color w:val="000000" w:themeColor="text1"/>
          <w:sz w:val="24"/>
          <w:szCs w:val="24"/>
        </w:rPr>
        <w:t xml:space="preserve">　</w:t>
      </w:r>
      <w:r w:rsidR="007536B5" w:rsidRPr="0058492E">
        <w:rPr>
          <w:rFonts w:ascii="ＭＳ 明朝" w:eastAsia="ＭＳ 明朝" w:hAnsi="ＭＳ 明朝" w:hint="eastAsia"/>
          <w:color w:val="000000" w:themeColor="text1"/>
          <w:spacing w:val="10"/>
          <w:kern w:val="0"/>
          <w:sz w:val="24"/>
          <w:szCs w:val="24"/>
        </w:rPr>
        <w:t>電離則第</w:t>
      </w:r>
      <w:r w:rsidR="007536B5" w:rsidRPr="0058492E">
        <w:rPr>
          <w:rFonts w:ascii="ＭＳ 明朝" w:eastAsia="ＭＳ 明朝" w:hAnsi="ＭＳ 明朝"/>
          <w:color w:val="000000" w:themeColor="text1"/>
          <w:spacing w:val="10"/>
          <w:kern w:val="0"/>
          <w:sz w:val="24"/>
          <w:szCs w:val="24"/>
        </w:rPr>
        <w:t>12条</w:t>
      </w:r>
      <w:r w:rsidR="00123C29" w:rsidRPr="0058492E">
        <w:rPr>
          <w:rFonts w:ascii="ＭＳ 明朝" w:eastAsia="ＭＳ 明朝" w:hAnsi="ＭＳ 明朝" w:hint="eastAsia"/>
          <w:color w:val="000000" w:themeColor="text1"/>
          <w:spacing w:val="10"/>
          <w:kern w:val="0"/>
          <w:sz w:val="24"/>
          <w:szCs w:val="24"/>
        </w:rPr>
        <w:t>の改正は、医療用のエックス線装置の範囲を明確化</w:t>
      </w:r>
      <w:r w:rsidR="000305FE">
        <w:rPr>
          <w:rFonts w:ascii="ＭＳ 明朝" w:eastAsia="ＭＳ 明朝" w:hAnsi="ＭＳ 明朝" w:hint="eastAsia"/>
          <w:color w:val="000000" w:themeColor="text1"/>
          <w:spacing w:val="10"/>
          <w:kern w:val="0"/>
          <w:sz w:val="24"/>
          <w:szCs w:val="24"/>
        </w:rPr>
        <w:t>する</w:t>
      </w:r>
      <w:r w:rsidR="00123C29" w:rsidRPr="0058492E">
        <w:rPr>
          <w:rFonts w:ascii="ＭＳ 明朝" w:eastAsia="ＭＳ 明朝" w:hAnsi="ＭＳ 明朝" w:hint="eastAsia"/>
          <w:color w:val="000000" w:themeColor="text1"/>
          <w:spacing w:val="10"/>
          <w:kern w:val="0"/>
          <w:sz w:val="24"/>
          <w:szCs w:val="24"/>
        </w:rPr>
        <w:t>ものであ</w:t>
      </w:r>
      <w:r w:rsidR="00C424AD">
        <w:rPr>
          <w:rFonts w:ascii="ＭＳ 明朝" w:eastAsia="ＭＳ 明朝" w:hAnsi="ＭＳ 明朝" w:hint="eastAsia"/>
          <w:color w:val="000000" w:themeColor="text1"/>
          <w:spacing w:val="10"/>
          <w:kern w:val="0"/>
          <w:sz w:val="24"/>
          <w:szCs w:val="24"/>
        </w:rPr>
        <w:t>り</w:t>
      </w:r>
      <w:r w:rsidR="00AA77E5" w:rsidRPr="0058492E">
        <w:rPr>
          <w:rFonts w:ascii="ＭＳ 明朝" w:eastAsia="ＭＳ 明朝" w:hAnsi="ＭＳ 明朝" w:hint="eastAsia"/>
          <w:color w:val="000000" w:themeColor="text1"/>
          <w:spacing w:val="10"/>
          <w:kern w:val="0"/>
          <w:sz w:val="24"/>
          <w:szCs w:val="24"/>
        </w:rPr>
        <w:t>、</w:t>
      </w:r>
      <w:r w:rsidR="000305FE" w:rsidRPr="000305FE">
        <w:rPr>
          <w:rFonts w:ascii="ＭＳ 明朝" w:eastAsia="ＭＳ 明朝" w:hAnsi="ＭＳ 明朝" w:hint="eastAsia"/>
          <w:color w:val="000000" w:themeColor="text1"/>
          <w:spacing w:val="10"/>
          <w:kern w:val="0"/>
          <w:sz w:val="24"/>
          <w:szCs w:val="24"/>
        </w:rPr>
        <w:t>当該装置の範囲自体が従来から変更されたものではないこと</w:t>
      </w:r>
      <w:r w:rsidR="00123C29" w:rsidRPr="0058492E">
        <w:rPr>
          <w:rFonts w:ascii="ＭＳ 明朝" w:eastAsia="ＭＳ 明朝" w:hAnsi="ＭＳ 明朝" w:hint="eastAsia"/>
          <w:color w:val="000000" w:themeColor="text1"/>
          <w:spacing w:val="10"/>
          <w:kern w:val="0"/>
          <w:sz w:val="24"/>
          <w:szCs w:val="24"/>
        </w:rPr>
        <w:t>。</w:t>
      </w:r>
      <w:r w:rsidR="00481A5B">
        <w:rPr>
          <w:rFonts w:ascii="ＭＳ 明朝" w:eastAsia="ＭＳ 明朝" w:hAnsi="ＭＳ 明朝" w:hint="eastAsia"/>
          <w:color w:val="000000" w:themeColor="text1"/>
          <w:spacing w:val="10"/>
          <w:kern w:val="0"/>
          <w:sz w:val="24"/>
          <w:szCs w:val="24"/>
        </w:rPr>
        <w:t>なお</w:t>
      </w:r>
      <w:r w:rsidR="00ED5B9A">
        <w:rPr>
          <w:rFonts w:ascii="ＭＳ 明朝" w:eastAsia="ＭＳ 明朝" w:hAnsi="ＭＳ 明朝" w:hint="eastAsia"/>
          <w:color w:val="000000" w:themeColor="text1"/>
          <w:spacing w:val="10"/>
          <w:kern w:val="0"/>
          <w:sz w:val="24"/>
          <w:szCs w:val="24"/>
        </w:rPr>
        <w:t>、</w:t>
      </w:r>
      <w:r w:rsidR="00481A5B" w:rsidRPr="00E314AF">
        <w:rPr>
          <w:rFonts w:ascii="ＭＳ 明朝" w:eastAsia="ＭＳ 明朝" w:hAnsi="ＭＳ 明朝" w:hint="eastAsia"/>
          <w:color w:val="000000" w:themeColor="text1"/>
          <w:spacing w:val="10"/>
          <w:kern w:val="0"/>
          <w:sz w:val="24"/>
          <w:szCs w:val="24"/>
        </w:rPr>
        <w:t>「医療用」の解釈</w:t>
      </w:r>
      <w:r w:rsidR="008D551B">
        <w:rPr>
          <w:rFonts w:ascii="ＭＳ 明朝" w:eastAsia="ＭＳ 明朝" w:hAnsi="ＭＳ 明朝" w:hint="eastAsia"/>
          <w:color w:val="000000" w:themeColor="text1"/>
          <w:spacing w:val="10"/>
          <w:kern w:val="0"/>
          <w:sz w:val="24"/>
          <w:szCs w:val="24"/>
        </w:rPr>
        <w:t>について</w:t>
      </w:r>
      <w:r w:rsidR="00481A5B" w:rsidRPr="00E314AF">
        <w:rPr>
          <w:rFonts w:ascii="ＭＳ 明朝" w:eastAsia="ＭＳ 明朝" w:hAnsi="ＭＳ 明朝" w:hint="eastAsia"/>
          <w:color w:val="000000" w:themeColor="text1"/>
          <w:spacing w:val="10"/>
          <w:kern w:val="0"/>
          <w:sz w:val="24"/>
          <w:szCs w:val="24"/>
        </w:rPr>
        <w:t>は、安衛令及び電離則に限</w:t>
      </w:r>
      <w:r w:rsidR="00481A5B">
        <w:rPr>
          <w:rFonts w:ascii="ＭＳ 明朝" w:eastAsia="ＭＳ 明朝" w:hAnsi="ＭＳ 明朝" w:hint="eastAsia"/>
          <w:color w:val="000000" w:themeColor="text1"/>
          <w:spacing w:val="10"/>
          <w:kern w:val="0"/>
          <w:sz w:val="24"/>
          <w:szCs w:val="24"/>
        </w:rPr>
        <w:t>られ</w:t>
      </w:r>
      <w:r w:rsidR="00481A5B" w:rsidRPr="00E314AF">
        <w:rPr>
          <w:rFonts w:ascii="ＭＳ 明朝" w:eastAsia="ＭＳ 明朝" w:hAnsi="ＭＳ 明朝" w:hint="eastAsia"/>
          <w:color w:val="000000" w:themeColor="text1"/>
          <w:spacing w:val="10"/>
          <w:kern w:val="0"/>
          <w:sz w:val="24"/>
          <w:szCs w:val="24"/>
        </w:rPr>
        <w:t>るものであること。</w:t>
      </w:r>
    </w:p>
    <w:p w14:paraId="735FE6D1" w14:textId="0981415B" w:rsidR="00903C0F" w:rsidRDefault="00A02168">
      <w:pPr>
        <w:pStyle w:val="aa"/>
        <w:numPr>
          <w:ilvl w:val="0"/>
          <w:numId w:val="22"/>
        </w:numPr>
        <w:ind w:leftChars="0"/>
        <w:rPr>
          <w:rFonts w:ascii="ＭＳ 明朝" w:eastAsia="ＭＳ 明朝" w:hAnsi="ＭＳ 明朝"/>
          <w:color w:val="000000" w:themeColor="text1"/>
          <w:spacing w:val="10"/>
          <w:kern w:val="0"/>
          <w:sz w:val="24"/>
          <w:szCs w:val="24"/>
        </w:rPr>
      </w:pPr>
      <w:r w:rsidRPr="00830346">
        <w:rPr>
          <w:rFonts w:ascii="ＭＳ 明朝" w:eastAsia="ＭＳ 明朝" w:hAnsi="ＭＳ 明朝" w:hint="eastAsia"/>
          <w:color w:val="000000" w:themeColor="text1"/>
          <w:spacing w:val="10"/>
          <w:kern w:val="0"/>
          <w:sz w:val="24"/>
          <w:szCs w:val="24"/>
        </w:rPr>
        <w:t xml:space="preserve">　</w:t>
      </w:r>
      <w:r w:rsidR="0081460E">
        <w:rPr>
          <w:rFonts w:ascii="ＭＳ 明朝" w:eastAsia="ＭＳ 明朝" w:hAnsi="ＭＳ 明朝" w:hint="eastAsia"/>
          <w:color w:val="000000" w:themeColor="text1"/>
          <w:spacing w:val="10"/>
          <w:kern w:val="0"/>
          <w:sz w:val="24"/>
          <w:szCs w:val="24"/>
        </w:rPr>
        <w:t>電離則第12条第１項第２号の</w:t>
      </w:r>
      <w:r w:rsidRPr="00830346">
        <w:rPr>
          <w:rFonts w:ascii="ＭＳ 明朝" w:eastAsia="ＭＳ 明朝" w:hAnsi="ＭＳ 明朝" w:hint="eastAsia"/>
          <w:color w:val="000000" w:themeColor="text1"/>
          <w:spacing w:val="10"/>
          <w:kern w:val="0"/>
          <w:sz w:val="24"/>
          <w:szCs w:val="24"/>
        </w:rPr>
        <w:t>「臨床研究、治験、医療従事者若しくは獣医療従事者の養成若しくは教育訓練又は死因究明等」とは、</w:t>
      </w:r>
      <w:r w:rsidR="00903C0F">
        <w:rPr>
          <w:rFonts w:ascii="ＭＳ 明朝" w:eastAsia="ＭＳ 明朝" w:hAnsi="ＭＳ 明朝" w:hint="eastAsia"/>
          <w:color w:val="000000" w:themeColor="text1"/>
          <w:spacing w:val="10"/>
          <w:kern w:val="0"/>
          <w:sz w:val="24"/>
          <w:szCs w:val="24"/>
        </w:rPr>
        <w:t>以下のものを含むものであること。</w:t>
      </w:r>
    </w:p>
    <w:p w14:paraId="4FC9A5B6" w14:textId="5E63BF64" w:rsidR="00903C0F" w:rsidRDefault="00903C0F"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ア　</w:t>
      </w:r>
      <w:r w:rsidR="00A02168" w:rsidRPr="00830346">
        <w:rPr>
          <w:rFonts w:ascii="ＭＳ 明朝" w:eastAsia="ＭＳ 明朝" w:hAnsi="ＭＳ 明朝" w:hint="eastAsia"/>
          <w:color w:val="000000" w:themeColor="text1"/>
          <w:spacing w:val="10"/>
          <w:kern w:val="0"/>
          <w:sz w:val="24"/>
          <w:szCs w:val="24"/>
        </w:rPr>
        <w:t>臨床研究法（平成</w:t>
      </w:r>
      <w:r w:rsidR="00A02168" w:rsidRPr="00830346">
        <w:rPr>
          <w:rFonts w:ascii="ＭＳ 明朝" w:eastAsia="ＭＳ 明朝" w:hAnsi="ＭＳ 明朝"/>
          <w:color w:val="000000" w:themeColor="text1"/>
          <w:spacing w:val="10"/>
          <w:kern w:val="0"/>
          <w:sz w:val="24"/>
          <w:szCs w:val="24"/>
        </w:rPr>
        <w:t>29年法律第16号）第２条第１項に規定する臨床研究</w:t>
      </w:r>
    </w:p>
    <w:p w14:paraId="687602A8" w14:textId="0617FF6C" w:rsidR="004D3625" w:rsidRDefault="00903C0F"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イ　</w:t>
      </w:r>
      <w:r w:rsidR="00A02168" w:rsidRPr="00830346">
        <w:rPr>
          <w:rFonts w:ascii="ＭＳ 明朝" w:eastAsia="ＭＳ 明朝" w:hAnsi="ＭＳ 明朝"/>
          <w:color w:val="000000" w:themeColor="text1"/>
          <w:spacing w:val="10"/>
          <w:kern w:val="0"/>
          <w:sz w:val="24"/>
          <w:szCs w:val="24"/>
        </w:rPr>
        <w:t>人を対象とする生命科学・医学系研究に関する倫理指針(令</w:t>
      </w:r>
      <w:r w:rsidR="00A02168" w:rsidRPr="00830346">
        <w:rPr>
          <w:rFonts w:ascii="ＭＳ 明朝" w:eastAsia="ＭＳ 明朝" w:hAnsi="ＭＳ 明朝"/>
          <w:color w:val="000000" w:themeColor="text1"/>
          <w:spacing w:val="10"/>
          <w:kern w:val="0"/>
          <w:sz w:val="24"/>
          <w:szCs w:val="24"/>
        </w:rPr>
        <w:lastRenderedPageBreak/>
        <w:t>和３年文部科学省</w:t>
      </w:r>
      <w:r w:rsidR="00576F69">
        <w:rPr>
          <w:rFonts w:ascii="ＭＳ 明朝" w:eastAsia="ＭＳ 明朝" w:hAnsi="ＭＳ 明朝" w:hint="eastAsia"/>
          <w:color w:val="000000" w:themeColor="text1"/>
          <w:spacing w:val="10"/>
          <w:kern w:val="0"/>
          <w:sz w:val="24"/>
          <w:szCs w:val="24"/>
        </w:rPr>
        <w:t>・</w:t>
      </w:r>
      <w:r w:rsidR="00A02168" w:rsidRPr="00830346">
        <w:rPr>
          <w:rFonts w:ascii="ＭＳ 明朝" w:eastAsia="ＭＳ 明朝" w:hAnsi="ＭＳ 明朝"/>
          <w:color w:val="000000" w:themeColor="text1"/>
          <w:spacing w:val="10"/>
          <w:kern w:val="0"/>
          <w:sz w:val="24"/>
          <w:szCs w:val="24"/>
        </w:rPr>
        <w:t>厚生労働省</w:t>
      </w:r>
      <w:r w:rsidR="00576F69">
        <w:rPr>
          <w:rFonts w:ascii="ＭＳ 明朝" w:eastAsia="ＭＳ 明朝" w:hAnsi="ＭＳ 明朝" w:hint="eastAsia"/>
          <w:color w:val="000000" w:themeColor="text1"/>
          <w:spacing w:val="10"/>
          <w:kern w:val="0"/>
          <w:sz w:val="24"/>
          <w:szCs w:val="24"/>
        </w:rPr>
        <w:t>・</w:t>
      </w:r>
      <w:r w:rsidR="00A02168" w:rsidRPr="00830346">
        <w:rPr>
          <w:rFonts w:ascii="ＭＳ 明朝" w:eastAsia="ＭＳ 明朝" w:hAnsi="ＭＳ 明朝"/>
          <w:color w:val="000000" w:themeColor="text1"/>
          <w:spacing w:val="10"/>
          <w:kern w:val="0"/>
          <w:sz w:val="24"/>
          <w:szCs w:val="24"/>
        </w:rPr>
        <w:t>経済産業省告示第１号)</w:t>
      </w:r>
      <w:r w:rsidR="00574931" w:rsidRPr="00574931">
        <w:rPr>
          <w:rFonts w:hint="eastAsia"/>
        </w:rPr>
        <w:t xml:space="preserve"> </w:t>
      </w:r>
      <w:r w:rsidR="00574931" w:rsidRPr="00574931">
        <w:rPr>
          <w:rFonts w:ascii="ＭＳ 明朝" w:eastAsia="ＭＳ 明朝" w:hAnsi="ＭＳ 明朝" w:hint="eastAsia"/>
          <w:color w:val="000000" w:themeColor="text1"/>
          <w:spacing w:val="10"/>
          <w:kern w:val="0"/>
          <w:sz w:val="24"/>
          <w:szCs w:val="24"/>
        </w:rPr>
        <w:t>第２（１）</w:t>
      </w:r>
      <w:r w:rsidR="00A02168" w:rsidRPr="00830346">
        <w:rPr>
          <w:rFonts w:ascii="ＭＳ 明朝" w:eastAsia="ＭＳ 明朝" w:hAnsi="ＭＳ 明朝"/>
          <w:color w:val="000000" w:themeColor="text1"/>
          <w:spacing w:val="10"/>
          <w:kern w:val="0"/>
          <w:sz w:val="24"/>
          <w:szCs w:val="24"/>
        </w:rPr>
        <w:t>に</w:t>
      </w:r>
      <w:r w:rsidR="00574931">
        <w:rPr>
          <w:rFonts w:ascii="ＭＳ 明朝" w:eastAsia="ＭＳ 明朝" w:hAnsi="ＭＳ 明朝" w:hint="eastAsia"/>
          <w:color w:val="000000" w:themeColor="text1"/>
          <w:spacing w:val="10"/>
          <w:kern w:val="0"/>
          <w:sz w:val="24"/>
          <w:szCs w:val="24"/>
        </w:rPr>
        <w:t>規定す</w:t>
      </w:r>
      <w:r w:rsidR="00A02168" w:rsidRPr="00830346">
        <w:rPr>
          <w:rFonts w:ascii="ＭＳ 明朝" w:eastAsia="ＭＳ 明朝" w:hAnsi="ＭＳ 明朝"/>
          <w:color w:val="000000" w:themeColor="text1"/>
          <w:spacing w:val="10"/>
          <w:kern w:val="0"/>
          <w:sz w:val="24"/>
          <w:szCs w:val="24"/>
        </w:rPr>
        <w:t>る人を対象とする生命科学・医学系研究</w:t>
      </w:r>
    </w:p>
    <w:p w14:paraId="16C2F455" w14:textId="37AAC7AB" w:rsidR="004B360D" w:rsidRDefault="004D3625"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ウ　</w:t>
      </w:r>
      <w:r w:rsidR="00846DE6" w:rsidRPr="00846DE6">
        <w:rPr>
          <w:rFonts w:ascii="ＭＳ 明朝" w:eastAsia="ＭＳ 明朝" w:hAnsi="ＭＳ 明朝"/>
          <w:color w:val="000000" w:themeColor="text1"/>
          <w:spacing w:val="10"/>
          <w:kern w:val="0"/>
          <w:sz w:val="24"/>
          <w:szCs w:val="24"/>
        </w:rPr>
        <w:t>獣医療における疾病の予防方法、診断方法及び治療方法の改善、疾病原因及び病態の理解並びに動物の健康の維持を目的として実施される未承認動物用医薬品等を用いた疾病の診断、治療又は予防に関する獣医学系研究であって、動物を対象とするもの</w:t>
      </w:r>
    </w:p>
    <w:p w14:paraId="1DFC6AC8" w14:textId="33742D0D" w:rsidR="000F7D37" w:rsidRDefault="000F7D37"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エ</w:t>
      </w:r>
      <w:r w:rsidR="004B360D">
        <w:rPr>
          <w:rFonts w:ascii="ＭＳ 明朝" w:eastAsia="ＭＳ 明朝" w:hAnsi="ＭＳ 明朝" w:hint="eastAsia"/>
          <w:color w:val="000000" w:themeColor="text1"/>
          <w:spacing w:val="10"/>
          <w:kern w:val="0"/>
          <w:sz w:val="24"/>
          <w:szCs w:val="24"/>
        </w:rPr>
        <w:t xml:space="preserve">　</w:t>
      </w:r>
      <w:r w:rsidR="00A02168" w:rsidRPr="00830346">
        <w:rPr>
          <w:rFonts w:ascii="ＭＳ 明朝" w:eastAsia="ＭＳ 明朝" w:hAnsi="ＭＳ 明朝"/>
          <w:color w:val="000000" w:themeColor="text1"/>
          <w:spacing w:val="10"/>
          <w:kern w:val="0"/>
          <w:sz w:val="24"/>
          <w:szCs w:val="24"/>
        </w:rPr>
        <w:t>医薬品、医療機器等の品質、有効性及び安全性の確保等に関する法律(昭和35年法律第145号）第２条第17項に規定する治験</w:t>
      </w:r>
    </w:p>
    <w:p w14:paraId="0C69C7F4" w14:textId="1767D2D3" w:rsidR="00D640A4" w:rsidRDefault="000F7D37"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オ　</w:t>
      </w:r>
      <w:r w:rsidR="00A02168" w:rsidRPr="00830346">
        <w:rPr>
          <w:rFonts w:ascii="ＭＳ 明朝" w:eastAsia="ＭＳ 明朝" w:hAnsi="ＭＳ 明朝"/>
          <w:color w:val="000000" w:themeColor="text1"/>
          <w:spacing w:val="10"/>
          <w:kern w:val="0"/>
          <w:sz w:val="24"/>
          <w:szCs w:val="24"/>
        </w:rPr>
        <w:t>医療従事者又は獣医療従事者の養成課程（資格取得前）における照射を伴う実習</w:t>
      </w:r>
    </w:p>
    <w:p w14:paraId="672323AD" w14:textId="45861166" w:rsidR="00D640A4" w:rsidRDefault="00D640A4"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カ　</w:t>
      </w:r>
      <w:r w:rsidR="00A02168" w:rsidRPr="00830346">
        <w:rPr>
          <w:rFonts w:ascii="ＭＳ 明朝" w:eastAsia="ＭＳ 明朝" w:hAnsi="ＭＳ 明朝"/>
          <w:color w:val="000000" w:themeColor="text1"/>
          <w:spacing w:val="10"/>
          <w:kern w:val="0"/>
          <w:sz w:val="24"/>
          <w:szCs w:val="24"/>
        </w:rPr>
        <w:t>医療従事者又は獣医療従事者の配属後の教育や技量向上等のための訓練</w:t>
      </w:r>
    </w:p>
    <w:p w14:paraId="1D3362A2" w14:textId="322A5859" w:rsidR="00D640A4" w:rsidRDefault="00D640A4"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color w:val="000000" w:themeColor="text1"/>
          <w:spacing w:val="10"/>
          <w:kern w:val="0"/>
          <w:sz w:val="24"/>
          <w:szCs w:val="24"/>
        </w:rPr>
        <w:t xml:space="preserve">キ　</w:t>
      </w:r>
      <w:r w:rsidR="00A02168" w:rsidRPr="00830346">
        <w:rPr>
          <w:rFonts w:ascii="ＭＳ 明朝" w:eastAsia="ＭＳ 明朝" w:hAnsi="ＭＳ 明朝"/>
          <w:color w:val="000000" w:themeColor="text1"/>
          <w:spacing w:val="10"/>
          <w:kern w:val="0"/>
          <w:sz w:val="24"/>
          <w:szCs w:val="24"/>
        </w:rPr>
        <w:t>死因究明等推進基本法（令和元年法律第33号）第２条第１項に規定する死因究明（特に死亡時画像診断（オートプシー・イメージング））</w:t>
      </w:r>
    </w:p>
    <w:p w14:paraId="10940808" w14:textId="1D8C10A5" w:rsidR="00953541" w:rsidRDefault="00D640A4" w:rsidP="00CE38ED">
      <w:pPr>
        <w:pStyle w:val="aa"/>
        <w:ind w:leftChars="421" w:left="1418" w:hangingChars="148" w:hanging="424"/>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ク　</w:t>
      </w:r>
      <w:r w:rsidR="008663A7">
        <w:rPr>
          <w:rFonts w:ascii="ＭＳ 明朝" w:eastAsia="ＭＳ 明朝" w:hAnsi="ＭＳ 明朝" w:hint="eastAsia"/>
          <w:color w:val="000000" w:themeColor="text1"/>
          <w:spacing w:val="10"/>
          <w:kern w:val="0"/>
          <w:sz w:val="24"/>
          <w:szCs w:val="24"/>
        </w:rPr>
        <w:t>死亡</w:t>
      </w:r>
      <w:r w:rsidR="00A02168" w:rsidRPr="00830346">
        <w:rPr>
          <w:rFonts w:ascii="ＭＳ 明朝" w:eastAsia="ＭＳ 明朝" w:hAnsi="ＭＳ 明朝"/>
          <w:color w:val="000000" w:themeColor="text1"/>
          <w:spacing w:val="10"/>
          <w:kern w:val="0"/>
          <w:sz w:val="24"/>
          <w:szCs w:val="24"/>
        </w:rPr>
        <w:t>動物に対して行う</w:t>
      </w:r>
      <w:r w:rsidR="008663A7">
        <w:rPr>
          <w:rFonts w:ascii="ＭＳ 明朝" w:eastAsia="ＭＳ 明朝" w:hAnsi="ＭＳ 明朝" w:hint="eastAsia"/>
          <w:color w:val="000000" w:themeColor="text1"/>
          <w:spacing w:val="10"/>
          <w:kern w:val="0"/>
          <w:sz w:val="24"/>
          <w:szCs w:val="24"/>
        </w:rPr>
        <w:t>死因究明のための</w:t>
      </w:r>
      <w:r w:rsidR="00A02168" w:rsidRPr="00830346">
        <w:rPr>
          <w:rFonts w:ascii="ＭＳ 明朝" w:eastAsia="ＭＳ 明朝" w:hAnsi="ＭＳ 明朝"/>
          <w:color w:val="000000" w:themeColor="text1"/>
          <w:spacing w:val="10"/>
          <w:kern w:val="0"/>
          <w:sz w:val="24"/>
          <w:szCs w:val="24"/>
        </w:rPr>
        <w:t>画像診断</w:t>
      </w:r>
    </w:p>
    <w:p w14:paraId="5F8DB526" w14:textId="1AE55EA3" w:rsidR="00830346" w:rsidRDefault="00A02168" w:rsidP="0087061D">
      <w:pPr>
        <w:pStyle w:val="aa"/>
        <w:ind w:leftChars="360" w:left="850" w:firstLineChars="100" w:firstLine="286"/>
        <w:rPr>
          <w:rFonts w:ascii="ＭＳ 明朝" w:eastAsia="ＭＳ 明朝" w:hAnsi="ＭＳ 明朝"/>
          <w:color w:val="000000" w:themeColor="text1"/>
          <w:spacing w:val="10"/>
          <w:kern w:val="0"/>
          <w:sz w:val="24"/>
          <w:szCs w:val="24"/>
        </w:rPr>
      </w:pPr>
      <w:r w:rsidRPr="00830346">
        <w:rPr>
          <w:rFonts w:ascii="ＭＳ 明朝" w:eastAsia="ＭＳ 明朝" w:hAnsi="ＭＳ 明朝" w:hint="eastAsia"/>
          <w:color w:val="000000" w:themeColor="text1"/>
          <w:spacing w:val="10"/>
          <w:kern w:val="0"/>
          <w:sz w:val="24"/>
          <w:szCs w:val="24"/>
        </w:rPr>
        <w:t>なお、「等」とは、明示された用途以外であって、医療現場と同様に、医師、歯科医師、診療放射線技師又は獣医師が管理する装置を用いて、被写体である人、動物、</w:t>
      </w:r>
      <w:r w:rsidR="006A5E17">
        <w:rPr>
          <w:rFonts w:ascii="ＭＳ 明朝" w:eastAsia="ＭＳ 明朝" w:hAnsi="ＭＳ 明朝" w:hint="eastAsia"/>
          <w:color w:val="000000" w:themeColor="text1"/>
          <w:spacing w:val="10"/>
          <w:kern w:val="0"/>
          <w:sz w:val="24"/>
          <w:szCs w:val="24"/>
        </w:rPr>
        <w:t>それらの精巧な模型（以下「</w:t>
      </w:r>
      <w:r w:rsidRPr="00830346">
        <w:rPr>
          <w:rFonts w:ascii="ＭＳ 明朝" w:eastAsia="ＭＳ 明朝" w:hAnsi="ＭＳ 明朝" w:hint="eastAsia"/>
          <w:color w:val="000000" w:themeColor="text1"/>
          <w:spacing w:val="10"/>
          <w:kern w:val="0"/>
          <w:sz w:val="24"/>
          <w:szCs w:val="24"/>
        </w:rPr>
        <w:t>ファントム</w:t>
      </w:r>
      <w:r w:rsidR="006A5E17">
        <w:rPr>
          <w:rFonts w:ascii="ＭＳ 明朝" w:eastAsia="ＭＳ 明朝" w:hAnsi="ＭＳ 明朝" w:hint="eastAsia"/>
          <w:color w:val="000000" w:themeColor="text1"/>
          <w:spacing w:val="10"/>
          <w:kern w:val="0"/>
          <w:sz w:val="24"/>
          <w:szCs w:val="24"/>
        </w:rPr>
        <w:t>」という。）</w:t>
      </w:r>
      <w:r w:rsidRPr="00830346">
        <w:rPr>
          <w:rFonts w:ascii="ＭＳ 明朝" w:eastAsia="ＭＳ 明朝" w:hAnsi="ＭＳ 明朝" w:hint="eastAsia"/>
          <w:color w:val="000000" w:themeColor="text1"/>
          <w:spacing w:val="10"/>
          <w:kern w:val="0"/>
          <w:sz w:val="24"/>
          <w:szCs w:val="24"/>
        </w:rPr>
        <w:t>又は人若しくは動物の死体に対して照射中に、労働者がそれら被写体を固定する必要がある場合やそれら被写体に照射しながら</w:t>
      </w:r>
      <w:r w:rsidR="00C957D0">
        <w:rPr>
          <w:rFonts w:ascii="ＭＳ 明朝" w:eastAsia="ＭＳ 明朝" w:hAnsi="ＭＳ 明朝" w:hint="eastAsia"/>
          <w:color w:val="000000" w:themeColor="text1"/>
          <w:spacing w:val="10"/>
          <w:kern w:val="0"/>
          <w:sz w:val="24"/>
          <w:szCs w:val="24"/>
        </w:rPr>
        <w:t>照射域近傍で</w:t>
      </w:r>
      <w:r w:rsidRPr="00830346">
        <w:rPr>
          <w:rFonts w:ascii="ＭＳ 明朝" w:eastAsia="ＭＳ 明朝" w:hAnsi="ＭＳ 明朝" w:hint="eastAsia"/>
          <w:color w:val="000000" w:themeColor="text1"/>
          <w:spacing w:val="10"/>
          <w:kern w:val="0"/>
          <w:sz w:val="24"/>
          <w:szCs w:val="24"/>
        </w:rPr>
        <w:t>作業する必要がある場合等が生じうる用途を指すものであること。</w:t>
      </w:r>
    </w:p>
    <w:p w14:paraId="10761FDF" w14:textId="7F76BB33" w:rsidR="003C43EB" w:rsidRDefault="00076419" w:rsidP="00076419">
      <w:pPr>
        <w:pStyle w:val="aa"/>
        <w:numPr>
          <w:ilvl w:val="0"/>
          <w:numId w:val="22"/>
        </w:numPr>
        <w:ind w:leftChars="0"/>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　</w:t>
      </w:r>
      <w:r w:rsidR="00953D7F">
        <w:rPr>
          <w:rFonts w:ascii="ＭＳ 明朝" w:eastAsia="ＭＳ 明朝" w:hAnsi="ＭＳ 明朝" w:hint="eastAsia"/>
          <w:color w:val="000000" w:themeColor="text1"/>
          <w:spacing w:val="10"/>
          <w:kern w:val="0"/>
          <w:sz w:val="24"/>
          <w:szCs w:val="24"/>
        </w:rPr>
        <w:t>改正省令による</w:t>
      </w:r>
      <w:r w:rsidRPr="00076419">
        <w:rPr>
          <w:rFonts w:ascii="ＭＳ 明朝" w:eastAsia="ＭＳ 明朝" w:hAnsi="ＭＳ 明朝" w:hint="eastAsia"/>
          <w:color w:val="000000" w:themeColor="text1"/>
          <w:spacing w:val="10"/>
          <w:kern w:val="0"/>
          <w:sz w:val="24"/>
          <w:szCs w:val="24"/>
        </w:rPr>
        <w:t>安衛則様式第</w:t>
      </w:r>
      <w:r w:rsidRPr="00076419">
        <w:rPr>
          <w:rFonts w:ascii="ＭＳ 明朝" w:eastAsia="ＭＳ 明朝" w:hAnsi="ＭＳ 明朝"/>
          <w:color w:val="000000" w:themeColor="text1"/>
          <w:spacing w:val="10"/>
          <w:kern w:val="0"/>
          <w:sz w:val="24"/>
          <w:szCs w:val="24"/>
        </w:rPr>
        <w:t>27号の改正は、電離則第12条の改正により、医療用のエックス線装置の範囲を明確化したことに伴う改正その他の所要の改正であること。</w:t>
      </w:r>
    </w:p>
    <w:p w14:paraId="2F1FED54" w14:textId="21675A44" w:rsidR="00076419" w:rsidRPr="00076419" w:rsidRDefault="003C43EB" w:rsidP="00076419">
      <w:pPr>
        <w:pStyle w:val="aa"/>
        <w:numPr>
          <w:ilvl w:val="0"/>
          <w:numId w:val="22"/>
        </w:numPr>
        <w:ind w:leftChars="0"/>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　</w:t>
      </w:r>
      <w:r w:rsidR="00574A2A" w:rsidRPr="00076419">
        <w:rPr>
          <w:rFonts w:ascii="ＭＳ 明朝" w:eastAsia="ＭＳ 明朝" w:hAnsi="ＭＳ 明朝" w:hint="eastAsia"/>
          <w:color w:val="000000" w:themeColor="text1"/>
          <w:spacing w:val="10"/>
          <w:kern w:val="0"/>
          <w:sz w:val="24"/>
          <w:szCs w:val="24"/>
        </w:rPr>
        <w:t>安衛則様式第</w:t>
      </w:r>
      <w:r w:rsidR="00574A2A" w:rsidRPr="00076419">
        <w:rPr>
          <w:rFonts w:ascii="ＭＳ 明朝" w:eastAsia="ＭＳ 明朝" w:hAnsi="ＭＳ 明朝"/>
          <w:color w:val="000000" w:themeColor="text1"/>
          <w:spacing w:val="10"/>
          <w:kern w:val="0"/>
          <w:sz w:val="24"/>
          <w:szCs w:val="24"/>
        </w:rPr>
        <w:t>27号</w:t>
      </w:r>
      <w:r w:rsidR="0050195A">
        <w:rPr>
          <w:rFonts w:ascii="ＭＳ 明朝" w:eastAsia="ＭＳ 明朝" w:hAnsi="ＭＳ 明朝" w:hint="eastAsia"/>
          <w:color w:val="000000" w:themeColor="text1"/>
          <w:spacing w:val="10"/>
          <w:kern w:val="0"/>
          <w:sz w:val="24"/>
          <w:szCs w:val="24"/>
        </w:rPr>
        <w:t>については、</w:t>
      </w:r>
      <w:r w:rsidR="0095103B" w:rsidRPr="0095103B">
        <w:rPr>
          <w:rFonts w:ascii="ＭＳ 明朝" w:eastAsia="ＭＳ 明朝" w:hAnsi="ＭＳ 明朝" w:hint="eastAsia"/>
          <w:color w:val="000000" w:themeColor="text1"/>
          <w:spacing w:val="10"/>
          <w:kern w:val="0"/>
          <w:sz w:val="24"/>
          <w:szCs w:val="24"/>
        </w:rPr>
        <w:t>安衛則第</w:t>
      </w:r>
      <w:r w:rsidR="0095103B" w:rsidRPr="0095103B">
        <w:rPr>
          <w:rFonts w:ascii="ＭＳ 明朝" w:eastAsia="ＭＳ 明朝" w:hAnsi="ＭＳ 明朝"/>
          <w:color w:val="000000" w:themeColor="text1"/>
          <w:spacing w:val="10"/>
          <w:kern w:val="0"/>
          <w:sz w:val="24"/>
          <w:szCs w:val="24"/>
        </w:rPr>
        <w:t>100条</w:t>
      </w:r>
      <w:r w:rsidR="0084105D">
        <w:rPr>
          <w:rFonts w:ascii="ＭＳ 明朝" w:eastAsia="ＭＳ 明朝" w:hAnsi="ＭＳ 明朝" w:hint="eastAsia"/>
          <w:color w:val="000000" w:themeColor="text1"/>
          <w:spacing w:val="10"/>
          <w:kern w:val="0"/>
          <w:sz w:val="24"/>
          <w:szCs w:val="24"/>
        </w:rPr>
        <w:t>（様式の任意性）</w:t>
      </w:r>
      <w:r w:rsidR="00F36AD5">
        <w:rPr>
          <w:rFonts w:ascii="ＭＳ 明朝" w:eastAsia="ＭＳ 明朝" w:hAnsi="ＭＳ 明朝" w:hint="eastAsia"/>
          <w:color w:val="000000" w:themeColor="text1"/>
          <w:spacing w:val="10"/>
          <w:kern w:val="0"/>
          <w:sz w:val="24"/>
          <w:szCs w:val="24"/>
        </w:rPr>
        <w:t>が適用される</w:t>
      </w:r>
      <w:r w:rsidR="0050195A">
        <w:rPr>
          <w:rFonts w:ascii="ＭＳ 明朝" w:eastAsia="ＭＳ 明朝" w:hAnsi="ＭＳ 明朝" w:hint="eastAsia"/>
          <w:color w:val="000000" w:themeColor="text1"/>
          <w:spacing w:val="10"/>
          <w:kern w:val="0"/>
          <w:sz w:val="24"/>
          <w:szCs w:val="24"/>
        </w:rPr>
        <w:t>ことから</w:t>
      </w:r>
      <w:r w:rsidR="0007067C">
        <w:rPr>
          <w:rFonts w:ascii="ＭＳ 明朝" w:eastAsia="ＭＳ 明朝" w:hAnsi="ＭＳ 明朝" w:hint="eastAsia"/>
          <w:color w:val="000000" w:themeColor="text1"/>
          <w:spacing w:val="10"/>
          <w:kern w:val="0"/>
          <w:sz w:val="24"/>
          <w:szCs w:val="24"/>
        </w:rPr>
        <w:t>、</w:t>
      </w:r>
      <w:r w:rsidR="003813B2">
        <w:rPr>
          <w:rFonts w:ascii="ＭＳ 明朝" w:eastAsia="ＭＳ 明朝" w:hAnsi="ＭＳ 明朝" w:hint="eastAsia"/>
          <w:color w:val="000000" w:themeColor="text1"/>
          <w:spacing w:val="10"/>
          <w:kern w:val="0"/>
          <w:sz w:val="24"/>
          <w:szCs w:val="24"/>
        </w:rPr>
        <w:t>放射線</w:t>
      </w:r>
      <w:r w:rsidR="00CA1503">
        <w:rPr>
          <w:rFonts w:ascii="ＭＳ 明朝" w:eastAsia="ＭＳ 明朝" w:hAnsi="ＭＳ 明朝" w:hint="eastAsia"/>
          <w:color w:val="000000" w:themeColor="text1"/>
          <w:spacing w:val="10"/>
          <w:kern w:val="0"/>
          <w:sz w:val="24"/>
          <w:szCs w:val="24"/>
        </w:rPr>
        <w:t>装置の</w:t>
      </w:r>
      <w:r w:rsidR="00043293">
        <w:rPr>
          <w:rFonts w:ascii="ＭＳ 明朝" w:eastAsia="ＭＳ 明朝" w:hAnsi="ＭＳ 明朝" w:hint="eastAsia"/>
          <w:color w:val="000000" w:themeColor="text1"/>
          <w:spacing w:val="10"/>
          <w:kern w:val="0"/>
          <w:sz w:val="24"/>
          <w:szCs w:val="24"/>
        </w:rPr>
        <w:t>設置等にあたり、</w:t>
      </w:r>
      <w:r w:rsidR="0040539F">
        <w:rPr>
          <w:rFonts w:ascii="ＭＳ 明朝" w:eastAsia="ＭＳ 明朝" w:hAnsi="ＭＳ 明朝" w:hint="eastAsia"/>
          <w:color w:val="000000" w:themeColor="text1"/>
          <w:spacing w:val="10"/>
          <w:kern w:val="0"/>
          <w:sz w:val="24"/>
          <w:szCs w:val="24"/>
        </w:rPr>
        <w:t>RI則</w:t>
      </w:r>
      <w:r w:rsidR="008039A5">
        <w:rPr>
          <w:rFonts w:ascii="ＭＳ 明朝" w:eastAsia="ＭＳ 明朝" w:hAnsi="ＭＳ 明朝" w:hint="eastAsia"/>
          <w:color w:val="000000" w:themeColor="text1"/>
          <w:spacing w:val="10"/>
          <w:kern w:val="0"/>
          <w:sz w:val="24"/>
          <w:szCs w:val="24"/>
        </w:rPr>
        <w:t>又は</w:t>
      </w:r>
      <w:r w:rsidR="0040539F">
        <w:rPr>
          <w:rFonts w:ascii="ＭＳ 明朝" w:eastAsia="ＭＳ 明朝" w:hAnsi="ＭＳ 明朝" w:hint="eastAsia"/>
          <w:color w:val="000000" w:themeColor="text1"/>
          <w:spacing w:val="10"/>
          <w:kern w:val="0"/>
          <w:sz w:val="24"/>
          <w:szCs w:val="24"/>
        </w:rPr>
        <w:t>医療則</w:t>
      </w:r>
      <w:r w:rsidR="008039A5">
        <w:rPr>
          <w:rFonts w:ascii="ＭＳ 明朝" w:eastAsia="ＭＳ 明朝" w:hAnsi="ＭＳ 明朝" w:hint="eastAsia"/>
          <w:color w:val="000000" w:themeColor="text1"/>
          <w:spacing w:val="10"/>
          <w:kern w:val="0"/>
          <w:sz w:val="24"/>
          <w:szCs w:val="24"/>
        </w:rPr>
        <w:t>若しくは</w:t>
      </w:r>
      <w:r w:rsidR="0040539F">
        <w:rPr>
          <w:rFonts w:ascii="ＭＳ 明朝" w:eastAsia="ＭＳ 明朝" w:hAnsi="ＭＳ 明朝" w:hint="eastAsia"/>
          <w:color w:val="000000" w:themeColor="text1"/>
          <w:spacing w:val="10"/>
          <w:kern w:val="0"/>
          <w:sz w:val="24"/>
          <w:szCs w:val="24"/>
        </w:rPr>
        <w:t>獣医療則その他の法令</w:t>
      </w:r>
      <w:r w:rsidR="00AE0185">
        <w:rPr>
          <w:rFonts w:ascii="ＭＳ 明朝" w:eastAsia="ＭＳ 明朝" w:hAnsi="ＭＳ 明朝" w:hint="eastAsia"/>
          <w:color w:val="000000" w:themeColor="text1"/>
          <w:spacing w:val="10"/>
          <w:kern w:val="0"/>
          <w:sz w:val="24"/>
          <w:szCs w:val="24"/>
        </w:rPr>
        <w:t>に基づき</w:t>
      </w:r>
      <w:r w:rsidR="005C59ED">
        <w:rPr>
          <w:rFonts w:ascii="ＭＳ 明朝" w:eastAsia="ＭＳ 明朝" w:hAnsi="ＭＳ 明朝" w:hint="eastAsia"/>
          <w:color w:val="000000" w:themeColor="text1"/>
          <w:spacing w:val="10"/>
          <w:kern w:val="0"/>
          <w:sz w:val="24"/>
          <w:szCs w:val="24"/>
        </w:rPr>
        <w:t>原子力規制委員会又は都道府県知事</w:t>
      </w:r>
      <w:r w:rsidR="008039A5">
        <w:rPr>
          <w:rFonts w:ascii="ＭＳ 明朝" w:eastAsia="ＭＳ 明朝" w:hAnsi="ＭＳ 明朝" w:hint="eastAsia"/>
          <w:color w:val="000000" w:themeColor="text1"/>
          <w:spacing w:val="10"/>
          <w:kern w:val="0"/>
          <w:sz w:val="24"/>
          <w:szCs w:val="24"/>
        </w:rPr>
        <w:t>その他の</w:t>
      </w:r>
      <w:r w:rsidR="00400664">
        <w:rPr>
          <w:rFonts w:ascii="ＭＳ 明朝" w:eastAsia="ＭＳ 明朝" w:hAnsi="ＭＳ 明朝" w:hint="eastAsia"/>
          <w:color w:val="000000" w:themeColor="text1"/>
          <w:spacing w:val="10"/>
          <w:kern w:val="0"/>
          <w:sz w:val="24"/>
          <w:szCs w:val="24"/>
        </w:rPr>
        <w:t>行政機関</w:t>
      </w:r>
      <w:r w:rsidR="005C59ED">
        <w:rPr>
          <w:rFonts w:ascii="ＭＳ 明朝" w:eastAsia="ＭＳ 明朝" w:hAnsi="ＭＳ 明朝" w:hint="eastAsia"/>
          <w:color w:val="000000" w:themeColor="text1"/>
          <w:spacing w:val="10"/>
          <w:kern w:val="0"/>
          <w:sz w:val="24"/>
          <w:szCs w:val="24"/>
        </w:rPr>
        <w:t>に</w:t>
      </w:r>
      <w:r w:rsidR="008039A5">
        <w:rPr>
          <w:rFonts w:ascii="ＭＳ 明朝" w:eastAsia="ＭＳ 明朝" w:hAnsi="ＭＳ 明朝" w:hint="eastAsia"/>
          <w:color w:val="000000" w:themeColor="text1"/>
          <w:spacing w:val="10"/>
          <w:kern w:val="0"/>
          <w:sz w:val="24"/>
          <w:szCs w:val="24"/>
        </w:rPr>
        <w:t>対して申請又は届出</w:t>
      </w:r>
      <w:r w:rsidR="00CA1503">
        <w:rPr>
          <w:rFonts w:ascii="ＭＳ 明朝" w:eastAsia="ＭＳ 明朝" w:hAnsi="ＭＳ 明朝" w:hint="eastAsia"/>
          <w:color w:val="000000" w:themeColor="text1"/>
          <w:spacing w:val="10"/>
          <w:kern w:val="0"/>
          <w:sz w:val="24"/>
          <w:szCs w:val="24"/>
        </w:rPr>
        <w:t>等</w:t>
      </w:r>
      <w:r w:rsidR="00400664">
        <w:rPr>
          <w:rFonts w:ascii="ＭＳ 明朝" w:eastAsia="ＭＳ 明朝" w:hAnsi="ＭＳ 明朝" w:hint="eastAsia"/>
          <w:color w:val="000000" w:themeColor="text1"/>
          <w:spacing w:val="10"/>
          <w:kern w:val="0"/>
          <w:sz w:val="24"/>
          <w:szCs w:val="24"/>
        </w:rPr>
        <w:t>を行う</w:t>
      </w:r>
      <w:r w:rsidR="0028391B">
        <w:rPr>
          <w:rFonts w:ascii="ＭＳ 明朝" w:eastAsia="ＭＳ 明朝" w:hAnsi="ＭＳ 明朝" w:hint="eastAsia"/>
          <w:color w:val="000000" w:themeColor="text1"/>
          <w:spacing w:val="10"/>
          <w:kern w:val="0"/>
          <w:sz w:val="24"/>
          <w:szCs w:val="24"/>
        </w:rPr>
        <w:t>とき</w:t>
      </w:r>
      <w:r w:rsidR="00043293">
        <w:rPr>
          <w:rFonts w:ascii="ＭＳ 明朝" w:eastAsia="ＭＳ 明朝" w:hAnsi="ＭＳ 明朝" w:hint="eastAsia"/>
          <w:color w:val="000000" w:themeColor="text1"/>
          <w:spacing w:val="10"/>
          <w:kern w:val="0"/>
          <w:sz w:val="24"/>
          <w:szCs w:val="24"/>
        </w:rPr>
        <w:t>に、</w:t>
      </w:r>
      <w:r w:rsidR="0069340D">
        <w:rPr>
          <w:rFonts w:ascii="ＭＳ 明朝" w:eastAsia="ＭＳ 明朝" w:hAnsi="ＭＳ 明朝" w:hint="eastAsia"/>
          <w:color w:val="000000" w:themeColor="text1"/>
          <w:spacing w:val="10"/>
          <w:kern w:val="0"/>
          <w:sz w:val="24"/>
          <w:szCs w:val="24"/>
        </w:rPr>
        <w:t>当該</w:t>
      </w:r>
      <w:r w:rsidR="00043293">
        <w:rPr>
          <w:rFonts w:ascii="ＭＳ 明朝" w:eastAsia="ＭＳ 明朝" w:hAnsi="ＭＳ 明朝" w:hint="eastAsia"/>
          <w:color w:val="000000" w:themeColor="text1"/>
          <w:spacing w:val="10"/>
          <w:kern w:val="0"/>
          <w:sz w:val="24"/>
          <w:szCs w:val="24"/>
        </w:rPr>
        <w:t>申請</w:t>
      </w:r>
      <w:r w:rsidR="00A17827">
        <w:rPr>
          <w:rFonts w:ascii="ＭＳ 明朝" w:eastAsia="ＭＳ 明朝" w:hAnsi="ＭＳ 明朝" w:hint="eastAsia"/>
          <w:color w:val="000000" w:themeColor="text1"/>
          <w:spacing w:val="10"/>
          <w:kern w:val="0"/>
          <w:sz w:val="24"/>
          <w:szCs w:val="24"/>
        </w:rPr>
        <w:t>又は届出等に添付する書類</w:t>
      </w:r>
      <w:r w:rsidR="00FF1468">
        <w:rPr>
          <w:rFonts w:ascii="ＭＳ 明朝" w:eastAsia="ＭＳ 明朝" w:hAnsi="ＭＳ 明朝" w:hint="eastAsia"/>
          <w:color w:val="000000" w:themeColor="text1"/>
          <w:spacing w:val="10"/>
          <w:kern w:val="0"/>
          <w:sz w:val="24"/>
          <w:szCs w:val="24"/>
        </w:rPr>
        <w:t>が</w:t>
      </w:r>
      <w:r w:rsidR="00EE6D0B">
        <w:rPr>
          <w:rFonts w:ascii="ＭＳ 明朝" w:eastAsia="ＭＳ 明朝" w:hAnsi="ＭＳ 明朝" w:hint="eastAsia"/>
          <w:color w:val="000000" w:themeColor="text1"/>
          <w:spacing w:val="10"/>
          <w:kern w:val="0"/>
          <w:sz w:val="24"/>
          <w:szCs w:val="24"/>
        </w:rPr>
        <w:t>、</w:t>
      </w:r>
      <w:r w:rsidR="00FB55CB">
        <w:rPr>
          <w:rFonts w:ascii="ＭＳ 明朝" w:eastAsia="ＭＳ 明朝" w:hAnsi="ＭＳ 明朝" w:hint="eastAsia"/>
          <w:color w:val="000000" w:themeColor="text1"/>
          <w:spacing w:val="10"/>
          <w:kern w:val="0"/>
          <w:sz w:val="24"/>
          <w:szCs w:val="24"/>
        </w:rPr>
        <w:t>様式</w:t>
      </w:r>
      <w:r w:rsidR="00FF1468">
        <w:rPr>
          <w:rFonts w:ascii="ＭＳ 明朝" w:eastAsia="ＭＳ 明朝" w:hAnsi="ＭＳ 明朝" w:hint="eastAsia"/>
          <w:color w:val="000000" w:themeColor="text1"/>
          <w:spacing w:val="10"/>
          <w:kern w:val="0"/>
          <w:sz w:val="24"/>
          <w:szCs w:val="24"/>
        </w:rPr>
        <w:t>第27号</w:t>
      </w:r>
      <w:r w:rsidR="00240EF8">
        <w:rPr>
          <w:rFonts w:ascii="ＭＳ 明朝" w:eastAsia="ＭＳ 明朝" w:hAnsi="ＭＳ 明朝" w:hint="eastAsia"/>
          <w:color w:val="000000" w:themeColor="text1"/>
          <w:spacing w:val="10"/>
          <w:kern w:val="0"/>
          <w:sz w:val="24"/>
          <w:szCs w:val="24"/>
        </w:rPr>
        <w:t>に定</w:t>
      </w:r>
      <w:r w:rsidR="00FF1468">
        <w:rPr>
          <w:rFonts w:ascii="ＭＳ 明朝" w:eastAsia="ＭＳ 明朝" w:hAnsi="ＭＳ 明朝" w:hint="eastAsia"/>
          <w:color w:val="000000" w:themeColor="text1"/>
          <w:spacing w:val="10"/>
          <w:kern w:val="0"/>
          <w:sz w:val="24"/>
          <w:szCs w:val="24"/>
        </w:rPr>
        <w:t>める事項を</w:t>
      </w:r>
      <w:r w:rsidR="001723BB">
        <w:rPr>
          <w:rFonts w:ascii="ＭＳ 明朝" w:eastAsia="ＭＳ 明朝" w:hAnsi="ＭＳ 明朝" w:hint="eastAsia"/>
          <w:color w:val="000000" w:themeColor="text1"/>
          <w:spacing w:val="10"/>
          <w:kern w:val="0"/>
          <w:sz w:val="24"/>
          <w:szCs w:val="24"/>
        </w:rPr>
        <w:t>網羅している</w:t>
      </w:r>
      <w:r w:rsidR="00240EF8">
        <w:rPr>
          <w:rFonts w:ascii="ＭＳ 明朝" w:eastAsia="ＭＳ 明朝" w:hAnsi="ＭＳ 明朝" w:hint="eastAsia"/>
          <w:color w:val="000000" w:themeColor="text1"/>
          <w:spacing w:val="10"/>
          <w:kern w:val="0"/>
          <w:sz w:val="24"/>
          <w:szCs w:val="24"/>
        </w:rPr>
        <w:t>場合には</w:t>
      </w:r>
      <w:r w:rsidR="0069340D">
        <w:rPr>
          <w:rFonts w:ascii="ＭＳ 明朝" w:eastAsia="ＭＳ 明朝" w:hAnsi="ＭＳ 明朝" w:hint="eastAsia"/>
          <w:color w:val="000000" w:themeColor="text1"/>
          <w:spacing w:val="10"/>
          <w:kern w:val="0"/>
          <w:sz w:val="24"/>
          <w:szCs w:val="24"/>
        </w:rPr>
        <w:t>、</w:t>
      </w:r>
      <w:r w:rsidR="0007067C" w:rsidRPr="0007067C">
        <w:rPr>
          <w:rFonts w:ascii="ＭＳ 明朝" w:eastAsia="ＭＳ 明朝" w:hAnsi="ＭＳ 明朝" w:hint="eastAsia"/>
          <w:color w:val="000000" w:themeColor="text1"/>
          <w:spacing w:val="10"/>
          <w:kern w:val="0"/>
          <w:sz w:val="24"/>
          <w:szCs w:val="24"/>
        </w:rPr>
        <w:t>法第</w:t>
      </w:r>
      <w:r w:rsidR="0007067C" w:rsidRPr="0007067C">
        <w:rPr>
          <w:rFonts w:ascii="ＭＳ 明朝" w:eastAsia="ＭＳ 明朝" w:hAnsi="ＭＳ 明朝"/>
          <w:color w:val="000000" w:themeColor="text1"/>
          <w:spacing w:val="10"/>
          <w:kern w:val="0"/>
          <w:sz w:val="24"/>
          <w:szCs w:val="24"/>
        </w:rPr>
        <w:t>88条に基づき所轄労働基準監督署長に届出</w:t>
      </w:r>
      <w:r w:rsidR="008D7DEB">
        <w:rPr>
          <w:rFonts w:ascii="ＭＳ 明朝" w:eastAsia="ＭＳ 明朝" w:hAnsi="ＭＳ 明朝" w:hint="eastAsia"/>
          <w:color w:val="000000" w:themeColor="text1"/>
          <w:spacing w:val="10"/>
          <w:kern w:val="0"/>
          <w:sz w:val="24"/>
          <w:szCs w:val="24"/>
        </w:rPr>
        <w:t>を行う</w:t>
      </w:r>
      <w:r w:rsidR="00240EF8">
        <w:rPr>
          <w:rFonts w:ascii="ＭＳ 明朝" w:eastAsia="ＭＳ 明朝" w:hAnsi="ＭＳ 明朝" w:hint="eastAsia"/>
          <w:color w:val="000000" w:themeColor="text1"/>
          <w:spacing w:val="10"/>
          <w:kern w:val="0"/>
          <w:sz w:val="24"/>
          <w:szCs w:val="24"/>
        </w:rPr>
        <w:t>際</w:t>
      </w:r>
      <w:r w:rsidR="00D90C1E">
        <w:rPr>
          <w:rFonts w:ascii="ＭＳ 明朝" w:eastAsia="ＭＳ 明朝" w:hAnsi="ＭＳ 明朝" w:hint="eastAsia"/>
          <w:color w:val="000000" w:themeColor="text1"/>
          <w:spacing w:val="10"/>
          <w:kern w:val="0"/>
          <w:sz w:val="24"/>
          <w:szCs w:val="24"/>
        </w:rPr>
        <w:t>に</w:t>
      </w:r>
      <w:r w:rsidR="00145941">
        <w:rPr>
          <w:rFonts w:ascii="ＭＳ 明朝" w:eastAsia="ＭＳ 明朝" w:hAnsi="ＭＳ 明朝" w:hint="eastAsia"/>
          <w:color w:val="000000" w:themeColor="text1"/>
          <w:spacing w:val="10"/>
          <w:kern w:val="0"/>
          <w:sz w:val="24"/>
          <w:szCs w:val="24"/>
        </w:rPr>
        <w:t>、</w:t>
      </w:r>
      <w:r w:rsidR="00C66571">
        <w:rPr>
          <w:rFonts w:ascii="ＭＳ 明朝" w:eastAsia="ＭＳ 明朝" w:hAnsi="ＭＳ 明朝" w:hint="eastAsia"/>
          <w:color w:val="000000" w:themeColor="text1"/>
          <w:spacing w:val="10"/>
          <w:kern w:val="0"/>
          <w:sz w:val="24"/>
          <w:szCs w:val="24"/>
        </w:rPr>
        <w:t>当該書類を</w:t>
      </w:r>
      <w:r w:rsidR="00145941">
        <w:rPr>
          <w:rFonts w:ascii="ＭＳ 明朝" w:eastAsia="ＭＳ 明朝" w:hAnsi="ＭＳ 明朝" w:hint="eastAsia"/>
          <w:color w:val="000000" w:themeColor="text1"/>
          <w:spacing w:val="10"/>
          <w:kern w:val="0"/>
          <w:sz w:val="24"/>
          <w:szCs w:val="24"/>
        </w:rPr>
        <w:t>様式第27号</w:t>
      </w:r>
      <w:r w:rsidR="0008575B">
        <w:rPr>
          <w:rFonts w:ascii="ＭＳ 明朝" w:eastAsia="ＭＳ 明朝" w:hAnsi="ＭＳ 明朝" w:hint="eastAsia"/>
          <w:color w:val="000000" w:themeColor="text1"/>
          <w:spacing w:val="10"/>
          <w:kern w:val="0"/>
          <w:sz w:val="24"/>
          <w:szCs w:val="24"/>
        </w:rPr>
        <w:t>として</w:t>
      </w:r>
      <w:r w:rsidR="00FF1468">
        <w:rPr>
          <w:rFonts w:ascii="ＭＳ 明朝" w:eastAsia="ＭＳ 明朝" w:hAnsi="ＭＳ 明朝" w:hint="eastAsia"/>
          <w:color w:val="000000" w:themeColor="text1"/>
          <w:spacing w:val="10"/>
          <w:kern w:val="0"/>
          <w:sz w:val="24"/>
          <w:szCs w:val="24"/>
        </w:rPr>
        <w:t>添付しても差し支えない</w:t>
      </w:r>
      <w:r w:rsidR="00C66571">
        <w:rPr>
          <w:rFonts w:ascii="ＭＳ 明朝" w:eastAsia="ＭＳ 明朝" w:hAnsi="ＭＳ 明朝" w:hint="eastAsia"/>
          <w:color w:val="000000" w:themeColor="text1"/>
          <w:spacing w:val="10"/>
          <w:kern w:val="0"/>
          <w:sz w:val="24"/>
          <w:szCs w:val="24"/>
        </w:rPr>
        <w:t>ものである</w:t>
      </w:r>
      <w:r w:rsidR="00FF1468">
        <w:rPr>
          <w:rFonts w:ascii="ＭＳ 明朝" w:eastAsia="ＭＳ 明朝" w:hAnsi="ＭＳ 明朝" w:hint="eastAsia"/>
          <w:color w:val="000000" w:themeColor="text1"/>
          <w:spacing w:val="10"/>
          <w:kern w:val="0"/>
          <w:sz w:val="24"/>
          <w:szCs w:val="24"/>
        </w:rPr>
        <w:t>こと。</w:t>
      </w:r>
      <w:r w:rsidR="00C66571">
        <w:rPr>
          <w:rFonts w:ascii="ＭＳ 明朝" w:eastAsia="ＭＳ 明朝" w:hAnsi="ＭＳ 明朝"/>
          <w:color w:val="000000" w:themeColor="text1"/>
          <w:spacing w:val="10"/>
          <w:kern w:val="0"/>
          <w:sz w:val="24"/>
          <w:szCs w:val="24"/>
        </w:rPr>
        <w:br/>
      </w:r>
      <w:r w:rsidR="00C66571">
        <w:rPr>
          <w:rFonts w:ascii="ＭＳ 明朝" w:eastAsia="ＭＳ 明朝" w:hAnsi="ＭＳ 明朝" w:hint="eastAsia"/>
          <w:color w:val="000000" w:themeColor="text1"/>
          <w:spacing w:val="10"/>
          <w:kern w:val="0"/>
          <w:sz w:val="24"/>
          <w:szCs w:val="24"/>
        </w:rPr>
        <w:t xml:space="preserve">　</w:t>
      </w:r>
      <w:r w:rsidR="00EF2A58">
        <w:rPr>
          <w:rFonts w:ascii="ＭＳ 明朝" w:eastAsia="ＭＳ 明朝" w:hAnsi="ＭＳ 明朝" w:hint="eastAsia"/>
          <w:color w:val="000000" w:themeColor="text1"/>
          <w:spacing w:val="10"/>
          <w:kern w:val="0"/>
          <w:sz w:val="24"/>
          <w:szCs w:val="24"/>
        </w:rPr>
        <w:t>なお</w:t>
      </w:r>
      <w:r w:rsidR="00AA325D">
        <w:rPr>
          <w:rFonts w:ascii="ＭＳ 明朝" w:eastAsia="ＭＳ 明朝" w:hAnsi="ＭＳ 明朝" w:hint="eastAsia"/>
          <w:color w:val="000000" w:themeColor="text1"/>
          <w:spacing w:val="10"/>
          <w:kern w:val="0"/>
          <w:sz w:val="24"/>
          <w:szCs w:val="24"/>
        </w:rPr>
        <w:t>、</w:t>
      </w:r>
      <w:r w:rsidR="00EF2A58">
        <w:rPr>
          <w:rFonts w:ascii="ＭＳ 明朝" w:eastAsia="ＭＳ 明朝" w:hAnsi="ＭＳ 明朝" w:hint="eastAsia"/>
          <w:color w:val="000000" w:themeColor="text1"/>
          <w:spacing w:val="10"/>
          <w:kern w:val="0"/>
          <w:sz w:val="24"/>
          <w:szCs w:val="24"/>
        </w:rPr>
        <w:t>他法令</w:t>
      </w:r>
      <w:r w:rsidR="00C66571">
        <w:rPr>
          <w:rFonts w:ascii="ＭＳ 明朝" w:eastAsia="ＭＳ 明朝" w:hAnsi="ＭＳ 明朝" w:hint="eastAsia"/>
          <w:color w:val="000000" w:themeColor="text1"/>
          <w:spacing w:val="10"/>
          <w:kern w:val="0"/>
          <w:sz w:val="24"/>
          <w:szCs w:val="24"/>
        </w:rPr>
        <w:t>に基づく</w:t>
      </w:r>
      <w:r w:rsidR="00EF2A58">
        <w:rPr>
          <w:rFonts w:ascii="ＭＳ 明朝" w:eastAsia="ＭＳ 明朝" w:hAnsi="ＭＳ 明朝" w:hint="eastAsia"/>
          <w:color w:val="000000" w:themeColor="text1"/>
          <w:spacing w:val="10"/>
          <w:kern w:val="0"/>
          <w:sz w:val="24"/>
          <w:szCs w:val="24"/>
        </w:rPr>
        <w:t>申請</w:t>
      </w:r>
      <w:r w:rsidR="0016141A">
        <w:rPr>
          <w:rFonts w:ascii="ＭＳ 明朝" w:eastAsia="ＭＳ 明朝" w:hAnsi="ＭＳ 明朝" w:hint="eastAsia"/>
          <w:color w:val="000000" w:themeColor="text1"/>
          <w:spacing w:val="10"/>
          <w:kern w:val="0"/>
          <w:sz w:val="24"/>
          <w:szCs w:val="24"/>
        </w:rPr>
        <w:t>又は届出等</w:t>
      </w:r>
      <w:r w:rsidR="00EF2A58">
        <w:rPr>
          <w:rFonts w:ascii="ＭＳ 明朝" w:eastAsia="ＭＳ 明朝" w:hAnsi="ＭＳ 明朝" w:hint="eastAsia"/>
          <w:color w:val="000000" w:themeColor="text1"/>
          <w:spacing w:val="10"/>
          <w:kern w:val="0"/>
          <w:sz w:val="24"/>
          <w:szCs w:val="24"/>
        </w:rPr>
        <w:t>に用い</w:t>
      </w:r>
      <w:r w:rsidR="00C66571">
        <w:rPr>
          <w:rFonts w:ascii="ＭＳ 明朝" w:eastAsia="ＭＳ 明朝" w:hAnsi="ＭＳ 明朝" w:hint="eastAsia"/>
          <w:color w:val="000000" w:themeColor="text1"/>
          <w:spacing w:val="10"/>
          <w:kern w:val="0"/>
          <w:sz w:val="24"/>
          <w:szCs w:val="24"/>
        </w:rPr>
        <w:t>る</w:t>
      </w:r>
      <w:r w:rsidR="00EF2A58">
        <w:rPr>
          <w:rFonts w:ascii="ＭＳ 明朝" w:eastAsia="ＭＳ 明朝" w:hAnsi="ＭＳ 明朝" w:hint="eastAsia"/>
          <w:color w:val="000000" w:themeColor="text1"/>
          <w:spacing w:val="10"/>
          <w:kern w:val="0"/>
          <w:sz w:val="24"/>
          <w:szCs w:val="24"/>
        </w:rPr>
        <w:t>書類を</w:t>
      </w:r>
      <w:r w:rsidR="00A96C98">
        <w:rPr>
          <w:rFonts w:ascii="ＭＳ 明朝" w:eastAsia="ＭＳ 明朝" w:hAnsi="ＭＳ 明朝" w:hint="eastAsia"/>
          <w:color w:val="000000" w:themeColor="text1"/>
          <w:spacing w:val="10"/>
          <w:kern w:val="0"/>
          <w:sz w:val="24"/>
          <w:szCs w:val="24"/>
        </w:rPr>
        <w:t>以て代用する</w:t>
      </w:r>
      <w:r w:rsidR="00EF2A58">
        <w:rPr>
          <w:rFonts w:ascii="ＭＳ 明朝" w:eastAsia="ＭＳ 明朝" w:hAnsi="ＭＳ 明朝" w:hint="eastAsia"/>
          <w:color w:val="000000" w:themeColor="text1"/>
          <w:spacing w:val="10"/>
          <w:kern w:val="0"/>
          <w:sz w:val="24"/>
          <w:szCs w:val="24"/>
        </w:rPr>
        <w:t>場合</w:t>
      </w:r>
      <w:r w:rsidR="00A96C98">
        <w:rPr>
          <w:rFonts w:ascii="ＭＳ 明朝" w:eastAsia="ＭＳ 明朝" w:hAnsi="ＭＳ 明朝" w:hint="eastAsia"/>
          <w:color w:val="000000" w:themeColor="text1"/>
          <w:spacing w:val="10"/>
          <w:kern w:val="0"/>
          <w:sz w:val="24"/>
          <w:szCs w:val="24"/>
        </w:rPr>
        <w:t>に</w:t>
      </w:r>
      <w:r w:rsidR="00EF2A58">
        <w:rPr>
          <w:rFonts w:ascii="ＭＳ 明朝" w:eastAsia="ＭＳ 明朝" w:hAnsi="ＭＳ 明朝" w:hint="eastAsia"/>
          <w:color w:val="000000" w:themeColor="text1"/>
          <w:spacing w:val="10"/>
          <w:kern w:val="0"/>
          <w:sz w:val="24"/>
          <w:szCs w:val="24"/>
        </w:rPr>
        <w:t>は、様式</w:t>
      </w:r>
      <w:r w:rsidR="00A96C98">
        <w:rPr>
          <w:rFonts w:ascii="ＭＳ 明朝" w:eastAsia="ＭＳ 明朝" w:hAnsi="ＭＳ 明朝" w:hint="eastAsia"/>
          <w:color w:val="000000" w:themeColor="text1"/>
          <w:spacing w:val="10"/>
          <w:kern w:val="0"/>
          <w:sz w:val="24"/>
          <w:szCs w:val="24"/>
        </w:rPr>
        <w:t>第27号</w:t>
      </w:r>
      <w:r w:rsidR="00EF2A58">
        <w:rPr>
          <w:rFonts w:ascii="ＭＳ 明朝" w:eastAsia="ＭＳ 明朝" w:hAnsi="ＭＳ 明朝" w:hint="eastAsia"/>
          <w:color w:val="000000" w:themeColor="text1"/>
          <w:spacing w:val="10"/>
          <w:kern w:val="0"/>
          <w:sz w:val="24"/>
          <w:szCs w:val="24"/>
        </w:rPr>
        <w:t>中に定める事項が</w:t>
      </w:r>
      <w:r w:rsidR="00A96C98">
        <w:rPr>
          <w:rFonts w:ascii="ＭＳ 明朝" w:eastAsia="ＭＳ 明朝" w:hAnsi="ＭＳ 明朝" w:hint="eastAsia"/>
          <w:color w:val="000000" w:themeColor="text1"/>
          <w:spacing w:val="10"/>
          <w:kern w:val="0"/>
          <w:sz w:val="24"/>
          <w:szCs w:val="24"/>
        </w:rPr>
        <w:t>、</w:t>
      </w:r>
      <w:r w:rsidR="00EF2A58">
        <w:rPr>
          <w:rFonts w:ascii="ＭＳ 明朝" w:eastAsia="ＭＳ 明朝" w:hAnsi="ＭＳ 明朝" w:hint="eastAsia"/>
          <w:color w:val="000000" w:themeColor="text1"/>
          <w:spacing w:val="10"/>
          <w:kern w:val="0"/>
          <w:sz w:val="24"/>
          <w:szCs w:val="24"/>
        </w:rPr>
        <w:t>添付</w:t>
      </w:r>
      <w:r w:rsidR="00306A11">
        <w:rPr>
          <w:rFonts w:ascii="ＭＳ 明朝" w:eastAsia="ＭＳ 明朝" w:hAnsi="ＭＳ 明朝" w:hint="eastAsia"/>
          <w:color w:val="000000" w:themeColor="text1"/>
          <w:spacing w:val="10"/>
          <w:kern w:val="0"/>
          <w:sz w:val="24"/>
          <w:szCs w:val="24"/>
        </w:rPr>
        <w:t>書類のどこに記載されているか</w:t>
      </w:r>
      <w:r w:rsidR="004F3C56">
        <w:rPr>
          <w:rFonts w:ascii="ＭＳ 明朝" w:eastAsia="ＭＳ 明朝" w:hAnsi="ＭＳ 明朝" w:hint="eastAsia"/>
          <w:color w:val="000000" w:themeColor="text1"/>
          <w:spacing w:val="10"/>
          <w:kern w:val="0"/>
          <w:sz w:val="24"/>
          <w:szCs w:val="24"/>
        </w:rPr>
        <w:t>を</w:t>
      </w:r>
      <w:r w:rsidR="00EC156D">
        <w:rPr>
          <w:rFonts w:ascii="ＭＳ 明朝" w:eastAsia="ＭＳ 明朝" w:hAnsi="ＭＳ 明朝" w:hint="eastAsia"/>
          <w:color w:val="000000" w:themeColor="text1"/>
          <w:spacing w:val="10"/>
          <w:kern w:val="0"/>
          <w:sz w:val="24"/>
          <w:szCs w:val="24"/>
        </w:rPr>
        <w:t>明確</w:t>
      </w:r>
      <w:r w:rsidR="00D95BC5">
        <w:rPr>
          <w:rFonts w:ascii="ＭＳ 明朝" w:eastAsia="ＭＳ 明朝" w:hAnsi="ＭＳ 明朝" w:hint="eastAsia"/>
          <w:color w:val="000000" w:themeColor="text1"/>
          <w:spacing w:val="10"/>
          <w:kern w:val="0"/>
          <w:sz w:val="24"/>
          <w:szCs w:val="24"/>
        </w:rPr>
        <w:t>に</w:t>
      </w:r>
      <w:r w:rsidR="00EC156D">
        <w:rPr>
          <w:rFonts w:ascii="ＭＳ 明朝" w:eastAsia="ＭＳ 明朝" w:hAnsi="ＭＳ 明朝" w:hint="eastAsia"/>
          <w:color w:val="000000" w:themeColor="text1"/>
          <w:spacing w:val="10"/>
          <w:kern w:val="0"/>
          <w:sz w:val="24"/>
          <w:szCs w:val="24"/>
        </w:rPr>
        <w:t>した上で</w:t>
      </w:r>
      <w:r w:rsidR="00EF2A58">
        <w:rPr>
          <w:rFonts w:ascii="ＭＳ 明朝" w:eastAsia="ＭＳ 明朝" w:hAnsi="ＭＳ 明朝" w:hint="eastAsia"/>
          <w:color w:val="000000" w:themeColor="text1"/>
          <w:spacing w:val="10"/>
          <w:kern w:val="0"/>
          <w:sz w:val="24"/>
          <w:szCs w:val="24"/>
        </w:rPr>
        <w:t>、</w:t>
      </w:r>
      <w:r w:rsidR="003940BD">
        <w:rPr>
          <w:rFonts w:ascii="ＭＳ 明朝" w:eastAsia="ＭＳ 明朝" w:hAnsi="ＭＳ 明朝" w:hint="eastAsia"/>
          <w:color w:val="000000" w:themeColor="text1"/>
          <w:spacing w:val="10"/>
          <w:kern w:val="0"/>
          <w:sz w:val="24"/>
          <w:szCs w:val="24"/>
        </w:rPr>
        <w:t>届出</w:t>
      </w:r>
      <w:r w:rsidR="00EC156D">
        <w:rPr>
          <w:rFonts w:ascii="ＭＳ 明朝" w:eastAsia="ＭＳ 明朝" w:hAnsi="ＭＳ 明朝" w:hint="eastAsia"/>
          <w:color w:val="000000" w:themeColor="text1"/>
          <w:spacing w:val="10"/>
          <w:kern w:val="0"/>
          <w:sz w:val="24"/>
          <w:szCs w:val="24"/>
        </w:rPr>
        <w:t>を行う</w:t>
      </w:r>
      <w:r w:rsidR="003940BD">
        <w:rPr>
          <w:rFonts w:ascii="ＭＳ 明朝" w:eastAsia="ＭＳ 明朝" w:hAnsi="ＭＳ 明朝" w:hint="eastAsia"/>
          <w:color w:val="000000" w:themeColor="text1"/>
          <w:spacing w:val="10"/>
          <w:kern w:val="0"/>
          <w:sz w:val="24"/>
          <w:szCs w:val="24"/>
        </w:rPr>
        <w:t>こと。</w:t>
      </w:r>
    </w:p>
    <w:p w14:paraId="4472B2ED" w14:textId="1AB4DEE9" w:rsidR="00076419" w:rsidRDefault="00076419" w:rsidP="00076419">
      <w:pPr>
        <w:pStyle w:val="aa"/>
        <w:numPr>
          <w:ilvl w:val="0"/>
          <w:numId w:val="22"/>
        </w:numPr>
        <w:ind w:leftChars="0"/>
        <w:rPr>
          <w:rFonts w:ascii="ＭＳ 明朝" w:eastAsia="ＭＳ 明朝" w:hAnsi="ＭＳ 明朝"/>
          <w:color w:val="000000" w:themeColor="text1"/>
          <w:spacing w:val="10"/>
          <w:kern w:val="0"/>
          <w:sz w:val="24"/>
          <w:szCs w:val="24"/>
        </w:rPr>
      </w:pPr>
      <w:r w:rsidRPr="00076419">
        <w:rPr>
          <w:rFonts w:ascii="ＭＳ 明朝" w:eastAsia="ＭＳ 明朝" w:hAnsi="ＭＳ 明朝" w:hint="eastAsia"/>
          <w:color w:val="000000" w:themeColor="text1"/>
          <w:spacing w:val="10"/>
          <w:kern w:val="0"/>
          <w:sz w:val="24"/>
          <w:szCs w:val="24"/>
        </w:rPr>
        <w:t xml:space="preserve">　</w:t>
      </w:r>
      <w:r w:rsidR="00321CDC" w:rsidRPr="00076419">
        <w:rPr>
          <w:rFonts w:ascii="ＭＳ 明朝" w:eastAsia="ＭＳ 明朝" w:hAnsi="ＭＳ 明朝"/>
          <w:color w:val="000000" w:themeColor="text1"/>
          <w:spacing w:val="10"/>
          <w:kern w:val="0"/>
          <w:sz w:val="24"/>
          <w:szCs w:val="24"/>
        </w:rPr>
        <w:t>電離則第15条第１項の放射線装置（表示付認証機器等を除く。）であって、６月未満の期間で廃止するものについては、</w:t>
      </w:r>
      <w:r w:rsidRPr="00076419">
        <w:rPr>
          <w:rFonts w:ascii="ＭＳ 明朝" w:eastAsia="ＭＳ 明朝" w:hAnsi="ＭＳ 明朝" w:hint="eastAsia"/>
          <w:color w:val="000000" w:themeColor="text1"/>
          <w:spacing w:val="10"/>
          <w:kern w:val="0"/>
          <w:sz w:val="24"/>
          <w:szCs w:val="24"/>
        </w:rPr>
        <w:t>安衛則第</w:t>
      </w:r>
      <w:r w:rsidRPr="00076419">
        <w:rPr>
          <w:rFonts w:ascii="ＭＳ 明朝" w:eastAsia="ＭＳ 明朝" w:hAnsi="ＭＳ 明朝"/>
          <w:color w:val="000000" w:themeColor="text1"/>
          <w:spacing w:val="10"/>
          <w:kern w:val="0"/>
          <w:sz w:val="24"/>
          <w:szCs w:val="24"/>
        </w:rPr>
        <w:lastRenderedPageBreak/>
        <w:t>85条第１号</w:t>
      </w:r>
      <w:r w:rsidR="00F15242">
        <w:rPr>
          <w:rFonts w:ascii="ＭＳ 明朝" w:eastAsia="ＭＳ 明朝" w:hAnsi="ＭＳ 明朝" w:hint="eastAsia"/>
          <w:color w:val="000000" w:themeColor="text1"/>
          <w:spacing w:val="10"/>
          <w:kern w:val="0"/>
          <w:sz w:val="24"/>
          <w:szCs w:val="24"/>
        </w:rPr>
        <w:t>の規定に基づき</w:t>
      </w:r>
      <w:r w:rsidRPr="00076419">
        <w:rPr>
          <w:rFonts w:ascii="ＭＳ 明朝" w:eastAsia="ＭＳ 明朝" w:hAnsi="ＭＳ 明朝"/>
          <w:color w:val="000000" w:themeColor="text1"/>
          <w:spacing w:val="10"/>
          <w:kern w:val="0"/>
          <w:sz w:val="24"/>
          <w:szCs w:val="24"/>
        </w:rPr>
        <w:t>、法第88条に基づく計画の届出を要さないものであること</w:t>
      </w:r>
      <w:r w:rsidR="003E3C44">
        <w:rPr>
          <w:rFonts w:ascii="ＭＳ 明朝" w:eastAsia="ＭＳ 明朝" w:hAnsi="ＭＳ 明朝" w:hint="eastAsia"/>
          <w:color w:val="000000" w:themeColor="text1"/>
          <w:spacing w:val="10"/>
          <w:kern w:val="0"/>
          <w:sz w:val="24"/>
          <w:szCs w:val="24"/>
        </w:rPr>
        <w:t>に留意すること</w:t>
      </w:r>
      <w:r w:rsidRPr="00076419">
        <w:rPr>
          <w:rFonts w:ascii="ＭＳ 明朝" w:eastAsia="ＭＳ 明朝" w:hAnsi="ＭＳ 明朝"/>
          <w:color w:val="000000" w:themeColor="text1"/>
          <w:spacing w:val="10"/>
          <w:kern w:val="0"/>
          <w:sz w:val="24"/>
          <w:szCs w:val="24"/>
        </w:rPr>
        <w:t>。</w:t>
      </w:r>
    </w:p>
    <w:p w14:paraId="5B5227E7" w14:textId="12D9967A" w:rsidR="00FD1135" w:rsidRDefault="00FD1135" w:rsidP="00076419">
      <w:pPr>
        <w:pStyle w:val="aa"/>
        <w:numPr>
          <w:ilvl w:val="0"/>
          <w:numId w:val="22"/>
        </w:numPr>
        <w:ind w:leftChars="0"/>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　</w:t>
      </w:r>
      <w:r w:rsidRPr="00FD1135">
        <w:rPr>
          <w:rFonts w:ascii="ＭＳ 明朝" w:eastAsia="ＭＳ 明朝" w:hAnsi="ＭＳ 明朝" w:hint="eastAsia"/>
          <w:color w:val="000000" w:themeColor="text1"/>
          <w:spacing w:val="10"/>
          <w:kern w:val="0"/>
          <w:sz w:val="24"/>
          <w:szCs w:val="24"/>
        </w:rPr>
        <w:t>安衛則様式第</w:t>
      </w:r>
      <w:r w:rsidRPr="00FD1135">
        <w:rPr>
          <w:rFonts w:ascii="ＭＳ 明朝" w:eastAsia="ＭＳ 明朝" w:hAnsi="ＭＳ 明朝"/>
          <w:color w:val="000000" w:themeColor="text1"/>
          <w:spacing w:val="10"/>
          <w:kern w:val="0"/>
          <w:sz w:val="24"/>
          <w:szCs w:val="24"/>
        </w:rPr>
        <w:t>27号備考２の「工業用等のエックス線装置」の用途について、電離則様式第２号(裏面)別表コード13と同様の用途として「分析用」を追加した</w:t>
      </w:r>
      <w:r>
        <w:rPr>
          <w:rFonts w:ascii="ＭＳ 明朝" w:eastAsia="ＭＳ 明朝" w:hAnsi="ＭＳ 明朝" w:hint="eastAsia"/>
          <w:color w:val="000000" w:themeColor="text1"/>
          <w:spacing w:val="10"/>
          <w:kern w:val="0"/>
          <w:sz w:val="24"/>
          <w:szCs w:val="24"/>
        </w:rPr>
        <w:t>ものである</w:t>
      </w:r>
      <w:r w:rsidRPr="00FD1135">
        <w:rPr>
          <w:rFonts w:ascii="ＭＳ 明朝" w:eastAsia="ＭＳ 明朝" w:hAnsi="ＭＳ 明朝"/>
          <w:color w:val="000000" w:themeColor="text1"/>
          <w:spacing w:val="10"/>
          <w:kern w:val="0"/>
          <w:sz w:val="24"/>
          <w:szCs w:val="24"/>
        </w:rPr>
        <w:t>こと。</w:t>
      </w:r>
    </w:p>
    <w:p w14:paraId="08B609D4" w14:textId="303DA1AA" w:rsidR="00FD1135" w:rsidRPr="0058492E" w:rsidRDefault="00FD1135" w:rsidP="0058492E">
      <w:pPr>
        <w:pStyle w:val="aa"/>
        <w:numPr>
          <w:ilvl w:val="0"/>
          <w:numId w:val="22"/>
        </w:numPr>
        <w:ind w:leftChars="0"/>
        <w:rPr>
          <w:rFonts w:ascii="ＭＳ 明朝" w:eastAsia="ＭＳ 明朝" w:hAnsi="ＭＳ 明朝"/>
          <w:color w:val="000000" w:themeColor="text1"/>
          <w:spacing w:val="10"/>
          <w:kern w:val="0"/>
          <w:sz w:val="24"/>
          <w:szCs w:val="24"/>
        </w:rPr>
      </w:pPr>
      <w:r>
        <w:rPr>
          <w:rFonts w:ascii="ＭＳ 明朝" w:eastAsia="ＭＳ 明朝" w:hAnsi="ＭＳ 明朝" w:hint="eastAsia"/>
          <w:color w:val="000000" w:themeColor="text1"/>
          <w:spacing w:val="10"/>
          <w:kern w:val="0"/>
          <w:sz w:val="24"/>
          <w:szCs w:val="24"/>
        </w:rPr>
        <w:t xml:space="preserve">　</w:t>
      </w:r>
      <w:r w:rsidRPr="00FD1135">
        <w:rPr>
          <w:rFonts w:ascii="ＭＳ 明朝" w:eastAsia="ＭＳ 明朝" w:hAnsi="ＭＳ 明朝" w:hint="eastAsia"/>
          <w:color w:val="000000" w:themeColor="text1"/>
          <w:spacing w:val="10"/>
          <w:kern w:val="0"/>
          <w:sz w:val="24"/>
          <w:szCs w:val="24"/>
        </w:rPr>
        <w:t>安衛則様式第</w:t>
      </w:r>
      <w:r w:rsidRPr="00FD1135">
        <w:rPr>
          <w:rFonts w:ascii="ＭＳ 明朝" w:eastAsia="ＭＳ 明朝" w:hAnsi="ＭＳ 明朝"/>
          <w:color w:val="000000" w:themeColor="text1"/>
          <w:spacing w:val="10"/>
          <w:kern w:val="0"/>
          <w:sz w:val="24"/>
          <w:szCs w:val="24"/>
        </w:rPr>
        <w:t>27号備考４の「安全装置」には、</w:t>
      </w:r>
      <w:r w:rsidR="00160C00" w:rsidRPr="00FD1135">
        <w:rPr>
          <w:rFonts w:ascii="ＭＳ 明朝" w:eastAsia="ＭＳ 明朝" w:hAnsi="ＭＳ 明朝"/>
          <w:color w:val="000000" w:themeColor="text1"/>
          <w:spacing w:val="10"/>
          <w:kern w:val="0"/>
          <w:sz w:val="24"/>
          <w:szCs w:val="24"/>
        </w:rPr>
        <w:t>電離則第17条第</w:t>
      </w:r>
      <w:r w:rsidR="00160C00">
        <w:rPr>
          <w:rFonts w:ascii="ＭＳ 明朝" w:eastAsia="ＭＳ 明朝" w:hAnsi="ＭＳ 明朝" w:hint="eastAsia"/>
          <w:color w:val="000000" w:themeColor="text1"/>
          <w:spacing w:val="10"/>
          <w:kern w:val="0"/>
          <w:sz w:val="24"/>
          <w:szCs w:val="24"/>
        </w:rPr>
        <w:t>７</w:t>
      </w:r>
      <w:r w:rsidR="00160C00" w:rsidRPr="00FD1135">
        <w:rPr>
          <w:rFonts w:ascii="ＭＳ 明朝" w:eastAsia="ＭＳ 明朝" w:hAnsi="ＭＳ 明朝"/>
          <w:color w:val="000000" w:themeColor="text1"/>
          <w:spacing w:val="10"/>
          <w:kern w:val="0"/>
          <w:sz w:val="24"/>
          <w:szCs w:val="24"/>
        </w:rPr>
        <w:t>項</w:t>
      </w:r>
      <w:r w:rsidR="00160C00">
        <w:rPr>
          <w:rFonts w:ascii="ＭＳ 明朝" w:eastAsia="ＭＳ 明朝" w:hAnsi="ＭＳ 明朝" w:hint="eastAsia"/>
          <w:color w:val="000000" w:themeColor="text1"/>
          <w:spacing w:val="10"/>
          <w:kern w:val="0"/>
          <w:sz w:val="24"/>
          <w:szCs w:val="24"/>
        </w:rPr>
        <w:t>に規定する</w:t>
      </w:r>
      <w:r w:rsidRPr="00FD1135">
        <w:rPr>
          <w:rFonts w:ascii="ＭＳ 明朝" w:eastAsia="ＭＳ 明朝" w:hAnsi="ＭＳ 明朝"/>
          <w:color w:val="000000" w:themeColor="text1"/>
          <w:spacing w:val="10"/>
          <w:kern w:val="0"/>
          <w:sz w:val="24"/>
          <w:szCs w:val="24"/>
        </w:rPr>
        <w:t>インターロックの他、電離則第17条第３項に規定する安全装置が該当すること。</w:t>
      </w:r>
    </w:p>
    <w:p w14:paraId="0BC01DDB" w14:textId="77777777" w:rsidR="00FD1135" w:rsidRPr="00E856B7" w:rsidRDefault="00FD1135" w:rsidP="00781671">
      <w:pPr>
        <w:ind w:leftChars="300" w:left="709" w:firstLineChars="100" w:firstLine="286"/>
        <w:rPr>
          <w:rFonts w:ascii="ＭＳ 明朝" w:eastAsia="ＭＳ 明朝" w:hAnsi="ＭＳ 明朝" w:cs="Times New Roman"/>
          <w:color w:val="000000" w:themeColor="text1"/>
          <w:spacing w:val="10"/>
          <w:kern w:val="0"/>
          <w:sz w:val="24"/>
          <w:szCs w:val="24"/>
        </w:rPr>
      </w:pPr>
    </w:p>
    <w:p w14:paraId="0AAABF00" w14:textId="72993E61" w:rsidR="006C382B" w:rsidRPr="00E856B7" w:rsidRDefault="00874C9B" w:rsidP="00B961BC">
      <w:pPr>
        <w:pStyle w:val="2"/>
      </w:pPr>
      <w:r w:rsidRPr="00E856B7">
        <w:rPr>
          <w:rFonts w:hint="eastAsia"/>
        </w:rPr>
        <w:t xml:space="preserve">　３　</w:t>
      </w:r>
      <w:r w:rsidR="00956106" w:rsidRPr="00E856B7">
        <w:rPr>
          <w:rFonts w:hint="eastAsia"/>
        </w:rPr>
        <w:t>電離則第</w:t>
      </w:r>
      <w:r w:rsidR="00956106" w:rsidRPr="00E856B7">
        <w:t>17条関係</w:t>
      </w:r>
      <w:r w:rsidR="00A850E6">
        <w:rPr>
          <w:rFonts w:hint="eastAsia"/>
        </w:rPr>
        <w:t>（自動警報装置・安全装置等関係）</w:t>
      </w:r>
    </w:p>
    <w:p w14:paraId="2FAF1269" w14:textId="208080AE" w:rsidR="0033472A" w:rsidRDefault="00956106" w:rsidP="00126DF6">
      <w:pPr>
        <w:pStyle w:val="aa"/>
        <w:numPr>
          <w:ilvl w:val="0"/>
          <w:numId w:val="10"/>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33472A">
        <w:rPr>
          <w:rFonts w:ascii="ＭＳ 明朝" w:eastAsia="ＭＳ 明朝" w:hAnsi="ＭＳ 明朝" w:hint="eastAsia"/>
          <w:color w:val="000000" w:themeColor="text1"/>
          <w:sz w:val="24"/>
          <w:szCs w:val="24"/>
        </w:rPr>
        <w:t>第１</w:t>
      </w:r>
      <w:r w:rsidR="0033472A" w:rsidRPr="00E856B7">
        <w:rPr>
          <w:rFonts w:ascii="ＭＳ 明朝" w:eastAsia="ＭＳ 明朝" w:hAnsi="ＭＳ 明朝" w:hint="eastAsia"/>
          <w:color w:val="000000" w:themeColor="text1"/>
          <w:sz w:val="24"/>
          <w:szCs w:val="24"/>
        </w:rPr>
        <w:t>項</w:t>
      </w:r>
      <w:r w:rsidR="00CF68C9">
        <w:rPr>
          <w:rFonts w:ascii="ＭＳ 明朝" w:eastAsia="ＭＳ 明朝" w:hAnsi="ＭＳ 明朝" w:hint="eastAsia"/>
          <w:color w:val="000000" w:themeColor="text1"/>
          <w:sz w:val="24"/>
          <w:szCs w:val="24"/>
        </w:rPr>
        <w:t>の</w:t>
      </w:r>
      <w:r w:rsidR="0033472A" w:rsidRPr="00E856B7">
        <w:rPr>
          <w:rFonts w:ascii="ＭＳ 明朝" w:eastAsia="ＭＳ 明朝" w:hAnsi="ＭＳ 明朝" w:hint="eastAsia"/>
          <w:color w:val="000000" w:themeColor="text1"/>
          <w:sz w:val="24"/>
          <w:szCs w:val="24"/>
        </w:rPr>
        <w:t>「関係者」には、被ばくのおそれが</w:t>
      </w:r>
      <w:r w:rsidR="0033472A">
        <w:rPr>
          <w:rFonts w:ascii="ＭＳ 明朝" w:eastAsia="ＭＳ 明朝" w:hAnsi="ＭＳ 明朝" w:hint="eastAsia"/>
          <w:color w:val="000000" w:themeColor="text1"/>
          <w:sz w:val="24"/>
          <w:szCs w:val="24"/>
        </w:rPr>
        <w:t>あ</w:t>
      </w:r>
      <w:r w:rsidR="0033472A" w:rsidRPr="00E856B7">
        <w:rPr>
          <w:rFonts w:ascii="ＭＳ 明朝" w:eastAsia="ＭＳ 明朝" w:hAnsi="ＭＳ 明朝" w:hint="eastAsia"/>
          <w:color w:val="000000" w:themeColor="text1"/>
          <w:sz w:val="24"/>
          <w:szCs w:val="24"/>
        </w:rPr>
        <w:t>る全ての者が含まれるものであること。例えば、装置の設置等に</w:t>
      </w:r>
      <w:r w:rsidR="00101556">
        <w:rPr>
          <w:rFonts w:ascii="ＭＳ 明朝" w:eastAsia="ＭＳ 明朝" w:hAnsi="ＭＳ 明朝" w:hint="eastAsia"/>
          <w:color w:val="000000" w:themeColor="text1"/>
          <w:sz w:val="24"/>
          <w:szCs w:val="24"/>
        </w:rPr>
        <w:t>あたり</w:t>
      </w:r>
      <w:r w:rsidR="0033472A" w:rsidRPr="00E856B7">
        <w:rPr>
          <w:rFonts w:ascii="ＭＳ 明朝" w:eastAsia="ＭＳ 明朝" w:hAnsi="ＭＳ 明朝" w:hint="eastAsia"/>
          <w:color w:val="000000" w:themeColor="text1"/>
          <w:sz w:val="24"/>
          <w:szCs w:val="24"/>
        </w:rPr>
        <w:t>照射を伴う検査</w:t>
      </w:r>
      <w:r w:rsidR="0033472A">
        <w:rPr>
          <w:rFonts w:ascii="ＭＳ 明朝" w:eastAsia="ＭＳ 明朝" w:hAnsi="ＭＳ 明朝" w:hint="eastAsia"/>
          <w:color w:val="000000" w:themeColor="text1"/>
          <w:sz w:val="24"/>
          <w:szCs w:val="24"/>
        </w:rPr>
        <w:t>等</w:t>
      </w:r>
      <w:r w:rsidR="00037A67">
        <w:rPr>
          <w:rFonts w:ascii="ＭＳ 明朝" w:eastAsia="ＭＳ 明朝" w:hAnsi="ＭＳ 明朝" w:hint="eastAsia"/>
          <w:color w:val="000000" w:themeColor="text1"/>
          <w:sz w:val="24"/>
          <w:szCs w:val="24"/>
        </w:rPr>
        <w:t>を行う場合</w:t>
      </w:r>
      <w:r w:rsidR="0033472A">
        <w:rPr>
          <w:rFonts w:ascii="ＭＳ 明朝" w:eastAsia="ＭＳ 明朝" w:hAnsi="ＭＳ 明朝" w:hint="eastAsia"/>
          <w:color w:val="000000" w:themeColor="text1"/>
          <w:sz w:val="24"/>
          <w:szCs w:val="24"/>
        </w:rPr>
        <w:t>に</w:t>
      </w:r>
      <w:r w:rsidR="0033472A" w:rsidRPr="00E856B7">
        <w:rPr>
          <w:rFonts w:ascii="ＭＳ 明朝" w:eastAsia="ＭＳ 明朝" w:hAnsi="ＭＳ 明朝" w:hint="eastAsia"/>
          <w:color w:val="000000" w:themeColor="text1"/>
          <w:sz w:val="24"/>
          <w:szCs w:val="24"/>
        </w:rPr>
        <w:t>、放射線装置室の天井</w:t>
      </w:r>
      <w:r w:rsidR="0033472A">
        <w:rPr>
          <w:rFonts w:ascii="ＭＳ 明朝" w:eastAsia="ＭＳ 明朝" w:hAnsi="ＭＳ 明朝" w:hint="eastAsia"/>
          <w:color w:val="000000" w:themeColor="text1"/>
          <w:sz w:val="24"/>
          <w:szCs w:val="24"/>
        </w:rPr>
        <w:t>裏</w:t>
      </w:r>
      <w:r w:rsidR="0033472A" w:rsidRPr="00E856B7">
        <w:rPr>
          <w:rFonts w:ascii="ＭＳ 明朝" w:eastAsia="ＭＳ 明朝" w:hAnsi="ＭＳ 明朝" w:hint="eastAsia"/>
          <w:color w:val="000000" w:themeColor="text1"/>
          <w:sz w:val="24"/>
          <w:szCs w:val="24"/>
        </w:rPr>
        <w:t>で配線</w:t>
      </w:r>
      <w:r w:rsidR="0033472A">
        <w:rPr>
          <w:rFonts w:ascii="ＭＳ 明朝" w:eastAsia="ＭＳ 明朝" w:hAnsi="ＭＳ 明朝" w:hint="eastAsia"/>
          <w:color w:val="000000" w:themeColor="text1"/>
          <w:sz w:val="24"/>
          <w:szCs w:val="24"/>
        </w:rPr>
        <w:t>等</w:t>
      </w:r>
      <w:r w:rsidR="0033472A" w:rsidRPr="00E856B7">
        <w:rPr>
          <w:rFonts w:ascii="ＭＳ 明朝" w:eastAsia="ＭＳ 明朝" w:hAnsi="ＭＳ 明朝" w:hint="eastAsia"/>
          <w:color w:val="000000" w:themeColor="text1"/>
          <w:sz w:val="24"/>
          <w:szCs w:val="24"/>
        </w:rPr>
        <w:t>の作業</w:t>
      </w:r>
      <w:r w:rsidR="0033472A">
        <w:rPr>
          <w:rFonts w:ascii="ＭＳ 明朝" w:eastAsia="ＭＳ 明朝" w:hAnsi="ＭＳ 明朝" w:hint="eastAsia"/>
          <w:color w:val="000000" w:themeColor="text1"/>
          <w:sz w:val="24"/>
          <w:szCs w:val="24"/>
        </w:rPr>
        <w:t>に従事している</w:t>
      </w:r>
      <w:r w:rsidR="0033472A" w:rsidRPr="00E856B7">
        <w:rPr>
          <w:rFonts w:ascii="ＭＳ 明朝" w:eastAsia="ＭＳ 明朝" w:hAnsi="ＭＳ 明朝" w:hint="eastAsia"/>
          <w:color w:val="000000" w:themeColor="text1"/>
          <w:sz w:val="24"/>
          <w:szCs w:val="24"/>
        </w:rPr>
        <w:t>者も「関係者」に当たる</w:t>
      </w:r>
      <w:r w:rsidR="0033472A">
        <w:rPr>
          <w:rFonts w:ascii="ＭＳ 明朝" w:eastAsia="ＭＳ 明朝" w:hAnsi="ＭＳ 明朝" w:hint="eastAsia"/>
          <w:color w:val="000000" w:themeColor="text1"/>
          <w:sz w:val="24"/>
          <w:szCs w:val="24"/>
        </w:rPr>
        <w:t>ものである</w:t>
      </w:r>
      <w:r w:rsidR="0033472A" w:rsidRPr="00E856B7">
        <w:rPr>
          <w:rFonts w:ascii="ＭＳ 明朝" w:eastAsia="ＭＳ 明朝" w:hAnsi="ＭＳ 明朝" w:hint="eastAsia"/>
          <w:color w:val="000000" w:themeColor="text1"/>
          <w:sz w:val="24"/>
          <w:szCs w:val="24"/>
        </w:rPr>
        <w:t>こと。</w:t>
      </w:r>
    </w:p>
    <w:p w14:paraId="14A53D48" w14:textId="09F604CB" w:rsidR="00A90045" w:rsidRPr="00E856B7" w:rsidRDefault="0033472A" w:rsidP="00126DF6">
      <w:pPr>
        <w:pStyle w:val="aa"/>
        <w:numPr>
          <w:ilvl w:val="0"/>
          <w:numId w:val="10"/>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910A3D" w:rsidRPr="00E856B7">
        <w:rPr>
          <w:rFonts w:ascii="ＭＳ 明朝" w:eastAsia="ＭＳ 明朝" w:hAnsi="ＭＳ 明朝" w:hint="eastAsia"/>
          <w:color w:val="000000" w:themeColor="text1"/>
          <w:sz w:val="24"/>
          <w:szCs w:val="24"/>
        </w:rPr>
        <w:t>第１項の</w:t>
      </w:r>
      <w:r w:rsidR="0017296E" w:rsidRPr="00E856B7">
        <w:rPr>
          <w:rFonts w:ascii="ＭＳ 明朝" w:eastAsia="ＭＳ 明朝" w:hAnsi="ＭＳ 明朝" w:hint="eastAsia"/>
          <w:color w:val="000000" w:themeColor="text1"/>
          <w:sz w:val="24"/>
          <w:szCs w:val="24"/>
        </w:rPr>
        <w:t>「関係者が</w:t>
      </w:r>
      <w:r w:rsidR="00126DF6" w:rsidRPr="00E856B7">
        <w:rPr>
          <w:rFonts w:ascii="ＭＳ 明朝" w:eastAsia="ＭＳ 明朝" w:hAnsi="ＭＳ 明朝" w:hint="eastAsia"/>
          <w:color w:val="000000" w:themeColor="text1"/>
          <w:sz w:val="24"/>
          <w:szCs w:val="24"/>
        </w:rPr>
        <w:t>確実に認識できる</w:t>
      </w:r>
      <w:r w:rsidR="0017296E" w:rsidRPr="00E856B7">
        <w:rPr>
          <w:rFonts w:ascii="ＭＳ 明朝" w:eastAsia="ＭＳ 明朝" w:hAnsi="ＭＳ 明朝" w:hint="eastAsia"/>
          <w:color w:val="000000" w:themeColor="text1"/>
          <w:sz w:val="24"/>
          <w:szCs w:val="24"/>
        </w:rPr>
        <w:t>方</w:t>
      </w:r>
      <w:r w:rsidR="005B63BA" w:rsidRPr="00E856B7">
        <w:rPr>
          <w:rFonts w:ascii="ＭＳ 明朝" w:eastAsia="ＭＳ 明朝" w:hAnsi="ＭＳ 明朝" w:hint="eastAsia"/>
          <w:color w:val="000000" w:themeColor="text1"/>
          <w:sz w:val="24"/>
          <w:szCs w:val="24"/>
        </w:rPr>
        <w:t>法</w:t>
      </w:r>
      <w:r w:rsidR="0017296E" w:rsidRPr="00E856B7">
        <w:rPr>
          <w:rFonts w:ascii="ＭＳ 明朝" w:eastAsia="ＭＳ 明朝" w:hAnsi="ＭＳ 明朝" w:hint="eastAsia"/>
          <w:color w:val="000000" w:themeColor="text1"/>
          <w:sz w:val="24"/>
          <w:szCs w:val="24"/>
        </w:rPr>
        <w:t>」とは、</w:t>
      </w:r>
      <w:r w:rsidR="007D3155" w:rsidRPr="00E856B7">
        <w:rPr>
          <w:rFonts w:ascii="ＭＳ 明朝" w:eastAsia="ＭＳ 明朝" w:hAnsi="ＭＳ 明朝" w:hint="eastAsia"/>
          <w:color w:val="000000" w:themeColor="text1"/>
          <w:sz w:val="24"/>
          <w:szCs w:val="24"/>
        </w:rPr>
        <w:t>作業場の環境や労働者の認知能力等を踏まえた効果的な方法を指</w:t>
      </w:r>
      <w:r w:rsidR="007D3155">
        <w:rPr>
          <w:rFonts w:ascii="ＭＳ 明朝" w:eastAsia="ＭＳ 明朝" w:hAnsi="ＭＳ 明朝" w:hint="eastAsia"/>
          <w:color w:val="000000" w:themeColor="text1"/>
          <w:sz w:val="24"/>
          <w:szCs w:val="24"/>
        </w:rPr>
        <w:t>し、</w:t>
      </w:r>
      <w:r w:rsidR="007D3155" w:rsidRPr="007D3155">
        <w:rPr>
          <w:rFonts w:ascii="ＭＳ 明朝" w:eastAsia="ＭＳ 明朝" w:hAnsi="ＭＳ 明朝" w:hint="eastAsia"/>
          <w:color w:val="000000" w:themeColor="text1"/>
          <w:sz w:val="24"/>
          <w:szCs w:val="24"/>
        </w:rPr>
        <w:t>総合的に判断する必要があること。</w:t>
      </w:r>
      <w:r w:rsidR="000576C3">
        <w:rPr>
          <w:rFonts w:ascii="ＭＳ 明朝" w:eastAsia="ＭＳ 明朝" w:hAnsi="ＭＳ 明朝" w:hint="eastAsia"/>
          <w:color w:val="000000" w:themeColor="text1"/>
          <w:sz w:val="24"/>
          <w:szCs w:val="24"/>
        </w:rPr>
        <w:t>周知の際は</w:t>
      </w:r>
      <w:r w:rsidR="00216AFD" w:rsidRPr="00E856B7">
        <w:rPr>
          <w:rFonts w:ascii="ＭＳ 明朝" w:eastAsia="ＭＳ 明朝" w:hAnsi="ＭＳ 明朝" w:hint="eastAsia"/>
          <w:color w:val="000000" w:themeColor="text1"/>
          <w:sz w:val="24"/>
          <w:szCs w:val="24"/>
        </w:rPr>
        <w:t>、複数の手段を用いることがより望ましい</w:t>
      </w:r>
      <w:r w:rsidR="00A44D9C" w:rsidRPr="00E856B7">
        <w:rPr>
          <w:rFonts w:ascii="ＭＳ 明朝" w:eastAsia="ＭＳ 明朝" w:hAnsi="ＭＳ 明朝" w:hint="eastAsia"/>
          <w:color w:val="000000" w:themeColor="text1"/>
          <w:sz w:val="24"/>
          <w:szCs w:val="24"/>
        </w:rPr>
        <w:t>こと</w:t>
      </w:r>
      <w:r w:rsidR="00216AFD" w:rsidRPr="00E856B7">
        <w:rPr>
          <w:rFonts w:ascii="ＭＳ 明朝" w:eastAsia="ＭＳ 明朝" w:hAnsi="ＭＳ 明朝" w:hint="eastAsia"/>
          <w:color w:val="000000" w:themeColor="text1"/>
          <w:sz w:val="24"/>
          <w:szCs w:val="24"/>
        </w:rPr>
        <w:t>。</w:t>
      </w:r>
      <w:r w:rsidR="00611AC7" w:rsidRPr="00E856B7">
        <w:rPr>
          <w:rFonts w:ascii="ＭＳ 明朝" w:eastAsia="ＭＳ 明朝" w:hAnsi="ＭＳ 明朝" w:hint="eastAsia"/>
          <w:color w:val="000000" w:themeColor="text1"/>
          <w:sz w:val="24"/>
          <w:szCs w:val="24"/>
        </w:rPr>
        <w:t>なお、表示灯の表示内容</w:t>
      </w:r>
      <w:r w:rsidR="00E852E1" w:rsidRPr="00E856B7">
        <w:rPr>
          <w:rFonts w:ascii="ＭＳ 明朝" w:eastAsia="ＭＳ 明朝" w:hAnsi="ＭＳ 明朝" w:hint="eastAsia"/>
          <w:color w:val="000000" w:themeColor="text1"/>
          <w:sz w:val="24"/>
          <w:szCs w:val="24"/>
        </w:rPr>
        <w:t>や警報の音量</w:t>
      </w:r>
      <w:r w:rsidR="006E3D63" w:rsidRPr="00E856B7">
        <w:rPr>
          <w:rFonts w:ascii="ＭＳ 明朝" w:eastAsia="ＭＳ 明朝" w:hAnsi="ＭＳ 明朝" w:hint="eastAsia"/>
          <w:color w:val="000000" w:themeColor="text1"/>
          <w:sz w:val="24"/>
          <w:szCs w:val="24"/>
        </w:rPr>
        <w:t>等については特に指定はないため、他法令で要求される事項</w:t>
      </w:r>
      <w:r w:rsidR="00E852E1" w:rsidRPr="00E856B7">
        <w:rPr>
          <w:rFonts w:ascii="ＭＳ 明朝" w:eastAsia="ＭＳ 明朝" w:hAnsi="ＭＳ 明朝" w:hint="eastAsia"/>
          <w:color w:val="000000" w:themeColor="text1"/>
          <w:sz w:val="24"/>
          <w:szCs w:val="24"/>
        </w:rPr>
        <w:t>があれば、</w:t>
      </w:r>
      <w:r w:rsidR="007E4B21" w:rsidRPr="00E856B7">
        <w:rPr>
          <w:rFonts w:ascii="ＭＳ 明朝" w:eastAsia="ＭＳ 明朝" w:hAnsi="ＭＳ 明朝" w:hint="eastAsia"/>
          <w:color w:val="000000" w:themeColor="text1"/>
          <w:sz w:val="24"/>
          <w:szCs w:val="24"/>
        </w:rPr>
        <w:t>それらを踏まえ</w:t>
      </w:r>
      <w:r w:rsidR="009B4AAF">
        <w:rPr>
          <w:rFonts w:ascii="ＭＳ 明朝" w:eastAsia="ＭＳ 明朝" w:hAnsi="ＭＳ 明朝" w:hint="eastAsia"/>
          <w:color w:val="000000" w:themeColor="text1"/>
          <w:sz w:val="24"/>
          <w:szCs w:val="24"/>
        </w:rPr>
        <w:t>て</w:t>
      </w:r>
      <w:r w:rsidR="007E4B21" w:rsidRPr="00E856B7">
        <w:rPr>
          <w:rFonts w:ascii="ＭＳ 明朝" w:eastAsia="ＭＳ 明朝" w:hAnsi="ＭＳ 明朝" w:hint="eastAsia"/>
          <w:color w:val="000000" w:themeColor="text1"/>
          <w:sz w:val="24"/>
          <w:szCs w:val="24"/>
        </w:rPr>
        <w:t>措置すれば</w:t>
      </w:r>
      <w:r w:rsidR="00CF68C9">
        <w:rPr>
          <w:rFonts w:ascii="ＭＳ 明朝" w:eastAsia="ＭＳ 明朝" w:hAnsi="ＭＳ 明朝" w:hint="eastAsia"/>
          <w:color w:val="000000" w:themeColor="text1"/>
          <w:sz w:val="24"/>
          <w:szCs w:val="24"/>
        </w:rPr>
        <w:t>よ</w:t>
      </w:r>
      <w:r w:rsidR="007E4B21" w:rsidRPr="00E856B7">
        <w:rPr>
          <w:rFonts w:ascii="ＭＳ 明朝" w:eastAsia="ＭＳ 明朝" w:hAnsi="ＭＳ 明朝" w:hint="eastAsia"/>
          <w:color w:val="000000" w:themeColor="text1"/>
          <w:sz w:val="24"/>
          <w:szCs w:val="24"/>
        </w:rPr>
        <w:t>いこと。</w:t>
      </w:r>
    </w:p>
    <w:p w14:paraId="13653798" w14:textId="18A161A1" w:rsidR="002030CF" w:rsidRDefault="000F2C8C" w:rsidP="00DC2217">
      <w:pPr>
        <w:ind w:leftChars="360" w:left="850"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AC3EA0" w:rsidRPr="00E856B7">
        <w:rPr>
          <w:rFonts w:ascii="ＭＳ 明朝" w:eastAsia="ＭＳ 明朝" w:hAnsi="ＭＳ 明朝" w:hint="eastAsia"/>
          <w:color w:val="000000" w:themeColor="text1"/>
          <w:sz w:val="24"/>
          <w:szCs w:val="24"/>
        </w:rPr>
        <w:t>効果的な</w:t>
      </w:r>
      <w:r w:rsidR="005B63BA" w:rsidRPr="00E856B7">
        <w:rPr>
          <w:rFonts w:ascii="ＭＳ 明朝" w:eastAsia="ＭＳ 明朝" w:hAnsi="ＭＳ 明朝" w:hint="eastAsia"/>
          <w:color w:val="000000" w:themeColor="text1"/>
          <w:sz w:val="24"/>
          <w:szCs w:val="24"/>
        </w:rPr>
        <w:t>方法</w:t>
      </w:r>
      <w:r>
        <w:rPr>
          <w:rFonts w:ascii="ＭＳ 明朝" w:eastAsia="ＭＳ 明朝" w:hAnsi="ＭＳ 明朝" w:hint="eastAsia"/>
          <w:color w:val="000000" w:themeColor="text1"/>
          <w:sz w:val="24"/>
          <w:szCs w:val="24"/>
        </w:rPr>
        <w:t>」</w:t>
      </w:r>
      <w:r w:rsidR="00AC3EA0" w:rsidRPr="00E856B7">
        <w:rPr>
          <w:rFonts w:ascii="ＭＳ 明朝" w:eastAsia="ＭＳ 明朝" w:hAnsi="ＭＳ 明朝" w:hint="eastAsia"/>
          <w:color w:val="000000" w:themeColor="text1"/>
          <w:sz w:val="24"/>
          <w:szCs w:val="24"/>
        </w:rPr>
        <w:t>の</w:t>
      </w:r>
      <w:r w:rsidR="007D2198" w:rsidRPr="00E856B7">
        <w:rPr>
          <w:rFonts w:ascii="ＭＳ 明朝" w:eastAsia="ＭＳ 明朝" w:hAnsi="ＭＳ 明朝" w:hint="eastAsia"/>
          <w:color w:val="000000" w:themeColor="text1"/>
          <w:sz w:val="24"/>
          <w:szCs w:val="24"/>
        </w:rPr>
        <w:t>例としては、</w:t>
      </w:r>
      <w:r w:rsidR="00F22F9D">
        <w:rPr>
          <w:rFonts w:ascii="ＭＳ 明朝" w:eastAsia="ＭＳ 明朝" w:hAnsi="ＭＳ 明朝" w:hint="eastAsia"/>
          <w:color w:val="000000" w:themeColor="text1"/>
          <w:sz w:val="24"/>
          <w:szCs w:val="24"/>
        </w:rPr>
        <w:t>次の</w:t>
      </w:r>
      <w:r w:rsidR="00D53AD5">
        <w:rPr>
          <w:rFonts w:ascii="ＭＳ 明朝" w:eastAsia="ＭＳ 明朝" w:hAnsi="ＭＳ 明朝" w:hint="eastAsia"/>
          <w:color w:val="000000" w:themeColor="text1"/>
          <w:sz w:val="24"/>
          <w:szCs w:val="24"/>
        </w:rPr>
        <w:t>アからウ</w:t>
      </w:r>
      <w:r w:rsidR="00F52D3B">
        <w:rPr>
          <w:rFonts w:ascii="ＭＳ 明朝" w:eastAsia="ＭＳ 明朝" w:hAnsi="ＭＳ 明朝" w:hint="eastAsia"/>
          <w:color w:val="000000" w:themeColor="text1"/>
          <w:sz w:val="24"/>
          <w:szCs w:val="24"/>
        </w:rPr>
        <w:t>に</w:t>
      </w:r>
      <w:r w:rsidR="006140B3">
        <w:rPr>
          <w:rFonts w:ascii="ＭＳ 明朝" w:eastAsia="ＭＳ 明朝" w:hAnsi="ＭＳ 明朝" w:hint="eastAsia"/>
          <w:color w:val="000000" w:themeColor="text1"/>
          <w:sz w:val="24"/>
          <w:szCs w:val="24"/>
        </w:rPr>
        <w:t>掲げるものがあること</w:t>
      </w:r>
      <w:r w:rsidR="002030CF">
        <w:rPr>
          <w:rFonts w:ascii="ＭＳ 明朝" w:eastAsia="ＭＳ 明朝" w:hAnsi="ＭＳ 明朝" w:hint="eastAsia"/>
          <w:color w:val="000000" w:themeColor="text1"/>
          <w:sz w:val="24"/>
          <w:szCs w:val="24"/>
        </w:rPr>
        <w:t>。</w:t>
      </w:r>
    </w:p>
    <w:p w14:paraId="77ECB5BF" w14:textId="77777777" w:rsidR="000102B9" w:rsidRDefault="00843576" w:rsidP="00CE38ED">
      <w:pPr>
        <w:ind w:leftChars="460" w:left="1353" w:hangingChars="100" w:hanging="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ア　</w:t>
      </w:r>
      <w:r w:rsidR="000576C3" w:rsidRPr="00E856B7">
        <w:rPr>
          <w:rFonts w:ascii="ＭＳ 明朝" w:eastAsia="ＭＳ 明朝" w:hAnsi="ＭＳ 明朝" w:hint="eastAsia"/>
          <w:color w:val="000000" w:themeColor="text1"/>
          <w:sz w:val="24"/>
          <w:szCs w:val="24"/>
        </w:rPr>
        <w:t>放射線</w:t>
      </w:r>
      <w:r w:rsidR="000576C3" w:rsidRPr="00E856B7">
        <w:rPr>
          <w:rFonts w:ascii="ＭＳ 明朝" w:eastAsia="ＭＳ 明朝" w:hAnsi="ＭＳ 明朝"/>
          <w:color w:val="000000" w:themeColor="text1"/>
          <w:sz w:val="24"/>
          <w:szCs w:val="24"/>
        </w:rPr>
        <w:t>装置室</w:t>
      </w:r>
      <w:r w:rsidR="000576C3" w:rsidRPr="00E856B7">
        <w:rPr>
          <w:rFonts w:ascii="ＭＳ 明朝" w:eastAsia="ＭＳ 明朝" w:hAnsi="ＭＳ 明朝" w:hint="eastAsia"/>
          <w:color w:val="000000" w:themeColor="text1"/>
          <w:sz w:val="24"/>
          <w:szCs w:val="24"/>
        </w:rPr>
        <w:t>の</w:t>
      </w:r>
      <w:r w:rsidR="00CB5AB1">
        <w:rPr>
          <w:rFonts w:ascii="ＭＳ 明朝" w:eastAsia="ＭＳ 明朝" w:hAnsi="ＭＳ 明朝" w:hint="eastAsia"/>
          <w:color w:val="000000" w:themeColor="text1"/>
          <w:sz w:val="24"/>
          <w:szCs w:val="24"/>
        </w:rPr>
        <w:t>通常出入りする</w:t>
      </w:r>
      <w:r w:rsidR="000576C3" w:rsidRPr="00E856B7">
        <w:rPr>
          <w:rFonts w:ascii="ＭＳ 明朝" w:eastAsia="ＭＳ 明朝" w:hAnsi="ＭＳ 明朝" w:hint="eastAsia"/>
          <w:color w:val="000000" w:themeColor="text1"/>
          <w:sz w:val="24"/>
          <w:szCs w:val="24"/>
        </w:rPr>
        <w:t>出入口等の関係者が見やすい場所に表示灯や警報ランプ等の視覚的な警報装置を設けること</w:t>
      </w:r>
    </w:p>
    <w:p w14:paraId="18F78877" w14:textId="06AA0DCD" w:rsidR="000102B9" w:rsidRDefault="000102B9" w:rsidP="00CE38ED">
      <w:pPr>
        <w:ind w:leftChars="460" w:left="1353" w:hangingChars="100" w:hanging="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イ　</w:t>
      </w:r>
      <w:r w:rsidR="000576C3" w:rsidRPr="00E856B7">
        <w:rPr>
          <w:rFonts w:ascii="ＭＳ 明朝" w:eastAsia="ＭＳ 明朝" w:hAnsi="ＭＳ 明朝" w:hint="eastAsia"/>
          <w:color w:val="000000" w:themeColor="text1"/>
          <w:sz w:val="24"/>
          <w:szCs w:val="24"/>
        </w:rPr>
        <w:t>関係者が十分に聞き取ることができる音量でブザー音やメロディを鳴らし続ける警報装置を設けること</w:t>
      </w:r>
    </w:p>
    <w:p w14:paraId="0497BFDD" w14:textId="7D112D62" w:rsidR="00B261B9" w:rsidRDefault="000102B9" w:rsidP="00CE38ED">
      <w:pPr>
        <w:ind w:leftChars="460" w:left="1353" w:hangingChars="100" w:hanging="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ウ　</w:t>
      </w:r>
      <w:r w:rsidR="000576C3" w:rsidRPr="00E856B7">
        <w:rPr>
          <w:rFonts w:ascii="ＭＳ 明朝" w:eastAsia="ＭＳ 明朝" w:hAnsi="ＭＳ 明朝" w:hint="eastAsia"/>
          <w:color w:val="000000" w:themeColor="text1"/>
          <w:sz w:val="24"/>
          <w:szCs w:val="24"/>
        </w:rPr>
        <w:t>必ず関係者の目に入る場所に周知の看板を目立つように置くこと</w:t>
      </w:r>
    </w:p>
    <w:p w14:paraId="352D6F70" w14:textId="32C59ABA" w:rsidR="00834ED4" w:rsidRDefault="002D2186" w:rsidP="00DC2217">
      <w:pPr>
        <w:ind w:leftChars="360" w:left="850" w:firstLineChars="100" w:firstLine="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一方で</w:t>
      </w:r>
      <w:r w:rsidR="0066175B" w:rsidRPr="00E856B7">
        <w:rPr>
          <w:rFonts w:ascii="ＭＳ 明朝" w:eastAsia="ＭＳ 明朝" w:hAnsi="ＭＳ 明朝" w:hint="eastAsia"/>
          <w:color w:val="000000" w:themeColor="text1"/>
          <w:sz w:val="24"/>
          <w:szCs w:val="24"/>
        </w:rPr>
        <w:t>、</w:t>
      </w:r>
      <w:r w:rsidR="001D11EC">
        <w:rPr>
          <w:rFonts w:ascii="ＭＳ 明朝" w:eastAsia="ＭＳ 明朝" w:hAnsi="ＭＳ 明朝" w:hint="eastAsia"/>
          <w:color w:val="000000" w:themeColor="text1"/>
          <w:sz w:val="24"/>
          <w:szCs w:val="24"/>
        </w:rPr>
        <w:t>効果的な方法と見なされない</w:t>
      </w:r>
      <w:r w:rsidR="006521FE">
        <w:rPr>
          <w:rFonts w:ascii="ＭＳ 明朝" w:eastAsia="ＭＳ 明朝" w:hAnsi="ＭＳ 明朝" w:hint="eastAsia"/>
          <w:color w:val="000000" w:themeColor="text1"/>
          <w:sz w:val="24"/>
          <w:szCs w:val="24"/>
        </w:rPr>
        <w:t>例には</w:t>
      </w:r>
      <w:r w:rsidR="0098311C">
        <w:rPr>
          <w:rFonts w:ascii="ＭＳ 明朝" w:eastAsia="ＭＳ 明朝" w:hAnsi="ＭＳ 明朝" w:hint="eastAsia"/>
          <w:color w:val="000000" w:themeColor="text1"/>
          <w:sz w:val="24"/>
          <w:szCs w:val="24"/>
        </w:rPr>
        <w:t>次のエからクに掲げるも</w:t>
      </w:r>
      <w:r w:rsidR="006521FE">
        <w:rPr>
          <w:rFonts w:ascii="ＭＳ 明朝" w:eastAsia="ＭＳ 明朝" w:hAnsi="ＭＳ 明朝" w:hint="eastAsia"/>
          <w:color w:val="000000" w:themeColor="text1"/>
          <w:sz w:val="24"/>
          <w:szCs w:val="24"/>
        </w:rPr>
        <w:t>のがあ</w:t>
      </w:r>
      <w:r w:rsidR="00495C66">
        <w:rPr>
          <w:rFonts w:ascii="ＭＳ 明朝" w:eastAsia="ＭＳ 明朝" w:hAnsi="ＭＳ 明朝" w:hint="eastAsia"/>
          <w:color w:val="000000" w:themeColor="text1"/>
          <w:sz w:val="24"/>
          <w:szCs w:val="24"/>
        </w:rPr>
        <w:t>り、</w:t>
      </w:r>
      <w:r w:rsidR="00495C66" w:rsidRPr="00E856B7">
        <w:rPr>
          <w:rFonts w:ascii="ＭＳ 明朝" w:eastAsia="ＭＳ 明朝" w:hAnsi="ＭＳ 明朝" w:hint="eastAsia"/>
          <w:color w:val="000000" w:themeColor="text1"/>
          <w:sz w:val="24"/>
          <w:szCs w:val="24"/>
        </w:rPr>
        <w:t>何らかの周知の措置がされていたとしても、被ばくのおそれがあることを十分に認識できない関係者がいる場合は、効果的な方法とは</w:t>
      </w:r>
      <w:r w:rsidR="00495C66">
        <w:rPr>
          <w:rFonts w:ascii="ＭＳ 明朝" w:eastAsia="ＭＳ 明朝" w:hAnsi="ＭＳ 明朝" w:hint="eastAsia"/>
          <w:color w:val="000000" w:themeColor="text1"/>
          <w:sz w:val="24"/>
          <w:szCs w:val="24"/>
        </w:rPr>
        <w:t>みなされないことに留意すること</w:t>
      </w:r>
      <w:r w:rsidR="00743657">
        <w:rPr>
          <w:rFonts w:ascii="ＭＳ 明朝" w:eastAsia="ＭＳ 明朝" w:hAnsi="ＭＳ 明朝" w:hint="eastAsia"/>
          <w:color w:val="000000" w:themeColor="text1"/>
          <w:sz w:val="24"/>
          <w:szCs w:val="24"/>
        </w:rPr>
        <w:t>。</w:t>
      </w:r>
    </w:p>
    <w:p w14:paraId="73A011B9" w14:textId="1707158B" w:rsidR="00A100A9" w:rsidRDefault="00872154" w:rsidP="00DC2217">
      <w:pPr>
        <w:ind w:leftChars="360" w:left="850"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エ　</w:t>
      </w:r>
      <w:r w:rsidR="0066175B" w:rsidRPr="00E856B7">
        <w:rPr>
          <w:rFonts w:ascii="ＭＳ 明朝" w:eastAsia="ＭＳ 明朝" w:hAnsi="ＭＳ 明朝" w:hint="eastAsia"/>
          <w:color w:val="000000" w:themeColor="text1"/>
          <w:sz w:val="24"/>
          <w:szCs w:val="24"/>
        </w:rPr>
        <w:t>光が遮られ</w:t>
      </w:r>
      <w:r w:rsidR="00B61000">
        <w:rPr>
          <w:rFonts w:ascii="ＭＳ 明朝" w:eastAsia="ＭＳ 明朝" w:hAnsi="ＭＳ 明朝" w:hint="eastAsia"/>
          <w:color w:val="000000" w:themeColor="text1"/>
          <w:sz w:val="24"/>
          <w:szCs w:val="24"/>
        </w:rPr>
        <w:t>た</w:t>
      </w:r>
      <w:r w:rsidR="002221D0" w:rsidRPr="00E856B7">
        <w:rPr>
          <w:rFonts w:ascii="ＭＳ 明朝" w:eastAsia="ＭＳ 明朝" w:hAnsi="ＭＳ 明朝" w:hint="eastAsia"/>
          <w:color w:val="000000" w:themeColor="text1"/>
          <w:sz w:val="24"/>
          <w:szCs w:val="24"/>
        </w:rPr>
        <w:t>警報ランプ</w:t>
      </w:r>
      <w:r>
        <w:rPr>
          <w:rFonts w:ascii="ＭＳ 明朝" w:eastAsia="ＭＳ 明朝" w:hAnsi="ＭＳ 明朝" w:hint="eastAsia"/>
          <w:color w:val="000000" w:themeColor="text1"/>
          <w:sz w:val="24"/>
          <w:szCs w:val="24"/>
        </w:rPr>
        <w:t>や、</w:t>
      </w:r>
      <w:r w:rsidR="002221D0" w:rsidRPr="00E856B7">
        <w:rPr>
          <w:rFonts w:ascii="ＭＳ 明朝" w:eastAsia="ＭＳ 明朝" w:hAnsi="ＭＳ 明朝" w:hint="eastAsia"/>
          <w:color w:val="000000" w:themeColor="text1"/>
          <w:sz w:val="24"/>
          <w:szCs w:val="24"/>
        </w:rPr>
        <w:t>光が弱い</w:t>
      </w:r>
      <w:r w:rsidR="00F600A1" w:rsidRPr="00E856B7">
        <w:rPr>
          <w:rFonts w:ascii="ＭＳ 明朝" w:eastAsia="ＭＳ 明朝" w:hAnsi="ＭＳ 明朝" w:hint="eastAsia"/>
          <w:color w:val="000000" w:themeColor="text1"/>
          <w:sz w:val="24"/>
          <w:szCs w:val="24"/>
        </w:rPr>
        <w:t>表示灯</w:t>
      </w:r>
    </w:p>
    <w:p w14:paraId="2CEA83DF" w14:textId="05D2429A" w:rsidR="00A100A9" w:rsidRDefault="00A100A9" w:rsidP="00DC2217">
      <w:pPr>
        <w:ind w:leftChars="360" w:left="850"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オ　</w:t>
      </w:r>
      <w:r w:rsidR="004229A0" w:rsidRPr="00E856B7">
        <w:rPr>
          <w:rFonts w:ascii="ＭＳ 明朝" w:eastAsia="ＭＳ 明朝" w:hAnsi="ＭＳ 明朝" w:hint="eastAsia"/>
          <w:color w:val="000000" w:themeColor="text1"/>
          <w:sz w:val="24"/>
          <w:szCs w:val="24"/>
        </w:rPr>
        <w:t>環境音に対して</w:t>
      </w:r>
      <w:r w:rsidR="00B61000">
        <w:rPr>
          <w:rFonts w:ascii="ＭＳ 明朝" w:eastAsia="ＭＳ 明朝" w:hAnsi="ＭＳ 明朝" w:hint="eastAsia"/>
          <w:color w:val="000000" w:themeColor="text1"/>
          <w:sz w:val="24"/>
          <w:szCs w:val="24"/>
        </w:rPr>
        <w:t>不十分な</w:t>
      </w:r>
      <w:r w:rsidR="0066175B" w:rsidRPr="00E856B7">
        <w:rPr>
          <w:rFonts w:ascii="ＭＳ 明朝" w:eastAsia="ＭＳ 明朝" w:hAnsi="ＭＳ 明朝" w:hint="eastAsia"/>
          <w:color w:val="000000" w:themeColor="text1"/>
          <w:sz w:val="24"/>
          <w:szCs w:val="24"/>
        </w:rPr>
        <w:t>音量</w:t>
      </w:r>
      <w:r w:rsidR="00B61000">
        <w:rPr>
          <w:rFonts w:ascii="ＭＳ 明朝" w:eastAsia="ＭＳ 明朝" w:hAnsi="ＭＳ 明朝" w:hint="eastAsia"/>
          <w:color w:val="000000" w:themeColor="text1"/>
          <w:sz w:val="24"/>
          <w:szCs w:val="24"/>
        </w:rPr>
        <w:t>の</w:t>
      </w:r>
      <w:r w:rsidR="0066175B" w:rsidRPr="00E856B7">
        <w:rPr>
          <w:rFonts w:ascii="ＭＳ 明朝" w:eastAsia="ＭＳ 明朝" w:hAnsi="ＭＳ 明朝" w:hint="eastAsia"/>
          <w:color w:val="000000" w:themeColor="text1"/>
          <w:sz w:val="24"/>
          <w:szCs w:val="24"/>
        </w:rPr>
        <w:t>警報</w:t>
      </w:r>
    </w:p>
    <w:p w14:paraId="1C27568F" w14:textId="6E51BDE6" w:rsidR="009D382E" w:rsidRDefault="00A100A9" w:rsidP="00DC2217">
      <w:pPr>
        <w:ind w:leftChars="360" w:left="850"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カ　</w:t>
      </w:r>
      <w:r w:rsidR="00A44D9C" w:rsidRPr="00E856B7">
        <w:rPr>
          <w:rFonts w:ascii="ＭＳ 明朝" w:eastAsia="ＭＳ 明朝" w:hAnsi="ＭＳ 明朝" w:hint="eastAsia"/>
          <w:color w:val="000000" w:themeColor="text1"/>
          <w:sz w:val="24"/>
          <w:szCs w:val="24"/>
        </w:rPr>
        <w:t>目立たないように</w:t>
      </w:r>
      <w:r w:rsidR="008721D4" w:rsidRPr="00E856B7">
        <w:rPr>
          <w:rFonts w:ascii="ＭＳ 明朝" w:eastAsia="ＭＳ 明朝" w:hAnsi="ＭＳ 明朝" w:hint="eastAsia"/>
          <w:color w:val="000000" w:themeColor="text1"/>
          <w:sz w:val="24"/>
          <w:szCs w:val="24"/>
        </w:rPr>
        <w:t>置かれた看板</w:t>
      </w:r>
    </w:p>
    <w:p w14:paraId="194632D2" w14:textId="50EF03FC" w:rsidR="009D382E" w:rsidRDefault="009D382E" w:rsidP="00CE38ED">
      <w:pPr>
        <w:ind w:leftChars="460" w:left="1619" w:hangingChars="200" w:hanging="532"/>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キ　</w:t>
      </w:r>
      <w:r w:rsidR="00C50740" w:rsidRPr="00E856B7">
        <w:rPr>
          <w:rFonts w:ascii="ＭＳ 明朝" w:eastAsia="ＭＳ 明朝" w:hAnsi="ＭＳ 明朝" w:hint="eastAsia"/>
          <w:color w:val="000000" w:themeColor="text1"/>
          <w:sz w:val="24"/>
          <w:szCs w:val="24"/>
        </w:rPr>
        <w:t>日本語を十分に理解できない労働者</w:t>
      </w:r>
      <w:r w:rsidR="001C05CA">
        <w:rPr>
          <w:rFonts w:ascii="ＭＳ 明朝" w:eastAsia="ＭＳ 明朝" w:hAnsi="ＭＳ 明朝" w:hint="eastAsia"/>
          <w:color w:val="000000" w:themeColor="text1"/>
          <w:sz w:val="24"/>
          <w:szCs w:val="24"/>
        </w:rPr>
        <w:t>に対して</w:t>
      </w:r>
      <w:r w:rsidR="001E19C8" w:rsidRPr="00E856B7">
        <w:rPr>
          <w:rFonts w:ascii="ＭＳ 明朝" w:eastAsia="ＭＳ 明朝" w:hAnsi="ＭＳ 明朝" w:hint="eastAsia"/>
          <w:color w:val="000000" w:themeColor="text1"/>
          <w:sz w:val="24"/>
          <w:szCs w:val="24"/>
        </w:rPr>
        <w:t>日本語</w:t>
      </w:r>
      <w:r w:rsidR="001C05CA">
        <w:rPr>
          <w:rFonts w:ascii="ＭＳ 明朝" w:eastAsia="ＭＳ 明朝" w:hAnsi="ＭＳ 明朝" w:hint="eastAsia"/>
          <w:color w:val="000000" w:themeColor="text1"/>
          <w:sz w:val="24"/>
          <w:szCs w:val="24"/>
        </w:rPr>
        <w:t>の</w:t>
      </w:r>
      <w:r w:rsidR="00B818FE">
        <w:rPr>
          <w:rFonts w:ascii="ＭＳ 明朝" w:eastAsia="ＭＳ 明朝" w:hAnsi="ＭＳ 明朝" w:hint="eastAsia"/>
          <w:color w:val="000000" w:themeColor="text1"/>
          <w:sz w:val="24"/>
          <w:szCs w:val="24"/>
        </w:rPr>
        <w:t>表示灯</w:t>
      </w:r>
      <w:r w:rsidR="001C05CA">
        <w:rPr>
          <w:rFonts w:ascii="ＭＳ 明朝" w:eastAsia="ＭＳ 明朝" w:hAnsi="ＭＳ 明朝" w:hint="eastAsia"/>
          <w:color w:val="000000" w:themeColor="text1"/>
          <w:sz w:val="24"/>
          <w:szCs w:val="24"/>
        </w:rPr>
        <w:t>の意味を</w:t>
      </w:r>
      <w:r w:rsidR="001E19C8" w:rsidRPr="00E856B7">
        <w:rPr>
          <w:rFonts w:ascii="ＭＳ 明朝" w:eastAsia="ＭＳ 明朝" w:hAnsi="ＭＳ 明朝" w:hint="eastAsia"/>
          <w:color w:val="000000" w:themeColor="text1"/>
          <w:sz w:val="24"/>
          <w:szCs w:val="24"/>
        </w:rPr>
        <w:t>教育</w:t>
      </w:r>
      <w:r w:rsidR="001C05CA">
        <w:rPr>
          <w:rFonts w:ascii="ＭＳ 明朝" w:eastAsia="ＭＳ 明朝" w:hAnsi="ＭＳ 明朝" w:hint="eastAsia"/>
          <w:color w:val="000000" w:themeColor="text1"/>
          <w:sz w:val="24"/>
          <w:szCs w:val="24"/>
        </w:rPr>
        <w:t>し</w:t>
      </w:r>
      <w:r w:rsidR="001E19C8" w:rsidRPr="00E856B7">
        <w:rPr>
          <w:rFonts w:ascii="ＭＳ 明朝" w:eastAsia="ＭＳ 明朝" w:hAnsi="ＭＳ 明朝" w:hint="eastAsia"/>
          <w:color w:val="000000" w:themeColor="text1"/>
          <w:sz w:val="24"/>
          <w:szCs w:val="24"/>
        </w:rPr>
        <w:t>ていない</w:t>
      </w:r>
      <w:r w:rsidR="00A962D7" w:rsidRPr="00E856B7">
        <w:rPr>
          <w:rFonts w:ascii="ＭＳ 明朝" w:eastAsia="ＭＳ 明朝" w:hAnsi="ＭＳ 明朝" w:hint="eastAsia"/>
          <w:color w:val="000000" w:themeColor="text1"/>
          <w:sz w:val="24"/>
          <w:szCs w:val="24"/>
        </w:rPr>
        <w:t>状況</w:t>
      </w:r>
    </w:p>
    <w:p w14:paraId="3ACEE4E4" w14:textId="3E22A4C1" w:rsidR="00C04A8D" w:rsidRDefault="009D382E" w:rsidP="00CE38ED">
      <w:pPr>
        <w:ind w:leftChars="460" w:left="1619" w:hangingChars="200" w:hanging="532"/>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ク　</w:t>
      </w:r>
      <w:r w:rsidR="00DA1EEB" w:rsidRPr="00E856B7">
        <w:rPr>
          <w:rFonts w:ascii="ＭＳ 明朝" w:eastAsia="ＭＳ 明朝" w:hAnsi="ＭＳ 明朝" w:hint="eastAsia"/>
          <w:color w:val="000000" w:themeColor="text1"/>
          <w:sz w:val="24"/>
          <w:szCs w:val="24"/>
        </w:rPr>
        <w:t>放射線装置室</w:t>
      </w:r>
      <w:r w:rsidR="00C3541C" w:rsidRPr="00E856B7">
        <w:rPr>
          <w:rFonts w:ascii="ＭＳ 明朝" w:eastAsia="ＭＳ 明朝" w:hAnsi="ＭＳ 明朝" w:hint="eastAsia"/>
          <w:color w:val="000000" w:themeColor="text1"/>
          <w:sz w:val="24"/>
          <w:szCs w:val="24"/>
        </w:rPr>
        <w:t>内に</w:t>
      </w:r>
      <w:r w:rsidR="00615325" w:rsidRPr="00E856B7">
        <w:rPr>
          <w:rFonts w:ascii="ＭＳ 明朝" w:eastAsia="ＭＳ 明朝" w:hAnsi="ＭＳ 明朝" w:hint="eastAsia"/>
          <w:color w:val="000000" w:themeColor="text1"/>
          <w:sz w:val="24"/>
          <w:szCs w:val="24"/>
        </w:rPr>
        <w:t>関係者</w:t>
      </w:r>
      <w:r w:rsidR="00B818FE">
        <w:rPr>
          <w:rFonts w:ascii="ＭＳ 明朝" w:eastAsia="ＭＳ 明朝" w:hAnsi="ＭＳ 明朝" w:hint="eastAsia"/>
          <w:color w:val="000000" w:themeColor="text1"/>
          <w:sz w:val="24"/>
          <w:szCs w:val="24"/>
        </w:rPr>
        <w:t>がいても</w:t>
      </w:r>
      <w:r w:rsidR="00DA1EEB" w:rsidRPr="00E856B7">
        <w:rPr>
          <w:rFonts w:ascii="ＭＳ 明朝" w:eastAsia="ＭＳ 明朝" w:hAnsi="ＭＳ 明朝" w:hint="eastAsia"/>
          <w:color w:val="000000" w:themeColor="text1"/>
          <w:sz w:val="24"/>
          <w:szCs w:val="24"/>
        </w:rPr>
        <w:t>照射が可能</w:t>
      </w:r>
      <w:r w:rsidR="005D4354">
        <w:rPr>
          <w:rFonts w:ascii="ＭＳ 明朝" w:eastAsia="ＭＳ 明朝" w:hAnsi="ＭＳ 明朝" w:hint="eastAsia"/>
          <w:color w:val="000000" w:themeColor="text1"/>
          <w:sz w:val="24"/>
          <w:szCs w:val="24"/>
        </w:rPr>
        <w:t>な</w:t>
      </w:r>
      <w:r w:rsidR="000F3A4A">
        <w:rPr>
          <w:rFonts w:ascii="ＭＳ 明朝" w:eastAsia="ＭＳ 明朝" w:hAnsi="ＭＳ 明朝" w:hint="eastAsia"/>
          <w:color w:val="000000" w:themeColor="text1"/>
          <w:sz w:val="24"/>
          <w:szCs w:val="24"/>
        </w:rPr>
        <w:t>場合に</w:t>
      </w:r>
      <w:r w:rsidR="00DF3211">
        <w:rPr>
          <w:rFonts w:ascii="ＭＳ 明朝" w:eastAsia="ＭＳ 明朝" w:hAnsi="ＭＳ 明朝" w:hint="eastAsia"/>
          <w:color w:val="000000" w:themeColor="text1"/>
          <w:sz w:val="24"/>
          <w:szCs w:val="24"/>
        </w:rPr>
        <w:t>、室外にしか表示灯がなく、</w:t>
      </w:r>
      <w:r w:rsidR="00BB5040">
        <w:rPr>
          <w:rFonts w:ascii="ＭＳ 明朝" w:eastAsia="ＭＳ 明朝" w:hAnsi="ＭＳ 明朝" w:hint="eastAsia"/>
          <w:color w:val="000000" w:themeColor="text1"/>
          <w:sz w:val="24"/>
          <w:szCs w:val="24"/>
        </w:rPr>
        <w:t>室内</w:t>
      </w:r>
      <w:r w:rsidR="00354DD1">
        <w:rPr>
          <w:rFonts w:ascii="ＭＳ 明朝" w:eastAsia="ＭＳ 明朝" w:hAnsi="ＭＳ 明朝" w:hint="eastAsia"/>
          <w:color w:val="000000" w:themeColor="text1"/>
          <w:sz w:val="24"/>
          <w:szCs w:val="24"/>
        </w:rPr>
        <w:t>の関係者へ</w:t>
      </w:r>
      <w:r w:rsidR="00887726" w:rsidRPr="00E856B7">
        <w:rPr>
          <w:rFonts w:ascii="ＭＳ 明朝" w:eastAsia="ＭＳ 明朝" w:hAnsi="ＭＳ 明朝" w:hint="eastAsia"/>
          <w:color w:val="000000" w:themeColor="text1"/>
          <w:sz w:val="24"/>
          <w:szCs w:val="24"/>
        </w:rPr>
        <w:t>周知の措置が</w:t>
      </w:r>
      <w:r w:rsidR="00E4615C" w:rsidRPr="00E856B7">
        <w:rPr>
          <w:rFonts w:ascii="ＭＳ 明朝" w:eastAsia="ＭＳ 明朝" w:hAnsi="ＭＳ 明朝" w:hint="eastAsia"/>
          <w:color w:val="000000" w:themeColor="text1"/>
          <w:sz w:val="24"/>
          <w:szCs w:val="24"/>
        </w:rPr>
        <w:t>されていな</w:t>
      </w:r>
      <w:r w:rsidR="00531A21" w:rsidRPr="00E856B7">
        <w:rPr>
          <w:rFonts w:ascii="ＭＳ 明朝" w:eastAsia="ＭＳ 明朝" w:hAnsi="ＭＳ 明朝" w:hint="eastAsia"/>
          <w:color w:val="000000" w:themeColor="text1"/>
          <w:sz w:val="24"/>
          <w:szCs w:val="24"/>
        </w:rPr>
        <w:t>い</w:t>
      </w:r>
      <w:r w:rsidR="00196706" w:rsidRPr="00E856B7">
        <w:rPr>
          <w:rFonts w:ascii="ＭＳ 明朝" w:eastAsia="ＭＳ 明朝" w:hAnsi="ＭＳ 明朝" w:hint="eastAsia"/>
          <w:color w:val="000000" w:themeColor="text1"/>
          <w:sz w:val="24"/>
          <w:szCs w:val="24"/>
        </w:rPr>
        <w:t>状況</w:t>
      </w:r>
    </w:p>
    <w:p w14:paraId="28314EC1" w14:textId="2C7426A2" w:rsidR="004B658F" w:rsidRPr="00E845E8" w:rsidRDefault="003E0CF1" w:rsidP="00CE38ED">
      <w:pPr>
        <w:ind w:leftChars="360" w:left="850" w:firstLineChars="100" w:firstLine="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また、</w:t>
      </w:r>
      <w:r w:rsidR="00344F7F" w:rsidRPr="00E856B7">
        <w:rPr>
          <w:rFonts w:ascii="ＭＳ 明朝" w:eastAsia="ＭＳ 明朝" w:hAnsi="ＭＳ 明朝" w:hint="eastAsia"/>
          <w:color w:val="000000" w:themeColor="text1"/>
          <w:sz w:val="24"/>
          <w:szCs w:val="24"/>
        </w:rPr>
        <w:t>エックス線</w:t>
      </w:r>
      <w:r w:rsidRPr="00E856B7">
        <w:rPr>
          <w:rFonts w:ascii="ＭＳ 明朝" w:eastAsia="ＭＳ 明朝" w:hAnsi="ＭＳ 明朝" w:hint="eastAsia"/>
          <w:color w:val="000000" w:themeColor="text1"/>
          <w:sz w:val="24"/>
          <w:szCs w:val="24"/>
        </w:rPr>
        <w:t>装置</w:t>
      </w:r>
      <w:r w:rsidR="005D7961" w:rsidRPr="00E856B7">
        <w:rPr>
          <w:rFonts w:ascii="ＭＳ 明朝" w:eastAsia="ＭＳ 明朝" w:hAnsi="ＭＳ 明朝" w:hint="eastAsia"/>
          <w:color w:val="000000" w:themeColor="text1"/>
          <w:sz w:val="24"/>
          <w:szCs w:val="24"/>
        </w:rPr>
        <w:t>の場合は、</w:t>
      </w:r>
      <w:r w:rsidR="00EA2D36">
        <w:rPr>
          <w:rFonts w:ascii="ＭＳ 明朝" w:eastAsia="ＭＳ 明朝" w:hAnsi="ＭＳ 明朝" w:hint="eastAsia"/>
          <w:color w:val="000000" w:themeColor="text1"/>
          <w:sz w:val="24"/>
          <w:szCs w:val="24"/>
        </w:rPr>
        <w:t>当該装置の制御装置に</w:t>
      </w:r>
      <w:r w:rsidR="009872F7">
        <w:rPr>
          <w:rFonts w:ascii="ＭＳ 明朝" w:eastAsia="ＭＳ 明朝" w:hAnsi="ＭＳ 明朝" w:hint="eastAsia"/>
          <w:color w:val="000000" w:themeColor="text1"/>
          <w:sz w:val="24"/>
          <w:szCs w:val="24"/>
        </w:rPr>
        <w:t>電力</w:t>
      </w:r>
      <w:r w:rsidRPr="00E856B7">
        <w:rPr>
          <w:rFonts w:ascii="ＭＳ 明朝" w:eastAsia="ＭＳ 明朝" w:hAnsi="ＭＳ 明朝" w:hint="eastAsia"/>
          <w:color w:val="000000" w:themeColor="text1"/>
          <w:sz w:val="24"/>
          <w:szCs w:val="24"/>
        </w:rPr>
        <w:t>が供給されていること</w:t>
      </w:r>
      <w:r w:rsidR="000A7E8A" w:rsidRPr="00E856B7">
        <w:rPr>
          <w:rFonts w:ascii="ＭＳ 明朝" w:eastAsia="ＭＳ 明朝" w:hAnsi="ＭＳ 明朝" w:hint="eastAsia"/>
          <w:color w:val="000000" w:themeColor="text1"/>
          <w:sz w:val="24"/>
          <w:szCs w:val="24"/>
        </w:rPr>
        <w:t>に加えて</w:t>
      </w:r>
      <w:r w:rsidRPr="00E856B7">
        <w:rPr>
          <w:rFonts w:ascii="ＭＳ 明朝" w:eastAsia="ＭＳ 明朝" w:hAnsi="ＭＳ 明朝" w:hint="eastAsia"/>
          <w:color w:val="000000" w:themeColor="text1"/>
          <w:sz w:val="24"/>
          <w:szCs w:val="24"/>
        </w:rPr>
        <w:t>、エックス線を</w:t>
      </w:r>
      <w:r w:rsidR="004F60EB" w:rsidRPr="00E856B7">
        <w:rPr>
          <w:rFonts w:ascii="ＭＳ 明朝" w:eastAsia="ＭＳ 明朝" w:hAnsi="ＭＳ 明朝" w:hint="eastAsia"/>
          <w:color w:val="000000" w:themeColor="text1"/>
          <w:sz w:val="24"/>
          <w:szCs w:val="24"/>
        </w:rPr>
        <w:t>照射</w:t>
      </w:r>
      <w:r w:rsidR="00D24FFD" w:rsidRPr="00E856B7">
        <w:rPr>
          <w:rFonts w:ascii="ＭＳ 明朝" w:eastAsia="ＭＳ 明朝" w:hAnsi="ＭＳ 明朝" w:hint="eastAsia"/>
          <w:color w:val="000000" w:themeColor="text1"/>
          <w:sz w:val="24"/>
          <w:szCs w:val="24"/>
        </w:rPr>
        <w:t>中</w:t>
      </w:r>
      <w:r w:rsidR="00F0433B" w:rsidRPr="00E856B7">
        <w:rPr>
          <w:rFonts w:ascii="ＭＳ 明朝" w:eastAsia="ＭＳ 明朝" w:hAnsi="ＭＳ 明朝" w:hint="eastAsia"/>
          <w:color w:val="000000" w:themeColor="text1"/>
          <w:sz w:val="24"/>
          <w:szCs w:val="24"/>
        </w:rPr>
        <w:t>であるこ</w:t>
      </w:r>
      <w:r w:rsidR="004F60EB" w:rsidRPr="00E856B7">
        <w:rPr>
          <w:rFonts w:ascii="ＭＳ 明朝" w:eastAsia="ＭＳ 明朝" w:hAnsi="ＭＳ 明朝" w:hint="eastAsia"/>
          <w:color w:val="000000" w:themeColor="text1"/>
          <w:sz w:val="24"/>
          <w:szCs w:val="24"/>
        </w:rPr>
        <w:t>と</w:t>
      </w:r>
      <w:r w:rsidR="00865C39" w:rsidRPr="00E856B7">
        <w:rPr>
          <w:rFonts w:ascii="ＭＳ 明朝" w:eastAsia="ＭＳ 明朝" w:hAnsi="ＭＳ 明朝" w:hint="eastAsia"/>
          <w:color w:val="000000" w:themeColor="text1"/>
          <w:sz w:val="24"/>
          <w:szCs w:val="24"/>
        </w:rPr>
        <w:t>を</w:t>
      </w:r>
      <w:r w:rsidR="004F60EB" w:rsidRPr="00E856B7">
        <w:rPr>
          <w:rFonts w:ascii="ＭＳ 明朝" w:eastAsia="ＭＳ 明朝" w:hAnsi="ＭＳ 明朝" w:hint="eastAsia"/>
          <w:color w:val="000000" w:themeColor="text1"/>
          <w:sz w:val="24"/>
          <w:szCs w:val="24"/>
        </w:rPr>
        <w:t>周知するこ</w:t>
      </w:r>
      <w:r w:rsidR="004F60EB" w:rsidRPr="00E856B7">
        <w:rPr>
          <w:rFonts w:ascii="ＭＳ 明朝" w:eastAsia="ＭＳ 明朝" w:hAnsi="ＭＳ 明朝" w:hint="eastAsia"/>
          <w:color w:val="000000" w:themeColor="text1"/>
          <w:sz w:val="24"/>
          <w:szCs w:val="24"/>
        </w:rPr>
        <w:lastRenderedPageBreak/>
        <w:t>と</w:t>
      </w:r>
      <w:r w:rsidR="00090D4D">
        <w:rPr>
          <w:rFonts w:ascii="ＭＳ 明朝" w:eastAsia="ＭＳ 明朝" w:hAnsi="ＭＳ 明朝" w:hint="eastAsia"/>
          <w:color w:val="000000" w:themeColor="text1"/>
          <w:sz w:val="24"/>
          <w:szCs w:val="24"/>
        </w:rPr>
        <w:t>が</w:t>
      </w:r>
      <w:r w:rsidR="004F60EB" w:rsidRPr="00E856B7">
        <w:rPr>
          <w:rFonts w:ascii="ＭＳ 明朝" w:eastAsia="ＭＳ 明朝" w:hAnsi="ＭＳ 明朝" w:hint="eastAsia"/>
          <w:color w:val="000000" w:themeColor="text1"/>
          <w:sz w:val="24"/>
          <w:szCs w:val="24"/>
        </w:rPr>
        <w:t>望ましいこと。</w:t>
      </w:r>
    </w:p>
    <w:p w14:paraId="699FCB59" w14:textId="5217651E" w:rsidR="00753695" w:rsidRDefault="00891BD0" w:rsidP="005A2590">
      <w:pPr>
        <w:pStyle w:val="aa"/>
        <w:numPr>
          <w:ilvl w:val="0"/>
          <w:numId w:val="10"/>
        </w:numPr>
        <w:ind w:leftChars="0" w:left="709" w:hanging="283"/>
        <w:rPr>
          <w:rFonts w:ascii="ＭＳ 明朝" w:eastAsia="ＭＳ 明朝" w:hAnsi="ＭＳ 明朝"/>
          <w:color w:val="000000" w:themeColor="text1"/>
          <w:sz w:val="24"/>
          <w:szCs w:val="24"/>
        </w:rPr>
      </w:pPr>
      <w:r w:rsidRPr="005A2590">
        <w:rPr>
          <w:rFonts w:ascii="ＭＳ 明朝" w:eastAsia="ＭＳ 明朝" w:hAnsi="ＭＳ 明朝" w:hint="eastAsia"/>
          <w:color w:val="000000" w:themeColor="text1"/>
          <w:sz w:val="24"/>
          <w:szCs w:val="24"/>
        </w:rPr>
        <w:t xml:space="preserve">　</w:t>
      </w:r>
      <w:r w:rsidR="00753695">
        <w:rPr>
          <w:rFonts w:ascii="ＭＳ 明朝" w:eastAsia="ＭＳ 明朝" w:hAnsi="ＭＳ 明朝" w:hint="eastAsia"/>
          <w:color w:val="000000" w:themeColor="text1"/>
          <w:sz w:val="24"/>
          <w:szCs w:val="24"/>
        </w:rPr>
        <w:t>第２項に</w:t>
      </w:r>
      <w:r w:rsidR="009C4A2E">
        <w:rPr>
          <w:rFonts w:ascii="ＭＳ 明朝" w:eastAsia="ＭＳ 明朝" w:hAnsi="ＭＳ 明朝" w:hint="eastAsia"/>
          <w:color w:val="000000" w:themeColor="text1"/>
          <w:sz w:val="24"/>
          <w:szCs w:val="24"/>
        </w:rPr>
        <w:t>ついて、</w:t>
      </w:r>
      <w:r w:rsidR="0076609A">
        <w:rPr>
          <w:rFonts w:ascii="ＭＳ 明朝" w:eastAsia="ＭＳ 明朝" w:hAnsi="ＭＳ 明朝" w:hint="eastAsia"/>
          <w:color w:val="000000" w:themeColor="text1"/>
          <w:sz w:val="24"/>
          <w:szCs w:val="24"/>
        </w:rPr>
        <w:t>表示灯</w:t>
      </w:r>
      <w:r w:rsidR="00914587">
        <w:rPr>
          <w:rFonts w:ascii="ＭＳ 明朝" w:eastAsia="ＭＳ 明朝" w:hAnsi="ＭＳ 明朝" w:hint="eastAsia"/>
          <w:color w:val="000000" w:themeColor="text1"/>
          <w:sz w:val="24"/>
          <w:szCs w:val="24"/>
        </w:rPr>
        <w:t>や</w:t>
      </w:r>
      <w:r w:rsidR="0076609A">
        <w:rPr>
          <w:rFonts w:ascii="ＭＳ 明朝" w:eastAsia="ＭＳ 明朝" w:hAnsi="ＭＳ 明朝" w:hint="eastAsia"/>
          <w:color w:val="000000" w:themeColor="text1"/>
          <w:sz w:val="24"/>
          <w:szCs w:val="24"/>
        </w:rPr>
        <w:t>ブザー等</w:t>
      </w:r>
      <w:r w:rsidR="00753695" w:rsidRPr="00E856B7">
        <w:rPr>
          <w:rFonts w:ascii="ＭＳ 明朝" w:eastAsia="ＭＳ 明朝" w:hAnsi="ＭＳ 明朝" w:hint="eastAsia"/>
          <w:color w:val="000000" w:themeColor="text1"/>
          <w:sz w:val="24"/>
          <w:szCs w:val="24"/>
        </w:rPr>
        <w:t>複数の方法を組み合わせ</w:t>
      </w:r>
      <w:r w:rsidR="00763E8E">
        <w:rPr>
          <w:rFonts w:ascii="ＭＳ 明朝" w:eastAsia="ＭＳ 明朝" w:hAnsi="ＭＳ 明朝" w:hint="eastAsia"/>
          <w:color w:val="000000" w:themeColor="text1"/>
          <w:sz w:val="24"/>
          <w:szCs w:val="24"/>
        </w:rPr>
        <w:t>て周知する</w:t>
      </w:r>
      <w:r w:rsidR="00753695" w:rsidRPr="00E856B7">
        <w:rPr>
          <w:rFonts w:ascii="ＭＳ 明朝" w:eastAsia="ＭＳ 明朝" w:hAnsi="ＭＳ 明朝" w:hint="eastAsia"/>
          <w:color w:val="000000" w:themeColor="text1"/>
          <w:sz w:val="24"/>
          <w:szCs w:val="24"/>
        </w:rPr>
        <w:t>場合は、</w:t>
      </w:r>
      <w:r w:rsidR="00F51703">
        <w:rPr>
          <w:rFonts w:ascii="ＭＳ 明朝" w:eastAsia="ＭＳ 明朝" w:hAnsi="ＭＳ 明朝" w:hint="eastAsia"/>
          <w:color w:val="000000" w:themeColor="text1"/>
          <w:sz w:val="24"/>
          <w:szCs w:val="24"/>
        </w:rPr>
        <w:t>これら全て</w:t>
      </w:r>
      <w:r w:rsidR="00B50DAD">
        <w:rPr>
          <w:rFonts w:ascii="ＭＳ 明朝" w:eastAsia="ＭＳ 明朝" w:hAnsi="ＭＳ 明朝" w:hint="eastAsia"/>
          <w:color w:val="000000" w:themeColor="text1"/>
          <w:sz w:val="24"/>
          <w:szCs w:val="24"/>
        </w:rPr>
        <w:t>の</w:t>
      </w:r>
      <w:r w:rsidR="008B37FE">
        <w:rPr>
          <w:rFonts w:ascii="ＭＳ 明朝" w:eastAsia="ＭＳ 明朝" w:hAnsi="ＭＳ 明朝" w:hint="eastAsia"/>
          <w:color w:val="000000" w:themeColor="text1"/>
          <w:sz w:val="24"/>
          <w:szCs w:val="24"/>
        </w:rPr>
        <w:t>周知</w:t>
      </w:r>
      <w:r w:rsidR="001A2B92">
        <w:rPr>
          <w:rFonts w:ascii="ＭＳ 明朝" w:eastAsia="ＭＳ 明朝" w:hAnsi="ＭＳ 明朝" w:hint="eastAsia"/>
          <w:color w:val="000000" w:themeColor="text1"/>
          <w:sz w:val="24"/>
          <w:szCs w:val="24"/>
        </w:rPr>
        <w:t>方法</w:t>
      </w:r>
      <w:r w:rsidR="0036333F">
        <w:rPr>
          <w:rFonts w:ascii="ＭＳ 明朝" w:eastAsia="ＭＳ 明朝" w:hAnsi="ＭＳ 明朝" w:hint="eastAsia"/>
          <w:color w:val="000000" w:themeColor="text1"/>
          <w:sz w:val="24"/>
          <w:szCs w:val="24"/>
        </w:rPr>
        <w:t>を</w:t>
      </w:r>
      <w:r w:rsidR="00753695" w:rsidRPr="00E856B7">
        <w:rPr>
          <w:rFonts w:ascii="ＭＳ 明朝" w:eastAsia="ＭＳ 明朝" w:hAnsi="ＭＳ 明朝" w:hint="eastAsia"/>
          <w:color w:val="000000" w:themeColor="text1"/>
          <w:sz w:val="24"/>
          <w:szCs w:val="24"/>
        </w:rPr>
        <w:t>自動警報装置により措置することが望ましいこと。</w:t>
      </w:r>
    </w:p>
    <w:p w14:paraId="6CD57784" w14:textId="093DBD73" w:rsidR="003E662D" w:rsidRPr="005A2590" w:rsidRDefault="00753695" w:rsidP="005A2590">
      <w:pPr>
        <w:pStyle w:val="aa"/>
        <w:numPr>
          <w:ilvl w:val="0"/>
          <w:numId w:val="10"/>
        </w:numPr>
        <w:ind w:leftChars="0" w:left="709" w:hanging="28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91BD0" w:rsidRPr="005A2590">
        <w:rPr>
          <w:rFonts w:ascii="ＭＳ 明朝" w:eastAsia="ＭＳ 明朝" w:hAnsi="ＭＳ 明朝" w:hint="eastAsia"/>
          <w:color w:val="000000" w:themeColor="text1"/>
          <w:sz w:val="24"/>
          <w:szCs w:val="24"/>
        </w:rPr>
        <w:t>第２項柱書は、</w:t>
      </w:r>
      <w:r w:rsidR="000402E9" w:rsidRPr="005A2590">
        <w:rPr>
          <w:rFonts w:ascii="ＭＳ 明朝" w:eastAsia="ＭＳ 明朝" w:hAnsi="ＭＳ 明朝" w:hint="eastAsia"/>
          <w:color w:val="000000" w:themeColor="text1"/>
          <w:sz w:val="24"/>
          <w:szCs w:val="24"/>
        </w:rPr>
        <w:t>自動警報装置による周知が必要な場合を、放射線装置室内で</w:t>
      </w:r>
      <w:r w:rsidR="00D251E7" w:rsidRPr="005A2590">
        <w:rPr>
          <w:rFonts w:ascii="ＭＳ 明朝" w:eastAsia="ＭＳ 明朝" w:hAnsi="ＭＳ 明朝" w:hint="eastAsia"/>
          <w:color w:val="000000" w:themeColor="text1"/>
          <w:sz w:val="24"/>
          <w:szCs w:val="24"/>
        </w:rPr>
        <w:t>放射線装置を</w:t>
      </w:r>
      <w:r w:rsidR="000402E9" w:rsidRPr="005A2590">
        <w:rPr>
          <w:rFonts w:ascii="ＭＳ 明朝" w:eastAsia="ＭＳ 明朝" w:hAnsi="ＭＳ 明朝" w:hint="eastAsia"/>
          <w:color w:val="000000" w:themeColor="text1"/>
          <w:sz w:val="24"/>
          <w:szCs w:val="24"/>
        </w:rPr>
        <w:t>使用する</w:t>
      </w:r>
      <w:r w:rsidR="00C21E27" w:rsidRPr="005A2590">
        <w:rPr>
          <w:rFonts w:ascii="ＭＳ 明朝" w:eastAsia="ＭＳ 明朝" w:hAnsi="ＭＳ 明朝" w:hint="eastAsia"/>
          <w:color w:val="000000" w:themeColor="text1"/>
          <w:sz w:val="24"/>
          <w:szCs w:val="24"/>
        </w:rPr>
        <w:t>場合に</w:t>
      </w:r>
      <w:r w:rsidR="000402E9" w:rsidRPr="005A2590">
        <w:rPr>
          <w:rFonts w:ascii="ＭＳ 明朝" w:eastAsia="ＭＳ 明朝" w:hAnsi="ＭＳ 明朝" w:hint="eastAsia"/>
          <w:color w:val="000000" w:themeColor="text1"/>
          <w:sz w:val="24"/>
          <w:szCs w:val="24"/>
        </w:rPr>
        <w:t>限定するものであり、</w:t>
      </w:r>
      <w:r w:rsidR="009A5007" w:rsidRPr="009A5007">
        <w:rPr>
          <w:rFonts w:ascii="ＭＳ 明朝" w:eastAsia="ＭＳ 明朝" w:hAnsi="ＭＳ 明朝"/>
          <w:color w:val="000000" w:themeColor="text1"/>
          <w:sz w:val="24"/>
          <w:szCs w:val="24"/>
        </w:rPr>
        <w:t>従前と取り扱いが変わるものではない</w:t>
      </w:r>
      <w:r w:rsidR="008E2645">
        <w:rPr>
          <w:rFonts w:ascii="ＭＳ 明朝" w:eastAsia="ＭＳ 明朝" w:hAnsi="ＭＳ 明朝" w:hint="eastAsia"/>
          <w:color w:val="000000" w:themeColor="text1"/>
          <w:sz w:val="24"/>
          <w:szCs w:val="24"/>
        </w:rPr>
        <w:t>こと</w:t>
      </w:r>
      <w:r w:rsidR="00D73D20" w:rsidRPr="005A2590">
        <w:rPr>
          <w:rFonts w:ascii="ＭＳ 明朝" w:eastAsia="ＭＳ 明朝" w:hAnsi="ＭＳ 明朝" w:hint="eastAsia"/>
          <w:color w:val="000000" w:themeColor="text1"/>
          <w:sz w:val="24"/>
          <w:szCs w:val="24"/>
        </w:rPr>
        <w:t>。</w:t>
      </w:r>
      <w:r w:rsidR="004B658F" w:rsidRPr="005A2590">
        <w:rPr>
          <w:rFonts w:ascii="ＭＳ 明朝" w:eastAsia="ＭＳ 明朝" w:hAnsi="ＭＳ 明朝" w:hint="eastAsia"/>
          <w:color w:val="000000" w:themeColor="text1"/>
          <w:sz w:val="24"/>
          <w:szCs w:val="24"/>
        </w:rPr>
        <w:t xml:space="preserve">　</w:t>
      </w:r>
    </w:p>
    <w:p w14:paraId="131132BC" w14:textId="2C42972E" w:rsidR="00165998" w:rsidRDefault="003E662D" w:rsidP="00EB00F0">
      <w:pPr>
        <w:pStyle w:val="aa"/>
        <w:numPr>
          <w:ilvl w:val="0"/>
          <w:numId w:val="10"/>
        </w:numPr>
        <w:ind w:leftChars="0" w:left="709" w:hanging="28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第２項</w:t>
      </w:r>
      <w:r w:rsidR="00FD0318">
        <w:rPr>
          <w:rFonts w:ascii="ＭＳ 明朝" w:eastAsia="ＭＳ 明朝" w:hAnsi="ＭＳ 明朝" w:hint="eastAsia"/>
          <w:color w:val="000000" w:themeColor="text1"/>
          <w:sz w:val="24"/>
          <w:szCs w:val="24"/>
        </w:rPr>
        <w:t>第２号は、</w:t>
      </w:r>
      <w:r w:rsidR="00CF3E54">
        <w:rPr>
          <w:rFonts w:ascii="ＭＳ 明朝" w:eastAsia="ＭＳ 明朝" w:hAnsi="ＭＳ 明朝" w:hint="eastAsia"/>
          <w:color w:val="000000" w:themeColor="text1"/>
          <w:sz w:val="24"/>
          <w:szCs w:val="24"/>
        </w:rPr>
        <w:t>改正省令</w:t>
      </w:r>
      <w:r w:rsidR="002C15F1">
        <w:rPr>
          <w:rFonts w:ascii="ＭＳ 明朝" w:eastAsia="ＭＳ 明朝" w:hAnsi="ＭＳ 明朝" w:hint="eastAsia"/>
          <w:color w:val="000000" w:themeColor="text1"/>
          <w:sz w:val="24"/>
          <w:szCs w:val="24"/>
        </w:rPr>
        <w:t>による改正前の電離則（以下「</w:t>
      </w:r>
      <w:r w:rsidR="00FD0318">
        <w:rPr>
          <w:rFonts w:ascii="ＭＳ 明朝" w:eastAsia="ＭＳ 明朝" w:hAnsi="ＭＳ 明朝" w:hint="eastAsia"/>
          <w:color w:val="000000" w:themeColor="text1"/>
          <w:sz w:val="24"/>
          <w:szCs w:val="24"/>
        </w:rPr>
        <w:t>旧電離則</w:t>
      </w:r>
      <w:r w:rsidR="002C15F1">
        <w:rPr>
          <w:rFonts w:ascii="ＭＳ 明朝" w:eastAsia="ＭＳ 明朝" w:hAnsi="ＭＳ 明朝" w:hint="eastAsia"/>
          <w:color w:val="000000" w:themeColor="text1"/>
          <w:sz w:val="24"/>
          <w:szCs w:val="24"/>
        </w:rPr>
        <w:t>」という。）</w:t>
      </w:r>
      <w:r w:rsidR="00FD0318">
        <w:rPr>
          <w:rFonts w:ascii="ＭＳ 明朝" w:eastAsia="ＭＳ 明朝" w:hAnsi="ＭＳ 明朝" w:hint="eastAsia"/>
          <w:color w:val="000000" w:themeColor="text1"/>
          <w:sz w:val="24"/>
          <w:szCs w:val="24"/>
        </w:rPr>
        <w:t>第17条第１項</w:t>
      </w:r>
      <w:r w:rsidR="00DB05EC" w:rsidRPr="005A2590">
        <w:rPr>
          <w:rFonts w:ascii="ＭＳ 明朝" w:eastAsia="ＭＳ 明朝" w:hAnsi="ＭＳ 明朝" w:hint="eastAsia"/>
          <w:color w:val="000000" w:themeColor="text1"/>
          <w:sz w:val="24"/>
          <w:szCs w:val="24"/>
        </w:rPr>
        <w:t>柱書</w:t>
      </w:r>
      <w:r w:rsidR="00455EF5">
        <w:rPr>
          <w:rFonts w:ascii="ＭＳ 明朝" w:eastAsia="ＭＳ 明朝" w:hAnsi="ＭＳ 明朝" w:hint="eastAsia"/>
          <w:color w:val="000000" w:themeColor="text1"/>
          <w:sz w:val="24"/>
          <w:szCs w:val="24"/>
        </w:rPr>
        <w:t>後段</w:t>
      </w:r>
      <w:r w:rsidR="00FD0318">
        <w:rPr>
          <w:rFonts w:ascii="ＭＳ 明朝" w:eastAsia="ＭＳ 明朝" w:hAnsi="ＭＳ 明朝" w:hint="eastAsia"/>
          <w:color w:val="000000" w:themeColor="text1"/>
          <w:sz w:val="24"/>
          <w:szCs w:val="24"/>
        </w:rPr>
        <w:t>において自動警報装置の設置が必要とされていた</w:t>
      </w:r>
      <w:r w:rsidR="00F20C41">
        <w:rPr>
          <w:rFonts w:ascii="ＭＳ 明朝" w:eastAsia="ＭＳ 明朝" w:hAnsi="ＭＳ 明朝" w:hint="eastAsia"/>
          <w:color w:val="000000" w:themeColor="text1"/>
          <w:sz w:val="24"/>
          <w:szCs w:val="24"/>
        </w:rPr>
        <w:t>装置のうち、特定エックス線装置に含まれない</w:t>
      </w:r>
      <w:r w:rsidR="004818B4">
        <w:rPr>
          <w:rFonts w:ascii="ＭＳ 明朝" w:eastAsia="ＭＳ 明朝" w:hAnsi="ＭＳ 明朝" w:hint="eastAsia"/>
          <w:color w:val="000000" w:themeColor="text1"/>
          <w:sz w:val="24"/>
          <w:szCs w:val="24"/>
        </w:rPr>
        <w:t>工業用等の</w:t>
      </w:r>
      <w:r w:rsidR="00F20C41">
        <w:rPr>
          <w:rFonts w:ascii="ＭＳ 明朝" w:eastAsia="ＭＳ 明朝" w:hAnsi="ＭＳ 明朝" w:hint="eastAsia"/>
          <w:color w:val="000000" w:themeColor="text1"/>
          <w:sz w:val="24"/>
          <w:szCs w:val="24"/>
        </w:rPr>
        <w:t>エックス線装置について</w:t>
      </w:r>
      <w:r w:rsidR="00165998">
        <w:rPr>
          <w:rFonts w:ascii="ＭＳ 明朝" w:eastAsia="ＭＳ 明朝" w:hAnsi="ＭＳ 明朝" w:hint="eastAsia"/>
          <w:color w:val="000000" w:themeColor="text1"/>
          <w:sz w:val="24"/>
          <w:szCs w:val="24"/>
        </w:rPr>
        <w:t>規定したものであること。</w:t>
      </w:r>
    </w:p>
    <w:p w14:paraId="18E44DDE" w14:textId="22031E4B" w:rsidR="00CB2267" w:rsidRPr="00194B61" w:rsidRDefault="0029100A" w:rsidP="00194B61">
      <w:pPr>
        <w:pStyle w:val="aa"/>
        <w:numPr>
          <w:ilvl w:val="0"/>
          <w:numId w:val="10"/>
        </w:numPr>
        <w:ind w:leftChars="0" w:left="709" w:hanging="283"/>
        <w:rPr>
          <w:rFonts w:ascii="ＭＳ 明朝" w:eastAsia="ＭＳ 明朝" w:hAnsi="ＭＳ 明朝"/>
          <w:color w:val="000000" w:themeColor="text1"/>
          <w:sz w:val="24"/>
          <w:szCs w:val="24"/>
        </w:rPr>
      </w:pPr>
      <w:r w:rsidRPr="00194B61">
        <w:rPr>
          <w:rFonts w:ascii="ＭＳ 明朝" w:eastAsia="ＭＳ 明朝" w:hAnsi="ＭＳ 明朝" w:hint="eastAsia"/>
          <w:color w:val="000000" w:themeColor="text1"/>
          <w:sz w:val="24"/>
          <w:szCs w:val="24"/>
        </w:rPr>
        <w:t xml:space="preserve">　</w:t>
      </w:r>
      <w:r w:rsidR="00165998" w:rsidRPr="00194B61">
        <w:rPr>
          <w:rFonts w:ascii="ＭＳ 明朝" w:eastAsia="ＭＳ 明朝" w:hAnsi="ＭＳ 明朝" w:hint="eastAsia"/>
          <w:color w:val="000000" w:themeColor="text1"/>
          <w:sz w:val="24"/>
          <w:szCs w:val="24"/>
        </w:rPr>
        <w:t>第２項第３号から第</w:t>
      </w:r>
      <w:r w:rsidR="004F6855" w:rsidRPr="00194B61">
        <w:rPr>
          <w:rFonts w:ascii="ＭＳ 明朝" w:eastAsia="ＭＳ 明朝" w:hAnsi="ＭＳ 明朝" w:hint="eastAsia"/>
          <w:color w:val="000000" w:themeColor="text1"/>
          <w:sz w:val="24"/>
          <w:szCs w:val="24"/>
        </w:rPr>
        <w:t>５号</w:t>
      </w:r>
      <w:r w:rsidR="00EE31D0" w:rsidRPr="00194B61">
        <w:rPr>
          <w:rFonts w:ascii="ＭＳ 明朝" w:eastAsia="ＭＳ 明朝" w:hAnsi="ＭＳ 明朝" w:hint="eastAsia"/>
          <w:color w:val="000000" w:themeColor="text1"/>
          <w:sz w:val="24"/>
          <w:szCs w:val="24"/>
        </w:rPr>
        <w:t>の</w:t>
      </w:r>
      <w:r w:rsidR="00E271F7" w:rsidRPr="00194B61">
        <w:rPr>
          <w:rFonts w:ascii="ＭＳ 明朝" w:eastAsia="ＭＳ 明朝" w:hAnsi="ＭＳ 明朝" w:hint="eastAsia"/>
          <w:color w:val="000000" w:themeColor="text1"/>
          <w:sz w:val="24"/>
          <w:szCs w:val="24"/>
        </w:rPr>
        <w:t>装置又は機器について</w:t>
      </w:r>
      <w:r w:rsidR="008C731C" w:rsidRPr="00194B61">
        <w:rPr>
          <w:rFonts w:ascii="ＭＳ 明朝" w:eastAsia="ＭＳ 明朝" w:hAnsi="ＭＳ 明朝" w:hint="eastAsia"/>
          <w:color w:val="000000" w:themeColor="text1"/>
          <w:sz w:val="24"/>
          <w:szCs w:val="24"/>
        </w:rPr>
        <w:t>は</w:t>
      </w:r>
      <w:r w:rsidR="004F6855" w:rsidRPr="00194B61">
        <w:rPr>
          <w:rFonts w:ascii="ＭＳ 明朝" w:eastAsia="ＭＳ 明朝" w:hAnsi="ＭＳ 明朝" w:hint="eastAsia"/>
          <w:color w:val="000000" w:themeColor="text1"/>
          <w:sz w:val="24"/>
          <w:szCs w:val="24"/>
        </w:rPr>
        <w:t>、</w:t>
      </w:r>
      <w:r w:rsidR="00C10DF7" w:rsidRPr="00194B61">
        <w:rPr>
          <w:rFonts w:ascii="ＭＳ 明朝" w:eastAsia="ＭＳ 明朝" w:hAnsi="ＭＳ 明朝" w:hint="eastAsia"/>
          <w:color w:val="000000" w:themeColor="text1"/>
          <w:sz w:val="24"/>
          <w:szCs w:val="24"/>
        </w:rPr>
        <w:t>旧電離則第17条第１項</w:t>
      </w:r>
      <w:r w:rsidR="00DB05EC" w:rsidRPr="005A2590">
        <w:rPr>
          <w:rFonts w:ascii="ＭＳ 明朝" w:eastAsia="ＭＳ 明朝" w:hAnsi="ＭＳ 明朝" w:hint="eastAsia"/>
          <w:color w:val="000000" w:themeColor="text1"/>
          <w:sz w:val="24"/>
          <w:szCs w:val="24"/>
        </w:rPr>
        <w:t>柱書</w:t>
      </w:r>
      <w:r w:rsidR="00EE31D0" w:rsidRPr="00194B61">
        <w:rPr>
          <w:rFonts w:ascii="ＭＳ 明朝" w:eastAsia="ＭＳ 明朝" w:hAnsi="ＭＳ 明朝" w:hint="eastAsia"/>
          <w:color w:val="000000" w:themeColor="text1"/>
          <w:sz w:val="24"/>
          <w:szCs w:val="24"/>
        </w:rPr>
        <w:t>後段</w:t>
      </w:r>
      <w:r w:rsidR="001D01F0" w:rsidRPr="00194B61">
        <w:rPr>
          <w:rFonts w:ascii="ＭＳ 明朝" w:eastAsia="ＭＳ 明朝" w:hAnsi="ＭＳ 明朝" w:hint="eastAsia"/>
          <w:color w:val="000000" w:themeColor="text1"/>
          <w:sz w:val="24"/>
          <w:szCs w:val="24"/>
        </w:rPr>
        <w:t>に</w:t>
      </w:r>
      <w:r w:rsidR="00E271F7" w:rsidRPr="00194B61">
        <w:rPr>
          <w:rFonts w:ascii="ＭＳ 明朝" w:eastAsia="ＭＳ 明朝" w:hAnsi="ＭＳ 明朝" w:hint="eastAsia"/>
          <w:color w:val="000000" w:themeColor="text1"/>
          <w:sz w:val="24"/>
          <w:szCs w:val="24"/>
        </w:rPr>
        <w:t>規定</w:t>
      </w:r>
      <w:r w:rsidR="001D01F0" w:rsidRPr="00194B61">
        <w:rPr>
          <w:rFonts w:ascii="ＭＳ 明朝" w:eastAsia="ＭＳ 明朝" w:hAnsi="ＭＳ 明朝" w:hint="eastAsia"/>
          <w:color w:val="000000" w:themeColor="text1"/>
          <w:sz w:val="24"/>
          <w:szCs w:val="24"/>
        </w:rPr>
        <w:t>する</w:t>
      </w:r>
      <w:r w:rsidR="00C279D9" w:rsidRPr="00194B61">
        <w:rPr>
          <w:rFonts w:ascii="ＭＳ 明朝" w:eastAsia="ＭＳ 明朝" w:hAnsi="ＭＳ 明朝" w:hint="eastAsia"/>
          <w:color w:val="000000" w:themeColor="text1"/>
          <w:sz w:val="24"/>
          <w:szCs w:val="24"/>
        </w:rPr>
        <w:t>エックス線装置以外の</w:t>
      </w:r>
      <w:r w:rsidR="001D01F0" w:rsidRPr="00194B61">
        <w:rPr>
          <w:rFonts w:ascii="ＭＳ 明朝" w:eastAsia="ＭＳ 明朝" w:hAnsi="ＭＳ 明朝" w:hint="eastAsia"/>
          <w:color w:val="000000" w:themeColor="text1"/>
          <w:sz w:val="24"/>
          <w:szCs w:val="24"/>
        </w:rPr>
        <w:t>装置又は機器と同じ</w:t>
      </w:r>
      <w:r w:rsidR="00524003" w:rsidRPr="00194B61">
        <w:rPr>
          <w:rFonts w:ascii="ＭＳ 明朝" w:eastAsia="ＭＳ 明朝" w:hAnsi="ＭＳ 明朝" w:hint="eastAsia"/>
          <w:color w:val="000000" w:themeColor="text1"/>
          <w:sz w:val="24"/>
          <w:szCs w:val="24"/>
        </w:rPr>
        <w:t>ものを指す</w:t>
      </w:r>
      <w:r w:rsidR="001D01F0" w:rsidRPr="00194B61">
        <w:rPr>
          <w:rFonts w:ascii="ＭＳ 明朝" w:eastAsia="ＭＳ 明朝" w:hAnsi="ＭＳ 明朝" w:hint="eastAsia"/>
          <w:color w:val="000000" w:themeColor="text1"/>
          <w:sz w:val="24"/>
          <w:szCs w:val="24"/>
        </w:rPr>
        <w:t>こと</w:t>
      </w:r>
      <w:r w:rsidR="00564EA8" w:rsidRPr="00194B61">
        <w:rPr>
          <w:rFonts w:ascii="ＭＳ 明朝" w:eastAsia="ＭＳ 明朝" w:hAnsi="ＭＳ 明朝" w:hint="eastAsia"/>
          <w:color w:val="000000" w:themeColor="text1"/>
          <w:sz w:val="24"/>
          <w:szCs w:val="24"/>
        </w:rPr>
        <w:t>。</w:t>
      </w:r>
    </w:p>
    <w:p w14:paraId="508E3BEB" w14:textId="22C7A00A" w:rsidR="00057755" w:rsidRPr="00E856B7" w:rsidRDefault="00CB2267" w:rsidP="00EB00F0">
      <w:pPr>
        <w:pStyle w:val="aa"/>
        <w:numPr>
          <w:ilvl w:val="0"/>
          <w:numId w:val="10"/>
        </w:numPr>
        <w:ind w:leftChars="0" w:left="709" w:hanging="28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B1F52" w:rsidRPr="00E856B7">
        <w:rPr>
          <w:rFonts w:ascii="ＭＳ 明朝" w:eastAsia="ＭＳ 明朝" w:hAnsi="ＭＳ 明朝" w:hint="eastAsia"/>
          <w:color w:val="000000" w:themeColor="text1"/>
          <w:sz w:val="24"/>
          <w:szCs w:val="24"/>
        </w:rPr>
        <w:t>第２項</w:t>
      </w:r>
      <w:r w:rsidR="000872EE">
        <w:rPr>
          <w:rFonts w:ascii="ＭＳ 明朝" w:eastAsia="ＭＳ 明朝" w:hAnsi="ＭＳ 明朝" w:hint="eastAsia"/>
          <w:color w:val="000000" w:themeColor="text1"/>
          <w:sz w:val="24"/>
          <w:szCs w:val="24"/>
        </w:rPr>
        <w:t>各号の</w:t>
      </w:r>
      <w:r w:rsidR="008B1F52" w:rsidRPr="00E856B7">
        <w:rPr>
          <w:rFonts w:ascii="ＭＳ 明朝" w:eastAsia="ＭＳ 明朝" w:hAnsi="ＭＳ 明朝" w:hint="eastAsia"/>
          <w:color w:val="000000" w:themeColor="text1"/>
          <w:sz w:val="24"/>
          <w:szCs w:val="24"/>
        </w:rPr>
        <w:t>放射線</w:t>
      </w:r>
      <w:r w:rsidR="004107C0" w:rsidRPr="00E856B7">
        <w:rPr>
          <w:rFonts w:ascii="ＭＳ 明朝" w:eastAsia="ＭＳ 明朝" w:hAnsi="ＭＳ 明朝" w:hint="eastAsia"/>
          <w:color w:val="000000" w:themeColor="text1"/>
          <w:sz w:val="24"/>
          <w:szCs w:val="24"/>
        </w:rPr>
        <w:t>装置に</w:t>
      </w:r>
      <w:r w:rsidR="008B1F52" w:rsidRPr="00E856B7">
        <w:rPr>
          <w:rFonts w:ascii="ＭＳ 明朝" w:eastAsia="ＭＳ 明朝" w:hAnsi="ＭＳ 明朝" w:hint="eastAsia"/>
          <w:color w:val="000000" w:themeColor="text1"/>
          <w:sz w:val="24"/>
          <w:szCs w:val="24"/>
        </w:rPr>
        <w:t>ついて</w:t>
      </w:r>
      <w:r w:rsidR="004107C0" w:rsidRPr="00E856B7">
        <w:rPr>
          <w:rFonts w:ascii="ＭＳ 明朝" w:eastAsia="ＭＳ 明朝" w:hAnsi="ＭＳ 明朝" w:hint="eastAsia"/>
          <w:color w:val="000000" w:themeColor="text1"/>
          <w:sz w:val="24"/>
          <w:szCs w:val="24"/>
        </w:rPr>
        <w:t>、自動警報装置</w:t>
      </w:r>
      <w:r w:rsidR="00982630">
        <w:rPr>
          <w:rFonts w:ascii="ＭＳ 明朝" w:eastAsia="ＭＳ 明朝" w:hAnsi="ＭＳ 明朝" w:hint="eastAsia"/>
          <w:color w:val="000000" w:themeColor="text1"/>
          <w:sz w:val="24"/>
          <w:szCs w:val="24"/>
        </w:rPr>
        <w:t>そのもの</w:t>
      </w:r>
      <w:r w:rsidR="004107C0" w:rsidRPr="00E856B7">
        <w:rPr>
          <w:rFonts w:ascii="ＭＳ 明朝" w:eastAsia="ＭＳ 明朝" w:hAnsi="ＭＳ 明朝" w:hint="eastAsia"/>
          <w:color w:val="000000" w:themeColor="text1"/>
          <w:sz w:val="24"/>
          <w:szCs w:val="24"/>
        </w:rPr>
        <w:t>の修理</w:t>
      </w:r>
      <w:r w:rsidR="009F5B3D">
        <w:rPr>
          <w:rFonts w:ascii="ＭＳ 明朝" w:eastAsia="ＭＳ 明朝" w:hAnsi="ＭＳ 明朝" w:hint="eastAsia"/>
          <w:color w:val="000000" w:themeColor="text1"/>
          <w:sz w:val="24"/>
          <w:szCs w:val="24"/>
        </w:rPr>
        <w:t>又は</w:t>
      </w:r>
      <w:r w:rsidR="004107C0" w:rsidRPr="00E856B7">
        <w:rPr>
          <w:rFonts w:ascii="ＭＳ 明朝" w:eastAsia="ＭＳ 明朝" w:hAnsi="ＭＳ 明朝" w:hint="eastAsia"/>
          <w:color w:val="000000" w:themeColor="text1"/>
          <w:sz w:val="24"/>
          <w:szCs w:val="24"/>
        </w:rPr>
        <w:t>改修等に</w:t>
      </w:r>
      <w:r w:rsidR="00C71F37" w:rsidRPr="00E856B7">
        <w:rPr>
          <w:rFonts w:ascii="ＭＳ 明朝" w:eastAsia="ＭＳ 明朝" w:hAnsi="ＭＳ 明朝" w:hint="eastAsia"/>
          <w:color w:val="000000" w:themeColor="text1"/>
          <w:sz w:val="24"/>
          <w:szCs w:val="24"/>
        </w:rPr>
        <w:t>伴う</w:t>
      </w:r>
      <w:r w:rsidR="003C7B76">
        <w:rPr>
          <w:rFonts w:ascii="ＭＳ 明朝" w:eastAsia="ＭＳ 明朝" w:hAnsi="ＭＳ 明朝" w:hint="eastAsia"/>
          <w:color w:val="000000" w:themeColor="text1"/>
          <w:sz w:val="24"/>
          <w:szCs w:val="24"/>
        </w:rPr>
        <w:t>当該自動警報装置の</w:t>
      </w:r>
      <w:r w:rsidR="00361175" w:rsidRPr="00E856B7">
        <w:rPr>
          <w:rFonts w:ascii="ＭＳ 明朝" w:eastAsia="ＭＳ 明朝" w:hAnsi="ＭＳ 明朝" w:hint="eastAsia"/>
          <w:color w:val="000000" w:themeColor="text1"/>
          <w:sz w:val="24"/>
          <w:szCs w:val="24"/>
        </w:rPr>
        <w:t>検査等</w:t>
      </w:r>
      <w:r w:rsidR="00704CFD">
        <w:rPr>
          <w:rFonts w:ascii="ＭＳ 明朝" w:eastAsia="ＭＳ 明朝" w:hAnsi="ＭＳ 明朝" w:hint="eastAsia"/>
          <w:color w:val="000000" w:themeColor="text1"/>
          <w:sz w:val="24"/>
          <w:szCs w:val="24"/>
        </w:rPr>
        <w:t>のため</w:t>
      </w:r>
      <w:r w:rsidR="004107C0" w:rsidRPr="00E856B7">
        <w:rPr>
          <w:rFonts w:ascii="ＭＳ 明朝" w:eastAsia="ＭＳ 明朝" w:hAnsi="ＭＳ 明朝" w:hint="eastAsia"/>
          <w:color w:val="000000" w:themeColor="text1"/>
          <w:sz w:val="24"/>
          <w:szCs w:val="24"/>
        </w:rPr>
        <w:t>、やむを得ず</w:t>
      </w:r>
      <w:r w:rsidR="00F2695B" w:rsidRPr="00E856B7">
        <w:rPr>
          <w:rFonts w:ascii="ＭＳ 明朝" w:eastAsia="ＭＳ 明朝" w:hAnsi="ＭＳ 明朝" w:hint="eastAsia"/>
          <w:color w:val="000000" w:themeColor="text1"/>
          <w:sz w:val="24"/>
          <w:szCs w:val="24"/>
        </w:rPr>
        <w:t>自動</w:t>
      </w:r>
      <w:r w:rsidR="004107C0" w:rsidRPr="00E856B7">
        <w:rPr>
          <w:rFonts w:ascii="ＭＳ 明朝" w:eastAsia="ＭＳ 明朝" w:hAnsi="ＭＳ 明朝" w:hint="eastAsia"/>
          <w:color w:val="000000" w:themeColor="text1"/>
          <w:sz w:val="24"/>
          <w:szCs w:val="24"/>
        </w:rPr>
        <w:t>警報装置が無効と</w:t>
      </w:r>
      <w:r w:rsidR="00743AE1">
        <w:rPr>
          <w:rFonts w:ascii="ＭＳ 明朝" w:eastAsia="ＭＳ 明朝" w:hAnsi="ＭＳ 明朝" w:hint="eastAsia"/>
          <w:color w:val="000000" w:themeColor="text1"/>
          <w:sz w:val="24"/>
          <w:szCs w:val="24"/>
        </w:rPr>
        <w:t>され</w:t>
      </w:r>
      <w:r w:rsidR="00163D58" w:rsidRPr="00E856B7">
        <w:rPr>
          <w:rFonts w:ascii="ＭＳ 明朝" w:eastAsia="ＭＳ 明朝" w:hAnsi="ＭＳ 明朝" w:hint="eastAsia"/>
          <w:color w:val="000000" w:themeColor="text1"/>
          <w:sz w:val="24"/>
          <w:szCs w:val="24"/>
        </w:rPr>
        <w:t>たまま第１項各号</w:t>
      </w:r>
      <w:r w:rsidR="00A3333A" w:rsidRPr="00E856B7">
        <w:rPr>
          <w:rFonts w:ascii="ＭＳ 明朝" w:eastAsia="ＭＳ 明朝" w:hAnsi="ＭＳ 明朝" w:hint="eastAsia"/>
          <w:color w:val="000000" w:themeColor="text1"/>
          <w:sz w:val="24"/>
          <w:szCs w:val="24"/>
        </w:rPr>
        <w:t>の場合</w:t>
      </w:r>
      <w:r w:rsidR="00361175" w:rsidRPr="00E856B7">
        <w:rPr>
          <w:rFonts w:ascii="ＭＳ 明朝" w:eastAsia="ＭＳ 明朝" w:hAnsi="ＭＳ 明朝" w:hint="eastAsia"/>
          <w:color w:val="000000" w:themeColor="text1"/>
          <w:sz w:val="24"/>
          <w:szCs w:val="24"/>
        </w:rPr>
        <w:t>が</w:t>
      </w:r>
      <w:r w:rsidR="001D6402" w:rsidRPr="00E856B7">
        <w:rPr>
          <w:rFonts w:ascii="ＭＳ 明朝" w:eastAsia="ＭＳ 明朝" w:hAnsi="ＭＳ 明朝" w:hint="eastAsia"/>
          <w:color w:val="000000" w:themeColor="text1"/>
          <w:sz w:val="24"/>
          <w:szCs w:val="24"/>
        </w:rPr>
        <w:t>生</w:t>
      </w:r>
      <w:r w:rsidR="00CB751A" w:rsidRPr="00E856B7">
        <w:rPr>
          <w:rFonts w:ascii="ＭＳ 明朝" w:eastAsia="ＭＳ 明朝" w:hAnsi="ＭＳ 明朝" w:hint="eastAsia"/>
          <w:color w:val="000000" w:themeColor="text1"/>
          <w:sz w:val="24"/>
          <w:szCs w:val="24"/>
        </w:rPr>
        <w:t>じる</w:t>
      </w:r>
      <w:r w:rsidR="001D6402" w:rsidRPr="00E856B7">
        <w:rPr>
          <w:rFonts w:ascii="ＭＳ 明朝" w:eastAsia="ＭＳ 明朝" w:hAnsi="ＭＳ 明朝" w:hint="eastAsia"/>
          <w:color w:val="000000" w:themeColor="text1"/>
          <w:sz w:val="24"/>
          <w:szCs w:val="24"/>
        </w:rPr>
        <w:t>とき</w:t>
      </w:r>
      <w:r w:rsidR="004107C0" w:rsidRPr="00E856B7">
        <w:rPr>
          <w:rFonts w:ascii="ＭＳ 明朝" w:eastAsia="ＭＳ 明朝" w:hAnsi="ＭＳ 明朝" w:hint="eastAsia"/>
          <w:color w:val="000000" w:themeColor="text1"/>
          <w:sz w:val="24"/>
          <w:szCs w:val="24"/>
        </w:rPr>
        <w:t>は、警報機能を有する放射線測定器（以下「</w:t>
      </w:r>
      <w:r w:rsidR="004107C0" w:rsidRPr="00E856B7">
        <w:rPr>
          <w:rFonts w:ascii="ＭＳ 明朝" w:eastAsia="ＭＳ 明朝" w:hAnsi="ＭＳ 明朝"/>
          <w:color w:val="000000" w:themeColor="text1"/>
          <w:sz w:val="24"/>
          <w:szCs w:val="24"/>
        </w:rPr>
        <w:t>APD」という。）の装着等、</w:t>
      </w:r>
      <w:r w:rsidR="00405211" w:rsidRPr="00E856B7">
        <w:rPr>
          <w:rFonts w:ascii="ＭＳ 明朝" w:eastAsia="ＭＳ 明朝" w:hAnsi="ＭＳ 明朝" w:hint="eastAsia"/>
          <w:color w:val="000000" w:themeColor="text1"/>
          <w:sz w:val="24"/>
          <w:szCs w:val="24"/>
        </w:rPr>
        <w:t>偶発的な被ばくを防止するための</w:t>
      </w:r>
      <w:r w:rsidR="004107C0" w:rsidRPr="00E856B7">
        <w:rPr>
          <w:rFonts w:ascii="ＭＳ 明朝" w:eastAsia="ＭＳ 明朝" w:hAnsi="ＭＳ 明朝"/>
          <w:color w:val="000000" w:themeColor="text1"/>
          <w:sz w:val="24"/>
          <w:szCs w:val="24"/>
        </w:rPr>
        <w:t>適切な</w:t>
      </w:r>
      <w:r w:rsidR="000F7867" w:rsidRPr="00E856B7">
        <w:rPr>
          <w:rFonts w:ascii="ＭＳ 明朝" w:eastAsia="ＭＳ 明朝" w:hAnsi="ＭＳ 明朝" w:hint="eastAsia"/>
          <w:color w:val="000000" w:themeColor="text1"/>
          <w:sz w:val="24"/>
          <w:szCs w:val="24"/>
        </w:rPr>
        <w:t>措置</w:t>
      </w:r>
      <w:r w:rsidR="004107C0" w:rsidRPr="00E856B7">
        <w:rPr>
          <w:rFonts w:ascii="ＭＳ 明朝" w:eastAsia="ＭＳ 明朝" w:hAnsi="ＭＳ 明朝"/>
          <w:color w:val="000000" w:themeColor="text1"/>
          <w:sz w:val="24"/>
          <w:szCs w:val="24"/>
        </w:rPr>
        <w:t>を講ずること。</w:t>
      </w:r>
      <w:r w:rsidR="000F7867" w:rsidRPr="00E856B7">
        <w:rPr>
          <w:rFonts w:ascii="ＭＳ 明朝" w:eastAsia="ＭＳ 明朝" w:hAnsi="ＭＳ 明朝"/>
          <w:color w:val="000000" w:themeColor="text1"/>
          <w:sz w:val="24"/>
          <w:szCs w:val="24"/>
        </w:rPr>
        <w:br/>
      </w:r>
      <w:r w:rsidR="000F7867" w:rsidRPr="00E856B7">
        <w:rPr>
          <w:rFonts w:ascii="ＭＳ 明朝" w:eastAsia="ＭＳ 明朝" w:hAnsi="ＭＳ 明朝" w:hint="eastAsia"/>
          <w:color w:val="000000" w:themeColor="text1"/>
          <w:sz w:val="24"/>
          <w:szCs w:val="24"/>
        </w:rPr>
        <w:t xml:space="preserve">　</w:t>
      </w:r>
      <w:r w:rsidR="004107C0" w:rsidRPr="00E856B7">
        <w:rPr>
          <w:rFonts w:ascii="ＭＳ 明朝" w:eastAsia="ＭＳ 明朝" w:hAnsi="ＭＳ 明朝" w:hint="eastAsia"/>
          <w:color w:val="000000" w:themeColor="text1"/>
          <w:sz w:val="24"/>
          <w:szCs w:val="24"/>
        </w:rPr>
        <w:t>医療用</w:t>
      </w:r>
      <w:r w:rsidR="004C7FF1" w:rsidRPr="00E856B7">
        <w:rPr>
          <w:rFonts w:ascii="ＭＳ 明朝" w:eastAsia="ＭＳ 明朝" w:hAnsi="ＭＳ 明朝" w:hint="eastAsia"/>
          <w:color w:val="000000" w:themeColor="text1"/>
          <w:sz w:val="24"/>
          <w:szCs w:val="24"/>
        </w:rPr>
        <w:t>の</w:t>
      </w:r>
      <w:r w:rsidR="00C4183F">
        <w:rPr>
          <w:rFonts w:ascii="ＭＳ 明朝" w:eastAsia="ＭＳ 明朝" w:hAnsi="ＭＳ 明朝" w:hint="eastAsia"/>
          <w:color w:val="000000" w:themeColor="text1"/>
          <w:sz w:val="24"/>
          <w:szCs w:val="24"/>
        </w:rPr>
        <w:t>特定</w:t>
      </w:r>
      <w:r w:rsidR="004107C0" w:rsidRPr="00E856B7">
        <w:rPr>
          <w:rFonts w:ascii="ＭＳ 明朝" w:eastAsia="ＭＳ 明朝" w:hAnsi="ＭＳ 明朝" w:hint="eastAsia"/>
          <w:color w:val="000000" w:themeColor="text1"/>
          <w:sz w:val="24"/>
          <w:szCs w:val="24"/>
        </w:rPr>
        <w:t>エックス線装置の設置、保守</w:t>
      </w:r>
      <w:r w:rsidR="00B84C4D" w:rsidRPr="00E856B7">
        <w:rPr>
          <w:rFonts w:ascii="ＭＳ 明朝" w:eastAsia="ＭＳ 明朝" w:hAnsi="ＭＳ 明朝" w:hint="eastAsia"/>
          <w:color w:val="000000" w:themeColor="text1"/>
          <w:sz w:val="24"/>
          <w:szCs w:val="24"/>
        </w:rPr>
        <w:t>、</w:t>
      </w:r>
      <w:r w:rsidR="004107C0" w:rsidRPr="00E856B7">
        <w:rPr>
          <w:rFonts w:ascii="ＭＳ 明朝" w:eastAsia="ＭＳ 明朝" w:hAnsi="ＭＳ 明朝" w:hint="eastAsia"/>
          <w:color w:val="000000" w:themeColor="text1"/>
          <w:sz w:val="24"/>
          <w:szCs w:val="24"/>
        </w:rPr>
        <w:t>点検</w:t>
      </w:r>
      <w:r w:rsidR="00A83984" w:rsidRPr="00E856B7">
        <w:rPr>
          <w:rFonts w:ascii="ＭＳ 明朝" w:eastAsia="ＭＳ 明朝" w:hAnsi="ＭＳ 明朝" w:hint="eastAsia"/>
          <w:color w:val="000000" w:themeColor="text1"/>
          <w:sz w:val="24"/>
          <w:szCs w:val="24"/>
        </w:rPr>
        <w:t>又は</w:t>
      </w:r>
      <w:r w:rsidR="004107C0" w:rsidRPr="00E856B7">
        <w:rPr>
          <w:rFonts w:ascii="ＭＳ 明朝" w:eastAsia="ＭＳ 明朝" w:hAnsi="ＭＳ 明朝" w:hint="eastAsia"/>
          <w:color w:val="000000" w:themeColor="text1"/>
          <w:sz w:val="24"/>
          <w:szCs w:val="24"/>
        </w:rPr>
        <w:t>修理等</w:t>
      </w:r>
      <w:r w:rsidR="00427786" w:rsidRPr="00E856B7">
        <w:rPr>
          <w:rFonts w:ascii="ＭＳ 明朝" w:eastAsia="ＭＳ 明朝" w:hAnsi="ＭＳ 明朝" w:hint="eastAsia"/>
          <w:color w:val="000000" w:themeColor="text1"/>
          <w:sz w:val="24"/>
          <w:szCs w:val="24"/>
        </w:rPr>
        <w:t>の</w:t>
      </w:r>
      <w:r w:rsidR="004107C0" w:rsidRPr="00E856B7">
        <w:rPr>
          <w:rFonts w:ascii="ＭＳ 明朝" w:eastAsia="ＭＳ 明朝" w:hAnsi="ＭＳ 明朝" w:hint="eastAsia"/>
          <w:color w:val="000000" w:themeColor="text1"/>
          <w:sz w:val="24"/>
          <w:szCs w:val="24"/>
        </w:rPr>
        <w:t>作業に</w:t>
      </w:r>
      <w:r w:rsidR="000A5130">
        <w:rPr>
          <w:rFonts w:ascii="ＭＳ 明朝" w:eastAsia="ＭＳ 明朝" w:hAnsi="ＭＳ 明朝" w:hint="eastAsia"/>
          <w:color w:val="000000" w:themeColor="text1"/>
          <w:sz w:val="24"/>
          <w:szCs w:val="24"/>
        </w:rPr>
        <w:t>お</w:t>
      </w:r>
      <w:r w:rsidR="00BA0A9A">
        <w:rPr>
          <w:rFonts w:ascii="ＭＳ 明朝" w:eastAsia="ＭＳ 明朝" w:hAnsi="ＭＳ 明朝" w:hint="eastAsia"/>
          <w:color w:val="000000" w:themeColor="text1"/>
          <w:sz w:val="24"/>
          <w:szCs w:val="24"/>
        </w:rPr>
        <w:t>いて</w:t>
      </w:r>
      <w:r w:rsidR="0024390B">
        <w:rPr>
          <w:rFonts w:ascii="ＭＳ 明朝" w:eastAsia="ＭＳ 明朝" w:hAnsi="ＭＳ 明朝" w:hint="eastAsia"/>
          <w:color w:val="000000" w:themeColor="text1"/>
          <w:sz w:val="24"/>
          <w:szCs w:val="24"/>
        </w:rPr>
        <w:t>も</w:t>
      </w:r>
      <w:r w:rsidR="004107C0" w:rsidRPr="00E856B7">
        <w:rPr>
          <w:rFonts w:ascii="ＭＳ 明朝" w:eastAsia="ＭＳ 明朝" w:hAnsi="ＭＳ 明朝" w:hint="eastAsia"/>
          <w:color w:val="000000" w:themeColor="text1"/>
          <w:sz w:val="24"/>
          <w:szCs w:val="24"/>
        </w:rPr>
        <w:t>、</w:t>
      </w:r>
      <w:r w:rsidR="0024390B">
        <w:rPr>
          <w:rFonts w:ascii="ＭＳ 明朝" w:eastAsia="ＭＳ 明朝" w:hAnsi="ＭＳ 明朝" w:hint="eastAsia"/>
          <w:color w:val="000000" w:themeColor="text1"/>
          <w:sz w:val="24"/>
          <w:szCs w:val="24"/>
        </w:rPr>
        <w:t>同様である</w:t>
      </w:r>
      <w:r w:rsidR="004107C0" w:rsidRPr="00E856B7">
        <w:rPr>
          <w:rFonts w:ascii="ＭＳ 明朝" w:eastAsia="ＭＳ 明朝" w:hAnsi="ＭＳ 明朝" w:hint="eastAsia"/>
          <w:color w:val="000000" w:themeColor="text1"/>
          <w:sz w:val="24"/>
          <w:szCs w:val="24"/>
        </w:rPr>
        <w:t>こと</w:t>
      </w:r>
      <w:r w:rsidR="004107C0" w:rsidRPr="00E856B7">
        <w:rPr>
          <w:rFonts w:ascii="ＭＳ 明朝" w:eastAsia="ＭＳ 明朝" w:hAnsi="ＭＳ 明朝"/>
          <w:color w:val="000000" w:themeColor="text1"/>
          <w:sz w:val="24"/>
          <w:szCs w:val="24"/>
        </w:rPr>
        <w:t>。</w:t>
      </w:r>
    </w:p>
    <w:p w14:paraId="43C07CD8" w14:textId="00F122C5" w:rsidR="00E1586F" w:rsidRDefault="00057755" w:rsidP="00236684">
      <w:pPr>
        <w:pStyle w:val="aa"/>
        <w:numPr>
          <w:ilvl w:val="0"/>
          <w:numId w:val="10"/>
        </w:numPr>
        <w:ind w:leftChars="0" w:left="709" w:hanging="283"/>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9A441F" w:rsidRPr="00E856B7">
        <w:rPr>
          <w:rFonts w:ascii="ＭＳ 明朝" w:eastAsia="ＭＳ 明朝" w:hAnsi="ＭＳ 明朝" w:hint="eastAsia"/>
          <w:color w:val="000000" w:themeColor="text1"/>
          <w:sz w:val="24"/>
          <w:szCs w:val="24"/>
        </w:rPr>
        <w:t>第３項の「</w:t>
      </w:r>
      <w:r w:rsidR="00C41322" w:rsidRPr="00E856B7">
        <w:rPr>
          <w:rFonts w:ascii="ＭＳ 明朝" w:eastAsia="ＭＳ 明朝" w:hAnsi="ＭＳ 明朝" w:hint="eastAsia"/>
          <w:color w:val="000000" w:themeColor="text1"/>
          <w:sz w:val="24"/>
          <w:szCs w:val="24"/>
        </w:rPr>
        <w:t>インターロックその他の</w:t>
      </w:r>
      <w:r w:rsidR="005948D6" w:rsidRPr="00E856B7">
        <w:rPr>
          <w:rFonts w:ascii="ＭＳ 明朝" w:eastAsia="ＭＳ 明朝" w:hAnsi="ＭＳ 明朝" w:hint="eastAsia"/>
          <w:color w:val="000000" w:themeColor="text1"/>
          <w:sz w:val="24"/>
          <w:szCs w:val="24"/>
        </w:rPr>
        <w:t>偶発的な</w:t>
      </w:r>
      <w:r w:rsidR="00C41322" w:rsidRPr="00E856B7">
        <w:rPr>
          <w:rFonts w:ascii="ＭＳ 明朝" w:eastAsia="ＭＳ 明朝" w:hAnsi="ＭＳ 明朝" w:hint="eastAsia"/>
          <w:color w:val="000000" w:themeColor="text1"/>
          <w:sz w:val="24"/>
          <w:szCs w:val="24"/>
        </w:rPr>
        <w:t>被ばくを防止するための</w:t>
      </w:r>
      <w:r w:rsidR="009A441F" w:rsidRPr="00E856B7">
        <w:rPr>
          <w:rFonts w:ascii="ＭＳ 明朝" w:eastAsia="ＭＳ 明朝" w:hAnsi="ＭＳ 明朝" w:hint="eastAsia"/>
          <w:color w:val="000000" w:themeColor="text1"/>
          <w:sz w:val="24"/>
          <w:szCs w:val="24"/>
        </w:rPr>
        <w:t>安全装置」</w:t>
      </w:r>
      <w:r w:rsidR="00EE09A0" w:rsidRPr="00E856B7">
        <w:rPr>
          <w:rFonts w:ascii="ＭＳ 明朝" w:eastAsia="ＭＳ 明朝" w:hAnsi="ＭＳ 明朝" w:hint="eastAsia"/>
          <w:color w:val="000000" w:themeColor="text1"/>
          <w:sz w:val="24"/>
          <w:szCs w:val="24"/>
        </w:rPr>
        <w:t>と</w:t>
      </w:r>
      <w:r w:rsidR="009A441F" w:rsidRPr="00E856B7">
        <w:rPr>
          <w:rFonts w:ascii="ＭＳ 明朝" w:eastAsia="ＭＳ 明朝" w:hAnsi="ＭＳ 明朝" w:hint="eastAsia"/>
          <w:color w:val="000000" w:themeColor="text1"/>
          <w:sz w:val="24"/>
          <w:szCs w:val="24"/>
        </w:rPr>
        <w:t>は、</w:t>
      </w:r>
      <w:r w:rsidR="00EE09A0" w:rsidRPr="00E856B7">
        <w:rPr>
          <w:rFonts w:ascii="ＭＳ 明朝" w:eastAsia="ＭＳ 明朝" w:hAnsi="ＭＳ 明朝" w:hint="eastAsia"/>
          <w:color w:val="000000" w:themeColor="text1"/>
          <w:sz w:val="24"/>
          <w:szCs w:val="24"/>
        </w:rPr>
        <w:t>作業</w:t>
      </w:r>
      <w:r w:rsidR="43DCCFBB" w:rsidRPr="00E856B7">
        <w:rPr>
          <w:rFonts w:ascii="ＭＳ 明朝" w:eastAsia="ＭＳ 明朝" w:hAnsi="ＭＳ 明朝"/>
          <w:color w:val="000000" w:themeColor="text1"/>
          <w:sz w:val="24"/>
          <w:szCs w:val="24"/>
        </w:rPr>
        <w:t>に</w:t>
      </w:r>
      <w:r w:rsidR="00EE09A0" w:rsidRPr="00E856B7">
        <w:rPr>
          <w:rFonts w:ascii="ＭＳ 明朝" w:eastAsia="ＭＳ 明朝" w:hAnsi="ＭＳ 明朝"/>
          <w:color w:val="000000" w:themeColor="text1"/>
          <w:sz w:val="24"/>
          <w:szCs w:val="24"/>
        </w:rPr>
        <w:t>従事</w:t>
      </w:r>
      <w:r w:rsidR="13527F6D" w:rsidRPr="00E856B7">
        <w:rPr>
          <w:rFonts w:ascii="ＭＳ 明朝" w:eastAsia="ＭＳ 明朝" w:hAnsi="ＭＳ 明朝"/>
          <w:color w:val="000000" w:themeColor="text1"/>
          <w:sz w:val="24"/>
          <w:szCs w:val="24"/>
        </w:rPr>
        <w:t>する関係</w:t>
      </w:r>
      <w:r w:rsidR="00EE09A0" w:rsidRPr="00E856B7">
        <w:rPr>
          <w:rFonts w:ascii="ＭＳ 明朝" w:eastAsia="ＭＳ 明朝" w:hAnsi="ＭＳ 明朝"/>
          <w:color w:val="000000" w:themeColor="text1"/>
          <w:sz w:val="24"/>
          <w:szCs w:val="24"/>
        </w:rPr>
        <w:t>者</w:t>
      </w:r>
      <w:r w:rsidR="005948D6" w:rsidRPr="00E856B7">
        <w:rPr>
          <w:rFonts w:ascii="ＭＳ 明朝" w:eastAsia="ＭＳ 明朝" w:hAnsi="ＭＳ 明朝" w:hint="eastAsia"/>
          <w:color w:val="000000" w:themeColor="text1"/>
          <w:sz w:val="24"/>
          <w:szCs w:val="24"/>
        </w:rPr>
        <w:t>が偶発的な</w:t>
      </w:r>
      <w:r w:rsidR="00EE09A0" w:rsidRPr="00E856B7">
        <w:rPr>
          <w:rFonts w:ascii="ＭＳ 明朝" w:eastAsia="ＭＳ 明朝" w:hAnsi="ＭＳ 明朝" w:hint="eastAsia"/>
          <w:color w:val="000000" w:themeColor="text1"/>
          <w:sz w:val="24"/>
          <w:szCs w:val="24"/>
        </w:rPr>
        <w:t>被ばくを</w:t>
      </w:r>
      <w:r w:rsidR="00B3183E" w:rsidRPr="00E856B7">
        <w:rPr>
          <w:rFonts w:ascii="ＭＳ 明朝" w:eastAsia="ＭＳ 明朝" w:hAnsi="ＭＳ 明朝" w:hint="eastAsia"/>
          <w:color w:val="000000" w:themeColor="text1"/>
          <w:sz w:val="24"/>
          <w:szCs w:val="24"/>
        </w:rPr>
        <w:t>することを</w:t>
      </w:r>
      <w:r w:rsidR="00EE09A0" w:rsidRPr="00E856B7">
        <w:rPr>
          <w:rFonts w:ascii="ＭＳ 明朝" w:eastAsia="ＭＳ 明朝" w:hAnsi="ＭＳ 明朝" w:hint="eastAsia"/>
          <w:color w:val="000000" w:themeColor="text1"/>
          <w:sz w:val="24"/>
          <w:szCs w:val="24"/>
        </w:rPr>
        <w:t>防ぐための</w:t>
      </w:r>
      <w:r w:rsidR="004D2471" w:rsidRPr="00E856B7">
        <w:rPr>
          <w:rFonts w:ascii="ＭＳ 明朝" w:eastAsia="ＭＳ 明朝" w:hAnsi="ＭＳ 明朝" w:hint="eastAsia"/>
          <w:color w:val="000000" w:themeColor="text1"/>
          <w:sz w:val="24"/>
          <w:szCs w:val="24"/>
        </w:rPr>
        <w:t>フールプルーフの機構を</w:t>
      </w:r>
      <w:r w:rsidR="00CD2E13" w:rsidRPr="00E856B7">
        <w:rPr>
          <w:rFonts w:ascii="ＭＳ 明朝" w:eastAsia="ＭＳ 明朝" w:hAnsi="ＭＳ 明朝" w:hint="eastAsia"/>
          <w:color w:val="000000" w:themeColor="text1"/>
          <w:sz w:val="24"/>
          <w:szCs w:val="24"/>
        </w:rPr>
        <w:t>主に</w:t>
      </w:r>
      <w:r w:rsidR="004D2471" w:rsidRPr="00E856B7">
        <w:rPr>
          <w:rFonts w:ascii="ＭＳ 明朝" w:eastAsia="ＭＳ 明朝" w:hAnsi="ＭＳ 明朝" w:hint="eastAsia"/>
          <w:color w:val="000000" w:themeColor="text1"/>
          <w:sz w:val="24"/>
          <w:szCs w:val="24"/>
        </w:rPr>
        <w:t>指すこと。その</w:t>
      </w:r>
      <w:r w:rsidR="00291ACF">
        <w:rPr>
          <w:rFonts w:ascii="ＭＳ 明朝" w:eastAsia="ＭＳ 明朝" w:hAnsi="ＭＳ 明朝" w:hint="eastAsia"/>
          <w:color w:val="000000" w:themeColor="text1"/>
          <w:sz w:val="24"/>
          <w:szCs w:val="24"/>
        </w:rPr>
        <w:t>例としては</w:t>
      </w:r>
      <w:r w:rsidR="004D2471" w:rsidRPr="00E856B7">
        <w:rPr>
          <w:rFonts w:ascii="ＭＳ 明朝" w:eastAsia="ＭＳ 明朝" w:hAnsi="ＭＳ 明朝" w:hint="eastAsia"/>
          <w:color w:val="000000" w:themeColor="text1"/>
          <w:sz w:val="24"/>
          <w:szCs w:val="24"/>
        </w:rPr>
        <w:t>、</w:t>
      </w:r>
      <w:r w:rsidR="007834A5">
        <w:rPr>
          <w:rFonts w:ascii="ＭＳ 明朝" w:eastAsia="ＭＳ 明朝" w:hAnsi="ＭＳ 明朝" w:hint="eastAsia"/>
          <w:color w:val="000000" w:themeColor="text1"/>
          <w:sz w:val="24"/>
          <w:szCs w:val="24"/>
        </w:rPr>
        <w:t>以下のものがあること。</w:t>
      </w:r>
      <w:r w:rsidR="00190901" w:rsidRPr="00E856B7">
        <w:rPr>
          <w:rFonts w:ascii="ＭＳ 明朝" w:eastAsia="ＭＳ 明朝" w:hAnsi="ＭＳ 明朝" w:hint="eastAsia"/>
          <w:color w:val="000000" w:themeColor="text1"/>
          <w:sz w:val="24"/>
          <w:szCs w:val="24"/>
        </w:rPr>
        <w:t>なお、いずれも電子式、電気式、磁力式、</w:t>
      </w:r>
      <w:r w:rsidR="00190901">
        <w:rPr>
          <w:rFonts w:ascii="ＭＳ 明朝" w:eastAsia="ＭＳ 明朝" w:hAnsi="ＭＳ 明朝" w:hint="eastAsia"/>
          <w:color w:val="000000" w:themeColor="text1"/>
          <w:sz w:val="24"/>
          <w:szCs w:val="24"/>
        </w:rPr>
        <w:t>機械</w:t>
      </w:r>
      <w:r w:rsidR="00190901" w:rsidRPr="00E856B7">
        <w:rPr>
          <w:rFonts w:ascii="ＭＳ 明朝" w:eastAsia="ＭＳ 明朝" w:hAnsi="ＭＳ 明朝" w:hint="eastAsia"/>
          <w:color w:val="000000" w:themeColor="text1"/>
          <w:sz w:val="24"/>
          <w:szCs w:val="24"/>
        </w:rPr>
        <w:t>式、光学式など方式は問わないものであること。</w:t>
      </w:r>
    </w:p>
    <w:p w14:paraId="6FC5F415" w14:textId="77777777" w:rsidR="00E1586F" w:rsidRPr="00E845E8" w:rsidRDefault="00E1586F" w:rsidP="00236684">
      <w:pPr>
        <w:ind w:leftChars="302" w:left="851" w:hangingChars="52" w:hanging="138"/>
        <w:rPr>
          <w:rFonts w:ascii="ＭＳ 明朝" w:eastAsia="ＭＳ 明朝" w:hAnsi="ＭＳ 明朝"/>
          <w:color w:val="000000" w:themeColor="text1"/>
          <w:sz w:val="24"/>
          <w:szCs w:val="24"/>
        </w:rPr>
      </w:pPr>
      <w:r w:rsidRPr="00E845E8">
        <w:rPr>
          <w:rFonts w:ascii="ＭＳ 明朝" w:eastAsia="ＭＳ 明朝" w:hAnsi="ＭＳ 明朝" w:hint="eastAsia"/>
          <w:color w:val="000000" w:themeColor="text1"/>
          <w:sz w:val="24"/>
          <w:szCs w:val="24"/>
        </w:rPr>
        <w:t xml:space="preserve">ア　</w:t>
      </w:r>
      <w:r w:rsidR="004D2471" w:rsidRPr="00E845E8">
        <w:rPr>
          <w:rFonts w:ascii="ＭＳ 明朝" w:eastAsia="ＭＳ 明朝" w:hAnsi="ＭＳ 明朝" w:hint="eastAsia"/>
          <w:color w:val="000000" w:themeColor="text1"/>
          <w:sz w:val="24"/>
          <w:szCs w:val="24"/>
        </w:rPr>
        <w:t>照射中に</w:t>
      </w:r>
      <w:r w:rsidR="006015C7" w:rsidRPr="00E845E8">
        <w:rPr>
          <w:rFonts w:ascii="ＭＳ 明朝" w:eastAsia="ＭＳ 明朝" w:hAnsi="ＭＳ 明朝" w:hint="eastAsia"/>
          <w:color w:val="000000" w:themeColor="text1"/>
          <w:sz w:val="24"/>
          <w:szCs w:val="24"/>
        </w:rPr>
        <w:t>放射線装置室の出入口</w:t>
      </w:r>
      <w:r w:rsidR="00A56561" w:rsidRPr="00E845E8">
        <w:rPr>
          <w:rFonts w:ascii="ＭＳ 明朝" w:eastAsia="ＭＳ 明朝" w:hAnsi="ＭＳ 明朝" w:hint="eastAsia"/>
          <w:color w:val="000000" w:themeColor="text1"/>
          <w:sz w:val="24"/>
          <w:szCs w:val="24"/>
        </w:rPr>
        <w:t>を閉鎖する</w:t>
      </w:r>
      <w:r w:rsidR="004D2471" w:rsidRPr="00E845E8">
        <w:rPr>
          <w:rFonts w:ascii="ＭＳ 明朝" w:eastAsia="ＭＳ 明朝" w:hAnsi="ＭＳ 明朝" w:hint="eastAsia"/>
          <w:color w:val="000000" w:themeColor="text1"/>
          <w:sz w:val="24"/>
          <w:szCs w:val="24"/>
        </w:rPr>
        <w:t>インターロック</w:t>
      </w:r>
    </w:p>
    <w:p w14:paraId="292DB1CC" w14:textId="1E25621E" w:rsidR="00E1586F" w:rsidRPr="00236684" w:rsidRDefault="00E1586F" w:rsidP="00236684">
      <w:pPr>
        <w:ind w:leftChars="302" w:left="993" w:hangingChars="105" w:hanging="280"/>
        <w:rPr>
          <w:rFonts w:ascii="ＭＳ 明朝" w:eastAsia="ＭＳ 明朝" w:hAnsi="ＭＳ 明朝"/>
          <w:color w:val="000000" w:themeColor="text1"/>
          <w:sz w:val="24"/>
          <w:szCs w:val="24"/>
        </w:rPr>
      </w:pPr>
      <w:r w:rsidRPr="00236684">
        <w:rPr>
          <w:rFonts w:ascii="ＭＳ 明朝" w:eastAsia="ＭＳ 明朝" w:hAnsi="ＭＳ 明朝" w:hint="eastAsia"/>
          <w:color w:val="000000" w:themeColor="text1"/>
          <w:sz w:val="24"/>
          <w:szCs w:val="24"/>
        </w:rPr>
        <w:t xml:space="preserve">イ　</w:t>
      </w:r>
      <w:r w:rsidR="00431FAF" w:rsidRPr="00236684">
        <w:rPr>
          <w:rFonts w:ascii="ＭＳ 明朝" w:eastAsia="ＭＳ 明朝" w:hAnsi="ＭＳ 明朝" w:hint="eastAsia"/>
          <w:color w:val="000000" w:themeColor="text1"/>
          <w:sz w:val="24"/>
          <w:szCs w:val="24"/>
        </w:rPr>
        <w:t>セーフティ</w:t>
      </w:r>
      <w:r w:rsidR="00FE7EB0" w:rsidRPr="00236684">
        <w:rPr>
          <w:rFonts w:ascii="ＭＳ 明朝" w:eastAsia="ＭＳ 明朝" w:hAnsi="ＭＳ 明朝" w:hint="eastAsia"/>
          <w:color w:val="000000" w:themeColor="text1"/>
          <w:sz w:val="24"/>
          <w:szCs w:val="24"/>
        </w:rPr>
        <w:t>キー</w:t>
      </w:r>
      <w:r w:rsidR="00431FAF" w:rsidRPr="00236684">
        <w:rPr>
          <w:rFonts w:ascii="ＭＳ 明朝" w:eastAsia="ＭＳ 明朝" w:hAnsi="ＭＳ 明朝" w:hint="eastAsia"/>
          <w:color w:val="000000" w:themeColor="text1"/>
          <w:sz w:val="24"/>
          <w:szCs w:val="24"/>
        </w:rPr>
        <w:t>又はセーフティ</w:t>
      </w:r>
      <w:r w:rsidR="00E234E4" w:rsidRPr="00236684">
        <w:rPr>
          <w:rFonts w:ascii="ＭＳ 明朝" w:eastAsia="ＭＳ 明朝" w:hAnsi="ＭＳ 明朝" w:hint="eastAsia"/>
          <w:color w:val="000000" w:themeColor="text1"/>
          <w:sz w:val="24"/>
          <w:szCs w:val="24"/>
        </w:rPr>
        <w:t>スイッチ</w:t>
      </w:r>
      <w:r w:rsidR="00FE7EB0" w:rsidRPr="00236684">
        <w:rPr>
          <w:rFonts w:ascii="ＭＳ 明朝" w:eastAsia="ＭＳ 明朝" w:hAnsi="ＭＳ 明朝" w:hint="eastAsia"/>
          <w:color w:val="000000" w:themeColor="text1"/>
          <w:sz w:val="24"/>
          <w:szCs w:val="24"/>
        </w:rPr>
        <w:t>によ</w:t>
      </w:r>
      <w:r w:rsidR="00F92002" w:rsidRPr="00236684">
        <w:rPr>
          <w:rFonts w:ascii="ＭＳ 明朝" w:eastAsia="ＭＳ 明朝" w:hAnsi="ＭＳ 明朝" w:hint="eastAsia"/>
          <w:color w:val="000000" w:themeColor="text1"/>
          <w:sz w:val="24"/>
          <w:szCs w:val="24"/>
        </w:rPr>
        <w:t>り装置の照射を止めなければ</w:t>
      </w:r>
      <w:r w:rsidR="008D3F75" w:rsidRPr="00236684">
        <w:rPr>
          <w:rFonts w:ascii="ＭＳ 明朝" w:eastAsia="ＭＳ 明朝" w:hAnsi="ＭＳ 明朝" w:hint="eastAsia"/>
          <w:color w:val="000000" w:themeColor="text1"/>
          <w:sz w:val="24"/>
          <w:szCs w:val="24"/>
        </w:rPr>
        <w:t>管理区域に入れないように</w:t>
      </w:r>
      <w:r w:rsidR="0079138A" w:rsidRPr="00236684">
        <w:rPr>
          <w:rFonts w:ascii="ＭＳ 明朝" w:eastAsia="ＭＳ 明朝" w:hAnsi="ＭＳ 明朝" w:hint="eastAsia"/>
          <w:color w:val="000000" w:themeColor="text1"/>
          <w:sz w:val="24"/>
          <w:szCs w:val="24"/>
        </w:rPr>
        <w:t>制御</w:t>
      </w:r>
      <w:r w:rsidR="005E2694" w:rsidRPr="00236684">
        <w:rPr>
          <w:rFonts w:ascii="ＭＳ 明朝" w:eastAsia="ＭＳ 明朝" w:hAnsi="ＭＳ 明朝" w:hint="eastAsia"/>
          <w:color w:val="000000" w:themeColor="text1"/>
          <w:sz w:val="24"/>
          <w:szCs w:val="24"/>
        </w:rPr>
        <w:t>する機構</w:t>
      </w:r>
    </w:p>
    <w:p w14:paraId="3113F992" w14:textId="1B31DFB5" w:rsidR="00190901" w:rsidRDefault="00E1586F" w:rsidP="00236684">
      <w:pPr>
        <w:pStyle w:val="aa"/>
        <w:ind w:leftChars="302" w:left="993" w:hangingChars="105" w:hanging="2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ウ　</w:t>
      </w:r>
      <w:r w:rsidR="006814AE" w:rsidRPr="00E856B7">
        <w:rPr>
          <w:rFonts w:ascii="ＭＳ 明朝" w:eastAsia="ＭＳ 明朝" w:hAnsi="ＭＳ 明朝" w:hint="eastAsia"/>
          <w:color w:val="000000" w:themeColor="text1"/>
          <w:sz w:val="24"/>
          <w:szCs w:val="24"/>
        </w:rPr>
        <w:t>放射線装置室の出入口ドア</w:t>
      </w:r>
      <w:r w:rsidR="001571BC" w:rsidRPr="00E856B7">
        <w:rPr>
          <w:rFonts w:ascii="ＭＳ 明朝" w:eastAsia="ＭＳ 明朝" w:hAnsi="ＭＳ 明朝" w:hint="eastAsia"/>
          <w:color w:val="000000" w:themeColor="text1"/>
          <w:sz w:val="24"/>
          <w:szCs w:val="24"/>
        </w:rPr>
        <w:t>に設置したリミットスイッチによりドア</w:t>
      </w:r>
      <w:r w:rsidR="006814AE" w:rsidRPr="00E856B7">
        <w:rPr>
          <w:rFonts w:ascii="ＭＳ 明朝" w:eastAsia="ＭＳ 明朝" w:hAnsi="ＭＳ 明朝" w:hint="eastAsia"/>
          <w:color w:val="000000" w:themeColor="text1"/>
          <w:sz w:val="24"/>
          <w:szCs w:val="24"/>
        </w:rPr>
        <w:t>開放に</w:t>
      </w:r>
      <w:r w:rsidR="008258B0" w:rsidRPr="00E856B7">
        <w:rPr>
          <w:rFonts w:ascii="ＭＳ 明朝" w:eastAsia="ＭＳ 明朝" w:hAnsi="ＭＳ 明朝" w:hint="eastAsia"/>
          <w:color w:val="000000" w:themeColor="text1"/>
          <w:sz w:val="24"/>
          <w:szCs w:val="24"/>
        </w:rPr>
        <w:t>連動して</w:t>
      </w:r>
      <w:r w:rsidR="006814AE" w:rsidRPr="00E856B7">
        <w:rPr>
          <w:rFonts w:ascii="ＭＳ 明朝" w:eastAsia="ＭＳ 明朝" w:hAnsi="ＭＳ 明朝" w:hint="eastAsia"/>
          <w:color w:val="000000" w:themeColor="text1"/>
          <w:sz w:val="24"/>
          <w:szCs w:val="24"/>
        </w:rPr>
        <w:t>照射</w:t>
      </w:r>
      <w:r w:rsidR="00575EAE" w:rsidRPr="00E856B7">
        <w:rPr>
          <w:rFonts w:ascii="ＭＳ 明朝" w:eastAsia="ＭＳ 明朝" w:hAnsi="ＭＳ 明朝" w:hint="eastAsia"/>
          <w:color w:val="000000" w:themeColor="text1"/>
          <w:sz w:val="24"/>
          <w:szCs w:val="24"/>
        </w:rPr>
        <w:t>を停止させ又は遮断させるような機構</w:t>
      </w:r>
    </w:p>
    <w:p w14:paraId="0F2C8FE7" w14:textId="6BD8C400" w:rsidR="00E7632F" w:rsidRPr="00E856B7" w:rsidRDefault="00FF6095" w:rsidP="00236684">
      <w:pPr>
        <w:pStyle w:val="aa"/>
        <w:ind w:leftChars="360" w:left="850" w:firstLineChars="53" w:firstLine="141"/>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また</w:t>
      </w:r>
      <w:r w:rsidR="006B6D97" w:rsidRPr="00E856B7">
        <w:rPr>
          <w:rFonts w:ascii="ＭＳ 明朝" w:eastAsia="ＭＳ 明朝" w:hAnsi="ＭＳ 明朝" w:hint="eastAsia"/>
          <w:color w:val="000000" w:themeColor="text1"/>
          <w:sz w:val="24"/>
          <w:szCs w:val="24"/>
        </w:rPr>
        <w:t>、</w:t>
      </w:r>
      <w:r w:rsidR="005C2DC0" w:rsidRPr="00E856B7">
        <w:rPr>
          <w:rFonts w:ascii="ＭＳ 明朝" w:eastAsia="ＭＳ 明朝" w:hAnsi="ＭＳ 明朝" w:hint="eastAsia"/>
          <w:color w:val="000000" w:themeColor="text1"/>
          <w:sz w:val="24"/>
          <w:szCs w:val="24"/>
        </w:rPr>
        <w:t>この条文における「安全装置」</w:t>
      </w:r>
      <w:r w:rsidR="009715D6">
        <w:rPr>
          <w:rFonts w:ascii="ＭＳ 明朝" w:eastAsia="ＭＳ 明朝" w:hAnsi="ＭＳ 明朝" w:hint="eastAsia"/>
          <w:color w:val="000000" w:themeColor="text1"/>
          <w:sz w:val="24"/>
          <w:szCs w:val="24"/>
        </w:rPr>
        <w:t>の</w:t>
      </w:r>
      <w:r w:rsidR="008E368C" w:rsidRPr="00E856B7">
        <w:rPr>
          <w:rFonts w:ascii="ＭＳ 明朝" w:eastAsia="ＭＳ 明朝" w:hAnsi="ＭＳ 明朝" w:hint="eastAsia"/>
          <w:color w:val="000000" w:themeColor="text1"/>
          <w:sz w:val="24"/>
          <w:szCs w:val="24"/>
        </w:rPr>
        <w:t>有効保持</w:t>
      </w:r>
      <w:r w:rsidR="006D6FDB" w:rsidRPr="00E856B7">
        <w:rPr>
          <w:rFonts w:ascii="ＭＳ 明朝" w:eastAsia="ＭＳ 明朝" w:hAnsi="ＭＳ 明朝" w:hint="eastAsia"/>
          <w:color w:val="000000" w:themeColor="text1"/>
          <w:sz w:val="24"/>
          <w:szCs w:val="24"/>
        </w:rPr>
        <w:t>や無効化の際の手順</w:t>
      </w:r>
      <w:r w:rsidR="008E368C" w:rsidRPr="00E856B7">
        <w:rPr>
          <w:rFonts w:ascii="ＭＳ 明朝" w:eastAsia="ＭＳ 明朝" w:hAnsi="ＭＳ 明朝" w:hint="eastAsia"/>
          <w:color w:val="000000" w:themeColor="text1"/>
          <w:sz w:val="24"/>
          <w:szCs w:val="24"/>
        </w:rPr>
        <w:t>等については</w:t>
      </w:r>
      <w:r w:rsidR="00B17E3B" w:rsidRPr="00E856B7">
        <w:rPr>
          <w:rFonts w:ascii="ＭＳ 明朝" w:eastAsia="ＭＳ 明朝" w:hAnsi="ＭＳ 明朝" w:hint="eastAsia"/>
          <w:color w:val="000000" w:themeColor="text1"/>
          <w:sz w:val="24"/>
          <w:szCs w:val="24"/>
        </w:rPr>
        <w:t>安衛則第28条及び第29条の適用を受けるものであること</w:t>
      </w:r>
      <w:r w:rsidRPr="00E856B7">
        <w:rPr>
          <w:rFonts w:ascii="ＭＳ 明朝" w:eastAsia="ＭＳ 明朝" w:hAnsi="ＭＳ 明朝" w:hint="eastAsia"/>
          <w:color w:val="000000" w:themeColor="text1"/>
          <w:sz w:val="24"/>
          <w:szCs w:val="24"/>
        </w:rPr>
        <w:t>。</w:t>
      </w:r>
      <w:r w:rsidR="00F065A3" w:rsidRPr="00E856B7">
        <w:rPr>
          <w:rFonts w:ascii="ＭＳ 明朝" w:eastAsia="ＭＳ 明朝" w:hAnsi="ＭＳ 明朝"/>
          <w:color w:val="000000" w:themeColor="text1"/>
          <w:sz w:val="24"/>
          <w:szCs w:val="24"/>
        </w:rPr>
        <w:br/>
      </w:r>
      <w:r w:rsidR="00F065A3" w:rsidRPr="00E856B7">
        <w:rPr>
          <w:rFonts w:ascii="ＭＳ 明朝" w:eastAsia="ＭＳ 明朝" w:hAnsi="ＭＳ 明朝" w:hint="eastAsia"/>
          <w:color w:val="000000" w:themeColor="text1"/>
          <w:sz w:val="24"/>
          <w:szCs w:val="24"/>
        </w:rPr>
        <w:t xml:space="preserve">　なお、</w:t>
      </w:r>
      <w:r w:rsidR="00674C04" w:rsidRPr="00E856B7">
        <w:rPr>
          <w:rFonts w:ascii="ＭＳ 明朝" w:eastAsia="ＭＳ 明朝" w:hAnsi="ＭＳ 明朝" w:hint="eastAsia"/>
          <w:color w:val="000000" w:themeColor="text1"/>
          <w:sz w:val="24"/>
          <w:szCs w:val="24"/>
        </w:rPr>
        <w:t>防護ガラスや</w:t>
      </w:r>
      <w:r w:rsidR="00AA09BD" w:rsidRPr="00E856B7">
        <w:rPr>
          <w:rFonts w:ascii="ＭＳ 明朝" w:eastAsia="ＭＳ 明朝" w:hAnsi="ＭＳ 明朝" w:hint="eastAsia"/>
          <w:color w:val="000000" w:themeColor="text1"/>
          <w:sz w:val="24"/>
          <w:szCs w:val="24"/>
        </w:rPr>
        <w:t>遮へい板、</w:t>
      </w:r>
      <w:r w:rsidR="00E670E1" w:rsidRPr="00E856B7">
        <w:rPr>
          <w:rFonts w:ascii="ＭＳ 明朝" w:eastAsia="ＭＳ 明朝" w:hAnsi="ＭＳ 明朝" w:hint="eastAsia"/>
          <w:color w:val="000000" w:themeColor="text1"/>
          <w:sz w:val="24"/>
          <w:szCs w:val="24"/>
        </w:rPr>
        <w:t>安全柵</w:t>
      </w:r>
      <w:r w:rsidR="00332908" w:rsidRPr="00E856B7">
        <w:rPr>
          <w:rFonts w:ascii="ＭＳ 明朝" w:eastAsia="ＭＳ 明朝" w:hAnsi="ＭＳ 明朝" w:hint="eastAsia"/>
          <w:color w:val="000000" w:themeColor="text1"/>
          <w:sz w:val="24"/>
          <w:szCs w:val="24"/>
        </w:rPr>
        <w:t>等</w:t>
      </w:r>
      <w:r w:rsidR="00580211" w:rsidRPr="00E856B7">
        <w:rPr>
          <w:rFonts w:ascii="ＭＳ 明朝" w:eastAsia="ＭＳ 明朝" w:hAnsi="ＭＳ 明朝" w:hint="eastAsia"/>
          <w:color w:val="000000" w:themeColor="text1"/>
          <w:sz w:val="24"/>
          <w:szCs w:val="24"/>
        </w:rPr>
        <w:t>は、</w:t>
      </w:r>
      <w:r w:rsidR="006B7424">
        <w:rPr>
          <w:rFonts w:ascii="ＭＳ 明朝" w:eastAsia="ＭＳ 明朝" w:hAnsi="ＭＳ 明朝" w:hint="eastAsia"/>
          <w:color w:val="000000" w:themeColor="text1"/>
          <w:sz w:val="24"/>
          <w:szCs w:val="24"/>
        </w:rPr>
        <w:t>それらのみでは</w:t>
      </w:r>
      <w:r w:rsidR="00580211" w:rsidRPr="00E856B7">
        <w:rPr>
          <w:rFonts w:ascii="ＭＳ 明朝" w:eastAsia="ＭＳ 明朝" w:hAnsi="ＭＳ 明朝" w:hint="eastAsia"/>
          <w:color w:val="000000" w:themeColor="text1"/>
          <w:sz w:val="24"/>
          <w:szCs w:val="24"/>
        </w:rPr>
        <w:t>安全装置</w:t>
      </w:r>
      <w:r w:rsidR="000D2316">
        <w:rPr>
          <w:rFonts w:ascii="ＭＳ 明朝" w:eastAsia="ＭＳ 明朝" w:hAnsi="ＭＳ 明朝" w:hint="eastAsia"/>
          <w:color w:val="000000" w:themeColor="text1"/>
          <w:sz w:val="24"/>
          <w:szCs w:val="24"/>
        </w:rPr>
        <w:t>には該当し</w:t>
      </w:r>
      <w:r w:rsidR="00580211" w:rsidRPr="00E856B7">
        <w:rPr>
          <w:rFonts w:ascii="ＭＳ 明朝" w:eastAsia="ＭＳ 明朝" w:hAnsi="ＭＳ 明朝" w:hint="eastAsia"/>
          <w:color w:val="000000" w:themeColor="text1"/>
          <w:sz w:val="24"/>
          <w:szCs w:val="24"/>
        </w:rPr>
        <w:t>ない</w:t>
      </w:r>
      <w:r w:rsidR="008A6D47">
        <w:rPr>
          <w:rFonts w:ascii="ＭＳ 明朝" w:eastAsia="ＭＳ 明朝" w:hAnsi="ＭＳ 明朝" w:hint="eastAsia"/>
          <w:color w:val="000000" w:themeColor="text1"/>
          <w:sz w:val="24"/>
          <w:szCs w:val="24"/>
        </w:rPr>
        <w:t>こと</w:t>
      </w:r>
      <w:r w:rsidR="001C20A3" w:rsidRPr="00E856B7">
        <w:rPr>
          <w:rFonts w:ascii="ＭＳ 明朝" w:eastAsia="ＭＳ 明朝" w:hAnsi="ＭＳ 明朝" w:hint="eastAsia"/>
          <w:color w:val="000000" w:themeColor="text1"/>
          <w:sz w:val="24"/>
          <w:szCs w:val="24"/>
        </w:rPr>
        <w:t>。</w:t>
      </w:r>
    </w:p>
    <w:p w14:paraId="5816480B" w14:textId="75E41A6D" w:rsidR="00454277" w:rsidRDefault="00764314" w:rsidP="00236684">
      <w:pPr>
        <w:pStyle w:val="aa"/>
        <w:numPr>
          <w:ilvl w:val="0"/>
          <w:numId w:val="10"/>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E72603" w:rsidRPr="00E856B7">
        <w:rPr>
          <w:rFonts w:ascii="ＭＳ 明朝" w:eastAsia="ＭＳ 明朝" w:hAnsi="ＭＳ 明朝" w:hint="eastAsia"/>
          <w:color w:val="000000" w:themeColor="text1"/>
          <w:sz w:val="24"/>
          <w:szCs w:val="24"/>
        </w:rPr>
        <w:t>第４項</w:t>
      </w:r>
      <w:r w:rsidR="003600C1" w:rsidRPr="00E856B7">
        <w:rPr>
          <w:rFonts w:ascii="ＭＳ 明朝" w:eastAsia="ＭＳ 明朝" w:hAnsi="ＭＳ 明朝" w:hint="eastAsia"/>
          <w:color w:val="000000" w:themeColor="text1"/>
          <w:sz w:val="24"/>
          <w:szCs w:val="24"/>
        </w:rPr>
        <w:t>は、</w:t>
      </w:r>
      <w:r w:rsidR="00730792" w:rsidRPr="00E856B7">
        <w:rPr>
          <w:rFonts w:ascii="ＭＳ 明朝" w:eastAsia="ＭＳ 明朝" w:hAnsi="ＭＳ 明朝" w:hint="eastAsia"/>
          <w:color w:val="000000" w:themeColor="text1"/>
          <w:sz w:val="24"/>
          <w:szCs w:val="24"/>
        </w:rPr>
        <w:t>放射線の照射を伴う</w:t>
      </w:r>
      <w:r w:rsidR="006D09D0" w:rsidRPr="00E856B7">
        <w:rPr>
          <w:rFonts w:ascii="ＭＳ 明朝" w:eastAsia="ＭＳ 明朝" w:hAnsi="ＭＳ 明朝" w:hint="eastAsia"/>
          <w:color w:val="000000" w:themeColor="text1"/>
          <w:sz w:val="24"/>
          <w:szCs w:val="24"/>
        </w:rPr>
        <w:t>光軸合わせ等の</w:t>
      </w:r>
      <w:r w:rsidR="00730792" w:rsidRPr="00E856B7">
        <w:rPr>
          <w:rFonts w:ascii="ＭＳ 明朝" w:eastAsia="ＭＳ 明朝" w:hAnsi="ＭＳ 明朝" w:hint="eastAsia"/>
          <w:color w:val="000000" w:themeColor="text1"/>
          <w:sz w:val="24"/>
          <w:szCs w:val="24"/>
        </w:rPr>
        <w:t>点検や非常に</w:t>
      </w:r>
      <w:r w:rsidR="00730792" w:rsidRPr="00E856B7">
        <w:rPr>
          <w:rFonts w:ascii="ＭＳ 明朝" w:eastAsia="ＭＳ 明朝" w:hAnsi="ＭＳ 明朝"/>
          <w:color w:val="000000" w:themeColor="text1"/>
          <w:sz w:val="24"/>
          <w:szCs w:val="24"/>
        </w:rPr>
        <w:t>小さ</w:t>
      </w:r>
      <w:r w:rsidR="5A2333DB" w:rsidRPr="00E856B7">
        <w:rPr>
          <w:rFonts w:ascii="ＭＳ 明朝" w:eastAsia="ＭＳ 明朝" w:hAnsi="ＭＳ 明朝"/>
          <w:color w:val="000000" w:themeColor="text1"/>
          <w:sz w:val="24"/>
          <w:szCs w:val="24"/>
        </w:rPr>
        <w:t>な</w:t>
      </w:r>
      <w:r w:rsidR="00730792" w:rsidRPr="00E856B7">
        <w:rPr>
          <w:rFonts w:ascii="ＭＳ 明朝" w:eastAsia="ＭＳ 明朝" w:hAnsi="ＭＳ 明朝" w:hint="eastAsia"/>
          <w:color w:val="000000" w:themeColor="text1"/>
          <w:sz w:val="24"/>
          <w:szCs w:val="24"/>
        </w:rPr>
        <w:t>試料にエックス線を照射する際の照射条件の調整など、安全装置の機能を無効にしなければ実施できない作業</w:t>
      </w:r>
      <w:r w:rsidR="008411A8" w:rsidRPr="00E856B7">
        <w:rPr>
          <w:rFonts w:ascii="ＭＳ 明朝" w:eastAsia="ＭＳ 明朝" w:hAnsi="ＭＳ 明朝" w:hint="eastAsia"/>
          <w:color w:val="000000" w:themeColor="text1"/>
          <w:sz w:val="24"/>
          <w:szCs w:val="24"/>
        </w:rPr>
        <w:t>において、</w:t>
      </w:r>
      <w:r w:rsidR="00FF6095" w:rsidRPr="00E856B7">
        <w:rPr>
          <w:rFonts w:ascii="ＭＳ 明朝" w:eastAsia="ＭＳ 明朝" w:hAnsi="ＭＳ 明朝" w:hint="eastAsia"/>
          <w:color w:val="000000" w:themeColor="text1"/>
          <w:sz w:val="24"/>
          <w:szCs w:val="24"/>
        </w:rPr>
        <w:t>安衛則第</w:t>
      </w:r>
      <w:r w:rsidR="00FF6095" w:rsidRPr="00E856B7">
        <w:rPr>
          <w:rFonts w:ascii="ＭＳ 明朝" w:eastAsia="ＭＳ 明朝" w:hAnsi="ＭＳ 明朝"/>
          <w:color w:val="000000" w:themeColor="text1"/>
          <w:sz w:val="24"/>
          <w:szCs w:val="24"/>
        </w:rPr>
        <w:t>29条第１項第</w:t>
      </w:r>
      <w:r w:rsidR="00D72EEA" w:rsidRPr="00E856B7">
        <w:rPr>
          <w:rFonts w:ascii="ＭＳ 明朝" w:eastAsia="ＭＳ 明朝" w:hAnsi="ＭＳ 明朝" w:hint="eastAsia"/>
          <w:color w:val="000000" w:themeColor="text1"/>
          <w:sz w:val="24"/>
          <w:szCs w:val="24"/>
        </w:rPr>
        <w:t>２号に基づき、</w:t>
      </w:r>
      <w:r w:rsidR="007A1974" w:rsidRPr="00E856B7">
        <w:rPr>
          <w:rFonts w:ascii="ＭＳ 明朝" w:eastAsia="ＭＳ 明朝" w:hAnsi="ＭＳ 明朝" w:hint="eastAsia"/>
          <w:color w:val="000000" w:themeColor="text1"/>
          <w:sz w:val="24"/>
          <w:szCs w:val="24"/>
        </w:rPr>
        <w:t>一時的に</w:t>
      </w:r>
      <w:r w:rsidR="00D72EEA" w:rsidRPr="00E856B7">
        <w:rPr>
          <w:rFonts w:ascii="ＭＳ 明朝" w:eastAsia="ＭＳ 明朝" w:hAnsi="ＭＳ 明朝" w:hint="eastAsia"/>
          <w:color w:val="000000" w:themeColor="text1"/>
          <w:sz w:val="24"/>
          <w:szCs w:val="24"/>
        </w:rPr>
        <w:t>やむを得ず</w:t>
      </w:r>
      <w:r w:rsidR="008411A8" w:rsidRPr="00E856B7">
        <w:rPr>
          <w:rFonts w:ascii="ＭＳ 明朝" w:eastAsia="ＭＳ 明朝" w:hAnsi="ＭＳ 明朝" w:hint="eastAsia"/>
          <w:color w:val="000000" w:themeColor="text1"/>
          <w:sz w:val="24"/>
          <w:szCs w:val="24"/>
        </w:rPr>
        <w:t>安全装置を</w:t>
      </w:r>
      <w:r w:rsidR="00DF5241" w:rsidRPr="00E856B7">
        <w:rPr>
          <w:rFonts w:ascii="ＭＳ 明朝" w:eastAsia="ＭＳ 明朝" w:hAnsi="ＭＳ 明朝" w:hint="eastAsia"/>
          <w:color w:val="000000" w:themeColor="text1"/>
          <w:sz w:val="24"/>
          <w:szCs w:val="24"/>
        </w:rPr>
        <w:t>無効化又は</w:t>
      </w:r>
      <w:r w:rsidR="00D72EEA" w:rsidRPr="00E856B7">
        <w:rPr>
          <w:rFonts w:ascii="ＭＳ 明朝" w:eastAsia="ＭＳ 明朝" w:hAnsi="ＭＳ 明朝" w:hint="eastAsia"/>
          <w:color w:val="000000" w:themeColor="text1"/>
          <w:sz w:val="24"/>
          <w:szCs w:val="24"/>
        </w:rPr>
        <w:t>取り</w:t>
      </w:r>
      <w:r w:rsidR="00DF5241" w:rsidRPr="00E856B7">
        <w:rPr>
          <w:rFonts w:ascii="ＭＳ 明朝" w:eastAsia="ＭＳ 明朝" w:hAnsi="ＭＳ 明朝" w:hint="eastAsia"/>
          <w:color w:val="000000" w:themeColor="text1"/>
          <w:sz w:val="24"/>
          <w:szCs w:val="24"/>
        </w:rPr>
        <w:t>外す</w:t>
      </w:r>
      <w:r w:rsidR="00D307D1" w:rsidRPr="00E856B7">
        <w:rPr>
          <w:rFonts w:ascii="ＭＳ 明朝" w:eastAsia="ＭＳ 明朝" w:hAnsi="ＭＳ 明朝" w:hint="eastAsia"/>
          <w:color w:val="000000" w:themeColor="text1"/>
          <w:sz w:val="24"/>
          <w:szCs w:val="24"/>
        </w:rPr>
        <w:t>場合</w:t>
      </w:r>
      <w:r w:rsidR="00D077CE">
        <w:rPr>
          <w:rFonts w:ascii="ＭＳ 明朝" w:eastAsia="ＭＳ 明朝" w:hAnsi="ＭＳ 明朝" w:hint="eastAsia"/>
          <w:color w:val="000000" w:themeColor="text1"/>
          <w:sz w:val="24"/>
          <w:szCs w:val="24"/>
        </w:rPr>
        <w:t>等</w:t>
      </w:r>
      <w:r w:rsidR="00D307D1" w:rsidRPr="00E856B7">
        <w:rPr>
          <w:rFonts w:ascii="ＭＳ 明朝" w:eastAsia="ＭＳ 明朝" w:hAnsi="ＭＳ 明朝" w:hint="eastAsia"/>
          <w:color w:val="000000" w:themeColor="text1"/>
          <w:sz w:val="24"/>
          <w:szCs w:val="24"/>
        </w:rPr>
        <w:t>に</w:t>
      </w:r>
      <w:r w:rsidR="00D077CE">
        <w:rPr>
          <w:rFonts w:ascii="ＭＳ 明朝" w:eastAsia="ＭＳ 明朝" w:hAnsi="ＭＳ 明朝" w:hint="eastAsia"/>
          <w:color w:val="000000" w:themeColor="text1"/>
          <w:sz w:val="24"/>
          <w:szCs w:val="24"/>
        </w:rPr>
        <w:t>おける</w:t>
      </w:r>
      <w:r w:rsidR="00D307D1" w:rsidRPr="00E856B7">
        <w:rPr>
          <w:rFonts w:ascii="ＭＳ 明朝" w:eastAsia="ＭＳ 明朝" w:hAnsi="ＭＳ 明朝" w:hint="eastAsia"/>
          <w:color w:val="000000" w:themeColor="text1"/>
          <w:sz w:val="24"/>
          <w:szCs w:val="24"/>
        </w:rPr>
        <w:t>必要な措置を定めたものであること。</w:t>
      </w:r>
    </w:p>
    <w:p w14:paraId="0966D5DC" w14:textId="78299945" w:rsidR="00B5659D" w:rsidRDefault="00764314" w:rsidP="00236684">
      <w:pPr>
        <w:pStyle w:val="aa"/>
        <w:numPr>
          <w:ilvl w:val="0"/>
          <w:numId w:val="10"/>
        </w:numPr>
        <w:ind w:leftChars="0" w:left="851" w:hanging="284"/>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 xml:space="preserve">　</w:t>
      </w:r>
      <w:r w:rsidR="001A04EF">
        <w:rPr>
          <w:rFonts w:ascii="ＭＳ 明朝" w:eastAsia="ＭＳ 明朝" w:hAnsi="ＭＳ 明朝" w:hint="eastAsia"/>
          <w:color w:val="000000" w:themeColor="text1"/>
          <w:sz w:val="24"/>
          <w:szCs w:val="24"/>
        </w:rPr>
        <w:t>第４項の</w:t>
      </w:r>
      <w:r w:rsidR="007B7593" w:rsidRPr="00E856B7">
        <w:rPr>
          <w:rFonts w:ascii="ＭＳ 明朝" w:eastAsia="ＭＳ 明朝" w:hAnsi="ＭＳ 明朝" w:hint="eastAsia"/>
          <w:color w:val="000000" w:themeColor="text1"/>
          <w:sz w:val="24"/>
          <w:szCs w:val="24"/>
        </w:rPr>
        <w:t>「</w:t>
      </w:r>
      <w:r w:rsidR="00D72CA8" w:rsidRPr="00E856B7">
        <w:rPr>
          <w:rFonts w:ascii="ＭＳ 明朝" w:eastAsia="ＭＳ 明朝" w:hAnsi="ＭＳ 明朝" w:hint="eastAsia"/>
          <w:color w:val="000000" w:themeColor="text1"/>
          <w:sz w:val="24"/>
          <w:szCs w:val="24"/>
        </w:rPr>
        <w:t>偶発的な</w:t>
      </w:r>
      <w:r w:rsidR="00AB2130" w:rsidRPr="00E856B7">
        <w:rPr>
          <w:rFonts w:ascii="ＭＳ 明朝" w:eastAsia="ＭＳ 明朝" w:hAnsi="ＭＳ 明朝" w:hint="eastAsia"/>
          <w:color w:val="000000" w:themeColor="text1"/>
          <w:sz w:val="24"/>
          <w:szCs w:val="24"/>
        </w:rPr>
        <w:t>被ばくを防止する措置</w:t>
      </w:r>
      <w:r w:rsidR="007B7593" w:rsidRPr="00E856B7">
        <w:rPr>
          <w:rFonts w:ascii="ＭＳ 明朝" w:eastAsia="ＭＳ 明朝" w:hAnsi="ＭＳ 明朝" w:hint="eastAsia"/>
          <w:color w:val="000000" w:themeColor="text1"/>
          <w:sz w:val="24"/>
          <w:szCs w:val="24"/>
        </w:rPr>
        <w:t>」</w:t>
      </w:r>
      <w:r w:rsidR="006742C5">
        <w:rPr>
          <w:rFonts w:ascii="ＭＳ 明朝" w:eastAsia="ＭＳ 明朝" w:hAnsi="ＭＳ 明朝" w:hint="eastAsia"/>
          <w:color w:val="000000" w:themeColor="text1"/>
          <w:sz w:val="24"/>
          <w:szCs w:val="24"/>
        </w:rPr>
        <w:t>として</w:t>
      </w:r>
      <w:r w:rsidR="00AB2130" w:rsidRPr="00E856B7">
        <w:rPr>
          <w:rFonts w:ascii="ＭＳ 明朝" w:eastAsia="ＭＳ 明朝" w:hAnsi="ＭＳ 明朝" w:hint="eastAsia"/>
          <w:color w:val="000000" w:themeColor="text1"/>
          <w:sz w:val="24"/>
          <w:szCs w:val="24"/>
        </w:rPr>
        <w:t>、</w:t>
      </w:r>
      <w:r w:rsidR="00530074">
        <w:rPr>
          <w:rFonts w:ascii="ＭＳ 明朝" w:eastAsia="ＭＳ 明朝" w:hAnsi="ＭＳ 明朝" w:hint="eastAsia"/>
          <w:color w:val="000000" w:themeColor="text1"/>
          <w:sz w:val="24"/>
          <w:szCs w:val="24"/>
        </w:rPr>
        <w:t>作業従事者</w:t>
      </w:r>
      <w:r w:rsidR="00591B4E">
        <w:rPr>
          <w:rFonts w:ascii="ＭＳ 明朝" w:eastAsia="ＭＳ 明朝" w:hAnsi="ＭＳ 明朝" w:hint="eastAsia"/>
          <w:color w:val="000000" w:themeColor="text1"/>
          <w:sz w:val="24"/>
          <w:szCs w:val="24"/>
        </w:rPr>
        <w:t>の</w:t>
      </w:r>
      <w:r w:rsidR="00FC66C3">
        <w:rPr>
          <w:rFonts w:ascii="ＭＳ 明朝" w:eastAsia="ＭＳ 明朝" w:hAnsi="ＭＳ 明朝" w:hint="eastAsia"/>
          <w:color w:val="000000" w:themeColor="text1"/>
          <w:sz w:val="24"/>
          <w:szCs w:val="24"/>
        </w:rPr>
        <w:t>APD</w:t>
      </w:r>
      <w:r w:rsidR="00530074">
        <w:rPr>
          <w:rFonts w:ascii="ＭＳ 明朝" w:eastAsia="ＭＳ 明朝" w:hAnsi="ＭＳ 明朝" w:hint="eastAsia"/>
          <w:color w:val="000000" w:themeColor="text1"/>
          <w:sz w:val="24"/>
          <w:szCs w:val="24"/>
        </w:rPr>
        <w:t>装着</w:t>
      </w:r>
      <w:r w:rsidR="006742C5">
        <w:rPr>
          <w:rFonts w:ascii="ＭＳ 明朝" w:eastAsia="ＭＳ 明朝" w:hAnsi="ＭＳ 明朝" w:hint="eastAsia"/>
          <w:color w:val="000000" w:themeColor="text1"/>
          <w:sz w:val="24"/>
          <w:szCs w:val="24"/>
        </w:rPr>
        <w:t>は必須であること</w:t>
      </w:r>
      <w:r w:rsidR="00591B4E">
        <w:rPr>
          <w:rFonts w:ascii="ＭＳ 明朝" w:eastAsia="ＭＳ 明朝" w:hAnsi="ＭＳ 明朝" w:hint="eastAsia"/>
          <w:color w:val="000000" w:themeColor="text1"/>
          <w:sz w:val="24"/>
          <w:szCs w:val="24"/>
        </w:rPr>
        <w:t>。</w:t>
      </w:r>
      <w:r w:rsidR="00005458">
        <w:rPr>
          <w:rFonts w:ascii="ＭＳ 明朝" w:eastAsia="ＭＳ 明朝" w:hAnsi="ＭＳ 明朝" w:hint="eastAsia"/>
          <w:color w:val="000000" w:themeColor="text1"/>
          <w:sz w:val="24"/>
          <w:szCs w:val="24"/>
        </w:rPr>
        <w:t>ただし、</w:t>
      </w:r>
      <w:r w:rsidR="00005458" w:rsidRPr="00E856B7">
        <w:rPr>
          <w:rFonts w:ascii="ＭＳ 明朝" w:eastAsia="ＭＳ 明朝" w:hAnsi="ＭＳ 明朝" w:hint="eastAsia"/>
          <w:color w:val="000000" w:themeColor="text1"/>
          <w:sz w:val="24"/>
          <w:szCs w:val="24"/>
        </w:rPr>
        <w:t>身体の一部のみを管理区域に入れる場合</w:t>
      </w:r>
      <w:r w:rsidR="00005458">
        <w:rPr>
          <w:rFonts w:ascii="ＭＳ 明朝" w:eastAsia="ＭＳ 明朝" w:hAnsi="ＭＳ 明朝" w:hint="eastAsia"/>
          <w:color w:val="000000" w:themeColor="text1"/>
          <w:sz w:val="24"/>
          <w:szCs w:val="24"/>
        </w:rPr>
        <w:t>はこの</w:t>
      </w:r>
      <w:r w:rsidR="00005458" w:rsidRPr="00CE38ED">
        <w:rPr>
          <w:rFonts w:ascii="ＭＳ 明朝" w:eastAsia="ＭＳ 明朝" w:hAnsi="ＭＳ 明朝" w:hint="eastAsia"/>
          <w:color w:val="000000" w:themeColor="text1"/>
          <w:sz w:val="24"/>
          <w:szCs w:val="24"/>
        </w:rPr>
        <w:t>限りでない</w:t>
      </w:r>
      <w:r w:rsidR="00EB1CEC">
        <w:rPr>
          <w:rFonts w:ascii="ＭＳ 明朝" w:eastAsia="ＭＳ 明朝" w:hAnsi="ＭＳ 明朝" w:hint="eastAsia"/>
          <w:color w:val="000000" w:themeColor="text1"/>
          <w:sz w:val="24"/>
          <w:szCs w:val="24"/>
        </w:rPr>
        <w:t>こと</w:t>
      </w:r>
      <w:r w:rsidR="00005458">
        <w:rPr>
          <w:rFonts w:ascii="ＭＳ 明朝" w:eastAsia="ＭＳ 明朝" w:hAnsi="ＭＳ 明朝" w:hint="eastAsia"/>
          <w:color w:val="000000" w:themeColor="text1"/>
          <w:sz w:val="24"/>
          <w:szCs w:val="24"/>
        </w:rPr>
        <w:t>。加えて</w:t>
      </w:r>
      <w:r w:rsidR="00005458" w:rsidRPr="00CE38ED">
        <w:rPr>
          <w:rFonts w:ascii="ＭＳ 明朝" w:eastAsia="ＭＳ 明朝" w:hAnsi="ＭＳ 明朝" w:hint="eastAsia"/>
          <w:color w:val="000000" w:themeColor="text1"/>
          <w:sz w:val="24"/>
          <w:szCs w:val="24"/>
        </w:rPr>
        <w:t>、</w:t>
      </w:r>
      <w:r w:rsidR="002A464B" w:rsidRPr="00E845E8">
        <w:rPr>
          <w:rFonts w:ascii="ＭＳ 明朝" w:eastAsia="ＭＳ 明朝" w:hAnsi="ＭＳ 明朝" w:hint="eastAsia"/>
          <w:color w:val="000000" w:themeColor="text1"/>
          <w:sz w:val="24"/>
          <w:szCs w:val="24"/>
        </w:rPr>
        <w:t>以下</w:t>
      </w:r>
      <w:r w:rsidR="00751A12">
        <w:rPr>
          <w:rFonts w:ascii="ＭＳ 明朝" w:eastAsia="ＭＳ 明朝" w:hAnsi="ＭＳ 明朝" w:hint="eastAsia"/>
          <w:color w:val="000000" w:themeColor="text1"/>
          <w:sz w:val="24"/>
          <w:szCs w:val="24"/>
        </w:rPr>
        <w:t>に例示する</w:t>
      </w:r>
      <w:r w:rsidR="002A464B" w:rsidRPr="00E845E8">
        <w:rPr>
          <w:rFonts w:ascii="ＭＳ 明朝" w:eastAsia="ＭＳ 明朝" w:hAnsi="ＭＳ 明朝" w:hint="eastAsia"/>
          <w:color w:val="000000" w:themeColor="text1"/>
          <w:sz w:val="24"/>
          <w:szCs w:val="24"/>
        </w:rPr>
        <w:t>措置</w:t>
      </w:r>
      <w:r w:rsidR="00751A12">
        <w:rPr>
          <w:rFonts w:ascii="ＭＳ 明朝" w:eastAsia="ＭＳ 明朝" w:hAnsi="ＭＳ 明朝" w:hint="eastAsia"/>
          <w:color w:val="000000" w:themeColor="text1"/>
          <w:sz w:val="24"/>
          <w:szCs w:val="24"/>
        </w:rPr>
        <w:t>その他</w:t>
      </w:r>
      <w:r w:rsidR="003019C5" w:rsidRPr="00E856B7">
        <w:rPr>
          <w:rFonts w:ascii="ＭＳ 明朝" w:eastAsia="ＭＳ 明朝" w:hAnsi="ＭＳ 明朝" w:hint="eastAsia"/>
          <w:color w:val="000000" w:themeColor="text1"/>
          <w:sz w:val="24"/>
          <w:szCs w:val="24"/>
        </w:rPr>
        <w:t>偶発的な被ばくを防止する措置</w:t>
      </w:r>
      <w:r w:rsidR="00005458">
        <w:rPr>
          <w:rFonts w:ascii="ＭＳ 明朝" w:eastAsia="ＭＳ 明朝" w:hAnsi="ＭＳ 明朝" w:hint="eastAsia"/>
          <w:color w:val="000000" w:themeColor="text1"/>
          <w:sz w:val="24"/>
          <w:szCs w:val="24"/>
        </w:rPr>
        <w:t>を複数</w:t>
      </w:r>
      <w:r w:rsidR="003B3150">
        <w:rPr>
          <w:rFonts w:ascii="ＭＳ 明朝" w:eastAsia="ＭＳ 明朝" w:hAnsi="ＭＳ 明朝" w:hint="eastAsia"/>
          <w:color w:val="000000" w:themeColor="text1"/>
          <w:sz w:val="24"/>
          <w:szCs w:val="24"/>
        </w:rPr>
        <w:t>組み合わせて行う</w:t>
      </w:r>
      <w:r w:rsidR="002A464B" w:rsidRPr="00E845E8">
        <w:rPr>
          <w:rFonts w:ascii="ＭＳ 明朝" w:eastAsia="ＭＳ 明朝" w:hAnsi="ＭＳ 明朝" w:hint="eastAsia"/>
          <w:color w:val="000000" w:themeColor="text1"/>
          <w:sz w:val="24"/>
          <w:szCs w:val="24"/>
        </w:rPr>
        <w:t>こと</w:t>
      </w:r>
      <w:r w:rsidR="002A464B" w:rsidRPr="00CE38ED">
        <w:rPr>
          <w:rFonts w:ascii="ＭＳ 明朝" w:eastAsia="ＭＳ 明朝" w:hAnsi="ＭＳ 明朝" w:hint="eastAsia"/>
          <w:color w:val="000000" w:themeColor="text1"/>
          <w:sz w:val="24"/>
          <w:szCs w:val="24"/>
        </w:rPr>
        <w:t>。</w:t>
      </w:r>
    </w:p>
    <w:p w14:paraId="463CFEEF" w14:textId="6EE9E200" w:rsidR="00462F7E" w:rsidRDefault="00B5659D" w:rsidP="00236684">
      <w:pPr>
        <w:pStyle w:val="aa"/>
        <w:ind w:leftChars="361" w:left="1170" w:hangingChars="119" w:hanging="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ア　</w:t>
      </w:r>
      <w:r w:rsidR="00CF12BA" w:rsidRPr="00E856B7">
        <w:rPr>
          <w:rFonts w:ascii="ＭＳ 明朝" w:eastAsia="ＭＳ 明朝" w:hAnsi="ＭＳ 明朝" w:hint="eastAsia"/>
          <w:color w:val="000000" w:themeColor="text1"/>
          <w:sz w:val="24"/>
          <w:szCs w:val="24"/>
        </w:rPr>
        <w:t>照射中であることを知らせる</w:t>
      </w:r>
      <w:r w:rsidR="00266EA1" w:rsidRPr="00E856B7">
        <w:rPr>
          <w:rFonts w:ascii="ＭＳ 明朝" w:eastAsia="ＭＳ 明朝" w:hAnsi="ＭＳ 明朝" w:hint="eastAsia"/>
          <w:color w:val="000000" w:themeColor="text1"/>
          <w:sz w:val="24"/>
          <w:szCs w:val="24"/>
        </w:rPr>
        <w:t>表示灯</w:t>
      </w:r>
      <w:r w:rsidR="00CF12BA" w:rsidRPr="00E856B7">
        <w:rPr>
          <w:rFonts w:ascii="ＭＳ 明朝" w:eastAsia="ＭＳ 明朝" w:hAnsi="ＭＳ 明朝" w:hint="eastAsia"/>
          <w:color w:val="000000" w:themeColor="text1"/>
          <w:sz w:val="24"/>
          <w:szCs w:val="24"/>
        </w:rPr>
        <w:t>やブザー</w:t>
      </w:r>
      <w:r w:rsidR="3BF68263" w:rsidRPr="00E856B7">
        <w:rPr>
          <w:rFonts w:ascii="ＭＳ 明朝" w:eastAsia="ＭＳ 明朝" w:hAnsi="ＭＳ 明朝"/>
          <w:color w:val="000000" w:themeColor="text1"/>
          <w:sz w:val="24"/>
          <w:szCs w:val="24"/>
        </w:rPr>
        <w:t>等</w:t>
      </w:r>
      <w:r w:rsidR="00CF12BA" w:rsidRPr="00E856B7">
        <w:rPr>
          <w:rFonts w:ascii="ＭＳ 明朝" w:eastAsia="ＭＳ 明朝" w:hAnsi="ＭＳ 明朝" w:hint="eastAsia"/>
          <w:color w:val="000000" w:themeColor="text1"/>
          <w:sz w:val="24"/>
          <w:szCs w:val="24"/>
        </w:rPr>
        <w:t>の設置</w:t>
      </w:r>
    </w:p>
    <w:p w14:paraId="6E81B448" w14:textId="3BC014D8" w:rsidR="00300195" w:rsidRDefault="009D2A96" w:rsidP="00236684">
      <w:pPr>
        <w:pStyle w:val="aa"/>
        <w:ind w:leftChars="361" w:left="1170" w:hangingChars="119" w:hanging="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イ　</w:t>
      </w:r>
      <w:r w:rsidR="008355F7" w:rsidRPr="00E856B7">
        <w:rPr>
          <w:rFonts w:ascii="ＭＳ 明朝" w:eastAsia="ＭＳ 明朝" w:hAnsi="ＭＳ 明朝" w:hint="eastAsia"/>
          <w:color w:val="000000" w:themeColor="text1"/>
          <w:sz w:val="24"/>
          <w:szCs w:val="24"/>
        </w:rPr>
        <w:t>警報装置と連動した空間線量計の設置</w:t>
      </w:r>
    </w:p>
    <w:p w14:paraId="640F08A6" w14:textId="5749BEC6" w:rsidR="00300195" w:rsidRDefault="009D2A96" w:rsidP="00236684">
      <w:pPr>
        <w:pStyle w:val="aa"/>
        <w:ind w:leftChars="361" w:left="1170" w:hangingChars="119" w:hanging="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ウ　</w:t>
      </w:r>
      <w:r w:rsidR="00687689" w:rsidRPr="00E856B7">
        <w:rPr>
          <w:rFonts w:ascii="ＭＳ 明朝" w:eastAsia="ＭＳ 明朝" w:hAnsi="ＭＳ 明朝" w:hint="eastAsia"/>
          <w:color w:val="000000" w:themeColor="text1"/>
          <w:sz w:val="24"/>
          <w:szCs w:val="24"/>
        </w:rPr>
        <w:t>フットペダル式</w:t>
      </w:r>
      <w:r w:rsidR="00FE50A0" w:rsidRPr="00E856B7">
        <w:rPr>
          <w:rFonts w:ascii="ＭＳ 明朝" w:eastAsia="ＭＳ 明朝" w:hAnsi="ＭＳ 明朝" w:hint="eastAsia"/>
          <w:color w:val="000000" w:themeColor="text1"/>
          <w:sz w:val="24"/>
          <w:szCs w:val="24"/>
        </w:rPr>
        <w:t>スイッチ</w:t>
      </w:r>
      <w:r w:rsidR="00F02185" w:rsidRPr="00E856B7">
        <w:rPr>
          <w:rFonts w:ascii="ＭＳ 明朝" w:eastAsia="ＭＳ 明朝" w:hAnsi="ＭＳ 明朝" w:hint="eastAsia"/>
          <w:color w:val="000000" w:themeColor="text1"/>
          <w:sz w:val="24"/>
          <w:szCs w:val="24"/>
        </w:rPr>
        <w:t>等の</w:t>
      </w:r>
      <w:r w:rsidR="001B2E48" w:rsidRPr="00E856B7">
        <w:rPr>
          <w:rFonts w:ascii="ＭＳ 明朝" w:eastAsia="ＭＳ 明朝" w:hAnsi="ＭＳ 明朝" w:hint="eastAsia"/>
          <w:color w:val="000000" w:themeColor="text1"/>
          <w:sz w:val="24"/>
          <w:szCs w:val="24"/>
        </w:rPr>
        <w:t>被ばくのおそれがある作業の従事者が容易に作動させられる</w:t>
      </w:r>
      <w:r w:rsidR="00F02185" w:rsidRPr="00E856B7">
        <w:rPr>
          <w:rFonts w:ascii="ＭＳ 明朝" w:eastAsia="ＭＳ 明朝" w:hAnsi="ＭＳ 明朝" w:hint="eastAsia"/>
          <w:color w:val="000000" w:themeColor="text1"/>
          <w:sz w:val="24"/>
          <w:szCs w:val="24"/>
        </w:rPr>
        <w:t>緊急停止装置</w:t>
      </w:r>
      <w:r w:rsidR="00FE50A0" w:rsidRPr="00E856B7">
        <w:rPr>
          <w:rFonts w:ascii="ＭＳ 明朝" w:eastAsia="ＭＳ 明朝" w:hAnsi="ＭＳ 明朝" w:hint="eastAsia"/>
          <w:color w:val="000000" w:themeColor="text1"/>
          <w:sz w:val="24"/>
          <w:szCs w:val="24"/>
        </w:rPr>
        <w:t>の</w:t>
      </w:r>
      <w:r w:rsidR="00CF12BA" w:rsidRPr="00E856B7">
        <w:rPr>
          <w:rFonts w:ascii="ＭＳ 明朝" w:eastAsia="ＭＳ 明朝" w:hAnsi="ＭＳ 明朝" w:hint="eastAsia"/>
          <w:color w:val="000000" w:themeColor="text1"/>
          <w:sz w:val="24"/>
          <w:szCs w:val="24"/>
        </w:rPr>
        <w:t>設置</w:t>
      </w:r>
    </w:p>
    <w:p w14:paraId="2085E795" w14:textId="0A934F82" w:rsidR="00300195" w:rsidRDefault="009D2A96" w:rsidP="00236684">
      <w:pPr>
        <w:pStyle w:val="aa"/>
        <w:ind w:leftChars="361" w:left="1170" w:hangingChars="119" w:hanging="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エ　</w:t>
      </w:r>
      <w:r w:rsidR="006D6CE5" w:rsidRPr="00E856B7">
        <w:rPr>
          <w:rFonts w:ascii="ＭＳ 明朝" w:eastAsia="ＭＳ 明朝" w:hAnsi="ＭＳ 明朝" w:hint="eastAsia"/>
          <w:color w:val="000000" w:themeColor="text1"/>
          <w:sz w:val="24"/>
          <w:szCs w:val="24"/>
        </w:rPr>
        <w:t>警報装置に連動した</w:t>
      </w:r>
      <w:r w:rsidR="00687689" w:rsidRPr="00E856B7">
        <w:rPr>
          <w:rFonts w:ascii="ＭＳ 明朝" w:eastAsia="ＭＳ 明朝" w:hAnsi="ＭＳ 明朝" w:hint="eastAsia"/>
          <w:color w:val="000000" w:themeColor="text1"/>
          <w:sz w:val="24"/>
          <w:szCs w:val="24"/>
        </w:rPr>
        <w:t>侵入</w:t>
      </w:r>
      <w:r w:rsidR="006D6CE5" w:rsidRPr="00E856B7">
        <w:rPr>
          <w:rFonts w:ascii="ＭＳ 明朝" w:eastAsia="ＭＳ 明朝" w:hAnsi="ＭＳ 明朝" w:hint="eastAsia"/>
          <w:color w:val="000000" w:themeColor="text1"/>
          <w:sz w:val="24"/>
          <w:szCs w:val="24"/>
        </w:rPr>
        <w:t>検知</w:t>
      </w:r>
      <w:r w:rsidR="00687689" w:rsidRPr="00E856B7">
        <w:rPr>
          <w:rFonts w:ascii="ＭＳ 明朝" w:eastAsia="ＭＳ 明朝" w:hAnsi="ＭＳ 明朝" w:hint="eastAsia"/>
          <w:color w:val="000000" w:themeColor="text1"/>
          <w:sz w:val="24"/>
          <w:szCs w:val="24"/>
        </w:rPr>
        <w:t>センサー</w:t>
      </w:r>
      <w:r w:rsidR="00FE50A0" w:rsidRPr="00E856B7">
        <w:rPr>
          <w:rFonts w:ascii="ＭＳ 明朝" w:eastAsia="ＭＳ 明朝" w:hAnsi="ＭＳ 明朝" w:hint="eastAsia"/>
          <w:color w:val="000000" w:themeColor="text1"/>
          <w:sz w:val="24"/>
          <w:szCs w:val="24"/>
        </w:rPr>
        <w:t>の設置</w:t>
      </w:r>
    </w:p>
    <w:p w14:paraId="280D19AC" w14:textId="505DD856" w:rsidR="00300195" w:rsidRDefault="009D2A96" w:rsidP="00236684">
      <w:pPr>
        <w:pStyle w:val="aa"/>
        <w:ind w:leftChars="361" w:left="1170" w:hangingChars="119" w:hanging="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オ　</w:t>
      </w:r>
      <w:r w:rsidR="00B2783C" w:rsidRPr="00E856B7">
        <w:rPr>
          <w:rFonts w:ascii="ＭＳ 明朝" w:eastAsia="ＭＳ 明朝" w:hAnsi="ＭＳ 明朝" w:hint="eastAsia"/>
          <w:color w:val="000000" w:themeColor="text1"/>
          <w:sz w:val="24"/>
          <w:szCs w:val="24"/>
        </w:rPr>
        <w:t>照射される放射線を遮るために</w:t>
      </w:r>
      <w:r w:rsidR="006C6D24" w:rsidRPr="00E856B7">
        <w:rPr>
          <w:rFonts w:ascii="ＭＳ 明朝" w:eastAsia="ＭＳ 明朝" w:hAnsi="ＭＳ 明朝" w:hint="eastAsia"/>
          <w:color w:val="000000" w:themeColor="text1"/>
          <w:sz w:val="24"/>
          <w:szCs w:val="24"/>
        </w:rPr>
        <w:t>十分な厚さ</w:t>
      </w:r>
      <w:r w:rsidR="00C724DE" w:rsidRPr="00E856B7">
        <w:rPr>
          <w:rFonts w:ascii="ＭＳ 明朝" w:eastAsia="ＭＳ 明朝" w:hAnsi="ＭＳ 明朝" w:hint="eastAsia"/>
          <w:color w:val="000000" w:themeColor="text1"/>
          <w:sz w:val="24"/>
          <w:szCs w:val="24"/>
        </w:rPr>
        <w:t>と</w:t>
      </w:r>
      <w:r w:rsidR="006C6D24" w:rsidRPr="00E856B7">
        <w:rPr>
          <w:rFonts w:ascii="ＭＳ 明朝" w:eastAsia="ＭＳ 明朝" w:hAnsi="ＭＳ 明朝" w:hint="eastAsia"/>
          <w:color w:val="000000" w:themeColor="text1"/>
          <w:sz w:val="24"/>
          <w:szCs w:val="24"/>
        </w:rPr>
        <w:t>材質</w:t>
      </w:r>
      <w:r w:rsidR="00B2783C" w:rsidRPr="00E856B7">
        <w:rPr>
          <w:rFonts w:ascii="ＭＳ 明朝" w:eastAsia="ＭＳ 明朝" w:hAnsi="ＭＳ 明朝" w:hint="eastAsia"/>
          <w:color w:val="000000" w:themeColor="text1"/>
          <w:sz w:val="24"/>
          <w:szCs w:val="24"/>
        </w:rPr>
        <w:t>を備えた遮へい</w:t>
      </w:r>
      <w:r w:rsidR="00563062" w:rsidRPr="00E856B7">
        <w:rPr>
          <w:rFonts w:ascii="ＭＳ 明朝" w:eastAsia="ＭＳ 明朝" w:hAnsi="ＭＳ 明朝" w:hint="eastAsia"/>
          <w:color w:val="000000" w:themeColor="text1"/>
          <w:sz w:val="24"/>
          <w:szCs w:val="24"/>
        </w:rPr>
        <w:t>板</w:t>
      </w:r>
      <w:r w:rsidR="00AC5FBD" w:rsidRPr="00E856B7">
        <w:rPr>
          <w:rFonts w:ascii="ＭＳ 明朝" w:eastAsia="ＭＳ 明朝" w:hAnsi="ＭＳ 明朝" w:hint="eastAsia"/>
          <w:color w:val="000000" w:themeColor="text1"/>
          <w:sz w:val="24"/>
          <w:szCs w:val="24"/>
        </w:rPr>
        <w:t>やシャッター</w:t>
      </w:r>
      <w:r w:rsidR="00563062" w:rsidRPr="00E856B7">
        <w:rPr>
          <w:rFonts w:ascii="ＭＳ 明朝" w:eastAsia="ＭＳ 明朝" w:hAnsi="ＭＳ 明朝" w:hint="eastAsia"/>
          <w:color w:val="000000" w:themeColor="text1"/>
          <w:sz w:val="24"/>
          <w:szCs w:val="24"/>
        </w:rPr>
        <w:t>の設置</w:t>
      </w:r>
    </w:p>
    <w:p w14:paraId="09F41C42" w14:textId="3B41383B" w:rsidR="00390629" w:rsidRDefault="009D2A96" w:rsidP="00236684">
      <w:pPr>
        <w:pStyle w:val="aa"/>
        <w:ind w:leftChars="361" w:left="1170" w:hangingChars="119" w:hanging="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カ　</w:t>
      </w:r>
      <w:r w:rsidR="000177E1" w:rsidRPr="00E856B7">
        <w:rPr>
          <w:rFonts w:ascii="ＭＳ 明朝" w:eastAsia="ＭＳ 明朝" w:hAnsi="ＭＳ 明朝" w:hint="eastAsia"/>
          <w:color w:val="000000" w:themeColor="text1"/>
          <w:sz w:val="24"/>
          <w:szCs w:val="24"/>
        </w:rPr>
        <w:t>手などの</w:t>
      </w:r>
      <w:r w:rsidR="00393145" w:rsidRPr="00E856B7">
        <w:rPr>
          <w:rFonts w:ascii="ＭＳ 明朝" w:eastAsia="ＭＳ 明朝" w:hAnsi="ＭＳ 明朝" w:hint="eastAsia"/>
          <w:color w:val="000000" w:themeColor="text1"/>
          <w:sz w:val="24"/>
          <w:szCs w:val="24"/>
        </w:rPr>
        <w:t>身</w:t>
      </w:r>
      <w:r w:rsidR="000177E1" w:rsidRPr="00E856B7">
        <w:rPr>
          <w:rFonts w:ascii="ＭＳ 明朝" w:eastAsia="ＭＳ 明朝" w:hAnsi="ＭＳ 明朝" w:hint="eastAsia"/>
          <w:color w:val="000000" w:themeColor="text1"/>
          <w:sz w:val="24"/>
          <w:szCs w:val="24"/>
        </w:rPr>
        <w:t>体の一部を照射域に入れる場合に被ばくのおそれのある</w:t>
      </w:r>
      <w:r w:rsidR="00A37AED" w:rsidRPr="00E856B7">
        <w:rPr>
          <w:rFonts w:ascii="ＭＳ 明朝" w:eastAsia="ＭＳ 明朝" w:hAnsi="ＭＳ 明朝" w:hint="eastAsia"/>
          <w:color w:val="000000" w:themeColor="text1"/>
          <w:sz w:val="24"/>
          <w:szCs w:val="24"/>
        </w:rPr>
        <w:t>身体の一部</w:t>
      </w:r>
      <w:r w:rsidR="000177E1" w:rsidRPr="00E856B7">
        <w:rPr>
          <w:rFonts w:ascii="ＭＳ 明朝" w:eastAsia="ＭＳ 明朝" w:hAnsi="ＭＳ 明朝" w:hint="eastAsia"/>
          <w:color w:val="000000" w:themeColor="text1"/>
          <w:sz w:val="24"/>
          <w:szCs w:val="24"/>
        </w:rPr>
        <w:t>を全て覆う</w:t>
      </w:r>
      <w:r w:rsidR="00D9008B" w:rsidRPr="00E856B7">
        <w:rPr>
          <w:rFonts w:ascii="ＭＳ 明朝" w:eastAsia="ＭＳ 明朝" w:hAnsi="ＭＳ 明朝" w:hint="eastAsia"/>
          <w:color w:val="000000" w:themeColor="text1"/>
          <w:sz w:val="24"/>
          <w:szCs w:val="24"/>
        </w:rPr>
        <w:t>保護手袋等の保護具の着用</w:t>
      </w:r>
    </w:p>
    <w:p w14:paraId="0F133FE8" w14:textId="1C6FD9AB" w:rsidR="00154C23" w:rsidRDefault="009D2A96" w:rsidP="00236684">
      <w:pPr>
        <w:pStyle w:val="aa"/>
        <w:ind w:leftChars="361" w:left="1170" w:hangingChars="119" w:hanging="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キ　</w:t>
      </w:r>
      <w:r w:rsidR="00CC38DC" w:rsidRPr="00E856B7">
        <w:rPr>
          <w:rFonts w:ascii="ＭＳ 明朝" w:eastAsia="ＭＳ 明朝" w:hAnsi="ＭＳ 明朝" w:hint="eastAsia"/>
          <w:color w:val="000000" w:themeColor="text1"/>
          <w:sz w:val="24"/>
          <w:szCs w:val="24"/>
        </w:rPr>
        <w:t>命札（操作禁止札）の設置</w:t>
      </w:r>
      <w:r w:rsidR="00342340" w:rsidRPr="00E856B7">
        <w:rPr>
          <w:rFonts w:ascii="ＭＳ 明朝" w:eastAsia="ＭＳ 明朝" w:hAnsi="ＭＳ 明朝" w:hint="eastAsia"/>
          <w:color w:val="000000" w:themeColor="text1"/>
          <w:sz w:val="24"/>
          <w:szCs w:val="24"/>
        </w:rPr>
        <w:t>による誤操作の防止</w:t>
      </w:r>
      <w:r w:rsidR="00390629">
        <w:rPr>
          <w:rFonts w:ascii="ＭＳ 明朝" w:eastAsia="ＭＳ 明朝" w:hAnsi="ＭＳ 明朝" w:hint="eastAsia"/>
          <w:color w:val="000000" w:themeColor="text1"/>
          <w:sz w:val="24"/>
          <w:szCs w:val="24"/>
        </w:rPr>
        <w:t>措置</w:t>
      </w:r>
    </w:p>
    <w:p w14:paraId="77531375" w14:textId="608C53B6" w:rsidR="007F74C1" w:rsidRPr="00236684" w:rsidRDefault="00357E15" w:rsidP="00236684">
      <w:pPr>
        <w:pStyle w:val="aa"/>
        <w:ind w:leftChars="350" w:left="827" w:firstLineChars="104" w:firstLine="277"/>
        <w:rPr>
          <w:rFonts w:ascii="ＭＳ 明朝" w:eastAsia="ＭＳ 明朝" w:hAnsi="ＭＳ 明朝"/>
          <w:color w:val="000000" w:themeColor="text1"/>
          <w:sz w:val="24"/>
          <w:szCs w:val="24"/>
        </w:rPr>
      </w:pPr>
      <w:r w:rsidRPr="00E845E8">
        <w:rPr>
          <w:rFonts w:ascii="ＭＳ 明朝" w:eastAsia="ＭＳ 明朝" w:hAnsi="ＭＳ 明朝" w:hint="eastAsia"/>
          <w:color w:val="000000" w:themeColor="text1"/>
          <w:sz w:val="24"/>
          <w:szCs w:val="24"/>
        </w:rPr>
        <w:t>APD又は空間線量計等</w:t>
      </w:r>
      <w:r w:rsidR="00663488" w:rsidRPr="00E845E8">
        <w:rPr>
          <w:rFonts w:ascii="ＭＳ 明朝" w:eastAsia="ＭＳ 明朝" w:hAnsi="ＭＳ 明朝" w:hint="eastAsia"/>
          <w:color w:val="000000" w:themeColor="text1"/>
          <w:sz w:val="24"/>
          <w:szCs w:val="24"/>
        </w:rPr>
        <w:t>の放射線測定器</w:t>
      </w:r>
      <w:r w:rsidR="00A92BCB">
        <w:rPr>
          <w:rFonts w:ascii="ＭＳ 明朝" w:eastAsia="ＭＳ 明朝" w:hAnsi="ＭＳ 明朝" w:hint="eastAsia"/>
          <w:color w:val="000000" w:themeColor="text1"/>
          <w:sz w:val="24"/>
          <w:szCs w:val="24"/>
        </w:rPr>
        <w:t>については</w:t>
      </w:r>
      <w:r w:rsidRPr="00E845E8">
        <w:rPr>
          <w:rFonts w:ascii="ＭＳ 明朝" w:eastAsia="ＭＳ 明朝" w:hAnsi="ＭＳ 明朝" w:hint="eastAsia"/>
          <w:color w:val="000000" w:themeColor="text1"/>
          <w:sz w:val="24"/>
          <w:szCs w:val="24"/>
        </w:rPr>
        <w:t>、適切に</w:t>
      </w:r>
      <w:r w:rsidR="0002232E" w:rsidRPr="00E845E8">
        <w:rPr>
          <w:rFonts w:ascii="ＭＳ 明朝" w:eastAsia="ＭＳ 明朝" w:hAnsi="ＭＳ 明朝" w:hint="eastAsia"/>
          <w:color w:val="000000" w:themeColor="text1"/>
          <w:sz w:val="24"/>
          <w:szCs w:val="24"/>
        </w:rPr>
        <w:t>点検及び</w:t>
      </w:r>
      <w:r w:rsidRPr="00E845E8">
        <w:rPr>
          <w:rFonts w:ascii="ＭＳ 明朝" w:eastAsia="ＭＳ 明朝" w:hAnsi="ＭＳ 明朝" w:hint="eastAsia"/>
          <w:color w:val="000000" w:themeColor="text1"/>
          <w:sz w:val="24"/>
          <w:szCs w:val="24"/>
        </w:rPr>
        <w:t>校正され有効に機能するものでなければならないこと。</w:t>
      </w:r>
      <w:r w:rsidR="00555945" w:rsidRPr="00E845E8">
        <w:rPr>
          <w:rFonts w:ascii="ＭＳ 明朝" w:eastAsia="ＭＳ 明朝" w:hAnsi="ＭＳ 明朝" w:hint="eastAsia"/>
          <w:color w:val="000000" w:themeColor="text1"/>
          <w:sz w:val="24"/>
          <w:szCs w:val="24"/>
        </w:rPr>
        <w:t>また</w:t>
      </w:r>
      <w:r w:rsidR="007F6CDD" w:rsidRPr="00E845E8">
        <w:rPr>
          <w:rFonts w:ascii="ＭＳ 明朝" w:eastAsia="ＭＳ 明朝" w:hAnsi="ＭＳ 明朝" w:hint="eastAsia"/>
          <w:color w:val="000000" w:themeColor="text1"/>
          <w:sz w:val="24"/>
          <w:szCs w:val="24"/>
        </w:rPr>
        <w:t>APD</w:t>
      </w:r>
      <w:r w:rsidR="006A463B" w:rsidRPr="00E845E8">
        <w:rPr>
          <w:rFonts w:ascii="ＭＳ 明朝" w:eastAsia="ＭＳ 明朝" w:hAnsi="ＭＳ 明朝" w:hint="eastAsia"/>
          <w:color w:val="000000" w:themeColor="text1"/>
          <w:sz w:val="24"/>
          <w:szCs w:val="24"/>
        </w:rPr>
        <w:t>又は空間線量計に連動する警報</w:t>
      </w:r>
      <w:r w:rsidR="007F6CDD" w:rsidRPr="00E845E8">
        <w:rPr>
          <w:rFonts w:ascii="ＭＳ 明朝" w:eastAsia="ＭＳ 明朝" w:hAnsi="ＭＳ 明朝" w:hint="eastAsia"/>
          <w:color w:val="000000" w:themeColor="text1"/>
          <w:sz w:val="24"/>
          <w:szCs w:val="24"/>
        </w:rPr>
        <w:t>については、過剰な被ばくを防ぐために</w:t>
      </w:r>
      <w:r w:rsidR="005559BE" w:rsidRPr="00E845E8">
        <w:rPr>
          <w:rFonts w:ascii="ＭＳ 明朝" w:eastAsia="ＭＳ 明朝" w:hAnsi="ＭＳ 明朝" w:hint="eastAsia"/>
          <w:color w:val="000000" w:themeColor="text1"/>
          <w:sz w:val="24"/>
          <w:szCs w:val="24"/>
        </w:rPr>
        <w:t>、警報が鳴る線量をあらかじめ</w:t>
      </w:r>
      <w:r w:rsidR="007F6CDD" w:rsidRPr="00E845E8">
        <w:rPr>
          <w:rFonts w:ascii="ＭＳ 明朝" w:eastAsia="ＭＳ 明朝" w:hAnsi="ＭＳ 明朝" w:hint="eastAsia"/>
          <w:color w:val="000000" w:themeColor="text1"/>
          <w:sz w:val="24"/>
          <w:szCs w:val="24"/>
        </w:rPr>
        <w:t>適切に</w:t>
      </w:r>
      <w:r w:rsidR="005559BE" w:rsidRPr="00E845E8">
        <w:rPr>
          <w:rFonts w:ascii="ＭＳ 明朝" w:eastAsia="ＭＳ 明朝" w:hAnsi="ＭＳ 明朝" w:hint="eastAsia"/>
          <w:color w:val="000000" w:themeColor="text1"/>
          <w:sz w:val="24"/>
          <w:szCs w:val="24"/>
        </w:rPr>
        <w:t>設定したものでなければならないこと。</w:t>
      </w:r>
    </w:p>
    <w:p w14:paraId="03355F23" w14:textId="65B612D0" w:rsidR="007F74C1" w:rsidRDefault="007F74C1" w:rsidP="00236684">
      <w:pPr>
        <w:pStyle w:val="aa"/>
        <w:numPr>
          <w:ilvl w:val="0"/>
          <w:numId w:val="10"/>
        </w:numPr>
        <w:ind w:leftChars="239" w:left="850" w:hangingChars="107" w:hanging="285"/>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AD45D4" w:rsidRPr="14BED8FD">
        <w:rPr>
          <w:rFonts w:ascii="ＭＳ 明朝" w:eastAsia="ＭＳ 明朝" w:hAnsi="ＭＳ 明朝"/>
          <w:color w:val="000000" w:themeColor="text1"/>
          <w:sz w:val="24"/>
          <w:szCs w:val="24"/>
        </w:rPr>
        <w:t>第５項は、</w:t>
      </w:r>
      <w:r w:rsidR="002D4BC6" w:rsidRPr="14BED8FD">
        <w:rPr>
          <w:rFonts w:ascii="ＭＳ 明朝" w:eastAsia="ＭＳ 明朝" w:hAnsi="ＭＳ 明朝"/>
          <w:color w:val="000000" w:themeColor="text1"/>
          <w:sz w:val="24"/>
          <w:szCs w:val="24"/>
        </w:rPr>
        <w:t>医療施設</w:t>
      </w:r>
      <w:r w:rsidR="00B34118" w:rsidRPr="14BED8FD">
        <w:rPr>
          <w:rFonts w:ascii="ＭＳ 明朝" w:eastAsia="ＭＳ 明朝" w:hAnsi="ＭＳ 明朝"/>
          <w:color w:val="000000" w:themeColor="text1"/>
          <w:sz w:val="24"/>
          <w:szCs w:val="24"/>
        </w:rPr>
        <w:t>等において</w:t>
      </w:r>
      <w:r w:rsidR="00632E67" w:rsidRPr="14BED8FD">
        <w:rPr>
          <w:rFonts w:ascii="ＭＳ 明朝" w:eastAsia="ＭＳ 明朝" w:hAnsi="ＭＳ 明朝"/>
          <w:color w:val="000000" w:themeColor="text1"/>
          <w:sz w:val="24"/>
          <w:szCs w:val="24"/>
        </w:rPr>
        <w:t>人</w:t>
      </w:r>
      <w:r w:rsidR="00065D2C" w:rsidRPr="14BED8FD">
        <w:rPr>
          <w:rFonts w:ascii="ＭＳ 明朝" w:eastAsia="ＭＳ 明朝" w:hAnsi="ＭＳ 明朝"/>
          <w:color w:val="000000" w:themeColor="text1"/>
          <w:sz w:val="24"/>
          <w:szCs w:val="24"/>
        </w:rPr>
        <w:t>（その死体やファントム含む）</w:t>
      </w:r>
      <w:r w:rsidR="00B34118" w:rsidRPr="14BED8FD">
        <w:rPr>
          <w:rFonts w:ascii="ＭＳ 明朝" w:eastAsia="ＭＳ 明朝" w:hAnsi="ＭＳ 明朝"/>
          <w:color w:val="000000" w:themeColor="text1"/>
          <w:sz w:val="24"/>
          <w:szCs w:val="24"/>
        </w:rPr>
        <w:t>に対して</w:t>
      </w:r>
      <w:r w:rsidR="0078113C" w:rsidRPr="14BED8FD">
        <w:rPr>
          <w:rFonts w:ascii="ＭＳ 明朝" w:eastAsia="ＭＳ 明朝" w:hAnsi="ＭＳ 明朝"/>
          <w:color w:val="000000" w:themeColor="text1"/>
          <w:sz w:val="24"/>
          <w:szCs w:val="24"/>
        </w:rPr>
        <w:t>照射す</w:t>
      </w:r>
      <w:r w:rsidR="00B34118" w:rsidRPr="14BED8FD">
        <w:rPr>
          <w:rFonts w:ascii="ＭＳ 明朝" w:eastAsia="ＭＳ 明朝" w:hAnsi="ＭＳ 明朝"/>
          <w:color w:val="000000" w:themeColor="text1"/>
          <w:sz w:val="24"/>
          <w:szCs w:val="24"/>
        </w:rPr>
        <w:t>る</w:t>
      </w:r>
      <w:r w:rsidR="00562EB6" w:rsidRPr="14BED8FD">
        <w:rPr>
          <w:rFonts w:ascii="ＭＳ 明朝" w:eastAsia="ＭＳ 明朝" w:hAnsi="ＭＳ 明朝"/>
          <w:color w:val="000000" w:themeColor="text1"/>
          <w:sz w:val="24"/>
          <w:szCs w:val="24"/>
        </w:rPr>
        <w:t>医療用</w:t>
      </w:r>
      <w:r w:rsidR="00E472B6" w:rsidRPr="14BED8FD">
        <w:rPr>
          <w:rFonts w:ascii="ＭＳ 明朝" w:eastAsia="ＭＳ 明朝" w:hAnsi="ＭＳ 明朝"/>
          <w:color w:val="000000" w:themeColor="text1"/>
          <w:sz w:val="24"/>
          <w:szCs w:val="24"/>
        </w:rPr>
        <w:t>のエックス線装置等については、</w:t>
      </w:r>
      <w:r w:rsidR="009F4DBC" w:rsidRPr="14BED8FD">
        <w:rPr>
          <w:rFonts w:ascii="ＭＳ 明朝" w:eastAsia="ＭＳ 明朝" w:hAnsi="ＭＳ 明朝"/>
          <w:color w:val="000000" w:themeColor="text1"/>
          <w:sz w:val="24"/>
          <w:szCs w:val="24"/>
        </w:rPr>
        <w:t>医療則</w:t>
      </w:r>
      <w:r w:rsidR="007E4C07" w:rsidRPr="14BED8FD">
        <w:rPr>
          <w:rFonts w:ascii="ＭＳ 明朝" w:eastAsia="ＭＳ 明朝" w:hAnsi="ＭＳ 明朝"/>
          <w:color w:val="000000" w:themeColor="text1"/>
          <w:sz w:val="24"/>
          <w:szCs w:val="24"/>
        </w:rPr>
        <w:t>第</w:t>
      </w:r>
      <w:r w:rsidR="002A7E8F" w:rsidRPr="14BED8FD">
        <w:rPr>
          <w:rFonts w:ascii="ＭＳ 明朝" w:eastAsia="ＭＳ 明朝" w:hAnsi="ＭＳ 明朝"/>
          <w:color w:val="000000" w:themeColor="text1"/>
          <w:sz w:val="24"/>
          <w:szCs w:val="24"/>
        </w:rPr>
        <w:t>30</w:t>
      </w:r>
      <w:r w:rsidR="007E4C07" w:rsidRPr="14BED8FD">
        <w:rPr>
          <w:rFonts w:ascii="ＭＳ 明朝" w:eastAsia="ＭＳ 明朝" w:hAnsi="ＭＳ 明朝"/>
          <w:color w:val="000000" w:themeColor="text1"/>
          <w:sz w:val="24"/>
          <w:szCs w:val="24"/>
        </w:rPr>
        <w:t>条の</w:t>
      </w:r>
      <w:r w:rsidR="002A7E8F" w:rsidRPr="14BED8FD">
        <w:rPr>
          <w:rFonts w:ascii="ＭＳ 明朝" w:eastAsia="ＭＳ 明朝" w:hAnsi="ＭＳ 明朝"/>
          <w:color w:val="000000" w:themeColor="text1"/>
          <w:sz w:val="24"/>
          <w:szCs w:val="24"/>
        </w:rPr>
        <w:t>４</w:t>
      </w:r>
      <w:r w:rsidR="007E4C07" w:rsidRPr="14BED8FD">
        <w:rPr>
          <w:rFonts w:ascii="ＭＳ 明朝" w:eastAsia="ＭＳ 明朝" w:hAnsi="ＭＳ 明朝"/>
          <w:color w:val="000000" w:themeColor="text1"/>
          <w:sz w:val="24"/>
          <w:szCs w:val="24"/>
        </w:rPr>
        <w:t>第</w:t>
      </w:r>
      <w:r w:rsidR="002A7E8F" w:rsidRPr="14BED8FD">
        <w:rPr>
          <w:rFonts w:ascii="ＭＳ 明朝" w:eastAsia="ＭＳ 明朝" w:hAnsi="ＭＳ 明朝"/>
          <w:color w:val="000000" w:themeColor="text1"/>
          <w:sz w:val="24"/>
          <w:szCs w:val="24"/>
        </w:rPr>
        <w:t>２</w:t>
      </w:r>
      <w:r w:rsidR="007E4C07" w:rsidRPr="14BED8FD">
        <w:rPr>
          <w:rFonts w:ascii="ＭＳ 明朝" w:eastAsia="ＭＳ 明朝" w:hAnsi="ＭＳ 明朝"/>
          <w:color w:val="000000" w:themeColor="text1"/>
          <w:sz w:val="24"/>
          <w:szCs w:val="24"/>
        </w:rPr>
        <w:t>号に規定される基準</w:t>
      </w:r>
      <w:r w:rsidR="0078113C" w:rsidRPr="14BED8FD">
        <w:rPr>
          <w:rFonts w:ascii="ＭＳ 明朝" w:eastAsia="ＭＳ 明朝" w:hAnsi="ＭＳ 明朝"/>
          <w:color w:val="000000" w:themeColor="text1"/>
          <w:sz w:val="24"/>
          <w:szCs w:val="24"/>
        </w:rPr>
        <w:t>を満たさなければ</w:t>
      </w:r>
      <w:r w:rsidR="007E4C07" w:rsidRPr="14BED8FD">
        <w:rPr>
          <w:rFonts w:ascii="ＭＳ 明朝" w:eastAsia="ＭＳ 明朝" w:hAnsi="ＭＳ 明朝"/>
          <w:color w:val="000000" w:themeColor="text1"/>
          <w:sz w:val="24"/>
          <w:szCs w:val="24"/>
        </w:rPr>
        <w:t>ならない</w:t>
      </w:r>
      <w:r w:rsidR="0027057F" w:rsidRPr="14BED8FD">
        <w:rPr>
          <w:rFonts w:ascii="ＭＳ 明朝" w:eastAsia="ＭＳ 明朝" w:hAnsi="ＭＳ 明朝"/>
          <w:color w:val="000000" w:themeColor="text1"/>
          <w:sz w:val="24"/>
          <w:szCs w:val="24"/>
        </w:rPr>
        <w:t>とし</w:t>
      </w:r>
      <w:r w:rsidR="00772766" w:rsidRPr="14BED8FD">
        <w:rPr>
          <w:rFonts w:ascii="ＭＳ 明朝" w:eastAsia="ＭＳ 明朝" w:hAnsi="ＭＳ 明朝"/>
          <w:color w:val="000000" w:themeColor="text1"/>
          <w:sz w:val="24"/>
          <w:szCs w:val="24"/>
        </w:rPr>
        <w:t>た</w:t>
      </w:r>
      <w:r w:rsidR="0027057F" w:rsidRPr="14BED8FD">
        <w:rPr>
          <w:rFonts w:ascii="ＭＳ 明朝" w:eastAsia="ＭＳ 明朝" w:hAnsi="ＭＳ 明朝"/>
          <w:color w:val="000000" w:themeColor="text1"/>
          <w:sz w:val="24"/>
          <w:szCs w:val="24"/>
        </w:rPr>
        <w:t>ものであること。</w:t>
      </w:r>
      <w:r w:rsidR="00DC0A7F" w:rsidRPr="14BED8FD">
        <w:rPr>
          <w:rFonts w:ascii="ＭＳ 明朝" w:eastAsia="ＭＳ 明朝" w:hAnsi="ＭＳ 明朝"/>
          <w:color w:val="000000" w:themeColor="text1"/>
          <w:sz w:val="24"/>
          <w:szCs w:val="24"/>
        </w:rPr>
        <w:t>この場合の「医師、歯科医師又は診療放射線技師が管理する装置」については、医療法</w:t>
      </w:r>
      <w:r w:rsidR="00D34B1C" w:rsidRPr="14BED8FD">
        <w:rPr>
          <w:rFonts w:ascii="ＭＳ 明朝" w:eastAsia="ＭＳ 明朝" w:hAnsi="ＭＳ 明朝"/>
          <w:color w:val="000000" w:themeColor="text1"/>
          <w:sz w:val="24"/>
          <w:szCs w:val="24"/>
        </w:rPr>
        <w:t>（昭和23年法律第205号）</w:t>
      </w:r>
      <w:r w:rsidR="00DC0A7F" w:rsidRPr="14BED8FD">
        <w:rPr>
          <w:rFonts w:ascii="ＭＳ 明朝" w:eastAsia="ＭＳ 明朝" w:hAnsi="ＭＳ 明朝"/>
          <w:color w:val="000000" w:themeColor="text1"/>
          <w:sz w:val="24"/>
          <w:szCs w:val="24"/>
        </w:rPr>
        <w:t>第</w:t>
      </w:r>
      <w:r w:rsidR="00D437F2" w:rsidRPr="14BED8FD">
        <w:rPr>
          <w:rFonts w:ascii="ＭＳ 明朝" w:eastAsia="ＭＳ 明朝" w:hAnsi="ＭＳ 明朝"/>
          <w:color w:val="000000" w:themeColor="text1"/>
          <w:sz w:val="24"/>
          <w:szCs w:val="24"/>
        </w:rPr>
        <w:t>１</w:t>
      </w:r>
      <w:r w:rsidR="00DC0A7F" w:rsidRPr="14BED8FD">
        <w:rPr>
          <w:rFonts w:ascii="ＭＳ 明朝" w:eastAsia="ＭＳ 明朝" w:hAnsi="ＭＳ 明朝"/>
          <w:color w:val="000000" w:themeColor="text1"/>
          <w:sz w:val="24"/>
          <w:szCs w:val="24"/>
        </w:rPr>
        <w:t>条</w:t>
      </w:r>
      <w:r w:rsidR="00D437F2" w:rsidRPr="14BED8FD">
        <w:rPr>
          <w:rFonts w:ascii="ＭＳ 明朝" w:eastAsia="ＭＳ 明朝" w:hAnsi="ＭＳ 明朝"/>
          <w:color w:val="000000" w:themeColor="text1"/>
          <w:sz w:val="24"/>
          <w:szCs w:val="24"/>
        </w:rPr>
        <w:t>の５第１項</w:t>
      </w:r>
      <w:r w:rsidR="00DC0A7F" w:rsidRPr="14BED8FD">
        <w:rPr>
          <w:rFonts w:ascii="ＭＳ 明朝" w:eastAsia="ＭＳ 明朝" w:hAnsi="ＭＳ 明朝"/>
          <w:color w:val="000000" w:themeColor="text1"/>
          <w:sz w:val="24"/>
          <w:szCs w:val="24"/>
        </w:rPr>
        <w:t>に規定する「</w:t>
      </w:r>
      <w:r w:rsidR="00D437F2" w:rsidRPr="14BED8FD">
        <w:rPr>
          <w:rFonts w:ascii="ＭＳ 明朝" w:eastAsia="ＭＳ 明朝" w:hAnsi="ＭＳ 明朝"/>
          <w:color w:val="000000" w:themeColor="text1"/>
          <w:sz w:val="24"/>
          <w:szCs w:val="24"/>
        </w:rPr>
        <w:t>病院</w:t>
      </w:r>
      <w:r w:rsidR="00DC0A7F" w:rsidRPr="14BED8FD">
        <w:rPr>
          <w:rFonts w:ascii="ＭＳ 明朝" w:eastAsia="ＭＳ 明朝" w:hAnsi="ＭＳ 明朝"/>
          <w:color w:val="000000" w:themeColor="text1"/>
          <w:sz w:val="24"/>
          <w:szCs w:val="24"/>
        </w:rPr>
        <w:t>」</w:t>
      </w:r>
      <w:r w:rsidR="00D437F2" w:rsidRPr="14BED8FD">
        <w:rPr>
          <w:rFonts w:ascii="ＭＳ 明朝" w:eastAsia="ＭＳ 明朝" w:hAnsi="ＭＳ 明朝"/>
          <w:color w:val="000000" w:themeColor="text1"/>
          <w:sz w:val="24"/>
          <w:szCs w:val="24"/>
        </w:rPr>
        <w:t>又は同条第２項に規定する「診療所」</w:t>
      </w:r>
      <w:r w:rsidR="00BB3D35" w:rsidRPr="14BED8FD">
        <w:rPr>
          <w:rFonts w:ascii="ＭＳ 明朝" w:eastAsia="ＭＳ 明朝" w:hAnsi="ＭＳ 明朝"/>
          <w:color w:val="000000" w:themeColor="text1"/>
          <w:sz w:val="24"/>
          <w:szCs w:val="24"/>
        </w:rPr>
        <w:t>（以下「病院等」という。）</w:t>
      </w:r>
      <w:r w:rsidR="00DC0A7F" w:rsidRPr="14BED8FD">
        <w:rPr>
          <w:rFonts w:ascii="ＭＳ 明朝" w:eastAsia="ＭＳ 明朝" w:hAnsi="ＭＳ 明朝"/>
          <w:color w:val="000000" w:themeColor="text1"/>
          <w:sz w:val="24"/>
          <w:szCs w:val="24"/>
        </w:rPr>
        <w:t>に設置された診療の用に供するエックス線の発生装置（波高値による定格管電圧が</w:t>
      </w:r>
      <w:r w:rsidR="009C62C0" w:rsidRPr="14BED8FD">
        <w:rPr>
          <w:rFonts w:ascii="ＭＳ 明朝" w:eastAsia="ＭＳ 明朝" w:hAnsi="ＭＳ 明朝"/>
          <w:color w:val="000000" w:themeColor="text1"/>
          <w:sz w:val="24"/>
          <w:szCs w:val="24"/>
        </w:rPr>
        <w:t>10</w:t>
      </w:r>
      <w:r w:rsidR="00DC0A7F" w:rsidRPr="14BED8FD">
        <w:rPr>
          <w:rFonts w:ascii="ＭＳ 明朝" w:eastAsia="ＭＳ 明朝" w:hAnsi="ＭＳ 明朝"/>
          <w:color w:val="000000" w:themeColor="text1"/>
          <w:sz w:val="24"/>
          <w:szCs w:val="24"/>
        </w:rPr>
        <w:t>キロボルト以上であり、かつ、その有するエネルギーが</w:t>
      </w:r>
      <w:r w:rsidR="009C62C0" w:rsidRPr="14BED8FD">
        <w:rPr>
          <w:rFonts w:ascii="ＭＳ 明朝" w:eastAsia="ＭＳ 明朝" w:hAnsi="ＭＳ 明朝"/>
          <w:color w:val="000000" w:themeColor="text1"/>
          <w:sz w:val="24"/>
          <w:szCs w:val="24"/>
        </w:rPr>
        <w:t>１</w:t>
      </w:r>
      <w:r w:rsidR="00DC0A7F" w:rsidRPr="14BED8FD">
        <w:rPr>
          <w:rFonts w:ascii="ＭＳ 明朝" w:eastAsia="ＭＳ 明朝" w:hAnsi="ＭＳ 明朝"/>
          <w:color w:val="000000" w:themeColor="text1"/>
          <w:sz w:val="24"/>
          <w:szCs w:val="24"/>
        </w:rPr>
        <w:t>メガ電子ボルト未満のものに限る。）</w:t>
      </w:r>
      <w:r w:rsidR="56A12D63" w:rsidRPr="14BED8FD">
        <w:rPr>
          <w:rFonts w:ascii="ＭＳ 明朝" w:eastAsia="ＭＳ 明朝" w:hAnsi="ＭＳ 明朝"/>
          <w:color w:val="000000" w:themeColor="text1"/>
          <w:sz w:val="24"/>
          <w:szCs w:val="24"/>
        </w:rPr>
        <w:t>その他の医療用の特定エックス線装置</w:t>
      </w:r>
      <w:r w:rsidR="00DC0A7F" w:rsidRPr="14BED8FD">
        <w:rPr>
          <w:rFonts w:ascii="ＭＳ 明朝" w:eastAsia="ＭＳ 明朝" w:hAnsi="ＭＳ 明朝"/>
          <w:color w:val="000000" w:themeColor="text1"/>
          <w:sz w:val="24"/>
          <w:szCs w:val="24"/>
        </w:rPr>
        <w:t>の</w:t>
      </w:r>
      <w:r w:rsidR="005D3036" w:rsidRPr="14BED8FD">
        <w:rPr>
          <w:rFonts w:ascii="ＭＳ 明朝" w:eastAsia="ＭＳ 明朝" w:hAnsi="ＭＳ 明朝"/>
          <w:color w:val="000000" w:themeColor="text1"/>
          <w:sz w:val="24"/>
          <w:szCs w:val="24"/>
        </w:rPr>
        <w:t>ほか</w:t>
      </w:r>
      <w:r w:rsidR="00DC0A7F" w:rsidRPr="14BED8FD">
        <w:rPr>
          <w:rFonts w:ascii="ＭＳ 明朝" w:eastAsia="ＭＳ 明朝" w:hAnsi="ＭＳ 明朝"/>
          <w:color w:val="000000" w:themeColor="text1"/>
          <w:sz w:val="24"/>
          <w:szCs w:val="24"/>
        </w:rPr>
        <w:t>、</w:t>
      </w:r>
      <w:r w:rsidR="005D0C3C" w:rsidRPr="14BED8FD">
        <w:rPr>
          <w:rFonts w:ascii="ＭＳ 明朝" w:eastAsia="ＭＳ 明朝" w:hAnsi="ＭＳ 明朝"/>
          <w:color w:val="000000" w:themeColor="text1"/>
          <w:sz w:val="24"/>
          <w:szCs w:val="24"/>
        </w:rPr>
        <w:t>病院</w:t>
      </w:r>
      <w:r w:rsidR="00BB3D35" w:rsidRPr="14BED8FD">
        <w:rPr>
          <w:rFonts w:ascii="ＭＳ 明朝" w:eastAsia="ＭＳ 明朝" w:hAnsi="ＭＳ 明朝"/>
          <w:color w:val="000000" w:themeColor="text1"/>
          <w:sz w:val="24"/>
          <w:szCs w:val="24"/>
        </w:rPr>
        <w:t>等</w:t>
      </w:r>
      <w:r w:rsidR="00DC0A7F" w:rsidRPr="14BED8FD">
        <w:rPr>
          <w:rFonts w:ascii="ＭＳ 明朝" w:eastAsia="ＭＳ 明朝" w:hAnsi="ＭＳ 明朝"/>
          <w:color w:val="000000" w:themeColor="text1"/>
          <w:sz w:val="24"/>
          <w:szCs w:val="24"/>
        </w:rPr>
        <w:t>以外の施設において</w:t>
      </w:r>
      <w:r w:rsidR="00684FF4" w:rsidRPr="14BED8FD">
        <w:rPr>
          <w:rFonts w:ascii="ＭＳ 明朝" w:eastAsia="ＭＳ 明朝" w:hAnsi="ＭＳ 明朝"/>
          <w:color w:val="000000" w:themeColor="text1"/>
          <w:sz w:val="24"/>
          <w:szCs w:val="24"/>
        </w:rPr>
        <w:t>医師、歯科医師又は診療放射線技師</w:t>
      </w:r>
      <w:r w:rsidR="009854EC" w:rsidRPr="14BED8FD">
        <w:rPr>
          <w:rFonts w:ascii="ＭＳ 明朝" w:eastAsia="ＭＳ 明朝" w:hAnsi="ＭＳ 明朝"/>
          <w:color w:val="000000" w:themeColor="text1"/>
          <w:sz w:val="24"/>
          <w:szCs w:val="24"/>
        </w:rPr>
        <w:t>（以下「医師等」という。）</w:t>
      </w:r>
      <w:r w:rsidR="00DC0A7F" w:rsidRPr="14BED8FD">
        <w:rPr>
          <w:rFonts w:ascii="ＭＳ 明朝" w:eastAsia="ＭＳ 明朝" w:hAnsi="ＭＳ 明朝"/>
          <w:color w:val="000000" w:themeColor="text1"/>
          <w:sz w:val="24"/>
          <w:szCs w:val="24"/>
        </w:rPr>
        <w:t>が管理する医療用の特定エックス線装置等が該当すること。</w:t>
      </w:r>
    </w:p>
    <w:p w14:paraId="0460324B" w14:textId="236D52A5" w:rsidR="003846C0" w:rsidRPr="00E856B7" w:rsidRDefault="00AA5DC3" w:rsidP="00236684">
      <w:pPr>
        <w:pStyle w:val="aa"/>
        <w:ind w:leftChars="0" w:left="851" w:firstLineChars="119" w:firstLine="317"/>
        <w:rPr>
          <w:rFonts w:ascii="ＭＳ 明朝" w:eastAsia="ＭＳ 明朝" w:hAnsi="ＭＳ 明朝"/>
          <w:color w:val="000000" w:themeColor="text1"/>
          <w:sz w:val="24"/>
          <w:szCs w:val="24"/>
        </w:rPr>
      </w:pPr>
      <w:r w:rsidRPr="14BED8FD">
        <w:rPr>
          <w:rFonts w:ascii="ＭＳ 明朝" w:eastAsia="ＭＳ 明朝" w:hAnsi="ＭＳ 明朝"/>
          <w:color w:val="000000" w:themeColor="text1"/>
          <w:sz w:val="24"/>
          <w:szCs w:val="24"/>
        </w:rPr>
        <w:t>医療則第30条の４第２号に規定される基準</w:t>
      </w:r>
      <w:r w:rsidR="004C6E80" w:rsidRPr="14BED8FD">
        <w:rPr>
          <w:rFonts w:ascii="ＭＳ 明朝" w:eastAsia="ＭＳ 明朝" w:hAnsi="ＭＳ 明朝"/>
          <w:color w:val="000000" w:themeColor="text1"/>
          <w:sz w:val="24"/>
          <w:szCs w:val="24"/>
        </w:rPr>
        <w:t>の解釈に</w:t>
      </w:r>
      <w:r w:rsidR="00396F84" w:rsidRPr="14BED8FD">
        <w:rPr>
          <w:rFonts w:ascii="ＭＳ 明朝" w:eastAsia="ＭＳ 明朝" w:hAnsi="ＭＳ 明朝"/>
          <w:color w:val="000000" w:themeColor="text1"/>
          <w:sz w:val="24"/>
          <w:szCs w:val="24"/>
        </w:rPr>
        <w:t>ついては、</w:t>
      </w:r>
      <w:r w:rsidR="008357AB" w:rsidRPr="14BED8FD">
        <w:rPr>
          <w:rFonts w:ascii="ＭＳ 明朝" w:eastAsia="ＭＳ 明朝" w:hAnsi="ＭＳ 明朝"/>
          <w:color w:val="000000" w:themeColor="text1"/>
          <w:sz w:val="24"/>
          <w:szCs w:val="24"/>
        </w:rPr>
        <w:t>「病院又は診療所における診療用放射線の取扱いについて」（平成31年３月15日付け医政発0315第４号厚生労働省医政局長通知</w:t>
      </w:r>
      <w:r w:rsidR="00802AB4" w:rsidRPr="14BED8FD">
        <w:rPr>
          <w:rFonts w:ascii="ＭＳ 明朝" w:eastAsia="ＭＳ 明朝" w:hAnsi="ＭＳ 明朝"/>
          <w:color w:val="000000" w:themeColor="text1"/>
          <w:sz w:val="24"/>
          <w:szCs w:val="24"/>
        </w:rPr>
        <w:t>。以下「</w:t>
      </w:r>
      <w:r w:rsidR="007D06AC" w:rsidRPr="14BED8FD">
        <w:rPr>
          <w:rFonts w:ascii="ＭＳ 明朝" w:eastAsia="ＭＳ 明朝" w:hAnsi="ＭＳ 明朝"/>
          <w:color w:val="000000" w:themeColor="text1"/>
          <w:sz w:val="24"/>
          <w:szCs w:val="24"/>
        </w:rPr>
        <w:t>診療用放射線取扱</w:t>
      </w:r>
      <w:r w:rsidR="00E306A3" w:rsidRPr="14BED8FD">
        <w:rPr>
          <w:rFonts w:ascii="ＭＳ 明朝" w:eastAsia="ＭＳ 明朝" w:hAnsi="ＭＳ 明朝"/>
          <w:color w:val="000000" w:themeColor="text1"/>
          <w:sz w:val="24"/>
          <w:szCs w:val="24"/>
        </w:rPr>
        <w:t>通知」</w:t>
      </w:r>
      <w:r w:rsidR="00033174" w:rsidRPr="14BED8FD">
        <w:rPr>
          <w:rFonts w:ascii="ＭＳ 明朝" w:eastAsia="ＭＳ 明朝" w:hAnsi="ＭＳ 明朝"/>
          <w:color w:val="000000" w:themeColor="text1"/>
          <w:sz w:val="24"/>
          <w:szCs w:val="24"/>
        </w:rPr>
        <w:t>という。</w:t>
      </w:r>
      <w:r w:rsidR="008357AB" w:rsidRPr="14BED8FD">
        <w:rPr>
          <w:rFonts w:ascii="ＭＳ 明朝" w:eastAsia="ＭＳ 明朝" w:hAnsi="ＭＳ 明朝"/>
          <w:color w:val="000000" w:themeColor="text1"/>
          <w:sz w:val="24"/>
          <w:szCs w:val="24"/>
        </w:rPr>
        <w:t>）</w:t>
      </w:r>
      <w:r w:rsidR="00E143A0" w:rsidRPr="14BED8FD">
        <w:rPr>
          <w:rFonts w:ascii="ＭＳ 明朝" w:eastAsia="ＭＳ 明朝" w:hAnsi="ＭＳ 明朝"/>
          <w:color w:val="000000" w:themeColor="text1"/>
          <w:sz w:val="24"/>
          <w:szCs w:val="24"/>
        </w:rPr>
        <w:t>の第３の１</w:t>
      </w:r>
      <w:r w:rsidR="004C6E80" w:rsidRPr="14BED8FD">
        <w:rPr>
          <w:rFonts w:ascii="ＭＳ 明朝" w:eastAsia="ＭＳ 明朝" w:hAnsi="ＭＳ 明朝"/>
          <w:color w:val="000000" w:themeColor="text1"/>
          <w:sz w:val="24"/>
          <w:szCs w:val="24"/>
        </w:rPr>
        <w:t>を参考にすること。</w:t>
      </w:r>
    </w:p>
    <w:p w14:paraId="209BF691" w14:textId="08EC4ECB" w:rsidR="00EB2891" w:rsidRDefault="00C3782E" w:rsidP="00EB2891">
      <w:pPr>
        <w:pStyle w:val="aa"/>
        <w:ind w:leftChars="0" w:left="851" w:firstLineChars="119" w:firstLine="31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w:t>
      </w:r>
      <w:r w:rsidR="005D7EBC">
        <w:rPr>
          <w:rFonts w:ascii="ＭＳ 明朝" w:eastAsia="ＭＳ 明朝" w:hAnsi="ＭＳ 明朝" w:hint="eastAsia"/>
          <w:color w:val="000000" w:themeColor="text1"/>
          <w:sz w:val="24"/>
          <w:szCs w:val="24"/>
        </w:rPr>
        <w:t>医療則第30条の４第２号ただし書</w:t>
      </w:r>
      <w:r w:rsidR="003C5FB0">
        <w:rPr>
          <w:rFonts w:ascii="ＭＳ 明朝" w:eastAsia="ＭＳ 明朝" w:hAnsi="ＭＳ 明朝" w:hint="eastAsia"/>
          <w:color w:val="000000" w:themeColor="text1"/>
          <w:sz w:val="24"/>
          <w:szCs w:val="24"/>
        </w:rPr>
        <w:t>のうち、</w:t>
      </w:r>
      <w:r w:rsidR="00C74606">
        <w:rPr>
          <w:rFonts w:ascii="ＭＳ 明朝" w:eastAsia="ＭＳ 明朝" w:hAnsi="ＭＳ 明朝" w:hint="eastAsia"/>
          <w:color w:val="000000" w:themeColor="text1"/>
          <w:sz w:val="24"/>
          <w:szCs w:val="24"/>
        </w:rPr>
        <w:t>「</w:t>
      </w:r>
      <w:r w:rsidR="00DF2B11">
        <w:rPr>
          <w:rFonts w:ascii="ＭＳ 明朝" w:eastAsia="ＭＳ 明朝" w:hAnsi="ＭＳ 明朝" w:hint="eastAsia"/>
          <w:color w:val="000000" w:themeColor="text1"/>
          <w:sz w:val="24"/>
          <w:szCs w:val="24"/>
        </w:rPr>
        <w:t>近接透視撮影を行うとき、若しくは乳房撮影を行う等の場合</w:t>
      </w:r>
      <w:r w:rsidR="00C74606">
        <w:rPr>
          <w:rFonts w:ascii="ＭＳ 明朝" w:eastAsia="ＭＳ 明朝" w:hAnsi="ＭＳ 明朝" w:hint="eastAsia"/>
          <w:color w:val="000000" w:themeColor="text1"/>
          <w:sz w:val="24"/>
          <w:szCs w:val="24"/>
        </w:rPr>
        <w:t>」</w:t>
      </w:r>
      <w:r w:rsidR="003C5FB0">
        <w:rPr>
          <w:rFonts w:ascii="ＭＳ 明朝" w:eastAsia="ＭＳ 明朝" w:hAnsi="ＭＳ 明朝" w:hint="eastAsia"/>
          <w:color w:val="000000" w:themeColor="text1"/>
          <w:sz w:val="24"/>
          <w:szCs w:val="24"/>
        </w:rPr>
        <w:t>とは</w:t>
      </w:r>
      <w:r w:rsidR="00B249DD">
        <w:rPr>
          <w:rFonts w:ascii="ＭＳ 明朝" w:eastAsia="ＭＳ 明朝" w:hAnsi="ＭＳ 明朝" w:hint="eastAsia"/>
          <w:color w:val="000000" w:themeColor="text1"/>
          <w:sz w:val="24"/>
          <w:szCs w:val="24"/>
        </w:rPr>
        <w:t>、電離則</w:t>
      </w:r>
      <w:r w:rsidR="00EB3162">
        <w:rPr>
          <w:rFonts w:ascii="ＭＳ 明朝" w:eastAsia="ＭＳ 明朝" w:hAnsi="ＭＳ 明朝" w:hint="eastAsia"/>
          <w:color w:val="000000" w:themeColor="text1"/>
          <w:sz w:val="24"/>
          <w:szCs w:val="24"/>
        </w:rPr>
        <w:t>第17条第５項においては、</w:t>
      </w:r>
      <w:r w:rsidR="0037053F" w:rsidRPr="00E856B7">
        <w:rPr>
          <w:rFonts w:ascii="ＭＳ 明朝" w:eastAsia="ＭＳ 明朝" w:hAnsi="ＭＳ 明朝" w:hint="eastAsia"/>
          <w:color w:val="000000" w:themeColor="text1"/>
          <w:sz w:val="24"/>
          <w:szCs w:val="24"/>
        </w:rPr>
        <w:t>診療用放射線</w:t>
      </w:r>
      <w:r w:rsidR="0037053F">
        <w:rPr>
          <w:rFonts w:ascii="ＭＳ 明朝" w:eastAsia="ＭＳ 明朝" w:hAnsi="ＭＳ 明朝" w:hint="eastAsia"/>
          <w:color w:val="000000" w:themeColor="text1"/>
          <w:sz w:val="24"/>
          <w:szCs w:val="24"/>
        </w:rPr>
        <w:t>取扱通知</w:t>
      </w:r>
      <w:r w:rsidR="00B249DD" w:rsidRPr="00B249DD">
        <w:rPr>
          <w:rFonts w:ascii="ＭＳ 明朝" w:eastAsia="ＭＳ 明朝" w:hAnsi="ＭＳ 明朝" w:hint="eastAsia"/>
          <w:color w:val="000000" w:themeColor="text1"/>
          <w:sz w:val="24"/>
          <w:szCs w:val="24"/>
        </w:rPr>
        <w:t>の第３の１の（３）</w:t>
      </w:r>
      <w:r w:rsidR="00CA083C">
        <w:rPr>
          <w:rFonts w:ascii="ＭＳ 明朝" w:eastAsia="ＭＳ 明朝" w:hAnsi="ＭＳ 明朝" w:hint="eastAsia"/>
          <w:color w:val="000000" w:themeColor="text1"/>
          <w:sz w:val="24"/>
          <w:szCs w:val="24"/>
        </w:rPr>
        <w:t>のア</w:t>
      </w:r>
      <w:r w:rsidR="002D7901">
        <w:rPr>
          <w:rFonts w:ascii="ＭＳ 明朝" w:eastAsia="ＭＳ 明朝" w:hAnsi="ＭＳ 明朝" w:hint="eastAsia"/>
          <w:color w:val="000000" w:themeColor="text1"/>
          <w:sz w:val="24"/>
          <w:szCs w:val="24"/>
        </w:rPr>
        <w:t>から</w:t>
      </w:r>
      <w:r w:rsidR="00CA083C">
        <w:rPr>
          <w:rFonts w:ascii="ＭＳ 明朝" w:eastAsia="ＭＳ 明朝" w:hAnsi="ＭＳ 明朝" w:hint="eastAsia"/>
          <w:color w:val="000000" w:themeColor="text1"/>
          <w:sz w:val="24"/>
          <w:szCs w:val="24"/>
        </w:rPr>
        <w:t>オに</w:t>
      </w:r>
      <w:r w:rsidR="00B249DD" w:rsidRPr="00B249DD">
        <w:rPr>
          <w:rFonts w:ascii="ＭＳ 明朝" w:eastAsia="ＭＳ 明朝" w:hAnsi="ＭＳ 明朝" w:hint="eastAsia"/>
          <w:color w:val="000000" w:themeColor="text1"/>
          <w:sz w:val="24"/>
          <w:szCs w:val="24"/>
        </w:rPr>
        <w:t>掲げる</w:t>
      </w:r>
      <w:r w:rsidR="00CA083C">
        <w:rPr>
          <w:rFonts w:ascii="ＭＳ 明朝" w:eastAsia="ＭＳ 明朝" w:hAnsi="ＭＳ 明朝" w:hint="eastAsia"/>
          <w:color w:val="000000" w:themeColor="text1"/>
          <w:sz w:val="24"/>
          <w:szCs w:val="24"/>
        </w:rPr>
        <w:t>場合の他</w:t>
      </w:r>
      <w:r w:rsidR="00711182">
        <w:rPr>
          <w:rFonts w:ascii="ＭＳ 明朝" w:eastAsia="ＭＳ 明朝" w:hAnsi="ＭＳ 明朝" w:hint="eastAsia"/>
          <w:color w:val="000000" w:themeColor="text1"/>
          <w:sz w:val="24"/>
          <w:szCs w:val="24"/>
        </w:rPr>
        <w:t>、</w:t>
      </w:r>
      <w:r w:rsidR="00D76117" w:rsidRPr="005C40F1">
        <w:rPr>
          <w:rFonts w:ascii="ＭＳ 明朝" w:eastAsia="ＭＳ 明朝" w:hAnsi="ＭＳ 明朝"/>
          <w:color w:val="000000" w:themeColor="text1"/>
          <w:sz w:val="24"/>
          <w:szCs w:val="24"/>
        </w:rPr>
        <w:t>臨床研究、治験、医療従事者の養成若しくは教育訓練又は死因究明</w:t>
      </w:r>
      <w:r w:rsidR="003343A1" w:rsidRPr="005C40F1">
        <w:rPr>
          <w:rFonts w:ascii="ＭＳ 明朝" w:eastAsia="ＭＳ 明朝" w:hAnsi="ＭＳ 明朝" w:hint="eastAsia"/>
          <w:color w:val="000000" w:themeColor="text1"/>
          <w:sz w:val="24"/>
          <w:szCs w:val="24"/>
        </w:rPr>
        <w:t>等</w:t>
      </w:r>
      <w:r w:rsidR="00D76117" w:rsidRPr="005C40F1">
        <w:rPr>
          <w:rFonts w:ascii="ＭＳ 明朝" w:eastAsia="ＭＳ 明朝" w:hAnsi="ＭＳ 明朝"/>
          <w:color w:val="000000" w:themeColor="text1"/>
          <w:sz w:val="24"/>
          <w:szCs w:val="24"/>
        </w:rPr>
        <w:t>の用</w:t>
      </w:r>
      <w:r w:rsidR="007A27D3">
        <w:rPr>
          <w:rFonts w:ascii="ＭＳ 明朝" w:eastAsia="ＭＳ 明朝" w:hAnsi="ＭＳ 明朝" w:hint="eastAsia"/>
          <w:color w:val="000000" w:themeColor="text1"/>
          <w:sz w:val="24"/>
          <w:szCs w:val="24"/>
        </w:rPr>
        <w:t>（以下「医療に類似する用」という。）</w:t>
      </w:r>
      <w:r w:rsidR="00D76117" w:rsidRPr="005C40F1">
        <w:rPr>
          <w:rFonts w:ascii="ＭＳ 明朝" w:eastAsia="ＭＳ 明朝" w:hAnsi="ＭＳ 明朝"/>
          <w:color w:val="000000" w:themeColor="text1"/>
          <w:sz w:val="24"/>
          <w:szCs w:val="24"/>
        </w:rPr>
        <w:t>であって、エックス線装置を</w:t>
      </w:r>
      <w:r w:rsidR="0037053F" w:rsidRPr="00E856B7">
        <w:rPr>
          <w:rFonts w:ascii="ＭＳ 明朝" w:eastAsia="ＭＳ 明朝" w:hAnsi="ＭＳ 明朝" w:hint="eastAsia"/>
          <w:color w:val="000000" w:themeColor="text1"/>
          <w:sz w:val="24"/>
          <w:szCs w:val="24"/>
        </w:rPr>
        <w:t>診療用放射線</w:t>
      </w:r>
      <w:r w:rsidR="0037053F">
        <w:rPr>
          <w:rFonts w:ascii="ＭＳ 明朝" w:eastAsia="ＭＳ 明朝" w:hAnsi="ＭＳ 明朝" w:hint="eastAsia"/>
          <w:color w:val="000000" w:themeColor="text1"/>
          <w:sz w:val="24"/>
          <w:szCs w:val="24"/>
        </w:rPr>
        <w:t>取扱通知</w:t>
      </w:r>
      <w:r w:rsidR="007A186E">
        <w:rPr>
          <w:rFonts w:ascii="ＭＳ 明朝" w:eastAsia="ＭＳ 明朝" w:hAnsi="ＭＳ 明朝" w:hint="eastAsia"/>
          <w:color w:val="000000" w:themeColor="text1"/>
          <w:sz w:val="24"/>
          <w:szCs w:val="24"/>
        </w:rPr>
        <w:t>の第３の１の（３）</w:t>
      </w:r>
      <w:r w:rsidR="00270962">
        <w:rPr>
          <w:rFonts w:ascii="ＭＳ 明朝" w:eastAsia="ＭＳ 明朝" w:hAnsi="ＭＳ 明朝" w:hint="eastAsia"/>
          <w:color w:val="000000" w:themeColor="text1"/>
          <w:sz w:val="24"/>
          <w:szCs w:val="24"/>
        </w:rPr>
        <w:t>の</w:t>
      </w:r>
      <w:r w:rsidR="00D76117" w:rsidRPr="005C40F1">
        <w:rPr>
          <w:rFonts w:ascii="ＭＳ 明朝" w:eastAsia="ＭＳ 明朝" w:hAnsi="ＭＳ 明朝"/>
          <w:color w:val="000000" w:themeColor="text1"/>
          <w:sz w:val="24"/>
          <w:szCs w:val="24"/>
        </w:rPr>
        <w:t>ア</w:t>
      </w:r>
      <w:r w:rsidR="002D7901">
        <w:rPr>
          <w:rFonts w:ascii="ＭＳ 明朝" w:eastAsia="ＭＳ 明朝" w:hAnsi="ＭＳ 明朝" w:hint="eastAsia"/>
          <w:color w:val="000000" w:themeColor="text1"/>
          <w:sz w:val="24"/>
          <w:szCs w:val="24"/>
        </w:rPr>
        <w:t>から</w:t>
      </w:r>
      <w:r w:rsidR="003343A1" w:rsidRPr="005C40F1">
        <w:rPr>
          <w:rFonts w:ascii="ＭＳ 明朝" w:eastAsia="ＭＳ 明朝" w:hAnsi="ＭＳ 明朝" w:hint="eastAsia"/>
          <w:color w:val="000000" w:themeColor="text1"/>
          <w:sz w:val="24"/>
          <w:szCs w:val="24"/>
        </w:rPr>
        <w:t>オ</w:t>
      </w:r>
      <w:r w:rsidR="00270962">
        <w:rPr>
          <w:rFonts w:ascii="ＭＳ 明朝" w:eastAsia="ＭＳ 明朝" w:hAnsi="ＭＳ 明朝" w:hint="eastAsia"/>
          <w:color w:val="000000" w:themeColor="text1"/>
          <w:sz w:val="24"/>
          <w:szCs w:val="24"/>
        </w:rPr>
        <w:t>に掲げる場合</w:t>
      </w:r>
      <w:r w:rsidR="00D76117" w:rsidRPr="005C40F1">
        <w:rPr>
          <w:rFonts w:ascii="ＭＳ 明朝" w:eastAsia="ＭＳ 明朝" w:hAnsi="ＭＳ 明朝"/>
          <w:color w:val="000000" w:themeColor="text1"/>
          <w:sz w:val="24"/>
          <w:szCs w:val="24"/>
        </w:rPr>
        <w:t>と同様に使用する場合</w:t>
      </w:r>
      <w:r w:rsidR="009759DD">
        <w:rPr>
          <w:rFonts w:ascii="ＭＳ 明朝" w:eastAsia="ＭＳ 明朝" w:hAnsi="ＭＳ 明朝" w:hint="eastAsia"/>
          <w:color w:val="000000" w:themeColor="text1"/>
          <w:sz w:val="24"/>
          <w:szCs w:val="24"/>
        </w:rPr>
        <w:t>が含まれるものであること</w:t>
      </w:r>
      <w:r w:rsidR="00D76117" w:rsidRPr="00E856B7">
        <w:rPr>
          <w:rFonts w:ascii="ＭＳ 明朝" w:eastAsia="ＭＳ 明朝" w:hAnsi="ＭＳ 明朝"/>
          <w:color w:val="000000" w:themeColor="text1"/>
          <w:sz w:val="24"/>
          <w:szCs w:val="24"/>
        </w:rPr>
        <w:t>。</w:t>
      </w:r>
    </w:p>
    <w:p w14:paraId="5F660FA9" w14:textId="51BB6379" w:rsidR="007B7801" w:rsidRPr="0058492E" w:rsidRDefault="00C400DA" w:rsidP="00236684">
      <w:pPr>
        <w:pStyle w:val="aa"/>
        <w:ind w:leftChars="0" w:left="851" w:firstLineChars="119" w:firstLine="317"/>
        <w:rPr>
          <w:color w:val="000000" w:themeColor="text1"/>
        </w:rPr>
      </w:pPr>
      <w:r w:rsidRPr="0058492E">
        <w:rPr>
          <w:rFonts w:ascii="ＭＳ 明朝" w:eastAsia="ＭＳ 明朝" w:hAnsi="ＭＳ 明朝" w:hint="eastAsia"/>
          <w:color w:val="000000" w:themeColor="text1"/>
          <w:sz w:val="24"/>
          <w:szCs w:val="24"/>
        </w:rPr>
        <w:lastRenderedPageBreak/>
        <w:t>なお、</w:t>
      </w:r>
      <w:r w:rsidR="004B3323" w:rsidRPr="0058492E">
        <w:rPr>
          <w:rFonts w:ascii="ＭＳ 明朝" w:eastAsia="ＭＳ 明朝" w:hAnsi="ＭＳ 明朝" w:hint="eastAsia"/>
          <w:color w:val="000000" w:themeColor="text1"/>
          <w:sz w:val="24"/>
          <w:szCs w:val="24"/>
        </w:rPr>
        <w:t>病院</w:t>
      </w:r>
      <w:r w:rsidR="00BB3D35">
        <w:rPr>
          <w:rFonts w:ascii="ＭＳ 明朝" w:eastAsia="ＭＳ 明朝" w:hAnsi="ＭＳ 明朝" w:hint="eastAsia"/>
          <w:color w:val="000000" w:themeColor="text1"/>
          <w:sz w:val="24"/>
          <w:szCs w:val="24"/>
        </w:rPr>
        <w:t>等</w:t>
      </w:r>
      <w:r w:rsidR="004B3323" w:rsidRPr="0058492E">
        <w:rPr>
          <w:rFonts w:ascii="ＭＳ 明朝" w:eastAsia="ＭＳ 明朝" w:hAnsi="ＭＳ 明朝"/>
          <w:color w:val="000000" w:themeColor="text1"/>
          <w:sz w:val="24"/>
          <w:szCs w:val="24"/>
        </w:rPr>
        <w:t>以外の施設</w:t>
      </w:r>
      <w:r w:rsidR="00846D87" w:rsidRPr="0058492E">
        <w:rPr>
          <w:rFonts w:ascii="ＭＳ 明朝" w:eastAsia="ＭＳ 明朝" w:hAnsi="ＭＳ 明朝" w:hint="eastAsia"/>
          <w:color w:val="000000" w:themeColor="text1"/>
          <w:sz w:val="24"/>
          <w:szCs w:val="24"/>
        </w:rPr>
        <w:t>において</w:t>
      </w:r>
      <w:r w:rsidR="00FF7DCD" w:rsidRPr="0058492E">
        <w:rPr>
          <w:rFonts w:ascii="ＭＳ 明朝" w:eastAsia="ＭＳ 明朝" w:hAnsi="ＭＳ 明朝" w:hint="eastAsia"/>
          <w:color w:val="000000" w:themeColor="text1"/>
          <w:sz w:val="24"/>
          <w:szCs w:val="24"/>
        </w:rPr>
        <w:t>、</w:t>
      </w:r>
      <w:r w:rsidR="00104E30" w:rsidRPr="0058492E">
        <w:rPr>
          <w:rFonts w:ascii="ＭＳ 明朝" w:eastAsia="ＭＳ 明朝" w:hAnsi="ＭＳ 明朝" w:hint="eastAsia"/>
          <w:color w:val="000000" w:themeColor="text1"/>
          <w:sz w:val="24"/>
          <w:szCs w:val="24"/>
        </w:rPr>
        <w:t>医師</w:t>
      </w:r>
      <w:r w:rsidR="00ED04F5">
        <w:rPr>
          <w:rFonts w:ascii="ＭＳ 明朝" w:eastAsia="ＭＳ 明朝" w:hAnsi="ＭＳ 明朝" w:hint="eastAsia"/>
          <w:color w:val="000000" w:themeColor="text1"/>
          <w:sz w:val="24"/>
          <w:szCs w:val="24"/>
        </w:rPr>
        <w:t>等</w:t>
      </w:r>
      <w:r w:rsidR="00104E30" w:rsidRPr="0058492E">
        <w:rPr>
          <w:rFonts w:ascii="ＭＳ 明朝" w:eastAsia="ＭＳ 明朝" w:hAnsi="ＭＳ 明朝" w:hint="eastAsia"/>
          <w:color w:val="000000" w:themeColor="text1"/>
          <w:sz w:val="24"/>
          <w:szCs w:val="24"/>
        </w:rPr>
        <w:t>ではなく</w:t>
      </w:r>
      <w:r w:rsidR="000C25C0" w:rsidRPr="0058492E">
        <w:rPr>
          <w:rFonts w:ascii="ＭＳ 明朝" w:eastAsia="ＭＳ 明朝" w:hAnsi="ＭＳ 明朝" w:hint="eastAsia"/>
          <w:color w:val="000000" w:themeColor="text1"/>
          <w:sz w:val="24"/>
          <w:szCs w:val="24"/>
        </w:rPr>
        <w:t>、</w:t>
      </w:r>
      <w:r w:rsidR="00104E30" w:rsidRPr="0058492E">
        <w:rPr>
          <w:rFonts w:ascii="ＭＳ 明朝" w:eastAsia="ＭＳ 明朝" w:hAnsi="ＭＳ 明朝" w:hint="eastAsia"/>
          <w:color w:val="000000" w:themeColor="text1"/>
          <w:sz w:val="24"/>
          <w:szCs w:val="24"/>
        </w:rPr>
        <w:t>エックス線作業主任者</w:t>
      </w:r>
      <w:r w:rsidR="00C45E54" w:rsidRPr="0058492E">
        <w:rPr>
          <w:rFonts w:ascii="ＭＳ 明朝" w:eastAsia="ＭＳ 明朝" w:hAnsi="ＭＳ 明朝" w:hint="eastAsia"/>
          <w:color w:val="000000" w:themeColor="text1"/>
          <w:sz w:val="24"/>
          <w:szCs w:val="24"/>
        </w:rPr>
        <w:t>が管理する装置</w:t>
      </w:r>
      <w:r w:rsidR="009A2E48" w:rsidRPr="0058492E">
        <w:rPr>
          <w:rFonts w:ascii="ＭＳ 明朝" w:eastAsia="ＭＳ 明朝" w:hAnsi="ＭＳ 明朝" w:hint="eastAsia"/>
          <w:color w:val="000000" w:themeColor="text1"/>
          <w:sz w:val="24"/>
          <w:szCs w:val="24"/>
        </w:rPr>
        <w:t>について</w:t>
      </w:r>
      <w:r w:rsidR="00176693" w:rsidRPr="0058492E">
        <w:rPr>
          <w:rFonts w:ascii="ＭＳ 明朝" w:eastAsia="ＭＳ 明朝" w:hAnsi="ＭＳ 明朝" w:hint="eastAsia"/>
          <w:color w:val="000000" w:themeColor="text1"/>
          <w:sz w:val="24"/>
          <w:szCs w:val="24"/>
        </w:rPr>
        <w:t>は</w:t>
      </w:r>
      <w:r w:rsidR="00104E30" w:rsidRPr="0058492E">
        <w:rPr>
          <w:rFonts w:ascii="ＭＳ 明朝" w:eastAsia="ＭＳ 明朝" w:hAnsi="ＭＳ 明朝" w:hint="eastAsia"/>
          <w:color w:val="000000" w:themeColor="text1"/>
          <w:sz w:val="24"/>
          <w:szCs w:val="24"/>
        </w:rPr>
        <w:t>、</w:t>
      </w:r>
      <w:r w:rsidR="007A27D3">
        <w:rPr>
          <w:rFonts w:ascii="ＭＳ 明朝" w:eastAsia="ＭＳ 明朝" w:hAnsi="ＭＳ 明朝" w:hint="eastAsia"/>
          <w:color w:val="000000" w:themeColor="text1"/>
          <w:sz w:val="24"/>
          <w:szCs w:val="24"/>
        </w:rPr>
        <w:t>医療に類似する</w:t>
      </w:r>
      <w:r w:rsidR="00AA236E" w:rsidRPr="005C40F1">
        <w:rPr>
          <w:rFonts w:ascii="ＭＳ 明朝" w:eastAsia="ＭＳ 明朝" w:hAnsi="ＭＳ 明朝"/>
          <w:color w:val="000000" w:themeColor="text1"/>
          <w:sz w:val="24"/>
          <w:szCs w:val="24"/>
        </w:rPr>
        <w:t>用であって</w:t>
      </w:r>
      <w:r w:rsidR="00AA236E">
        <w:rPr>
          <w:rFonts w:ascii="ＭＳ 明朝" w:eastAsia="ＭＳ 明朝" w:hAnsi="ＭＳ 明朝" w:hint="eastAsia"/>
          <w:color w:val="000000" w:themeColor="text1"/>
          <w:sz w:val="24"/>
          <w:szCs w:val="24"/>
        </w:rPr>
        <w:t>も、</w:t>
      </w:r>
      <w:r w:rsidR="00FF7DCD" w:rsidRPr="0058492E">
        <w:rPr>
          <w:rFonts w:ascii="ＭＳ 明朝" w:eastAsia="ＭＳ 明朝" w:hAnsi="ＭＳ 明朝" w:hint="eastAsia"/>
          <w:color w:val="000000" w:themeColor="text1"/>
          <w:sz w:val="24"/>
          <w:szCs w:val="24"/>
        </w:rPr>
        <w:t>工業用等</w:t>
      </w:r>
      <w:r w:rsidR="00541FE3" w:rsidRPr="0058492E">
        <w:rPr>
          <w:rFonts w:ascii="ＭＳ 明朝" w:eastAsia="ＭＳ 明朝" w:hAnsi="ＭＳ 明朝" w:hint="eastAsia"/>
          <w:color w:val="000000" w:themeColor="text1"/>
          <w:sz w:val="24"/>
          <w:szCs w:val="24"/>
        </w:rPr>
        <w:t>のエックス線装置</w:t>
      </w:r>
      <w:r w:rsidR="00FF7DCD" w:rsidRPr="0058492E">
        <w:rPr>
          <w:rFonts w:ascii="ＭＳ 明朝" w:eastAsia="ＭＳ 明朝" w:hAnsi="ＭＳ 明朝" w:hint="eastAsia"/>
          <w:color w:val="000000" w:themeColor="text1"/>
          <w:sz w:val="24"/>
          <w:szCs w:val="24"/>
        </w:rPr>
        <w:t>として</w:t>
      </w:r>
      <w:r w:rsidR="00B703BC" w:rsidRPr="0058492E">
        <w:rPr>
          <w:rFonts w:ascii="ＭＳ 明朝" w:eastAsia="ＭＳ 明朝" w:hAnsi="ＭＳ 明朝" w:hint="eastAsia"/>
          <w:color w:val="000000" w:themeColor="text1"/>
          <w:sz w:val="24"/>
          <w:szCs w:val="24"/>
        </w:rPr>
        <w:t>の</w:t>
      </w:r>
      <w:r w:rsidR="00E90A98" w:rsidRPr="0058492E">
        <w:rPr>
          <w:rFonts w:ascii="ＭＳ 明朝" w:eastAsia="ＭＳ 明朝" w:hAnsi="ＭＳ 明朝" w:hint="eastAsia"/>
          <w:color w:val="000000" w:themeColor="text1"/>
          <w:sz w:val="24"/>
          <w:szCs w:val="24"/>
        </w:rPr>
        <w:t>措置が適用される</w:t>
      </w:r>
      <w:r w:rsidR="00BF7A47" w:rsidRPr="0058492E">
        <w:rPr>
          <w:rFonts w:ascii="ＭＳ 明朝" w:eastAsia="ＭＳ 明朝" w:hAnsi="ＭＳ 明朝" w:hint="eastAsia"/>
          <w:color w:val="000000" w:themeColor="text1"/>
          <w:sz w:val="24"/>
          <w:szCs w:val="24"/>
        </w:rPr>
        <w:t>ものである</w:t>
      </w:r>
      <w:r w:rsidR="00E90A98" w:rsidRPr="0058492E">
        <w:rPr>
          <w:rFonts w:ascii="ＭＳ 明朝" w:eastAsia="ＭＳ 明朝" w:hAnsi="ＭＳ 明朝" w:hint="eastAsia"/>
          <w:color w:val="000000" w:themeColor="text1"/>
          <w:sz w:val="24"/>
          <w:szCs w:val="24"/>
        </w:rPr>
        <w:t>こと</w:t>
      </w:r>
      <w:r w:rsidR="00C06A3A" w:rsidRPr="0058492E">
        <w:rPr>
          <w:rFonts w:ascii="ＭＳ 明朝" w:eastAsia="ＭＳ 明朝" w:hAnsi="ＭＳ 明朝" w:hint="eastAsia"/>
          <w:color w:val="000000" w:themeColor="text1"/>
          <w:sz w:val="24"/>
          <w:szCs w:val="24"/>
        </w:rPr>
        <w:t>。</w:t>
      </w:r>
      <w:r w:rsidR="00CD7751" w:rsidRPr="0058492E">
        <w:rPr>
          <w:rFonts w:ascii="ＭＳ 明朝" w:eastAsia="ＭＳ 明朝" w:hAnsi="ＭＳ 明朝" w:hint="eastAsia"/>
          <w:color w:val="000000" w:themeColor="text1"/>
          <w:sz w:val="24"/>
          <w:szCs w:val="24"/>
        </w:rPr>
        <w:t xml:space="preserve">　</w:t>
      </w:r>
    </w:p>
    <w:p w14:paraId="5D1F0F6B" w14:textId="272371E5" w:rsidR="002E554A" w:rsidRPr="00E856B7" w:rsidRDefault="003928F2" w:rsidP="00236684">
      <w:pPr>
        <w:pStyle w:val="aa"/>
        <w:numPr>
          <w:ilvl w:val="0"/>
          <w:numId w:val="10"/>
        </w:numPr>
        <w:ind w:leftChars="240" w:left="849" w:hangingChars="106" w:hanging="282"/>
        <w:rPr>
          <w:rFonts w:ascii="ＭＳ 明朝" w:eastAsia="ＭＳ 明朝" w:hAnsi="ＭＳ 明朝"/>
          <w:color w:val="000000" w:themeColor="text1"/>
          <w:szCs w:val="21"/>
        </w:rPr>
      </w:pPr>
      <w:r w:rsidRPr="00E856B7">
        <w:rPr>
          <w:rFonts w:ascii="ＭＳ 明朝" w:eastAsia="ＭＳ 明朝" w:hAnsi="ＭＳ 明朝"/>
          <w:color w:val="000000" w:themeColor="text1"/>
          <w:sz w:val="24"/>
          <w:szCs w:val="24"/>
        </w:rPr>
        <w:t xml:space="preserve">　</w:t>
      </w:r>
      <w:r w:rsidR="00BC30F6" w:rsidRPr="00E856B7">
        <w:rPr>
          <w:rFonts w:ascii="ＭＳ 明朝" w:eastAsia="ＭＳ 明朝" w:hAnsi="ＭＳ 明朝"/>
          <w:color w:val="000000" w:themeColor="text1"/>
          <w:sz w:val="24"/>
          <w:szCs w:val="24"/>
        </w:rPr>
        <w:t>第６項は、</w:t>
      </w:r>
      <w:r w:rsidR="006257F8">
        <w:rPr>
          <w:rFonts w:ascii="ＭＳ 明朝" w:eastAsia="ＭＳ 明朝" w:hAnsi="ＭＳ 明朝"/>
          <w:color w:val="000000" w:themeColor="text1"/>
          <w:sz w:val="24"/>
          <w:szCs w:val="24"/>
        </w:rPr>
        <w:t>獣医療の診療施設等において</w:t>
      </w:r>
      <w:r w:rsidR="00065D2C">
        <w:rPr>
          <w:rFonts w:ascii="ＭＳ 明朝" w:eastAsia="ＭＳ 明朝" w:hAnsi="ＭＳ 明朝"/>
          <w:color w:val="000000" w:themeColor="text1"/>
          <w:sz w:val="24"/>
          <w:szCs w:val="24"/>
        </w:rPr>
        <w:t>動物（その死体やファントム含む）に対して照射する</w:t>
      </w:r>
      <w:r w:rsidR="438BAB10">
        <w:rPr>
          <w:rFonts w:ascii="ＭＳ 明朝" w:eastAsia="ＭＳ 明朝" w:hAnsi="ＭＳ 明朝"/>
          <w:color w:val="000000" w:themeColor="text1"/>
          <w:sz w:val="24"/>
          <w:szCs w:val="24"/>
        </w:rPr>
        <w:t>医療</w:t>
      </w:r>
      <w:r w:rsidR="00065D2C">
        <w:rPr>
          <w:rFonts w:ascii="ＭＳ 明朝" w:eastAsia="ＭＳ 明朝" w:hAnsi="ＭＳ 明朝"/>
          <w:color w:val="000000" w:themeColor="text1"/>
          <w:sz w:val="24"/>
          <w:szCs w:val="24"/>
        </w:rPr>
        <w:t>用のエックス線装置等については、</w:t>
      </w:r>
      <w:r w:rsidR="00A9529C" w:rsidRPr="00E856B7">
        <w:rPr>
          <w:rFonts w:ascii="ＭＳ 明朝" w:eastAsia="ＭＳ 明朝" w:hAnsi="ＭＳ 明朝"/>
          <w:color w:val="000000" w:themeColor="text1"/>
          <w:sz w:val="24"/>
          <w:szCs w:val="24"/>
        </w:rPr>
        <w:t>獣医療則</w:t>
      </w:r>
      <w:r w:rsidR="00CD7751" w:rsidRPr="00E856B7">
        <w:rPr>
          <w:rFonts w:ascii="ＭＳ 明朝" w:eastAsia="ＭＳ 明朝" w:hAnsi="ＭＳ 明朝"/>
          <w:color w:val="000000" w:themeColor="text1"/>
          <w:sz w:val="24"/>
          <w:szCs w:val="24"/>
        </w:rPr>
        <w:t>第16条第１項</w:t>
      </w:r>
      <w:r w:rsidR="00DC3B4E" w:rsidRPr="00E856B7">
        <w:rPr>
          <w:rFonts w:ascii="ＭＳ 明朝" w:eastAsia="ＭＳ 明朝" w:hAnsi="ＭＳ 明朝"/>
          <w:color w:val="000000" w:themeColor="text1"/>
          <w:sz w:val="24"/>
          <w:szCs w:val="24"/>
        </w:rPr>
        <w:t>第１号から第３号に規定される措置のいずれか並びに同項第４号及び第５号に規定される措置</w:t>
      </w:r>
      <w:r w:rsidR="004F0907" w:rsidRPr="00E856B7">
        <w:rPr>
          <w:rFonts w:ascii="ＭＳ 明朝" w:eastAsia="ＭＳ 明朝" w:hAnsi="ＭＳ 明朝"/>
          <w:color w:val="000000" w:themeColor="text1"/>
          <w:sz w:val="24"/>
          <w:szCs w:val="24"/>
        </w:rPr>
        <w:t>を行わなければならない</w:t>
      </w:r>
      <w:r w:rsidR="00BC30F6" w:rsidRPr="00E856B7">
        <w:rPr>
          <w:rFonts w:ascii="ＭＳ 明朝" w:eastAsia="ＭＳ 明朝" w:hAnsi="ＭＳ 明朝"/>
          <w:color w:val="000000" w:themeColor="text1"/>
          <w:sz w:val="24"/>
          <w:szCs w:val="24"/>
        </w:rPr>
        <w:t>としたものであること。</w:t>
      </w:r>
      <w:r w:rsidR="000F2E7A" w:rsidRPr="00E856B7">
        <w:rPr>
          <w:rFonts w:ascii="ＭＳ 明朝" w:eastAsia="ＭＳ 明朝" w:hAnsi="ＭＳ 明朝"/>
          <w:color w:val="000000" w:themeColor="text1"/>
          <w:sz w:val="24"/>
          <w:szCs w:val="24"/>
        </w:rPr>
        <w:t>この場合の「獣医師が管理する装置」</w:t>
      </w:r>
      <w:r w:rsidR="00DF6F78" w:rsidRPr="00E856B7">
        <w:rPr>
          <w:rFonts w:ascii="ＭＳ 明朝" w:eastAsia="ＭＳ 明朝" w:hAnsi="ＭＳ 明朝"/>
          <w:color w:val="000000" w:themeColor="text1"/>
          <w:sz w:val="24"/>
          <w:szCs w:val="24"/>
        </w:rPr>
        <w:t>については</w:t>
      </w:r>
      <w:r w:rsidR="000F2E7A" w:rsidRPr="00E856B7">
        <w:rPr>
          <w:rFonts w:ascii="ＭＳ 明朝" w:eastAsia="ＭＳ 明朝" w:hAnsi="ＭＳ 明朝"/>
          <w:color w:val="000000" w:themeColor="text1"/>
          <w:sz w:val="24"/>
          <w:szCs w:val="24"/>
        </w:rPr>
        <w:t>、</w:t>
      </w:r>
      <w:r w:rsidR="002B023C" w:rsidRPr="00E856B7">
        <w:rPr>
          <w:rFonts w:ascii="ＭＳ 明朝" w:eastAsia="ＭＳ 明朝" w:hAnsi="ＭＳ 明朝"/>
          <w:color w:val="000000" w:themeColor="text1"/>
          <w:kern w:val="0"/>
          <w:sz w:val="24"/>
          <w:szCs w:val="24"/>
        </w:rPr>
        <w:t>獣医療法</w:t>
      </w:r>
      <w:r w:rsidR="007A44ED">
        <w:rPr>
          <w:rFonts w:ascii="ＭＳ 明朝" w:eastAsia="ＭＳ 明朝" w:hAnsi="ＭＳ 明朝"/>
          <w:color w:val="000000" w:themeColor="text1"/>
          <w:kern w:val="0"/>
          <w:sz w:val="24"/>
          <w:szCs w:val="24"/>
        </w:rPr>
        <w:t>（</w:t>
      </w:r>
      <w:r w:rsidR="003014FE" w:rsidRPr="003014FE">
        <w:rPr>
          <w:rFonts w:ascii="ＭＳ 明朝" w:eastAsia="ＭＳ 明朝" w:hAnsi="ＭＳ 明朝"/>
          <w:color w:val="000000" w:themeColor="text1"/>
          <w:kern w:val="0"/>
          <w:sz w:val="24"/>
          <w:szCs w:val="24"/>
        </w:rPr>
        <w:t>平成</w:t>
      </w:r>
      <w:r w:rsidR="003014FE">
        <w:rPr>
          <w:rFonts w:ascii="ＭＳ 明朝" w:eastAsia="ＭＳ 明朝" w:hAnsi="ＭＳ 明朝"/>
          <w:color w:val="000000" w:themeColor="text1"/>
          <w:kern w:val="0"/>
          <w:sz w:val="24"/>
          <w:szCs w:val="24"/>
        </w:rPr>
        <w:t>４</w:t>
      </w:r>
      <w:r w:rsidR="003014FE" w:rsidRPr="003014FE">
        <w:rPr>
          <w:rFonts w:ascii="ＭＳ 明朝" w:eastAsia="ＭＳ 明朝" w:hAnsi="ＭＳ 明朝"/>
          <w:color w:val="000000" w:themeColor="text1"/>
          <w:kern w:val="0"/>
          <w:sz w:val="24"/>
          <w:szCs w:val="24"/>
        </w:rPr>
        <w:t>年法律第</w:t>
      </w:r>
      <w:r w:rsidR="003014FE">
        <w:rPr>
          <w:rFonts w:ascii="ＭＳ 明朝" w:eastAsia="ＭＳ 明朝" w:hAnsi="ＭＳ 明朝"/>
          <w:color w:val="000000" w:themeColor="text1"/>
          <w:kern w:val="0"/>
          <w:sz w:val="24"/>
          <w:szCs w:val="24"/>
        </w:rPr>
        <w:t>46</w:t>
      </w:r>
      <w:r w:rsidR="003014FE" w:rsidRPr="003014FE">
        <w:rPr>
          <w:rFonts w:ascii="ＭＳ 明朝" w:eastAsia="ＭＳ 明朝" w:hAnsi="ＭＳ 明朝"/>
          <w:color w:val="000000" w:themeColor="text1"/>
          <w:kern w:val="0"/>
          <w:sz w:val="24"/>
          <w:szCs w:val="24"/>
        </w:rPr>
        <w:t>号</w:t>
      </w:r>
      <w:r w:rsidR="007A44ED">
        <w:rPr>
          <w:rFonts w:ascii="ＭＳ 明朝" w:eastAsia="ＭＳ 明朝" w:hAnsi="ＭＳ 明朝"/>
          <w:color w:val="000000" w:themeColor="text1"/>
          <w:kern w:val="0"/>
          <w:sz w:val="24"/>
          <w:szCs w:val="24"/>
        </w:rPr>
        <w:t>）</w:t>
      </w:r>
      <w:r w:rsidR="002B023C" w:rsidRPr="00E856B7">
        <w:rPr>
          <w:rFonts w:ascii="ＭＳ 明朝" w:eastAsia="ＭＳ 明朝" w:hAnsi="ＭＳ 明朝"/>
          <w:color w:val="000000" w:themeColor="text1"/>
          <w:kern w:val="0"/>
          <w:sz w:val="24"/>
          <w:szCs w:val="24"/>
        </w:rPr>
        <w:t>第２条に規定する「診療施設」</w:t>
      </w:r>
      <w:r w:rsidR="000F2E7A" w:rsidRPr="00E856B7">
        <w:rPr>
          <w:rFonts w:ascii="ＭＳ 明朝" w:eastAsia="ＭＳ 明朝" w:hAnsi="ＭＳ 明朝"/>
          <w:color w:val="000000" w:themeColor="text1"/>
          <w:sz w:val="24"/>
          <w:szCs w:val="24"/>
        </w:rPr>
        <w:t>に設置された診療の用に供するエックス線の発生装置（波高値による定格管電圧が</w:t>
      </w:r>
      <w:r w:rsidR="009C62C0" w:rsidRPr="00E856B7">
        <w:rPr>
          <w:rFonts w:ascii="ＭＳ 明朝" w:eastAsia="ＭＳ 明朝" w:hAnsi="ＭＳ 明朝"/>
          <w:color w:val="000000" w:themeColor="text1"/>
          <w:sz w:val="24"/>
          <w:szCs w:val="24"/>
        </w:rPr>
        <w:t>10</w:t>
      </w:r>
      <w:r w:rsidR="000F2E7A" w:rsidRPr="00E856B7">
        <w:rPr>
          <w:rFonts w:ascii="ＭＳ 明朝" w:eastAsia="ＭＳ 明朝" w:hAnsi="ＭＳ 明朝"/>
          <w:color w:val="000000" w:themeColor="text1"/>
          <w:sz w:val="24"/>
          <w:szCs w:val="24"/>
        </w:rPr>
        <w:t>キロボルト以上であり、かつ、その有するエネルギーが</w:t>
      </w:r>
      <w:r w:rsidR="009C62C0" w:rsidRPr="00E856B7">
        <w:rPr>
          <w:rFonts w:ascii="ＭＳ 明朝" w:eastAsia="ＭＳ 明朝" w:hAnsi="ＭＳ 明朝"/>
          <w:color w:val="000000" w:themeColor="text1"/>
          <w:sz w:val="24"/>
          <w:szCs w:val="24"/>
        </w:rPr>
        <w:t>１</w:t>
      </w:r>
      <w:r w:rsidR="000F2E7A" w:rsidRPr="00E856B7">
        <w:rPr>
          <w:rFonts w:ascii="ＭＳ 明朝" w:eastAsia="ＭＳ 明朝" w:hAnsi="ＭＳ 明朝"/>
          <w:color w:val="000000" w:themeColor="text1"/>
          <w:sz w:val="24"/>
          <w:szCs w:val="24"/>
        </w:rPr>
        <w:t>メガ電子ボルト未満のものに限る。）</w:t>
      </w:r>
      <w:r w:rsidR="66D76429" w:rsidRPr="00E856B7">
        <w:rPr>
          <w:rFonts w:ascii="ＭＳ 明朝" w:eastAsia="ＭＳ 明朝" w:hAnsi="ＭＳ 明朝"/>
          <w:color w:val="000000" w:themeColor="text1"/>
          <w:sz w:val="24"/>
          <w:szCs w:val="24"/>
        </w:rPr>
        <w:t>そ</w:t>
      </w:r>
      <w:r w:rsidR="66D76429" w:rsidRPr="14BED8FD">
        <w:rPr>
          <w:rFonts w:ascii="ＭＳ 明朝" w:eastAsia="ＭＳ 明朝" w:hAnsi="ＭＳ 明朝"/>
          <w:color w:val="000000" w:themeColor="text1"/>
          <w:sz w:val="24"/>
          <w:szCs w:val="24"/>
        </w:rPr>
        <w:t>の他の医療用の特定エックス線装置</w:t>
      </w:r>
      <w:r w:rsidR="00AD4A36" w:rsidRPr="00E856B7">
        <w:rPr>
          <w:rFonts w:ascii="ＭＳ 明朝" w:eastAsia="ＭＳ 明朝" w:hAnsi="ＭＳ 明朝"/>
          <w:color w:val="000000" w:themeColor="text1"/>
          <w:sz w:val="24"/>
          <w:szCs w:val="24"/>
        </w:rPr>
        <w:t>の</w:t>
      </w:r>
      <w:r w:rsidR="002229C0" w:rsidRPr="14BED8FD">
        <w:rPr>
          <w:rFonts w:ascii="ＭＳ 明朝" w:eastAsia="ＭＳ 明朝" w:hAnsi="ＭＳ 明朝"/>
          <w:color w:val="000000" w:themeColor="text1"/>
          <w:sz w:val="24"/>
          <w:szCs w:val="24"/>
        </w:rPr>
        <w:t>ほか</w:t>
      </w:r>
      <w:r w:rsidR="00AD4A36" w:rsidRPr="00E856B7">
        <w:rPr>
          <w:rFonts w:ascii="ＭＳ 明朝" w:eastAsia="ＭＳ 明朝" w:hAnsi="ＭＳ 明朝"/>
          <w:color w:val="000000" w:themeColor="text1"/>
          <w:sz w:val="24"/>
          <w:szCs w:val="24"/>
        </w:rPr>
        <w:t>、</w:t>
      </w:r>
      <w:r w:rsidR="00314A08" w:rsidRPr="00E856B7">
        <w:rPr>
          <w:rFonts w:ascii="ＭＳ 明朝" w:eastAsia="ＭＳ 明朝" w:hAnsi="ＭＳ 明朝"/>
          <w:color w:val="000000" w:themeColor="text1"/>
          <w:sz w:val="24"/>
          <w:szCs w:val="24"/>
        </w:rPr>
        <w:t>診療施設以外の施設</w:t>
      </w:r>
      <w:r w:rsidR="00C12834" w:rsidRPr="00E856B7">
        <w:rPr>
          <w:rFonts w:ascii="ＭＳ 明朝" w:eastAsia="ＭＳ 明朝" w:hAnsi="ＭＳ 明朝"/>
          <w:color w:val="000000" w:themeColor="text1"/>
          <w:sz w:val="24"/>
          <w:szCs w:val="24"/>
        </w:rPr>
        <w:t>において</w:t>
      </w:r>
      <w:r w:rsidR="00D65C73" w:rsidRPr="00E856B7">
        <w:rPr>
          <w:rFonts w:ascii="ＭＳ 明朝" w:eastAsia="ＭＳ 明朝" w:hAnsi="ＭＳ 明朝"/>
          <w:color w:val="000000" w:themeColor="text1"/>
          <w:sz w:val="24"/>
          <w:szCs w:val="24"/>
        </w:rPr>
        <w:t>獣医師が管理する</w:t>
      </w:r>
      <w:r w:rsidR="008E1CCF" w:rsidRPr="00E856B7">
        <w:rPr>
          <w:rFonts w:ascii="ＭＳ 明朝" w:eastAsia="ＭＳ 明朝" w:hAnsi="ＭＳ 明朝"/>
          <w:color w:val="000000" w:themeColor="text1"/>
          <w:sz w:val="24"/>
          <w:szCs w:val="24"/>
        </w:rPr>
        <w:t>医療用</w:t>
      </w:r>
      <w:r w:rsidR="000B6EA8" w:rsidRPr="00E856B7">
        <w:rPr>
          <w:rFonts w:ascii="ＭＳ 明朝" w:eastAsia="ＭＳ 明朝" w:hAnsi="ＭＳ 明朝"/>
          <w:color w:val="000000" w:themeColor="text1"/>
          <w:sz w:val="24"/>
          <w:szCs w:val="24"/>
        </w:rPr>
        <w:t>の</w:t>
      </w:r>
      <w:r w:rsidR="006059F2" w:rsidRPr="00E856B7">
        <w:rPr>
          <w:rFonts w:ascii="ＭＳ 明朝" w:eastAsia="ＭＳ 明朝" w:hAnsi="ＭＳ 明朝"/>
          <w:color w:val="000000" w:themeColor="text1"/>
          <w:sz w:val="24"/>
          <w:szCs w:val="24"/>
        </w:rPr>
        <w:t>特定</w:t>
      </w:r>
      <w:r w:rsidR="00502073" w:rsidRPr="00E856B7">
        <w:rPr>
          <w:rFonts w:ascii="ＭＳ 明朝" w:eastAsia="ＭＳ 明朝" w:hAnsi="ＭＳ 明朝"/>
          <w:color w:val="000000" w:themeColor="text1"/>
          <w:sz w:val="24"/>
          <w:szCs w:val="24"/>
        </w:rPr>
        <w:t>エックス線</w:t>
      </w:r>
      <w:r w:rsidR="00D65C73" w:rsidRPr="00E856B7">
        <w:rPr>
          <w:rFonts w:ascii="ＭＳ 明朝" w:eastAsia="ＭＳ 明朝" w:hAnsi="ＭＳ 明朝"/>
          <w:color w:val="000000" w:themeColor="text1"/>
          <w:sz w:val="24"/>
          <w:szCs w:val="24"/>
        </w:rPr>
        <w:t>装置</w:t>
      </w:r>
      <w:r w:rsidR="006059F2" w:rsidRPr="00E856B7">
        <w:rPr>
          <w:rFonts w:ascii="ＭＳ 明朝" w:eastAsia="ＭＳ 明朝" w:hAnsi="ＭＳ 明朝"/>
          <w:color w:val="000000" w:themeColor="text1"/>
          <w:sz w:val="24"/>
          <w:szCs w:val="24"/>
        </w:rPr>
        <w:t>等</w:t>
      </w:r>
      <w:r w:rsidR="000F2E7A" w:rsidRPr="00E856B7">
        <w:rPr>
          <w:rFonts w:ascii="ＭＳ 明朝" w:eastAsia="ＭＳ 明朝" w:hAnsi="ＭＳ 明朝"/>
          <w:color w:val="000000" w:themeColor="text1"/>
          <w:sz w:val="24"/>
          <w:szCs w:val="24"/>
        </w:rPr>
        <w:t>が該当すること。</w:t>
      </w:r>
      <w:r w:rsidR="00A9529C" w:rsidRPr="00E856B7">
        <w:rPr>
          <w:rFonts w:ascii="ＭＳ 明朝" w:eastAsia="ＭＳ 明朝" w:hAnsi="ＭＳ 明朝"/>
          <w:color w:val="000000" w:themeColor="text1"/>
          <w:sz w:val="24"/>
          <w:szCs w:val="24"/>
        </w:rPr>
        <w:br/>
        <w:t xml:space="preserve">　</w:t>
      </w:r>
      <w:r w:rsidR="00D5461B" w:rsidRPr="00E856B7">
        <w:rPr>
          <w:rFonts w:ascii="ＭＳ 明朝" w:eastAsia="ＭＳ 明朝" w:hAnsi="ＭＳ 明朝"/>
          <w:color w:val="000000" w:themeColor="text1"/>
          <w:sz w:val="24"/>
          <w:szCs w:val="24"/>
        </w:rPr>
        <w:t>獣医療則第16条第１項</w:t>
      </w:r>
      <w:r w:rsidR="00212C7D">
        <w:rPr>
          <w:rFonts w:ascii="ＭＳ 明朝" w:eastAsia="ＭＳ 明朝" w:hAnsi="ＭＳ 明朝"/>
          <w:color w:val="000000" w:themeColor="text1"/>
          <w:sz w:val="24"/>
          <w:szCs w:val="24"/>
        </w:rPr>
        <w:t>（第６号から第８号を除く。）</w:t>
      </w:r>
      <w:r w:rsidR="00A9529C" w:rsidRPr="00E856B7">
        <w:rPr>
          <w:rFonts w:ascii="ＭＳ 明朝" w:eastAsia="ＭＳ 明朝" w:hAnsi="ＭＳ 明朝"/>
          <w:color w:val="000000" w:themeColor="text1"/>
          <w:sz w:val="24"/>
          <w:szCs w:val="24"/>
        </w:rPr>
        <w:t>に規定される</w:t>
      </w:r>
      <w:r w:rsidR="00AF3333" w:rsidRPr="00E856B7">
        <w:rPr>
          <w:rFonts w:ascii="ＭＳ 明朝" w:eastAsia="ＭＳ 明朝" w:hAnsi="ＭＳ 明朝"/>
          <w:color w:val="000000" w:themeColor="text1"/>
          <w:sz w:val="24"/>
          <w:szCs w:val="24"/>
        </w:rPr>
        <w:t>措置</w:t>
      </w:r>
      <w:r w:rsidR="00A9529C" w:rsidRPr="00E856B7">
        <w:rPr>
          <w:rFonts w:ascii="ＭＳ 明朝" w:eastAsia="ＭＳ 明朝" w:hAnsi="ＭＳ 明朝"/>
          <w:color w:val="000000" w:themeColor="text1"/>
          <w:sz w:val="24"/>
          <w:szCs w:val="24"/>
        </w:rPr>
        <w:t>の解釈については、</w:t>
      </w:r>
      <w:r w:rsidR="003D430B" w:rsidRPr="00E856B7">
        <w:rPr>
          <w:rFonts w:ascii="ＭＳ 明朝" w:eastAsia="ＭＳ 明朝" w:hAnsi="ＭＳ 明朝"/>
          <w:color w:val="000000" w:themeColor="text1"/>
          <w:sz w:val="24"/>
          <w:szCs w:val="24"/>
        </w:rPr>
        <w:t>「獣医療法施行規則の一部を改正する省令及び関連告示の施行に伴う診療用放射線の防護等について」（平成21年2月20日付け20消安第11529号</w:t>
      </w:r>
      <w:r w:rsidR="008702F5">
        <w:rPr>
          <w:rFonts w:ascii="ＭＳ 明朝" w:eastAsia="ＭＳ 明朝" w:hAnsi="ＭＳ 明朝"/>
          <w:color w:val="000000" w:themeColor="text1"/>
          <w:sz w:val="24"/>
          <w:szCs w:val="24"/>
        </w:rPr>
        <w:t>農林水産省</w:t>
      </w:r>
      <w:r w:rsidR="00427C82" w:rsidRPr="00427C82">
        <w:rPr>
          <w:rFonts w:ascii="ＭＳ 明朝" w:eastAsia="ＭＳ 明朝" w:hAnsi="ＭＳ 明朝"/>
          <w:color w:val="000000" w:themeColor="text1"/>
          <w:sz w:val="24"/>
          <w:szCs w:val="24"/>
        </w:rPr>
        <w:t>消費・安全局長</w:t>
      </w:r>
      <w:r w:rsidR="00427C82">
        <w:rPr>
          <w:rFonts w:ascii="ＭＳ 明朝" w:eastAsia="ＭＳ 明朝" w:hAnsi="ＭＳ 明朝"/>
          <w:color w:val="000000" w:themeColor="text1"/>
          <w:sz w:val="24"/>
          <w:szCs w:val="24"/>
        </w:rPr>
        <w:t>通知</w:t>
      </w:r>
      <w:r w:rsidR="003D430B" w:rsidRPr="00E856B7">
        <w:rPr>
          <w:rFonts w:ascii="ＭＳ 明朝" w:eastAsia="ＭＳ 明朝" w:hAnsi="ＭＳ 明朝"/>
          <w:color w:val="000000" w:themeColor="text1"/>
          <w:sz w:val="24"/>
          <w:szCs w:val="24"/>
        </w:rPr>
        <w:t>）</w:t>
      </w:r>
      <w:r w:rsidR="00911E08">
        <w:rPr>
          <w:rFonts w:ascii="ＭＳ 明朝" w:eastAsia="ＭＳ 明朝" w:hAnsi="ＭＳ 明朝"/>
          <w:color w:val="000000" w:themeColor="text1"/>
          <w:sz w:val="24"/>
          <w:szCs w:val="24"/>
        </w:rPr>
        <w:t>の第３の11</w:t>
      </w:r>
      <w:r w:rsidR="00874031">
        <w:rPr>
          <w:rFonts w:ascii="ＭＳ 明朝" w:eastAsia="ＭＳ 明朝" w:hAnsi="ＭＳ 明朝"/>
          <w:color w:val="000000" w:themeColor="text1"/>
          <w:sz w:val="24"/>
          <w:szCs w:val="24"/>
        </w:rPr>
        <w:t>の（１）</w:t>
      </w:r>
      <w:r w:rsidR="002C0B4F">
        <w:rPr>
          <w:rFonts w:ascii="ＭＳ 明朝" w:eastAsia="ＭＳ 明朝" w:hAnsi="ＭＳ 明朝"/>
          <w:color w:val="000000" w:themeColor="text1"/>
          <w:sz w:val="24"/>
          <w:szCs w:val="24"/>
        </w:rPr>
        <w:t>並びに（２）のア及びイ</w:t>
      </w:r>
      <w:r w:rsidR="00A9529C" w:rsidRPr="00E856B7">
        <w:rPr>
          <w:rFonts w:ascii="ＭＳ 明朝" w:eastAsia="ＭＳ 明朝" w:hAnsi="ＭＳ 明朝"/>
          <w:color w:val="000000" w:themeColor="text1"/>
          <w:sz w:val="24"/>
          <w:szCs w:val="24"/>
        </w:rPr>
        <w:t>を参考にすること。</w:t>
      </w:r>
      <w:r w:rsidR="00553329">
        <w:rPr>
          <w:rFonts w:ascii="ＭＳ 明朝" w:eastAsia="ＭＳ 明朝" w:hAnsi="ＭＳ 明朝"/>
          <w:color w:val="000000" w:themeColor="text1"/>
          <w:sz w:val="24"/>
          <w:szCs w:val="24"/>
        </w:rPr>
        <w:t xml:space="preserve">　</w:t>
      </w:r>
    </w:p>
    <w:p w14:paraId="60DF0EE0" w14:textId="3C1D4C99" w:rsidR="00776DCE" w:rsidRDefault="005553ED" w:rsidP="00236684">
      <w:pPr>
        <w:pStyle w:val="aa"/>
        <w:ind w:leftChars="350" w:left="827" w:firstLineChars="100" w:firstLine="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獣医療則第16条第１項</w:t>
      </w:r>
      <w:r>
        <w:rPr>
          <w:rFonts w:ascii="ＭＳ 明朝" w:eastAsia="ＭＳ 明朝" w:hAnsi="ＭＳ 明朝" w:hint="eastAsia"/>
          <w:color w:val="000000" w:themeColor="text1"/>
          <w:sz w:val="24"/>
          <w:szCs w:val="24"/>
        </w:rPr>
        <w:t>第１号から第３号</w:t>
      </w:r>
      <w:r w:rsidR="007B0900">
        <w:rPr>
          <w:rFonts w:ascii="ＭＳ 明朝" w:eastAsia="ＭＳ 明朝" w:hAnsi="ＭＳ 明朝" w:hint="eastAsia"/>
          <w:color w:val="000000" w:themeColor="text1"/>
          <w:sz w:val="24"/>
          <w:szCs w:val="24"/>
        </w:rPr>
        <w:t>に掲げる</w:t>
      </w:r>
      <w:r w:rsidR="00A20F4F" w:rsidRPr="00E856B7">
        <w:rPr>
          <w:rFonts w:ascii="ＭＳ 明朝" w:eastAsia="ＭＳ 明朝" w:hAnsi="ＭＳ 明朝" w:hint="eastAsia"/>
          <w:color w:val="000000" w:themeColor="text1"/>
          <w:sz w:val="24"/>
          <w:szCs w:val="24"/>
        </w:rPr>
        <w:t>措置</w:t>
      </w:r>
      <w:r w:rsidR="00B05C69" w:rsidRPr="00E856B7">
        <w:rPr>
          <w:rFonts w:ascii="ＭＳ 明朝" w:eastAsia="ＭＳ 明朝" w:hAnsi="ＭＳ 明朝" w:hint="eastAsia"/>
          <w:color w:val="000000" w:themeColor="text1"/>
          <w:sz w:val="24"/>
          <w:szCs w:val="24"/>
        </w:rPr>
        <w:t>を実施する</w:t>
      </w:r>
      <w:r w:rsidR="002905F0">
        <w:rPr>
          <w:rFonts w:ascii="ＭＳ 明朝" w:eastAsia="ＭＳ 明朝" w:hAnsi="ＭＳ 明朝" w:hint="eastAsia"/>
          <w:color w:val="000000" w:themeColor="text1"/>
          <w:sz w:val="24"/>
          <w:szCs w:val="24"/>
        </w:rPr>
        <w:t xml:space="preserve">　</w:t>
      </w:r>
      <w:r w:rsidR="00B05C69" w:rsidRPr="00E856B7">
        <w:rPr>
          <w:rFonts w:ascii="ＭＳ 明朝" w:eastAsia="ＭＳ 明朝" w:hAnsi="ＭＳ 明朝" w:hint="eastAsia"/>
          <w:color w:val="000000" w:themeColor="text1"/>
          <w:sz w:val="24"/>
          <w:szCs w:val="24"/>
        </w:rPr>
        <w:t>際</w:t>
      </w:r>
      <w:r w:rsidR="00A20F4F" w:rsidRPr="00E856B7">
        <w:rPr>
          <w:rFonts w:ascii="ＭＳ 明朝" w:eastAsia="ＭＳ 明朝" w:hAnsi="ＭＳ 明朝" w:hint="eastAsia"/>
          <w:color w:val="000000" w:themeColor="text1"/>
          <w:sz w:val="24"/>
          <w:szCs w:val="24"/>
        </w:rPr>
        <w:t>の優先順位は、</w:t>
      </w:r>
      <w:r w:rsidR="007B0900">
        <w:rPr>
          <w:rFonts w:ascii="ＭＳ 明朝" w:eastAsia="ＭＳ 明朝" w:hAnsi="ＭＳ 明朝" w:hint="eastAsia"/>
          <w:color w:val="000000" w:themeColor="text1"/>
          <w:sz w:val="24"/>
          <w:szCs w:val="24"/>
        </w:rPr>
        <w:t>第１号</w:t>
      </w:r>
      <w:r w:rsidR="006C6F21" w:rsidRPr="00E856B7">
        <w:rPr>
          <w:rFonts w:ascii="ＭＳ 明朝" w:eastAsia="ＭＳ 明朝" w:hAnsi="ＭＳ 明朝" w:hint="eastAsia"/>
          <w:color w:val="000000" w:themeColor="text1"/>
          <w:sz w:val="24"/>
          <w:szCs w:val="24"/>
        </w:rPr>
        <w:t>（遮へい）</w:t>
      </w:r>
      <w:r w:rsidR="00A20F4F" w:rsidRPr="00E856B7">
        <w:rPr>
          <w:rFonts w:ascii="ＭＳ 明朝" w:eastAsia="ＭＳ 明朝" w:hAnsi="ＭＳ 明朝" w:hint="eastAsia"/>
          <w:color w:val="000000" w:themeColor="text1"/>
          <w:sz w:val="24"/>
          <w:szCs w:val="24"/>
        </w:rPr>
        <w:t>、</w:t>
      </w:r>
      <w:r w:rsidR="007B0900">
        <w:rPr>
          <w:rFonts w:ascii="ＭＳ 明朝" w:eastAsia="ＭＳ 明朝" w:hAnsi="ＭＳ 明朝" w:hint="eastAsia"/>
          <w:color w:val="000000" w:themeColor="text1"/>
          <w:sz w:val="24"/>
          <w:szCs w:val="24"/>
        </w:rPr>
        <w:t>第２号</w:t>
      </w:r>
      <w:r w:rsidR="006C6F21" w:rsidRPr="00E856B7">
        <w:rPr>
          <w:rFonts w:ascii="ＭＳ 明朝" w:eastAsia="ＭＳ 明朝" w:hAnsi="ＭＳ 明朝" w:hint="eastAsia"/>
          <w:color w:val="000000" w:themeColor="text1"/>
          <w:sz w:val="24"/>
          <w:szCs w:val="24"/>
        </w:rPr>
        <w:t>（距離）</w:t>
      </w:r>
      <w:r w:rsidR="00A20F4F" w:rsidRPr="00E856B7">
        <w:rPr>
          <w:rFonts w:ascii="ＭＳ 明朝" w:eastAsia="ＭＳ 明朝" w:hAnsi="ＭＳ 明朝" w:hint="eastAsia"/>
          <w:color w:val="000000" w:themeColor="text1"/>
          <w:sz w:val="24"/>
          <w:szCs w:val="24"/>
        </w:rPr>
        <w:t>、</w:t>
      </w:r>
      <w:r w:rsidR="007B0900">
        <w:rPr>
          <w:rFonts w:ascii="ＭＳ 明朝" w:eastAsia="ＭＳ 明朝" w:hAnsi="ＭＳ 明朝" w:hint="eastAsia"/>
          <w:color w:val="000000" w:themeColor="text1"/>
          <w:sz w:val="24"/>
          <w:szCs w:val="24"/>
        </w:rPr>
        <w:t>第３号</w:t>
      </w:r>
      <w:r w:rsidR="006C6F21" w:rsidRPr="00E856B7">
        <w:rPr>
          <w:rFonts w:ascii="ＭＳ 明朝" w:eastAsia="ＭＳ 明朝" w:hAnsi="ＭＳ 明朝" w:hint="eastAsia"/>
          <w:color w:val="000000" w:themeColor="text1"/>
          <w:sz w:val="24"/>
          <w:szCs w:val="24"/>
        </w:rPr>
        <w:t>（時間）</w:t>
      </w:r>
      <w:r w:rsidR="00A20F4F" w:rsidRPr="00E856B7">
        <w:rPr>
          <w:rFonts w:ascii="ＭＳ 明朝" w:eastAsia="ＭＳ 明朝" w:hAnsi="ＭＳ 明朝" w:hint="eastAsia"/>
          <w:color w:val="000000" w:themeColor="text1"/>
          <w:sz w:val="24"/>
          <w:szCs w:val="24"/>
        </w:rPr>
        <w:t>の順</w:t>
      </w:r>
      <w:r w:rsidR="004E4741">
        <w:rPr>
          <w:rFonts w:ascii="ＭＳ 明朝" w:eastAsia="ＭＳ 明朝" w:hAnsi="ＭＳ 明朝" w:hint="eastAsia"/>
          <w:color w:val="000000" w:themeColor="text1"/>
          <w:sz w:val="24"/>
          <w:szCs w:val="24"/>
        </w:rPr>
        <w:t>で検討</w:t>
      </w:r>
      <w:r w:rsidR="00D96B58" w:rsidRPr="00E856B7">
        <w:rPr>
          <w:rFonts w:ascii="ＭＳ 明朝" w:eastAsia="ＭＳ 明朝" w:hAnsi="ＭＳ 明朝" w:hint="eastAsia"/>
          <w:color w:val="000000" w:themeColor="text1"/>
          <w:sz w:val="24"/>
          <w:szCs w:val="24"/>
        </w:rPr>
        <w:t>す</w:t>
      </w:r>
      <w:r w:rsidR="00BB3923" w:rsidRPr="00E856B7">
        <w:rPr>
          <w:rFonts w:ascii="ＭＳ 明朝" w:eastAsia="ＭＳ 明朝" w:hAnsi="ＭＳ 明朝" w:hint="eastAsia"/>
          <w:color w:val="000000" w:themeColor="text1"/>
          <w:sz w:val="24"/>
          <w:szCs w:val="24"/>
        </w:rPr>
        <w:t>ることが望ましい</w:t>
      </w:r>
      <w:r w:rsidR="00E7462E" w:rsidRPr="00E856B7">
        <w:rPr>
          <w:rFonts w:ascii="ＭＳ 明朝" w:eastAsia="ＭＳ 明朝" w:hAnsi="ＭＳ 明朝" w:hint="eastAsia"/>
          <w:color w:val="000000" w:themeColor="text1"/>
          <w:sz w:val="24"/>
          <w:szCs w:val="24"/>
        </w:rPr>
        <w:t>こと</w:t>
      </w:r>
      <w:r w:rsidR="006C6F21" w:rsidRPr="00E856B7">
        <w:rPr>
          <w:rFonts w:ascii="ＭＳ 明朝" w:eastAsia="ＭＳ 明朝" w:hAnsi="ＭＳ 明朝" w:hint="eastAsia"/>
          <w:color w:val="000000" w:themeColor="text1"/>
          <w:sz w:val="24"/>
          <w:szCs w:val="24"/>
        </w:rPr>
        <w:t>。</w:t>
      </w:r>
      <w:r w:rsidR="00235463" w:rsidRPr="00E856B7">
        <w:rPr>
          <w:rFonts w:ascii="ＭＳ 明朝" w:eastAsia="ＭＳ 明朝" w:hAnsi="ＭＳ 明朝" w:hint="eastAsia"/>
          <w:color w:val="000000" w:themeColor="text1"/>
          <w:sz w:val="24"/>
          <w:szCs w:val="24"/>
        </w:rPr>
        <w:t>いずれの措置においても、</w:t>
      </w:r>
      <w:r w:rsidR="001C6066" w:rsidRPr="00E856B7">
        <w:rPr>
          <w:rFonts w:ascii="ＭＳ 明朝" w:eastAsia="ＭＳ 明朝" w:hAnsi="ＭＳ 明朝" w:hint="eastAsia"/>
          <w:color w:val="000000" w:themeColor="text1"/>
          <w:sz w:val="24"/>
          <w:szCs w:val="24"/>
        </w:rPr>
        <w:t>事業者は</w:t>
      </w:r>
      <w:r w:rsidR="00D4635A" w:rsidRPr="00E856B7">
        <w:rPr>
          <w:rFonts w:ascii="ＭＳ 明朝" w:eastAsia="ＭＳ 明朝" w:hAnsi="ＭＳ 明朝" w:hint="eastAsia"/>
          <w:color w:val="000000" w:themeColor="text1"/>
          <w:sz w:val="24"/>
          <w:szCs w:val="24"/>
        </w:rPr>
        <w:t>電離則第１条の理念に基づき、</w:t>
      </w:r>
      <w:r w:rsidR="00A27EA8" w:rsidRPr="00E856B7">
        <w:rPr>
          <w:rFonts w:ascii="ＭＳ 明朝" w:eastAsia="ＭＳ 明朝" w:hAnsi="ＭＳ 明朝" w:hint="eastAsia"/>
          <w:color w:val="000000" w:themeColor="text1"/>
          <w:sz w:val="24"/>
          <w:szCs w:val="24"/>
        </w:rPr>
        <w:t>労働者の被ばくが極力少なくなるよう努める</w:t>
      </w:r>
      <w:r w:rsidR="00C613F5" w:rsidRPr="00E856B7">
        <w:rPr>
          <w:rFonts w:ascii="ＭＳ 明朝" w:eastAsia="ＭＳ 明朝" w:hAnsi="ＭＳ 明朝" w:hint="eastAsia"/>
          <w:color w:val="000000" w:themeColor="text1"/>
          <w:sz w:val="24"/>
          <w:szCs w:val="24"/>
        </w:rPr>
        <w:t>べきであること。</w:t>
      </w:r>
      <w:r w:rsidR="009C70DB" w:rsidRPr="00E856B7">
        <w:rPr>
          <w:rFonts w:ascii="ＭＳ 明朝" w:eastAsia="ＭＳ 明朝" w:hAnsi="ＭＳ 明朝" w:hint="eastAsia"/>
          <w:color w:val="000000" w:themeColor="text1"/>
          <w:sz w:val="24"/>
          <w:szCs w:val="24"/>
        </w:rPr>
        <w:t xml:space="preserve">　</w:t>
      </w:r>
      <w:r w:rsidR="004E4741">
        <w:rPr>
          <w:rFonts w:ascii="ＭＳ 明朝" w:eastAsia="ＭＳ 明朝" w:hAnsi="ＭＳ 明朝"/>
          <w:color w:val="000000" w:themeColor="text1"/>
          <w:sz w:val="24"/>
          <w:szCs w:val="24"/>
        </w:rPr>
        <w:br/>
      </w:r>
      <w:r w:rsidR="004E4741">
        <w:rPr>
          <w:rFonts w:ascii="ＭＳ 明朝" w:eastAsia="ＭＳ 明朝" w:hAnsi="ＭＳ 明朝" w:hint="eastAsia"/>
          <w:color w:val="000000" w:themeColor="text1"/>
          <w:sz w:val="24"/>
          <w:szCs w:val="24"/>
        </w:rPr>
        <w:t xml:space="preserve">　</w:t>
      </w:r>
      <w:r w:rsidR="00E301B0" w:rsidRPr="00E856B7">
        <w:rPr>
          <w:rFonts w:ascii="ＭＳ 明朝" w:eastAsia="ＭＳ 明朝" w:hAnsi="ＭＳ 明朝" w:hint="eastAsia"/>
          <w:color w:val="000000" w:themeColor="text1"/>
          <w:sz w:val="24"/>
          <w:szCs w:val="24"/>
        </w:rPr>
        <w:t>なお、</w:t>
      </w:r>
      <w:r w:rsidR="00A430D5" w:rsidRPr="00E856B7">
        <w:rPr>
          <w:rFonts w:ascii="ＭＳ 明朝" w:eastAsia="ＭＳ 明朝" w:hAnsi="ＭＳ 明朝" w:hint="eastAsia"/>
          <w:color w:val="000000" w:themeColor="text1"/>
          <w:sz w:val="24"/>
          <w:szCs w:val="24"/>
        </w:rPr>
        <w:t>診療施設以外の施設において、</w:t>
      </w:r>
      <w:r w:rsidR="003749BE" w:rsidRPr="00E856B7">
        <w:rPr>
          <w:rFonts w:ascii="ＭＳ 明朝" w:eastAsia="ＭＳ 明朝" w:hAnsi="ＭＳ 明朝" w:hint="eastAsia"/>
          <w:color w:val="000000" w:themeColor="text1"/>
          <w:sz w:val="24"/>
          <w:szCs w:val="24"/>
        </w:rPr>
        <w:t>獣医師</w:t>
      </w:r>
      <w:r w:rsidR="00E301B0" w:rsidRPr="00E856B7">
        <w:rPr>
          <w:rFonts w:ascii="ＭＳ 明朝" w:eastAsia="ＭＳ 明朝" w:hAnsi="ＭＳ 明朝" w:hint="eastAsia"/>
          <w:color w:val="000000" w:themeColor="text1"/>
          <w:sz w:val="24"/>
          <w:szCs w:val="24"/>
        </w:rPr>
        <w:t>ではなく、エックス線作業主任者</w:t>
      </w:r>
      <w:r w:rsidR="00176693" w:rsidRPr="00E856B7">
        <w:rPr>
          <w:rFonts w:ascii="ＭＳ 明朝" w:eastAsia="ＭＳ 明朝" w:hAnsi="ＭＳ 明朝" w:hint="eastAsia"/>
          <w:color w:val="000000" w:themeColor="text1"/>
          <w:sz w:val="24"/>
          <w:szCs w:val="24"/>
        </w:rPr>
        <w:t>が管理</w:t>
      </w:r>
      <w:r w:rsidR="00E301B0" w:rsidRPr="00E856B7">
        <w:rPr>
          <w:rFonts w:ascii="ＭＳ 明朝" w:eastAsia="ＭＳ 明朝" w:hAnsi="ＭＳ 明朝" w:hint="eastAsia"/>
          <w:color w:val="000000" w:themeColor="text1"/>
          <w:sz w:val="24"/>
          <w:szCs w:val="24"/>
        </w:rPr>
        <w:t>する</w:t>
      </w:r>
      <w:r w:rsidR="00B54CFC" w:rsidRPr="00E856B7">
        <w:rPr>
          <w:rFonts w:ascii="ＭＳ 明朝" w:eastAsia="ＭＳ 明朝" w:hAnsi="ＭＳ 明朝" w:hint="eastAsia"/>
          <w:color w:val="000000" w:themeColor="text1"/>
          <w:sz w:val="24"/>
          <w:szCs w:val="24"/>
        </w:rPr>
        <w:t>装置</w:t>
      </w:r>
      <w:r w:rsidR="009A2E48" w:rsidRPr="00E856B7">
        <w:rPr>
          <w:rFonts w:ascii="ＭＳ 明朝" w:eastAsia="ＭＳ 明朝" w:hAnsi="ＭＳ 明朝" w:hint="eastAsia"/>
          <w:color w:val="000000" w:themeColor="text1"/>
          <w:sz w:val="24"/>
          <w:szCs w:val="24"/>
        </w:rPr>
        <w:t>について</w:t>
      </w:r>
      <w:r w:rsidR="003B1B97" w:rsidRPr="00E856B7">
        <w:rPr>
          <w:rFonts w:ascii="ＭＳ 明朝" w:eastAsia="ＭＳ 明朝" w:hAnsi="ＭＳ 明朝" w:hint="eastAsia"/>
          <w:color w:val="000000" w:themeColor="text1"/>
          <w:sz w:val="24"/>
          <w:szCs w:val="24"/>
        </w:rPr>
        <w:t>は</w:t>
      </w:r>
      <w:r w:rsidR="00E301B0" w:rsidRPr="00E856B7">
        <w:rPr>
          <w:rFonts w:ascii="ＭＳ 明朝" w:eastAsia="ＭＳ 明朝" w:hAnsi="ＭＳ 明朝" w:hint="eastAsia"/>
          <w:color w:val="000000" w:themeColor="text1"/>
          <w:sz w:val="24"/>
          <w:szCs w:val="24"/>
        </w:rPr>
        <w:t>、</w:t>
      </w:r>
      <w:r w:rsidR="005F759F" w:rsidRPr="00E856B7">
        <w:rPr>
          <w:rFonts w:ascii="ＭＳ 明朝" w:eastAsia="ＭＳ 明朝" w:hAnsi="ＭＳ 明朝" w:hint="eastAsia"/>
          <w:color w:val="000000" w:themeColor="text1"/>
          <w:sz w:val="24"/>
          <w:szCs w:val="24"/>
        </w:rPr>
        <w:t>臨床研究、治験、獣医療従事者の養成若しくは教育訓練又は死因究明等の用</w:t>
      </w:r>
      <w:r w:rsidR="00D55D33">
        <w:rPr>
          <w:rFonts w:ascii="ＭＳ 明朝" w:eastAsia="ＭＳ 明朝" w:hAnsi="ＭＳ 明朝" w:hint="eastAsia"/>
          <w:color w:val="000000" w:themeColor="text1"/>
          <w:sz w:val="24"/>
          <w:szCs w:val="24"/>
        </w:rPr>
        <w:t>であっても、</w:t>
      </w:r>
      <w:r w:rsidR="00E301B0" w:rsidRPr="00E856B7">
        <w:rPr>
          <w:rFonts w:ascii="ＭＳ 明朝" w:eastAsia="ＭＳ 明朝" w:hAnsi="ＭＳ 明朝" w:hint="eastAsia"/>
          <w:color w:val="000000" w:themeColor="text1"/>
          <w:sz w:val="24"/>
          <w:szCs w:val="24"/>
        </w:rPr>
        <w:t>工業用等のエックス線装置としての措置が適用されるものであること。</w:t>
      </w:r>
      <w:r w:rsidR="003928F2" w:rsidRPr="00E856B7">
        <w:rPr>
          <w:rFonts w:ascii="ＭＳ 明朝" w:eastAsia="ＭＳ 明朝" w:hAnsi="ＭＳ 明朝" w:hint="eastAsia"/>
          <w:color w:val="000000" w:themeColor="text1"/>
          <w:sz w:val="24"/>
          <w:szCs w:val="24"/>
        </w:rPr>
        <w:t xml:space="preserve">　</w:t>
      </w:r>
    </w:p>
    <w:p w14:paraId="24DCEAB2" w14:textId="4B104E71" w:rsidR="00B2278C" w:rsidRDefault="00B2278C" w:rsidP="00236684">
      <w:pPr>
        <w:pStyle w:val="aa"/>
        <w:numPr>
          <w:ilvl w:val="0"/>
          <w:numId w:val="10"/>
        </w:numPr>
        <w:ind w:leftChars="240" w:left="849" w:hangingChars="106" w:hanging="282"/>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B2278C">
        <w:rPr>
          <w:rFonts w:ascii="ＭＳ 明朝" w:eastAsia="ＭＳ 明朝" w:hAnsi="ＭＳ 明朝" w:hint="eastAsia"/>
          <w:color w:val="000000" w:themeColor="text1"/>
          <w:sz w:val="24"/>
          <w:szCs w:val="24"/>
        </w:rPr>
        <w:t>リニアック、サイバーナイフ等の</w:t>
      </w:r>
      <w:r w:rsidR="0023172D">
        <w:rPr>
          <w:rFonts w:ascii="ＭＳ 明朝" w:eastAsia="ＭＳ 明朝" w:hAnsi="ＭＳ 明朝" w:hint="eastAsia"/>
          <w:color w:val="000000" w:themeColor="text1"/>
          <w:sz w:val="24"/>
          <w:szCs w:val="24"/>
        </w:rPr>
        <w:t>医療用</w:t>
      </w:r>
      <w:r w:rsidRPr="00B2278C">
        <w:rPr>
          <w:rFonts w:ascii="ＭＳ 明朝" w:eastAsia="ＭＳ 明朝" w:hAnsi="ＭＳ 明朝" w:hint="eastAsia"/>
          <w:color w:val="000000" w:themeColor="text1"/>
          <w:sz w:val="24"/>
          <w:szCs w:val="24"/>
        </w:rPr>
        <w:t>高エネルギー放射線発生装置等</w:t>
      </w:r>
      <w:r w:rsidRPr="00B2278C">
        <w:rPr>
          <w:rFonts w:ascii="ＭＳ 明朝" w:eastAsia="ＭＳ 明朝" w:hAnsi="ＭＳ 明朝"/>
          <w:color w:val="000000" w:themeColor="text1"/>
          <w:sz w:val="24"/>
          <w:szCs w:val="24"/>
        </w:rPr>
        <w:t>のように、荷電粒子を加速する装置により発生するエックス線を利用する場合は、当該装置について電離則上は「荷電粒子を加速する装置」として扱うため、電離則第10条の括弧書きのとおり、当該装置は電離則上の「エックス線装置」には含まれない</w:t>
      </w:r>
      <w:r w:rsidR="002F7D38">
        <w:rPr>
          <w:rFonts w:ascii="ＭＳ 明朝" w:eastAsia="ＭＳ 明朝" w:hAnsi="ＭＳ 明朝" w:hint="eastAsia"/>
          <w:color w:val="000000" w:themeColor="text1"/>
          <w:sz w:val="24"/>
          <w:szCs w:val="24"/>
        </w:rPr>
        <w:t>こと</w:t>
      </w:r>
      <w:r w:rsidRPr="00B2278C">
        <w:rPr>
          <w:rFonts w:ascii="ＭＳ 明朝" w:eastAsia="ＭＳ 明朝" w:hAnsi="ＭＳ 明朝"/>
          <w:color w:val="000000" w:themeColor="text1"/>
          <w:sz w:val="24"/>
          <w:szCs w:val="24"/>
        </w:rPr>
        <w:t>。</w:t>
      </w:r>
    </w:p>
    <w:p w14:paraId="641AC8C3" w14:textId="4613BE57" w:rsidR="005D42F3" w:rsidRDefault="00776DCE" w:rsidP="00236684">
      <w:pPr>
        <w:pStyle w:val="aa"/>
        <w:numPr>
          <w:ilvl w:val="0"/>
          <w:numId w:val="10"/>
        </w:numPr>
        <w:ind w:leftChars="0" w:left="851" w:hanging="284"/>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2A7DA7" w:rsidRPr="00E856B7">
        <w:rPr>
          <w:rFonts w:ascii="ＭＳ 明朝" w:eastAsia="ＭＳ 明朝" w:hAnsi="ＭＳ 明朝" w:hint="eastAsia"/>
          <w:color w:val="000000" w:themeColor="text1"/>
          <w:sz w:val="24"/>
          <w:szCs w:val="24"/>
        </w:rPr>
        <w:t>放射線装置室</w:t>
      </w:r>
      <w:r w:rsidR="003B4008">
        <w:rPr>
          <w:rFonts w:ascii="ＭＳ 明朝" w:eastAsia="ＭＳ 明朝" w:hAnsi="ＭＳ 明朝" w:hint="eastAsia"/>
          <w:color w:val="000000" w:themeColor="text1"/>
          <w:sz w:val="24"/>
          <w:szCs w:val="24"/>
        </w:rPr>
        <w:t>以外の場所で</w:t>
      </w:r>
      <w:r w:rsidR="002A7DA7" w:rsidRPr="00E856B7">
        <w:rPr>
          <w:rFonts w:ascii="ＭＳ 明朝" w:eastAsia="ＭＳ 明朝" w:hAnsi="ＭＳ 明朝" w:hint="eastAsia"/>
          <w:color w:val="000000" w:themeColor="text1"/>
          <w:sz w:val="24"/>
          <w:szCs w:val="24"/>
        </w:rPr>
        <w:t>使用</w:t>
      </w:r>
      <w:r w:rsidR="003B4008">
        <w:rPr>
          <w:rFonts w:ascii="ＭＳ 明朝" w:eastAsia="ＭＳ 明朝" w:hAnsi="ＭＳ 明朝" w:hint="eastAsia"/>
          <w:color w:val="000000" w:themeColor="text1"/>
          <w:sz w:val="24"/>
          <w:szCs w:val="24"/>
        </w:rPr>
        <w:t>する</w:t>
      </w:r>
      <w:r w:rsidR="002A7DA7" w:rsidRPr="00E856B7">
        <w:rPr>
          <w:rFonts w:ascii="ＭＳ 明朝" w:eastAsia="ＭＳ 明朝" w:hAnsi="ＭＳ 明朝" w:hint="eastAsia"/>
          <w:color w:val="000000" w:themeColor="text1"/>
          <w:sz w:val="24"/>
          <w:szCs w:val="24"/>
        </w:rPr>
        <w:t>エックス線装置</w:t>
      </w:r>
      <w:r w:rsidR="007F0CAD" w:rsidRPr="00E856B7">
        <w:rPr>
          <w:rFonts w:ascii="ＭＳ 明朝" w:eastAsia="ＭＳ 明朝" w:hAnsi="ＭＳ 明朝" w:hint="eastAsia"/>
          <w:color w:val="000000" w:themeColor="text1"/>
          <w:sz w:val="24"/>
          <w:szCs w:val="24"/>
        </w:rPr>
        <w:t>で</w:t>
      </w:r>
      <w:r w:rsidR="003B4008">
        <w:rPr>
          <w:rFonts w:ascii="ＭＳ 明朝" w:eastAsia="ＭＳ 明朝" w:hAnsi="ＭＳ 明朝" w:hint="eastAsia"/>
          <w:color w:val="000000" w:themeColor="text1"/>
          <w:sz w:val="24"/>
          <w:szCs w:val="24"/>
        </w:rPr>
        <w:t>あって、</w:t>
      </w:r>
      <w:r w:rsidR="1E164A9A" w:rsidRPr="00E856B7">
        <w:rPr>
          <w:rFonts w:ascii="ＭＳ 明朝" w:eastAsia="ＭＳ 明朝" w:hAnsi="ＭＳ 明朝"/>
          <w:color w:val="000000" w:themeColor="text1"/>
          <w:sz w:val="24"/>
          <w:szCs w:val="24"/>
        </w:rPr>
        <w:t>１</w:t>
      </w:r>
      <w:r w:rsidR="006E210E" w:rsidRPr="00E856B7">
        <w:rPr>
          <w:rFonts w:ascii="ＭＳ 明朝" w:eastAsia="ＭＳ 明朝" w:hAnsi="ＭＳ 明朝"/>
          <w:color w:val="000000" w:themeColor="text1"/>
          <w:sz w:val="24"/>
          <w:szCs w:val="24"/>
        </w:rPr>
        <w:t>週間</w:t>
      </w:r>
      <w:r w:rsidR="006E210E" w:rsidRPr="00E856B7">
        <w:rPr>
          <w:rFonts w:ascii="ＭＳ 明朝" w:eastAsia="ＭＳ 明朝" w:hAnsi="ＭＳ 明朝" w:hint="eastAsia"/>
          <w:color w:val="000000" w:themeColor="text1"/>
          <w:sz w:val="24"/>
          <w:szCs w:val="24"/>
        </w:rPr>
        <w:t>につき外部線量で１ミリシーベルトを超えて</w:t>
      </w:r>
      <w:r w:rsidR="00627735" w:rsidRPr="00E856B7">
        <w:rPr>
          <w:rFonts w:ascii="ＭＳ 明朝" w:eastAsia="ＭＳ 明朝" w:hAnsi="ＭＳ 明朝" w:hint="eastAsia"/>
          <w:color w:val="000000" w:themeColor="text1"/>
          <w:sz w:val="24"/>
          <w:szCs w:val="24"/>
        </w:rPr>
        <w:t>被ばくするおそれのあるもの</w:t>
      </w:r>
      <w:r w:rsidR="002A7DA7" w:rsidRPr="00E856B7">
        <w:rPr>
          <w:rFonts w:ascii="ＭＳ 明朝" w:eastAsia="ＭＳ 明朝" w:hAnsi="ＭＳ 明朝" w:hint="eastAsia"/>
          <w:color w:val="000000" w:themeColor="text1"/>
          <w:sz w:val="24"/>
          <w:szCs w:val="24"/>
        </w:rPr>
        <w:t>について</w:t>
      </w:r>
      <w:r w:rsidR="004C2174" w:rsidRPr="00E856B7">
        <w:rPr>
          <w:rFonts w:ascii="ＭＳ 明朝" w:eastAsia="ＭＳ 明朝" w:hAnsi="ＭＳ 明朝" w:hint="eastAsia"/>
          <w:color w:val="000000" w:themeColor="text1"/>
          <w:sz w:val="24"/>
          <w:szCs w:val="24"/>
        </w:rPr>
        <w:t>も、自動警報装置や安全装置</w:t>
      </w:r>
      <w:r w:rsidR="0009137C">
        <w:rPr>
          <w:rFonts w:ascii="ＭＳ 明朝" w:eastAsia="ＭＳ 明朝" w:hAnsi="ＭＳ 明朝" w:hint="eastAsia"/>
          <w:color w:val="000000" w:themeColor="text1"/>
          <w:sz w:val="24"/>
          <w:szCs w:val="24"/>
        </w:rPr>
        <w:t>を備えること</w:t>
      </w:r>
      <w:r w:rsidR="004C2174" w:rsidRPr="00E856B7">
        <w:rPr>
          <w:rFonts w:ascii="ＭＳ 明朝" w:eastAsia="ＭＳ 明朝" w:hAnsi="ＭＳ 明朝" w:hint="eastAsia"/>
          <w:color w:val="000000" w:themeColor="text1"/>
          <w:sz w:val="24"/>
          <w:szCs w:val="24"/>
        </w:rPr>
        <w:t>が望ましいこと。</w:t>
      </w:r>
    </w:p>
    <w:p w14:paraId="70CE6949" w14:textId="77777777" w:rsidR="007602B6" w:rsidRPr="00E856B7" w:rsidRDefault="007602B6" w:rsidP="0058492E">
      <w:pPr>
        <w:pStyle w:val="aa"/>
        <w:ind w:leftChars="0" w:left="832"/>
        <w:rPr>
          <w:rFonts w:ascii="ＭＳ 明朝" w:eastAsia="ＭＳ 明朝" w:hAnsi="ＭＳ 明朝"/>
          <w:color w:val="000000" w:themeColor="text1"/>
          <w:sz w:val="24"/>
          <w:szCs w:val="24"/>
        </w:rPr>
      </w:pPr>
    </w:p>
    <w:p w14:paraId="46CA28DC" w14:textId="06CDA08E" w:rsidR="0027057F" w:rsidRPr="00E856B7" w:rsidRDefault="0027057F" w:rsidP="00B961BC">
      <w:pPr>
        <w:pStyle w:val="2"/>
        <w:ind w:firstLineChars="100" w:firstLine="266"/>
      </w:pPr>
      <w:r w:rsidRPr="00E856B7">
        <w:rPr>
          <w:rFonts w:hint="eastAsia"/>
        </w:rPr>
        <w:t>４　電離則第47条関係</w:t>
      </w:r>
      <w:r w:rsidR="004C64A3">
        <w:rPr>
          <w:rFonts w:hint="eastAsia"/>
        </w:rPr>
        <w:t>（エックス線作業主任者の職務関係）</w:t>
      </w:r>
    </w:p>
    <w:p w14:paraId="06FCA6A3" w14:textId="01B7D3F0" w:rsidR="004C7F36" w:rsidRPr="00E856B7" w:rsidRDefault="0027057F" w:rsidP="00D86541">
      <w:pPr>
        <w:pStyle w:val="aa"/>
        <w:numPr>
          <w:ilvl w:val="0"/>
          <w:numId w:val="14"/>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5B1B07" w:rsidRPr="00E856B7">
        <w:rPr>
          <w:rFonts w:ascii="ＭＳ 明朝" w:eastAsia="ＭＳ 明朝" w:hAnsi="ＭＳ 明朝" w:hint="eastAsia"/>
          <w:color w:val="000000" w:themeColor="text1"/>
          <w:sz w:val="24"/>
          <w:szCs w:val="24"/>
        </w:rPr>
        <w:t>第１号</w:t>
      </w:r>
      <w:r w:rsidR="00061E36" w:rsidRPr="00E856B7">
        <w:rPr>
          <w:rFonts w:ascii="ＭＳ 明朝" w:eastAsia="ＭＳ 明朝" w:hAnsi="ＭＳ 明朝" w:hint="eastAsia"/>
          <w:color w:val="000000" w:themeColor="text1"/>
          <w:sz w:val="24"/>
          <w:szCs w:val="24"/>
        </w:rPr>
        <w:t>は</w:t>
      </w:r>
      <w:r w:rsidR="00CA43CE" w:rsidRPr="00E856B7">
        <w:rPr>
          <w:rFonts w:ascii="ＭＳ 明朝" w:eastAsia="ＭＳ 明朝" w:hAnsi="ＭＳ 明朝" w:hint="eastAsia"/>
          <w:color w:val="000000" w:themeColor="text1"/>
          <w:sz w:val="24"/>
          <w:szCs w:val="24"/>
        </w:rPr>
        <w:t>管理区域、立入禁止区域についての標識が適正に設けられている</w:t>
      </w:r>
      <w:r w:rsidR="001C61E9" w:rsidRPr="00E856B7">
        <w:rPr>
          <w:rFonts w:ascii="ＭＳ 明朝" w:eastAsia="ＭＳ 明朝" w:hAnsi="ＭＳ 明朝" w:hint="eastAsia"/>
          <w:color w:val="000000" w:themeColor="text1"/>
          <w:sz w:val="24"/>
          <w:szCs w:val="24"/>
        </w:rPr>
        <w:t>か否かを点検し、</w:t>
      </w:r>
      <w:r w:rsidR="7CEA2048" w:rsidRPr="00E856B7">
        <w:rPr>
          <w:rFonts w:ascii="ＭＳ 明朝" w:eastAsia="ＭＳ 明朝" w:hAnsi="ＭＳ 明朝"/>
          <w:color w:val="000000" w:themeColor="text1"/>
          <w:sz w:val="24"/>
          <w:szCs w:val="24"/>
        </w:rPr>
        <w:t>電離則</w:t>
      </w:r>
      <w:r w:rsidR="001C61E9" w:rsidRPr="00E856B7">
        <w:rPr>
          <w:rFonts w:ascii="ＭＳ 明朝" w:eastAsia="ＭＳ 明朝" w:hAnsi="ＭＳ 明朝" w:hint="eastAsia"/>
          <w:color w:val="000000" w:themeColor="text1"/>
          <w:sz w:val="24"/>
          <w:szCs w:val="24"/>
        </w:rPr>
        <w:t>第３条第１項</w:t>
      </w:r>
      <w:r w:rsidR="27B66379" w:rsidRPr="00E856B7">
        <w:rPr>
          <w:rFonts w:ascii="ＭＳ 明朝" w:eastAsia="ＭＳ 明朝" w:hAnsi="ＭＳ 明朝"/>
          <w:color w:val="000000" w:themeColor="text1"/>
          <w:sz w:val="24"/>
          <w:szCs w:val="24"/>
        </w:rPr>
        <w:t>又は</w:t>
      </w:r>
      <w:r w:rsidR="001C61E9" w:rsidRPr="00E856B7">
        <w:rPr>
          <w:rFonts w:ascii="ＭＳ 明朝" w:eastAsia="ＭＳ 明朝" w:hAnsi="ＭＳ 明朝" w:hint="eastAsia"/>
          <w:color w:val="000000" w:themeColor="text1"/>
          <w:sz w:val="24"/>
          <w:szCs w:val="24"/>
        </w:rPr>
        <w:t>第</w:t>
      </w:r>
      <w:r w:rsidR="001C61E9" w:rsidRPr="00E856B7">
        <w:rPr>
          <w:rFonts w:ascii="ＭＳ 明朝" w:eastAsia="ＭＳ 明朝" w:hAnsi="ＭＳ 明朝"/>
          <w:color w:val="000000" w:themeColor="text1"/>
          <w:sz w:val="24"/>
          <w:szCs w:val="24"/>
        </w:rPr>
        <w:t>18条</w:t>
      </w:r>
      <w:r w:rsidR="00114F62" w:rsidRPr="00E856B7">
        <w:rPr>
          <w:rFonts w:ascii="ＭＳ 明朝" w:eastAsia="ＭＳ 明朝" w:hAnsi="ＭＳ 明朝" w:hint="eastAsia"/>
          <w:color w:val="000000" w:themeColor="text1"/>
          <w:sz w:val="24"/>
          <w:szCs w:val="24"/>
        </w:rPr>
        <w:t>第２項に適合</w:t>
      </w:r>
      <w:r w:rsidR="00114F62" w:rsidRPr="00E856B7">
        <w:rPr>
          <w:rFonts w:ascii="ＭＳ 明朝" w:eastAsia="ＭＳ 明朝" w:hAnsi="ＭＳ 明朝" w:hint="eastAsia"/>
          <w:color w:val="000000" w:themeColor="text1"/>
          <w:sz w:val="24"/>
          <w:szCs w:val="24"/>
        </w:rPr>
        <w:lastRenderedPageBreak/>
        <w:t>するように措置しなければならないことを規定していること。</w:t>
      </w:r>
      <w:r w:rsidR="00D86541" w:rsidRPr="00E856B7">
        <w:rPr>
          <w:color w:val="000000" w:themeColor="text1"/>
        </w:rPr>
        <w:br/>
      </w:r>
      <w:r w:rsidR="00D86541" w:rsidRPr="00E856B7">
        <w:rPr>
          <w:rFonts w:ascii="ＭＳ 明朝" w:eastAsia="ＭＳ 明朝" w:hAnsi="ＭＳ 明朝" w:hint="eastAsia"/>
          <w:color w:val="000000" w:themeColor="text1"/>
          <w:sz w:val="24"/>
          <w:szCs w:val="24"/>
        </w:rPr>
        <w:t xml:space="preserve">　</w:t>
      </w:r>
      <w:r w:rsidR="00F879E0" w:rsidRPr="00E856B7">
        <w:rPr>
          <w:rFonts w:ascii="ＭＳ 明朝" w:eastAsia="ＭＳ 明朝" w:hAnsi="ＭＳ 明朝" w:hint="eastAsia"/>
          <w:color w:val="000000" w:themeColor="text1"/>
          <w:sz w:val="24"/>
          <w:szCs w:val="24"/>
        </w:rPr>
        <w:t>これらの区域が適正に設けられているか</w:t>
      </w:r>
      <w:r w:rsidR="00D86541" w:rsidRPr="00E856B7">
        <w:rPr>
          <w:rFonts w:ascii="ＭＳ 明朝" w:eastAsia="ＭＳ 明朝" w:hAnsi="ＭＳ 明朝" w:hint="eastAsia"/>
          <w:color w:val="000000" w:themeColor="text1"/>
          <w:sz w:val="24"/>
          <w:szCs w:val="24"/>
        </w:rPr>
        <w:t>否かについては、当該区域の放射線の測定を行うことによって</w:t>
      </w:r>
      <w:r w:rsidR="002658F8" w:rsidRPr="00E856B7">
        <w:rPr>
          <w:rFonts w:ascii="ＭＳ 明朝" w:eastAsia="ＭＳ 明朝" w:hAnsi="ＭＳ 明朝" w:hint="eastAsia"/>
          <w:color w:val="000000" w:themeColor="text1"/>
          <w:sz w:val="24"/>
          <w:szCs w:val="24"/>
        </w:rPr>
        <w:t>判断する必要があること。</w:t>
      </w:r>
      <w:r w:rsidR="76EF184E" w:rsidRPr="00E856B7">
        <w:rPr>
          <w:rFonts w:ascii="ＭＳ 明朝" w:eastAsia="ＭＳ 明朝" w:hAnsi="ＭＳ 明朝"/>
          <w:color w:val="000000" w:themeColor="text1"/>
          <w:sz w:val="24"/>
          <w:szCs w:val="24"/>
        </w:rPr>
        <w:t>なお、管理区域の設定に</w:t>
      </w:r>
      <w:r w:rsidR="1AD4E9CA" w:rsidRPr="00E856B7">
        <w:rPr>
          <w:rFonts w:ascii="ＭＳ 明朝" w:eastAsia="ＭＳ 明朝" w:hAnsi="ＭＳ 明朝"/>
          <w:color w:val="000000" w:themeColor="text1"/>
          <w:sz w:val="24"/>
          <w:szCs w:val="24"/>
        </w:rPr>
        <w:t>当たっては、</w:t>
      </w:r>
      <w:r w:rsidR="76EF184E" w:rsidRPr="00E856B7">
        <w:rPr>
          <w:rFonts w:ascii="ＭＳ 明朝" w:eastAsia="ＭＳ 明朝" w:hAnsi="ＭＳ 明朝"/>
          <w:color w:val="000000" w:themeColor="text1"/>
          <w:sz w:val="24"/>
          <w:szCs w:val="24"/>
        </w:rPr>
        <w:t>253号通達別添１</w:t>
      </w:r>
      <w:r w:rsidR="76D4D2E1" w:rsidRPr="00E856B7">
        <w:rPr>
          <w:rFonts w:ascii="ＭＳ 明朝" w:eastAsia="ＭＳ 明朝" w:hAnsi="ＭＳ 明朝"/>
          <w:color w:val="000000" w:themeColor="text1"/>
          <w:sz w:val="24"/>
          <w:szCs w:val="24"/>
        </w:rPr>
        <w:t>「管理区域の設定等に当たっての留意事項」</w:t>
      </w:r>
      <w:r w:rsidR="77C89D57" w:rsidRPr="00E856B7">
        <w:rPr>
          <w:rFonts w:ascii="ＭＳ 明朝" w:eastAsia="ＭＳ 明朝" w:hAnsi="ＭＳ 明朝"/>
          <w:color w:val="000000" w:themeColor="text1"/>
          <w:sz w:val="24"/>
          <w:szCs w:val="24"/>
        </w:rPr>
        <w:t>を参考にすること。</w:t>
      </w:r>
    </w:p>
    <w:p w14:paraId="6D933086" w14:textId="0BE203D7" w:rsidR="00114F62" w:rsidRPr="00E856B7" w:rsidRDefault="006A6EF3" w:rsidP="004C7F36">
      <w:pPr>
        <w:pStyle w:val="aa"/>
        <w:numPr>
          <w:ilvl w:val="0"/>
          <w:numId w:val="14"/>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第２号は</w:t>
      </w:r>
      <w:r w:rsidR="00171D77" w:rsidRPr="00E856B7">
        <w:rPr>
          <w:rFonts w:ascii="ＭＳ 明朝" w:eastAsia="ＭＳ 明朝" w:hAnsi="ＭＳ 明朝" w:hint="eastAsia"/>
          <w:color w:val="000000" w:themeColor="text1"/>
          <w:sz w:val="24"/>
          <w:szCs w:val="24"/>
        </w:rPr>
        <w:t>、</w:t>
      </w:r>
      <w:r w:rsidR="004C0E93" w:rsidRPr="00E856B7">
        <w:rPr>
          <w:rFonts w:ascii="ＭＳ 明朝" w:eastAsia="ＭＳ 明朝" w:hAnsi="ＭＳ 明朝" w:hint="eastAsia"/>
          <w:color w:val="000000" w:themeColor="text1"/>
          <w:sz w:val="24"/>
          <w:szCs w:val="24"/>
        </w:rPr>
        <w:t>照射筒若しくはしぼり又はろ過板</w:t>
      </w:r>
      <w:r w:rsidR="009C074E" w:rsidRPr="00E856B7">
        <w:rPr>
          <w:rFonts w:ascii="ＭＳ 明朝" w:eastAsia="ＭＳ 明朝" w:hAnsi="ＭＳ 明朝" w:hint="eastAsia"/>
          <w:color w:val="000000" w:themeColor="text1"/>
          <w:sz w:val="24"/>
          <w:szCs w:val="24"/>
        </w:rPr>
        <w:t>の</w:t>
      </w:r>
      <w:r w:rsidR="00171D77" w:rsidRPr="00E856B7">
        <w:rPr>
          <w:rFonts w:ascii="ＭＳ 明朝" w:eastAsia="ＭＳ 明朝" w:hAnsi="ＭＳ 明朝" w:hint="eastAsia"/>
          <w:color w:val="000000" w:themeColor="text1"/>
          <w:sz w:val="24"/>
          <w:szCs w:val="24"/>
        </w:rPr>
        <w:t>使用</w:t>
      </w:r>
      <w:r w:rsidR="009C074E" w:rsidRPr="00E856B7">
        <w:rPr>
          <w:rFonts w:ascii="ＭＳ 明朝" w:eastAsia="ＭＳ 明朝" w:hAnsi="ＭＳ 明朝" w:hint="eastAsia"/>
          <w:color w:val="000000" w:themeColor="text1"/>
          <w:sz w:val="24"/>
          <w:szCs w:val="24"/>
        </w:rPr>
        <w:t>に関する</w:t>
      </w:r>
      <w:r w:rsidR="009C074E" w:rsidRPr="00E856B7">
        <w:rPr>
          <w:rFonts w:ascii="ＭＳ 明朝" w:eastAsia="ＭＳ 明朝" w:hAnsi="ＭＳ 明朝"/>
          <w:color w:val="000000" w:themeColor="text1"/>
          <w:sz w:val="24"/>
          <w:szCs w:val="24"/>
        </w:rPr>
        <w:t>規</w:t>
      </w:r>
      <w:r w:rsidR="4D487F83" w:rsidRPr="00E856B7">
        <w:rPr>
          <w:rFonts w:ascii="ＭＳ 明朝" w:eastAsia="ＭＳ 明朝" w:hAnsi="ＭＳ 明朝"/>
          <w:color w:val="000000" w:themeColor="text1"/>
          <w:sz w:val="24"/>
          <w:szCs w:val="24"/>
        </w:rPr>
        <w:t>定</w:t>
      </w:r>
      <w:r w:rsidR="009C074E" w:rsidRPr="00E856B7">
        <w:rPr>
          <w:rFonts w:ascii="ＭＳ 明朝" w:eastAsia="ＭＳ 明朝" w:hAnsi="ＭＳ 明朝" w:hint="eastAsia"/>
          <w:color w:val="000000" w:themeColor="text1"/>
          <w:sz w:val="24"/>
          <w:szCs w:val="24"/>
        </w:rPr>
        <w:t>であり、</w:t>
      </w:r>
      <w:r w:rsidR="00313EC7" w:rsidRPr="00E856B7">
        <w:rPr>
          <w:rFonts w:ascii="ＭＳ 明朝" w:eastAsia="ＭＳ 明朝" w:hAnsi="ＭＳ 明朝" w:hint="eastAsia"/>
          <w:color w:val="000000" w:themeColor="text1"/>
          <w:sz w:val="24"/>
          <w:szCs w:val="24"/>
        </w:rPr>
        <w:t>これに該当するか否かを判断し、</w:t>
      </w:r>
      <w:r w:rsidR="006C77D3" w:rsidRPr="00E856B7">
        <w:rPr>
          <w:rFonts w:ascii="ＭＳ 明朝" w:eastAsia="ＭＳ 明朝" w:hAnsi="ＭＳ 明朝" w:hint="eastAsia"/>
          <w:color w:val="000000" w:themeColor="text1"/>
          <w:sz w:val="24"/>
          <w:szCs w:val="24"/>
        </w:rPr>
        <w:t>適正な能力のものを選定するなど必要な措置を</w:t>
      </w:r>
      <w:r w:rsidR="00050586" w:rsidRPr="00E856B7">
        <w:rPr>
          <w:rFonts w:ascii="ＭＳ 明朝" w:eastAsia="ＭＳ 明朝" w:hAnsi="ＭＳ 明朝" w:hint="eastAsia"/>
          <w:color w:val="000000" w:themeColor="text1"/>
          <w:sz w:val="24"/>
          <w:szCs w:val="24"/>
        </w:rPr>
        <w:t>講ずるべき</w:t>
      </w:r>
      <w:r w:rsidR="00E35D9F" w:rsidRPr="00E856B7">
        <w:rPr>
          <w:rFonts w:ascii="ＭＳ 明朝" w:eastAsia="ＭＳ 明朝" w:hAnsi="ＭＳ 明朝" w:hint="eastAsia"/>
          <w:color w:val="000000" w:themeColor="text1"/>
          <w:sz w:val="24"/>
          <w:szCs w:val="24"/>
        </w:rPr>
        <w:t>である</w:t>
      </w:r>
      <w:r w:rsidR="00050586" w:rsidRPr="00E856B7">
        <w:rPr>
          <w:rFonts w:ascii="ＭＳ 明朝" w:eastAsia="ＭＳ 明朝" w:hAnsi="ＭＳ 明朝" w:hint="eastAsia"/>
          <w:color w:val="000000" w:themeColor="text1"/>
          <w:sz w:val="24"/>
          <w:szCs w:val="24"/>
        </w:rPr>
        <w:t>こと。</w:t>
      </w:r>
    </w:p>
    <w:p w14:paraId="26F70C83" w14:textId="1B045F2E" w:rsidR="00050586" w:rsidRPr="00E856B7" w:rsidRDefault="00050586" w:rsidP="004C7F36">
      <w:pPr>
        <w:pStyle w:val="aa"/>
        <w:numPr>
          <w:ilvl w:val="0"/>
          <w:numId w:val="14"/>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第３号</w:t>
      </w:r>
      <w:r w:rsidR="0001182B" w:rsidRPr="00E856B7">
        <w:rPr>
          <w:rFonts w:ascii="ＭＳ 明朝" w:eastAsia="ＭＳ 明朝" w:hAnsi="ＭＳ 明朝" w:hint="eastAsia"/>
          <w:color w:val="000000" w:themeColor="text1"/>
          <w:sz w:val="24"/>
          <w:szCs w:val="24"/>
        </w:rPr>
        <w:t>に規定する</w:t>
      </w:r>
      <w:r w:rsidR="00EA721C" w:rsidRPr="00E856B7">
        <w:rPr>
          <w:rFonts w:ascii="ＭＳ 明朝" w:eastAsia="ＭＳ 明朝" w:hAnsi="ＭＳ 明朝" w:hint="eastAsia"/>
          <w:color w:val="000000" w:themeColor="text1"/>
          <w:sz w:val="24"/>
          <w:szCs w:val="24"/>
        </w:rPr>
        <w:t>間接撮影時の措置、透視時の措置又は放射線装置室以外の場所で</w:t>
      </w:r>
      <w:r w:rsidR="0009167C" w:rsidRPr="00E856B7">
        <w:rPr>
          <w:rFonts w:ascii="ＭＳ 明朝" w:eastAsia="ＭＳ 明朝" w:hAnsi="ＭＳ 明朝" w:hint="eastAsia"/>
          <w:color w:val="000000" w:themeColor="text1"/>
          <w:sz w:val="24"/>
          <w:szCs w:val="24"/>
        </w:rPr>
        <w:t>使用する際の措置のうち、</w:t>
      </w:r>
      <w:r w:rsidR="1B0F32BB" w:rsidRPr="00E856B7">
        <w:rPr>
          <w:rFonts w:ascii="ＭＳ 明朝" w:eastAsia="ＭＳ 明朝" w:hAnsi="ＭＳ 明朝"/>
          <w:color w:val="000000" w:themeColor="text1"/>
          <w:sz w:val="24"/>
          <w:szCs w:val="24"/>
        </w:rPr>
        <w:t>自動開放装置のない場合の取り付けなど</w:t>
      </w:r>
      <w:r w:rsidR="0009167C" w:rsidRPr="00E856B7">
        <w:rPr>
          <w:rFonts w:ascii="ＭＳ 明朝" w:eastAsia="ＭＳ 明朝" w:hAnsi="ＭＳ 明朝" w:hint="eastAsia"/>
          <w:color w:val="000000" w:themeColor="text1"/>
          <w:sz w:val="24"/>
          <w:szCs w:val="24"/>
        </w:rPr>
        <w:t>エックス線作業主任者が自ら行う</w:t>
      </w:r>
      <w:r w:rsidR="0038149C" w:rsidRPr="00E856B7">
        <w:rPr>
          <w:rFonts w:ascii="ＭＳ 明朝" w:eastAsia="ＭＳ 明朝" w:hAnsi="ＭＳ 明朝" w:hint="eastAsia"/>
          <w:color w:val="000000" w:themeColor="text1"/>
          <w:sz w:val="24"/>
          <w:szCs w:val="24"/>
        </w:rPr>
        <w:t>には困難な場合は、事業者に対して</w:t>
      </w:r>
      <w:r w:rsidR="000A61EE" w:rsidRPr="000A61EE">
        <w:rPr>
          <w:rFonts w:ascii="ＭＳ 明朝" w:eastAsia="ＭＳ 明朝" w:hAnsi="ＭＳ 明朝" w:hint="eastAsia"/>
          <w:color w:val="000000" w:themeColor="text1"/>
          <w:sz w:val="24"/>
          <w:szCs w:val="24"/>
        </w:rPr>
        <w:t>必要な機器の購入を</w:t>
      </w:r>
      <w:r w:rsidR="00B66CA4" w:rsidRPr="00E856B7">
        <w:rPr>
          <w:rFonts w:ascii="ＭＳ 明朝" w:eastAsia="ＭＳ 明朝" w:hAnsi="ＭＳ 明朝" w:hint="eastAsia"/>
          <w:color w:val="000000" w:themeColor="text1"/>
          <w:sz w:val="24"/>
          <w:szCs w:val="24"/>
        </w:rPr>
        <w:t>申し出ること。</w:t>
      </w:r>
      <w:r w:rsidR="00B66CA4" w:rsidRPr="00E856B7">
        <w:rPr>
          <w:color w:val="000000" w:themeColor="text1"/>
        </w:rPr>
        <w:br/>
      </w:r>
      <w:r w:rsidR="00B66CA4" w:rsidRPr="00E856B7">
        <w:rPr>
          <w:rFonts w:ascii="ＭＳ 明朝" w:eastAsia="ＭＳ 明朝" w:hAnsi="ＭＳ 明朝" w:hint="eastAsia"/>
          <w:color w:val="000000" w:themeColor="text1"/>
          <w:sz w:val="24"/>
          <w:szCs w:val="24"/>
        </w:rPr>
        <w:t xml:space="preserve">　また、既に取り付けられたこれらの装置</w:t>
      </w:r>
      <w:r w:rsidR="00B670F3" w:rsidRPr="00E856B7">
        <w:rPr>
          <w:rFonts w:ascii="ＭＳ 明朝" w:eastAsia="ＭＳ 明朝" w:hAnsi="ＭＳ 明朝" w:hint="eastAsia"/>
          <w:color w:val="000000" w:themeColor="text1"/>
          <w:sz w:val="24"/>
          <w:szCs w:val="24"/>
        </w:rPr>
        <w:t>については、</w:t>
      </w:r>
      <w:r w:rsidR="00D11DBB">
        <w:rPr>
          <w:rFonts w:ascii="ＭＳ 明朝" w:eastAsia="ＭＳ 明朝" w:hAnsi="ＭＳ 明朝" w:hint="eastAsia"/>
          <w:color w:val="000000" w:themeColor="text1"/>
          <w:sz w:val="24"/>
          <w:szCs w:val="24"/>
        </w:rPr>
        <w:t>作業中に異常が生じないように</w:t>
      </w:r>
      <w:r w:rsidR="00B670F3" w:rsidRPr="00E856B7">
        <w:rPr>
          <w:rFonts w:ascii="ＭＳ 明朝" w:eastAsia="ＭＳ 明朝" w:hAnsi="ＭＳ 明朝" w:hint="eastAsia"/>
          <w:color w:val="000000" w:themeColor="text1"/>
          <w:sz w:val="24"/>
          <w:szCs w:val="24"/>
        </w:rPr>
        <w:t>その機能を点検し、異常を発見したならば直ちに事業者に報告し</w:t>
      </w:r>
      <w:r w:rsidR="000F629D" w:rsidRPr="00E856B7">
        <w:rPr>
          <w:rFonts w:ascii="ＭＳ 明朝" w:eastAsia="ＭＳ 明朝" w:hAnsi="ＭＳ 明朝" w:hint="eastAsia"/>
          <w:color w:val="000000" w:themeColor="text1"/>
          <w:sz w:val="24"/>
          <w:szCs w:val="24"/>
        </w:rPr>
        <w:t>、改善されるまでその装置の使用を差し控えさせるなどの措置を行わせること。</w:t>
      </w:r>
    </w:p>
    <w:p w14:paraId="59606224" w14:textId="044A5E8E" w:rsidR="0044008F" w:rsidRPr="00E856B7" w:rsidRDefault="00BD5920" w:rsidP="0044008F">
      <w:pPr>
        <w:pStyle w:val="aa"/>
        <w:numPr>
          <w:ilvl w:val="0"/>
          <w:numId w:val="14"/>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第４号の「照射条件等を調整</w:t>
      </w:r>
      <w:r w:rsidRPr="00E856B7">
        <w:rPr>
          <w:rFonts w:ascii="ＭＳ 明朝" w:eastAsia="ＭＳ 明朝" w:hAnsi="ＭＳ 明朝"/>
          <w:color w:val="000000" w:themeColor="text1"/>
          <w:sz w:val="24"/>
          <w:szCs w:val="24"/>
        </w:rPr>
        <w:t>」とは、被照射体の性質、形状等に応じ、照射方向、照射野の広さ、被照射体との距離、管電圧、管電流、照射時間等の条件</w:t>
      </w:r>
      <w:r w:rsidR="32C05386" w:rsidRPr="00E856B7">
        <w:rPr>
          <w:rFonts w:ascii="ＭＳ 明朝" w:eastAsia="ＭＳ 明朝" w:hAnsi="ＭＳ 明朝"/>
          <w:color w:val="000000" w:themeColor="text1"/>
          <w:sz w:val="24"/>
          <w:szCs w:val="24"/>
        </w:rPr>
        <w:t>を</w:t>
      </w:r>
      <w:r w:rsidRPr="00E856B7">
        <w:rPr>
          <w:rFonts w:ascii="ＭＳ 明朝" w:eastAsia="ＭＳ 明朝" w:hAnsi="ＭＳ 明朝"/>
          <w:color w:val="000000" w:themeColor="text1"/>
          <w:sz w:val="24"/>
          <w:szCs w:val="24"/>
        </w:rPr>
        <w:t>決定</w:t>
      </w:r>
      <w:r w:rsidR="7E5A7384" w:rsidRPr="00E856B7">
        <w:rPr>
          <w:rFonts w:ascii="ＭＳ 明朝" w:eastAsia="ＭＳ 明朝" w:hAnsi="ＭＳ 明朝"/>
          <w:color w:val="000000" w:themeColor="text1"/>
          <w:sz w:val="24"/>
          <w:szCs w:val="24"/>
        </w:rPr>
        <w:t>すること</w:t>
      </w:r>
      <w:r w:rsidR="00C73BF5">
        <w:rPr>
          <w:rFonts w:ascii="ＭＳ 明朝" w:eastAsia="ＭＳ 明朝" w:hAnsi="ＭＳ 明朝" w:hint="eastAsia"/>
          <w:color w:val="000000" w:themeColor="text1"/>
          <w:sz w:val="24"/>
          <w:szCs w:val="24"/>
        </w:rPr>
        <w:t>である</w:t>
      </w:r>
      <w:r w:rsidRPr="00E856B7">
        <w:rPr>
          <w:rFonts w:ascii="ＭＳ 明朝" w:eastAsia="ＭＳ 明朝" w:hAnsi="ＭＳ 明朝"/>
          <w:color w:val="000000" w:themeColor="text1"/>
          <w:sz w:val="24"/>
          <w:szCs w:val="24"/>
        </w:rPr>
        <w:t>こと。</w:t>
      </w:r>
    </w:p>
    <w:p w14:paraId="2139CDDE" w14:textId="341A2230" w:rsidR="00BD5920" w:rsidRPr="00E856B7" w:rsidRDefault="00BD4E58" w:rsidP="0044008F">
      <w:pPr>
        <w:pStyle w:val="aa"/>
        <w:numPr>
          <w:ilvl w:val="0"/>
          <w:numId w:val="14"/>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BD5920" w:rsidRPr="00E856B7">
        <w:rPr>
          <w:rFonts w:ascii="ＭＳ 明朝" w:eastAsia="ＭＳ 明朝" w:hAnsi="ＭＳ 明朝"/>
          <w:color w:val="000000" w:themeColor="text1"/>
          <w:sz w:val="24"/>
          <w:szCs w:val="24"/>
        </w:rPr>
        <w:t>第５号の「第17条第１項の措置」には、改正省令附則第２条による</w:t>
      </w:r>
      <w:r w:rsidR="001C047C">
        <w:rPr>
          <w:rFonts w:ascii="ＭＳ 明朝" w:eastAsia="ＭＳ 明朝" w:hAnsi="ＭＳ 明朝" w:hint="eastAsia"/>
          <w:color w:val="000000" w:themeColor="text1"/>
          <w:sz w:val="24"/>
          <w:szCs w:val="24"/>
        </w:rPr>
        <w:t>自動警報装置</w:t>
      </w:r>
      <w:r w:rsidR="00CB2AB8">
        <w:rPr>
          <w:rFonts w:ascii="ＭＳ 明朝" w:eastAsia="ＭＳ 明朝" w:hAnsi="ＭＳ 明朝" w:hint="eastAsia"/>
          <w:color w:val="000000" w:themeColor="text1"/>
          <w:sz w:val="24"/>
          <w:szCs w:val="24"/>
        </w:rPr>
        <w:t>の</w:t>
      </w:r>
      <w:r w:rsidR="00BD5920" w:rsidRPr="00E856B7">
        <w:rPr>
          <w:rFonts w:ascii="ＭＳ 明朝" w:eastAsia="ＭＳ 明朝" w:hAnsi="ＭＳ 明朝"/>
          <w:color w:val="000000" w:themeColor="text1"/>
          <w:sz w:val="24"/>
          <w:szCs w:val="24"/>
        </w:rPr>
        <w:t>代替措置が含まれること。</w:t>
      </w:r>
      <w:r w:rsidR="00BD5920" w:rsidRPr="00E856B7">
        <w:rPr>
          <w:color w:val="000000" w:themeColor="text1"/>
        </w:rPr>
        <w:br/>
      </w:r>
      <w:r w:rsidR="00BD5920" w:rsidRPr="00E856B7">
        <w:rPr>
          <w:rFonts w:ascii="ＭＳ 明朝" w:eastAsia="ＭＳ 明朝" w:hAnsi="ＭＳ 明朝" w:hint="eastAsia"/>
          <w:color w:val="000000" w:themeColor="text1"/>
          <w:sz w:val="24"/>
          <w:szCs w:val="24"/>
        </w:rPr>
        <w:t xml:space="preserve">　</w:t>
      </w:r>
      <w:r w:rsidR="0089425A">
        <w:rPr>
          <w:rFonts w:ascii="ＭＳ 明朝" w:eastAsia="ＭＳ 明朝" w:hAnsi="ＭＳ 明朝" w:hint="eastAsia"/>
          <w:color w:val="000000" w:themeColor="text1"/>
          <w:sz w:val="24"/>
          <w:szCs w:val="24"/>
        </w:rPr>
        <w:t>同号の「</w:t>
      </w:r>
      <w:r w:rsidR="00BD5920" w:rsidRPr="00E856B7">
        <w:rPr>
          <w:rFonts w:ascii="ＭＳ 明朝" w:eastAsia="ＭＳ 明朝" w:hAnsi="ＭＳ 明朝" w:hint="eastAsia"/>
          <w:color w:val="000000" w:themeColor="text1"/>
          <w:sz w:val="24"/>
          <w:szCs w:val="24"/>
        </w:rPr>
        <w:t>点検</w:t>
      </w:r>
      <w:r w:rsidR="0089425A">
        <w:rPr>
          <w:rFonts w:ascii="ＭＳ 明朝" w:eastAsia="ＭＳ 明朝" w:hAnsi="ＭＳ 明朝" w:hint="eastAsia"/>
          <w:color w:val="000000" w:themeColor="text1"/>
          <w:sz w:val="24"/>
          <w:szCs w:val="24"/>
        </w:rPr>
        <w:t>」</w:t>
      </w:r>
      <w:r w:rsidR="005C3864">
        <w:rPr>
          <w:rFonts w:ascii="ＭＳ 明朝" w:eastAsia="ＭＳ 明朝" w:hAnsi="ＭＳ 明朝" w:hint="eastAsia"/>
          <w:color w:val="000000" w:themeColor="text1"/>
          <w:sz w:val="24"/>
          <w:szCs w:val="24"/>
        </w:rPr>
        <w:t>と</w:t>
      </w:r>
      <w:r w:rsidR="0040197F" w:rsidRPr="00E856B7">
        <w:rPr>
          <w:rFonts w:ascii="ＭＳ 明朝" w:eastAsia="ＭＳ 明朝" w:hAnsi="ＭＳ 明朝" w:hint="eastAsia"/>
          <w:color w:val="000000" w:themeColor="text1"/>
          <w:sz w:val="24"/>
          <w:szCs w:val="24"/>
        </w:rPr>
        <w:t>は</w:t>
      </w:r>
      <w:r w:rsidR="00BD5920" w:rsidRPr="00E856B7">
        <w:rPr>
          <w:rFonts w:ascii="ＭＳ 明朝" w:eastAsia="ＭＳ 明朝" w:hAnsi="ＭＳ 明朝" w:hint="eastAsia"/>
          <w:color w:val="000000" w:themeColor="text1"/>
          <w:sz w:val="24"/>
          <w:szCs w:val="24"/>
        </w:rPr>
        <w:t>、自動警報装置の場合はその機能</w:t>
      </w:r>
      <w:r w:rsidR="6293D35F" w:rsidRPr="00E856B7">
        <w:rPr>
          <w:rFonts w:ascii="ＭＳ 明朝" w:eastAsia="ＭＳ 明朝" w:hAnsi="ＭＳ 明朝"/>
          <w:color w:val="000000" w:themeColor="text1"/>
          <w:sz w:val="24"/>
          <w:szCs w:val="24"/>
        </w:rPr>
        <w:t>が</w:t>
      </w:r>
      <w:r w:rsidR="005956A4">
        <w:rPr>
          <w:rFonts w:ascii="ＭＳ 明朝" w:eastAsia="ＭＳ 明朝" w:hAnsi="ＭＳ 明朝" w:hint="eastAsia"/>
          <w:color w:val="000000" w:themeColor="text1"/>
          <w:sz w:val="24"/>
          <w:szCs w:val="24"/>
        </w:rPr>
        <w:t>作業に当たって</w:t>
      </w:r>
      <w:r w:rsidR="6293D35F" w:rsidRPr="00E856B7">
        <w:rPr>
          <w:rFonts w:ascii="ＭＳ 明朝" w:eastAsia="ＭＳ 明朝" w:hAnsi="ＭＳ 明朝"/>
          <w:color w:val="000000" w:themeColor="text1"/>
          <w:sz w:val="24"/>
          <w:szCs w:val="24"/>
        </w:rPr>
        <w:t>有効に保持されている</w:t>
      </w:r>
      <w:r w:rsidR="00E241BA" w:rsidRPr="00E856B7">
        <w:rPr>
          <w:rFonts w:ascii="ＭＳ 明朝" w:eastAsia="ＭＳ 明朝" w:hAnsi="ＭＳ 明朝" w:hint="eastAsia"/>
          <w:color w:val="000000" w:themeColor="text1"/>
          <w:sz w:val="24"/>
          <w:szCs w:val="24"/>
        </w:rPr>
        <w:t>こと</w:t>
      </w:r>
      <w:r w:rsidR="00BD5920" w:rsidRPr="00E856B7">
        <w:rPr>
          <w:rFonts w:ascii="ＭＳ 明朝" w:eastAsia="ＭＳ 明朝" w:hAnsi="ＭＳ 明朝" w:hint="eastAsia"/>
          <w:color w:val="000000" w:themeColor="text1"/>
          <w:sz w:val="24"/>
          <w:szCs w:val="24"/>
        </w:rPr>
        <w:t>、</w:t>
      </w:r>
      <w:r w:rsidR="008C0457">
        <w:rPr>
          <w:rFonts w:ascii="ＭＳ 明朝" w:eastAsia="ＭＳ 明朝" w:hAnsi="ＭＳ 明朝" w:hint="eastAsia"/>
          <w:color w:val="000000" w:themeColor="text1"/>
          <w:sz w:val="24"/>
          <w:szCs w:val="24"/>
        </w:rPr>
        <w:t>また</w:t>
      </w:r>
      <w:r w:rsidR="005C3864">
        <w:rPr>
          <w:rFonts w:ascii="ＭＳ 明朝" w:eastAsia="ＭＳ 明朝" w:hAnsi="ＭＳ 明朝" w:hint="eastAsia"/>
          <w:color w:val="000000" w:themeColor="text1"/>
          <w:sz w:val="24"/>
          <w:szCs w:val="24"/>
        </w:rPr>
        <w:t>自動警報装置によらない周知の措置</w:t>
      </w:r>
      <w:r w:rsidR="00BD5920" w:rsidRPr="00E856B7">
        <w:rPr>
          <w:rFonts w:ascii="ＭＳ 明朝" w:eastAsia="ＭＳ 明朝" w:hAnsi="ＭＳ 明朝" w:hint="eastAsia"/>
          <w:color w:val="000000" w:themeColor="text1"/>
          <w:sz w:val="24"/>
          <w:szCs w:val="24"/>
        </w:rPr>
        <w:t>の場合は関係者に対する周知が</w:t>
      </w:r>
      <w:r w:rsidR="00333F96">
        <w:rPr>
          <w:rFonts w:ascii="ＭＳ 明朝" w:eastAsia="ＭＳ 明朝" w:hAnsi="ＭＳ 明朝" w:hint="eastAsia"/>
          <w:color w:val="000000" w:themeColor="text1"/>
          <w:sz w:val="24"/>
          <w:szCs w:val="24"/>
        </w:rPr>
        <w:t>作業に当たって</w:t>
      </w:r>
      <w:r w:rsidR="00BD5920" w:rsidRPr="00E856B7">
        <w:rPr>
          <w:rFonts w:ascii="ＭＳ 明朝" w:eastAsia="ＭＳ 明朝" w:hAnsi="ＭＳ 明朝" w:hint="eastAsia"/>
          <w:color w:val="000000" w:themeColor="text1"/>
          <w:sz w:val="24"/>
          <w:szCs w:val="24"/>
        </w:rPr>
        <w:t>確実に</w:t>
      </w:r>
      <w:r w:rsidR="00E54613">
        <w:rPr>
          <w:rFonts w:ascii="ＭＳ 明朝" w:eastAsia="ＭＳ 明朝" w:hAnsi="ＭＳ 明朝" w:hint="eastAsia"/>
          <w:color w:val="000000" w:themeColor="text1"/>
          <w:sz w:val="24"/>
          <w:szCs w:val="24"/>
        </w:rPr>
        <w:t>認識できる方法により</w:t>
      </w:r>
      <w:r w:rsidR="00BD5920" w:rsidRPr="00E856B7">
        <w:rPr>
          <w:rFonts w:ascii="ＭＳ 明朝" w:eastAsia="ＭＳ 明朝" w:hAnsi="ＭＳ 明朝"/>
          <w:color w:val="000000" w:themeColor="text1"/>
          <w:sz w:val="24"/>
          <w:szCs w:val="24"/>
        </w:rPr>
        <w:t>行われ</w:t>
      </w:r>
      <w:r w:rsidR="3BCC4C0D" w:rsidRPr="00E856B7">
        <w:rPr>
          <w:rFonts w:ascii="ＭＳ 明朝" w:eastAsia="ＭＳ 明朝" w:hAnsi="ＭＳ 明朝"/>
          <w:color w:val="000000" w:themeColor="text1"/>
          <w:sz w:val="24"/>
          <w:szCs w:val="24"/>
        </w:rPr>
        <w:t>てい</w:t>
      </w:r>
      <w:r w:rsidR="00BD5920" w:rsidRPr="00E856B7">
        <w:rPr>
          <w:rFonts w:ascii="ＭＳ 明朝" w:eastAsia="ＭＳ 明朝" w:hAnsi="ＭＳ 明朝"/>
          <w:color w:val="000000" w:themeColor="text1"/>
          <w:sz w:val="24"/>
          <w:szCs w:val="24"/>
        </w:rPr>
        <w:t>る</w:t>
      </w:r>
      <w:r w:rsidR="00CF39F4">
        <w:rPr>
          <w:rFonts w:ascii="ＭＳ 明朝" w:eastAsia="ＭＳ 明朝" w:hAnsi="ＭＳ 明朝" w:hint="eastAsia"/>
          <w:color w:val="000000" w:themeColor="text1"/>
          <w:sz w:val="24"/>
          <w:szCs w:val="24"/>
        </w:rPr>
        <w:t>こと</w:t>
      </w:r>
      <w:r w:rsidR="00A6135D">
        <w:rPr>
          <w:rFonts w:ascii="ＭＳ 明朝" w:eastAsia="ＭＳ 明朝" w:hAnsi="ＭＳ 明朝" w:hint="eastAsia"/>
          <w:color w:val="000000" w:themeColor="text1"/>
          <w:sz w:val="24"/>
          <w:szCs w:val="24"/>
        </w:rPr>
        <w:t>を</w:t>
      </w:r>
      <w:r w:rsidR="00BD5920" w:rsidRPr="00E856B7">
        <w:rPr>
          <w:rFonts w:ascii="ＭＳ 明朝" w:eastAsia="ＭＳ 明朝" w:hAnsi="ＭＳ 明朝" w:hint="eastAsia"/>
          <w:color w:val="000000" w:themeColor="text1"/>
          <w:sz w:val="24"/>
          <w:szCs w:val="24"/>
        </w:rPr>
        <w:t>確認</w:t>
      </w:r>
      <w:r w:rsidR="00A6135D">
        <w:rPr>
          <w:rFonts w:ascii="ＭＳ 明朝" w:eastAsia="ＭＳ 明朝" w:hAnsi="ＭＳ 明朝" w:hint="eastAsia"/>
          <w:color w:val="000000" w:themeColor="text1"/>
          <w:sz w:val="24"/>
          <w:szCs w:val="24"/>
        </w:rPr>
        <w:t>すること</w:t>
      </w:r>
      <w:r w:rsidR="00C73BF5">
        <w:rPr>
          <w:rFonts w:ascii="ＭＳ 明朝" w:eastAsia="ＭＳ 明朝" w:hAnsi="ＭＳ 明朝" w:hint="eastAsia"/>
          <w:color w:val="000000" w:themeColor="text1"/>
          <w:sz w:val="24"/>
          <w:szCs w:val="24"/>
        </w:rPr>
        <w:t>である</w:t>
      </w:r>
      <w:r w:rsidR="00BD5920" w:rsidRPr="00E856B7">
        <w:rPr>
          <w:rFonts w:ascii="ＭＳ 明朝" w:eastAsia="ＭＳ 明朝" w:hAnsi="ＭＳ 明朝" w:hint="eastAsia"/>
          <w:color w:val="000000" w:themeColor="text1"/>
          <w:sz w:val="24"/>
          <w:szCs w:val="24"/>
        </w:rPr>
        <w:t xml:space="preserve">こと。　</w:t>
      </w:r>
    </w:p>
    <w:p w14:paraId="38AB8E86" w14:textId="699E6989" w:rsidR="00FD20AB" w:rsidRPr="00E856B7" w:rsidRDefault="00F770AA" w:rsidP="00F90311">
      <w:pPr>
        <w:pStyle w:val="aa"/>
        <w:numPr>
          <w:ilvl w:val="0"/>
          <w:numId w:val="14"/>
        </w:numPr>
        <w:ind w:leftChars="200" w:left="738" w:hangingChars="100" w:hanging="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D2183D" w:rsidRPr="00E856B7">
        <w:rPr>
          <w:rFonts w:ascii="ＭＳ 明朝" w:eastAsia="ＭＳ 明朝" w:hAnsi="ＭＳ 明朝" w:hint="eastAsia"/>
          <w:color w:val="000000" w:themeColor="text1"/>
          <w:sz w:val="24"/>
          <w:szCs w:val="24"/>
        </w:rPr>
        <w:t>令和</w:t>
      </w:r>
      <w:r w:rsidR="00D2183D">
        <w:rPr>
          <w:rFonts w:ascii="ＭＳ 明朝" w:eastAsia="ＭＳ 明朝" w:hAnsi="ＭＳ 明朝" w:hint="eastAsia"/>
          <w:color w:val="000000" w:themeColor="text1"/>
          <w:sz w:val="24"/>
          <w:szCs w:val="24"/>
        </w:rPr>
        <w:t>８</w:t>
      </w:r>
      <w:r w:rsidR="00D2183D" w:rsidRPr="00E856B7">
        <w:rPr>
          <w:rFonts w:ascii="ＭＳ 明朝" w:eastAsia="ＭＳ 明朝" w:hAnsi="ＭＳ 明朝" w:hint="eastAsia"/>
          <w:color w:val="000000" w:themeColor="text1"/>
          <w:sz w:val="24"/>
          <w:szCs w:val="24"/>
        </w:rPr>
        <w:t>年</w:t>
      </w:r>
      <w:r w:rsidR="00D2183D">
        <w:rPr>
          <w:rFonts w:ascii="ＭＳ 明朝" w:eastAsia="ＭＳ 明朝" w:hAnsi="ＭＳ 明朝" w:hint="eastAsia"/>
          <w:color w:val="000000" w:themeColor="text1"/>
          <w:sz w:val="24"/>
          <w:szCs w:val="24"/>
        </w:rPr>
        <w:t>４</w:t>
      </w:r>
      <w:r w:rsidR="00D2183D" w:rsidRPr="00E856B7">
        <w:rPr>
          <w:rFonts w:ascii="ＭＳ 明朝" w:eastAsia="ＭＳ 明朝" w:hAnsi="ＭＳ 明朝" w:hint="eastAsia"/>
          <w:color w:val="000000" w:themeColor="text1"/>
          <w:sz w:val="24"/>
          <w:szCs w:val="24"/>
        </w:rPr>
        <w:t>月</w:t>
      </w:r>
      <w:r w:rsidR="00D2183D">
        <w:rPr>
          <w:rFonts w:ascii="ＭＳ 明朝" w:eastAsia="ＭＳ 明朝" w:hAnsi="ＭＳ 明朝" w:hint="eastAsia"/>
          <w:color w:val="000000" w:themeColor="text1"/>
          <w:sz w:val="24"/>
          <w:szCs w:val="24"/>
        </w:rPr>
        <w:t>１</w:t>
      </w:r>
      <w:r w:rsidR="00D2183D" w:rsidRPr="00E856B7">
        <w:rPr>
          <w:rFonts w:ascii="ＭＳ 明朝" w:eastAsia="ＭＳ 明朝" w:hAnsi="ＭＳ 明朝" w:hint="eastAsia"/>
          <w:color w:val="000000" w:themeColor="text1"/>
          <w:sz w:val="24"/>
          <w:szCs w:val="24"/>
        </w:rPr>
        <w:t>日</w:t>
      </w:r>
      <w:r w:rsidR="00D2183D">
        <w:rPr>
          <w:rFonts w:ascii="ＭＳ 明朝" w:eastAsia="ＭＳ 明朝" w:hAnsi="ＭＳ 明朝" w:hint="eastAsia"/>
          <w:color w:val="000000" w:themeColor="text1"/>
          <w:sz w:val="24"/>
          <w:szCs w:val="24"/>
        </w:rPr>
        <w:t>に施行される</w:t>
      </w:r>
      <w:r w:rsidRPr="00E856B7">
        <w:rPr>
          <w:rFonts w:ascii="ＭＳ 明朝" w:eastAsia="ＭＳ 明朝" w:hAnsi="ＭＳ 明朝" w:hint="eastAsia"/>
          <w:color w:val="000000" w:themeColor="text1"/>
          <w:sz w:val="24"/>
          <w:szCs w:val="24"/>
        </w:rPr>
        <w:t>第６号</w:t>
      </w:r>
      <w:r w:rsidR="008A0725" w:rsidRPr="00E856B7">
        <w:rPr>
          <w:rFonts w:ascii="ＭＳ 明朝" w:eastAsia="ＭＳ 明朝" w:hAnsi="ＭＳ 明朝" w:hint="eastAsia"/>
          <w:color w:val="000000" w:themeColor="text1"/>
          <w:sz w:val="24"/>
          <w:szCs w:val="24"/>
        </w:rPr>
        <w:t>の「第</w:t>
      </w:r>
      <w:r w:rsidR="008A0725" w:rsidRPr="00E856B7">
        <w:rPr>
          <w:rFonts w:ascii="ＭＳ 明朝" w:eastAsia="ＭＳ 明朝" w:hAnsi="ＭＳ 明朝"/>
          <w:color w:val="000000" w:themeColor="text1"/>
          <w:sz w:val="24"/>
          <w:szCs w:val="24"/>
        </w:rPr>
        <w:t>17条第１項の措置」</w:t>
      </w:r>
      <w:r w:rsidR="000615CF">
        <w:rPr>
          <w:rFonts w:ascii="ＭＳ 明朝" w:eastAsia="ＭＳ 明朝" w:hAnsi="ＭＳ 明朝" w:hint="eastAsia"/>
          <w:color w:val="000000" w:themeColor="text1"/>
          <w:sz w:val="24"/>
          <w:szCs w:val="24"/>
        </w:rPr>
        <w:t>の解釈</w:t>
      </w:r>
      <w:r w:rsidR="00A04F66">
        <w:rPr>
          <w:rFonts w:ascii="ＭＳ 明朝" w:eastAsia="ＭＳ 明朝" w:hAnsi="ＭＳ 明朝" w:hint="eastAsia"/>
          <w:color w:val="000000" w:themeColor="text1"/>
          <w:sz w:val="24"/>
          <w:szCs w:val="24"/>
        </w:rPr>
        <w:t>は</w:t>
      </w:r>
      <w:r w:rsidR="00AD099B">
        <w:rPr>
          <w:rFonts w:ascii="ＭＳ 明朝" w:eastAsia="ＭＳ 明朝" w:hAnsi="ＭＳ 明朝" w:hint="eastAsia"/>
          <w:color w:val="000000" w:themeColor="text1"/>
          <w:sz w:val="24"/>
          <w:szCs w:val="24"/>
        </w:rPr>
        <w:t>⑸</w:t>
      </w:r>
      <w:r w:rsidR="002E787C">
        <w:rPr>
          <w:rFonts w:ascii="ＭＳ 明朝" w:eastAsia="ＭＳ 明朝" w:hAnsi="ＭＳ 明朝" w:hint="eastAsia"/>
          <w:color w:val="000000" w:themeColor="text1"/>
          <w:sz w:val="24"/>
          <w:szCs w:val="24"/>
        </w:rPr>
        <w:t>と同様であること。</w:t>
      </w:r>
      <w:r w:rsidR="00F45D49" w:rsidRPr="00E856B7">
        <w:rPr>
          <w:rFonts w:ascii="ＭＳ 明朝" w:eastAsia="ＭＳ 明朝" w:hAnsi="ＭＳ 明朝"/>
          <w:color w:val="000000" w:themeColor="text1"/>
          <w:sz w:val="24"/>
          <w:szCs w:val="24"/>
        </w:rPr>
        <w:br/>
      </w:r>
      <w:r w:rsidR="00F45D49" w:rsidRPr="00E856B7">
        <w:rPr>
          <w:rFonts w:ascii="ＭＳ 明朝" w:eastAsia="ＭＳ 明朝" w:hAnsi="ＭＳ 明朝" w:hint="eastAsia"/>
          <w:color w:val="000000" w:themeColor="text1"/>
          <w:sz w:val="24"/>
          <w:szCs w:val="24"/>
        </w:rPr>
        <w:t xml:space="preserve">　</w:t>
      </w:r>
      <w:r w:rsidR="00E54613">
        <w:rPr>
          <w:rFonts w:ascii="ＭＳ 明朝" w:eastAsia="ＭＳ 明朝" w:hAnsi="ＭＳ 明朝" w:hint="eastAsia"/>
          <w:color w:val="000000" w:themeColor="text1"/>
          <w:sz w:val="24"/>
          <w:szCs w:val="24"/>
        </w:rPr>
        <w:t>同号の</w:t>
      </w:r>
      <w:r w:rsidR="00F45D49" w:rsidRPr="00E856B7">
        <w:rPr>
          <w:rFonts w:ascii="ＭＳ 明朝" w:eastAsia="ＭＳ 明朝" w:hAnsi="ＭＳ 明朝" w:hint="eastAsia"/>
          <w:color w:val="000000" w:themeColor="text1"/>
          <w:sz w:val="24"/>
          <w:szCs w:val="24"/>
        </w:rPr>
        <w:t>「必要な</w:t>
      </w:r>
      <w:r w:rsidR="00CC399E" w:rsidRPr="00E856B7">
        <w:rPr>
          <w:rFonts w:ascii="ＭＳ 明朝" w:eastAsia="ＭＳ 明朝" w:hAnsi="ＭＳ 明朝" w:hint="eastAsia"/>
          <w:color w:val="000000" w:themeColor="text1"/>
          <w:sz w:val="24"/>
          <w:szCs w:val="24"/>
        </w:rPr>
        <w:t>措置</w:t>
      </w:r>
      <w:r w:rsidR="00F45D49" w:rsidRPr="00E856B7">
        <w:rPr>
          <w:rFonts w:ascii="ＭＳ 明朝" w:eastAsia="ＭＳ 明朝" w:hAnsi="ＭＳ 明朝" w:hint="eastAsia"/>
          <w:color w:val="000000" w:themeColor="text1"/>
          <w:sz w:val="24"/>
          <w:szCs w:val="24"/>
        </w:rPr>
        <w:t>」</w:t>
      </w:r>
      <w:r w:rsidR="001E36FB">
        <w:rPr>
          <w:rFonts w:ascii="ＭＳ 明朝" w:eastAsia="ＭＳ 明朝" w:hAnsi="ＭＳ 明朝" w:hint="eastAsia"/>
          <w:color w:val="000000" w:themeColor="text1"/>
          <w:sz w:val="24"/>
          <w:szCs w:val="24"/>
        </w:rPr>
        <w:t>と</w:t>
      </w:r>
      <w:r w:rsidR="00A95B8D" w:rsidRPr="00E856B7">
        <w:rPr>
          <w:rFonts w:ascii="ＭＳ 明朝" w:eastAsia="ＭＳ 明朝" w:hAnsi="ＭＳ 明朝" w:hint="eastAsia"/>
          <w:color w:val="000000" w:themeColor="text1"/>
          <w:sz w:val="24"/>
          <w:szCs w:val="24"/>
        </w:rPr>
        <w:t>は、</w:t>
      </w:r>
      <w:r w:rsidR="00757A25" w:rsidRPr="00757A25">
        <w:rPr>
          <w:rFonts w:ascii="ＭＳ 明朝" w:eastAsia="ＭＳ 明朝" w:hAnsi="ＭＳ 明朝" w:hint="eastAsia"/>
          <w:color w:val="000000" w:themeColor="text1"/>
          <w:sz w:val="24"/>
          <w:szCs w:val="24"/>
        </w:rPr>
        <w:t>専ら労働者の健康障害の予防に必要な</w:t>
      </w:r>
      <w:r w:rsidR="00757A25">
        <w:rPr>
          <w:rFonts w:ascii="ＭＳ 明朝" w:eastAsia="ＭＳ 明朝" w:hAnsi="ＭＳ 明朝" w:hint="eastAsia"/>
          <w:color w:val="000000" w:themeColor="text1"/>
          <w:sz w:val="24"/>
          <w:szCs w:val="24"/>
        </w:rPr>
        <w:t>措置</w:t>
      </w:r>
      <w:r w:rsidR="00DA52C2">
        <w:rPr>
          <w:rFonts w:ascii="ＭＳ 明朝" w:eastAsia="ＭＳ 明朝" w:hAnsi="ＭＳ 明朝" w:hint="eastAsia"/>
          <w:color w:val="000000" w:themeColor="text1"/>
          <w:sz w:val="24"/>
          <w:szCs w:val="24"/>
        </w:rPr>
        <w:t>を指すもの</w:t>
      </w:r>
      <w:r w:rsidR="00757A25">
        <w:rPr>
          <w:rFonts w:ascii="ＭＳ 明朝" w:eastAsia="ＭＳ 明朝" w:hAnsi="ＭＳ 明朝" w:hint="eastAsia"/>
          <w:color w:val="000000" w:themeColor="text1"/>
          <w:sz w:val="24"/>
          <w:szCs w:val="24"/>
        </w:rPr>
        <w:t>であり、</w:t>
      </w:r>
      <w:r w:rsidR="00CC399E" w:rsidRPr="00E856B7">
        <w:rPr>
          <w:rFonts w:ascii="ＭＳ 明朝" w:eastAsia="ＭＳ 明朝" w:hAnsi="ＭＳ 明朝" w:hint="eastAsia"/>
          <w:color w:val="000000" w:themeColor="text1"/>
          <w:sz w:val="24"/>
          <w:szCs w:val="24"/>
        </w:rPr>
        <w:t>前号</w:t>
      </w:r>
      <w:r w:rsidR="006D2D99" w:rsidRPr="00E856B7">
        <w:rPr>
          <w:rFonts w:ascii="ＭＳ 明朝" w:eastAsia="ＭＳ 明朝" w:hAnsi="ＭＳ 明朝" w:hint="eastAsia"/>
          <w:color w:val="000000" w:themeColor="text1"/>
          <w:sz w:val="24"/>
          <w:szCs w:val="24"/>
        </w:rPr>
        <w:t>の点検により</w:t>
      </w:r>
      <w:r w:rsidR="00A95B8D" w:rsidRPr="00E856B7">
        <w:rPr>
          <w:rFonts w:ascii="ＭＳ 明朝" w:eastAsia="ＭＳ 明朝" w:hAnsi="ＭＳ 明朝" w:hint="eastAsia"/>
          <w:color w:val="000000" w:themeColor="text1"/>
          <w:sz w:val="24"/>
          <w:szCs w:val="24"/>
        </w:rPr>
        <w:t>異常を発見した</w:t>
      </w:r>
      <w:r w:rsidR="00755ED3" w:rsidRPr="00E856B7">
        <w:rPr>
          <w:rFonts w:ascii="ＭＳ 明朝" w:eastAsia="ＭＳ 明朝" w:hAnsi="ＭＳ 明朝" w:hint="eastAsia"/>
          <w:color w:val="000000" w:themeColor="text1"/>
          <w:sz w:val="24"/>
          <w:szCs w:val="24"/>
        </w:rPr>
        <w:t>場合に</w:t>
      </w:r>
      <w:r w:rsidR="00A95B8D" w:rsidRPr="00E856B7">
        <w:rPr>
          <w:rFonts w:ascii="ＭＳ 明朝" w:eastAsia="ＭＳ 明朝" w:hAnsi="ＭＳ 明朝" w:hint="eastAsia"/>
          <w:color w:val="000000" w:themeColor="text1"/>
          <w:sz w:val="24"/>
          <w:szCs w:val="24"/>
        </w:rPr>
        <w:t>直ちに事業者に報告し、改善されるまでその装置の使用を差し控えさせる</w:t>
      </w:r>
      <w:r w:rsidR="00A264CD">
        <w:rPr>
          <w:rFonts w:ascii="ＭＳ 明朝" w:eastAsia="ＭＳ 明朝" w:hAnsi="ＭＳ 明朝" w:hint="eastAsia"/>
          <w:color w:val="000000" w:themeColor="text1"/>
          <w:sz w:val="24"/>
          <w:szCs w:val="24"/>
        </w:rPr>
        <w:t>等</w:t>
      </w:r>
      <w:r w:rsidR="00A95B8D" w:rsidRPr="00E856B7">
        <w:rPr>
          <w:rFonts w:ascii="ＭＳ 明朝" w:eastAsia="ＭＳ 明朝" w:hAnsi="ＭＳ 明朝" w:hint="eastAsia"/>
          <w:color w:val="000000" w:themeColor="text1"/>
          <w:sz w:val="24"/>
          <w:szCs w:val="24"/>
        </w:rPr>
        <w:t>の措置を行わせる</w:t>
      </w:r>
      <w:r w:rsidR="00A6135D">
        <w:rPr>
          <w:rFonts w:ascii="ＭＳ 明朝" w:eastAsia="ＭＳ 明朝" w:hAnsi="ＭＳ 明朝" w:hint="eastAsia"/>
          <w:color w:val="000000" w:themeColor="text1"/>
          <w:sz w:val="24"/>
          <w:szCs w:val="24"/>
        </w:rPr>
        <w:t>こと</w:t>
      </w:r>
      <w:r w:rsidR="00D40D43">
        <w:rPr>
          <w:rFonts w:ascii="ＭＳ 明朝" w:eastAsia="ＭＳ 明朝" w:hAnsi="ＭＳ 明朝" w:hint="eastAsia"/>
          <w:color w:val="000000" w:themeColor="text1"/>
          <w:sz w:val="24"/>
          <w:szCs w:val="24"/>
        </w:rPr>
        <w:t>である</w:t>
      </w:r>
      <w:r w:rsidR="00A95B8D" w:rsidRPr="00E856B7">
        <w:rPr>
          <w:rFonts w:ascii="ＭＳ 明朝" w:eastAsia="ＭＳ 明朝" w:hAnsi="ＭＳ 明朝" w:hint="eastAsia"/>
          <w:color w:val="000000" w:themeColor="text1"/>
          <w:sz w:val="24"/>
          <w:szCs w:val="24"/>
        </w:rPr>
        <w:t>こと。</w:t>
      </w:r>
      <w:r w:rsidR="0045106A">
        <w:rPr>
          <w:rFonts w:ascii="ＭＳ 明朝" w:eastAsia="ＭＳ 明朝" w:hAnsi="ＭＳ 明朝" w:hint="eastAsia"/>
          <w:color w:val="000000" w:themeColor="text1"/>
          <w:sz w:val="24"/>
          <w:szCs w:val="24"/>
        </w:rPr>
        <w:t>なお、</w:t>
      </w:r>
      <w:r w:rsidR="0045106A" w:rsidRPr="0045106A">
        <w:rPr>
          <w:rFonts w:ascii="ＭＳ 明朝" w:eastAsia="ＭＳ 明朝" w:hAnsi="ＭＳ 明朝" w:hint="eastAsia"/>
          <w:color w:val="000000" w:themeColor="text1"/>
          <w:sz w:val="24"/>
          <w:szCs w:val="24"/>
        </w:rPr>
        <w:t>異常を解消しないまま取り繕ってエックス線装置を稼働させ続けるなど、単に業務の継続</w:t>
      </w:r>
      <w:r w:rsidR="0057414D">
        <w:rPr>
          <w:rFonts w:ascii="ＭＳ 明朝" w:eastAsia="ＭＳ 明朝" w:hAnsi="ＭＳ 明朝" w:hint="eastAsia"/>
          <w:color w:val="000000" w:themeColor="text1"/>
          <w:sz w:val="24"/>
          <w:szCs w:val="24"/>
        </w:rPr>
        <w:t>等</w:t>
      </w:r>
      <w:r w:rsidR="0045106A" w:rsidRPr="0045106A">
        <w:rPr>
          <w:rFonts w:ascii="ＭＳ 明朝" w:eastAsia="ＭＳ 明朝" w:hAnsi="ＭＳ 明朝" w:hint="eastAsia"/>
          <w:color w:val="000000" w:themeColor="text1"/>
          <w:sz w:val="24"/>
          <w:szCs w:val="24"/>
        </w:rPr>
        <w:t>を目的とした措置は、「必要な措置」</w:t>
      </w:r>
      <w:r w:rsidR="001B2FFE">
        <w:rPr>
          <w:rFonts w:ascii="ＭＳ 明朝" w:eastAsia="ＭＳ 明朝" w:hAnsi="ＭＳ 明朝" w:hint="eastAsia"/>
          <w:color w:val="000000" w:themeColor="text1"/>
          <w:sz w:val="24"/>
          <w:szCs w:val="24"/>
        </w:rPr>
        <w:t>には当たらないこと</w:t>
      </w:r>
      <w:r w:rsidR="00EB780C">
        <w:rPr>
          <w:rFonts w:ascii="ＭＳ 明朝" w:eastAsia="ＭＳ 明朝" w:hAnsi="ＭＳ 明朝" w:hint="eastAsia"/>
          <w:color w:val="000000" w:themeColor="text1"/>
          <w:sz w:val="24"/>
          <w:szCs w:val="24"/>
        </w:rPr>
        <w:t>。</w:t>
      </w:r>
      <w:r w:rsidR="001832CB" w:rsidRPr="00E856B7">
        <w:rPr>
          <w:rFonts w:ascii="ＭＳ 明朝" w:eastAsia="ＭＳ 明朝" w:hAnsi="ＭＳ 明朝" w:hint="eastAsia"/>
          <w:color w:val="000000" w:themeColor="text1"/>
          <w:sz w:val="24"/>
          <w:szCs w:val="24"/>
        </w:rPr>
        <w:t xml:space="preserve">　</w:t>
      </w:r>
    </w:p>
    <w:p w14:paraId="0EFFD909" w14:textId="26D59F1A" w:rsidR="00FD20BB" w:rsidRPr="00E856B7" w:rsidRDefault="00FD20BB" w:rsidP="00EB00F0">
      <w:pPr>
        <w:pStyle w:val="aa"/>
        <w:numPr>
          <w:ilvl w:val="0"/>
          <w:numId w:val="14"/>
        </w:numPr>
        <w:ind w:leftChars="181" w:left="710" w:hangingChars="106" w:hanging="282"/>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6113D2" w:rsidRPr="00E856B7">
        <w:rPr>
          <w:rFonts w:ascii="ＭＳ 明朝" w:eastAsia="ＭＳ 明朝" w:hAnsi="ＭＳ 明朝" w:hint="eastAsia"/>
          <w:color w:val="000000" w:themeColor="text1"/>
          <w:sz w:val="24"/>
          <w:szCs w:val="24"/>
        </w:rPr>
        <w:t>令和</w:t>
      </w:r>
      <w:r w:rsidR="006113D2">
        <w:rPr>
          <w:rFonts w:ascii="ＭＳ 明朝" w:eastAsia="ＭＳ 明朝" w:hAnsi="ＭＳ 明朝" w:hint="eastAsia"/>
          <w:color w:val="000000" w:themeColor="text1"/>
          <w:sz w:val="24"/>
          <w:szCs w:val="24"/>
        </w:rPr>
        <w:t>９</w:t>
      </w:r>
      <w:r w:rsidR="006113D2" w:rsidRPr="00E856B7">
        <w:rPr>
          <w:rFonts w:ascii="ＭＳ 明朝" w:eastAsia="ＭＳ 明朝" w:hAnsi="ＭＳ 明朝" w:hint="eastAsia"/>
          <w:color w:val="000000" w:themeColor="text1"/>
          <w:sz w:val="24"/>
          <w:szCs w:val="24"/>
        </w:rPr>
        <w:t>年</w:t>
      </w:r>
      <w:r w:rsidR="006113D2">
        <w:rPr>
          <w:rFonts w:ascii="ＭＳ 明朝" w:eastAsia="ＭＳ 明朝" w:hAnsi="ＭＳ 明朝" w:hint="eastAsia"/>
          <w:color w:val="000000" w:themeColor="text1"/>
          <w:sz w:val="24"/>
          <w:szCs w:val="24"/>
        </w:rPr>
        <w:t>10</w:t>
      </w:r>
      <w:r w:rsidR="006113D2" w:rsidRPr="00E856B7">
        <w:rPr>
          <w:rFonts w:ascii="ＭＳ 明朝" w:eastAsia="ＭＳ 明朝" w:hAnsi="ＭＳ 明朝" w:hint="eastAsia"/>
          <w:color w:val="000000" w:themeColor="text1"/>
          <w:sz w:val="24"/>
          <w:szCs w:val="24"/>
        </w:rPr>
        <w:t>月</w:t>
      </w:r>
      <w:r w:rsidR="006113D2">
        <w:rPr>
          <w:rFonts w:ascii="ＭＳ 明朝" w:eastAsia="ＭＳ 明朝" w:hAnsi="ＭＳ 明朝" w:hint="eastAsia"/>
          <w:color w:val="000000" w:themeColor="text1"/>
          <w:sz w:val="24"/>
          <w:szCs w:val="24"/>
        </w:rPr>
        <w:t>１</w:t>
      </w:r>
      <w:r w:rsidR="006113D2" w:rsidRPr="00E856B7">
        <w:rPr>
          <w:rFonts w:ascii="ＭＳ 明朝" w:eastAsia="ＭＳ 明朝" w:hAnsi="ＭＳ 明朝" w:hint="eastAsia"/>
          <w:color w:val="000000" w:themeColor="text1"/>
          <w:sz w:val="24"/>
          <w:szCs w:val="24"/>
        </w:rPr>
        <w:t>日</w:t>
      </w:r>
      <w:r w:rsidR="00DE6897">
        <w:rPr>
          <w:rFonts w:ascii="ＭＳ 明朝" w:eastAsia="ＭＳ 明朝" w:hAnsi="ＭＳ 明朝" w:hint="eastAsia"/>
          <w:color w:val="000000" w:themeColor="text1"/>
          <w:sz w:val="24"/>
          <w:szCs w:val="24"/>
        </w:rPr>
        <w:t>に施行される</w:t>
      </w:r>
      <w:r w:rsidRPr="00E856B7">
        <w:rPr>
          <w:rFonts w:ascii="ＭＳ 明朝" w:eastAsia="ＭＳ 明朝" w:hAnsi="ＭＳ 明朝" w:hint="eastAsia"/>
          <w:color w:val="000000" w:themeColor="text1"/>
          <w:sz w:val="24"/>
          <w:szCs w:val="24"/>
        </w:rPr>
        <w:t>第７号</w:t>
      </w:r>
      <w:r w:rsidR="00416396" w:rsidRPr="00E856B7">
        <w:rPr>
          <w:rFonts w:ascii="ＭＳ 明朝" w:eastAsia="ＭＳ 明朝" w:hAnsi="ＭＳ 明朝" w:hint="eastAsia"/>
          <w:color w:val="000000" w:themeColor="text1"/>
          <w:sz w:val="24"/>
          <w:szCs w:val="24"/>
        </w:rPr>
        <w:t>の「点検」</w:t>
      </w:r>
      <w:r w:rsidR="001E36FB">
        <w:rPr>
          <w:rFonts w:ascii="ＭＳ 明朝" w:eastAsia="ＭＳ 明朝" w:hAnsi="ＭＳ 明朝" w:hint="eastAsia"/>
          <w:color w:val="000000" w:themeColor="text1"/>
          <w:sz w:val="24"/>
          <w:szCs w:val="24"/>
        </w:rPr>
        <w:t>と</w:t>
      </w:r>
      <w:r w:rsidR="00416396" w:rsidRPr="00E856B7">
        <w:rPr>
          <w:rFonts w:ascii="ＭＳ 明朝" w:eastAsia="ＭＳ 明朝" w:hAnsi="ＭＳ 明朝" w:hint="eastAsia"/>
          <w:color w:val="000000" w:themeColor="text1"/>
          <w:sz w:val="24"/>
          <w:szCs w:val="24"/>
        </w:rPr>
        <w:t>は</w:t>
      </w:r>
      <w:r w:rsidR="009A32E2" w:rsidRPr="00E856B7">
        <w:rPr>
          <w:rFonts w:ascii="ＭＳ 明朝" w:eastAsia="ＭＳ 明朝" w:hAnsi="ＭＳ 明朝" w:hint="eastAsia"/>
          <w:color w:val="000000" w:themeColor="text1"/>
          <w:sz w:val="24"/>
          <w:szCs w:val="24"/>
        </w:rPr>
        <w:t>、</w:t>
      </w:r>
      <w:r w:rsidR="00AF5996" w:rsidRPr="00E856B7">
        <w:rPr>
          <w:rFonts w:ascii="ＭＳ 明朝" w:eastAsia="ＭＳ 明朝" w:hAnsi="ＭＳ 明朝" w:hint="eastAsia"/>
          <w:color w:val="000000" w:themeColor="text1"/>
          <w:sz w:val="24"/>
          <w:szCs w:val="24"/>
        </w:rPr>
        <w:t>エックス線装置の使用にあたり</w:t>
      </w:r>
      <w:r w:rsidR="00416396" w:rsidRPr="00E856B7">
        <w:rPr>
          <w:rFonts w:ascii="ＭＳ 明朝" w:eastAsia="ＭＳ 明朝" w:hAnsi="ＭＳ 明朝" w:hint="eastAsia"/>
          <w:color w:val="000000" w:themeColor="text1"/>
          <w:sz w:val="24"/>
          <w:szCs w:val="24"/>
        </w:rPr>
        <w:t>安全装置</w:t>
      </w:r>
      <w:r w:rsidR="006606FB">
        <w:rPr>
          <w:rFonts w:ascii="ＭＳ 明朝" w:eastAsia="ＭＳ 明朝" w:hAnsi="ＭＳ 明朝" w:hint="eastAsia"/>
          <w:color w:val="000000" w:themeColor="text1"/>
          <w:sz w:val="24"/>
          <w:szCs w:val="24"/>
        </w:rPr>
        <w:t>の機能が</w:t>
      </w:r>
      <w:r w:rsidR="00623AD4">
        <w:rPr>
          <w:rFonts w:ascii="ＭＳ 明朝" w:eastAsia="ＭＳ 明朝" w:hAnsi="ＭＳ 明朝" w:hint="eastAsia"/>
          <w:color w:val="000000" w:themeColor="text1"/>
          <w:sz w:val="24"/>
          <w:szCs w:val="24"/>
        </w:rPr>
        <w:t>作業中</w:t>
      </w:r>
      <w:r w:rsidR="73750F28" w:rsidRPr="00E856B7">
        <w:rPr>
          <w:rFonts w:ascii="ＭＳ 明朝" w:eastAsia="ＭＳ 明朝" w:hAnsi="ＭＳ 明朝"/>
          <w:color w:val="000000" w:themeColor="text1"/>
          <w:sz w:val="24"/>
          <w:szCs w:val="24"/>
        </w:rPr>
        <w:t>有効に保持されていることを</w:t>
      </w:r>
      <w:r w:rsidR="00614642" w:rsidRPr="00E856B7">
        <w:rPr>
          <w:rFonts w:ascii="ＭＳ 明朝" w:eastAsia="ＭＳ 明朝" w:hAnsi="ＭＳ 明朝" w:hint="eastAsia"/>
          <w:color w:val="000000" w:themeColor="text1"/>
          <w:sz w:val="24"/>
          <w:szCs w:val="24"/>
        </w:rPr>
        <w:t>確認すること</w:t>
      </w:r>
      <w:r w:rsidR="00D40D43">
        <w:rPr>
          <w:rFonts w:ascii="ＭＳ 明朝" w:eastAsia="ＭＳ 明朝" w:hAnsi="ＭＳ 明朝" w:hint="eastAsia"/>
          <w:color w:val="000000" w:themeColor="text1"/>
          <w:sz w:val="24"/>
          <w:szCs w:val="24"/>
        </w:rPr>
        <w:t>である</w:t>
      </w:r>
      <w:r w:rsidR="00A6135D">
        <w:rPr>
          <w:rFonts w:ascii="ＭＳ 明朝" w:eastAsia="ＭＳ 明朝" w:hAnsi="ＭＳ 明朝" w:hint="eastAsia"/>
          <w:color w:val="000000" w:themeColor="text1"/>
          <w:sz w:val="24"/>
          <w:szCs w:val="24"/>
        </w:rPr>
        <w:t>こと</w:t>
      </w:r>
      <w:r w:rsidR="00614642" w:rsidRPr="00E856B7">
        <w:rPr>
          <w:rFonts w:ascii="ＭＳ 明朝" w:eastAsia="ＭＳ 明朝" w:hAnsi="ＭＳ 明朝" w:hint="eastAsia"/>
          <w:color w:val="000000" w:themeColor="text1"/>
          <w:sz w:val="24"/>
          <w:szCs w:val="24"/>
        </w:rPr>
        <w:t>。</w:t>
      </w:r>
      <w:r w:rsidR="00B46AAB" w:rsidRPr="00E856B7">
        <w:rPr>
          <w:rFonts w:ascii="ＭＳ 明朝" w:eastAsia="ＭＳ 明朝" w:hAnsi="ＭＳ 明朝" w:hint="eastAsia"/>
          <w:color w:val="000000" w:themeColor="text1"/>
          <w:sz w:val="24"/>
          <w:szCs w:val="24"/>
        </w:rPr>
        <w:t xml:space="preserve">　</w:t>
      </w:r>
    </w:p>
    <w:p w14:paraId="2880E4F3" w14:textId="5B4A022D" w:rsidR="001832CB" w:rsidRPr="00E856B7" w:rsidRDefault="001832CB" w:rsidP="00EB00F0">
      <w:pPr>
        <w:pStyle w:val="aa"/>
        <w:numPr>
          <w:ilvl w:val="0"/>
          <w:numId w:val="14"/>
        </w:numPr>
        <w:ind w:leftChars="181" w:left="739" w:hangingChars="117" w:hanging="311"/>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A5215A" w:rsidRPr="00E856B7">
        <w:rPr>
          <w:rFonts w:ascii="ＭＳ 明朝" w:eastAsia="ＭＳ 明朝" w:hAnsi="ＭＳ 明朝" w:hint="eastAsia"/>
          <w:color w:val="000000" w:themeColor="text1"/>
          <w:sz w:val="24"/>
          <w:szCs w:val="24"/>
        </w:rPr>
        <w:t>令和</w:t>
      </w:r>
      <w:r w:rsidR="00A5215A">
        <w:rPr>
          <w:rFonts w:ascii="ＭＳ 明朝" w:eastAsia="ＭＳ 明朝" w:hAnsi="ＭＳ 明朝" w:hint="eastAsia"/>
          <w:color w:val="000000" w:themeColor="text1"/>
          <w:sz w:val="24"/>
          <w:szCs w:val="24"/>
        </w:rPr>
        <w:t>９</w:t>
      </w:r>
      <w:r w:rsidR="00A5215A" w:rsidRPr="00E856B7">
        <w:rPr>
          <w:rFonts w:ascii="ＭＳ 明朝" w:eastAsia="ＭＳ 明朝" w:hAnsi="ＭＳ 明朝" w:hint="eastAsia"/>
          <w:color w:val="000000" w:themeColor="text1"/>
          <w:sz w:val="24"/>
          <w:szCs w:val="24"/>
        </w:rPr>
        <w:t>年</w:t>
      </w:r>
      <w:r w:rsidR="00A5215A">
        <w:rPr>
          <w:rFonts w:ascii="ＭＳ 明朝" w:eastAsia="ＭＳ 明朝" w:hAnsi="ＭＳ 明朝" w:hint="eastAsia"/>
          <w:color w:val="000000" w:themeColor="text1"/>
          <w:sz w:val="24"/>
          <w:szCs w:val="24"/>
        </w:rPr>
        <w:t>10</w:t>
      </w:r>
      <w:r w:rsidR="00A5215A" w:rsidRPr="00E856B7">
        <w:rPr>
          <w:rFonts w:ascii="ＭＳ 明朝" w:eastAsia="ＭＳ 明朝" w:hAnsi="ＭＳ 明朝" w:hint="eastAsia"/>
          <w:color w:val="000000" w:themeColor="text1"/>
          <w:sz w:val="24"/>
          <w:szCs w:val="24"/>
        </w:rPr>
        <w:t>月</w:t>
      </w:r>
      <w:r w:rsidR="00A5215A">
        <w:rPr>
          <w:rFonts w:ascii="ＭＳ 明朝" w:eastAsia="ＭＳ 明朝" w:hAnsi="ＭＳ 明朝" w:hint="eastAsia"/>
          <w:color w:val="000000" w:themeColor="text1"/>
          <w:sz w:val="24"/>
          <w:szCs w:val="24"/>
        </w:rPr>
        <w:t>１</w:t>
      </w:r>
      <w:r w:rsidR="00A5215A" w:rsidRPr="00E856B7">
        <w:rPr>
          <w:rFonts w:ascii="ＭＳ 明朝" w:eastAsia="ＭＳ 明朝" w:hAnsi="ＭＳ 明朝" w:hint="eastAsia"/>
          <w:color w:val="000000" w:themeColor="text1"/>
          <w:sz w:val="24"/>
          <w:szCs w:val="24"/>
        </w:rPr>
        <w:t>日</w:t>
      </w:r>
      <w:r w:rsidR="00A5215A">
        <w:rPr>
          <w:rFonts w:ascii="ＭＳ 明朝" w:eastAsia="ＭＳ 明朝" w:hAnsi="ＭＳ 明朝" w:hint="eastAsia"/>
          <w:color w:val="000000" w:themeColor="text1"/>
          <w:sz w:val="24"/>
          <w:szCs w:val="24"/>
        </w:rPr>
        <w:t>に施行される</w:t>
      </w:r>
      <w:r w:rsidRPr="00E856B7">
        <w:rPr>
          <w:rFonts w:ascii="ＭＳ 明朝" w:eastAsia="ＭＳ 明朝" w:hAnsi="ＭＳ 明朝" w:hint="eastAsia"/>
          <w:color w:val="000000" w:themeColor="text1"/>
          <w:sz w:val="24"/>
          <w:szCs w:val="24"/>
        </w:rPr>
        <w:t>第８号</w:t>
      </w:r>
      <w:r w:rsidR="00177860" w:rsidRPr="00E856B7">
        <w:rPr>
          <w:rFonts w:ascii="ＭＳ 明朝" w:eastAsia="ＭＳ 明朝" w:hAnsi="ＭＳ 明朝" w:hint="eastAsia"/>
          <w:color w:val="000000" w:themeColor="text1"/>
          <w:sz w:val="24"/>
          <w:szCs w:val="24"/>
        </w:rPr>
        <w:t>の「必要な措置」</w:t>
      </w:r>
      <w:r w:rsidR="00851325">
        <w:rPr>
          <w:rFonts w:ascii="ＭＳ 明朝" w:eastAsia="ＭＳ 明朝" w:hAnsi="ＭＳ 明朝" w:hint="eastAsia"/>
          <w:color w:val="000000" w:themeColor="text1"/>
          <w:sz w:val="24"/>
          <w:szCs w:val="24"/>
        </w:rPr>
        <w:t>の解釈は</w:t>
      </w:r>
      <w:r w:rsidR="00383152">
        <w:rPr>
          <w:rFonts w:ascii="ＭＳ 明朝" w:eastAsia="ＭＳ 明朝" w:hAnsi="ＭＳ 明朝" w:hint="eastAsia"/>
          <w:color w:val="000000" w:themeColor="text1"/>
          <w:sz w:val="24"/>
          <w:szCs w:val="24"/>
        </w:rPr>
        <w:t>⑹</w:t>
      </w:r>
      <w:r w:rsidR="003E4F48">
        <w:rPr>
          <w:rFonts w:ascii="ＭＳ 明朝" w:eastAsia="ＭＳ 明朝" w:hAnsi="ＭＳ 明朝" w:hint="eastAsia"/>
          <w:color w:val="000000" w:themeColor="text1"/>
          <w:sz w:val="24"/>
          <w:szCs w:val="24"/>
        </w:rPr>
        <w:t>と同様である</w:t>
      </w:r>
      <w:r w:rsidR="000615CF">
        <w:rPr>
          <w:rFonts w:ascii="ＭＳ 明朝" w:eastAsia="ＭＳ 明朝" w:hAnsi="ＭＳ 明朝" w:hint="eastAsia"/>
          <w:color w:val="000000" w:themeColor="text1"/>
          <w:sz w:val="24"/>
          <w:szCs w:val="24"/>
        </w:rPr>
        <w:t>こと</w:t>
      </w:r>
      <w:r w:rsidR="00103573">
        <w:rPr>
          <w:rFonts w:ascii="ＭＳ 明朝" w:eastAsia="ＭＳ 明朝" w:hAnsi="ＭＳ 明朝" w:hint="eastAsia"/>
          <w:color w:val="000000" w:themeColor="text1"/>
          <w:sz w:val="24"/>
          <w:szCs w:val="24"/>
        </w:rPr>
        <w:t>。</w:t>
      </w:r>
      <w:r w:rsidRPr="00E856B7">
        <w:rPr>
          <w:rFonts w:ascii="ＭＳ 明朝" w:eastAsia="ＭＳ 明朝" w:hAnsi="ＭＳ 明朝" w:hint="eastAsia"/>
          <w:color w:val="000000" w:themeColor="text1"/>
          <w:sz w:val="24"/>
          <w:szCs w:val="24"/>
        </w:rPr>
        <w:t xml:space="preserve">　</w:t>
      </w:r>
    </w:p>
    <w:p w14:paraId="1AEB6D7B" w14:textId="02B5BAFB" w:rsidR="001832CB" w:rsidRPr="00E856B7" w:rsidRDefault="001832CB" w:rsidP="00EB00F0">
      <w:pPr>
        <w:pStyle w:val="aa"/>
        <w:numPr>
          <w:ilvl w:val="0"/>
          <w:numId w:val="14"/>
        </w:numPr>
        <w:ind w:leftChars="181" w:left="739" w:hangingChars="117" w:hanging="311"/>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A5215A" w:rsidRPr="00E856B7">
        <w:rPr>
          <w:rFonts w:ascii="ＭＳ 明朝" w:eastAsia="ＭＳ 明朝" w:hAnsi="ＭＳ 明朝" w:hint="eastAsia"/>
          <w:color w:val="000000" w:themeColor="text1"/>
          <w:sz w:val="24"/>
          <w:szCs w:val="24"/>
        </w:rPr>
        <w:t>令和</w:t>
      </w:r>
      <w:r w:rsidR="00A5215A">
        <w:rPr>
          <w:rFonts w:ascii="ＭＳ 明朝" w:eastAsia="ＭＳ 明朝" w:hAnsi="ＭＳ 明朝" w:hint="eastAsia"/>
          <w:color w:val="000000" w:themeColor="text1"/>
          <w:sz w:val="24"/>
          <w:szCs w:val="24"/>
        </w:rPr>
        <w:t>９</w:t>
      </w:r>
      <w:r w:rsidR="00A5215A" w:rsidRPr="00E856B7">
        <w:rPr>
          <w:rFonts w:ascii="ＭＳ 明朝" w:eastAsia="ＭＳ 明朝" w:hAnsi="ＭＳ 明朝" w:hint="eastAsia"/>
          <w:color w:val="000000" w:themeColor="text1"/>
          <w:sz w:val="24"/>
          <w:szCs w:val="24"/>
        </w:rPr>
        <w:t>年</w:t>
      </w:r>
      <w:r w:rsidR="00A5215A">
        <w:rPr>
          <w:rFonts w:ascii="ＭＳ 明朝" w:eastAsia="ＭＳ 明朝" w:hAnsi="ＭＳ 明朝" w:hint="eastAsia"/>
          <w:color w:val="000000" w:themeColor="text1"/>
          <w:sz w:val="24"/>
          <w:szCs w:val="24"/>
        </w:rPr>
        <w:t>10</w:t>
      </w:r>
      <w:r w:rsidR="00A5215A" w:rsidRPr="00E856B7">
        <w:rPr>
          <w:rFonts w:ascii="ＭＳ 明朝" w:eastAsia="ＭＳ 明朝" w:hAnsi="ＭＳ 明朝" w:hint="eastAsia"/>
          <w:color w:val="000000" w:themeColor="text1"/>
          <w:sz w:val="24"/>
          <w:szCs w:val="24"/>
        </w:rPr>
        <w:t>月</w:t>
      </w:r>
      <w:r w:rsidR="00A5215A">
        <w:rPr>
          <w:rFonts w:ascii="ＭＳ 明朝" w:eastAsia="ＭＳ 明朝" w:hAnsi="ＭＳ 明朝" w:hint="eastAsia"/>
          <w:color w:val="000000" w:themeColor="text1"/>
          <w:sz w:val="24"/>
          <w:szCs w:val="24"/>
        </w:rPr>
        <w:t>１</w:t>
      </w:r>
      <w:r w:rsidR="00A5215A" w:rsidRPr="00E856B7">
        <w:rPr>
          <w:rFonts w:ascii="ＭＳ 明朝" w:eastAsia="ＭＳ 明朝" w:hAnsi="ＭＳ 明朝" w:hint="eastAsia"/>
          <w:color w:val="000000" w:themeColor="text1"/>
          <w:sz w:val="24"/>
          <w:szCs w:val="24"/>
        </w:rPr>
        <w:t>日</w:t>
      </w:r>
      <w:r w:rsidR="00A5215A">
        <w:rPr>
          <w:rFonts w:ascii="ＭＳ 明朝" w:eastAsia="ＭＳ 明朝" w:hAnsi="ＭＳ 明朝" w:hint="eastAsia"/>
          <w:color w:val="000000" w:themeColor="text1"/>
          <w:sz w:val="24"/>
          <w:szCs w:val="24"/>
        </w:rPr>
        <w:t>に施行される</w:t>
      </w:r>
      <w:r w:rsidRPr="00E856B7">
        <w:rPr>
          <w:rFonts w:ascii="ＭＳ 明朝" w:eastAsia="ＭＳ 明朝" w:hAnsi="ＭＳ 明朝" w:hint="eastAsia"/>
          <w:color w:val="000000" w:themeColor="text1"/>
          <w:sz w:val="24"/>
          <w:szCs w:val="24"/>
        </w:rPr>
        <w:t>第９号</w:t>
      </w:r>
      <w:r w:rsidR="00E23139" w:rsidRPr="00E856B7">
        <w:rPr>
          <w:rFonts w:ascii="ＭＳ 明朝" w:eastAsia="ＭＳ 明朝" w:hAnsi="ＭＳ 明朝" w:hint="eastAsia"/>
          <w:color w:val="000000" w:themeColor="text1"/>
          <w:sz w:val="24"/>
          <w:szCs w:val="24"/>
        </w:rPr>
        <w:t>は、</w:t>
      </w:r>
      <w:r w:rsidR="00487DA7">
        <w:rPr>
          <w:rFonts w:ascii="ＭＳ 明朝" w:eastAsia="ＭＳ 明朝" w:hAnsi="ＭＳ 明朝" w:hint="eastAsia"/>
          <w:color w:val="000000" w:themeColor="text1"/>
          <w:sz w:val="24"/>
          <w:szCs w:val="24"/>
        </w:rPr>
        <w:t>安全装置をやむを得ず無効化等した場合の</w:t>
      </w:r>
      <w:r w:rsidR="00D27A50">
        <w:rPr>
          <w:rFonts w:ascii="ＭＳ 明朝" w:eastAsia="ＭＳ 明朝" w:hAnsi="ＭＳ 明朝" w:hint="eastAsia"/>
          <w:color w:val="000000" w:themeColor="text1"/>
          <w:sz w:val="24"/>
          <w:szCs w:val="24"/>
        </w:rPr>
        <w:t>大量被ばく事故を防止するため、</w:t>
      </w:r>
      <w:r w:rsidR="00C064A4" w:rsidRPr="00E856B7">
        <w:rPr>
          <w:rFonts w:ascii="ＭＳ 明朝" w:eastAsia="ＭＳ 明朝" w:hAnsi="ＭＳ 明朝"/>
          <w:color w:val="000000" w:themeColor="text1"/>
          <w:sz w:val="24"/>
          <w:szCs w:val="24"/>
        </w:rPr>
        <w:t>代替措置</w:t>
      </w:r>
      <w:r w:rsidR="00DF5905" w:rsidRPr="00E856B7">
        <w:rPr>
          <w:rFonts w:ascii="ＭＳ 明朝" w:eastAsia="ＭＳ 明朝" w:hAnsi="ＭＳ 明朝" w:hint="eastAsia"/>
          <w:color w:val="000000" w:themeColor="text1"/>
          <w:sz w:val="24"/>
          <w:szCs w:val="24"/>
        </w:rPr>
        <w:t>が</w:t>
      </w:r>
      <w:r w:rsidR="00487DA7">
        <w:rPr>
          <w:rFonts w:ascii="ＭＳ 明朝" w:eastAsia="ＭＳ 明朝" w:hAnsi="ＭＳ 明朝" w:hint="eastAsia"/>
          <w:color w:val="000000" w:themeColor="text1"/>
          <w:sz w:val="24"/>
          <w:szCs w:val="24"/>
        </w:rPr>
        <w:t>当該</w:t>
      </w:r>
      <w:r w:rsidR="00E74347" w:rsidRPr="00E856B7">
        <w:rPr>
          <w:rFonts w:ascii="ＭＳ 明朝" w:eastAsia="ＭＳ 明朝" w:hAnsi="ＭＳ 明朝" w:hint="eastAsia"/>
          <w:color w:val="000000" w:themeColor="text1"/>
          <w:sz w:val="24"/>
          <w:szCs w:val="24"/>
        </w:rPr>
        <w:t>作業中</w:t>
      </w:r>
      <w:r w:rsidR="00CC0BB0">
        <w:rPr>
          <w:rFonts w:ascii="ＭＳ 明朝" w:eastAsia="ＭＳ 明朝" w:hAnsi="ＭＳ 明朝" w:hint="eastAsia"/>
          <w:color w:val="000000" w:themeColor="text1"/>
          <w:sz w:val="24"/>
          <w:szCs w:val="24"/>
        </w:rPr>
        <w:t>に</w:t>
      </w:r>
      <w:r w:rsidR="00DF5905" w:rsidRPr="00E856B7">
        <w:rPr>
          <w:rFonts w:ascii="ＭＳ 明朝" w:eastAsia="ＭＳ 明朝" w:hAnsi="ＭＳ 明朝" w:hint="eastAsia"/>
          <w:color w:val="000000" w:themeColor="text1"/>
          <w:sz w:val="24"/>
          <w:szCs w:val="24"/>
        </w:rPr>
        <w:t>確実に講じられていること</w:t>
      </w:r>
      <w:r w:rsidR="00A04B4D" w:rsidRPr="00E856B7">
        <w:rPr>
          <w:rFonts w:ascii="ＭＳ 明朝" w:eastAsia="ＭＳ 明朝" w:hAnsi="ＭＳ 明朝" w:hint="eastAsia"/>
          <w:color w:val="000000" w:themeColor="text1"/>
          <w:sz w:val="24"/>
          <w:szCs w:val="24"/>
        </w:rPr>
        <w:t>の</w:t>
      </w:r>
      <w:r w:rsidR="005C62ED" w:rsidRPr="00E856B7">
        <w:rPr>
          <w:rFonts w:ascii="ＭＳ 明朝" w:eastAsia="ＭＳ 明朝" w:hAnsi="ＭＳ 明朝" w:hint="eastAsia"/>
          <w:color w:val="000000" w:themeColor="text1"/>
          <w:sz w:val="24"/>
          <w:szCs w:val="24"/>
        </w:rPr>
        <w:t>確認</w:t>
      </w:r>
      <w:r w:rsidR="00A04B4D" w:rsidRPr="00E856B7">
        <w:rPr>
          <w:rFonts w:ascii="ＭＳ 明朝" w:eastAsia="ＭＳ 明朝" w:hAnsi="ＭＳ 明朝" w:hint="eastAsia"/>
          <w:color w:val="000000" w:themeColor="text1"/>
          <w:sz w:val="24"/>
          <w:szCs w:val="24"/>
        </w:rPr>
        <w:t>を徹底</w:t>
      </w:r>
      <w:r w:rsidR="005C62ED" w:rsidRPr="00E856B7">
        <w:rPr>
          <w:rFonts w:ascii="ＭＳ 明朝" w:eastAsia="ＭＳ 明朝" w:hAnsi="ＭＳ 明朝" w:hint="eastAsia"/>
          <w:color w:val="000000" w:themeColor="text1"/>
          <w:sz w:val="24"/>
          <w:szCs w:val="24"/>
        </w:rPr>
        <w:t>すること</w:t>
      </w:r>
      <w:r w:rsidR="00CA6B56">
        <w:rPr>
          <w:rFonts w:ascii="ＭＳ 明朝" w:eastAsia="ＭＳ 明朝" w:hAnsi="ＭＳ 明朝" w:hint="eastAsia"/>
          <w:color w:val="000000" w:themeColor="text1"/>
          <w:sz w:val="24"/>
          <w:szCs w:val="24"/>
        </w:rPr>
        <w:t>としたものであ</w:t>
      </w:r>
      <w:r w:rsidR="00CA6B56">
        <w:rPr>
          <w:rFonts w:ascii="ＭＳ 明朝" w:eastAsia="ＭＳ 明朝" w:hAnsi="ＭＳ 明朝" w:hint="eastAsia"/>
          <w:color w:val="000000" w:themeColor="text1"/>
          <w:sz w:val="24"/>
          <w:szCs w:val="24"/>
        </w:rPr>
        <w:lastRenderedPageBreak/>
        <w:t>ること</w:t>
      </w:r>
      <w:r w:rsidR="005C62ED" w:rsidRPr="00E856B7">
        <w:rPr>
          <w:rFonts w:ascii="ＭＳ 明朝" w:eastAsia="ＭＳ 明朝" w:hAnsi="ＭＳ 明朝" w:hint="eastAsia"/>
          <w:color w:val="000000" w:themeColor="text1"/>
          <w:sz w:val="24"/>
          <w:szCs w:val="24"/>
        </w:rPr>
        <w:t>。</w:t>
      </w:r>
      <w:r w:rsidRPr="00E856B7">
        <w:rPr>
          <w:rFonts w:ascii="ＭＳ 明朝" w:eastAsia="ＭＳ 明朝" w:hAnsi="ＭＳ 明朝" w:hint="eastAsia"/>
          <w:color w:val="000000" w:themeColor="text1"/>
          <w:sz w:val="24"/>
          <w:szCs w:val="24"/>
        </w:rPr>
        <w:t xml:space="preserve">　</w:t>
      </w:r>
    </w:p>
    <w:p w14:paraId="36377CE2" w14:textId="3C06BCDB" w:rsidR="001832CB" w:rsidRPr="00E856B7" w:rsidRDefault="001832CB" w:rsidP="00EB00F0">
      <w:pPr>
        <w:pStyle w:val="aa"/>
        <w:numPr>
          <w:ilvl w:val="0"/>
          <w:numId w:val="14"/>
        </w:numPr>
        <w:ind w:leftChars="0" w:hanging="40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第10号</w:t>
      </w:r>
      <w:r w:rsidR="00057295" w:rsidRPr="00E856B7">
        <w:rPr>
          <w:rFonts w:ascii="ＭＳ 明朝" w:eastAsia="ＭＳ 明朝" w:hAnsi="ＭＳ 明朝" w:hint="eastAsia"/>
          <w:color w:val="000000" w:themeColor="text1"/>
          <w:sz w:val="24"/>
          <w:szCs w:val="24"/>
        </w:rPr>
        <w:t>（</w:t>
      </w:r>
      <w:r w:rsidR="00120D3C">
        <w:rPr>
          <w:rFonts w:ascii="ＭＳ 明朝" w:eastAsia="ＭＳ 明朝" w:hAnsi="ＭＳ 明朝" w:hint="eastAsia"/>
          <w:color w:val="000000" w:themeColor="text1"/>
          <w:sz w:val="24"/>
          <w:szCs w:val="24"/>
        </w:rPr>
        <w:t>令和８年３月31日</w:t>
      </w:r>
      <w:r w:rsidR="00782C70">
        <w:rPr>
          <w:rFonts w:ascii="ＭＳ 明朝" w:eastAsia="ＭＳ 明朝" w:hAnsi="ＭＳ 明朝" w:hint="eastAsia"/>
          <w:color w:val="000000" w:themeColor="text1"/>
          <w:sz w:val="24"/>
          <w:szCs w:val="24"/>
        </w:rPr>
        <w:t>まで</w:t>
      </w:r>
      <w:r w:rsidR="00120D3C">
        <w:rPr>
          <w:rFonts w:ascii="ＭＳ 明朝" w:eastAsia="ＭＳ 明朝" w:hAnsi="ＭＳ 明朝" w:hint="eastAsia"/>
          <w:color w:val="000000" w:themeColor="text1"/>
          <w:sz w:val="24"/>
          <w:szCs w:val="24"/>
        </w:rPr>
        <w:t>は</w:t>
      </w:r>
      <w:r w:rsidR="00FD4CEE">
        <w:rPr>
          <w:rFonts w:ascii="ＭＳ 明朝" w:eastAsia="ＭＳ 明朝" w:hAnsi="ＭＳ 明朝" w:hint="eastAsia"/>
          <w:color w:val="000000" w:themeColor="text1"/>
          <w:sz w:val="24"/>
          <w:szCs w:val="24"/>
        </w:rPr>
        <w:t>第６号、</w:t>
      </w:r>
      <w:r w:rsidR="00385964">
        <w:rPr>
          <w:rFonts w:ascii="ＭＳ 明朝" w:eastAsia="ＭＳ 明朝" w:hAnsi="ＭＳ 明朝" w:hint="eastAsia"/>
          <w:color w:val="000000" w:themeColor="text1"/>
          <w:sz w:val="24"/>
          <w:szCs w:val="24"/>
        </w:rPr>
        <w:t>令和</w:t>
      </w:r>
      <w:r w:rsidR="00837499">
        <w:rPr>
          <w:rFonts w:ascii="ＭＳ 明朝" w:eastAsia="ＭＳ 明朝" w:hAnsi="ＭＳ 明朝" w:hint="eastAsia"/>
          <w:color w:val="000000" w:themeColor="text1"/>
          <w:sz w:val="24"/>
          <w:szCs w:val="24"/>
        </w:rPr>
        <w:t>８年４月１日</w:t>
      </w:r>
      <w:r w:rsidR="00782C70">
        <w:rPr>
          <w:rFonts w:ascii="ＭＳ 明朝" w:eastAsia="ＭＳ 明朝" w:hAnsi="ＭＳ 明朝" w:hint="eastAsia"/>
          <w:color w:val="000000" w:themeColor="text1"/>
          <w:sz w:val="24"/>
          <w:szCs w:val="24"/>
        </w:rPr>
        <w:t>から</w:t>
      </w:r>
      <w:r w:rsidR="00057295" w:rsidRPr="00E856B7">
        <w:rPr>
          <w:rFonts w:ascii="ＭＳ 明朝" w:eastAsia="ＭＳ 明朝" w:hAnsi="ＭＳ 明朝" w:hint="eastAsia"/>
          <w:color w:val="000000" w:themeColor="text1"/>
          <w:sz w:val="24"/>
          <w:szCs w:val="24"/>
        </w:rPr>
        <w:t>令和９年９月30日</w:t>
      </w:r>
      <w:r w:rsidR="00782C70">
        <w:rPr>
          <w:rFonts w:ascii="ＭＳ 明朝" w:eastAsia="ＭＳ 明朝" w:hAnsi="ＭＳ 明朝" w:hint="eastAsia"/>
          <w:color w:val="000000" w:themeColor="text1"/>
          <w:sz w:val="24"/>
          <w:szCs w:val="24"/>
        </w:rPr>
        <w:t>まで</w:t>
      </w:r>
      <w:r w:rsidR="00057295" w:rsidRPr="00E856B7">
        <w:rPr>
          <w:rFonts w:ascii="ＭＳ 明朝" w:eastAsia="ＭＳ 明朝" w:hAnsi="ＭＳ 明朝" w:hint="eastAsia"/>
          <w:color w:val="000000" w:themeColor="text1"/>
          <w:sz w:val="24"/>
          <w:szCs w:val="24"/>
        </w:rPr>
        <w:t>は第</w:t>
      </w:r>
      <w:r w:rsidR="00C34BFD" w:rsidRPr="00E856B7">
        <w:rPr>
          <w:rFonts w:ascii="ＭＳ 明朝" w:eastAsia="ＭＳ 明朝" w:hAnsi="ＭＳ 明朝" w:hint="eastAsia"/>
          <w:color w:val="000000" w:themeColor="text1"/>
          <w:sz w:val="24"/>
          <w:szCs w:val="24"/>
        </w:rPr>
        <w:t>７</w:t>
      </w:r>
      <w:r w:rsidR="00057295" w:rsidRPr="00E856B7">
        <w:rPr>
          <w:rFonts w:ascii="ＭＳ 明朝" w:eastAsia="ＭＳ 明朝" w:hAnsi="ＭＳ 明朝" w:hint="eastAsia"/>
          <w:color w:val="000000" w:themeColor="text1"/>
          <w:sz w:val="24"/>
          <w:szCs w:val="24"/>
        </w:rPr>
        <w:t>号）</w:t>
      </w:r>
      <w:r w:rsidR="00471745" w:rsidRPr="00E856B7">
        <w:rPr>
          <w:rFonts w:ascii="ＭＳ 明朝" w:eastAsia="ＭＳ 明朝" w:hAnsi="ＭＳ 明朝" w:hint="eastAsia"/>
          <w:color w:val="000000" w:themeColor="text1"/>
          <w:sz w:val="24"/>
          <w:szCs w:val="24"/>
        </w:rPr>
        <w:t>は、被照射体のかげなどに人が居るのを十分に確認しないことによる大量被ばく事故</w:t>
      </w:r>
      <w:r w:rsidR="00D27A50">
        <w:rPr>
          <w:rFonts w:ascii="ＭＳ 明朝" w:eastAsia="ＭＳ 明朝" w:hAnsi="ＭＳ 明朝" w:hint="eastAsia"/>
          <w:color w:val="000000" w:themeColor="text1"/>
          <w:sz w:val="24"/>
          <w:szCs w:val="24"/>
        </w:rPr>
        <w:t>を防止するため</w:t>
      </w:r>
      <w:r w:rsidR="00471745" w:rsidRPr="00E856B7">
        <w:rPr>
          <w:rFonts w:ascii="ＭＳ 明朝" w:eastAsia="ＭＳ 明朝" w:hAnsi="ＭＳ 明朝" w:hint="eastAsia"/>
          <w:color w:val="000000" w:themeColor="text1"/>
          <w:sz w:val="24"/>
          <w:szCs w:val="24"/>
        </w:rPr>
        <w:t>、照射を行う前に確実に立入禁止区域に人が居ないことを確認させることとしたものであること。</w:t>
      </w:r>
      <w:r w:rsidRPr="00E856B7">
        <w:rPr>
          <w:rFonts w:ascii="ＭＳ 明朝" w:eastAsia="ＭＳ 明朝" w:hAnsi="ＭＳ 明朝" w:hint="eastAsia"/>
          <w:color w:val="000000" w:themeColor="text1"/>
          <w:sz w:val="24"/>
          <w:szCs w:val="24"/>
        </w:rPr>
        <w:t xml:space="preserve">　</w:t>
      </w:r>
    </w:p>
    <w:p w14:paraId="6CBD52D7" w14:textId="6987EC02" w:rsidR="001832CB" w:rsidRPr="00E856B7" w:rsidRDefault="001832CB" w:rsidP="00EB00F0">
      <w:pPr>
        <w:pStyle w:val="aa"/>
        <w:numPr>
          <w:ilvl w:val="0"/>
          <w:numId w:val="14"/>
        </w:numPr>
        <w:ind w:leftChars="181" w:left="739" w:hangingChars="117" w:hanging="311"/>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第11号</w:t>
      </w:r>
      <w:r w:rsidR="00C34BFD" w:rsidRPr="00E856B7">
        <w:rPr>
          <w:rFonts w:ascii="ＭＳ 明朝" w:eastAsia="ＭＳ 明朝" w:hAnsi="ＭＳ 明朝" w:hint="eastAsia"/>
          <w:color w:val="000000" w:themeColor="text1"/>
          <w:sz w:val="24"/>
          <w:szCs w:val="24"/>
        </w:rPr>
        <w:t>（</w:t>
      </w:r>
      <w:r w:rsidR="00A86599">
        <w:rPr>
          <w:rFonts w:ascii="ＭＳ 明朝" w:eastAsia="ＭＳ 明朝" w:hAnsi="ＭＳ 明朝" w:hint="eastAsia"/>
          <w:color w:val="000000" w:themeColor="text1"/>
          <w:sz w:val="24"/>
          <w:szCs w:val="24"/>
        </w:rPr>
        <w:t>令和８年３月31日</w:t>
      </w:r>
      <w:r w:rsidR="00782C70">
        <w:rPr>
          <w:rFonts w:ascii="ＭＳ 明朝" w:eastAsia="ＭＳ 明朝" w:hAnsi="ＭＳ 明朝" w:hint="eastAsia"/>
          <w:color w:val="000000" w:themeColor="text1"/>
          <w:sz w:val="24"/>
          <w:szCs w:val="24"/>
        </w:rPr>
        <w:t>まで</w:t>
      </w:r>
      <w:r w:rsidR="00A86599">
        <w:rPr>
          <w:rFonts w:ascii="ＭＳ 明朝" w:eastAsia="ＭＳ 明朝" w:hAnsi="ＭＳ 明朝" w:hint="eastAsia"/>
          <w:color w:val="000000" w:themeColor="text1"/>
          <w:sz w:val="24"/>
          <w:szCs w:val="24"/>
        </w:rPr>
        <w:t>は第７号、令和８年４月１日</w:t>
      </w:r>
      <w:r w:rsidR="00782C70">
        <w:rPr>
          <w:rFonts w:ascii="ＭＳ 明朝" w:eastAsia="ＭＳ 明朝" w:hAnsi="ＭＳ 明朝" w:hint="eastAsia"/>
          <w:color w:val="000000" w:themeColor="text1"/>
          <w:sz w:val="24"/>
          <w:szCs w:val="24"/>
        </w:rPr>
        <w:t>から</w:t>
      </w:r>
      <w:r w:rsidR="00C34BFD" w:rsidRPr="00E856B7">
        <w:rPr>
          <w:rFonts w:ascii="ＭＳ 明朝" w:eastAsia="ＭＳ 明朝" w:hAnsi="ＭＳ 明朝" w:hint="eastAsia"/>
          <w:color w:val="000000" w:themeColor="text1"/>
          <w:sz w:val="24"/>
          <w:szCs w:val="24"/>
        </w:rPr>
        <w:t>令和９年９月30日</w:t>
      </w:r>
      <w:r w:rsidR="00782C70">
        <w:rPr>
          <w:rFonts w:ascii="ＭＳ 明朝" w:eastAsia="ＭＳ 明朝" w:hAnsi="ＭＳ 明朝" w:hint="eastAsia"/>
          <w:color w:val="000000" w:themeColor="text1"/>
          <w:sz w:val="24"/>
          <w:szCs w:val="24"/>
        </w:rPr>
        <w:t>まで</w:t>
      </w:r>
      <w:r w:rsidR="00C34BFD" w:rsidRPr="00E856B7">
        <w:rPr>
          <w:rFonts w:ascii="ＭＳ 明朝" w:eastAsia="ＭＳ 明朝" w:hAnsi="ＭＳ 明朝" w:hint="eastAsia"/>
          <w:color w:val="000000" w:themeColor="text1"/>
          <w:sz w:val="24"/>
          <w:szCs w:val="24"/>
        </w:rPr>
        <w:t>は第８号）</w:t>
      </w:r>
      <w:r w:rsidR="00014860" w:rsidRPr="00E856B7">
        <w:rPr>
          <w:rFonts w:ascii="ＭＳ 明朝" w:eastAsia="ＭＳ 明朝" w:hAnsi="ＭＳ 明朝" w:hint="eastAsia"/>
          <w:color w:val="000000" w:themeColor="text1"/>
          <w:sz w:val="24"/>
          <w:szCs w:val="24"/>
        </w:rPr>
        <w:t>は、</w:t>
      </w:r>
      <w:r w:rsidR="00E95691" w:rsidRPr="00E856B7">
        <w:rPr>
          <w:rFonts w:ascii="ＭＳ 明朝" w:eastAsia="ＭＳ 明朝" w:hAnsi="ＭＳ 明朝" w:hint="eastAsia"/>
          <w:color w:val="000000" w:themeColor="text1"/>
          <w:sz w:val="24"/>
          <w:szCs w:val="24"/>
        </w:rPr>
        <w:t>エックス線装置を取り扱う</w:t>
      </w:r>
      <w:r w:rsidR="00014860" w:rsidRPr="00E856B7">
        <w:rPr>
          <w:rFonts w:ascii="ＭＳ 明朝" w:eastAsia="ＭＳ 明朝" w:hAnsi="ＭＳ 明朝" w:hint="eastAsia"/>
          <w:color w:val="000000" w:themeColor="text1"/>
          <w:sz w:val="24"/>
          <w:szCs w:val="24"/>
        </w:rPr>
        <w:t>作業中に適切な放射線測定器が</w:t>
      </w:r>
      <w:r w:rsidR="00CA1121" w:rsidRPr="00E856B7">
        <w:rPr>
          <w:rFonts w:ascii="ＭＳ 明朝" w:eastAsia="ＭＳ 明朝" w:hAnsi="ＭＳ 明朝" w:hint="eastAsia"/>
          <w:color w:val="000000" w:themeColor="text1"/>
          <w:sz w:val="24"/>
          <w:szCs w:val="24"/>
        </w:rPr>
        <w:t>適切な箇所に、適切な数、</w:t>
      </w:r>
      <w:r w:rsidR="00014860" w:rsidRPr="00E856B7">
        <w:rPr>
          <w:rFonts w:ascii="ＭＳ 明朝" w:eastAsia="ＭＳ 明朝" w:hAnsi="ＭＳ 明朝" w:hint="eastAsia"/>
          <w:color w:val="000000" w:themeColor="text1"/>
          <w:sz w:val="24"/>
          <w:szCs w:val="24"/>
        </w:rPr>
        <w:t>装着されているか</w:t>
      </w:r>
      <w:r w:rsidR="00E95691" w:rsidRPr="00E856B7">
        <w:rPr>
          <w:rFonts w:ascii="ＭＳ 明朝" w:eastAsia="ＭＳ 明朝" w:hAnsi="ＭＳ 明朝" w:hint="eastAsia"/>
          <w:color w:val="000000" w:themeColor="text1"/>
          <w:sz w:val="24"/>
          <w:szCs w:val="24"/>
        </w:rPr>
        <w:t>を確認</w:t>
      </w:r>
      <w:r w:rsidR="00D27A50">
        <w:rPr>
          <w:rFonts w:ascii="ＭＳ 明朝" w:eastAsia="ＭＳ 明朝" w:hAnsi="ＭＳ 明朝" w:hint="eastAsia"/>
          <w:color w:val="000000" w:themeColor="text1"/>
          <w:sz w:val="24"/>
          <w:szCs w:val="24"/>
        </w:rPr>
        <w:t>させることとしたものであること</w:t>
      </w:r>
      <w:r w:rsidR="00E95691" w:rsidRPr="00E856B7">
        <w:rPr>
          <w:rFonts w:ascii="ＭＳ 明朝" w:eastAsia="ＭＳ 明朝" w:hAnsi="ＭＳ 明朝" w:hint="eastAsia"/>
          <w:color w:val="000000" w:themeColor="text1"/>
          <w:sz w:val="24"/>
          <w:szCs w:val="24"/>
        </w:rPr>
        <w:t>。</w:t>
      </w:r>
      <w:r w:rsidRPr="00E856B7">
        <w:rPr>
          <w:rFonts w:ascii="ＭＳ 明朝" w:eastAsia="ＭＳ 明朝" w:hAnsi="ＭＳ 明朝" w:hint="eastAsia"/>
          <w:color w:val="000000" w:themeColor="text1"/>
          <w:sz w:val="24"/>
          <w:szCs w:val="24"/>
        </w:rPr>
        <w:t xml:space="preserve">　</w:t>
      </w:r>
    </w:p>
    <w:p w14:paraId="311004DF" w14:textId="1E75E963" w:rsidR="00E553BC" w:rsidRDefault="0027057F" w:rsidP="00F15B93">
      <w:pPr>
        <w:pStyle w:val="aa"/>
        <w:numPr>
          <w:ilvl w:val="0"/>
          <w:numId w:val="14"/>
        </w:numPr>
        <w:ind w:leftChars="200" w:left="778" w:hangingChars="115" w:hanging="30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3C1081" w:rsidRPr="00E856B7">
        <w:rPr>
          <w:rFonts w:ascii="ＭＳ 明朝" w:eastAsia="ＭＳ 明朝" w:hAnsi="ＭＳ 明朝" w:hint="eastAsia"/>
          <w:color w:val="000000" w:themeColor="text1"/>
          <w:sz w:val="24"/>
          <w:szCs w:val="24"/>
        </w:rPr>
        <w:t>第</w:t>
      </w:r>
      <w:r w:rsidR="009C25C6" w:rsidRPr="00E856B7">
        <w:rPr>
          <w:rFonts w:ascii="ＭＳ 明朝" w:eastAsia="ＭＳ 明朝" w:hAnsi="ＭＳ 明朝" w:hint="eastAsia"/>
          <w:color w:val="000000" w:themeColor="text1"/>
          <w:sz w:val="24"/>
          <w:szCs w:val="24"/>
        </w:rPr>
        <w:t>12号</w:t>
      </w:r>
      <w:r w:rsidR="00057295" w:rsidRPr="00E856B7">
        <w:rPr>
          <w:rFonts w:ascii="ＭＳ 明朝" w:eastAsia="ＭＳ 明朝" w:hAnsi="ＭＳ 明朝" w:hint="eastAsia"/>
          <w:color w:val="000000" w:themeColor="text1"/>
          <w:sz w:val="24"/>
          <w:szCs w:val="24"/>
        </w:rPr>
        <w:t>（</w:t>
      </w:r>
      <w:r w:rsidR="00A86599">
        <w:rPr>
          <w:rFonts w:ascii="ＭＳ 明朝" w:eastAsia="ＭＳ 明朝" w:hAnsi="ＭＳ 明朝" w:hint="eastAsia"/>
          <w:color w:val="000000" w:themeColor="text1"/>
          <w:sz w:val="24"/>
          <w:szCs w:val="24"/>
        </w:rPr>
        <w:t>令和８年４月１日</w:t>
      </w:r>
      <w:r w:rsidR="00782C70">
        <w:rPr>
          <w:rFonts w:ascii="ＭＳ 明朝" w:eastAsia="ＭＳ 明朝" w:hAnsi="ＭＳ 明朝" w:hint="eastAsia"/>
          <w:color w:val="000000" w:themeColor="text1"/>
          <w:sz w:val="24"/>
          <w:szCs w:val="24"/>
        </w:rPr>
        <w:t>から</w:t>
      </w:r>
      <w:r w:rsidR="00057295" w:rsidRPr="00E856B7">
        <w:rPr>
          <w:rFonts w:ascii="ＭＳ 明朝" w:eastAsia="ＭＳ 明朝" w:hAnsi="ＭＳ 明朝" w:hint="eastAsia"/>
          <w:color w:val="000000" w:themeColor="text1"/>
          <w:sz w:val="24"/>
          <w:szCs w:val="24"/>
        </w:rPr>
        <w:t>令和９年９月30日</w:t>
      </w:r>
      <w:r w:rsidR="00782C70">
        <w:rPr>
          <w:rFonts w:ascii="ＭＳ 明朝" w:eastAsia="ＭＳ 明朝" w:hAnsi="ＭＳ 明朝" w:hint="eastAsia"/>
          <w:color w:val="000000" w:themeColor="text1"/>
          <w:sz w:val="24"/>
          <w:szCs w:val="24"/>
        </w:rPr>
        <w:t>まで</w:t>
      </w:r>
      <w:r w:rsidR="00057295" w:rsidRPr="00E856B7">
        <w:rPr>
          <w:rFonts w:ascii="ＭＳ 明朝" w:eastAsia="ＭＳ 明朝" w:hAnsi="ＭＳ 明朝" w:hint="eastAsia"/>
          <w:color w:val="000000" w:themeColor="text1"/>
          <w:sz w:val="24"/>
          <w:szCs w:val="24"/>
        </w:rPr>
        <w:t>は第９号）</w:t>
      </w:r>
      <w:r w:rsidR="00A33A2F" w:rsidRPr="00E856B7">
        <w:rPr>
          <w:rFonts w:ascii="ＭＳ 明朝" w:eastAsia="ＭＳ 明朝" w:hAnsi="ＭＳ 明朝" w:hint="eastAsia"/>
          <w:color w:val="000000" w:themeColor="text1"/>
          <w:sz w:val="24"/>
          <w:szCs w:val="24"/>
        </w:rPr>
        <w:t>の「作業の方法」</w:t>
      </w:r>
      <w:r w:rsidR="00967845" w:rsidRPr="00E856B7">
        <w:rPr>
          <w:rFonts w:ascii="ＭＳ 明朝" w:eastAsia="ＭＳ 明朝" w:hAnsi="ＭＳ 明朝" w:hint="eastAsia"/>
          <w:color w:val="000000" w:themeColor="text1"/>
          <w:sz w:val="24"/>
          <w:szCs w:val="24"/>
        </w:rPr>
        <w:t>とは、</w:t>
      </w:r>
      <w:r w:rsidR="00082DDF">
        <w:rPr>
          <w:rFonts w:ascii="ＭＳ 明朝" w:eastAsia="ＭＳ 明朝" w:hAnsi="ＭＳ 明朝" w:hint="eastAsia"/>
          <w:color w:val="000000" w:themeColor="text1"/>
          <w:sz w:val="24"/>
          <w:szCs w:val="24"/>
        </w:rPr>
        <w:t>専ら労働者の健康障害の予防に必要な事項に限るものであり、</w:t>
      </w:r>
      <w:r w:rsidR="000B127D">
        <w:rPr>
          <w:rFonts w:ascii="ＭＳ 明朝" w:eastAsia="ＭＳ 明朝" w:hAnsi="ＭＳ 明朝" w:hint="eastAsia"/>
          <w:color w:val="000000" w:themeColor="text1"/>
          <w:sz w:val="24"/>
          <w:szCs w:val="24"/>
        </w:rPr>
        <w:t>以下に掲げるもの</w:t>
      </w:r>
      <w:r w:rsidR="00C0666F" w:rsidRPr="00E856B7">
        <w:rPr>
          <w:rFonts w:ascii="ＭＳ 明朝" w:eastAsia="ＭＳ 明朝" w:hAnsi="ＭＳ 明朝" w:hint="eastAsia"/>
          <w:color w:val="000000" w:themeColor="text1"/>
          <w:sz w:val="24"/>
          <w:szCs w:val="24"/>
        </w:rPr>
        <w:t>を</w:t>
      </w:r>
      <w:r w:rsidR="002E2D67">
        <w:rPr>
          <w:rFonts w:ascii="ＭＳ 明朝" w:eastAsia="ＭＳ 明朝" w:hAnsi="ＭＳ 明朝" w:hint="eastAsia"/>
          <w:color w:val="000000" w:themeColor="text1"/>
          <w:sz w:val="24"/>
          <w:szCs w:val="24"/>
        </w:rPr>
        <w:t>含む</w:t>
      </w:r>
      <w:r w:rsidR="00C0666F" w:rsidRPr="00E856B7">
        <w:rPr>
          <w:rFonts w:ascii="ＭＳ 明朝" w:eastAsia="ＭＳ 明朝" w:hAnsi="ＭＳ 明朝" w:hint="eastAsia"/>
          <w:color w:val="000000" w:themeColor="text1"/>
          <w:sz w:val="24"/>
          <w:szCs w:val="24"/>
        </w:rPr>
        <w:t>こと。なお、作業主任者の職務の中で、作業計画の策定等、現場以外の場所で実施できるものについては、作業主任者がこのような職務についてまで現場で実施する必要はないものであること。また、「放射線業務従事者の指揮」とは法第14条の「労働者の指揮」と同じ趣旨であるが、このたび電離則においても明示したものであること。</w:t>
      </w:r>
    </w:p>
    <w:p w14:paraId="0EF94619" w14:textId="77777777" w:rsidR="0012377F" w:rsidRDefault="00E553BC"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ア　</w:t>
      </w:r>
      <w:r w:rsidR="00C57DF8" w:rsidRPr="00E856B7">
        <w:rPr>
          <w:rFonts w:ascii="ＭＳ 明朝" w:eastAsia="ＭＳ 明朝" w:hAnsi="ＭＳ 明朝" w:hint="eastAsia"/>
          <w:color w:val="000000" w:themeColor="text1"/>
          <w:sz w:val="24"/>
          <w:szCs w:val="24"/>
        </w:rPr>
        <w:t>作業の段取り</w:t>
      </w:r>
    </w:p>
    <w:p w14:paraId="4F38C0D3" w14:textId="39600859" w:rsidR="00081B77" w:rsidRDefault="0012377F"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イ　</w:t>
      </w:r>
      <w:r w:rsidR="003451B5" w:rsidRPr="00E856B7">
        <w:rPr>
          <w:rFonts w:ascii="ＭＳ 明朝" w:eastAsia="ＭＳ 明朝" w:hAnsi="ＭＳ 明朝"/>
          <w:color w:val="000000" w:themeColor="text1"/>
          <w:sz w:val="24"/>
          <w:szCs w:val="24"/>
        </w:rPr>
        <w:t>関係装置の起動、停止、監視、調整等の要領</w:t>
      </w:r>
    </w:p>
    <w:p w14:paraId="744345E5" w14:textId="342D0F55" w:rsidR="00081B77" w:rsidRDefault="00081B77"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ウ　</w:t>
      </w:r>
      <w:r w:rsidR="003451B5" w:rsidRPr="00E856B7">
        <w:rPr>
          <w:rFonts w:ascii="ＭＳ 明朝" w:eastAsia="ＭＳ 明朝" w:hAnsi="ＭＳ 明朝"/>
          <w:color w:val="000000" w:themeColor="text1"/>
          <w:sz w:val="24"/>
          <w:szCs w:val="24"/>
        </w:rPr>
        <w:t>外部放射線の監視の方法</w:t>
      </w:r>
    </w:p>
    <w:p w14:paraId="1A270A91" w14:textId="3FB1F0EB" w:rsidR="00081B77" w:rsidRDefault="00081B77"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エ　</w:t>
      </w:r>
      <w:r w:rsidR="003451B5" w:rsidRPr="00E856B7">
        <w:rPr>
          <w:rFonts w:ascii="ＭＳ 明朝" w:eastAsia="ＭＳ 明朝" w:hAnsi="ＭＳ 明朝"/>
          <w:color w:val="000000" w:themeColor="text1"/>
          <w:sz w:val="24"/>
          <w:szCs w:val="24"/>
        </w:rPr>
        <w:t>遮へい板等による放射線防護の方法</w:t>
      </w:r>
    </w:p>
    <w:p w14:paraId="6FF96BCA" w14:textId="28743453" w:rsidR="00913923" w:rsidRDefault="00081B77"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オ　</w:t>
      </w:r>
      <w:r w:rsidR="003451B5" w:rsidRPr="00E856B7">
        <w:rPr>
          <w:rFonts w:ascii="ＭＳ 明朝" w:eastAsia="ＭＳ 明朝" w:hAnsi="ＭＳ 明朝"/>
          <w:color w:val="000000" w:themeColor="text1"/>
          <w:sz w:val="24"/>
          <w:szCs w:val="24"/>
        </w:rPr>
        <w:t>保護具の使用</w:t>
      </w:r>
    </w:p>
    <w:p w14:paraId="466AC057" w14:textId="0D081C89" w:rsidR="00081B77" w:rsidRDefault="001B4A37"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カ　</w:t>
      </w:r>
      <w:r w:rsidR="003451B5" w:rsidRPr="00E856B7">
        <w:rPr>
          <w:rFonts w:ascii="ＭＳ 明朝" w:eastAsia="ＭＳ 明朝" w:hAnsi="ＭＳ 明朝"/>
          <w:color w:val="000000" w:themeColor="text1"/>
          <w:sz w:val="24"/>
          <w:szCs w:val="24"/>
        </w:rPr>
        <w:t>立入禁止区域の設定</w:t>
      </w:r>
    </w:p>
    <w:p w14:paraId="76FC3083" w14:textId="0B3B7915" w:rsidR="00081B77" w:rsidRDefault="001B4A37"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キ</w:t>
      </w:r>
      <w:r w:rsidR="00081B77">
        <w:rPr>
          <w:rFonts w:ascii="ＭＳ 明朝" w:eastAsia="ＭＳ 明朝" w:hAnsi="ＭＳ 明朝" w:hint="eastAsia"/>
          <w:color w:val="000000" w:themeColor="text1"/>
          <w:sz w:val="24"/>
          <w:szCs w:val="24"/>
        </w:rPr>
        <w:t xml:space="preserve">　</w:t>
      </w:r>
      <w:r w:rsidR="003451B5" w:rsidRPr="00E856B7">
        <w:rPr>
          <w:rFonts w:ascii="ＭＳ 明朝" w:eastAsia="ＭＳ 明朝" w:hAnsi="ＭＳ 明朝"/>
          <w:color w:val="000000" w:themeColor="text1"/>
          <w:sz w:val="24"/>
          <w:szCs w:val="24"/>
        </w:rPr>
        <w:t>事故発生の場合の労働者の退避等の措置</w:t>
      </w:r>
    </w:p>
    <w:p w14:paraId="2F46BEBB" w14:textId="19BEDA46" w:rsidR="00F15B93" w:rsidRPr="00E856B7" w:rsidRDefault="001B4A37" w:rsidP="00236684">
      <w:pPr>
        <w:pStyle w:val="aa"/>
        <w:ind w:leftChars="200" w:left="472"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ク</w:t>
      </w:r>
      <w:r w:rsidR="00986BAF">
        <w:rPr>
          <w:rFonts w:ascii="ＭＳ 明朝" w:eastAsia="ＭＳ 明朝" w:hAnsi="ＭＳ 明朝" w:hint="eastAsia"/>
          <w:color w:val="000000" w:themeColor="text1"/>
          <w:sz w:val="24"/>
          <w:szCs w:val="24"/>
        </w:rPr>
        <w:t xml:space="preserve">　</w:t>
      </w:r>
      <w:r w:rsidR="003451B5" w:rsidRPr="00E856B7">
        <w:rPr>
          <w:rFonts w:ascii="ＭＳ 明朝" w:eastAsia="ＭＳ 明朝" w:hAnsi="ＭＳ 明朝"/>
          <w:color w:val="000000" w:themeColor="text1"/>
          <w:sz w:val="24"/>
          <w:szCs w:val="24"/>
        </w:rPr>
        <w:t>作業相互間の連絡</w:t>
      </w:r>
      <w:r w:rsidR="00326C64">
        <w:rPr>
          <w:rFonts w:ascii="ＭＳ 明朝" w:eastAsia="ＭＳ 明朝" w:hAnsi="ＭＳ 明朝" w:hint="eastAsia"/>
          <w:color w:val="000000" w:themeColor="text1"/>
          <w:sz w:val="24"/>
          <w:szCs w:val="24"/>
        </w:rPr>
        <w:t>、</w:t>
      </w:r>
      <w:r w:rsidR="003451B5" w:rsidRPr="00E856B7">
        <w:rPr>
          <w:rFonts w:ascii="ＭＳ 明朝" w:eastAsia="ＭＳ 明朝" w:hAnsi="ＭＳ 明朝"/>
          <w:color w:val="000000" w:themeColor="text1"/>
          <w:sz w:val="24"/>
          <w:szCs w:val="24"/>
        </w:rPr>
        <w:t>合図の方法</w:t>
      </w:r>
    </w:p>
    <w:p w14:paraId="251FBB1D" w14:textId="0D469A50" w:rsidR="00A339B9" w:rsidRDefault="00F15B93" w:rsidP="00F15B93">
      <w:pPr>
        <w:pStyle w:val="aa"/>
        <w:numPr>
          <w:ilvl w:val="0"/>
          <w:numId w:val="14"/>
        </w:numPr>
        <w:ind w:leftChars="200" w:left="778" w:hangingChars="115" w:hanging="30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513968" w:rsidRPr="00E856B7">
        <w:rPr>
          <w:rFonts w:ascii="ＭＳ 明朝" w:eastAsia="ＭＳ 明朝" w:hAnsi="ＭＳ 明朝" w:hint="eastAsia"/>
          <w:color w:val="000000" w:themeColor="text1"/>
          <w:sz w:val="24"/>
          <w:szCs w:val="24"/>
        </w:rPr>
        <w:t>エックス線</w:t>
      </w:r>
      <w:r w:rsidR="00A339B9" w:rsidRPr="00E856B7">
        <w:rPr>
          <w:rFonts w:ascii="ＭＳ 明朝" w:eastAsia="ＭＳ 明朝" w:hAnsi="ＭＳ 明朝" w:hint="eastAsia"/>
          <w:color w:val="000000" w:themeColor="text1"/>
          <w:sz w:val="24"/>
          <w:szCs w:val="24"/>
        </w:rPr>
        <w:t>作業主任者の職務が追加されることに伴</w:t>
      </w:r>
      <w:r w:rsidR="000B0D71" w:rsidRPr="00E856B7">
        <w:rPr>
          <w:rFonts w:ascii="ＭＳ 明朝" w:eastAsia="ＭＳ 明朝" w:hAnsi="ＭＳ 明朝" w:hint="eastAsia"/>
          <w:color w:val="000000" w:themeColor="text1"/>
          <w:sz w:val="24"/>
          <w:szCs w:val="24"/>
        </w:rPr>
        <w:t>う</w:t>
      </w:r>
      <w:r w:rsidR="00A339B9" w:rsidRPr="00E856B7">
        <w:rPr>
          <w:rFonts w:ascii="ＭＳ 明朝" w:eastAsia="ＭＳ 明朝" w:hAnsi="ＭＳ 明朝" w:hint="eastAsia"/>
          <w:color w:val="000000" w:themeColor="text1"/>
          <w:sz w:val="24"/>
          <w:szCs w:val="24"/>
        </w:rPr>
        <w:t>免許試験の科目等</w:t>
      </w:r>
      <w:r w:rsidR="00800C74" w:rsidRPr="00E856B7">
        <w:rPr>
          <w:rFonts w:ascii="ＭＳ 明朝" w:eastAsia="ＭＳ 明朝" w:hAnsi="ＭＳ 明朝" w:hint="eastAsia"/>
          <w:color w:val="000000" w:themeColor="text1"/>
          <w:sz w:val="24"/>
          <w:szCs w:val="24"/>
        </w:rPr>
        <w:t>の</w:t>
      </w:r>
      <w:r w:rsidR="00A339B9" w:rsidRPr="00E856B7">
        <w:rPr>
          <w:rFonts w:ascii="ＭＳ 明朝" w:eastAsia="ＭＳ 明朝" w:hAnsi="ＭＳ 明朝" w:hint="eastAsia"/>
          <w:color w:val="000000" w:themeColor="text1"/>
          <w:sz w:val="24"/>
          <w:szCs w:val="24"/>
        </w:rPr>
        <w:t>変更はなく、</w:t>
      </w:r>
      <w:r w:rsidR="00FE0F29" w:rsidRPr="00E856B7">
        <w:rPr>
          <w:rFonts w:ascii="ＭＳ 明朝" w:eastAsia="ＭＳ 明朝" w:hAnsi="ＭＳ 明朝" w:hint="eastAsia"/>
          <w:color w:val="000000" w:themeColor="text1"/>
          <w:sz w:val="24"/>
          <w:szCs w:val="24"/>
        </w:rPr>
        <w:t>引き続き、施行前に取得した免許を所持する者を</w:t>
      </w:r>
      <w:r w:rsidR="00513968" w:rsidRPr="00E856B7">
        <w:rPr>
          <w:rFonts w:ascii="ＭＳ 明朝" w:eastAsia="ＭＳ 明朝" w:hAnsi="ＭＳ 明朝" w:hint="eastAsia"/>
          <w:color w:val="000000" w:themeColor="text1"/>
          <w:sz w:val="24"/>
          <w:szCs w:val="24"/>
        </w:rPr>
        <w:t>エックス線</w:t>
      </w:r>
      <w:r w:rsidR="00FE0F29" w:rsidRPr="00E856B7">
        <w:rPr>
          <w:rFonts w:ascii="ＭＳ 明朝" w:eastAsia="ＭＳ 明朝" w:hAnsi="ＭＳ 明朝" w:hint="eastAsia"/>
          <w:color w:val="000000" w:themeColor="text1"/>
          <w:sz w:val="24"/>
          <w:szCs w:val="24"/>
        </w:rPr>
        <w:t>作業主任者に選任</w:t>
      </w:r>
      <w:r w:rsidR="00D0448D" w:rsidRPr="00E856B7">
        <w:rPr>
          <w:rFonts w:ascii="ＭＳ 明朝" w:eastAsia="ＭＳ 明朝" w:hAnsi="ＭＳ 明朝" w:hint="eastAsia"/>
          <w:color w:val="000000" w:themeColor="text1"/>
          <w:sz w:val="24"/>
          <w:szCs w:val="24"/>
        </w:rPr>
        <w:t>可能である</w:t>
      </w:r>
      <w:r w:rsidR="00D10A36" w:rsidRPr="00E856B7">
        <w:rPr>
          <w:rFonts w:ascii="ＭＳ 明朝" w:eastAsia="ＭＳ 明朝" w:hAnsi="ＭＳ 明朝" w:hint="eastAsia"/>
          <w:color w:val="000000" w:themeColor="text1"/>
          <w:sz w:val="24"/>
          <w:szCs w:val="24"/>
        </w:rPr>
        <w:t>こと。ただし、</w:t>
      </w:r>
      <w:r w:rsidR="005A4052" w:rsidRPr="00E856B7">
        <w:rPr>
          <w:rFonts w:ascii="ＭＳ 明朝" w:eastAsia="ＭＳ 明朝" w:hAnsi="ＭＳ 明朝" w:hint="eastAsia"/>
          <w:color w:val="000000" w:themeColor="text1"/>
          <w:sz w:val="24"/>
          <w:szCs w:val="24"/>
        </w:rPr>
        <w:t>事業者は、法第</w:t>
      </w:r>
      <w:r w:rsidR="005A4052" w:rsidRPr="00E856B7">
        <w:rPr>
          <w:rFonts w:ascii="ＭＳ 明朝" w:eastAsia="ＭＳ 明朝" w:hAnsi="ＭＳ 明朝"/>
          <w:color w:val="000000" w:themeColor="text1"/>
          <w:sz w:val="24"/>
          <w:szCs w:val="24"/>
        </w:rPr>
        <w:t>19条の２第１項に基づき、</w:t>
      </w:r>
      <w:r w:rsidR="00025967" w:rsidRPr="00E856B7">
        <w:rPr>
          <w:rFonts w:ascii="ＭＳ 明朝" w:eastAsia="ＭＳ 明朝" w:hAnsi="ＭＳ 明朝" w:hint="eastAsia"/>
          <w:color w:val="000000" w:themeColor="text1"/>
          <w:sz w:val="24"/>
          <w:szCs w:val="24"/>
        </w:rPr>
        <w:t>能力向上教育の実施に努めるべきである</w:t>
      </w:r>
      <w:r w:rsidR="000B0D71" w:rsidRPr="00E856B7">
        <w:rPr>
          <w:rFonts w:ascii="ＭＳ 明朝" w:eastAsia="ＭＳ 明朝" w:hAnsi="ＭＳ 明朝" w:hint="eastAsia"/>
          <w:color w:val="000000" w:themeColor="text1"/>
          <w:sz w:val="24"/>
          <w:szCs w:val="24"/>
        </w:rPr>
        <w:t>こと</w:t>
      </w:r>
      <w:r w:rsidR="00025967" w:rsidRPr="00E856B7">
        <w:rPr>
          <w:rFonts w:ascii="ＭＳ 明朝" w:eastAsia="ＭＳ 明朝" w:hAnsi="ＭＳ 明朝" w:hint="eastAsia"/>
          <w:color w:val="000000" w:themeColor="text1"/>
          <w:sz w:val="24"/>
          <w:szCs w:val="24"/>
        </w:rPr>
        <w:t>。</w:t>
      </w:r>
    </w:p>
    <w:p w14:paraId="4BD8A527" w14:textId="77777777" w:rsidR="007602B6" w:rsidRPr="00E856B7" w:rsidRDefault="007602B6" w:rsidP="0058492E">
      <w:pPr>
        <w:pStyle w:val="aa"/>
        <w:ind w:leftChars="0" w:left="778"/>
        <w:rPr>
          <w:rFonts w:ascii="ＭＳ 明朝" w:eastAsia="ＭＳ 明朝" w:hAnsi="ＭＳ 明朝"/>
          <w:color w:val="000000" w:themeColor="text1"/>
          <w:sz w:val="24"/>
          <w:szCs w:val="24"/>
        </w:rPr>
      </w:pPr>
    </w:p>
    <w:p w14:paraId="3DAD23E3" w14:textId="21748A6F" w:rsidR="001225C7" w:rsidRPr="00E856B7" w:rsidRDefault="0027057F" w:rsidP="00B961BC">
      <w:pPr>
        <w:pStyle w:val="2"/>
        <w:ind w:firstLineChars="100" w:firstLine="266"/>
      </w:pPr>
      <w:r w:rsidRPr="00E856B7">
        <w:rPr>
          <w:rFonts w:hint="eastAsia"/>
        </w:rPr>
        <w:t>５</w:t>
      </w:r>
      <w:r w:rsidR="001225C7" w:rsidRPr="00E856B7">
        <w:rPr>
          <w:rFonts w:hint="eastAsia"/>
        </w:rPr>
        <w:t xml:space="preserve">　</w:t>
      </w:r>
      <w:r w:rsidR="0003094B" w:rsidRPr="00E856B7">
        <w:rPr>
          <w:rFonts w:hint="eastAsia"/>
        </w:rPr>
        <w:t>電離則</w:t>
      </w:r>
      <w:r w:rsidR="001225C7" w:rsidRPr="00E856B7">
        <w:rPr>
          <w:rFonts w:hint="eastAsia"/>
        </w:rPr>
        <w:t>第</w:t>
      </w:r>
      <w:r w:rsidRPr="00E856B7">
        <w:rPr>
          <w:rFonts w:hint="eastAsia"/>
        </w:rPr>
        <w:t>52</w:t>
      </w:r>
      <w:r w:rsidR="001225C7" w:rsidRPr="00E856B7">
        <w:rPr>
          <w:rFonts w:hint="eastAsia"/>
        </w:rPr>
        <w:t>条</w:t>
      </w:r>
      <w:r w:rsidRPr="00E856B7">
        <w:rPr>
          <w:rFonts w:hint="eastAsia"/>
        </w:rPr>
        <w:t>の３</w:t>
      </w:r>
      <w:r w:rsidR="001225C7" w:rsidRPr="00E856B7">
        <w:rPr>
          <w:rFonts w:hint="eastAsia"/>
        </w:rPr>
        <w:t>関係</w:t>
      </w:r>
      <w:r w:rsidR="0013397D">
        <w:rPr>
          <w:rFonts w:hint="eastAsia"/>
        </w:rPr>
        <w:t>（</w:t>
      </w:r>
      <w:r w:rsidR="0013397D" w:rsidRPr="00E856B7">
        <w:rPr>
          <w:rFonts w:hint="eastAsia"/>
        </w:rPr>
        <w:t>ガンマ線透過写真撮影作業主任者の職務</w:t>
      </w:r>
      <w:r w:rsidR="00E43A81">
        <w:rPr>
          <w:rFonts w:hint="eastAsia"/>
        </w:rPr>
        <w:t>関係</w:t>
      </w:r>
      <w:r w:rsidR="0013397D">
        <w:rPr>
          <w:rFonts w:hint="eastAsia"/>
        </w:rPr>
        <w:t>）</w:t>
      </w:r>
    </w:p>
    <w:p w14:paraId="4D801B60" w14:textId="2C873A95" w:rsidR="00147C96" w:rsidRPr="00E856B7" w:rsidRDefault="003142B2" w:rsidP="00606ADF">
      <w:pPr>
        <w:pStyle w:val="aa"/>
        <w:numPr>
          <w:ilvl w:val="0"/>
          <w:numId w:val="13"/>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525D22" w:rsidRPr="00E856B7">
        <w:rPr>
          <w:rFonts w:ascii="ＭＳ 明朝" w:eastAsia="ＭＳ 明朝" w:hAnsi="ＭＳ 明朝" w:hint="eastAsia"/>
          <w:color w:val="000000" w:themeColor="text1"/>
          <w:sz w:val="24"/>
          <w:szCs w:val="24"/>
        </w:rPr>
        <w:t>第８</w:t>
      </w:r>
      <w:r w:rsidR="00525D22" w:rsidRPr="00E856B7">
        <w:rPr>
          <w:rFonts w:ascii="ＭＳ 明朝" w:eastAsia="ＭＳ 明朝" w:hAnsi="ＭＳ 明朝"/>
          <w:color w:val="000000" w:themeColor="text1"/>
          <w:sz w:val="24"/>
          <w:szCs w:val="24"/>
        </w:rPr>
        <w:t>号の「照射条件等を調整」とは、被照射体の性質、形状等に応じ、照射方向、照射野の広さ、被照射体との距離、照射時間等の条件の決定</w:t>
      </w:r>
      <w:r w:rsidR="00C73BF5">
        <w:rPr>
          <w:rFonts w:ascii="ＭＳ 明朝" w:eastAsia="ＭＳ 明朝" w:hAnsi="ＭＳ 明朝" w:hint="eastAsia"/>
          <w:color w:val="000000" w:themeColor="text1"/>
          <w:sz w:val="24"/>
          <w:szCs w:val="24"/>
        </w:rPr>
        <w:t>である</w:t>
      </w:r>
      <w:r w:rsidR="00525D22" w:rsidRPr="00E856B7">
        <w:rPr>
          <w:rFonts w:ascii="ＭＳ 明朝" w:eastAsia="ＭＳ 明朝" w:hAnsi="ＭＳ 明朝"/>
          <w:color w:val="000000" w:themeColor="text1"/>
          <w:sz w:val="24"/>
          <w:szCs w:val="24"/>
        </w:rPr>
        <w:t>こと。</w:t>
      </w:r>
    </w:p>
    <w:p w14:paraId="4A7D6F46" w14:textId="3B97A4CC" w:rsidR="009A7B90" w:rsidRDefault="0090305A" w:rsidP="00606ADF">
      <w:pPr>
        <w:pStyle w:val="aa"/>
        <w:numPr>
          <w:ilvl w:val="0"/>
          <w:numId w:val="13"/>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734C9C" w:rsidRPr="00E856B7">
        <w:rPr>
          <w:rFonts w:ascii="ＭＳ 明朝" w:eastAsia="ＭＳ 明朝" w:hAnsi="ＭＳ 明朝" w:hint="eastAsia"/>
          <w:color w:val="000000" w:themeColor="text1"/>
          <w:sz w:val="24"/>
          <w:szCs w:val="24"/>
        </w:rPr>
        <w:t>第</w:t>
      </w:r>
      <w:r w:rsidR="00734C9C" w:rsidRPr="00E856B7">
        <w:rPr>
          <w:rFonts w:ascii="ＭＳ 明朝" w:eastAsia="ＭＳ 明朝" w:hAnsi="ＭＳ 明朝"/>
          <w:color w:val="000000" w:themeColor="text1"/>
          <w:sz w:val="24"/>
          <w:szCs w:val="24"/>
        </w:rPr>
        <w:t>14号の「作業の方法」とは、</w:t>
      </w:r>
      <w:r w:rsidR="00082DDF">
        <w:rPr>
          <w:rFonts w:ascii="ＭＳ 明朝" w:eastAsia="ＭＳ 明朝" w:hAnsi="ＭＳ 明朝" w:hint="eastAsia"/>
          <w:color w:val="000000" w:themeColor="text1"/>
          <w:sz w:val="24"/>
          <w:szCs w:val="24"/>
        </w:rPr>
        <w:t>専ら労働者の健康障害の予防に必要な事項に限るものであり、</w:t>
      </w:r>
      <w:r w:rsidR="0057101B">
        <w:rPr>
          <w:rFonts w:ascii="ＭＳ 明朝" w:eastAsia="ＭＳ 明朝" w:hAnsi="ＭＳ 明朝" w:hint="eastAsia"/>
          <w:color w:val="000000" w:themeColor="text1"/>
          <w:sz w:val="24"/>
          <w:szCs w:val="24"/>
        </w:rPr>
        <w:t>以下に掲げるもの</w:t>
      </w:r>
      <w:r w:rsidR="0057101B" w:rsidRPr="00E856B7">
        <w:rPr>
          <w:rFonts w:ascii="ＭＳ 明朝" w:eastAsia="ＭＳ 明朝" w:hAnsi="ＭＳ 明朝" w:hint="eastAsia"/>
          <w:color w:val="000000" w:themeColor="text1"/>
          <w:sz w:val="24"/>
          <w:szCs w:val="24"/>
        </w:rPr>
        <w:t>を</w:t>
      </w:r>
      <w:r w:rsidR="0057101B">
        <w:rPr>
          <w:rFonts w:ascii="ＭＳ 明朝" w:eastAsia="ＭＳ 明朝" w:hAnsi="ＭＳ 明朝" w:hint="eastAsia"/>
          <w:color w:val="000000" w:themeColor="text1"/>
          <w:sz w:val="24"/>
          <w:szCs w:val="24"/>
        </w:rPr>
        <w:t>含む</w:t>
      </w:r>
      <w:r w:rsidR="0057101B" w:rsidRPr="00E856B7">
        <w:rPr>
          <w:rFonts w:ascii="ＭＳ 明朝" w:eastAsia="ＭＳ 明朝" w:hAnsi="ＭＳ 明朝" w:hint="eastAsia"/>
          <w:color w:val="000000" w:themeColor="text1"/>
          <w:sz w:val="24"/>
          <w:szCs w:val="24"/>
        </w:rPr>
        <w:t>こと。なお、作業主任者の職務の中で、作業計画の策定等、現場以外の場所で実施できるものについては、作業主任者がこのような職務についてまで現場で実施する必要はないものであること。また、「放射線業務従事者の指揮」とは法第14条の「労働者の指揮」と同じ趣旨であるが、このたび電離則</w:t>
      </w:r>
      <w:r w:rsidR="0057101B" w:rsidRPr="00E856B7">
        <w:rPr>
          <w:rFonts w:ascii="ＭＳ 明朝" w:eastAsia="ＭＳ 明朝" w:hAnsi="ＭＳ 明朝" w:hint="eastAsia"/>
          <w:color w:val="000000" w:themeColor="text1"/>
          <w:sz w:val="24"/>
          <w:szCs w:val="24"/>
        </w:rPr>
        <w:lastRenderedPageBreak/>
        <w:t>においても明示したものであること。</w:t>
      </w:r>
    </w:p>
    <w:p w14:paraId="6BA8D87B" w14:textId="77777777" w:rsidR="00121D30"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ア　</w:t>
      </w:r>
      <w:r w:rsidR="00734C9C" w:rsidRPr="00E856B7">
        <w:rPr>
          <w:rFonts w:ascii="ＭＳ 明朝" w:eastAsia="ＭＳ 明朝" w:hAnsi="ＭＳ 明朝"/>
          <w:color w:val="000000" w:themeColor="text1"/>
          <w:sz w:val="24"/>
          <w:szCs w:val="24"/>
        </w:rPr>
        <w:t>作業の段取り</w:t>
      </w:r>
    </w:p>
    <w:p w14:paraId="027B6A55" w14:textId="4399EAAB" w:rsidR="00121D30"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イ　</w:t>
      </w:r>
      <w:r w:rsidR="00734C9C" w:rsidRPr="00E856B7">
        <w:rPr>
          <w:rFonts w:ascii="ＭＳ 明朝" w:eastAsia="ＭＳ 明朝" w:hAnsi="ＭＳ 明朝"/>
          <w:color w:val="000000" w:themeColor="text1"/>
          <w:sz w:val="24"/>
          <w:szCs w:val="24"/>
        </w:rPr>
        <w:t>関係装置の起動、停止、監視、調整等の要領</w:t>
      </w:r>
    </w:p>
    <w:p w14:paraId="2E0A9947" w14:textId="02CC83AF" w:rsidR="00121D30"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ウ　</w:t>
      </w:r>
      <w:r w:rsidR="007239AB" w:rsidRPr="00DC2217">
        <w:rPr>
          <w:rFonts w:ascii="ＭＳ 明朝" w:eastAsia="ＭＳ 明朝" w:hAnsi="ＭＳ 明朝" w:hint="eastAsia"/>
          <w:color w:val="000000" w:themeColor="text1"/>
          <w:sz w:val="24"/>
          <w:szCs w:val="24"/>
        </w:rPr>
        <w:t>装備している</w:t>
      </w:r>
      <w:r w:rsidR="00B321A3" w:rsidRPr="00DC2217">
        <w:rPr>
          <w:rFonts w:ascii="ＭＳ 明朝" w:eastAsia="ＭＳ 明朝" w:hAnsi="ＭＳ 明朝" w:hint="eastAsia"/>
          <w:color w:val="000000" w:themeColor="text1"/>
          <w:sz w:val="24"/>
          <w:szCs w:val="24"/>
        </w:rPr>
        <w:t>放射性物質</w:t>
      </w:r>
      <w:r w:rsidR="007239AB" w:rsidRPr="00DC2217">
        <w:rPr>
          <w:rFonts w:ascii="ＭＳ 明朝" w:eastAsia="ＭＳ 明朝" w:hAnsi="ＭＳ 明朝" w:hint="eastAsia"/>
          <w:color w:val="000000" w:themeColor="text1"/>
          <w:sz w:val="24"/>
          <w:szCs w:val="24"/>
        </w:rPr>
        <w:t>の取り扱い方法</w:t>
      </w:r>
    </w:p>
    <w:p w14:paraId="06AB9977" w14:textId="7AE470B7" w:rsidR="00121D30"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エ　</w:t>
      </w:r>
      <w:r w:rsidR="00734C9C" w:rsidRPr="00E856B7">
        <w:rPr>
          <w:rFonts w:ascii="ＭＳ 明朝" w:eastAsia="ＭＳ 明朝" w:hAnsi="ＭＳ 明朝"/>
          <w:color w:val="000000" w:themeColor="text1"/>
          <w:sz w:val="24"/>
          <w:szCs w:val="24"/>
        </w:rPr>
        <w:t>外部放射線の監視の方法</w:t>
      </w:r>
    </w:p>
    <w:p w14:paraId="78088A60" w14:textId="28C519C4" w:rsidR="00121D30"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オ　</w:t>
      </w:r>
      <w:r w:rsidR="00734C9C" w:rsidRPr="00E856B7">
        <w:rPr>
          <w:rFonts w:ascii="ＭＳ 明朝" w:eastAsia="ＭＳ 明朝" w:hAnsi="ＭＳ 明朝"/>
          <w:color w:val="000000" w:themeColor="text1"/>
          <w:sz w:val="24"/>
          <w:szCs w:val="24"/>
        </w:rPr>
        <w:t>遮へい板等による放射線防護の方法</w:t>
      </w:r>
    </w:p>
    <w:p w14:paraId="6C0B62E1" w14:textId="2C7A335F" w:rsidR="00121D30"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カ　</w:t>
      </w:r>
      <w:r w:rsidR="00734C9C" w:rsidRPr="00E856B7">
        <w:rPr>
          <w:rFonts w:ascii="ＭＳ 明朝" w:eastAsia="ＭＳ 明朝" w:hAnsi="ＭＳ 明朝"/>
          <w:color w:val="000000" w:themeColor="text1"/>
          <w:sz w:val="24"/>
          <w:szCs w:val="24"/>
        </w:rPr>
        <w:t>保護具の使用</w:t>
      </w:r>
    </w:p>
    <w:p w14:paraId="09463E7C" w14:textId="67117BB5" w:rsidR="00121D30"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キ　</w:t>
      </w:r>
      <w:r w:rsidR="00734C9C" w:rsidRPr="00E856B7">
        <w:rPr>
          <w:rFonts w:ascii="ＭＳ 明朝" w:eastAsia="ＭＳ 明朝" w:hAnsi="ＭＳ 明朝"/>
          <w:color w:val="000000" w:themeColor="text1"/>
          <w:sz w:val="24"/>
          <w:szCs w:val="24"/>
        </w:rPr>
        <w:t>立入禁止区域の設定</w:t>
      </w:r>
    </w:p>
    <w:p w14:paraId="621742C8" w14:textId="24C3B170" w:rsidR="0057101B" w:rsidRDefault="00121D30"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ク　</w:t>
      </w:r>
      <w:r w:rsidR="00734C9C" w:rsidRPr="00E856B7">
        <w:rPr>
          <w:rFonts w:ascii="ＭＳ 明朝" w:eastAsia="ＭＳ 明朝" w:hAnsi="ＭＳ 明朝"/>
          <w:color w:val="000000" w:themeColor="text1"/>
          <w:sz w:val="24"/>
          <w:szCs w:val="24"/>
        </w:rPr>
        <w:t>事故発生の場合の労働者の退避等の措置</w:t>
      </w:r>
    </w:p>
    <w:p w14:paraId="1B0C4CD5" w14:textId="027AD1A2" w:rsidR="0090305A" w:rsidRPr="00E856B7" w:rsidRDefault="0057101B" w:rsidP="00236684">
      <w:pPr>
        <w:pStyle w:val="aa"/>
        <w:ind w:leftChars="240" w:left="567" w:firstLineChars="100" w:firstLine="2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ケ　</w:t>
      </w:r>
      <w:r w:rsidR="00734C9C" w:rsidRPr="00E856B7">
        <w:rPr>
          <w:rFonts w:ascii="ＭＳ 明朝" w:eastAsia="ＭＳ 明朝" w:hAnsi="ＭＳ 明朝"/>
          <w:color w:val="000000" w:themeColor="text1"/>
          <w:sz w:val="24"/>
          <w:szCs w:val="24"/>
        </w:rPr>
        <w:t>作業相互間の連絡、合図の方法</w:t>
      </w:r>
    </w:p>
    <w:p w14:paraId="5A94E6A3" w14:textId="471091D4" w:rsidR="000B0D71" w:rsidRDefault="000B0D71" w:rsidP="00606ADF">
      <w:pPr>
        <w:pStyle w:val="aa"/>
        <w:numPr>
          <w:ilvl w:val="0"/>
          <w:numId w:val="13"/>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CA5496" w:rsidRPr="00E856B7">
        <w:rPr>
          <w:rFonts w:ascii="ＭＳ 明朝" w:eastAsia="ＭＳ 明朝" w:hAnsi="ＭＳ 明朝" w:hint="eastAsia"/>
          <w:color w:val="000000" w:themeColor="text1"/>
          <w:sz w:val="24"/>
          <w:szCs w:val="24"/>
        </w:rPr>
        <w:t>ガンマ線透過写真撮影</w:t>
      </w:r>
      <w:r w:rsidRPr="00E856B7">
        <w:rPr>
          <w:rFonts w:ascii="ＭＳ 明朝" w:eastAsia="ＭＳ 明朝" w:hAnsi="ＭＳ 明朝" w:hint="eastAsia"/>
          <w:color w:val="000000" w:themeColor="text1"/>
          <w:sz w:val="24"/>
          <w:szCs w:val="24"/>
        </w:rPr>
        <w:t>作業主任者の職務が追加されることに伴う免許試験の科目等に変更はなく、引き続き、施行前に取得した免許を所持する者を</w:t>
      </w:r>
      <w:r w:rsidR="00CA5496" w:rsidRPr="00E856B7">
        <w:rPr>
          <w:rFonts w:ascii="ＭＳ 明朝" w:eastAsia="ＭＳ 明朝" w:hAnsi="ＭＳ 明朝" w:hint="eastAsia"/>
          <w:color w:val="000000" w:themeColor="text1"/>
          <w:sz w:val="24"/>
          <w:szCs w:val="24"/>
        </w:rPr>
        <w:t>ガンマ線透過写真撮影</w:t>
      </w:r>
      <w:r w:rsidRPr="00E856B7">
        <w:rPr>
          <w:rFonts w:ascii="ＭＳ 明朝" w:eastAsia="ＭＳ 明朝" w:hAnsi="ＭＳ 明朝" w:hint="eastAsia"/>
          <w:color w:val="000000" w:themeColor="text1"/>
          <w:sz w:val="24"/>
          <w:szCs w:val="24"/>
        </w:rPr>
        <w:t>作業主任者に選任可能である</w:t>
      </w:r>
      <w:r w:rsidR="0039654C" w:rsidRPr="00E856B7">
        <w:rPr>
          <w:rFonts w:ascii="ＭＳ 明朝" w:eastAsia="ＭＳ 明朝" w:hAnsi="ＭＳ 明朝" w:hint="eastAsia"/>
          <w:color w:val="000000" w:themeColor="text1"/>
          <w:sz w:val="24"/>
          <w:szCs w:val="24"/>
        </w:rPr>
        <w:t>こと。</w:t>
      </w:r>
      <w:r w:rsidR="0039654C" w:rsidRPr="00E856B7">
        <w:rPr>
          <w:rFonts w:ascii="ＭＳ 明朝" w:eastAsia="ＭＳ 明朝" w:hAnsi="ＭＳ 明朝" w:cstheme="minorBidi" w:hint="eastAsia"/>
          <w:color w:val="000000" w:themeColor="text1"/>
          <w:sz w:val="24"/>
          <w:szCs w:val="24"/>
        </w:rPr>
        <w:t>ただし</w:t>
      </w:r>
      <w:r w:rsidRPr="00E856B7">
        <w:rPr>
          <w:rFonts w:ascii="ＭＳ 明朝" w:eastAsia="ＭＳ 明朝" w:hAnsi="ＭＳ 明朝" w:hint="eastAsia"/>
          <w:color w:val="000000" w:themeColor="text1"/>
          <w:sz w:val="24"/>
          <w:szCs w:val="24"/>
        </w:rPr>
        <w:t>、事業者は、法第</w:t>
      </w:r>
      <w:r w:rsidRPr="00E856B7">
        <w:rPr>
          <w:rFonts w:ascii="ＭＳ 明朝" w:eastAsia="ＭＳ 明朝" w:hAnsi="ＭＳ 明朝"/>
          <w:color w:val="000000" w:themeColor="text1"/>
          <w:sz w:val="24"/>
          <w:szCs w:val="24"/>
        </w:rPr>
        <w:t>19条の２第１項に基づき、能力向上教育の実施に努めるべきであること。</w:t>
      </w:r>
    </w:p>
    <w:p w14:paraId="4FF8AE3E" w14:textId="77777777" w:rsidR="00994328" w:rsidRPr="00E856B7" w:rsidRDefault="00994328" w:rsidP="0058492E">
      <w:pPr>
        <w:pStyle w:val="aa"/>
        <w:ind w:leftChars="0" w:left="832"/>
        <w:rPr>
          <w:rFonts w:ascii="ＭＳ 明朝" w:eastAsia="ＭＳ 明朝" w:hAnsi="ＭＳ 明朝"/>
          <w:color w:val="000000" w:themeColor="text1"/>
          <w:sz w:val="24"/>
          <w:szCs w:val="24"/>
        </w:rPr>
      </w:pPr>
    </w:p>
    <w:p w14:paraId="12378AAA" w14:textId="001BAD3A" w:rsidR="00CC1778" w:rsidRPr="00E856B7" w:rsidRDefault="00CC30AF" w:rsidP="00B961BC">
      <w:pPr>
        <w:pStyle w:val="2"/>
        <w:ind w:firstLineChars="100" w:firstLine="266"/>
        <w:rPr>
          <w:lang w:eastAsia="zh-CN"/>
        </w:rPr>
      </w:pPr>
      <w:r w:rsidRPr="00E856B7">
        <w:rPr>
          <w:rFonts w:hint="eastAsia"/>
          <w:lang w:eastAsia="zh-CN"/>
        </w:rPr>
        <w:t>６</w:t>
      </w:r>
      <w:r w:rsidR="00CC1778" w:rsidRPr="00E856B7">
        <w:rPr>
          <w:rFonts w:hint="eastAsia"/>
          <w:lang w:eastAsia="zh-CN"/>
        </w:rPr>
        <w:t xml:space="preserve">　改正省令附則第２条関係</w:t>
      </w:r>
    </w:p>
    <w:p w14:paraId="50A90DBA" w14:textId="1C97EC17" w:rsidR="00BF57B1" w:rsidRPr="009C40A8" w:rsidRDefault="00CC1778" w:rsidP="009C40A8">
      <w:pPr>
        <w:pStyle w:val="aa"/>
        <w:numPr>
          <w:ilvl w:val="0"/>
          <w:numId w:val="16"/>
        </w:numPr>
        <w:ind w:leftChars="0"/>
        <w:rPr>
          <w:rFonts w:ascii="ＭＳ 明朝" w:eastAsia="ＭＳ 明朝" w:hAnsi="ＭＳ 明朝"/>
          <w:color w:val="000000" w:themeColor="text1"/>
          <w:sz w:val="24"/>
          <w:szCs w:val="24"/>
        </w:rPr>
      </w:pPr>
      <w:r w:rsidRPr="009C40A8">
        <w:rPr>
          <w:rFonts w:ascii="ＭＳ 明朝" w:eastAsia="ＭＳ 明朝" w:hAnsi="ＭＳ 明朝" w:hint="eastAsia"/>
          <w:color w:val="000000" w:themeColor="text1"/>
          <w:sz w:val="24"/>
          <w:szCs w:val="24"/>
        </w:rPr>
        <w:t xml:space="preserve">　</w:t>
      </w:r>
      <w:r w:rsidR="00BF57B1" w:rsidRPr="009C40A8">
        <w:rPr>
          <w:rFonts w:ascii="ＭＳ 明朝" w:eastAsia="ＭＳ 明朝" w:hAnsi="ＭＳ 明朝" w:hint="eastAsia"/>
          <w:color w:val="000000" w:themeColor="text1"/>
          <w:sz w:val="24"/>
          <w:szCs w:val="24"/>
        </w:rPr>
        <w:t>「改修等により自動警報装置を設置することにつき著しく困難な事情があるとき」とは、次に掲げる場合であって、装置を改修することが困難な場合に限られること。</w:t>
      </w:r>
    </w:p>
    <w:p w14:paraId="00806A06" w14:textId="77777777" w:rsidR="00BF57B1" w:rsidRPr="00E856B7" w:rsidRDefault="00BF57B1" w:rsidP="009A30BA">
      <w:pPr>
        <w:ind w:leftChars="350" w:left="960" w:hangingChars="50" w:hanging="133"/>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ア　製造者が現存していない場合</w:t>
      </w:r>
    </w:p>
    <w:p w14:paraId="5E208EA0" w14:textId="119E10CE" w:rsidR="009A30BA" w:rsidRPr="00E856B7" w:rsidRDefault="00BF57B1" w:rsidP="009A30BA">
      <w:pPr>
        <w:ind w:leftChars="350" w:left="1093" w:hangingChars="100" w:hanging="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イ　装置の設計書</w:t>
      </w:r>
      <w:r w:rsidR="00C96E71" w:rsidRPr="00E856B7">
        <w:rPr>
          <w:rFonts w:ascii="ＭＳ 明朝" w:eastAsia="ＭＳ 明朝" w:hAnsi="ＭＳ 明朝" w:hint="eastAsia"/>
          <w:color w:val="000000" w:themeColor="text1"/>
          <w:sz w:val="24"/>
          <w:szCs w:val="24"/>
        </w:rPr>
        <w:t>等の</w:t>
      </w:r>
      <w:r w:rsidR="00C053F5" w:rsidRPr="00E856B7">
        <w:rPr>
          <w:rFonts w:ascii="ＭＳ 明朝" w:eastAsia="ＭＳ 明朝" w:hAnsi="ＭＳ 明朝" w:hint="eastAsia"/>
          <w:color w:val="000000" w:themeColor="text1"/>
          <w:sz w:val="24"/>
          <w:szCs w:val="24"/>
        </w:rPr>
        <w:t>改修に必要な</w:t>
      </w:r>
      <w:r w:rsidR="00D17EAE" w:rsidRPr="00E856B7">
        <w:rPr>
          <w:rFonts w:ascii="ＭＳ 明朝" w:eastAsia="ＭＳ 明朝" w:hAnsi="ＭＳ 明朝" w:hint="eastAsia"/>
          <w:color w:val="000000" w:themeColor="text1"/>
          <w:sz w:val="24"/>
          <w:szCs w:val="24"/>
        </w:rPr>
        <w:t>図書</w:t>
      </w:r>
      <w:r w:rsidR="00C053F5" w:rsidRPr="00E856B7">
        <w:rPr>
          <w:rFonts w:ascii="ＭＳ 明朝" w:eastAsia="ＭＳ 明朝" w:hAnsi="ＭＳ 明朝" w:hint="eastAsia"/>
          <w:color w:val="000000" w:themeColor="text1"/>
          <w:sz w:val="24"/>
          <w:szCs w:val="24"/>
        </w:rPr>
        <w:t>等</w:t>
      </w:r>
      <w:r w:rsidR="00726BA0" w:rsidRPr="00E856B7">
        <w:rPr>
          <w:rFonts w:ascii="ＭＳ 明朝" w:eastAsia="ＭＳ 明朝" w:hAnsi="ＭＳ 明朝" w:hint="eastAsia"/>
          <w:color w:val="000000" w:themeColor="text1"/>
          <w:sz w:val="24"/>
          <w:szCs w:val="24"/>
        </w:rPr>
        <w:t>が滅失し</w:t>
      </w:r>
      <w:r w:rsidR="004122AE" w:rsidRPr="00E856B7">
        <w:rPr>
          <w:rFonts w:ascii="ＭＳ 明朝" w:eastAsia="ＭＳ 明朝" w:hAnsi="ＭＳ 明朝" w:hint="eastAsia"/>
          <w:color w:val="000000" w:themeColor="text1"/>
          <w:sz w:val="24"/>
          <w:szCs w:val="24"/>
        </w:rPr>
        <w:t>再入手が困難な場合</w:t>
      </w:r>
      <w:r w:rsidRPr="00E856B7">
        <w:rPr>
          <w:rFonts w:ascii="ＭＳ 明朝" w:eastAsia="ＭＳ 明朝" w:hAnsi="ＭＳ 明朝" w:hint="eastAsia"/>
          <w:color w:val="000000" w:themeColor="text1"/>
          <w:sz w:val="24"/>
          <w:szCs w:val="24"/>
        </w:rPr>
        <w:t>や改修に必要な部品等の入手が困難な</w:t>
      </w:r>
      <w:r w:rsidRPr="00E856B7">
        <w:rPr>
          <w:rFonts w:ascii="ＭＳ 明朝" w:eastAsia="ＭＳ 明朝" w:hAnsi="ＭＳ 明朝"/>
          <w:color w:val="000000" w:themeColor="text1"/>
          <w:sz w:val="24"/>
          <w:szCs w:val="24"/>
        </w:rPr>
        <w:t>場合</w:t>
      </w:r>
    </w:p>
    <w:p w14:paraId="1D4DCD49" w14:textId="5D59EE87" w:rsidR="00BF57B1" w:rsidRPr="00E856B7" w:rsidRDefault="00BF57B1" w:rsidP="009A30BA">
      <w:pPr>
        <w:ind w:leftChars="350" w:left="1093" w:hangingChars="100" w:hanging="266"/>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ウ　改修することにより著しく使用の目的を妨げ又は作業の性質上困難な場合</w:t>
      </w:r>
    </w:p>
    <w:p w14:paraId="4F807261" w14:textId="4F024978" w:rsidR="00941E6C" w:rsidRPr="00E856B7" w:rsidRDefault="3E5F0A2B" w:rsidP="00DC2217">
      <w:pPr>
        <w:pStyle w:val="aa"/>
        <w:numPr>
          <w:ilvl w:val="0"/>
          <w:numId w:val="16"/>
        </w:numPr>
        <w:ind w:leftChars="0"/>
        <w:rPr>
          <w:rFonts w:ascii="ＭＳ 明朝" w:eastAsia="ＭＳ 明朝" w:hAnsi="ＭＳ 明朝"/>
          <w:color w:val="000000" w:themeColor="text1"/>
          <w:sz w:val="24"/>
          <w:szCs w:val="24"/>
        </w:rPr>
      </w:pPr>
      <w:r w:rsidRPr="00E856B7">
        <w:rPr>
          <w:rFonts w:ascii="ＭＳ 明朝" w:eastAsia="ＭＳ 明朝" w:hAnsi="ＭＳ 明朝"/>
          <w:color w:val="000000" w:themeColor="text1"/>
          <w:sz w:val="24"/>
          <w:szCs w:val="24"/>
        </w:rPr>
        <w:t xml:space="preserve">　</w:t>
      </w:r>
      <w:r w:rsidR="63626E07" w:rsidRPr="00E856B7">
        <w:rPr>
          <w:rFonts w:ascii="ＭＳ 明朝" w:eastAsia="ＭＳ 明朝" w:hAnsi="ＭＳ 明朝"/>
          <w:color w:val="000000" w:themeColor="text1"/>
          <w:sz w:val="24"/>
          <w:szCs w:val="24"/>
        </w:rPr>
        <w:t>「自動警報装置の設置に代わる措置」については、APDを労働者に装着させること等の過剰な被ばくを防ぐための措置が挙げられること。</w:t>
      </w:r>
      <w:r w:rsidR="4E124CD4" w:rsidRPr="00E856B7">
        <w:rPr>
          <w:rFonts w:ascii="ＭＳ 明朝" w:eastAsia="ＭＳ 明朝" w:hAnsi="ＭＳ 明朝"/>
          <w:color w:val="000000" w:themeColor="text1"/>
          <w:sz w:val="24"/>
          <w:szCs w:val="24"/>
        </w:rPr>
        <w:t>３</w:t>
      </w:r>
      <w:r w:rsidR="00B74D69">
        <w:rPr>
          <w:rFonts w:ascii="ＭＳ 明朝" w:eastAsia="ＭＳ 明朝" w:hAnsi="ＭＳ 明朝" w:hint="eastAsia"/>
          <w:color w:val="000000" w:themeColor="text1"/>
          <w:sz w:val="24"/>
          <w:szCs w:val="24"/>
        </w:rPr>
        <w:t>⑽</w:t>
      </w:r>
      <w:r w:rsidR="347585BD" w:rsidRPr="00E856B7">
        <w:rPr>
          <w:rFonts w:ascii="ＭＳ 明朝" w:eastAsia="ＭＳ 明朝" w:hAnsi="ＭＳ 明朝"/>
          <w:color w:val="000000" w:themeColor="text1"/>
          <w:sz w:val="24"/>
          <w:szCs w:val="24"/>
        </w:rPr>
        <w:t>に示</w:t>
      </w:r>
      <w:r w:rsidR="00AC5D47">
        <w:rPr>
          <w:rFonts w:ascii="ＭＳ 明朝" w:eastAsia="ＭＳ 明朝" w:hAnsi="ＭＳ 明朝" w:hint="eastAsia"/>
          <w:color w:val="000000" w:themeColor="text1"/>
          <w:sz w:val="24"/>
          <w:szCs w:val="24"/>
        </w:rPr>
        <w:t>す</w:t>
      </w:r>
      <w:r w:rsidR="2B2FA79A" w:rsidRPr="00E856B7">
        <w:rPr>
          <w:rFonts w:ascii="ＭＳ 明朝" w:eastAsia="ＭＳ 明朝" w:hAnsi="ＭＳ 明朝"/>
          <w:color w:val="000000" w:themeColor="text1"/>
          <w:sz w:val="24"/>
          <w:szCs w:val="24"/>
        </w:rPr>
        <w:t>細部事項についても参考にすること。</w:t>
      </w:r>
    </w:p>
    <w:p w14:paraId="34281FE5" w14:textId="003B2CC3" w:rsidR="000964A8" w:rsidRDefault="000964A8" w:rsidP="00DC2217">
      <w:pPr>
        <w:pStyle w:val="aa"/>
        <w:numPr>
          <w:ilvl w:val="0"/>
          <w:numId w:val="16"/>
        </w:numPr>
        <w:ind w:leftChars="0"/>
        <w:rPr>
          <w:rFonts w:ascii="ＭＳ 明朝" w:eastAsia="ＭＳ 明朝" w:hAnsi="ＭＳ 明朝"/>
          <w:color w:val="000000" w:themeColor="text1"/>
          <w:sz w:val="24"/>
          <w:szCs w:val="24"/>
        </w:rPr>
      </w:pPr>
      <w:r w:rsidRPr="00225FE8">
        <w:rPr>
          <w:rFonts w:ascii="ＭＳ 明朝" w:eastAsia="ＭＳ 明朝" w:hAnsi="ＭＳ 明朝" w:hint="eastAsia"/>
          <w:color w:val="000000" w:themeColor="text1"/>
          <w:sz w:val="24"/>
          <w:szCs w:val="24"/>
        </w:rPr>
        <w:t xml:space="preserve">　なお</w:t>
      </w:r>
      <w:r w:rsidR="008944B9" w:rsidRPr="00225FE8">
        <w:rPr>
          <w:rFonts w:ascii="ＭＳ 明朝" w:eastAsia="ＭＳ 明朝" w:hAnsi="ＭＳ 明朝" w:hint="eastAsia"/>
          <w:color w:val="000000" w:themeColor="text1"/>
          <w:sz w:val="24"/>
          <w:szCs w:val="24"/>
        </w:rPr>
        <w:t>、</w:t>
      </w:r>
      <w:r w:rsidR="00B13FDB" w:rsidRPr="00225FE8">
        <w:rPr>
          <w:rFonts w:ascii="ＭＳ 明朝" w:eastAsia="ＭＳ 明朝" w:hAnsi="ＭＳ 明朝" w:hint="eastAsia"/>
          <w:color w:val="000000" w:themeColor="text1"/>
          <w:sz w:val="24"/>
          <w:szCs w:val="24"/>
        </w:rPr>
        <w:t>改正省令附則第２条</w:t>
      </w:r>
      <w:r w:rsidRPr="00225FE8">
        <w:rPr>
          <w:rFonts w:ascii="ＭＳ 明朝" w:eastAsia="ＭＳ 明朝" w:hAnsi="ＭＳ 明朝" w:hint="eastAsia"/>
          <w:color w:val="000000" w:themeColor="text1"/>
          <w:sz w:val="24"/>
          <w:szCs w:val="24"/>
        </w:rPr>
        <w:t>の措置</w:t>
      </w:r>
      <w:r w:rsidR="00D63EF9" w:rsidRPr="00225FE8">
        <w:rPr>
          <w:rFonts w:ascii="ＭＳ 明朝" w:eastAsia="ＭＳ 明朝" w:hAnsi="ＭＳ 明朝" w:hint="eastAsia"/>
          <w:color w:val="000000" w:themeColor="text1"/>
          <w:sz w:val="24"/>
          <w:szCs w:val="24"/>
        </w:rPr>
        <w:t>は、</w:t>
      </w:r>
      <w:r w:rsidR="008B0F77" w:rsidRPr="00225FE8">
        <w:rPr>
          <w:rFonts w:ascii="ＭＳ 明朝" w:eastAsia="ＭＳ 明朝" w:hAnsi="ＭＳ 明朝" w:hint="eastAsia"/>
          <w:color w:val="000000" w:themeColor="text1"/>
          <w:sz w:val="24"/>
          <w:szCs w:val="24"/>
        </w:rPr>
        <w:t>電離則</w:t>
      </w:r>
      <w:r w:rsidR="00582457" w:rsidRPr="00225FE8">
        <w:rPr>
          <w:rFonts w:ascii="ＭＳ 明朝" w:eastAsia="ＭＳ 明朝" w:hAnsi="ＭＳ 明朝" w:hint="eastAsia"/>
          <w:color w:val="000000" w:themeColor="text1"/>
          <w:sz w:val="24"/>
          <w:szCs w:val="24"/>
        </w:rPr>
        <w:t>第</w:t>
      </w:r>
      <w:r w:rsidR="00582457" w:rsidRPr="00225FE8">
        <w:rPr>
          <w:rFonts w:ascii="ＭＳ 明朝" w:eastAsia="ＭＳ 明朝" w:hAnsi="ＭＳ 明朝"/>
          <w:color w:val="000000" w:themeColor="text1"/>
          <w:sz w:val="24"/>
          <w:szCs w:val="24"/>
        </w:rPr>
        <w:t>17条第１項</w:t>
      </w:r>
      <w:r w:rsidR="00582457" w:rsidRPr="00225FE8">
        <w:rPr>
          <w:rFonts w:ascii="ＭＳ 明朝" w:eastAsia="ＭＳ 明朝" w:hAnsi="ＭＳ 明朝" w:hint="eastAsia"/>
          <w:color w:val="000000" w:themeColor="text1"/>
          <w:sz w:val="24"/>
          <w:szCs w:val="24"/>
        </w:rPr>
        <w:t>に</w:t>
      </w:r>
      <w:r w:rsidR="00F45284" w:rsidRPr="00225FE8">
        <w:rPr>
          <w:rFonts w:ascii="ＭＳ 明朝" w:eastAsia="ＭＳ 明朝" w:hAnsi="ＭＳ 明朝" w:hint="eastAsia"/>
          <w:color w:val="000000" w:themeColor="text1"/>
          <w:sz w:val="24"/>
          <w:szCs w:val="24"/>
        </w:rPr>
        <w:t>規定する</w:t>
      </w:r>
      <w:r w:rsidR="008E31A3">
        <w:rPr>
          <w:rFonts w:ascii="ＭＳ 明朝" w:eastAsia="ＭＳ 明朝" w:hAnsi="ＭＳ 明朝" w:hint="eastAsia"/>
          <w:color w:val="000000" w:themeColor="text1"/>
          <w:sz w:val="24"/>
          <w:szCs w:val="24"/>
        </w:rPr>
        <w:t>措置</w:t>
      </w:r>
      <w:r w:rsidR="00416235" w:rsidRPr="00225FE8">
        <w:rPr>
          <w:rFonts w:ascii="ＭＳ 明朝" w:eastAsia="ＭＳ 明朝" w:hAnsi="ＭＳ 明朝" w:hint="eastAsia"/>
          <w:color w:val="000000" w:themeColor="text1"/>
          <w:sz w:val="24"/>
          <w:szCs w:val="24"/>
        </w:rPr>
        <w:t>に含まれ</w:t>
      </w:r>
      <w:r w:rsidR="000743B0" w:rsidRPr="00225FE8">
        <w:rPr>
          <w:rFonts w:ascii="ＭＳ 明朝" w:eastAsia="ＭＳ 明朝" w:hAnsi="ＭＳ 明朝" w:hint="eastAsia"/>
          <w:color w:val="000000" w:themeColor="text1"/>
          <w:sz w:val="24"/>
          <w:szCs w:val="24"/>
        </w:rPr>
        <w:t>る</w:t>
      </w:r>
      <w:r w:rsidR="003B1D24">
        <w:rPr>
          <w:rFonts w:ascii="ＭＳ 明朝" w:eastAsia="ＭＳ 明朝" w:hAnsi="ＭＳ 明朝" w:hint="eastAsia"/>
          <w:color w:val="000000" w:themeColor="text1"/>
          <w:sz w:val="24"/>
          <w:szCs w:val="24"/>
        </w:rPr>
        <w:t>ものである</w:t>
      </w:r>
      <w:r w:rsidR="009E12CE" w:rsidRPr="00225FE8">
        <w:rPr>
          <w:rFonts w:ascii="ＭＳ 明朝" w:eastAsia="ＭＳ 明朝" w:hAnsi="ＭＳ 明朝" w:hint="eastAsia"/>
          <w:color w:val="000000" w:themeColor="text1"/>
          <w:sz w:val="24"/>
          <w:szCs w:val="24"/>
        </w:rPr>
        <w:t>こと。</w:t>
      </w:r>
    </w:p>
    <w:p w14:paraId="25C71A82" w14:textId="77777777" w:rsidR="00994328" w:rsidRPr="00225FE8" w:rsidRDefault="00994328" w:rsidP="0058492E">
      <w:pPr>
        <w:pStyle w:val="aa"/>
        <w:ind w:leftChars="0" w:left="832"/>
        <w:rPr>
          <w:rFonts w:ascii="ＭＳ 明朝" w:eastAsia="ＭＳ 明朝" w:hAnsi="ＭＳ 明朝"/>
          <w:color w:val="000000" w:themeColor="text1"/>
          <w:sz w:val="24"/>
          <w:szCs w:val="24"/>
        </w:rPr>
      </w:pPr>
    </w:p>
    <w:p w14:paraId="62F4CC32" w14:textId="10E95096" w:rsidR="0003094B" w:rsidRPr="00E856B7" w:rsidRDefault="00546C38" w:rsidP="00B961BC">
      <w:pPr>
        <w:pStyle w:val="2"/>
        <w:ind w:firstLineChars="100" w:firstLine="266"/>
        <w:rPr>
          <w:lang w:eastAsia="zh-CN"/>
        </w:rPr>
      </w:pPr>
      <w:r w:rsidRPr="00E856B7">
        <w:rPr>
          <w:rFonts w:hint="eastAsia"/>
          <w:lang w:eastAsia="zh-CN"/>
        </w:rPr>
        <w:t>７</w:t>
      </w:r>
      <w:r w:rsidR="0003094B" w:rsidRPr="00E856B7">
        <w:rPr>
          <w:rFonts w:hint="eastAsia"/>
          <w:lang w:eastAsia="zh-CN"/>
        </w:rPr>
        <w:t xml:space="preserve">　</w:t>
      </w:r>
      <w:r w:rsidRPr="00E856B7">
        <w:rPr>
          <w:rFonts w:hint="eastAsia"/>
          <w:lang w:eastAsia="zh-CN"/>
        </w:rPr>
        <w:t>改正省令附則第３条関係</w:t>
      </w:r>
    </w:p>
    <w:p w14:paraId="398479FD" w14:textId="59056257" w:rsidR="00551C0A" w:rsidRPr="00E856B7" w:rsidRDefault="00AF47B0" w:rsidP="0058492E">
      <w:pPr>
        <w:pStyle w:val="aa"/>
        <w:numPr>
          <w:ilvl w:val="0"/>
          <w:numId w:val="12"/>
        </w:numPr>
        <w:ind w:leftChars="0"/>
      </w:pPr>
      <w:r w:rsidRPr="00310B40">
        <w:rPr>
          <w:rFonts w:ascii="ＭＳ 明朝" w:eastAsia="ＭＳ 明朝" w:hAnsi="ＭＳ 明朝"/>
          <w:color w:val="000000" w:themeColor="text1"/>
          <w:sz w:val="24"/>
          <w:szCs w:val="24"/>
        </w:rPr>
        <w:t xml:space="preserve"> </w:t>
      </w:r>
      <w:r w:rsidR="00B43C34" w:rsidRPr="00310B40">
        <w:rPr>
          <w:rFonts w:ascii="ＭＳ 明朝" w:eastAsia="ＭＳ 明朝" w:hAnsi="ＭＳ 明朝" w:hint="eastAsia"/>
          <w:color w:val="000000" w:themeColor="text1"/>
          <w:sz w:val="24"/>
          <w:szCs w:val="24"/>
        </w:rPr>
        <w:t>「</w:t>
      </w:r>
      <w:r w:rsidR="00BB1548" w:rsidRPr="00310B40">
        <w:rPr>
          <w:rFonts w:ascii="ＭＳ 明朝" w:eastAsia="ＭＳ 明朝" w:hAnsi="ＭＳ 明朝" w:hint="eastAsia"/>
          <w:color w:val="000000" w:themeColor="text1"/>
          <w:sz w:val="24"/>
          <w:szCs w:val="24"/>
        </w:rPr>
        <w:t>改修等により安全装置を設置することにつき著しく困難な事情があるとき</w:t>
      </w:r>
      <w:r w:rsidR="00B43C34" w:rsidRPr="00310B40">
        <w:rPr>
          <w:rFonts w:ascii="ＭＳ 明朝" w:eastAsia="ＭＳ 明朝" w:hAnsi="ＭＳ 明朝" w:hint="eastAsia"/>
          <w:color w:val="000000" w:themeColor="text1"/>
          <w:sz w:val="24"/>
          <w:szCs w:val="24"/>
        </w:rPr>
        <w:t>」は、</w:t>
      </w:r>
      <w:r w:rsidR="001F0819" w:rsidRPr="00310B40">
        <w:rPr>
          <w:rFonts w:ascii="ＭＳ 明朝" w:eastAsia="ＭＳ 明朝" w:hAnsi="ＭＳ 明朝" w:hint="eastAsia"/>
          <w:color w:val="000000" w:themeColor="text1"/>
          <w:sz w:val="24"/>
          <w:szCs w:val="24"/>
        </w:rPr>
        <w:t>６</w:t>
      </w:r>
      <w:r w:rsidR="00310B40">
        <w:rPr>
          <w:rFonts w:ascii="ＭＳ 明朝" w:eastAsia="ＭＳ 明朝" w:hAnsi="ＭＳ 明朝" w:hint="eastAsia"/>
          <w:color w:val="000000" w:themeColor="text1"/>
          <w:sz w:val="24"/>
          <w:szCs w:val="24"/>
        </w:rPr>
        <w:t>⑴</w:t>
      </w:r>
      <w:r w:rsidR="00711042">
        <w:rPr>
          <w:rFonts w:ascii="ＭＳ 明朝" w:eastAsia="ＭＳ 明朝" w:hAnsi="ＭＳ 明朝" w:hint="eastAsia"/>
          <w:color w:val="000000" w:themeColor="text1"/>
          <w:sz w:val="24"/>
          <w:szCs w:val="24"/>
        </w:rPr>
        <w:t>アからウ</w:t>
      </w:r>
      <w:r w:rsidR="001F0819" w:rsidRPr="00310B40">
        <w:rPr>
          <w:rFonts w:ascii="ＭＳ 明朝" w:eastAsia="ＭＳ 明朝" w:hAnsi="ＭＳ 明朝" w:hint="eastAsia"/>
          <w:color w:val="000000" w:themeColor="text1"/>
          <w:sz w:val="24"/>
          <w:szCs w:val="24"/>
        </w:rPr>
        <w:t>に</w:t>
      </w:r>
      <w:r w:rsidR="00B43C34" w:rsidRPr="00310B40">
        <w:rPr>
          <w:rFonts w:ascii="ＭＳ 明朝" w:eastAsia="ＭＳ 明朝" w:hAnsi="ＭＳ 明朝" w:hint="eastAsia"/>
          <w:color w:val="000000" w:themeColor="text1"/>
          <w:sz w:val="24"/>
          <w:szCs w:val="24"/>
        </w:rPr>
        <w:t>掲げる場合であって、装置を改修することが困難な場合に限られること。</w:t>
      </w:r>
    </w:p>
    <w:p w14:paraId="5595D6CB" w14:textId="52ECB1D8" w:rsidR="00AF47B0" w:rsidRDefault="00AF47B0" w:rsidP="00606ADF">
      <w:pPr>
        <w:pStyle w:val="aa"/>
        <w:numPr>
          <w:ilvl w:val="0"/>
          <w:numId w:val="12"/>
        </w:numPr>
        <w:ind w:leftChars="0"/>
        <w:rPr>
          <w:rFonts w:ascii="ＭＳ 明朝" w:eastAsia="ＭＳ 明朝" w:hAnsi="ＭＳ 明朝"/>
          <w:color w:val="000000" w:themeColor="text1"/>
          <w:sz w:val="24"/>
          <w:szCs w:val="24"/>
        </w:rPr>
      </w:pPr>
      <w:r w:rsidRPr="00E856B7">
        <w:rPr>
          <w:rFonts w:ascii="ＭＳ 明朝" w:eastAsia="ＭＳ 明朝" w:hAnsi="ＭＳ 明朝" w:hint="eastAsia"/>
          <w:color w:val="000000" w:themeColor="text1"/>
          <w:sz w:val="24"/>
          <w:szCs w:val="24"/>
        </w:rPr>
        <w:t xml:space="preserve">　「</w:t>
      </w:r>
      <w:r w:rsidR="00551C0A" w:rsidRPr="00E856B7">
        <w:rPr>
          <w:rFonts w:ascii="ＭＳ 明朝" w:eastAsia="ＭＳ 明朝" w:hAnsi="ＭＳ 明朝" w:hint="eastAsia"/>
          <w:color w:val="000000" w:themeColor="text1"/>
          <w:sz w:val="24"/>
          <w:szCs w:val="24"/>
        </w:rPr>
        <w:t>安全</w:t>
      </w:r>
      <w:r w:rsidRPr="00E856B7">
        <w:rPr>
          <w:rFonts w:ascii="ＭＳ 明朝" w:eastAsia="ＭＳ 明朝" w:hAnsi="ＭＳ 明朝" w:hint="eastAsia"/>
          <w:color w:val="000000" w:themeColor="text1"/>
          <w:sz w:val="24"/>
          <w:szCs w:val="24"/>
        </w:rPr>
        <w:t>装置の設置に代わる措置」については、</w:t>
      </w:r>
      <w:r w:rsidR="00314BD3" w:rsidRPr="00E856B7">
        <w:rPr>
          <w:rFonts w:ascii="ＭＳ 明朝" w:eastAsia="ＭＳ 明朝" w:hAnsi="ＭＳ 明朝" w:hint="eastAsia"/>
          <w:color w:val="000000" w:themeColor="text1"/>
          <w:sz w:val="24"/>
          <w:szCs w:val="24"/>
        </w:rPr>
        <w:t>APD</w:t>
      </w:r>
      <w:r w:rsidRPr="00E856B7">
        <w:rPr>
          <w:rFonts w:ascii="ＭＳ 明朝" w:eastAsia="ＭＳ 明朝" w:hAnsi="ＭＳ 明朝" w:hint="eastAsia"/>
          <w:color w:val="000000" w:themeColor="text1"/>
          <w:sz w:val="24"/>
          <w:szCs w:val="24"/>
        </w:rPr>
        <w:t>を労働者に装着させること等</w:t>
      </w:r>
      <w:r w:rsidR="00E62F5D" w:rsidRPr="00E856B7">
        <w:rPr>
          <w:rFonts w:ascii="ＭＳ 明朝" w:eastAsia="ＭＳ 明朝" w:hAnsi="ＭＳ 明朝" w:hint="eastAsia"/>
          <w:color w:val="000000" w:themeColor="text1"/>
          <w:sz w:val="24"/>
          <w:szCs w:val="24"/>
        </w:rPr>
        <w:t>の</w:t>
      </w:r>
      <w:r w:rsidR="00EC4E28" w:rsidRPr="00E856B7">
        <w:rPr>
          <w:rFonts w:ascii="ＭＳ 明朝" w:eastAsia="ＭＳ 明朝" w:hAnsi="ＭＳ 明朝" w:hint="eastAsia"/>
          <w:color w:val="000000" w:themeColor="text1"/>
          <w:sz w:val="24"/>
          <w:szCs w:val="24"/>
        </w:rPr>
        <w:t>偶発的な</w:t>
      </w:r>
      <w:r w:rsidR="00757AC8" w:rsidRPr="00E856B7">
        <w:rPr>
          <w:rFonts w:ascii="ＭＳ 明朝" w:eastAsia="ＭＳ 明朝" w:hAnsi="ＭＳ 明朝" w:hint="eastAsia"/>
          <w:color w:val="000000" w:themeColor="text1"/>
          <w:sz w:val="24"/>
          <w:szCs w:val="24"/>
        </w:rPr>
        <w:t>被ばくを防止する措置</w:t>
      </w:r>
      <w:r w:rsidRPr="00E856B7">
        <w:rPr>
          <w:rFonts w:ascii="ＭＳ 明朝" w:eastAsia="ＭＳ 明朝" w:hAnsi="ＭＳ 明朝" w:hint="eastAsia"/>
          <w:color w:val="000000" w:themeColor="text1"/>
          <w:sz w:val="24"/>
          <w:szCs w:val="24"/>
        </w:rPr>
        <w:t>が挙げられること。</w:t>
      </w:r>
      <w:r w:rsidR="00141223" w:rsidRPr="00E856B7">
        <w:rPr>
          <w:rFonts w:ascii="ＭＳ 明朝" w:eastAsia="ＭＳ 明朝" w:hAnsi="ＭＳ 明朝" w:hint="eastAsia"/>
          <w:color w:val="000000" w:themeColor="text1"/>
          <w:sz w:val="24"/>
          <w:szCs w:val="24"/>
        </w:rPr>
        <w:t>３</w:t>
      </w:r>
      <w:r w:rsidR="00B74D69">
        <w:rPr>
          <w:rFonts w:ascii="ＭＳ 明朝" w:eastAsia="ＭＳ 明朝" w:hAnsi="ＭＳ 明朝" w:hint="eastAsia"/>
          <w:color w:val="000000" w:themeColor="text1"/>
          <w:sz w:val="24"/>
          <w:szCs w:val="24"/>
        </w:rPr>
        <w:t>⑽</w:t>
      </w:r>
      <w:r w:rsidR="00141223" w:rsidRPr="00E856B7">
        <w:rPr>
          <w:rFonts w:ascii="ＭＳ 明朝" w:eastAsia="ＭＳ 明朝" w:hAnsi="ＭＳ 明朝" w:hint="eastAsia"/>
          <w:color w:val="000000" w:themeColor="text1"/>
          <w:sz w:val="24"/>
          <w:szCs w:val="24"/>
        </w:rPr>
        <w:t>に示</w:t>
      </w:r>
      <w:r w:rsidR="00AC5D47">
        <w:rPr>
          <w:rFonts w:ascii="ＭＳ 明朝" w:eastAsia="ＭＳ 明朝" w:hAnsi="ＭＳ 明朝" w:hint="eastAsia"/>
          <w:color w:val="000000" w:themeColor="text1"/>
          <w:sz w:val="24"/>
          <w:szCs w:val="24"/>
        </w:rPr>
        <w:t>す</w:t>
      </w:r>
      <w:r w:rsidR="00141223" w:rsidRPr="00E856B7">
        <w:rPr>
          <w:rFonts w:ascii="ＭＳ 明朝" w:eastAsia="ＭＳ 明朝" w:hAnsi="ＭＳ 明朝" w:hint="eastAsia"/>
          <w:color w:val="000000" w:themeColor="text1"/>
          <w:sz w:val="24"/>
          <w:szCs w:val="24"/>
        </w:rPr>
        <w:t>細部事項についても参考にすること。</w:t>
      </w:r>
    </w:p>
    <w:p w14:paraId="246583A5" w14:textId="77777777" w:rsidR="00C75920" w:rsidRPr="00E856B7" w:rsidRDefault="00C75920" w:rsidP="0058492E">
      <w:pPr>
        <w:pStyle w:val="aa"/>
        <w:ind w:leftChars="0" w:left="539"/>
        <w:rPr>
          <w:rFonts w:ascii="ＭＳ 明朝" w:eastAsia="ＭＳ 明朝" w:hAnsi="ＭＳ 明朝"/>
          <w:color w:val="000000" w:themeColor="text1"/>
          <w:sz w:val="24"/>
          <w:szCs w:val="24"/>
        </w:rPr>
      </w:pPr>
    </w:p>
    <w:p w14:paraId="6E20372F" w14:textId="6889E900" w:rsidR="00C75920" w:rsidRPr="00E856B7" w:rsidRDefault="00C75920" w:rsidP="00B961BC">
      <w:pPr>
        <w:pStyle w:val="1"/>
      </w:pPr>
      <w:r w:rsidRPr="00E856B7">
        <w:rPr>
          <w:rFonts w:hint="eastAsia"/>
        </w:rPr>
        <w:t>第３　関係通達の改正</w:t>
      </w:r>
    </w:p>
    <w:p w14:paraId="12C8A4E1" w14:textId="26D9DDB7" w:rsidR="00C1491D" w:rsidRDefault="00C1491D" w:rsidP="00DC2217">
      <w:pPr>
        <w:ind w:leftChars="60" w:left="142" w:firstLineChars="124" w:firstLine="33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改正省令及び改正告示の施行</w:t>
      </w:r>
      <w:r w:rsidR="0066102B">
        <w:rPr>
          <w:rFonts w:ascii="ＭＳ 明朝" w:eastAsia="ＭＳ 明朝" w:hAnsi="ＭＳ 明朝" w:hint="eastAsia"/>
          <w:color w:val="000000" w:themeColor="text1"/>
          <w:sz w:val="24"/>
          <w:szCs w:val="24"/>
        </w:rPr>
        <w:t>若しくは適用</w:t>
      </w:r>
      <w:r>
        <w:rPr>
          <w:rFonts w:ascii="ＭＳ 明朝" w:eastAsia="ＭＳ 明朝" w:hAnsi="ＭＳ 明朝" w:hint="eastAsia"/>
          <w:color w:val="000000" w:themeColor="text1"/>
          <w:sz w:val="24"/>
          <w:szCs w:val="24"/>
        </w:rPr>
        <w:t>並びに</w:t>
      </w:r>
      <w:r w:rsidRPr="00C1491D">
        <w:rPr>
          <w:rFonts w:ascii="ＭＳ 明朝" w:eastAsia="ＭＳ 明朝" w:hAnsi="ＭＳ 明朝" w:hint="eastAsia"/>
          <w:color w:val="000000" w:themeColor="text1"/>
          <w:sz w:val="24"/>
          <w:szCs w:val="24"/>
        </w:rPr>
        <w:t>令和６年８月</w:t>
      </w:r>
      <w:r w:rsidRPr="00C1491D">
        <w:rPr>
          <w:rFonts w:ascii="ＭＳ 明朝" w:eastAsia="ＭＳ 明朝" w:hAnsi="ＭＳ 明朝"/>
          <w:color w:val="000000" w:themeColor="text1"/>
          <w:sz w:val="24"/>
          <w:szCs w:val="24"/>
        </w:rPr>
        <w:t>30日</w:t>
      </w:r>
      <w:r>
        <w:rPr>
          <w:rFonts w:ascii="ＭＳ 明朝" w:eastAsia="ＭＳ 明朝" w:hAnsi="ＭＳ 明朝" w:hint="eastAsia"/>
          <w:color w:val="000000" w:themeColor="text1"/>
          <w:sz w:val="24"/>
          <w:szCs w:val="24"/>
        </w:rPr>
        <w:t>「</w:t>
      </w:r>
      <w:r w:rsidRPr="00C1491D">
        <w:rPr>
          <w:rFonts w:ascii="ＭＳ 明朝" w:eastAsia="ＭＳ 明朝" w:hAnsi="ＭＳ 明朝" w:hint="eastAsia"/>
          <w:color w:val="000000" w:themeColor="text1"/>
          <w:sz w:val="24"/>
          <w:szCs w:val="24"/>
        </w:rPr>
        <w:t>エ</w:t>
      </w:r>
      <w:r w:rsidRPr="00C1491D">
        <w:rPr>
          <w:rFonts w:ascii="ＭＳ 明朝" w:eastAsia="ＭＳ 明朝" w:hAnsi="ＭＳ 明朝" w:hint="eastAsia"/>
          <w:color w:val="000000" w:themeColor="text1"/>
          <w:sz w:val="24"/>
          <w:szCs w:val="24"/>
        </w:rPr>
        <w:lastRenderedPageBreak/>
        <w:t>ックス線装置に係る放射線障害防止対策に関する検討会</w:t>
      </w:r>
      <w:r w:rsidRPr="00C1491D">
        <w:rPr>
          <w:rFonts w:ascii="ＭＳ 明朝" w:eastAsia="ＭＳ 明朝" w:hAnsi="ＭＳ 明朝"/>
          <w:color w:val="000000" w:themeColor="text1"/>
          <w:sz w:val="24"/>
          <w:szCs w:val="24"/>
        </w:rPr>
        <w:t xml:space="preserve"> 報告書</w:t>
      </w:r>
      <w:r>
        <w:rPr>
          <w:rFonts w:ascii="ＭＳ 明朝" w:eastAsia="ＭＳ 明朝" w:hAnsi="ＭＳ 明朝" w:hint="eastAsia"/>
          <w:color w:val="000000" w:themeColor="text1"/>
          <w:sz w:val="24"/>
          <w:szCs w:val="24"/>
        </w:rPr>
        <w:t>」の３の(4)の</w:t>
      </w:r>
      <w:r w:rsidRPr="00C1491D">
        <w:rPr>
          <w:rFonts w:ascii="ＭＳ 明朝" w:eastAsia="ＭＳ 明朝" w:hAnsi="ＭＳ 明朝"/>
          <w:color w:val="000000" w:themeColor="text1"/>
          <w:sz w:val="24"/>
          <w:szCs w:val="24"/>
        </w:rPr>
        <w:t>ⅱ）</w:t>
      </w:r>
      <w:r>
        <w:rPr>
          <w:rFonts w:ascii="ＭＳ 明朝" w:eastAsia="ＭＳ 明朝" w:hAnsi="ＭＳ 明朝" w:hint="eastAsia"/>
          <w:color w:val="000000" w:themeColor="text1"/>
          <w:sz w:val="24"/>
          <w:szCs w:val="24"/>
        </w:rPr>
        <w:t>において</w:t>
      </w:r>
      <w:r w:rsidRPr="00C1491D">
        <w:rPr>
          <w:rFonts w:ascii="ＭＳ 明朝" w:eastAsia="ＭＳ 明朝" w:hAnsi="ＭＳ 明朝"/>
          <w:color w:val="000000" w:themeColor="text1"/>
          <w:sz w:val="24"/>
          <w:szCs w:val="24"/>
        </w:rPr>
        <w:t>253号通達</w:t>
      </w:r>
      <w:r w:rsidR="00BB03A9">
        <w:rPr>
          <w:rFonts w:ascii="ＭＳ 明朝" w:eastAsia="ＭＳ 明朝" w:hAnsi="ＭＳ 明朝" w:hint="eastAsia"/>
          <w:color w:val="000000" w:themeColor="text1"/>
          <w:sz w:val="24"/>
          <w:szCs w:val="24"/>
        </w:rPr>
        <w:t>の</w:t>
      </w:r>
      <w:r w:rsidRPr="00C1491D">
        <w:rPr>
          <w:rFonts w:ascii="ＭＳ 明朝" w:eastAsia="ＭＳ 明朝" w:hAnsi="ＭＳ 明朝" w:hint="eastAsia"/>
          <w:color w:val="000000" w:themeColor="text1"/>
          <w:sz w:val="24"/>
          <w:szCs w:val="24"/>
        </w:rPr>
        <w:t>情報のアップデートを行うべきである</w:t>
      </w:r>
      <w:r>
        <w:rPr>
          <w:rFonts w:ascii="ＭＳ 明朝" w:eastAsia="ＭＳ 明朝" w:hAnsi="ＭＳ 明朝" w:hint="eastAsia"/>
          <w:color w:val="000000" w:themeColor="text1"/>
          <w:sz w:val="24"/>
          <w:szCs w:val="24"/>
        </w:rPr>
        <w:t>とされたことに伴い、関係する通達の改正を行うこととしたものであること。</w:t>
      </w:r>
    </w:p>
    <w:p w14:paraId="2840D334" w14:textId="77777777" w:rsidR="002905F0" w:rsidRDefault="002905F0" w:rsidP="00DC2217">
      <w:pPr>
        <w:ind w:leftChars="60" w:left="142" w:firstLineChars="124" w:firstLine="330"/>
        <w:rPr>
          <w:rFonts w:ascii="ＭＳ 明朝" w:eastAsia="ＭＳ 明朝" w:hAnsi="ＭＳ 明朝"/>
          <w:color w:val="000000" w:themeColor="text1"/>
          <w:sz w:val="24"/>
          <w:szCs w:val="24"/>
        </w:rPr>
      </w:pPr>
    </w:p>
    <w:p w14:paraId="2DBCDC3E" w14:textId="0DBC9CD0" w:rsidR="00C1491D" w:rsidRDefault="00C75920" w:rsidP="00DC2217">
      <w:pPr>
        <w:pStyle w:val="2"/>
      </w:pPr>
      <w:r w:rsidRPr="00E856B7">
        <w:rPr>
          <w:rFonts w:hint="eastAsia"/>
        </w:rPr>
        <w:t xml:space="preserve">１　</w:t>
      </w:r>
      <w:r w:rsidR="00C1491D">
        <w:rPr>
          <w:rFonts w:hint="eastAsia"/>
        </w:rPr>
        <w:t>改正対象及び改正内容</w:t>
      </w:r>
    </w:p>
    <w:p w14:paraId="5D04A1F3" w14:textId="0D7B52BD" w:rsidR="00C1491D" w:rsidRDefault="002647CF" w:rsidP="00DC2217">
      <w:pPr>
        <w:ind w:leftChars="200" w:left="472" w:firstLineChars="100" w:firstLine="266"/>
        <w:rPr>
          <w:rFonts w:ascii="ＭＳ 明朝" w:eastAsia="ＭＳ 明朝" w:hAnsi="ＭＳ 明朝"/>
          <w:color w:val="000000" w:themeColor="text1"/>
          <w:sz w:val="24"/>
          <w:szCs w:val="24"/>
        </w:rPr>
      </w:pPr>
      <w:r w:rsidRPr="00DA2983">
        <w:rPr>
          <w:rFonts w:ascii="ＭＳ 明朝" w:eastAsia="ＭＳ 明朝" w:hAnsi="ＭＳ 明朝" w:hint="eastAsia"/>
          <w:color w:val="000000" w:themeColor="text1"/>
          <w:sz w:val="24"/>
          <w:szCs w:val="24"/>
        </w:rPr>
        <w:t>昭和</w:t>
      </w:r>
      <w:r>
        <w:rPr>
          <w:rFonts w:ascii="ＭＳ 明朝" w:eastAsia="ＭＳ 明朝" w:hAnsi="ＭＳ 明朝" w:hint="eastAsia"/>
          <w:color w:val="000000" w:themeColor="text1"/>
          <w:sz w:val="24"/>
          <w:szCs w:val="24"/>
        </w:rPr>
        <w:t>64</w:t>
      </w:r>
      <w:r w:rsidRPr="00DA2983">
        <w:rPr>
          <w:rFonts w:ascii="ＭＳ 明朝" w:eastAsia="ＭＳ 明朝" w:hAnsi="ＭＳ 明朝" w:hint="eastAsia"/>
          <w:color w:val="000000" w:themeColor="text1"/>
          <w:sz w:val="24"/>
          <w:szCs w:val="24"/>
        </w:rPr>
        <w:t>年</w:t>
      </w:r>
      <w:r>
        <w:rPr>
          <w:rFonts w:ascii="ＭＳ 明朝" w:eastAsia="ＭＳ 明朝" w:hAnsi="ＭＳ 明朝" w:hint="eastAsia"/>
          <w:color w:val="000000" w:themeColor="text1"/>
          <w:sz w:val="24"/>
          <w:szCs w:val="24"/>
        </w:rPr>
        <w:t>１</w:t>
      </w:r>
      <w:r w:rsidRPr="00DA2983">
        <w:rPr>
          <w:rFonts w:ascii="ＭＳ 明朝" w:eastAsia="ＭＳ 明朝" w:hAnsi="ＭＳ 明朝" w:hint="eastAsia"/>
          <w:color w:val="000000" w:themeColor="text1"/>
          <w:sz w:val="24"/>
          <w:szCs w:val="24"/>
        </w:rPr>
        <w:t>月</w:t>
      </w:r>
      <w:r>
        <w:rPr>
          <w:rFonts w:ascii="ＭＳ 明朝" w:eastAsia="ＭＳ 明朝" w:hAnsi="ＭＳ 明朝" w:hint="eastAsia"/>
          <w:color w:val="000000" w:themeColor="text1"/>
          <w:sz w:val="24"/>
          <w:szCs w:val="24"/>
        </w:rPr>
        <w:t>１</w:t>
      </w:r>
      <w:r w:rsidRPr="00DA2983">
        <w:rPr>
          <w:rFonts w:ascii="ＭＳ 明朝" w:eastAsia="ＭＳ 明朝" w:hAnsi="ＭＳ 明朝" w:hint="eastAsia"/>
          <w:color w:val="000000" w:themeColor="text1"/>
          <w:sz w:val="24"/>
          <w:szCs w:val="24"/>
        </w:rPr>
        <w:t>日</w:t>
      </w:r>
      <w:r>
        <w:rPr>
          <w:rFonts w:ascii="ＭＳ 明朝" w:eastAsia="ＭＳ 明朝" w:hAnsi="ＭＳ 明朝" w:hint="eastAsia"/>
          <w:color w:val="000000" w:themeColor="text1"/>
          <w:sz w:val="24"/>
          <w:szCs w:val="24"/>
        </w:rPr>
        <w:t>付け</w:t>
      </w:r>
      <w:r w:rsidRPr="00DA2983">
        <w:rPr>
          <w:rFonts w:ascii="ＭＳ 明朝" w:eastAsia="ＭＳ 明朝" w:hAnsi="ＭＳ 明朝"/>
          <w:color w:val="000000" w:themeColor="text1"/>
          <w:sz w:val="24"/>
          <w:szCs w:val="24"/>
        </w:rPr>
        <w:t>基発第</w:t>
      </w:r>
      <w:r>
        <w:rPr>
          <w:rFonts w:ascii="ＭＳ 明朝" w:eastAsia="ＭＳ 明朝" w:hAnsi="ＭＳ 明朝" w:hint="eastAsia"/>
          <w:color w:val="000000" w:themeColor="text1"/>
          <w:sz w:val="24"/>
          <w:szCs w:val="24"/>
        </w:rPr>
        <w:t>１</w:t>
      </w:r>
      <w:r w:rsidRPr="00DA2983">
        <w:rPr>
          <w:rFonts w:ascii="ＭＳ 明朝" w:eastAsia="ＭＳ 明朝" w:hAnsi="ＭＳ 明朝"/>
          <w:color w:val="000000" w:themeColor="text1"/>
          <w:sz w:val="24"/>
          <w:szCs w:val="24"/>
        </w:rPr>
        <w:t>号</w:t>
      </w:r>
      <w:r>
        <w:rPr>
          <w:rFonts w:ascii="ＭＳ 明朝" w:eastAsia="ＭＳ 明朝" w:hAnsi="ＭＳ 明朝" w:hint="eastAsia"/>
          <w:color w:val="000000" w:themeColor="text1"/>
          <w:sz w:val="24"/>
          <w:szCs w:val="24"/>
        </w:rPr>
        <w:t>「</w:t>
      </w:r>
      <w:r w:rsidRPr="00DA2983">
        <w:rPr>
          <w:rFonts w:ascii="ＭＳ 明朝" w:eastAsia="ＭＳ 明朝" w:hAnsi="ＭＳ 明朝" w:hint="eastAsia"/>
          <w:color w:val="000000" w:themeColor="text1"/>
          <w:sz w:val="24"/>
          <w:szCs w:val="24"/>
        </w:rPr>
        <w:t>電離放射線障害防止規則の一部を改正する省令の施行について</w:t>
      </w:r>
      <w:r>
        <w:rPr>
          <w:rFonts w:ascii="ＭＳ 明朝" w:eastAsia="ＭＳ 明朝" w:hAnsi="ＭＳ 明朝" w:hint="eastAsia"/>
          <w:color w:val="000000" w:themeColor="text1"/>
          <w:sz w:val="24"/>
          <w:szCs w:val="24"/>
        </w:rPr>
        <w:t>」</w:t>
      </w:r>
      <w:r w:rsidR="00BC37B8">
        <w:rPr>
          <w:rFonts w:ascii="ＭＳ 明朝" w:eastAsia="ＭＳ 明朝" w:hAnsi="ＭＳ 明朝" w:hint="eastAsia"/>
          <w:color w:val="000000" w:themeColor="text1"/>
          <w:sz w:val="24"/>
          <w:szCs w:val="24"/>
        </w:rPr>
        <w:t>（以下「第１号通達」という。）</w:t>
      </w:r>
      <w:r>
        <w:rPr>
          <w:rFonts w:ascii="ＭＳ 明朝" w:eastAsia="ＭＳ 明朝" w:hAnsi="ＭＳ 明朝" w:hint="eastAsia"/>
          <w:color w:val="000000" w:themeColor="text1"/>
          <w:sz w:val="24"/>
          <w:szCs w:val="24"/>
        </w:rPr>
        <w:t>、</w:t>
      </w:r>
      <w:r w:rsidR="000C19E2" w:rsidRPr="00DA2983">
        <w:rPr>
          <w:rFonts w:ascii="ＭＳ 明朝" w:eastAsia="ＭＳ 明朝" w:hAnsi="ＭＳ 明朝"/>
          <w:color w:val="000000" w:themeColor="text1"/>
          <w:sz w:val="24"/>
          <w:szCs w:val="24"/>
        </w:rPr>
        <w:t>第253号</w:t>
      </w:r>
      <w:r w:rsidR="00BD364F">
        <w:rPr>
          <w:rFonts w:ascii="ＭＳ 明朝" w:eastAsia="ＭＳ 明朝" w:hAnsi="ＭＳ 明朝" w:hint="eastAsia"/>
          <w:color w:val="000000" w:themeColor="text1"/>
          <w:sz w:val="24"/>
          <w:szCs w:val="24"/>
        </w:rPr>
        <w:t>通達</w:t>
      </w:r>
      <w:r w:rsidR="000C19E2">
        <w:rPr>
          <w:rFonts w:ascii="ＭＳ 明朝" w:eastAsia="ＭＳ 明朝" w:hAnsi="ＭＳ 明朝" w:hint="eastAsia"/>
          <w:color w:val="000000" w:themeColor="text1"/>
          <w:sz w:val="24"/>
          <w:szCs w:val="24"/>
        </w:rPr>
        <w:t>及び</w:t>
      </w:r>
      <w:r w:rsidR="000C19E2" w:rsidRPr="00DA2983">
        <w:rPr>
          <w:rFonts w:ascii="ＭＳ 明朝" w:eastAsia="ＭＳ 明朝" w:hAnsi="ＭＳ 明朝"/>
          <w:color w:val="000000" w:themeColor="text1"/>
          <w:sz w:val="24"/>
          <w:szCs w:val="24"/>
        </w:rPr>
        <w:t>平成17年</w:t>
      </w:r>
      <w:r w:rsidR="000C19E2">
        <w:rPr>
          <w:rFonts w:ascii="ＭＳ 明朝" w:eastAsia="ＭＳ 明朝" w:hAnsi="ＭＳ 明朝" w:hint="eastAsia"/>
          <w:color w:val="000000" w:themeColor="text1"/>
          <w:sz w:val="24"/>
          <w:szCs w:val="24"/>
        </w:rPr>
        <w:t>６</w:t>
      </w:r>
      <w:r w:rsidR="000C19E2" w:rsidRPr="00DA2983">
        <w:rPr>
          <w:rFonts w:ascii="ＭＳ 明朝" w:eastAsia="ＭＳ 明朝" w:hAnsi="ＭＳ 明朝"/>
          <w:color w:val="000000" w:themeColor="text1"/>
          <w:sz w:val="24"/>
          <w:szCs w:val="24"/>
        </w:rPr>
        <w:t>月</w:t>
      </w:r>
      <w:r w:rsidR="000C19E2">
        <w:rPr>
          <w:rFonts w:ascii="ＭＳ 明朝" w:eastAsia="ＭＳ 明朝" w:hAnsi="ＭＳ 明朝" w:hint="eastAsia"/>
          <w:color w:val="000000" w:themeColor="text1"/>
          <w:sz w:val="24"/>
          <w:szCs w:val="24"/>
        </w:rPr>
        <w:t>１</w:t>
      </w:r>
      <w:r w:rsidR="000C19E2" w:rsidRPr="00DA2983">
        <w:rPr>
          <w:rFonts w:ascii="ＭＳ 明朝" w:eastAsia="ＭＳ 明朝" w:hAnsi="ＭＳ 明朝"/>
          <w:color w:val="000000" w:themeColor="text1"/>
          <w:sz w:val="24"/>
          <w:szCs w:val="24"/>
        </w:rPr>
        <w:t>日</w:t>
      </w:r>
      <w:r w:rsidR="000C19E2">
        <w:rPr>
          <w:rFonts w:ascii="ＭＳ 明朝" w:eastAsia="ＭＳ 明朝" w:hAnsi="ＭＳ 明朝" w:hint="eastAsia"/>
          <w:color w:val="000000" w:themeColor="text1"/>
          <w:sz w:val="24"/>
          <w:szCs w:val="24"/>
        </w:rPr>
        <w:t>付け</w:t>
      </w:r>
      <w:r w:rsidR="000C19E2" w:rsidRPr="00DA2983">
        <w:rPr>
          <w:rFonts w:ascii="ＭＳ 明朝" w:eastAsia="ＭＳ 明朝" w:hAnsi="ＭＳ 明朝"/>
          <w:color w:val="000000" w:themeColor="text1"/>
          <w:sz w:val="24"/>
          <w:szCs w:val="24"/>
        </w:rPr>
        <w:t>基発第0601005号</w:t>
      </w:r>
      <w:r w:rsidR="000C19E2">
        <w:rPr>
          <w:rFonts w:ascii="ＭＳ 明朝" w:eastAsia="ＭＳ 明朝" w:hAnsi="ＭＳ 明朝" w:hint="eastAsia"/>
          <w:color w:val="000000" w:themeColor="text1"/>
          <w:sz w:val="24"/>
          <w:szCs w:val="24"/>
        </w:rPr>
        <w:t>「</w:t>
      </w:r>
      <w:r w:rsidR="000C19E2" w:rsidRPr="00DA2983">
        <w:rPr>
          <w:rFonts w:ascii="ＭＳ 明朝" w:eastAsia="ＭＳ 明朝" w:hAnsi="ＭＳ 明朝" w:hint="eastAsia"/>
          <w:color w:val="000000" w:themeColor="text1"/>
          <w:sz w:val="24"/>
          <w:szCs w:val="24"/>
        </w:rPr>
        <w:t>電離放射線障害防止規則及び労働安全衛生規則の一部を改正する省令の施行について</w:t>
      </w:r>
      <w:r w:rsidR="000C19E2">
        <w:rPr>
          <w:rFonts w:ascii="ＭＳ 明朝" w:eastAsia="ＭＳ 明朝" w:hAnsi="ＭＳ 明朝" w:hint="eastAsia"/>
          <w:color w:val="000000" w:themeColor="text1"/>
          <w:sz w:val="24"/>
          <w:szCs w:val="24"/>
        </w:rPr>
        <w:t>」</w:t>
      </w:r>
      <w:r w:rsidR="00E24B87">
        <w:rPr>
          <w:rFonts w:ascii="ＭＳ 明朝" w:eastAsia="ＭＳ 明朝" w:hAnsi="ＭＳ 明朝" w:hint="eastAsia"/>
          <w:color w:val="000000" w:themeColor="text1"/>
          <w:sz w:val="24"/>
          <w:szCs w:val="24"/>
        </w:rPr>
        <w:t>（以下「第0601005号通達」という。）</w:t>
      </w:r>
      <w:r w:rsidR="007263D7" w:rsidRPr="007463BF">
        <w:rPr>
          <w:rFonts w:ascii="ＭＳ 明朝" w:eastAsia="ＭＳ 明朝" w:hAnsi="ＭＳ 明朝" w:hint="eastAsia"/>
          <w:color w:val="000000" w:themeColor="text1"/>
          <w:sz w:val="24"/>
          <w:szCs w:val="24"/>
        </w:rPr>
        <w:t>を</w:t>
      </w:r>
      <w:r w:rsidR="00CA561B">
        <w:rPr>
          <w:rFonts w:ascii="ＭＳ 明朝" w:eastAsia="ＭＳ 明朝" w:hAnsi="ＭＳ 明朝" w:hint="eastAsia"/>
          <w:color w:val="000000" w:themeColor="text1"/>
          <w:sz w:val="24"/>
          <w:szCs w:val="24"/>
        </w:rPr>
        <w:t>それぞれ</w:t>
      </w:r>
      <w:r w:rsidR="007263D7" w:rsidRPr="007463BF">
        <w:rPr>
          <w:rFonts w:ascii="ＭＳ 明朝" w:eastAsia="ＭＳ 明朝" w:hAnsi="ＭＳ 明朝" w:hint="eastAsia"/>
          <w:color w:val="000000" w:themeColor="text1"/>
          <w:sz w:val="24"/>
          <w:szCs w:val="24"/>
        </w:rPr>
        <w:t>別紙</w:t>
      </w:r>
      <w:r w:rsidR="0068199D">
        <w:rPr>
          <w:rFonts w:ascii="ＭＳ 明朝" w:eastAsia="ＭＳ 明朝" w:hAnsi="ＭＳ 明朝" w:hint="eastAsia"/>
          <w:color w:val="000000" w:themeColor="text1"/>
          <w:sz w:val="24"/>
          <w:szCs w:val="24"/>
        </w:rPr>
        <w:t>１</w:t>
      </w:r>
      <w:r w:rsidR="007263D7" w:rsidRPr="007463BF">
        <w:rPr>
          <w:rFonts w:ascii="ＭＳ 明朝" w:eastAsia="ＭＳ 明朝" w:hAnsi="ＭＳ 明朝" w:hint="eastAsia"/>
          <w:color w:val="000000" w:themeColor="text1"/>
          <w:sz w:val="24"/>
          <w:szCs w:val="24"/>
        </w:rPr>
        <w:t>のとおり改正すること。</w:t>
      </w:r>
    </w:p>
    <w:p w14:paraId="7ABDA6E7" w14:textId="77777777" w:rsidR="002905F0" w:rsidRPr="00E856B7" w:rsidRDefault="002905F0" w:rsidP="00DC2217">
      <w:pPr>
        <w:ind w:leftChars="200" w:left="472" w:firstLineChars="100" w:firstLine="266"/>
        <w:rPr>
          <w:rFonts w:ascii="ＭＳ 明朝" w:eastAsia="ＭＳ 明朝" w:hAnsi="ＭＳ 明朝"/>
          <w:color w:val="000000" w:themeColor="text1"/>
          <w:sz w:val="24"/>
          <w:szCs w:val="24"/>
        </w:rPr>
      </w:pPr>
    </w:p>
    <w:p w14:paraId="661FE61F" w14:textId="3B63A808" w:rsidR="009E4FD5" w:rsidRDefault="00C1491D" w:rsidP="00DC2217">
      <w:pPr>
        <w:pStyle w:val="2"/>
      </w:pPr>
      <w:r>
        <w:rPr>
          <w:rFonts w:hint="eastAsia"/>
        </w:rPr>
        <w:t>２　適用期日</w:t>
      </w:r>
    </w:p>
    <w:p w14:paraId="39481034" w14:textId="1E59FEDB" w:rsidR="00C1491D" w:rsidRPr="00E856B7" w:rsidRDefault="009E4FD5" w:rsidP="00DC221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077224">
        <w:rPr>
          <w:rFonts w:ascii="ＭＳ 明朝" w:eastAsia="ＭＳ 明朝" w:hAnsi="ＭＳ 明朝" w:hint="eastAsia"/>
          <w:color w:val="000000" w:themeColor="text1"/>
          <w:sz w:val="24"/>
          <w:szCs w:val="24"/>
        </w:rPr>
        <w:t>別紙１の改正の適用期日は、それぞれ以下の通り。</w:t>
      </w:r>
    </w:p>
    <w:p w14:paraId="74667747" w14:textId="5CE62719" w:rsidR="00EC0DCB" w:rsidRDefault="00E34F65" w:rsidP="00EC0DCB">
      <w:pPr>
        <w:pStyle w:val="aa"/>
        <w:numPr>
          <w:ilvl w:val="0"/>
          <w:numId w:val="21"/>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644463">
        <w:rPr>
          <w:rFonts w:ascii="ＭＳ 明朝" w:eastAsia="ＭＳ 明朝" w:hAnsi="ＭＳ 明朝" w:hint="eastAsia"/>
          <w:color w:val="000000" w:themeColor="text1"/>
          <w:sz w:val="24"/>
          <w:szCs w:val="24"/>
        </w:rPr>
        <w:t>発出日適用</w:t>
      </w:r>
    </w:p>
    <w:p w14:paraId="6B0E95D4" w14:textId="0FD259AE" w:rsidR="00644463" w:rsidRPr="00DC2217" w:rsidRDefault="002B31BA" w:rsidP="00DC2217">
      <w:pPr>
        <w:ind w:leftChars="170" w:left="426" w:hanging="24"/>
        <w:rPr>
          <w:rFonts w:ascii="ＭＳ 明朝" w:eastAsia="ＭＳ 明朝" w:hAnsi="ＭＳ 明朝"/>
          <w:color w:val="000000" w:themeColor="text1"/>
          <w:sz w:val="24"/>
          <w:szCs w:val="24"/>
        </w:rPr>
      </w:pPr>
      <w:r w:rsidRPr="00DC2217">
        <w:rPr>
          <w:rFonts w:ascii="ＭＳ 明朝" w:eastAsia="ＭＳ 明朝" w:hAnsi="ＭＳ 明朝" w:hint="eastAsia"/>
          <w:color w:val="000000" w:themeColor="text1"/>
          <w:sz w:val="24"/>
          <w:szCs w:val="24"/>
        </w:rPr>
        <w:t>・</w:t>
      </w:r>
      <w:r w:rsidR="002A4F34" w:rsidRPr="00DC2217">
        <w:rPr>
          <w:rFonts w:ascii="ＭＳ 明朝" w:eastAsia="ＭＳ 明朝" w:hAnsi="ＭＳ 明朝" w:hint="eastAsia"/>
          <w:color w:val="000000" w:themeColor="text1"/>
          <w:spacing w:val="16"/>
          <w:kern w:val="0"/>
          <w:sz w:val="24"/>
          <w:szCs w:val="24"/>
          <w:fitText w:val="1330" w:id="-633600256"/>
        </w:rPr>
        <w:t>第１号通</w:t>
      </w:r>
      <w:r w:rsidR="002A4F34" w:rsidRPr="00DC2217">
        <w:rPr>
          <w:rFonts w:ascii="ＭＳ 明朝" w:eastAsia="ＭＳ 明朝" w:hAnsi="ＭＳ 明朝" w:hint="eastAsia"/>
          <w:color w:val="000000" w:themeColor="text1"/>
          <w:spacing w:val="1"/>
          <w:kern w:val="0"/>
          <w:sz w:val="24"/>
          <w:szCs w:val="24"/>
          <w:fitText w:val="1330" w:id="-633600256"/>
        </w:rPr>
        <w:t>達</w:t>
      </w:r>
      <w:r w:rsidR="00062BAB">
        <w:rPr>
          <w:rFonts w:ascii="ＭＳ 明朝" w:eastAsia="ＭＳ 明朝" w:hAnsi="ＭＳ 明朝" w:hint="eastAsia"/>
          <w:color w:val="000000" w:themeColor="text1"/>
          <w:sz w:val="24"/>
          <w:szCs w:val="24"/>
        </w:rPr>
        <w:t xml:space="preserve">　</w:t>
      </w:r>
      <w:r w:rsidRPr="00DC2217">
        <w:rPr>
          <w:rFonts w:ascii="ＭＳ 明朝" w:eastAsia="ＭＳ 明朝" w:hAnsi="ＭＳ 明朝" w:hint="eastAsia"/>
          <w:color w:val="000000" w:themeColor="text1"/>
          <w:sz w:val="24"/>
          <w:szCs w:val="24"/>
        </w:rPr>
        <w:t>第二のⅣ</w:t>
      </w:r>
      <w:r w:rsidR="00714C31" w:rsidRPr="00DC2217">
        <w:rPr>
          <w:rFonts w:ascii="ＭＳ 明朝" w:eastAsia="ＭＳ 明朝" w:hAnsi="ＭＳ 明朝" w:hint="eastAsia"/>
          <w:color w:val="000000" w:themeColor="text1"/>
          <w:sz w:val="24"/>
          <w:szCs w:val="24"/>
        </w:rPr>
        <w:t>の</w:t>
      </w:r>
      <w:r w:rsidR="00714C31" w:rsidRPr="00DC2217">
        <w:rPr>
          <w:rFonts w:ascii="ＭＳ 明朝" w:eastAsia="ＭＳ 明朝" w:hAnsi="ＭＳ 明朝"/>
          <w:color w:val="000000" w:themeColor="text1"/>
          <w:sz w:val="24"/>
          <w:szCs w:val="24"/>
        </w:rPr>
        <w:t>44</w:t>
      </w:r>
      <w:r w:rsidR="00954C1C" w:rsidRPr="00DC2217">
        <w:rPr>
          <w:rFonts w:ascii="ＭＳ 明朝" w:eastAsia="ＭＳ 明朝" w:hAnsi="ＭＳ 明朝" w:hint="eastAsia"/>
          <w:color w:val="000000" w:themeColor="text1"/>
          <w:sz w:val="24"/>
          <w:szCs w:val="24"/>
        </w:rPr>
        <w:t>関係</w:t>
      </w:r>
    </w:p>
    <w:p w14:paraId="45498770" w14:textId="36116034" w:rsidR="00E47087" w:rsidRPr="00DC2217" w:rsidRDefault="00674197" w:rsidP="00DC2217">
      <w:pPr>
        <w:ind w:leftChars="180" w:left="2289" w:hangingChars="700" w:hanging="1864"/>
        <w:rPr>
          <w:rFonts w:ascii="ＭＳ 明朝" w:eastAsia="ＭＳ 明朝" w:hAnsi="ＭＳ 明朝"/>
          <w:color w:val="000000" w:themeColor="text1"/>
          <w:sz w:val="24"/>
          <w:szCs w:val="24"/>
        </w:rPr>
      </w:pPr>
      <w:r w:rsidRPr="00DC2217">
        <w:rPr>
          <w:rFonts w:ascii="ＭＳ 明朝" w:eastAsia="ＭＳ 明朝" w:hAnsi="ＭＳ 明朝" w:hint="eastAsia"/>
          <w:color w:val="000000" w:themeColor="text1"/>
          <w:sz w:val="24"/>
          <w:szCs w:val="24"/>
        </w:rPr>
        <w:t>・</w:t>
      </w:r>
      <w:r w:rsidRPr="0058492E">
        <w:rPr>
          <w:rFonts w:ascii="ＭＳ 明朝" w:eastAsia="ＭＳ 明朝" w:hAnsi="ＭＳ 明朝" w:hint="eastAsia"/>
          <w:color w:val="000000" w:themeColor="text1"/>
          <w:spacing w:val="2"/>
          <w:w w:val="92"/>
          <w:kern w:val="0"/>
          <w:sz w:val="24"/>
          <w:szCs w:val="24"/>
          <w:fitText w:val="1330" w:id="-633600255"/>
        </w:rPr>
        <w:t>第</w:t>
      </w:r>
      <w:r w:rsidRPr="0058492E">
        <w:rPr>
          <w:rFonts w:ascii="ＭＳ 明朝" w:eastAsia="ＭＳ 明朝" w:hAnsi="ＭＳ 明朝"/>
          <w:color w:val="000000" w:themeColor="text1"/>
          <w:spacing w:val="2"/>
          <w:w w:val="92"/>
          <w:kern w:val="0"/>
          <w:sz w:val="24"/>
          <w:szCs w:val="24"/>
          <w:fitText w:val="1330" w:id="-633600255"/>
        </w:rPr>
        <w:t>253号通</w:t>
      </w:r>
      <w:r w:rsidRPr="0058492E">
        <w:rPr>
          <w:rFonts w:ascii="ＭＳ 明朝" w:eastAsia="ＭＳ 明朝" w:hAnsi="ＭＳ 明朝" w:hint="eastAsia"/>
          <w:color w:val="000000" w:themeColor="text1"/>
          <w:spacing w:val="-3"/>
          <w:w w:val="92"/>
          <w:kern w:val="0"/>
          <w:sz w:val="24"/>
          <w:szCs w:val="24"/>
          <w:fitText w:val="1330" w:id="-633600255"/>
        </w:rPr>
        <w:t>達</w:t>
      </w:r>
      <w:r w:rsidR="002913D4">
        <w:rPr>
          <w:rFonts w:ascii="ＭＳ 明朝" w:eastAsia="ＭＳ 明朝" w:hAnsi="ＭＳ 明朝" w:hint="eastAsia"/>
          <w:color w:val="000000" w:themeColor="text1"/>
          <w:sz w:val="24"/>
          <w:szCs w:val="24"/>
        </w:rPr>
        <w:t xml:space="preserve">　</w:t>
      </w:r>
      <w:r w:rsidR="00E81CAA" w:rsidRPr="00E81CAA">
        <w:rPr>
          <w:rFonts w:ascii="ＭＳ 明朝" w:eastAsia="ＭＳ 明朝" w:hAnsi="ＭＳ 明朝" w:hint="eastAsia"/>
          <w:color w:val="000000" w:themeColor="text1"/>
          <w:sz w:val="24"/>
          <w:szCs w:val="24"/>
        </w:rPr>
        <w:t>第２の２の</w:t>
      </w:r>
      <w:r w:rsidR="00E81CAA" w:rsidRPr="00E81CAA">
        <w:rPr>
          <w:rFonts w:ascii="ＭＳ 明朝" w:eastAsia="ＭＳ 明朝" w:hAnsi="ＭＳ 明朝"/>
          <w:color w:val="000000" w:themeColor="text1"/>
          <w:sz w:val="24"/>
          <w:szCs w:val="24"/>
        </w:rPr>
        <w:t>(13)のうち</w:t>
      </w:r>
      <w:r w:rsidR="00E81CAA">
        <w:rPr>
          <w:rFonts w:ascii="ＭＳ 明朝" w:eastAsia="ＭＳ 明朝" w:hAnsi="ＭＳ 明朝" w:hint="eastAsia"/>
          <w:color w:val="000000" w:themeColor="text1"/>
          <w:sz w:val="24"/>
          <w:szCs w:val="24"/>
        </w:rPr>
        <w:t>安衛則</w:t>
      </w:r>
      <w:r w:rsidR="0070282F">
        <w:rPr>
          <w:rFonts w:ascii="ＭＳ 明朝" w:eastAsia="ＭＳ 明朝" w:hAnsi="ＭＳ 明朝" w:hint="eastAsia"/>
          <w:color w:val="000000" w:themeColor="text1"/>
          <w:sz w:val="24"/>
          <w:szCs w:val="24"/>
        </w:rPr>
        <w:t>様式</w:t>
      </w:r>
      <w:r w:rsidR="00E81CAA" w:rsidRPr="00E81CAA">
        <w:rPr>
          <w:rFonts w:ascii="ＭＳ 明朝" w:eastAsia="ＭＳ 明朝" w:hAnsi="ＭＳ 明朝"/>
          <w:color w:val="000000" w:themeColor="text1"/>
          <w:sz w:val="24"/>
          <w:szCs w:val="24"/>
        </w:rPr>
        <w:t>第</w:t>
      </w:r>
      <w:r w:rsidR="0070282F">
        <w:rPr>
          <w:rFonts w:ascii="ＭＳ 明朝" w:eastAsia="ＭＳ 明朝" w:hAnsi="ＭＳ 明朝" w:hint="eastAsia"/>
          <w:color w:val="000000" w:themeColor="text1"/>
          <w:sz w:val="24"/>
          <w:szCs w:val="24"/>
        </w:rPr>
        <w:t>28号</w:t>
      </w:r>
      <w:r w:rsidR="00E81CAA" w:rsidRPr="00E81CAA">
        <w:rPr>
          <w:rFonts w:ascii="ＭＳ 明朝" w:eastAsia="ＭＳ 明朝" w:hAnsi="ＭＳ 明朝"/>
          <w:color w:val="000000" w:themeColor="text1"/>
          <w:sz w:val="24"/>
          <w:szCs w:val="24"/>
        </w:rPr>
        <w:t>関係</w:t>
      </w:r>
      <w:r w:rsidR="00E81CAA">
        <w:rPr>
          <w:rFonts w:ascii="ＭＳ 明朝" w:eastAsia="ＭＳ 明朝" w:hAnsi="ＭＳ 明朝" w:hint="eastAsia"/>
          <w:color w:val="000000" w:themeColor="text1"/>
          <w:sz w:val="24"/>
          <w:szCs w:val="24"/>
        </w:rPr>
        <w:t>、</w:t>
      </w:r>
      <w:r w:rsidRPr="00DC2217">
        <w:rPr>
          <w:rFonts w:ascii="ＭＳ 明朝" w:eastAsia="ＭＳ 明朝" w:hAnsi="ＭＳ 明朝" w:hint="eastAsia"/>
          <w:color w:val="000000" w:themeColor="text1"/>
          <w:sz w:val="24"/>
          <w:szCs w:val="24"/>
        </w:rPr>
        <w:t>第３</w:t>
      </w:r>
      <w:r w:rsidR="00954C1C" w:rsidRPr="00DC2217">
        <w:rPr>
          <w:rFonts w:ascii="ＭＳ 明朝" w:eastAsia="ＭＳ 明朝" w:hAnsi="ＭＳ 明朝" w:hint="eastAsia"/>
          <w:color w:val="000000" w:themeColor="text1"/>
          <w:sz w:val="24"/>
          <w:szCs w:val="24"/>
        </w:rPr>
        <w:t>の</w:t>
      </w:r>
      <w:r w:rsidR="00954C1C" w:rsidRPr="00DC2217">
        <w:rPr>
          <w:rFonts w:ascii="ＭＳ 明朝" w:eastAsia="ＭＳ 明朝" w:hAnsi="ＭＳ 明朝"/>
          <w:color w:val="000000" w:themeColor="text1"/>
          <w:sz w:val="24"/>
          <w:szCs w:val="24"/>
        </w:rPr>
        <w:t>21</w:t>
      </w:r>
      <w:r w:rsidR="00954C1C" w:rsidRPr="00DC2217">
        <w:rPr>
          <w:rFonts w:ascii="ＭＳ 明朝" w:eastAsia="ＭＳ 明朝" w:hAnsi="ＭＳ 明朝" w:hint="eastAsia"/>
          <w:color w:val="000000" w:themeColor="text1"/>
          <w:sz w:val="24"/>
          <w:szCs w:val="24"/>
        </w:rPr>
        <w:t>の</w:t>
      </w:r>
      <w:r w:rsidR="00954C1C" w:rsidRPr="00DC2217">
        <w:rPr>
          <w:rFonts w:ascii="ＭＳ 明朝" w:eastAsia="ＭＳ 明朝" w:hAnsi="ＭＳ 明朝"/>
          <w:color w:val="000000" w:themeColor="text1"/>
          <w:sz w:val="24"/>
          <w:szCs w:val="24"/>
        </w:rPr>
        <w:t>(</w:t>
      </w:r>
      <w:r w:rsidR="009B4AC0">
        <w:rPr>
          <w:rFonts w:ascii="ＭＳ 明朝" w:eastAsia="ＭＳ 明朝" w:hAnsi="ＭＳ 明朝" w:hint="eastAsia"/>
          <w:color w:val="000000" w:themeColor="text1"/>
          <w:sz w:val="24"/>
          <w:szCs w:val="24"/>
        </w:rPr>
        <w:t>２</w:t>
      </w:r>
      <w:r w:rsidR="00954C1C" w:rsidRPr="00DC2217">
        <w:rPr>
          <w:rFonts w:ascii="ＭＳ 明朝" w:eastAsia="ＭＳ 明朝" w:hAnsi="ＭＳ 明朝"/>
          <w:color w:val="000000" w:themeColor="text1"/>
          <w:sz w:val="24"/>
          <w:szCs w:val="24"/>
        </w:rPr>
        <w:t>)関係</w:t>
      </w:r>
      <w:r w:rsidR="00DA7BE1" w:rsidRPr="00DC2217">
        <w:rPr>
          <w:rFonts w:ascii="ＭＳ 明朝" w:eastAsia="ＭＳ 明朝" w:hAnsi="ＭＳ 明朝" w:hint="eastAsia"/>
          <w:color w:val="000000" w:themeColor="text1"/>
          <w:sz w:val="24"/>
          <w:szCs w:val="24"/>
        </w:rPr>
        <w:t>、第５の２関係、</w:t>
      </w:r>
      <w:r w:rsidR="00587626" w:rsidRPr="00DC2217">
        <w:rPr>
          <w:rFonts w:ascii="ＭＳ 明朝" w:eastAsia="ＭＳ 明朝" w:hAnsi="ＭＳ 明朝" w:hint="eastAsia"/>
          <w:color w:val="000000" w:themeColor="text1"/>
          <w:sz w:val="24"/>
          <w:szCs w:val="24"/>
        </w:rPr>
        <w:t>別添１関係、</w:t>
      </w:r>
      <w:r w:rsidR="007D1649">
        <w:rPr>
          <w:rFonts w:ascii="ＭＳ 明朝" w:eastAsia="ＭＳ 明朝" w:hAnsi="ＭＳ 明朝" w:hint="eastAsia"/>
          <w:color w:val="000000" w:themeColor="text1"/>
          <w:sz w:val="24"/>
          <w:szCs w:val="24"/>
        </w:rPr>
        <w:t>別添２関係</w:t>
      </w:r>
    </w:p>
    <w:p w14:paraId="7B87A4C2" w14:textId="46E6AF02" w:rsidR="00270C4E" w:rsidRPr="00DC2217" w:rsidRDefault="00270C4E" w:rsidP="00DC2217">
      <w:pPr>
        <w:ind w:leftChars="180" w:left="2294" w:hangingChars="702" w:hanging="1869"/>
        <w:rPr>
          <w:rFonts w:ascii="ＭＳ 明朝" w:eastAsia="ＭＳ 明朝" w:hAnsi="ＭＳ 明朝"/>
          <w:color w:val="000000" w:themeColor="text1"/>
          <w:sz w:val="24"/>
          <w:szCs w:val="24"/>
        </w:rPr>
      </w:pPr>
      <w:r w:rsidRPr="00DC2217">
        <w:rPr>
          <w:rFonts w:ascii="ＭＳ 明朝" w:eastAsia="ＭＳ 明朝" w:hAnsi="ＭＳ 明朝" w:hint="eastAsia"/>
          <w:color w:val="000000" w:themeColor="text1"/>
          <w:sz w:val="24"/>
          <w:szCs w:val="24"/>
        </w:rPr>
        <w:t>・</w:t>
      </w:r>
      <w:r w:rsidR="00104BA5" w:rsidRPr="00DC2217">
        <w:rPr>
          <w:rFonts w:ascii="ＭＳ 明朝" w:eastAsia="ＭＳ 明朝" w:hAnsi="ＭＳ 明朝" w:hint="eastAsia"/>
          <w:color w:val="000000" w:themeColor="text1"/>
          <w:w w:val="69"/>
          <w:kern w:val="0"/>
          <w:sz w:val="24"/>
          <w:szCs w:val="24"/>
          <w:fitText w:val="1330" w:id="-633600254"/>
        </w:rPr>
        <w:t>第</w:t>
      </w:r>
      <w:r w:rsidR="00104BA5" w:rsidRPr="00DC2217">
        <w:rPr>
          <w:rFonts w:ascii="ＭＳ 明朝" w:eastAsia="ＭＳ 明朝" w:hAnsi="ＭＳ 明朝"/>
          <w:color w:val="000000" w:themeColor="text1"/>
          <w:w w:val="69"/>
          <w:kern w:val="0"/>
          <w:sz w:val="24"/>
          <w:szCs w:val="24"/>
          <w:fitText w:val="1330" w:id="-633600254"/>
        </w:rPr>
        <w:t>0601005号通</w:t>
      </w:r>
      <w:r w:rsidR="00104BA5" w:rsidRPr="00DC2217">
        <w:rPr>
          <w:rFonts w:ascii="ＭＳ 明朝" w:eastAsia="ＭＳ 明朝" w:hAnsi="ＭＳ 明朝" w:hint="eastAsia"/>
          <w:color w:val="000000" w:themeColor="text1"/>
          <w:spacing w:val="5"/>
          <w:w w:val="69"/>
          <w:kern w:val="0"/>
          <w:sz w:val="24"/>
          <w:szCs w:val="24"/>
          <w:fitText w:val="1330" w:id="-633600254"/>
        </w:rPr>
        <w:t>達</w:t>
      </w:r>
      <w:r w:rsidR="00104BA5">
        <w:rPr>
          <w:rFonts w:ascii="ＭＳ 明朝" w:eastAsia="ＭＳ 明朝" w:hAnsi="ＭＳ 明朝" w:hint="eastAsia"/>
          <w:color w:val="000000" w:themeColor="text1"/>
          <w:sz w:val="24"/>
          <w:szCs w:val="24"/>
        </w:rPr>
        <w:t xml:space="preserve">　第１の１の(</w:t>
      </w:r>
      <w:r w:rsidR="009B4AC0">
        <w:rPr>
          <w:rFonts w:ascii="ＭＳ 明朝" w:eastAsia="ＭＳ 明朝" w:hAnsi="ＭＳ 明朝" w:hint="eastAsia"/>
          <w:color w:val="000000" w:themeColor="text1"/>
          <w:sz w:val="24"/>
          <w:szCs w:val="24"/>
        </w:rPr>
        <w:t>２</w:t>
      </w:r>
      <w:r w:rsidR="00104BA5">
        <w:rPr>
          <w:rFonts w:ascii="ＭＳ 明朝" w:eastAsia="ＭＳ 明朝" w:hAnsi="ＭＳ 明朝" w:hint="eastAsia"/>
          <w:color w:val="000000" w:themeColor="text1"/>
          <w:sz w:val="24"/>
          <w:szCs w:val="24"/>
        </w:rPr>
        <w:t>)関係、</w:t>
      </w:r>
      <w:r w:rsidR="001B2DBD">
        <w:rPr>
          <w:rFonts w:ascii="ＭＳ 明朝" w:eastAsia="ＭＳ 明朝" w:hAnsi="ＭＳ 明朝" w:hint="eastAsia"/>
          <w:color w:val="000000" w:themeColor="text1"/>
          <w:sz w:val="24"/>
          <w:szCs w:val="24"/>
        </w:rPr>
        <w:t>第２の１の(</w:t>
      </w:r>
      <w:r w:rsidR="009B4AC0">
        <w:rPr>
          <w:rFonts w:ascii="ＭＳ 明朝" w:eastAsia="ＭＳ 明朝" w:hAnsi="ＭＳ 明朝" w:hint="eastAsia"/>
          <w:color w:val="000000" w:themeColor="text1"/>
          <w:sz w:val="24"/>
          <w:szCs w:val="24"/>
        </w:rPr>
        <w:t>２</w:t>
      </w:r>
      <w:r w:rsidR="001B2DBD">
        <w:rPr>
          <w:rFonts w:ascii="ＭＳ 明朝" w:eastAsia="ＭＳ 明朝" w:hAnsi="ＭＳ 明朝" w:hint="eastAsia"/>
          <w:color w:val="000000" w:themeColor="text1"/>
          <w:sz w:val="24"/>
          <w:szCs w:val="24"/>
        </w:rPr>
        <w:t>)関係、第３の</w:t>
      </w:r>
      <w:r w:rsidR="00F16C05">
        <w:rPr>
          <w:rFonts w:ascii="ＭＳ 明朝" w:eastAsia="ＭＳ 明朝" w:hAnsi="ＭＳ 明朝" w:hint="eastAsia"/>
          <w:color w:val="000000" w:themeColor="text1"/>
          <w:sz w:val="24"/>
          <w:szCs w:val="24"/>
        </w:rPr>
        <w:t>２の(</w:t>
      </w:r>
      <w:r w:rsidR="009B4AC0">
        <w:rPr>
          <w:rFonts w:ascii="ＭＳ 明朝" w:eastAsia="ＭＳ 明朝" w:hAnsi="ＭＳ 明朝" w:hint="eastAsia"/>
          <w:color w:val="000000" w:themeColor="text1"/>
          <w:sz w:val="24"/>
          <w:szCs w:val="24"/>
        </w:rPr>
        <w:t>２</w:t>
      </w:r>
      <w:r w:rsidR="00F16C05">
        <w:rPr>
          <w:rFonts w:ascii="ＭＳ 明朝" w:eastAsia="ＭＳ 明朝" w:hAnsi="ＭＳ 明朝" w:hint="eastAsia"/>
          <w:color w:val="000000" w:themeColor="text1"/>
          <w:sz w:val="24"/>
          <w:szCs w:val="24"/>
        </w:rPr>
        <w:t>)</w:t>
      </w:r>
      <w:r w:rsidR="00FF6718">
        <w:rPr>
          <w:rFonts w:ascii="ＭＳ 明朝" w:eastAsia="ＭＳ 明朝" w:hAnsi="ＭＳ 明朝" w:hint="eastAsia"/>
          <w:color w:val="000000" w:themeColor="text1"/>
          <w:sz w:val="24"/>
          <w:szCs w:val="24"/>
        </w:rPr>
        <w:t>のうち</w:t>
      </w:r>
      <w:r w:rsidR="00DD7672">
        <w:rPr>
          <w:rFonts w:ascii="ＭＳ 明朝" w:eastAsia="ＭＳ 明朝" w:hAnsi="ＭＳ 明朝" w:hint="eastAsia"/>
          <w:color w:val="000000" w:themeColor="text1"/>
          <w:sz w:val="24"/>
          <w:szCs w:val="24"/>
        </w:rPr>
        <w:t>旧「</w:t>
      </w:r>
      <w:r w:rsidR="00DD7672" w:rsidRPr="00DD7672">
        <w:rPr>
          <w:rFonts w:ascii="ＭＳ 明朝" w:eastAsia="ＭＳ 明朝" w:hAnsi="ＭＳ 明朝" w:hint="eastAsia"/>
          <w:color w:val="000000" w:themeColor="text1"/>
          <w:sz w:val="24"/>
          <w:szCs w:val="24"/>
        </w:rPr>
        <w:t>放射性同位元素等による放射線障害の防止に関する法律</w:t>
      </w:r>
      <w:r w:rsidR="00DD7672">
        <w:rPr>
          <w:rFonts w:ascii="ＭＳ 明朝" w:eastAsia="ＭＳ 明朝" w:hAnsi="ＭＳ 明朝" w:hint="eastAsia"/>
          <w:color w:val="000000" w:themeColor="text1"/>
          <w:sz w:val="24"/>
          <w:szCs w:val="24"/>
        </w:rPr>
        <w:t>」</w:t>
      </w:r>
      <w:r w:rsidR="00F16C05">
        <w:rPr>
          <w:rFonts w:ascii="ＭＳ 明朝" w:eastAsia="ＭＳ 明朝" w:hAnsi="ＭＳ 明朝" w:hint="eastAsia"/>
          <w:color w:val="000000" w:themeColor="text1"/>
          <w:sz w:val="24"/>
          <w:szCs w:val="24"/>
        </w:rPr>
        <w:t>関係</w:t>
      </w:r>
      <w:r w:rsidR="00FB7E7A">
        <w:rPr>
          <w:rFonts w:ascii="ＭＳ 明朝" w:eastAsia="ＭＳ 明朝" w:hAnsi="ＭＳ 明朝" w:hint="eastAsia"/>
          <w:color w:val="000000" w:themeColor="text1"/>
          <w:sz w:val="24"/>
          <w:szCs w:val="24"/>
        </w:rPr>
        <w:t>、別図関係</w:t>
      </w:r>
    </w:p>
    <w:p w14:paraId="3E3D9FEF" w14:textId="6C541A69" w:rsidR="00644463" w:rsidRDefault="00FB7E7A" w:rsidP="00EC0DCB">
      <w:pPr>
        <w:pStyle w:val="aa"/>
        <w:numPr>
          <w:ilvl w:val="0"/>
          <w:numId w:val="21"/>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令和８年４月１日適用</w:t>
      </w:r>
    </w:p>
    <w:p w14:paraId="2899C323" w14:textId="2F357C8F" w:rsidR="00CB7918" w:rsidRPr="00EC0DCB" w:rsidRDefault="00F42AAA" w:rsidP="00DC2217">
      <w:pPr>
        <w:ind w:left="270" w:firstLineChars="50" w:firstLine="13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CB7918" w:rsidRPr="00DC2217">
        <w:rPr>
          <w:rFonts w:ascii="ＭＳ 明朝" w:eastAsia="ＭＳ 明朝" w:hAnsi="ＭＳ 明朝" w:hint="eastAsia"/>
          <w:color w:val="000000" w:themeColor="text1"/>
          <w:spacing w:val="16"/>
          <w:kern w:val="0"/>
          <w:sz w:val="24"/>
          <w:szCs w:val="24"/>
          <w:fitText w:val="1330" w:id="-633598720"/>
        </w:rPr>
        <w:t>第１号通</w:t>
      </w:r>
      <w:r w:rsidR="00CB7918" w:rsidRPr="00DC2217">
        <w:rPr>
          <w:rFonts w:ascii="ＭＳ 明朝" w:eastAsia="ＭＳ 明朝" w:hAnsi="ＭＳ 明朝" w:hint="eastAsia"/>
          <w:color w:val="000000" w:themeColor="text1"/>
          <w:spacing w:val="1"/>
          <w:kern w:val="0"/>
          <w:sz w:val="24"/>
          <w:szCs w:val="24"/>
          <w:fitText w:val="1330" w:id="-633598720"/>
        </w:rPr>
        <w:t>達</w:t>
      </w:r>
      <w:r w:rsidR="00CB7918" w:rsidRPr="00DC2217">
        <w:rPr>
          <w:rFonts w:ascii="ＭＳ 明朝" w:eastAsia="ＭＳ 明朝" w:hAnsi="ＭＳ 明朝" w:hint="eastAsia"/>
          <w:color w:val="000000" w:themeColor="text1"/>
          <w:sz w:val="24"/>
          <w:szCs w:val="24"/>
        </w:rPr>
        <w:t xml:space="preserve">　第二のⅣの</w:t>
      </w:r>
      <w:r w:rsidR="002E4967">
        <w:rPr>
          <w:rFonts w:ascii="ＭＳ 明朝" w:eastAsia="ＭＳ 明朝" w:hAnsi="ＭＳ 明朝" w:hint="eastAsia"/>
          <w:color w:val="000000" w:themeColor="text1"/>
          <w:sz w:val="24"/>
          <w:szCs w:val="24"/>
        </w:rPr>
        <w:t>37及び38</w:t>
      </w:r>
      <w:r w:rsidR="00CB7918" w:rsidRPr="00DC2217">
        <w:rPr>
          <w:rFonts w:ascii="ＭＳ 明朝" w:eastAsia="ＭＳ 明朝" w:hAnsi="ＭＳ 明朝" w:hint="eastAsia"/>
          <w:color w:val="000000" w:themeColor="text1"/>
          <w:sz w:val="24"/>
          <w:szCs w:val="24"/>
        </w:rPr>
        <w:t>関係</w:t>
      </w:r>
    </w:p>
    <w:p w14:paraId="419825F6" w14:textId="77777777" w:rsidR="00AD2769" w:rsidRDefault="00AD2769" w:rsidP="00EC0DCB">
      <w:pPr>
        <w:pStyle w:val="aa"/>
        <w:numPr>
          <w:ilvl w:val="0"/>
          <w:numId w:val="21"/>
        </w:numPr>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令和９年10月１日適用</w:t>
      </w:r>
    </w:p>
    <w:p w14:paraId="65A3AB86" w14:textId="51BDBE06" w:rsidR="00AD2769" w:rsidRDefault="00AD2769" w:rsidP="00DC2217">
      <w:pPr>
        <w:pStyle w:val="aa"/>
        <w:ind w:leftChars="-1" w:left="-2" w:firstLineChars="160" w:firstLine="426"/>
        <w:rPr>
          <w:rFonts w:ascii="ＭＳ 明朝" w:eastAsia="ＭＳ 明朝" w:hAnsi="ＭＳ 明朝"/>
          <w:color w:val="000000" w:themeColor="text1"/>
          <w:sz w:val="24"/>
          <w:szCs w:val="24"/>
        </w:rPr>
      </w:pPr>
      <w:r w:rsidRPr="00901104">
        <w:rPr>
          <w:rFonts w:ascii="ＭＳ 明朝" w:eastAsia="ＭＳ 明朝" w:hAnsi="ＭＳ 明朝" w:hint="eastAsia"/>
          <w:color w:val="000000" w:themeColor="text1"/>
          <w:sz w:val="24"/>
          <w:szCs w:val="24"/>
        </w:rPr>
        <w:t>・</w:t>
      </w:r>
      <w:r w:rsidRPr="00AD2769">
        <w:rPr>
          <w:rFonts w:ascii="ＭＳ 明朝" w:eastAsia="ＭＳ 明朝" w:hAnsi="ＭＳ 明朝" w:hint="eastAsia"/>
          <w:color w:val="000000" w:themeColor="text1"/>
          <w:spacing w:val="16"/>
          <w:kern w:val="0"/>
          <w:sz w:val="24"/>
          <w:szCs w:val="24"/>
          <w:fitText w:val="1330" w:id="-633597691"/>
        </w:rPr>
        <w:t>第１号通</w:t>
      </w:r>
      <w:r w:rsidRPr="00AD2769">
        <w:rPr>
          <w:rFonts w:ascii="ＭＳ 明朝" w:eastAsia="ＭＳ 明朝" w:hAnsi="ＭＳ 明朝" w:hint="eastAsia"/>
          <w:color w:val="000000" w:themeColor="text1"/>
          <w:spacing w:val="1"/>
          <w:kern w:val="0"/>
          <w:sz w:val="24"/>
          <w:szCs w:val="24"/>
          <w:fitText w:val="1330" w:id="-633597691"/>
        </w:rPr>
        <w:t>達</w:t>
      </w:r>
      <w:r>
        <w:rPr>
          <w:rFonts w:ascii="ＭＳ 明朝" w:eastAsia="ＭＳ 明朝" w:hAnsi="ＭＳ 明朝" w:hint="eastAsia"/>
          <w:color w:val="000000" w:themeColor="text1"/>
          <w:sz w:val="24"/>
          <w:szCs w:val="24"/>
        </w:rPr>
        <w:t xml:space="preserve">　</w:t>
      </w:r>
      <w:r w:rsidR="00636C74">
        <w:rPr>
          <w:rFonts w:ascii="ＭＳ 明朝" w:eastAsia="ＭＳ 明朝" w:hAnsi="ＭＳ 明朝" w:hint="eastAsia"/>
          <w:color w:val="000000" w:themeColor="text1"/>
          <w:sz w:val="24"/>
          <w:szCs w:val="24"/>
        </w:rPr>
        <w:t>第二のⅣの10関係</w:t>
      </w:r>
    </w:p>
    <w:p w14:paraId="73F75788" w14:textId="4EAA52FB" w:rsidR="00AD2769" w:rsidRPr="00AD2769" w:rsidRDefault="00AD2769" w:rsidP="00DC2217">
      <w:pPr>
        <w:pStyle w:val="aa"/>
        <w:ind w:leftChars="-1" w:left="-2" w:firstLineChars="160" w:firstLine="426"/>
        <w:rPr>
          <w:rFonts w:ascii="ＭＳ 明朝" w:eastAsia="ＭＳ 明朝" w:hAnsi="ＭＳ 明朝"/>
          <w:color w:val="000000" w:themeColor="text1"/>
          <w:sz w:val="24"/>
          <w:szCs w:val="24"/>
        </w:rPr>
      </w:pPr>
      <w:r w:rsidRPr="00AD2769">
        <w:rPr>
          <w:rFonts w:ascii="ＭＳ 明朝" w:eastAsia="ＭＳ 明朝" w:hAnsi="ＭＳ 明朝" w:hint="eastAsia"/>
          <w:color w:val="000000" w:themeColor="text1"/>
          <w:sz w:val="24"/>
          <w:szCs w:val="24"/>
        </w:rPr>
        <w:t>・</w:t>
      </w:r>
      <w:r w:rsidRPr="008702F5">
        <w:rPr>
          <w:rFonts w:ascii="ＭＳ 明朝" w:eastAsia="ＭＳ 明朝" w:hAnsi="ＭＳ 明朝" w:hint="eastAsia"/>
          <w:color w:val="000000" w:themeColor="text1"/>
          <w:spacing w:val="2"/>
          <w:w w:val="92"/>
          <w:kern w:val="0"/>
          <w:sz w:val="24"/>
          <w:szCs w:val="24"/>
          <w:fitText w:val="1330" w:id="-633597694"/>
        </w:rPr>
        <w:t>第</w:t>
      </w:r>
      <w:r w:rsidRPr="008702F5">
        <w:rPr>
          <w:rFonts w:ascii="ＭＳ 明朝" w:eastAsia="ＭＳ 明朝" w:hAnsi="ＭＳ 明朝"/>
          <w:color w:val="000000" w:themeColor="text1"/>
          <w:w w:val="92"/>
          <w:kern w:val="0"/>
          <w:sz w:val="24"/>
          <w:szCs w:val="24"/>
          <w:fitText w:val="1330" w:id="-633597694"/>
        </w:rPr>
        <w:t>253号通</w:t>
      </w:r>
      <w:r w:rsidRPr="008702F5">
        <w:rPr>
          <w:rFonts w:ascii="ＭＳ 明朝" w:eastAsia="ＭＳ 明朝" w:hAnsi="ＭＳ 明朝" w:hint="eastAsia"/>
          <w:color w:val="000000" w:themeColor="text1"/>
          <w:w w:val="92"/>
          <w:kern w:val="0"/>
          <w:sz w:val="24"/>
          <w:szCs w:val="24"/>
          <w:fitText w:val="1330" w:id="-633597694"/>
        </w:rPr>
        <w:t>達</w:t>
      </w:r>
      <w:r>
        <w:rPr>
          <w:rFonts w:ascii="ＭＳ 明朝" w:eastAsia="ＭＳ 明朝" w:hAnsi="ＭＳ 明朝" w:hint="eastAsia"/>
          <w:color w:val="000000" w:themeColor="text1"/>
          <w:sz w:val="24"/>
          <w:szCs w:val="24"/>
        </w:rPr>
        <w:t xml:space="preserve">　</w:t>
      </w:r>
      <w:r w:rsidR="009853F0">
        <w:rPr>
          <w:rFonts w:ascii="ＭＳ 明朝" w:eastAsia="ＭＳ 明朝" w:hAnsi="ＭＳ 明朝" w:hint="eastAsia"/>
          <w:color w:val="000000" w:themeColor="text1"/>
          <w:sz w:val="24"/>
          <w:szCs w:val="24"/>
        </w:rPr>
        <w:t>第２の</w:t>
      </w:r>
      <w:r w:rsidR="004B7014">
        <w:rPr>
          <w:rFonts w:ascii="ＭＳ 明朝" w:eastAsia="ＭＳ 明朝" w:hAnsi="ＭＳ 明朝" w:hint="eastAsia"/>
          <w:color w:val="000000" w:themeColor="text1"/>
          <w:sz w:val="24"/>
          <w:szCs w:val="24"/>
        </w:rPr>
        <w:t>２の(13)</w:t>
      </w:r>
      <w:r w:rsidR="00DF0C2E">
        <w:rPr>
          <w:rFonts w:ascii="ＭＳ 明朝" w:eastAsia="ＭＳ 明朝" w:hAnsi="ＭＳ 明朝" w:hint="eastAsia"/>
          <w:color w:val="000000" w:themeColor="text1"/>
          <w:sz w:val="24"/>
          <w:szCs w:val="24"/>
        </w:rPr>
        <w:t>のうち</w:t>
      </w:r>
      <w:r w:rsidR="00E81CAA">
        <w:rPr>
          <w:rFonts w:ascii="ＭＳ 明朝" w:eastAsia="ＭＳ 明朝" w:hAnsi="ＭＳ 明朝" w:hint="eastAsia"/>
          <w:color w:val="000000" w:themeColor="text1"/>
          <w:sz w:val="24"/>
          <w:szCs w:val="24"/>
        </w:rPr>
        <w:t>電離則</w:t>
      </w:r>
      <w:r w:rsidR="00DF0C2E">
        <w:rPr>
          <w:rFonts w:ascii="ＭＳ 明朝" w:eastAsia="ＭＳ 明朝" w:hAnsi="ＭＳ 明朝" w:hint="eastAsia"/>
          <w:color w:val="000000" w:themeColor="text1"/>
          <w:sz w:val="24"/>
          <w:szCs w:val="24"/>
        </w:rPr>
        <w:t>第17条</w:t>
      </w:r>
      <w:r w:rsidRPr="00AD2769">
        <w:rPr>
          <w:rFonts w:ascii="ＭＳ 明朝" w:eastAsia="ＭＳ 明朝" w:hAnsi="ＭＳ 明朝" w:hint="eastAsia"/>
          <w:color w:val="000000" w:themeColor="text1"/>
          <w:sz w:val="24"/>
          <w:szCs w:val="24"/>
        </w:rPr>
        <w:t>関係</w:t>
      </w:r>
    </w:p>
    <w:p w14:paraId="09BE9C56" w14:textId="1051194E" w:rsidR="009F6323" w:rsidRPr="00E856B7" w:rsidRDefault="00AD2769" w:rsidP="0058492E">
      <w:pPr>
        <w:pStyle w:val="aa"/>
        <w:ind w:leftChars="181" w:left="2286" w:hangingChars="698" w:hanging="1858"/>
      </w:pPr>
      <w:r w:rsidRPr="00AD2769">
        <w:rPr>
          <w:rFonts w:ascii="ＭＳ 明朝" w:eastAsia="ＭＳ 明朝" w:hAnsi="ＭＳ 明朝" w:hint="eastAsia"/>
          <w:color w:val="000000" w:themeColor="text1"/>
          <w:sz w:val="24"/>
          <w:szCs w:val="24"/>
        </w:rPr>
        <w:t>・</w:t>
      </w:r>
      <w:r w:rsidRPr="00AD2769">
        <w:rPr>
          <w:rFonts w:ascii="ＭＳ 明朝" w:eastAsia="ＭＳ 明朝" w:hAnsi="ＭＳ 明朝" w:hint="eastAsia"/>
          <w:color w:val="000000" w:themeColor="text1"/>
          <w:w w:val="69"/>
          <w:kern w:val="0"/>
          <w:sz w:val="24"/>
          <w:szCs w:val="24"/>
          <w:fitText w:val="1330" w:id="-633597693"/>
        </w:rPr>
        <w:t>第0601005号通</w:t>
      </w:r>
      <w:r w:rsidRPr="00AD2769">
        <w:rPr>
          <w:rFonts w:ascii="ＭＳ 明朝" w:eastAsia="ＭＳ 明朝" w:hAnsi="ＭＳ 明朝" w:hint="eastAsia"/>
          <w:color w:val="000000" w:themeColor="text1"/>
          <w:spacing w:val="5"/>
          <w:w w:val="69"/>
          <w:kern w:val="0"/>
          <w:sz w:val="24"/>
          <w:szCs w:val="24"/>
          <w:fitText w:val="1330" w:id="-633597693"/>
        </w:rPr>
        <w:t>達</w:t>
      </w:r>
      <w:r>
        <w:rPr>
          <w:rFonts w:ascii="ＭＳ 明朝" w:eastAsia="ＭＳ 明朝" w:hAnsi="ＭＳ 明朝" w:hint="eastAsia"/>
          <w:color w:val="000000" w:themeColor="text1"/>
          <w:sz w:val="24"/>
          <w:szCs w:val="24"/>
        </w:rPr>
        <w:t xml:space="preserve">　</w:t>
      </w:r>
      <w:r w:rsidR="00D00EBF">
        <w:rPr>
          <w:rFonts w:ascii="ＭＳ 明朝" w:eastAsia="ＭＳ 明朝" w:hAnsi="ＭＳ 明朝" w:hint="eastAsia"/>
          <w:color w:val="000000" w:themeColor="text1"/>
          <w:sz w:val="24"/>
          <w:szCs w:val="24"/>
        </w:rPr>
        <w:t>第２の１の(</w:t>
      </w:r>
      <w:r w:rsidR="009B4AC0">
        <w:rPr>
          <w:rFonts w:ascii="ＭＳ 明朝" w:eastAsia="ＭＳ 明朝" w:hAnsi="ＭＳ 明朝" w:hint="eastAsia"/>
          <w:color w:val="000000" w:themeColor="text1"/>
          <w:sz w:val="24"/>
          <w:szCs w:val="24"/>
        </w:rPr>
        <w:t>３</w:t>
      </w:r>
      <w:r w:rsidR="00D00EBF">
        <w:rPr>
          <w:rFonts w:ascii="ＭＳ 明朝" w:eastAsia="ＭＳ 明朝" w:hAnsi="ＭＳ 明朝" w:hint="eastAsia"/>
          <w:color w:val="000000" w:themeColor="text1"/>
          <w:sz w:val="24"/>
          <w:szCs w:val="24"/>
        </w:rPr>
        <w:t>)関係</w:t>
      </w:r>
      <w:r w:rsidR="00AC09AD">
        <w:rPr>
          <w:rFonts w:ascii="ＭＳ 明朝" w:eastAsia="ＭＳ 明朝" w:hAnsi="ＭＳ 明朝" w:hint="eastAsia"/>
          <w:color w:val="000000" w:themeColor="text1"/>
          <w:sz w:val="24"/>
          <w:szCs w:val="24"/>
        </w:rPr>
        <w:t>、第３の２の(２)のうち電離則第17条</w:t>
      </w:r>
      <w:r w:rsidR="00AC09AD" w:rsidRPr="00AD2769">
        <w:rPr>
          <w:rFonts w:ascii="ＭＳ 明朝" w:eastAsia="ＭＳ 明朝" w:hAnsi="ＭＳ 明朝" w:hint="eastAsia"/>
          <w:color w:val="000000" w:themeColor="text1"/>
          <w:sz w:val="24"/>
          <w:szCs w:val="24"/>
        </w:rPr>
        <w:t>関係</w:t>
      </w:r>
    </w:p>
    <w:sectPr w:rsidR="009F6323" w:rsidRPr="00E856B7" w:rsidSect="0058492E">
      <w:footerReference w:type="default" r:id="rId11"/>
      <w:pgSz w:w="11906" w:h="16838" w:code="9"/>
      <w:pgMar w:top="993" w:right="1274" w:bottom="993" w:left="1418" w:header="851" w:footer="0"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EC9E" w14:textId="77777777" w:rsidR="00911780" w:rsidRDefault="00911780" w:rsidP="008C051F">
      <w:r>
        <w:separator/>
      </w:r>
    </w:p>
  </w:endnote>
  <w:endnote w:type="continuationSeparator" w:id="0">
    <w:p w14:paraId="754E10B5" w14:textId="77777777" w:rsidR="00911780" w:rsidRDefault="00911780" w:rsidP="008C051F">
      <w:r>
        <w:continuationSeparator/>
      </w:r>
    </w:p>
  </w:endnote>
  <w:endnote w:type="continuationNotice" w:id="1">
    <w:p w14:paraId="1AAFE4B7" w14:textId="77777777" w:rsidR="00911780" w:rsidRDefault="00911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9206"/>
      <w:docPartObj>
        <w:docPartGallery w:val="Page Numbers (Bottom of Page)"/>
        <w:docPartUnique/>
      </w:docPartObj>
    </w:sdtPr>
    <w:sdtContent>
      <w:p w14:paraId="62FC546C" w14:textId="36C3966E" w:rsidR="002856D1" w:rsidRDefault="002856D1">
        <w:pPr>
          <w:pStyle w:val="ad"/>
          <w:jc w:val="center"/>
        </w:pPr>
        <w:r>
          <w:fldChar w:fldCharType="begin"/>
        </w:r>
        <w:r>
          <w:instrText>PAGE   \* MERGEFORMAT</w:instrText>
        </w:r>
        <w:r>
          <w:fldChar w:fldCharType="separate"/>
        </w:r>
        <w:r w:rsidR="000B319D" w:rsidRPr="000B319D">
          <w:rPr>
            <w:noProof/>
            <w:lang w:val="ja-JP"/>
          </w:rPr>
          <w:t>8</w:t>
        </w:r>
        <w:r>
          <w:fldChar w:fldCharType="end"/>
        </w:r>
      </w:p>
    </w:sdtContent>
  </w:sdt>
  <w:p w14:paraId="4314748E" w14:textId="77777777" w:rsidR="002856D1" w:rsidRDefault="002856D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92C8" w14:textId="77777777" w:rsidR="00911780" w:rsidRDefault="00911780" w:rsidP="008C051F">
      <w:r>
        <w:separator/>
      </w:r>
    </w:p>
  </w:footnote>
  <w:footnote w:type="continuationSeparator" w:id="0">
    <w:p w14:paraId="77078898" w14:textId="77777777" w:rsidR="00911780" w:rsidRDefault="00911780" w:rsidP="008C051F">
      <w:r>
        <w:continuationSeparator/>
      </w:r>
    </w:p>
  </w:footnote>
  <w:footnote w:type="continuationNotice" w:id="1">
    <w:p w14:paraId="424E7B89" w14:textId="77777777" w:rsidR="00911780" w:rsidRDefault="009117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7B1"/>
    <w:multiLevelType w:val="hybridMultilevel"/>
    <w:tmpl w:val="5ADABE06"/>
    <w:lvl w:ilvl="0" w:tplc="F72AB90A">
      <w:start w:val="1"/>
      <w:numFmt w:val="decimalEnclosedParen"/>
      <w:lvlText w:val="%1"/>
      <w:lvlJc w:val="left"/>
      <w:pPr>
        <w:ind w:left="832" w:hanging="360"/>
      </w:pPr>
      <w:rPr>
        <w:rFonts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 w15:restartNumberingAfterBreak="0">
    <w:nsid w:val="07347A5E"/>
    <w:multiLevelType w:val="hybridMultilevel"/>
    <w:tmpl w:val="55C6234E"/>
    <w:lvl w:ilvl="0" w:tplc="80A47FC6">
      <w:start w:val="2"/>
      <w:numFmt w:val="decimalEnclosedParen"/>
      <w:lvlText w:val="%1"/>
      <w:lvlJc w:val="left"/>
      <w:pPr>
        <w:ind w:left="832" w:hanging="360"/>
      </w:pPr>
      <w:rPr>
        <w:rFonts w:hint="default"/>
        <w:sz w:val="24"/>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2" w15:restartNumberingAfterBreak="0">
    <w:nsid w:val="0CA12412"/>
    <w:multiLevelType w:val="hybridMultilevel"/>
    <w:tmpl w:val="529A36A4"/>
    <w:lvl w:ilvl="0" w:tplc="C742A2AC">
      <w:start w:val="1"/>
      <w:numFmt w:val="decimalEnclosedParen"/>
      <w:lvlText w:val="%1"/>
      <w:lvlJc w:val="left"/>
      <w:pPr>
        <w:ind w:left="832" w:hanging="360"/>
      </w:pPr>
      <w:rPr>
        <w:rFonts w:cstheme="minorBidi"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3" w15:restartNumberingAfterBreak="0">
    <w:nsid w:val="12561B70"/>
    <w:multiLevelType w:val="hybridMultilevel"/>
    <w:tmpl w:val="13146C80"/>
    <w:lvl w:ilvl="0" w:tplc="C98CA944">
      <w:start w:val="1"/>
      <w:numFmt w:val="decimal"/>
      <w:lvlText w:val="(%1)"/>
      <w:lvlJc w:val="left"/>
      <w:pPr>
        <w:ind w:left="1260" w:hanging="72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4" w15:restartNumberingAfterBreak="0">
    <w:nsid w:val="18E363E0"/>
    <w:multiLevelType w:val="hybridMultilevel"/>
    <w:tmpl w:val="4066FD3C"/>
    <w:lvl w:ilvl="0" w:tplc="42ECED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DC2C7C"/>
    <w:multiLevelType w:val="hybridMultilevel"/>
    <w:tmpl w:val="B43C106E"/>
    <w:lvl w:ilvl="0" w:tplc="2796298E">
      <w:start w:val="1"/>
      <w:numFmt w:val="decimalEnclosedParen"/>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6" w15:restartNumberingAfterBreak="0">
    <w:nsid w:val="364E09F1"/>
    <w:multiLevelType w:val="hybridMultilevel"/>
    <w:tmpl w:val="ADF06294"/>
    <w:lvl w:ilvl="0" w:tplc="1E4C943E">
      <w:start w:val="1"/>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7" w15:restartNumberingAfterBreak="0">
    <w:nsid w:val="3E5C1FA9"/>
    <w:multiLevelType w:val="hybridMultilevel"/>
    <w:tmpl w:val="DECCC9D6"/>
    <w:lvl w:ilvl="0" w:tplc="237227F2">
      <w:start w:val="1"/>
      <w:numFmt w:val="decimalEnclosedParen"/>
      <w:lvlText w:val="%1"/>
      <w:lvlJc w:val="left"/>
      <w:pPr>
        <w:ind w:left="832" w:hanging="360"/>
      </w:pPr>
      <w:rPr>
        <w:rFonts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8" w15:restartNumberingAfterBreak="0">
    <w:nsid w:val="4520123A"/>
    <w:multiLevelType w:val="hybridMultilevel"/>
    <w:tmpl w:val="3B2EB3C4"/>
    <w:lvl w:ilvl="0" w:tplc="397E0196">
      <w:start w:val="6"/>
      <w:numFmt w:val="bullet"/>
      <w:lvlText w:val="・"/>
      <w:lvlJc w:val="left"/>
      <w:pPr>
        <w:ind w:left="1069" w:hanging="360"/>
      </w:pPr>
      <w:rPr>
        <w:rFonts w:ascii="ＭＳ 明朝" w:eastAsia="ＭＳ 明朝" w:hAnsi="ＭＳ 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9" w15:restartNumberingAfterBreak="0">
    <w:nsid w:val="522803FF"/>
    <w:multiLevelType w:val="hybridMultilevel"/>
    <w:tmpl w:val="5986E2BA"/>
    <w:lvl w:ilvl="0" w:tplc="D0223302">
      <w:start w:val="6"/>
      <w:numFmt w:val="bullet"/>
      <w:lvlText w:val="・"/>
      <w:lvlJc w:val="left"/>
      <w:pPr>
        <w:ind w:left="1102" w:hanging="360"/>
      </w:pPr>
      <w:rPr>
        <w:rFonts w:ascii="ＭＳ 明朝" w:eastAsia="ＭＳ 明朝" w:hAnsi="ＭＳ 明朝" w:cstheme="minorBidi" w:hint="eastAsia"/>
      </w:rPr>
    </w:lvl>
    <w:lvl w:ilvl="1" w:tplc="0409000B" w:tentative="1">
      <w:start w:val="1"/>
      <w:numFmt w:val="bullet"/>
      <w:lvlText w:val=""/>
      <w:lvlJc w:val="left"/>
      <w:pPr>
        <w:ind w:left="1622" w:hanging="440"/>
      </w:pPr>
      <w:rPr>
        <w:rFonts w:ascii="Wingdings" w:hAnsi="Wingdings" w:hint="default"/>
      </w:rPr>
    </w:lvl>
    <w:lvl w:ilvl="2" w:tplc="0409000D" w:tentative="1">
      <w:start w:val="1"/>
      <w:numFmt w:val="bullet"/>
      <w:lvlText w:val=""/>
      <w:lvlJc w:val="left"/>
      <w:pPr>
        <w:ind w:left="2062" w:hanging="440"/>
      </w:pPr>
      <w:rPr>
        <w:rFonts w:ascii="Wingdings" w:hAnsi="Wingdings" w:hint="default"/>
      </w:rPr>
    </w:lvl>
    <w:lvl w:ilvl="3" w:tplc="04090001" w:tentative="1">
      <w:start w:val="1"/>
      <w:numFmt w:val="bullet"/>
      <w:lvlText w:val=""/>
      <w:lvlJc w:val="left"/>
      <w:pPr>
        <w:ind w:left="2502" w:hanging="440"/>
      </w:pPr>
      <w:rPr>
        <w:rFonts w:ascii="Wingdings" w:hAnsi="Wingdings" w:hint="default"/>
      </w:rPr>
    </w:lvl>
    <w:lvl w:ilvl="4" w:tplc="0409000B" w:tentative="1">
      <w:start w:val="1"/>
      <w:numFmt w:val="bullet"/>
      <w:lvlText w:val=""/>
      <w:lvlJc w:val="left"/>
      <w:pPr>
        <w:ind w:left="2942" w:hanging="440"/>
      </w:pPr>
      <w:rPr>
        <w:rFonts w:ascii="Wingdings" w:hAnsi="Wingdings" w:hint="default"/>
      </w:rPr>
    </w:lvl>
    <w:lvl w:ilvl="5" w:tplc="0409000D" w:tentative="1">
      <w:start w:val="1"/>
      <w:numFmt w:val="bullet"/>
      <w:lvlText w:val=""/>
      <w:lvlJc w:val="left"/>
      <w:pPr>
        <w:ind w:left="3382" w:hanging="440"/>
      </w:pPr>
      <w:rPr>
        <w:rFonts w:ascii="Wingdings" w:hAnsi="Wingdings" w:hint="default"/>
      </w:rPr>
    </w:lvl>
    <w:lvl w:ilvl="6" w:tplc="04090001" w:tentative="1">
      <w:start w:val="1"/>
      <w:numFmt w:val="bullet"/>
      <w:lvlText w:val=""/>
      <w:lvlJc w:val="left"/>
      <w:pPr>
        <w:ind w:left="3822" w:hanging="440"/>
      </w:pPr>
      <w:rPr>
        <w:rFonts w:ascii="Wingdings" w:hAnsi="Wingdings" w:hint="default"/>
      </w:rPr>
    </w:lvl>
    <w:lvl w:ilvl="7" w:tplc="0409000B" w:tentative="1">
      <w:start w:val="1"/>
      <w:numFmt w:val="bullet"/>
      <w:lvlText w:val=""/>
      <w:lvlJc w:val="left"/>
      <w:pPr>
        <w:ind w:left="4262" w:hanging="440"/>
      </w:pPr>
      <w:rPr>
        <w:rFonts w:ascii="Wingdings" w:hAnsi="Wingdings" w:hint="default"/>
      </w:rPr>
    </w:lvl>
    <w:lvl w:ilvl="8" w:tplc="0409000D" w:tentative="1">
      <w:start w:val="1"/>
      <w:numFmt w:val="bullet"/>
      <w:lvlText w:val=""/>
      <w:lvlJc w:val="left"/>
      <w:pPr>
        <w:ind w:left="4702" w:hanging="440"/>
      </w:pPr>
      <w:rPr>
        <w:rFonts w:ascii="Wingdings" w:hAnsi="Wingdings" w:hint="default"/>
      </w:rPr>
    </w:lvl>
  </w:abstractNum>
  <w:abstractNum w:abstractNumId="10" w15:restartNumberingAfterBreak="0">
    <w:nsid w:val="538A142E"/>
    <w:multiLevelType w:val="hybridMultilevel"/>
    <w:tmpl w:val="DC1A5C4E"/>
    <w:lvl w:ilvl="0" w:tplc="A4747E58">
      <w:start w:val="1"/>
      <w:numFmt w:val="decimalEnclosedParen"/>
      <w:lvlText w:val="%1"/>
      <w:lvlJc w:val="left"/>
      <w:pPr>
        <w:ind w:left="832" w:hanging="360"/>
      </w:pPr>
      <w:rPr>
        <w:rFonts w:hint="default"/>
        <w:color w:val="auto"/>
        <w:sz w:val="24"/>
        <w:szCs w:val="24"/>
      </w:rPr>
    </w:lvl>
    <w:lvl w:ilvl="1" w:tplc="04090017">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1" w15:restartNumberingAfterBreak="0">
    <w:nsid w:val="55207F8C"/>
    <w:multiLevelType w:val="hybridMultilevel"/>
    <w:tmpl w:val="BC58014C"/>
    <w:lvl w:ilvl="0" w:tplc="3FDC4D30">
      <w:start w:val="1"/>
      <w:numFmt w:val="decimalEnclosedParen"/>
      <w:lvlText w:val="%1"/>
      <w:lvlJc w:val="left"/>
      <w:pPr>
        <w:ind w:left="832" w:hanging="360"/>
      </w:pPr>
      <w:rPr>
        <w:rFonts w:hint="default"/>
      </w:rPr>
    </w:lvl>
    <w:lvl w:ilvl="1" w:tplc="04090017">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2" w15:restartNumberingAfterBreak="0">
    <w:nsid w:val="56670719"/>
    <w:multiLevelType w:val="hybridMultilevel"/>
    <w:tmpl w:val="0AD83EE0"/>
    <w:lvl w:ilvl="0" w:tplc="29D2C988">
      <w:start w:val="1"/>
      <w:numFmt w:val="decimalEnclosedParen"/>
      <w:lvlText w:val="%1"/>
      <w:lvlJc w:val="left"/>
      <w:pPr>
        <w:ind w:left="832" w:hanging="360"/>
      </w:pPr>
      <w:rPr>
        <w:rFonts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3" w15:restartNumberingAfterBreak="0">
    <w:nsid w:val="5F1A45D4"/>
    <w:multiLevelType w:val="hybridMultilevel"/>
    <w:tmpl w:val="2A74E7F2"/>
    <w:lvl w:ilvl="0" w:tplc="ADB6CE8E">
      <w:start w:val="1"/>
      <w:numFmt w:val="decimalEnclosedParen"/>
      <w:lvlText w:val="%1"/>
      <w:lvlJc w:val="left"/>
      <w:pPr>
        <w:ind w:left="832" w:hanging="360"/>
      </w:pPr>
      <w:rPr>
        <w:rFonts w:ascii="ＭＳ 明朝" w:eastAsia="ＭＳ 明朝" w:hAnsi="ＭＳ 明朝" w:hint="default"/>
        <w:sz w:val="24"/>
        <w:szCs w:val="24"/>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4" w15:restartNumberingAfterBreak="0">
    <w:nsid w:val="68530C04"/>
    <w:multiLevelType w:val="hybridMultilevel"/>
    <w:tmpl w:val="6882D458"/>
    <w:lvl w:ilvl="0" w:tplc="A5B6A5B6">
      <w:start w:val="1"/>
      <w:numFmt w:val="decimalEnclosedParen"/>
      <w:lvlText w:val="%1"/>
      <w:lvlJc w:val="left"/>
      <w:pPr>
        <w:ind w:left="832" w:hanging="360"/>
      </w:pPr>
      <w:rPr>
        <w:rFonts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5" w15:restartNumberingAfterBreak="0">
    <w:nsid w:val="685562D4"/>
    <w:multiLevelType w:val="hybridMultilevel"/>
    <w:tmpl w:val="194A7806"/>
    <w:lvl w:ilvl="0" w:tplc="8F509218">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6" w15:restartNumberingAfterBreak="0">
    <w:nsid w:val="6F880AF8"/>
    <w:multiLevelType w:val="hybridMultilevel"/>
    <w:tmpl w:val="0810A43A"/>
    <w:lvl w:ilvl="0" w:tplc="D00AB7CE">
      <w:start w:val="1"/>
      <w:numFmt w:val="decimalEnclosedParen"/>
      <w:lvlText w:val="%1"/>
      <w:lvlJc w:val="left"/>
      <w:pPr>
        <w:ind w:left="832" w:hanging="360"/>
      </w:pPr>
      <w:rPr>
        <w:rFonts w:hint="eastAsia"/>
        <w:color w:val="auto"/>
        <w:sz w:val="24"/>
        <w:szCs w:val="28"/>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7" w15:restartNumberingAfterBreak="0">
    <w:nsid w:val="71E0682B"/>
    <w:multiLevelType w:val="hybridMultilevel"/>
    <w:tmpl w:val="14C08212"/>
    <w:lvl w:ilvl="0" w:tplc="D2B632B0">
      <w:start w:val="1"/>
      <w:numFmt w:val="decimalEnclosedParen"/>
      <w:lvlText w:val="%1"/>
      <w:lvlJc w:val="left"/>
      <w:pPr>
        <w:ind w:left="832" w:hanging="360"/>
      </w:pPr>
      <w:rPr>
        <w:rFonts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8" w15:restartNumberingAfterBreak="0">
    <w:nsid w:val="73595C6E"/>
    <w:multiLevelType w:val="hybridMultilevel"/>
    <w:tmpl w:val="9750678E"/>
    <w:lvl w:ilvl="0" w:tplc="56323F66">
      <w:start w:val="1"/>
      <w:numFmt w:val="decimalEnclosedParen"/>
      <w:lvlText w:val="%1"/>
      <w:lvlJc w:val="left"/>
      <w:pPr>
        <w:ind w:left="832" w:hanging="360"/>
      </w:pPr>
      <w:rPr>
        <w:rFonts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19" w15:restartNumberingAfterBreak="0">
    <w:nsid w:val="75725EFA"/>
    <w:multiLevelType w:val="hybridMultilevel"/>
    <w:tmpl w:val="A8B4A72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0" w15:restartNumberingAfterBreak="0">
    <w:nsid w:val="76590CE4"/>
    <w:multiLevelType w:val="hybridMultilevel"/>
    <w:tmpl w:val="DB3E6D8E"/>
    <w:lvl w:ilvl="0" w:tplc="C89CB4B4">
      <w:start w:val="1"/>
      <w:numFmt w:val="decimalEnclosedParen"/>
      <w:lvlText w:val="%1"/>
      <w:lvlJc w:val="left"/>
      <w:pPr>
        <w:ind w:left="832" w:hanging="360"/>
      </w:pPr>
      <w:rPr>
        <w:rFonts w:hint="default"/>
      </w:rPr>
    </w:lvl>
    <w:lvl w:ilvl="1" w:tplc="04090017" w:tentative="1">
      <w:start w:val="1"/>
      <w:numFmt w:val="aiueoFullWidth"/>
      <w:lvlText w:val="(%2)"/>
      <w:lvlJc w:val="left"/>
      <w:pPr>
        <w:ind w:left="1352" w:hanging="440"/>
      </w:pPr>
    </w:lvl>
    <w:lvl w:ilvl="2" w:tplc="04090011" w:tentative="1">
      <w:start w:val="1"/>
      <w:numFmt w:val="decimalEnclosedCircle"/>
      <w:lvlText w:val="%3"/>
      <w:lvlJc w:val="left"/>
      <w:pPr>
        <w:ind w:left="1792" w:hanging="440"/>
      </w:pPr>
    </w:lvl>
    <w:lvl w:ilvl="3" w:tplc="0409000F" w:tentative="1">
      <w:start w:val="1"/>
      <w:numFmt w:val="decimal"/>
      <w:lvlText w:val="%4."/>
      <w:lvlJc w:val="left"/>
      <w:pPr>
        <w:ind w:left="2232" w:hanging="440"/>
      </w:pPr>
    </w:lvl>
    <w:lvl w:ilvl="4" w:tplc="04090017" w:tentative="1">
      <w:start w:val="1"/>
      <w:numFmt w:val="aiueoFullWidth"/>
      <w:lvlText w:val="(%5)"/>
      <w:lvlJc w:val="left"/>
      <w:pPr>
        <w:ind w:left="2672" w:hanging="440"/>
      </w:pPr>
    </w:lvl>
    <w:lvl w:ilvl="5" w:tplc="04090011" w:tentative="1">
      <w:start w:val="1"/>
      <w:numFmt w:val="decimalEnclosedCircle"/>
      <w:lvlText w:val="%6"/>
      <w:lvlJc w:val="left"/>
      <w:pPr>
        <w:ind w:left="3112" w:hanging="440"/>
      </w:pPr>
    </w:lvl>
    <w:lvl w:ilvl="6" w:tplc="0409000F" w:tentative="1">
      <w:start w:val="1"/>
      <w:numFmt w:val="decimal"/>
      <w:lvlText w:val="%7."/>
      <w:lvlJc w:val="left"/>
      <w:pPr>
        <w:ind w:left="3552" w:hanging="440"/>
      </w:pPr>
    </w:lvl>
    <w:lvl w:ilvl="7" w:tplc="04090017" w:tentative="1">
      <w:start w:val="1"/>
      <w:numFmt w:val="aiueoFullWidth"/>
      <w:lvlText w:val="(%8)"/>
      <w:lvlJc w:val="left"/>
      <w:pPr>
        <w:ind w:left="3992" w:hanging="440"/>
      </w:pPr>
    </w:lvl>
    <w:lvl w:ilvl="8" w:tplc="04090011" w:tentative="1">
      <w:start w:val="1"/>
      <w:numFmt w:val="decimalEnclosedCircle"/>
      <w:lvlText w:val="%9"/>
      <w:lvlJc w:val="left"/>
      <w:pPr>
        <w:ind w:left="4432" w:hanging="440"/>
      </w:pPr>
    </w:lvl>
  </w:abstractNum>
  <w:abstractNum w:abstractNumId="21" w15:restartNumberingAfterBreak="0">
    <w:nsid w:val="7EED29A3"/>
    <w:multiLevelType w:val="hybridMultilevel"/>
    <w:tmpl w:val="3E42E280"/>
    <w:lvl w:ilvl="0" w:tplc="7FDA51A2">
      <w:start w:val="6"/>
      <w:numFmt w:val="bullet"/>
      <w:lvlText w:val="・"/>
      <w:lvlJc w:val="left"/>
      <w:pPr>
        <w:ind w:left="1192" w:hanging="360"/>
      </w:pPr>
      <w:rPr>
        <w:rFonts w:ascii="ＭＳ 明朝" w:eastAsia="ＭＳ 明朝" w:hAnsi="ＭＳ 明朝" w:cs="Times New Roman" w:hint="eastAsia"/>
      </w:rPr>
    </w:lvl>
    <w:lvl w:ilvl="1" w:tplc="0409000B" w:tentative="1">
      <w:start w:val="1"/>
      <w:numFmt w:val="bullet"/>
      <w:lvlText w:val=""/>
      <w:lvlJc w:val="left"/>
      <w:pPr>
        <w:ind w:left="1712" w:hanging="440"/>
      </w:pPr>
      <w:rPr>
        <w:rFonts w:ascii="Wingdings" w:hAnsi="Wingdings" w:hint="default"/>
      </w:rPr>
    </w:lvl>
    <w:lvl w:ilvl="2" w:tplc="0409000D" w:tentative="1">
      <w:start w:val="1"/>
      <w:numFmt w:val="bullet"/>
      <w:lvlText w:val=""/>
      <w:lvlJc w:val="left"/>
      <w:pPr>
        <w:ind w:left="2152" w:hanging="440"/>
      </w:pPr>
      <w:rPr>
        <w:rFonts w:ascii="Wingdings" w:hAnsi="Wingdings" w:hint="default"/>
      </w:rPr>
    </w:lvl>
    <w:lvl w:ilvl="3" w:tplc="04090001" w:tentative="1">
      <w:start w:val="1"/>
      <w:numFmt w:val="bullet"/>
      <w:lvlText w:val=""/>
      <w:lvlJc w:val="left"/>
      <w:pPr>
        <w:ind w:left="2592" w:hanging="440"/>
      </w:pPr>
      <w:rPr>
        <w:rFonts w:ascii="Wingdings" w:hAnsi="Wingdings" w:hint="default"/>
      </w:rPr>
    </w:lvl>
    <w:lvl w:ilvl="4" w:tplc="0409000B" w:tentative="1">
      <w:start w:val="1"/>
      <w:numFmt w:val="bullet"/>
      <w:lvlText w:val=""/>
      <w:lvlJc w:val="left"/>
      <w:pPr>
        <w:ind w:left="3032" w:hanging="440"/>
      </w:pPr>
      <w:rPr>
        <w:rFonts w:ascii="Wingdings" w:hAnsi="Wingdings" w:hint="default"/>
      </w:rPr>
    </w:lvl>
    <w:lvl w:ilvl="5" w:tplc="0409000D" w:tentative="1">
      <w:start w:val="1"/>
      <w:numFmt w:val="bullet"/>
      <w:lvlText w:val=""/>
      <w:lvlJc w:val="left"/>
      <w:pPr>
        <w:ind w:left="3472" w:hanging="440"/>
      </w:pPr>
      <w:rPr>
        <w:rFonts w:ascii="Wingdings" w:hAnsi="Wingdings" w:hint="default"/>
      </w:rPr>
    </w:lvl>
    <w:lvl w:ilvl="6" w:tplc="04090001" w:tentative="1">
      <w:start w:val="1"/>
      <w:numFmt w:val="bullet"/>
      <w:lvlText w:val=""/>
      <w:lvlJc w:val="left"/>
      <w:pPr>
        <w:ind w:left="3912" w:hanging="440"/>
      </w:pPr>
      <w:rPr>
        <w:rFonts w:ascii="Wingdings" w:hAnsi="Wingdings" w:hint="default"/>
      </w:rPr>
    </w:lvl>
    <w:lvl w:ilvl="7" w:tplc="0409000B" w:tentative="1">
      <w:start w:val="1"/>
      <w:numFmt w:val="bullet"/>
      <w:lvlText w:val=""/>
      <w:lvlJc w:val="left"/>
      <w:pPr>
        <w:ind w:left="4352" w:hanging="440"/>
      </w:pPr>
      <w:rPr>
        <w:rFonts w:ascii="Wingdings" w:hAnsi="Wingdings" w:hint="default"/>
      </w:rPr>
    </w:lvl>
    <w:lvl w:ilvl="8" w:tplc="0409000D" w:tentative="1">
      <w:start w:val="1"/>
      <w:numFmt w:val="bullet"/>
      <w:lvlText w:val=""/>
      <w:lvlJc w:val="left"/>
      <w:pPr>
        <w:ind w:left="4792" w:hanging="440"/>
      </w:pPr>
      <w:rPr>
        <w:rFonts w:ascii="Wingdings" w:hAnsi="Wingdings" w:hint="default"/>
      </w:rPr>
    </w:lvl>
  </w:abstractNum>
  <w:num w:numId="1" w16cid:durableId="48068939">
    <w:abstractNumId w:val="4"/>
  </w:num>
  <w:num w:numId="2" w16cid:durableId="728764426">
    <w:abstractNumId w:val="19"/>
  </w:num>
  <w:num w:numId="3" w16cid:durableId="1068461375">
    <w:abstractNumId w:val="3"/>
  </w:num>
  <w:num w:numId="4" w16cid:durableId="1900900516">
    <w:abstractNumId w:val="5"/>
  </w:num>
  <w:num w:numId="5" w16cid:durableId="1433360963">
    <w:abstractNumId w:val="0"/>
  </w:num>
  <w:num w:numId="6" w16cid:durableId="1279676184">
    <w:abstractNumId w:val="12"/>
  </w:num>
  <w:num w:numId="7" w16cid:durableId="1799376667">
    <w:abstractNumId w:val="6"/>
  </w:num>
  <w:num w:numId="8" w16cid:durableId="157500097">
    <w:abstractNumId w:val="18"/>
  </w:num>
  <w:num w:numId="9" w16cid:durableId="1743286329">
    <w:abstractNumId w:val="16"/>
  </w:num>
  <w:num w:numId="10" w16cid:durableId="937830393">
    <w:abstractNumId w:val="10"/>
  </w:num>
  <w:num w:numId="11" w16cid:durableId="653533881">
    <w:abstractNumId w:val="14"/>
  </w:num>
  <w:num w:numId="12" w16cid:durableId="1094741035">
    <w:abstractNumId w:val="13"/>
  </w:num>
  <w:num w:numId="13" w16cid:durableId="1950156910">
    <w:abstractNumId w:val="7"/>
  </w:num>
  <w:num w:numId="14" w16cid:durableId="687410790">
    <w:abstractNumId w:val="11"/>
  </w:num>
  <w:num w:numId="15" w16cid:durableId="957417084">
    <w:abstractNumId w:val="17"/>
  </w:num>
  <w:num w:numId="16" w16cid:durableId="1585141094">
    <w:abstractNumId w:val="20"/>
  </w:num>
  <w:num w:numId="17" w16cid:durableId="428081633">
    <w:abstractNumId w:val="21"/>
  </w:num>
  <w:num w:numId="18" w16cid:durableId="75325618">
    <w:abstractNumId w:val="9"/>
  </w:num>
  <w:num w:numId="19" w16cid:durableId="1248732980">
    <w:abstractNumId w:val="8"/>
  </w:num>
  <w:num w:numId="20" w16cid:durableId="549731903">
    <w:abstractNumId w:val="1"/>
  </w:num>
  <w:num w:numId="21" w16cid:durableId="617756590">
    <w:abstractNumId w:val="15"/>
  </w:num>
  <w:num w:numId="22" w16cid:durableId="521551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C7"/>
    <w:rsid w:val="000004DD"/>
    <w:rsid w:val="00000985"/>
    <w:rsid w:val="000012A4"/>
    <w:rsid w:val="00001402"/>
    <w:rsid w:val="00001CDE"/>
    <w:rsid w:val="00002832"/>
    <w:rsid w:val="00002833"/>
    <w:rsid w:val="00003478"/>
    <w:rsid w:val="000035C1"/>
    <w:rsid w:val="00003D3D"/>
    <w:rsid w:val="00003F11"/>
    <w:rsid w:val="00004371"/>
    <w:rsid w:val="00004708"/>
    <w:rsid w:val="00004DE4"/>
    <w:rsid w:val="00004E8D"/>
    <w:rsid w:val="00005458"/>
    <w:rsid w:val="0000547B"/>
    <w:rsid w:val="000057EA"/>
    <w:rsid w:val="000064DA"/>
    <w:rsid w:val="00006518"/>
    <w:rsid w:val="00006572"/>
    <w:rsid w:val="000066EA"/>
    <w:rsid w:val="00006AB0"/>
    <w:rsid w:val="000073BE"/>
    <w:rsid w:val="0001017B"/>
    <w:rsid w:val="000102B9"/>
    <w:rsid w:val="00010452"/>
    <w:rsid w:val="0001092E"/>
    <w:rsid w:val="000109C5"/>
    <w:rsid w:val="000111DB"/>
    <w:rsid w:val="0001182B"/>
    <w:rsid w:val="00011F18"/>
    <w:rsid w:val="000130CF"/>
    <w:rsid w:val="00013245"/>
    <w:rsid w:val="00013ECF"/>
    <w:rsid w:val="000140BB"/>
    <w:rsid w:val="000142F9"/>
    <w:rsid w:val="00014860"/>
    <w:rsid w:val="0001612E"/>
    <w:rsid w:val="0001699B"/>
    <w:rsid w:val="00016F47"/>
    <w:rsid w:val="000177E1"/>
    <w:rsid w:val="00020337"/>
    <w:rsid w:val="00020C90"/>
    <w:rsid w:val="00020ECD"/>
    <w:rsid w:val="00021A1E"/>
    <w:rsid w:val="00021E67"/>
    <w:rsid w:val="0002232E"/>
    <w:rsid w:val="000226D8"/>
    <w:rsid w:val="00023842"/>
    <w:rsid w:val="00023C49"/>
    <w:rsid w:val="00024459"/>
    <w:rsid w:val="00024746"/>
    <w:rsid w:val="00024950"/>
    <w:rsid w:val="00025967"/>
    <w:rsid w:val="00026A70"/>
    <w:rsid w:val="0002749D"/>
    <w:rsid w:val="0002790F"/>
    <w:rsid w:val="00027916"/>
    <w:rsid w:val="000305C2"/>
    <w:rsid w:val="000305FE"/>
    <w:rsid w:val="00030891"/>
    <w:rsid w:val="0003094B"/>
    <w:rsid w:val="00030A49"/>
    <w:rsid w:val="00031BC9"/>
    <w:rsid w:val="00031CD9"/>
    <w:rsid w:val="000325D5"/>
    <w:rsid w:val="00032788"/>
    <w:rsid w:val="00032B1F"/>
    <w:rsid w:val="00033174"/>
    <w:rsid w:val="00033459"/>
    <w:rsid w:val="00033C3B"/>
    <w:rsid w:val="00033FBE"/>
    <w:rsid w:val="00034E50"/>
    <w:rsid w:val="00035058"/>
    <w:rsid w:val="0003548A"/>
    <w:rsid w:val="00036636"/>
    <w:rsid w:val="00036C2B"/>
    <w:rsid w:val="00036EE0"/>
    <w:rsid w:val="00037857"/>
    <w:rsid w:val="00037A0C"/>
    <w:rsid w:val="00037A67"/>
    <w:rsid w:val="00037AA3"/>
    <w:rsid w:val="00037AF4"/>
    <w:rsid w:val="00037D7B"/>
    <w:rsid w:val="000402E9"/>
    <w:rsid w:val="00040F87"/>
    <w:rsid w:val="000411D4"/>
    <w:rsid w:val="0004199E"/>
    <w:rsid w:val="000419AE"/>
    <w:rsid w:val="00041B0D"/>
    <w:rsid w:val="0004277A"/>
    <w:rsid w:val="00042C75"/>
    <w:rsid w:val="00042EF1"/>
    <w:rsid w:val="00043293"/>
    <w:rsid w:val="000433D3"/>
    <w:rsid w:val="00043943"/>
    <w:rsid w:val="000439B1"/>
    <w:rsid w:val="00043C7A"/>
    <w:rsid w:val="00044296"/>
    <w:rsid w:val="00045950"/>
    <w:rsid w:val="000473DD"/>
    <w:rsid w:val="0004790E"/>
    <w:rsid w:val="00047A4E"/>
    <w:rsid w:val="00047BF6"/>
    <w:rsid w:val="00050586"/>
    <w:rsid w:val="00050C03"/>
    <w:rsid w:val="00051562"/>
    <w:rsid w:val="0005186B"/>
    <w:rsid w:val="00051A22"/>
    <w:rsid w:val="00051B60"/>
    <w:rsid w:val="00053731"/>
    <w:rsid w:val="00053BA7"/>
    <w:rsid w:val="00054324"/>
    <w:rsid w:val="000544B6"/>
    <w:rsid w:val="000545FE"/>
    <w:rsid w:val="0005493D"/>
    <w:rsid w:val="00054BB2"/>
    <w:rsid w:val="00054C38"/>
    <w:rsid w:val="00054DB6"/>
    <w:rsid w:val="00055396"/>
    <w:rsid w:val="0005553B"/>
    <w:rsid w:val="00055D6F"/>
    <w:rsid w:val="0005662A"/>
    <w:rsid w:val="000566D7"/>
    <w:rsid w:val="000567E2"/>
    <w:rsid w:val="000568DA"/>
    <w:rsid w:val="00056B3B"/>
    <w:rsid w:val="0005724F"/>
    <w:rsid w:val="00057295"/>
    <w:rsid w:val="000576C3"/>
    <w:rsid w:val="00057755"/>
    <w:rsid w:val="00057D52"/>
    <w:rsid w:val="00057F10"/>
    <w:rsid w:val="000601FF"/>
    <w:rsid w:val="000605A4"/>
    <w:rsid w:val="00061309"/>
    <w:rsid w:val="000615CF"/>
    <w:rsid w:val="00061E36"/>
    <w:rsid w:val="00061F23"/>
    <w:rsid w:val="00062BAB"/>
    <w:rsid w:val="000630D2"/>
    <w:rsid w:val="00063EF6"/>
    <w:rsid w:val="000642CF"/>
    <w:rsid w:val="000645B3"/>
    <w:rsid w:val="000649A4"/>
    <w:rsid w:val="00064B56"/>
    <w:rsid w:val="00065329"/>
    <w:rsid w:val="0006565A"/>
    <w:rsid w:val="00065D2C"/>
    <w:rsid w:val="00066A2A"/>
    <w:rsid w:val="00066F0A"/>
    <w:rsid w:val="000672AC"/>
    <w:rsid w:val="00067685"/>
    <w:rsid w:val="0006783D"/>
    <w:rsid w:val="00067E93"/>
    <w:rsid w:val="00070277"/>
    <w:rsid w:val="0007067C"/>
    <w:rsid w:val="00070F7C"/>
    <w:rsid w:val="000715C9"/>
    <w:rsid w:val="00071A96"/>
    <w:rsid w:val="00071E17"/>
    <w:rsid w:val="000721BD"/>
    <w:rsid w:val="0007254C"/>
    <w:rsid w:val="00073863"/>
    <w:rsid w:val="000743B0"/>
    <w:rsid w:val="000748A4"/>
    <w:rsid w:val="000749BB"/>
    <w:rsid w:val="00076419"/>
    <w:rsid w:val="0007677A"/>
    <w:rsid w:val="00076E4B"/>
    <w:rsid w:val="00077224"/>
    <w:rsid w:val="000773D1"/>
    <w:rsid w:val="00077550"/>
    <w:rsid w:val="00077C14"/>
    <w:rsid w:val="00080254"/>
    <w:rsid w:val="000809BF"/>
    <w:rsid w:val="00080D59"/>
    <w:rsid w:val="000819C1"/>
    <w:rsid w:val="00081B77"/>
    <w:rsid w:val="00081BF6"/>
    <w:rsid w:val="000824C6"/>
    <w:rsid w:val="00082589"/>
    <w:rsid w:val="00082DD8"/>
    <w:rsid w:val="00082DDF"/>
    <w:rsid w:val="000835AE"/>
    <w:rsid w:val="0008378D"/>
    <w:rsid w:val="00083EA7"/>
    <w:rsid w:val="000840AE"/>
    <w:rsid w:val="000854D8"/>
    <w:rsid w:val="0008575B"/>
    <w:rsid w:val="00085B3C"/>
    <w:rsid w:val="00086669"/>
    <w:rsid w:val="000869EB"/>
    <w:rsid w:val="00086CB8"/>
    <w:rsid w:val="000872EE"/>
    <w:rsid w:val="0009043C"/>
    <w:rsid w:val="000908C0"/>
    <w:rsid w:val="00090D4D"/>
    <w:rsid w:val="0009137C"/>
    <w:rsid w:val="0009167C"/>
    <w:rsid w:val="000916F8"/>
    <w:rsid w:val="00091B22"/>
    <w:rsid w:val="00092504"/>
    <w:rsid w:val="00092517"/>
    <w:rsid w:val="00092B79"/>
    <w:rsid w:val="00092D56"/>
    <w:rsid w:val="000930E6"/>
    <w:rsid w:val="00093A31"/>
    <w:rsid w:val="00094341"/>
    <w:rsid w:val="00094484"/>
    <w:rsid w:val="00094C9E"/>
    <w:rsid w:val="00094DCB"/>
    <w:rsid w:val="00095055"/>
    <w:rsid w:val="000951AD"/>
    <w:rsid w:val="00095543"/>
    <w:rsid w:val="00095648"/>
    <w:rsid w:val="00095D28"/>
    <w:rsid w:val="00096281"/>
    <w:rsid w:val="000963A0"/>
    <w:rsid w:val="000964A8"/>
    <w:rsid w:val="00096E8C"/>
    <w:rsid w:val="000973F3"/>
    <w:rsid w:val="00097B56"/>
    <w:rsid w:val="000A035A"/>
    <w:rsid w:val="000A0896"/>
    <w:rsid w:val="000A123A"/>
    <w:rsid w:val="000A155B"/>
    <w:rsid w:val="000A1679"/>
    <w:rsid w:val="000A2955"/>
    <w:rsid w:val="000A2D7A"/>
    <w:rsid w:val="000A2E37"/>
    <w:rsid w:val="000A321B"/>
    <w:rsid w:val="000A3E17"/>
    <w:rsid w:val="000A3FAE"/>
    <w:rsid w:val="000A5130"/>
    <w:rsid w:val="000A55FD"/>
    <w:rsid w:val="000A5B3A"/>
    <w:rsid w:val="000A61EE"/>
    <w:rsid w:val="000A65DC"/>
    <w:rsid w:val="000A6AF6"/>
    <w:rsid w:val="000A7E8A"/>
    <w:rsid w:val="000B0A77"/>
    <w:rsid w:val="000B0C3B"/>
    <w:rsid w:val="000B0C99"/>
    <w:rsid w:val="000B0D71"/>
    <w:rsid w:val="000B1269"/>
    <w:rsid w:val="000B127D"/>
    <w:rsid w:val="000B146F"/>
    <w:rsid w:val="000B1522"/>
    <w:rsid w:val="000B1B6D"/>
    <w:rsid w:val="000B1DD2"/>
    <w:rsid w:val="000B21C8"/>
    <w:rsid w:val="000B2A46"/>
    <w:rsid w:val="000B3028"/>
    <w:rsid w:val="000B319D"/>
    <w:rsid w:val="000B3514"/>
    <w:rsid w:val="000B3928"/>
    <w:rsid w:val="000B424B"/>
    <w:rsid w:val="000B434F"/>
    <w:rsid w:val="000B5068"/>
    <w:rsid w:val="000B5A36"/>
    <w:rsid w:val="000B5D90"/>
    <w:rsid w:val="000B634E"/>
    <w:rsid w:val="000B66C7"/>
    <w:rsid w:val="000B6BCA"/>
    <w:rsid w:val="000B6EA8"/>
    <w:rsid w:val="000B6EF4"/>
    <w:rsid w:val="000B74AD"/>
    <w:rsid w:val="000B771D"/>
    <w:rsid w:val="000B7AF0"/>
    <w:rsid w:val="000C0710"/>
    <w:rsid w:val="000C09FF"/>
    <w:rsid w:val="000C0B55"/>
    <w:rsid w:val="000C1200"/>
    <w:rsid w:val="000C1290"/>
    <w:rsid w:val="000C14E8"/>
    <w:rsid w:val="000C19E2"/>
    <w:rsid w:val="000C1B99"/>
    <w:rsid w:val="000C2572"/>
    <w:rsid w:val="000C25C0"/>
    <w:rsid w:val="000C2648"/>
    <w:rsid w:val="000C271E"/>
    <w:rsid w:val="000C30B4"/>
    <w:rsid w:val="000C396C"/>
    <w:rsid w:val="000C3AD6"/>
    <w:rsid w:val="000C4253"/>
    <w:rsid w:val="000C58CC"/>
    <w:rsid w:val="000C687B"/>
    <w:rsid w:val="000C69ED"/>
    <w:rsid w:val="000C6D65"/>
    <w:rsid w:val="000C6DFF"/>
    <w:rsid w:val="000C746B"/>
    <w:rsid w:val="000D09E4"/>
    <w:rsid w:val="000D11F7"/>
    <w:rsid w:val="000D1BEF"/>
    <w:rsid w:val="000D2316"/>
    <w:rsid w:val="000D454E"/>
    <w:rsid w:val="000D4E54"/>
    <w:rsid w:val="000D514C"/>
    <w:rsid w:val="000D5549"/>
    <w:rsid w:val="000D586B"/>
    <w:rsid w:val="000D58C6"/>
    <w:rsid w:val="000D5B49"/>
    <w:rsid w:val="000D5BAA"/>
    <w:rsid w:val="000D68EF"/>
    <w:rsid w:val="000D6C51"/>
    <w:rsid w:val="000D6EDB"/>
    <w:rsid w:val="000D777D"/>
    <w:rsid w:val="000D7A17"/>
    <w:rsid w:val="000E0D29"/>
    <w:rsid w:val="000E0EE5"/>
    <w:rsid w:val="000E1ACF"/>
    <w:rsid w:val="000E1E8A"/>
    <w:rsid w:val="000E227C"/>
    <w:rsid w:val="000E2B75"/>
    <w:rsid w:val="000E3016"/>
    <w:rsid w:val="000E3160"/>
    <w:rsid w:val="000E36CB"/>
    <w:rsid w:val="000E41CB"/>
    <w:rsid w:val="000E4DB0"/>
    <w:rsid w:val="000E57C5"/>
    <w:rsid w:val="000E57FA"/>
    <w:rsid w:val="000E5BEA"/>
    <w:rsid w:val="000E6082"/>
    <w:rsid w:val="000E62DA"/>
    <w:rsid w:val="000E64AA"/>
    <w:rsid w:val="000E7556"/>
    <w:rsid w:val="000E79E7"/>
    <w:rsid w:val="000E7D46"/>
    <w:rsid w:val="000EFF96"/>
    <w:rsid w:val="000F0B97"/>
    <w:rsid w:val="000F2C8C"/>
    <w:rsid w:val="000F2E0A"/>
    <w:rsid w:val="000F2E7A"/>
    <w:rsid w:val="000F2F05"/>
    <w:rsid w:val="000F3860"/>
    <w:rsid w:val="000F3A4A"/>
    <w:rsid w:val="000F3B29"/>
    <w:rsid w:val="000F3F42"/>
    <w:rsid w:val="000F4027"/>
    <w:rsid w:val="000F4286"/>
    <w:rsid w:val="000F4525"/>
    <w:rsid w:val="000F5569"/>
    <w:rsid w:val="000F5FA3"/>
    <w:rsid w:val="000F629D"/>
    <w:rsid w:val="000F64D7"/>
    <w:rsid w:val="000F6769"/>
    <w:rsid w:val="000F696E"/>
    <w:rsid w:val="000F6A93"/>
    <w:rsid w:val="000F6C3F"/>
    <w:rsid w:val="000F7867"/>
    <w:rsid w:val="000F7C3D"/>
    <w:rsid w:val="000F7D37"/>
    <w:rsid w:val="000F7E3F"/>
    <w:rsid w:val="00100008"/>
    <w:rsid w:val="0010001B"/>
    <w:rsid w:val="001000DD"/>
    <w:rsid w:val="001005DF"/>
    <w:rsid w:val="00101072"/>
    <w:rsid w:val="0010149E"/>
    <w:rsid w:val="00101556"/>
    <w:rsid w:val="0010212C"/>
    <w:rsid w:val="00102411"/>
    <w:rsid w:val="00102E07"/>
    <w:rsid w:val="00102ED8"/>
    <w:rsid w:val="0010315E"/>
    <w:rsid w:val="00103573"/>
    <w:rsid w:val="001039D0"/>
    <w:rsid w:val="00103D2D"/>
    <w:rsid w:val="00103E1A"/>
    <w:rsid w:val="00103EEC"/>
    <w:rsid w:val="0010418D"/>
    <w:rsid w:val="00104397"/>
    <w:rsid w:val="001046AF"/>
    <w:rsid w:val="00104889"/>
    <w:rsid w:val="00104BA5"/>
    <w:rsid w:val="00104E30"/>
    <w:rsid w:val="00105FEE"/>
    <w:rsid w:val="001060AB"/>
    <w:rsid w:val="00106DE2"/>
    <w:rsid w:val="00107044"/>
    <w:rsid w:val="001072B9"/>
    <w:rsid w:val="001074F8"/>
    <w:rsid w:val="00107B33"/>
    <w:rsid w:val="00107BD1"/>
    <w:rsid w:val="00107D79"/>
    <w:rsid w:val="00110B39"/>
    <w:rsid w:val="00110F03"/>
    <w:rsid w:val="001131DA"/>
    <w:rsid w:val="0011496B"/>
    <w:rsid w:val="00114F62"/>
    <w:rsid w:val="00115579"/>
    <w:rsid w:val="00115D27"/>
    <w:rsid w:val="00115F73"/>
    <w:rsid w:val="00116764"/>
    <w:rsid w:val="00116934"/>
    <w:rsid w:val="00116A9D"/>
    <w:rsid w:val="00116E6A"/>
    <w:rsid w:val="001171BF"/>
    <w:rsid w:val="001176EA"/>
    <w:rsid w:val="00117D66"/>
    <w:rsid w:val="00117DAC"/>
    <w:rsid w:val="00120C73"/>
    <w:rsid w:val="00120D3C"/>
    <w:rsid w:val="00120E9D"/>
    <w:rsid w:val="001216C7"/>
    <w:rsid w:val="001217F6"/>
    <w:rsid w:val="00121D30"/>
    <w:rsid w:val="00121FBD"/>
    <w:rsid w:val="00122197"/>
    <w:rsid w:val="001225C7"/>
    <w:rsid w:val="00122713"/>
    <w:rsid w:val="00123112"/>
    <w:rsid w:val="0012377F"/>
    <w:rsid w:val="00123C06"/>
    <w:rsid w:val="00123C29"/>
    <w:rsid w:val="00124923"/>
    <w:rsid w:val="00124B28"/>
    <w:rsid w:val="001267F6"/>
    <w:rsid w:val="001268EE"/>
    <w:rsid w:val="00126DF6"/>
    <w:rsid w:val="00131627"/>
    <w:rsid w:val="00131F39"/>
    <w:rsid w:val="00131F4B"/>
    <w:rsid w:val="001320B9"/>
    <w:rsid w:val="001327CC"/>
    <w:rsid w:val="00133282"/>
    <w:rsid w:val="0013344C"/>
    <w:rsid w:val="00133629"/>
    <w:rsid w:val="00133902"/>
    <w:rsid w:val="0013397D"/>
    <w:rsid w:val="00133B5C"/>
    <w:rsid w:val="00134EEA"/>
    <w:rsid w:val="00134FD9"/>
    <w:rsid w:val="001353B5"/>
    <w:rsid w:val="001358F3"/>
    <w:rsid w:val="00135B3D"/>
    <w:rsid w:val="00136424"/>
    <w:rsid w:val="00136CC0"/>
    <w:rsid w:val="00136EB0"/>
    <w:rsid w:val="001372FE"/>
    <w:rsid w:val="001401B2"/>
    <w:rsid w:val="00141223"/>
    <w:rsid w:val="00141DA8"/>
    <w:rsid w:val="00141DE5"/>
    <w:rsid w:val="00141FAC"/>
    <w:rsid w:val="0014238E"/>
    <w:rsid w:val="00142BD8"/>
    <w:rsid w:val="001432B8"/>
    <w:rsid w:val="00143B5C"/>
    <w:rsid w:val="00143E73"/>
    <w:rsid w:val="0014417E"/>
    <w:rsid w:val="001446F6"/>
    <w:rsid w:val="00144CE4"/>
    <w:rsid w:val="0014531F"/>
    <w:rsid w:val="00145478"/>
    <w:rsid w:val="00145941"/>
    <w:rsid w:val="00146475"/>
    <w:rsid w:val="0014658A"/>
    <w:rsid w:val="001467C3"/>
    <w:rsid w:val="00146BAF"/>
    <w:rsid w:val="001470F5"/>
    <w:rsid w:val="0014789B"/>
    <w:rsid w:val="00147C96"/>
    <w:rsid w:val="00147F51"/>
    <w:rsid w:val="00150274"/>
    <w:rsid w:val="00150937"/>
    <w:rsid w:val="00150975"/>
    <w:rsid w:val="00150CEE"/>
    <w:rsid w:val="0015102F"/>
    <w:rsid w:val="00151545"/>
    <w:rsid w:val="001518F0"/>
    <w:rsid w:val="001523AA"/>
    <w:rsid w:val="001530C9"/>
    <w:rsid w:val="00153749"/>
    <w:rsid w:val="001537A6"/>
    <w:rsid w:val="00153D3E"/>
    <w:rsid w:val="00153EC3"/>
    <w:rsid w:val="00154722"/>
    <w:rsid w:val="00154C23"/>
    <w:rsid w:val="0015511C"/>
    <w:rsid w:val="00155EDD"/>
    <w:rsid w:val="001560A5"/>
    <w:rsid w:val="0015642A"/>
    <w:rsid w:val="00156A46"/>
    <w:rsid w:val="00156CB4"/>
    <w:rsid w:val="001571BC"/>
    <w:rsid w:val="00157456"/>
    <w:rsid w:val="0016029F"/>
    <w:rsid w:val="00160397"/>
    <w:rsid w:val="00160C00"/>
    <w:rsid w:val="0016141A"/>
    <w:rsid w:val="0016159B"/>
    <w:rsid w:val="0016233A"/>
    <w:rsid w:val="00162645"/>
    <w:rsid w:val="00162E5A"/>
    <w:rsid w:val="00163AB8"/>
    <w:rsid w:val="00163B08"/>
    <w:rsid w:val="00163D58"/>
    <w:rsid w:val="00163DD1"/>
    <w:rsid w:val="00164370"/>
    <w:rsid w:val="0016491F"/>
    <w:rsid w:val="00164CCF"/>
    <w:rsid w:val="00164DE7"/>
    <w:rsid w:val="0016525A"/>
    <w:rsid w:val="00165267"/>
    <w:rsid w:val="0016585E"/>
    <w:rsid w:val="00165998"/>
    <w:rsid w:val="001661E0"/>
    <w:rsid w:val="001664F1"/>
    <w:rsid w:val="001669B8"/>
    <w:rsid w:val="00166F58"/>
    <w:rsid w:val="00166FDF"/>
    <w:rsid w:val="00167446"/>
    <w:rsid w:val="001674C5"/>
    <w:rsid w:val="00167A80"/>
    <w:rsid w:val="00167E5B"/>
    <w:rsid w:val="00170861"/>
    <w:rsid w:val="00170D3D"/>
    <w:rsid w:val="00170D91"/>
    <w:rsid w:val="00171D77"/>
    <w:rsid w:val="00171D8E"/>
    <w:rsid w:val="001723BB"/>
    <w:rsid w:val="0017296E"/>
    <w:rsid w:val="001733BF"/>
    <w:rsid w:val="00173415"/>
    <w:rsid w:val="00173B4E"/>
    <w:rsid w:val="00173E63"/>
    <w:rsid w:val="00174051"/>
    <w:rsid w:val="001743F1"/>
    <w:rsid w:val="001747F5"/>
    <w:rsid w:val="00174ADF"/>
    <w:rsid w:val="00174BFD"/>
    <w:rsid w:val="0017565B"/>
    <w:rsid w:val="00176693"/>
    <w:rsid w:val="00176811"/>
    <w:rsid w:val="00176E4F"/>
    <w:rsid w:val="00176F2D"/>
    <w:rsid w:val="00176FEB"/>
    <w:rsid w:val="00177390"/>
    <w:rsid w:val="00177860"/>
    <w:rsid w:val="001779AB"/>
    <w:rsid w:val="001779C1"/>
    <w:rsid w:val="00180069"/>
    <w:rsid w:val="001804C3"/>
    <w:rsid w:val="001805CC"/>
    <w:rsid w:val="00180669"/>
    <w:rsid w:val="001822E9"/>
    <w:rsid w:val="001832CB"/>
    <w:rsid w:val="001834C6"/>
    <w:rsid w:val="00184D2B"/>
    <w:rsid w:val="00184E19"/>
    <w:rsid w:val="00185456"/>
    <w:rsid w:val="00185BC7"/>
    <w:rsid w:val="00185F1E"/>
    <w:rsid w:val="00186322"/>
    <w:rsid w:val="00186664"/>
    <w:rsid w:val="001870D0"/>
    <w:rsid w:val="00187474"/>
    <w:rsid w:val="00187553"/>
    <w:rsid w:val="00190901"/>
    <w:rsid w:val="00190983"/>
    <w:rsid w:val="00190C34"/>
    <w:rsid w:val="00191C0D"/>
    <w:rsid w:val="001925A8"/>
    <w:rsid w:val="001927F2"/>
    <w:rsid w:val="00193174"/>
    <w:rsid w:val="001933F0"/>
    <w:rsid w:val="0019371C"/>
    <w:rsid w:val="001939F1"/>
    <w:rsid w:val="00194208"/>
    <w:rsid w:val="001944DB"/>
    <w:rsid w:val="00194B61"/>
    <w:rsid w:val="001950F9"/>
    <w:rsid w:val="001952D4"/>
    <w:rsid w:val="0019537A"/>
    <w:rsid w:val="00195530"/>
    <w:rsid w:val="00196706"/>
    <w:rsid w:val="001976CF"/>
    <w:rsid w:val="00197B0F"/>
    <w:rsid w:val="00197DF5"/>
    <w:rsid w:val="001A0076"/>
    <w:rsid w:val="001A02D6"/>
    <w:rsid w:val="001A04EF"/>
    <w:rsid w:val="001A0E47"/>
    <w:rsid w:val="001A1265"/>
    <w:rsid w:val="001A1358"/>
    <w:rsid w:val="001A18AF"/>
    <w:rsid w:val="001A24F8"/>
    <w:rsid w:val="001A25AF"/>
    <w:rsid w:val="001A2AA7"/>
    <w:rsid w:val="001A2B92"/>
    <w:rsid w:val="001A2C03"/>
    <w:rsid w:val="001A35A1"/>
    <w:rsid w:val="001A3EEF"/>
    <w:rsid w:val="001A40E4"/>
    <w:rsid w:val="001A42D6"/>
    <w:rsid w:val="001A4B5B"/>
    <w:rsid w:val="001A4F6B"/>
    <w:rsid w:val="001A5F52"/>
    <w:rsid w:val="001A6A4C"/>
    <w:rsid w:val="001A70D8"/>
    <w:rsid w:val="001A70FB"/>
    <w:rsid w:val="001A7A03"/>
    <w:rsid w:val="001A7D13"/>
    <w:rsid w:val="001B0CCD"/>
    <w:rsid w:val="001B0F06"/>
    <w:rsid w:val="001B1770"/>
    <w:rsid w:val="001B1D38"/>
    <w:rsid w:val="001B2205"/>
    <w:rsid w:val="001B2C7F"/>
    <w:rsid w:val="001B2DBD"/>
    <w:rsid w:val="001B2E48"/>
    <w:rsid w:val="001B2FE9"/>
    <w:rsid w:val="001B2FFE"/>
    <w:rsid w:val="001B3108"/>
    <w:rsid w:val="001B38BD"/>
    <w:rsid w:val="001B3E52"/>
    <w:rsid w:val="001B41DB"/>
    <w:rsid w:val="001B46FA"/>
    <w:rsid w:val="001B4834"/>
    <w:rsid w:val="001B4A37"/>
    <w:rsid w:val="001B53CD"/>
    <w:rsid w:val="001B53FB"/>
    <w:rsid w:val="001B5DD6"/>
    <w:rsid w:val="001B61D5"/>
    <w:rsid w:val="001B6EB1"/>
    <w:rsid w:val="001B7E3E"/>
    <w:rsid w:val="001C00FA"/>
    <w:rsid w:val="001C047C"/>
    <w:rsid w:val="001C05CA"/>
    <w:rsid w:val="001C0C9A"/>
    <w:rsid w:val="001C0FB3"/>
    <w:rsid w:val="001C165A"/>
    <w:rsid w:val="001C1AF1"/>
    <w:rsid w:val="001C20A3"/>
    <w:rsid w:val="001C2249"/>
    <w:rsid w:val="001C30DE"/>
    <w:rsid w:val="001C3BBF"/>
    <w:rsid w:val="001C3BCF"/>
    <w:rsid w:val="001C3F5C"/>
    <w:rsid w:val="001C6066"/>
    <w:rsid w:val="001C61E9"/>
    <w:rsid w:val="001C6491"/>
    <w:rsid w:val="001C6A4A"/>
    <w:rsid w:val="001C71C1"/>
    <w:rsid w:val="001C7EB0"/>
    <w:rsid w:val="001C7EF4"/>
    <w:rsid w:val="001D01F0"/>
    <w:rsid w:val="001D0319"/>
    <w:rsid w:val="001D05A2"/>
    <w:rsid w:val="001D061A"/>
    <w:rsid w:val="001D074C"/>
    <w:rsid w:val="001D07CC"/>
    <w:rsid w:val="001D0A47"/>
    <w:rsid w:val="001D11EC"/>
    <w:rsid w:val="001D1312"/>
    <w:rsid w:val="001D1DD2"/>
    <w:rsid w:val="001D213E"/>
    <w:rsid w:val="001D232F"/>
    <w:rsid w:val="001D2A27"/>
    <w:rsid w:val="001D2A6E"/>
    <w:rsid w:val="001D2C08"/>
    <w:rsid w:val="001D302E"/>
    <w:rsid w:val="001D3AD2"/>
    <w:rsid w:val="001D434B"/>
    <w:rsid w:val="001D4A41"/>
    <w:rsid w:val="001D4BC9"/>
    <w:rsid w:val="001D5686"/>
    <w:rsid w:val="001D5ACD"/>
    <w:rsid w:val="001D6402"/>
    <w:rsid w:val="001D6725"/>
    <w:rsid w:val="001D6ABD"/>
    <w:rsid w:val="001D6DA1"/>
    <w:rsid w:val="001D77BC"/>
    <w:rsid w:val="001D7905"/>
    <w:rsid w:val="001E0276"/>
    <w:rsid w:val="001E0E4F"/>
    <w:rsid w:val="001E10C9"/>
    <w:rsid w:val="001E129B"/>
    <w:rsid w:val="001E16EF"/>
    <w:rsid w:val="001E18EF"/>
    <w:rsid w:val="001E19C8"/>
    <w:rsid w:val="001E1EB0"/>
    <w:rsid w:val="001E2377"/>
    <w:rsid w:val="001E3099"/>
    <w:rsid w:val="001E3569"/>
    <w:rsid w:val="001E35F2"/>
    <w:rsid w:val="001E36FB"/>
    <w:rsid w:val="001E3DE3"/>
    <w:rsid w:val="001E4786"/>
    <w:rsid w:val="001E4BBC"/>
    <w:rsid w:val="001E4C15"/>
    <w:rsid w:val="001E4FFA"/>
    <w:rsid w:val="001E5D92"/>
    <w:rsid w:val="001E6F14"/>
    <w:rsid w:val="001F0027"/>
    <w:rsid w:val="001F00D8"/>
    <w:rsid w:val="001F02EB"/>
    <w:rsid w:val="001F0819"/>
    <w:rsid w:val="001F085B"/>
    <w:rsid w:val="001F136A"/>
    <w:rsid w:val="001F1C72"/>
    <w:rsid w:val="001F21F0"/>
    <w:rsid w:val="001F2506"/>
    <w:rsid w:val="001F3755"/>
    <w:rsid w:val="001F3AE0"/>
    <w:rsid w:val="001F3D65"/>
    <w:rsid w:val="001F505D"/>
    <w:rsid w:val="001F5224"/>
    <w:rsid w:val="001F5D7B"/>
    <w:rsid w:val="001F6470"/>
    <w:rsid w:val="001F688B"/>
    <w:rsid w:val="001F6CE7"/>
    <w:rsid w:val="001F739B"/>
    <w:rsid w:val="001F73A5"/>
    <w:rsid w:val="001F769A"/>
    <w:rsid w:val="001F79A4"/>
    <w:rsid w:val="001F7FEC"/>
    <w:rsid w:val="001F7FED"/>
    <w:rsid w:val="002008C8"/>
    <w:rsid w:val="00200C4B"/>
    <w:rsid w:val="002011FD"/>
    <w:rsid w:val="002013F9"/>
    <w:rsid w:val="00201691"/>
    <w:rsid w:val="00201D7F"/>
    <w:rsid w:val="00201E58"/>
    <w:rsid w:val="002023A8"/>
    <w:rsid w:val="0020247F"/>
    <w:rsid w:val="0020253D"/>
    <w:rsid w:val="00202A84"/>
    <w:rsid w:val="00202B16"/>
    <w:rsid w:val="00202D5E"/>
    <w:rsid w:val="00202F9B"/>
    <w:rsid w:val="002030CF"/>
    <w:rsid w:val="002037BD"/>
    <w:rsid w:val="00203C81"/>
    <w:rsid w:val="002041E2"/>
    <w:rsid w:val="00204BB6"/>
    <w:rsid w:val="00204DBB"/>
    <w:rsid w:val="0020550E"/>
    <w:rsid w:val="00205AF6"/>
    <w:rsid w:val="00205D35"/>
    <w:rsid w:val="00205E56"/>
    <w:rsid w:val="002061AF"/>
    <w:rsid w:val="002061C8"/>
    <w:rsid w:val="00206379"/>
    <w:rsid w:val="00206E42"/>
    <w:rsid w:val="00207C54"/>
    <w:rsid w:val="00207CAD"/>
    <w:rsid w:val="00207F08"/>
    <w:rsid w:val="00210417"/>
    <w:rsid w:val="002115A9"/>
    <w:rsid w:val="002118DC"/>
    <w:rsid w:val="002119D7"/>
    <w:rsid w:val="00211B7B"/>
    <w:rsid w:val="00211CF5"/>
    <w:rsid w:val="00212272"/>
    <w:rsid w:val="0021279C"/>
    <w:rsid w:val="002128FB"/>
    <w:rsid w:val="002129F3"/>
    <w:rsid w:val="00212C7D"/>
    <w:rsid w:val="0021341A"/>
    <w:rsid w:val="0021358D"/>
    <w:rsid w:val="00213ED3"/>
    <w:rsid w:val="00214CCD"/>
    <w:rsid w:val="00214E8A"/>
    <w:rsid w:val="00214ED8"/>
    <w:rsid w:val="002157DA"/>
    <w:rsid w:val="00215C81"/>
    <w:rsid w:val="00215F99"/>
    <w:rsid w:val="00215FDB"/>
    <w:rsid w:val="00216853"/>
    <w:rsid w:val="00216AFD"/>
    <w:rsid w:val="00216D97"/>
    <w:rsid w:val="00217837"/>
    <w:rsid w:val="00217D21"/>
    <w:rsid w:val="0022039D"/>
    <w:rsid w:val="00220F03"/>
    <w:rsid w:val="002210F5"/>
    <w:rsid w:val="002221D0"/>
    <w:rsid w:val="0022279F"/>
    <w:rsid w:val="0022298F"/>
    <w:rsid w:val="002229C0"/>
    <w:rsid w:val="00222A48"/>
    <w:rsid w:val="00223051"/>
    <w:rsid w:val="002235AF"/>
    <w:rsid w:val="00223A67"/>
    <w:rsid w:val="00223AC0"/>
    <w:rsid w:val="00224758"/>
    <w:rsid w:val="00224781"/>
    <w:rsid w:val="00224869"/>
    <w:rsid w:val="00224E43"/>
    <w:rsid w:val="0022553D"/>
    <w:rsid w:val="00225FE3"/>
    <w:rsid w:val="00225FE8"/>
    <w:rsid w:val="00225FF6"/>
    <w:rsid w:val="002266ED"/>
    <w:rsid w:val="00226A68"/>
    <w:rsid w:val="00226AE0"/>
    <w:rsid w:val="00227C81"/>
    <w:rsid w:val="002303E2"/>
    <w:rsid w:val="00230BC8"/>
    <w:rsid w:val="00230E7D"/>
    <w:rsid w:val="0023172D"/>
    <w:rsid w:val="0023188F"/>
    <w:rsid w:val="00231A20"/>
    <w:rsid w:val="00231CB3"/>
    <w:rsid w:val="00232806"/>
    <w:rsid w:val="00232B9D"/>
    <w:rsid w:val="00233A6D"/>
    <w:rsid w:val="00233B19"/>
    <w:rsid w:val="00233CDC"/>
    <w:rsid w:val="002342BB"/>
    <w:rsid w:val="0023455E"/>
    <w:rsid w:val="00235463"/>
    <w:rsid w:val="002355A6"/>
    <w:rsid w:val="00235CC2"/>
    <w:rsid w:val="00236684"/>
    <w:rsid w:val="00236AEA"/>
    <w:rsid w:val="00236EA8"/>
    <w:rsid w:val="002374A2"/>
    <w:rsid w:val="002377B5"/>
    <w:rsid w:val="00237E9B"/>
    <w:rsid w:val="00237FA1"/>
    <w:rsid w:val="002403BE"/>
    <w:rsid w:val="00240EF8"/>
    <w:rsid w:val="00241384"/>
    <w:rsid w:val="00241EF3"/>
    <w:rsid w:val="00242F1E"/>
    <w:rsid w:val="00243818"/>
    <w:rsid w:val="0024390B"/>
    <w:rsid w:val="00243DBE"/>
    <w:rsid w:val="002450BC"/>
    <w:rsid w:val="0024545E"/>
    <w:rsid w:val="002454FF"/>
    <w:rsid w:val="0024622C"/>
    <w:rsid w:val="0024662E"/>
    <w:rsid w:val="00246860"/>
    <w:rsid w:val="00246DD0"/>
    <w:rsid w:val="002474CC"/>
    <w:rsid w:val="002479EE"/>
    <w:rsid w:val="00250D2F"/>
    <w:rsid w:val="00250ECF"/>
    <w:rsid w:val="00251217"/>
    <w:rsid w:val="0025133E"/>
    <w:rsid w:val="00251CBE"/>
    <w:rsid w:val="00252229"/>
    <w:rsid w:val="00252477"/>
    <w:rsid w:val="00252B5B"/>
    <w:rsid w:val="00252E7F"/>
    <w:rsid w:val="0025376D"/>
    <w:rsid w:val="002537C9"/>
    <w:rsid w:val="00253ED3"/>
    <w:rsid w:val="00253FB5"/>
    <w:rsid w:val="002547BF"/>
    <w:rsid w:val="00254FAE"/>
    <w:rsid w:val="00255DD3"/>
    <w:rsid w:val="002567F2"/>
    <w:rsid w:val="002569CF"/>
    <w:rsid w:val="00256D3E"/>
    <w:rsid w:val="00257483"/>
    <w:rsid w:val="00257B5C"/>
    <w:rsid w:val="00257E89"/>
    <w:rsid w:val="0026090F"/>
    <w:rsid w:val="00260E1F"/>
    <w:rsid w:val="00261880"/>
    <w:rsid w:val="00261D95"/>
    <w:rsid w:val="00262885"/>
    <w:rsid w:val="00262E4B"/>
    <w:rsid w:val="00262F2F"/>
    <w:rsid w:val="00263028"/>
    <w:rsid w:val="002632E7"/>
    <w:rsid w:val="002639BF"/>
    <w:rsid w:val="00263C9D"/>
    <w:rsid w:val="00263DCD"/>
    <w:rsid w:val="0026413A"/>
    <w:rsid w:val="002647CF"/>
    <w:rsid w:val="002648A4"/>
    <w:rsid w:val="00264D1A"/>
    <w:rsid w:val="00264D2B"/>
    <w:rsid w:val="00265591"/>
    <w:rsid w:val="002656FF"/>
    <w:rsid w:val="002658F8"/>
    <w:rsid w:val="00265AA5"/>
    <w:rsid w:val="00266538"/>
    <w:rsid w:val="00266EA1"/>
    <w:rsid w:val="00266EFF"/>
    <w:rsid w:val="00266FF2"/>
    <w:rsid w:val="002671B1"/>
    <w:rsid w:val="00270291"/>
    <w:rsid w:val="0027057F"/>
    <w:rsid w:val="00270613"/>
    <w:rsid w:val="00270962"/>
    <w:rsid w:val="00270C4E"/>
    <w:rsid w:val="00270F23"/>
    <w:rsid w:val="002710AF"/>
    <w:rsid w:val="00271928"/>
    <w:rsid w:val="00272C3A"/>
    <w:rsid w:val="00273016"/>
    <w:rsid w:val="00273527"/>
    <w:rsid w:val="0027414D"/>
    <w:rsid w:val="00274201"/>
    <w:rsid w:val="00274452"/>
    <w:rsid w:val="00275644"/>
    <w:rsid w:val="00276276"/>
    <w:rsid w:val="00280680"/>
    <w:rsid w:val="00280E33"/>
    <w:rsid w:val="002819DA"/>
    <w:rsid w:val="00281F83"/>
    <w:rsid w:val="00282D98"/>
    <w:rsid w:val="0028391B"/>
    <w:rsid w:val="0028437C"/>
    <w:rsid w:val="0028470C"/>
    <w:rsid w:val="0028492B"/>
    <w:rsid w:val="002856D1"/>
    <w:rsid w:val="00286654"/>
    <w:rsid w:val="00287A22"/>
    <w:rsid w:val="00287AC8"/>
    <w:rsid w:val="00287F85"/>
    <w:rsid w:val="002905F0"/>
    <w:rsid w:val="00290FDE"/>
    <w:rsid w:val="0029100A"/>
    <w:rsid w:val="002913D4"/>
    <w:rsid w:val="00291847"/>
    <w:rsid w:val="00291ACF"/>
    <w:rsid w:val="00291E2D"/>
    <w:rsid w:val="0029267A"/>
    <w:rsid w:val="00292968"/>
    <w:rsid w:val="0029372E"/>
    <w:rsid w:val="00293A0A"/>
    <w:rsid w:val="0029467D"/>
    <w:rsid w:val="002947B0"/>
    <w:rsid w:val="00294ABA"/>
    <w:rsid w:val="00294BCB"/>
    <w:rsid w:val="00294D9A"/>
    <w:rsid w:val="00294DBF"/>
    <w:rsid w:val="00294E07"/>
    <w:rsid w:val="00294E9B"/>
    <w:rsid w:val="002950B0"/>
    <w:rsid w:val="002952C6"/>
    <w:rsid w:val="00295319"/>
    <w:rsid w:val="002957DE"/>
    <w:rsid w:val="00295C78"/>
    <w:rsid w:val="00295D9D"/>
    <w:rsid w:val="00296AD0"/>
    <w:rsid w:val="002970E0"/>
    <w:rsid w:val="0029724F"/>
    <w:rsid w:val="00297377"/>
    <w:rsid w:val="00297848"/>
    <w:rsid w:val="00297D60"/>
    <w:rsid w:val="002A02B9"/>
    <w:rsid w:val="002A03D1"/>
    <w:rsid w:val="002A0B0F"/>
    <w:rsid w:val="002A145D"/>
    <w:rsid w:val="002A14C1"/>
    <w:rsid w:val="002A1D37"/>
    <w:rsid w:val="002A2189"/>
    <w:rsid w:val="002A220E"/>
    <w:rsid w:val="002A3B35"/>
    <w:rsid w:val="002A3B6F"/>
    <w:rsid w:val="002A3FBE"/>
    <w:rsid w:val="002A4448"/>
    <w:rsid w:val="002A464B"/>
    <w:rsid w:val="002A4CE9"/>
    <w:rsid w:val="002A4F34"/>
    <w:rsid w:val="002A53C9"/>
    <w:rsid w:val="002A5609"/>
    <w:rsid w:val="002A5C77"/>
    <w:rsid w:val="002A61CB"/>
    <w:rsid w:val="002A61F9"/>
    <w:rsid w:val="002A71DF"/>
    <w:rsid w:val="002A7706"/>
    <w:rsid w:val="002A7B20"/>
    <w:rsid w:val="002A7B56"/>
    <w:rsid w:val="002A7DA7"/>
    <w:rsid w:val="002A7DFE"/>
    <w:rsid w:val="002A7E8F"/>
    <w:rsid w:val="002B00A9"/>
    <w:rsid w:val="002B023C"/>
    <w:rsid w:val="002B0379"/>
    <w:rsid w:val="002B05F1"/>
    <w:rsid w:val="002B175E"/>
    <w:rsid w:val="002B273F"/>
    <w:rsid w:val="002B29AD"/>
    <w:rsid w:val="002B31BA"/>
    <w:rsid w:val="002B44AA"/>
    <w:rsid w:val="002B4B5C"/>
    <w:rsid w:val="002B4ED6"/>
    <w:rsid w:val="002B5CA7"/>
    <w:rsid w:val="002B63F9"/>
    <w:rsid w:val="002B6BD7"/>
    <w:rsid w:val="002B6F19"/>
    <w:rsid w:val="002B7724"/>
    <w:rsid w:val="002C00C4"/>
    <w:rsid w:val="002C013B"/>
    <w:rsid w:val="002C0926"/>
    <w:rsid w:val="002C0B4F"/>
    <w:rsid w:val="002C15F1"/>
    <w:rsid w:val="002C2F4F"/>
    <w:rsid w:val="002C31CF"/>
    <w:rsid w:val="002C3267"/>
    <w:rsid w:val="002C33D9"/>
    <w:rsid w:val="002C3741"/>
    <w:rsid w:val="002C38A1"/>
    <w:rsid w:val="002C3A36"/>
    <w:rsid w:val="002C3FE3"/>
    <w:rsid w:val="002C406A"/>
    <w:rsid w:val="002C45CA"/>
    <w:rsid w:val="002C487B"/>
    <w:rsid w:val="002C48D6"/>
    <w:rsid w:val="002C555A"/>
    <w:rsid w:val="002C567E"/>
    <w:rsid w:val="002C63D2"/>
    <w:rsid w:val="002C6E30"/>
    <w:rsid w:val="002C7D19"/>
    <w:rsid w:val="002D0C9F"/>
    <w:rsid w:val="002D107F"/>
    <w:rsid w:val="002D1859"/>
    <w:rsid w:val="002D2186"/>
    <w:rsid w:val="002D2434"/>
    <w:rsid w:val="002D29C8"/>
    <w:rsid w:val="002D2BB4"/>
    <w:rsid w:val="002D34CE"/>
    <w:rsid w:val="002D3A4B"/>
    <w:rsid w:val="002D3B4E"/>
    <w:rsid w:val="002D44BE"/>
    <w:rsid w:val="002D4BC6"/>
    <w:rsid w:val="002D5681"/>
    <w:rsid w:val="002D56D6"/>
    <w:rsid w:val="002D5BD5"/>
    <w:rsid w:val="002D68B6"/>
    <w:rsid w:val="002D6952"/>
    <w:rsid w:val="002D78D3"/>
    <w:rsid w:val="002D7901"/>
    <w:rsid w:val="002E09F4"/>
    <w:rsid w:val="002E10E3"/>
    <w:rsid w:val="002E19F3"/>
    <w:rsid w:val="002E220F"/>
    <w:rsid w:val="002E22C0"/>
    <w:rsid w:val="002E25D0"/>
    <w:rsid w:val="002E2D65"/>
    <w:rsid w:val="002E2D67"/>
    <w:rsid w:val="002E38F1"/>
    <w:rsid w:val="002E4967"/>
    <w:rsid w:val="002E554A"/>
    <w:rsid w:val="002E555B"/>
    <w:rsid w:val="002E5A4D"/>
    <w:rsid w:val="002E6A05"/>
    <w:rsid w:val="002E6B6F"/>
    <w:rsid w:val="002E704D"/>
    <w:rsid w:val="002E74E1"/>
    <w:rsid w:val="002E787C"/>
    <w:rsid w:val="002F091B"/>
    <w:rsid w:val="002F0CA9"/>
    <w:rsid w:val="002F1478"/>
    <w:rsid w:val="002F1CE5"/>
    <w:rsid w:val="002F1F06"/>
    <w:rsid w:val="002F231A"/>
    <w:rsid w:val="002F2466"/>
    <w:rsid w:val="002F255A"/>
    <w:rsid w:val="002F25F9"/>
    <w:rsid w:val="002F2C2B"/>
    <w:rsid w:val="002F3654"/>
    <w:rsid w:val="002F39E8"/>
    <w:rsid w:val="002F4E59"/>
    <w:rsid w:val="002F5CDF"/>
    <w:rsid w:val="002F5FAC"/>
    <w:rsid w:val="002F6003"/>
    <w:rsid w:val="002F66B9"/>
    <w:rsid w:val="002F6CFF"/>
    <w:rsid w:val="002F7D11"/>
    <w:rsid w:val="002F7D38"/>
    <w:rsid w:val="00300195"/>
    <w:rsid w:val="003007E9"/>
    <w:rsid w:val="00300EDA"/>
    <w:rsid w:val="00301371"/>
    <w:rsid w:val="003014FE"/>
    <w:rsid w:val="00301711"/>
    <w:rsid w:val="003019C5"/>
    <w:rsid w:val="003019FC"/>
    <w:rsid w:val="00301C8B"/>
    <w:rsid w:val="00302011"/>
    <w:rsid w:val="003029B8"/>
    <w:rsid w:val="00303342"/>
    <w:rsid w:val="00304293"/>
    <w:rsid w:val="00304588"/>
    <w:rsid w:val="00304872"/>
    <w:rsid w:val="003049C1"/>
    <w:rsid w:val="00305613"/>
    <w:rsid w:val="00305943"/>
    <w:rsid w:val="00305C7D"/>
    <w:rsid w:val="00305DBC"/>
    <w:rsid w:val="003060A3"/>
    <w:rsid w:val="00306A11"/>
    <w:rsid w:val="00306B50"/>
    <w:rsid w:val="00307ADE"/>
    <w:rsid w:val="00307AE4"/>
    <w:rsid w:val="00307D82"/>
    <w:rsid w:val="00307FBE"/>
    <w:rsid w:val="003102FE"/>
    <w:rsid w:val="003104B2"/>
    <w:rsid w:val="003105D3"/>
    <w:rsid w:val="00310606"/>
    <w:rsid w:val="00310B40"/>
    <w:rsid w:val="0031197A"/>
    <w:rsid w:val="00311993"/>
    <w:rsid w:val="00311FBF"/>
    <w:rsid w:val="0031210B"/>
    <w:rsid w:val="00312BC6"/>
    <w:rsid w:val="00313CDC"/>
    <w:rsid w:val="00313EC7"/>
    <w:rsid w:val="003142B2"/>
    <w:rsid w:val="00314A08"/>
    <w:rsid w:val="00314BD3"/>
    <w:rsid w:val="00314E13"/>
    <w:rsid w:val="00315CBB"/>
    <w:rsid w:val="00316BDF"/>
    <w:rsid w:val="00317139"/>
    <w:rsid w:val="003171CE"/>
    <w:rsid w:val="00317F06"/>
    <w:rsid w:val="00320433"/>
    <w:rsid w:val="003205C8"/>
    <w:rsid w:val="003217A7"/>
    <w:rsid w:val="00321804"/>
    <w:rsid w:val="00321CDC"/>
    <w:rsid w:val="003221B5"/>
    <w:rsid w:val="003228C5"/>
    <w:rsid w:val="00323F65"/>
    <w:rsid w:val="003249E0"/>
    <w:rsid w:val="00324CD7"/>
    <w:rsid w:val="00325205"/>
    <w:rsid w:val="0032536D"/>
    <w:rsid w:val="0032541A"/>
    <w:rsid w:val="003257FD"/>
    <w:rsid w:val="00326603"/>
    <w:rsid w:val="00326C64"/>
    <w:rsid w:val="00326C7E"/>
    <w:rsid w:val="003300AB"/>
    <w:rsid w:val="00330283"/>
    <w:rsid w:val="00330C47"/>
    <w:rsid w:val="00331F09"/>
    <w:rsid w:val="003325C3"/>
    <w:rsid w:val="00332748"/>
    <w:rsid w:val="00332908"/>
    <w:rsid w:val="003335E2"/>
    <w:rsid w:val="00333F96"/>
    <w:rsid w:val="00334020"/>
    <w:rsid w:val="0033402D"/>
    <w:rsid w:val="00334074"/>
    <w:rsid w:val="003343A1"/>
    <w:rsid w:val="00334517"/>
    <w:rsid w:val="003345B2"/>
    <w:rsid w:val="0033472A"/>
    <w:rsid w:val="00334D3B"/>
    <w:rsid w:val="00335F71"/>
    <w:rsid w:val="003368DE"/>
    <w:rsid w:val="0033798D"/>
    <w:rsid w:val="00337E15"/>
    <w:rsid w:val="00340173"/>
    <w:rsid w:val="00340929"/>
    <w:rsid w:val="00341037"/>
    <w:rsid w:val="00342340"/>
    <w:rsid w:val="00342713"/>
    <w:rsid w:val="00342DA8"/>
    <w:rsid w:val="00343195"/>
    <w:rsid w:val="00343722"/>
    <w:rsid w:val="0034482E"/>
    <w:rsid w:val="0034498B"/>
    <w:rsid w:val="00344F7F"/>
    <w:rsid w:val="003450F2"/>
    <w:rsid w:val="003451B5"/>
    <w:rsid w:val="003455F9"/>
    <w:rsid w:val="0034633E"/>
    <w:rsid w:val="003465B5"/>
    <w:rsid w:val="00347164"/>
    <w:rsid w:val="00347225"/>
    <w:rsid w:val="0034773A"/>
    <w:rsid w:val="0035122F"/>
    <w:rsid w:val="00351D78"/>
    <w:rsid w:val="00351DC7"/>
    <w:rsid w:val="00352A7E"/>
    <w:rsid w:val="00352AD1"/>
    <w:rsid w:val="00352E0C"/>
    <w:rsid w:val="00352E62"/>
    <w:rsid w:val="00353BE8"/>
    <w:rsid w:val="00354DD1"/>
    <w:rsid w:val="00355234"/>
    <w:rsid w:val="0035611B"/>
    <w:rsid w:val="003563C9"/>
    <w:rsid w:val="00356783"/>
    <w:rsid w:val="00356DDE"/>
    <w:rsid w:val="00357522"/>
    <w:rsid w:val="00357BF9"/>
    <w:rsid w:val="00357E15"/>
    <w:rsid w:val="003600C1"/>
    <w:rsid w:val="003601CA"/>
    <w:rsid w:val="003602A1"/>
    <w:rsid w:val="003609D2"/>
    <w:rsid w:val="003609F2"/>
    <w:rsid w:val="00360E99"/>
    <w:rsid w:val="00361175"/>
    <w:rsid w:val="00361485"/>
    <w:rsid w:val="003614A7"/>
    <w:rsid w:val="003616B1"/>
    <w:rsid w:val="00361C7A"/>
    <w:rsid w:val="003621C5"/>
    <w:rsid w:val="00362685"/>
    <w:rsid w:val="003626DC"/>
    <w:rsid w:val="00362A54"/>
    <w:rsid w:val="00362B3C"/>
    <w:rsid w:val="00362E08"/>
    <w:rsid w:val="0036333F"/>
    <w:rsid w:val="00364CFE"/>
    <w:rsid w:val="00364E31"/>
    <w:rsid w:val="00365006"/>
    <w:rsid w:val="0036513D"/>
    <w:rsid w:val="003658D0"/>
    <w:rsid w:val="00365E37"/>
    <w:rsid w:val="00365E6F"/>
    <w:rsid w:val="00365F35"/>
    <w:rsid w:val="003666DF"/>
    <w:rsid w:val="00366896"/>
    <w:rsid w:val="00366D4F"/>
    <w:rsid w:val="003671AE"/>
    <w:rsid w:val="0036754F"/>
    <w:rsid w:val="0036757D"/>
    <w:rsid w:val="00367A77"/>
    <w:rsid w:val="0037053F"/>
    <w:rsid w:val="0037073F"/>
    <w:rsid w:val="00370C88"/>
    <w:rsid w:val="00371527"/>
    <w:rsid w:val="00371F13"/>
    <w:rsid w:val="003726EA"/>
    <w:rsid w:val="00372AC7"/>
    <w:rsid w:val="00372F0E"/>
    <w:rsid w:val="00373435"/>
    <w:rsid w:val="00373E55"/>
    <w:rsid w:val="003749BE"/>
    <w:rsid w:val="00374A28"/>
    <w:rsid w:val="00374AF5"/>
    <w:rsid w:val="00374D7A"/>
    <w:rsid w:val="00375679"/>
    <w:rsid w:val="003759A0"/>
    <w:rsid w:val="003761B7"/>
    <w:rsid w:val="0037653E"/>
    <w:rsid w:val="0037661B"/>
    <w:rsid w:val="00376F6F"/>
    <w:rsid w:val="003770BD"/>
    <w:rsid w:val="00377286"/>
    <w:rsid w:val="00377758"/>
    <w:rsid w:val="00377B24"/>
    <w:rsid w:val="00377D0C"/>
    <w:rsid w:val="00380D21"/>
    <w:rsid w:val="00380F54"/>
    <w:rsid w:val="00380FA8"/>
    <w:rsid w:val="003813B2"/>
    <w:rsid w:val="0038149C"/>
    <w:rsid w:val="003819B2"/>
    <w:rsid w:val="0038231E"/>
    <w:rsid w:val="003824E5"/>
    <w:rsid w:val="00382910"/>
    <w:rsid w:val="00382D84"/>
    <w:rsid w:val="00382E7D"/>
    <w:rsid w:val="0038304C"/>
    <w:rsid w:val="00383152"/>
    <w:rsid w:val="00383E26"/>
    <w:rsid w:val="003846C0"/>
    <w:rsid w:val="00385964"/>
    <w:rsid w:val="00386053"/>
    <w:rsid w:val="0038643B"/>
    <w:rsid w:val="003867E2"/>
    <w:rsid w:val="00386A1C"/>
    <w:rsid w:val="00386C3D"/>
    <w:rsid w:val="00387084"/>
    <w:rsid w:val="0038719D"/>
    <w:rsid w:val="0038736B"/>
    <w:rsid w:val="00387885"/>
    <w:rsid w:val="00387E2E"/>
    <w:rsid w:val="00387E9B"/>
    <w:rsid w:val="00390126"/>
    <w:rsid w:val="00390629"/>
    <w:rsid w:val="00390882"/>
    <w:rsid w:val="00390E37"/>
    <w:rsid w:val="003928F2"/>
    <w:rsid w:val="00392F6D"/>
    <w:rsid w:val="00393145"/>
    <w:rsid w:val="003937BB"/>
    <w:rsid w:val="00393C88"/>
    <w:rsid w:val="00393D60"/>
    <w:rsid w:val="003940BD"/>
    <w:rsid w:val="003943B9"/>
    <w:rsid w:val="00394765"/>
    <w:rsid w:val="003948FC"/>
    <w:rsid w:val="00394CF1"/>
    <w:rsid w:val="00394E8C"/>
    <w:rsid w:val="0039548C"/>
    <w:rsid w:val="00395817"/>
    <w:rsid w:val="003961B2"/>
    <w:rsid w:val="0039654C"/>
    <w:rsid w:val="00396F84"/>
    <w:rsid w:val="00397C8A"/>
    <w:rsid w:val="003A0212"/>
    <w:rsid w:val="003A045B"/>
    <w:rsid w:val="003A05A3"/>
    <w:rsid w:val="003A13D4"/>
    <w:rsid w:val="003A15E8"/>
    <w:rsid w:val="003A1D0C"/>
    <w:rsid w:val="003A1F4F"/>
    <w:rsid w:val="003A2CE3"/>
    <w:rsid w:val="003A2E75"/>
    <w:rsid w:val="003A35F1"/>
    <w:rsid w:val="003A3CC0"/>
    <w:rsid w:val="003A3EE2"/>
    <w:rsid w:val="003A4248"/>
    <w:rsid w:val="003A464E"/>
    <w:rsid w:val="003A4791"/>
    <w:rsid w:val="003A5361"/>
    <w:rsid w:val="003A54D8"/>
    <w:rsid w:val="003A5A16"/>
    <w:rsid w:val="003A5DC1"/>
    <w:rsid w:val="003A6038"/>
    <w:rsid w:val="003A6411"/>
    <w:rsid w:val="003A6F87"/>
    <w:rsid w:val="003A7050"/>
    <w:rsid w:val="003A7C7B"/>
    <w:rsid w:val="003A7CE2"/>
    <w:rsid w:val="003B0D50"/>
    <w:rsid w:val="003B0D51"/>
    <w:rsid w:val="003B0E27"/>
    <w:rsid w:val="003B15E2"/>
    <w:rsid w:val="003B1B97"/>
    <w:rsid w:val="003B1D24"/>
    <w:rsid w:val="003B2FC0"/>
    <w:rsid w:val="003B3150"/>
    <w:rsid w:val="003B3F54"/>
    <w:rsid w:val="003B4008"/>
    <w:rsid w:val="003B4133"/>
    <w:rsid w:val="003B46C4"/>
    <w:rsid w:val="003B4A24"/>
    <w:rsid w:val="003B61F5"/>
    <w:rsid w:val="003B675D"/>
    <w:rsid w:val="003B67ED"/>
    <w:rsid w:val="003B67F7"/>
    <w:rsid w:val="003B6E64"/>
    <w:rsid w:val="003B76A3"/>
    <w:rsid w:val="003B7D5E"/>
    <w:rsid w:val="003B7E39"/>
    <w:rsid w:val="003C00A9"/>
    <w:rsid w:val="003C0148"/>
    <w:rsid w:val="003C017D"/>
    <w:rsid w:val="003C01A4"/>
    <w:rsid w:val="003C061F"/>
    <w:rsid w:val="003C0980"/>
    <w:rsid w:val="003C1081"/>
    <w:rsid w:val="003C12C3"/>
    <w:rsid w:val="003C163C"/>
    <w:rsid w:val="003C18DA"/>
    <w:rsid w:val="003C1912"/>
    <w:rsid w:val="003C1D32"/>
    <w:rsid w:val="003C1D6F"/>
    <w:rsid w:val="003C26A0"/>
    <w:rsid w:val="003C28FE"/>
    <w:rsid w:val="003C3012"/>
    <w:rsid w:val="003C31F1"/>
    <w:rsid w:val="003C361F"/>
    <w:rsid w:val="003C3912"/>
    <w:rsid w:val="003C3D9A"/>
    <w:rsid w:val="003C4060"/>
    <w:rsid w:val="003C43EB"/>
    <w:rsid w:val="003C4DF7"/>
    <w:rsid w:val="003C5156"/>
    <w:rsid w:val="003C54A2"/>
    <w:rsid w:val="003C551B"/>
    <w:rsid w:val="003C5A50"/>
    <w:rsid w:val="003C5E2C"/>
    <w:rsid w:val="003C5FB0"/>
    <w:rsid w:val="003C61AB"/>
    <w:rsid w:val="003C64D9"/>
    <w:rsid w:val="003C7065"/>
    <w:rsid w:val="003C7B76"/>
    <w:rsid w:val="003C7C30"/>
    <w:rsid w:val="003D07B5"/>
    <w:rsid w:val="003D0A77"/>
    <w:rsid w:val="003D13EC"/>
    <w:rsid w:val="003D1465"/>
    <w:rsid w:val="003D25E4"/>
    <w:rsid w:val="003D2E19"/>
    <w:rsid w:val="003D2F5B"/>
    <w:rsid w:val="003D307E"/>
    <w:rsid w:val="003D3869"/>
    <w:rsid w:val="003D3C4A"/>
    <w:rsid w:val="003D3D73"/>
    <w:rsid w:val="003D3EFB"/>
    <w:rsid w:val="003D407E"/>
    <w:rsid w:val="003D430B"/>
    <w:rsid w:val="003D5315"/>
    <w:rsid w:val="003D55F0"/>
    <w:rsid w:val="003D5F18"/>
    <w:rsid w:val="003D646D"/>
    <w:rsid w:val="003D6CA9"/>
    <w:rsid w:val="003D7D3F"/>
    <w:rsid w:val="003E01FE"/>
    <w:rsid w:val="003E039B"/>
    <w:rsid w:val="003E05D5"/>
    <w:rsid w:val="003E0A7F"/>
    <w:rsid w:val="003E0BD2"/>
    <w:rsid w:val="003E0CF1"/>
    <w:rsid w:val="003E1028"/>
    <w:rsid w:val="003E1B05"/>
    <w:rsid w:val="003E2295"/>
    <w:rsid w:val="003E25BC"/>
    <w:rsid w:val="003E3C44"/>
    <w:rsid w:val="003E3F13"/>
    <w:rsid w:val="003E4AAC"/>
    <w:rsid w:val="003E4C87"/>
    <w:rsid w:val="003E4DD9"/>
    <w:rsid w:val="003E4E2C"/>
    <w:rsid w:val="003E4F48"/>
    <w:rsid w:val="003E531D"/>
    <w:rsid w:val="003E5C2B"/>
    <w:rsid w:val="003E61EB"/>
    <w:rsid w:val="003E629D"/>
    <w:rsid w:val="003E662D"/>
    <w:rsid w:val="003E674C"/>
    <w:rsid w:val="003E6857"/>
    <w:rsid w:val="003E6991"/>
    <w:rsid w:val="003E70EA"/>
    <w:rsid w:val="003E71E5"/>
    <w:rsid w:val="003E78E0"/>
    <w:rsid w:val="003E7B75"/>
    <w:rsid w:val="003E7DA6"/>
    <w:rsid w:val="003F03B2"/>
    <w:rsid w:val="003F0561"/>
    <w:rsid w:val="003F05D3"/>
    <w:rsid w:val="003F0E91"/>
    <w:rsid w:val="003F1DF8"/>
    <w:rsid w:val="003F2326"/>
    <w:rsid w:val="003F2540"/>
    <w:rsid w:val="003F2808"/>
    <w:rsid w:val="003F332B"/>
    <w:rsid w:val="003F3730"/>
    <w:rsid w:val="003F4FAE"/>
    <w:rsid w:val="003F5DA0"/>
    <w:rsid w:val="003F6C4F"/>
    <w:rsid w:val="003F6DEF"/>
    <w:rsid w:val="003F72EF"/>
    <w:rsid w:val="00400664"/>
    <w:rsid w:val="004016DA"/>
    <w:rsid w:val="0040197F"/>
    <w:rsid w:val="00401F9D"/>
    <w:rsid w:val="00402558"/>
    <w:rsid w:val="00402BEE"/>
    <w:rsid w:val="00402D43"/>
    <w:rsid w:val="00402EB7"/>
    <w:rsid w:val="004036E3"/>
    <w:rsid w:val="0040389A"/>
    <w:rsid w:val="00403DB8"/>
    <w:rsid w:val="00403E13"/>
    <w:rsid w:val="00404D62"/>
    <w:rsid w:val="004050F5"/>
    <w:rsid w:val="00405211"/>
    <w:rsid w:val="00405393"/>
    <w:rsid w:val="0040539F"/>
    <w:rsid w:val="004053E4"/>
    <w:rsid w:val="00405478"/>
    <w:rsid w:val="0040569C"/>
    <w:rsid w:val="00406AD6"/>
    <w:rsid w:val="00406EBA"/>
    <w:rsid w:val="004071DC"/>
    <w:rsid w:val="00407551"/>
    <w:rsid w:val="00410072"/>
    <w:rsid w:val="004107C0"/>
    <w:rsid w:val="00410B77"/>
    <w:rsid w:val="00411337"/>
    <w:rsid w:val="00411378"/>
    <w:rsid w:val="00411622"/>
    <w:rsid w:val="00411969"/>
    <w:rsid w:val="00412179"/>
    <w:rsid w:val="0041226E"/>
    <w:rsid w:val="004122AE"/>
    <w:rsid w:val="00412B7B"/>
    <w:rsid w:val="00413531"/>
    <w:rsid w:val="00413DA8"/>
    <w:rsid w:val="00413EAA"/>
    <w:rsid w:val="00414247"/>
    <w:rsid w:val="00414846"/>
    <w:rsid w:val="00414A05"/>
    <w:rsid w:val="00414B48"/>
    <w:rsid w:val="00414FBC"/>
    <w:rsid w:val="00415A63"/>
    <w:rsid w:val="00415E51"/>
    <w:rsid w:val="00416235"/>
    <w:rsid w:val="00416396"/>
    <w:rsid w:val="00416839"/>
    <w:rsid w:val="00417CCD"/>
    <w:rsid w:val="00420D6D"/>
    <w:rsid w:val="0042144F"/>
    <w:rsid w:val="0042151D"/>
    <w:rsid w:val="0042163C"/>
    <w:rsid w:val="004216C9"/>
    <w:rsid w:val="004229A0"/>
    <w:rsid w:val="004229AA"/>
    <w:rsid w:val="00422B39"/>
    <w:rsid w:val="00422F9F"/>
    <w:rsid w:val="0042323B"/>
    <w:rsid w:val="0042374A"/>
    <w:rsid w:val="00423BDD"/>
    <w:rsid w:val="00423C20"/>
    <w:rsid w:val="00423ECA"/>
    <w:rsid w:val="00424B5B"/>
    <w:rsid w:val="004266F2"/>
    <w:rsid w:val="00426EC0"/>
    <w:rsid w:val="00426FC0"/>
    <w:rsid w:val="00427786"/>
    <w:rsid w:val="004278B6"/>
    <w:rsid w:val="00427C5B"/>
    <w:rsid w:val="00427C82"/>
    <w:rsid w:val="00430881"/>
    <w:rsid w:val="00430955"/>
    <w:rsid w:val="00430B81"/>
    <w:rsid w:val="00430C65"/>
    <w:rsid w:val="00431BE9"/>
    <w:rsid w:val="00431DA3"/>
    <w:rsid w:val="00431FAF"/>
    <w:rsid w:val="00432186"/>
    <w:rsid w:val="00432CC1"/>
    <w:rsid w:val="00432D4C"/>
    <w:rsid w:val="00433438"/>
    <w:rsid w:val="00433AF2"/>
    <w:rsid w:val="00433B82"/>
    <w:rsid w:val="00434B34"/>
    <w:rsid w:val="00435AB3"/>
    <w:rsid w:val="00436786"/>
    <w:rsid w:val="004371CA"/>
    <w:rsid w:val="00437223"/>
    <w:rsid w:val="004375D5"/>
    <w:rsid w:val="00437B85"/>
    <w:rsid w:val="0044008F"/>
    <w:rsid w:val="00440346"/>
    <w:rsid w:val="00440891"/>
    <w:rsid w:val="00440F29"/>
    <w:rsid w:val="00441095"/>
    <w:rsid w:val="00442369"/>
    <w:rsid w:val="00443010"/>
    <w:rsid w:val="00443923"/>
    <w:rsid w:val="00443996"/>
    <w:rsid w:val="004446D5"/>
    <w:rsid w:val="00445221"/>
    <w:rsid w:val="004460D4"/>
    <w:rsid w:val="004469B9"/>
    <w:rsid w:val="004470D8"/>
    <w:rsid w:val="00447468"/>
    <w:rsid w:val="0044760D"/>
    <w:rsid w:val="00447D22"/>
    <w:rsid w:val="004504CC"/>
    <w:rsid w:val="00450657"/>
    <w:rsid w:val="0045106A"/>
    <w:rsid w:val="00451A79"/>
    <w:rsid w:val="00451CBC"/>
    <w:rsid w:val="00451E6A"/>
    <w:rsid w:val="00452285"/>
    <w:rsid w:val="00452678"/>
    <w:rsid w:val="004534FE"/>
    <w:rsid w:val="00454030"/>
    <w:rsid w:val="00454277"/>
    <w:rsid w:val="00454521"/>
    <w:rsid w:val="004551E2"/>
    <w:rsid w:val="00455C13"/>
    <w:rsid w:val="00455DF7"/>
    <w:rsid w:val="00455EF5"/>
    <w:rsid w:val="00456011"/>
    <w:rsid w:val="00456722"/>
    <w:rsid w:val="00456B43"/>
    <w:rsid w:val="004570ED"/>
    <w:rsid w:val="00457232"/>
    <w:rsid w:val="004573AE"/>
    <w:rsid w:val="004574A3"/>
    <w:rsid w:val="004576C6"/>
    <w:rsid w:val="00457757"/>
    <w:rsid w:val="00457773"/>
    <w:rsid w:val="00457F5F"/>
    <w:rsid w:val="00457FE5"/>
    <w:rsid w:val="00460558"/>
    <w:rsid w:val="004606D2"/>
    <w:rsid w:val="004607EC"/>
    <w:rsid w:val="004609A1"/>
    <w:rsid w:val="0046171C"/>
    <w:rsid w:val="00462824"/>
    <w:rsid w:val="00462997"/>
    <w:rsid w:val="00462F49"/>
    <w:rsid w:val="00462F7E"/>
    <w:rsid w:val="00463152"/>
    <w:rsid w:val="004631CA"/>
    <w:rsid w:val="004631FF"/>
    <w:rsid w:val="0046326F"/>
    <w:rsid w:val="00464865"/>
    <w:rsid w:val="00464A05"/>
    <w:rsid w:val="00464C1F"/>
    <w:rsid w:val="0046534F"/>
    <w:rsid w:val="004657BD"/>
    <w:rsid w:val="00465F64"/>
    <w:rsid w:val="00466921"/>
    <w:rsid w:val="00467BF2"/>
    <w:rsid w:val="00467EB5"/>
    <w:rsid w:val="00470EFD"/>
    <w:rsid w:val="00471026"/>
    <w:rsid w:val="0047155F"/>
    <w:rsid w:val="00471745"/>
    <w:rsid w:val="00471B50"/>
    <w:rsid w:val="004724BD"/>
    <w:rsid w:val="00472F4C"/>
    <w:rsid w:val="004735DC"/>
    <w:rsid w:val="00473925"/>
    <w:rsid w:val="00473D79"/>
    <w:rsid w:val="0047431A"/>
    <w:rsid w:val="00474473"/>
    <w:rsid w:val="00474A1A"/>
    <w:rsid w:val="00474A44"/>
    <w:rsid w:val="00474BD6"/>
    <w:rsid w:val="00475287"/>
    <w:rsid w:val="00475A00"/>
    <w:rsid w:val="0047678A"/>
    <w:rsid w:val="00476996"/>
    <w:rsid w:val="00476D9E"/>
    <w:rsid w:val="00476EEA"/>
    <w:rsid w:val="00477C19"/>
    <w:rsid w:val="00477D36"/>
    <w:rsid w:val="00477F86"/>
    <w:rsid w:val="00480612"/>
    <w:rsid w:val="0048065D"/>
    <w:rsid w:val="00480849"/>
    <w:rsid w:val="00480998"/>
    <w:rsid w:val="00480A1F"/>
    <w:rsid w:val="00480D52"/>
    <w:rsid w:val="00481617"/>
    <w:rsid w:val="00481851"/>
    <w:rsid w:val="004818B4"/>
    <w:rsid w:val="004819F1"/>
    <w:rsid w:val="00481A5B"/>
    <w:rsid w:val="004820B4"/>
    <w:rsid w:val="004821A4"/>
    <w:rsid w:val="00482645"/>
    <w:rsid w:val="00483D90"/>
    <w:rsid w:val="0048412F"/>
    <w:rsid w:val="00484315"/>
    <w:rsid w:val="00484FAF"/>
    <w:rsid w:val="0048589D"/>
    <w:rsid w:val="00485ADD"/>
    <w:rsid w:val="004862AA"/>
    <w:rsid w:val="00486374"/>
    <w:rsid w:val="004865A3"/>
    <w:rsid w:val="004865BB"/>
    <w:rsid w:val="00486B2C"/>
    <w:rsid w:val="00486E01"/>
    <w:rsid w:val="00486E58"/>
    <w:rsid w:val="00487DA7"/>
    <w:rsid w:val="00487E59"/>
    <w:rsid w:val="00490486"/>
    <w:rsid w:val="00490598"/>
    <w:rsid w:val="00490882"/>
    <w:rsid w:val="00490CD3"/>
    <w:rsid w:val="00491B4A"/>
    <w:rsid w:val="00491B71"/>
    <w:rsid w:val="00491ECF"/>
    <w:rsid w:val="0049256E"/>
    <w:rsid w:val="00493E8F"/>
    <w:rsid w:val="00493EDA"/>
    <w:rsid w:val="00493FFF"/>
    <w:rsid w:val="0049494A"/>
    <w:rsid w:val="004951BC"/>
    <w:rsid w:val="004955ED"/>
    <w:rsid w:val="00495C66"/>
    <w:rsid w:val="0049693E"/>
    <w:rsid w:val="004974C1"/>
    <w:rsid w:val="00497CDF"/>
    <w:rsid w:val="004A02E3"/>
    <w:rsid w:val="004A0CDF"/>
    <w:rsid w:val="004A0FFB"/>
    <w:rsid w:val="004A1887"/>
    <w:rsid w:val="004A1C68"/>
    <w:rsid w:val="004A21FB"/>
    <w:rsid w:val="004A26E5"/>
    <w:rsid w:val="004A2D23"/>
    <w:rsid w:val="004A3D05"/>
    <w:rsid w:val="004A450E"/>
    <w:rsid w:val="004A4771"/>
    <w:rsid w:val="004A48E3"/>
    <w:rsid w:val="004A540A"/>
    <w:rsid w:val="004A5533"/>
    <w:rsid w:val="004A5D67"/>
    <w:rsid w:val="004A6013"/>
    <w:rsid w:val="004A610F"/>
    <w:rsid w:val="004A6DBC"/>
    <w:rsid w:val="004A6E07"/>
    <w:rsid w:val="004A6ED2"/>
    <w:rsid w:val="004A6F16"/>
    <w:rsid w:val="004A7850"/>
    <w:rsid w:val="004A7A0D"/>
    <w:rsid w:val="004A7FCD"/>
    <w:rsid w:val="004B0C82"/>
    <w:rsid w:val="004B0F29"/>
    <w:rsid w:val="004B1744"/>
    <w:rsid w:val="004B1C0F"/>
    <w:rsid w:val="004B2128"/>
    <w:rsid w:val="004B25A8"/>
    <w:rsid w:val="004B26D9"/>
    <w:rsid w:val="004B2CF9"/>
    <w:rsid w:val="004B2F24"/>
    <w:rsid w:val="004B3323"/>
    <w:rsid w:val="004B33F8"/>
    <w:rsid w:val="004B360D"/>
    <w:rsid w:val="004B40C2"/>
    <w:rsid w:val="004B417E"/>
    <w:rsid w:val="004B41D5"/>
    <w:rsid w:val="004B4254"/>
    <w:rsid w:val="004B45A4"/>
    <w:rsid w:val="004B495E"/>
    <w:rsid w:val="004B49B0"/>
    <w:rsid w:val="004B4D01"/>
    <w:rsid w:val="004B4FAB"/>
    <w:rsid w:val="004B5B9D"/>
    <w:rsid w:val="004B5E78"/>
    <w:rsid w:val="004B5FC4"/>
    <w:rsid w:val="004B658F"/>
    <w:rsid w:val="004B6620"/>
    <w:rsid w:val="004B6ACC"/>
    <w:rsid w:val="004B6F27"/>
    <w:rsid w:val="004B7014"/>
    <w:rsid w:val="004C0DBC"/>
    <w:rsid w:val="004C0E93"/>
    <w:rsid w:val="004C124C"/>
    <w:rsid w:val="004C1962"/>
    <w:rsid w:val="004C2174"/>
    <w:rsid w:val="004C2A0B"/>
    <w:rsid w:val="004C2A6D"/>
    <w:rsid w:val="004C2DBE"/>
    <w:rsid w:val="004C3AD7"/>
    <w:rsid w:val="004C49DB"/>
    <w:rsid w:val="004C4F58"/>
    <w:rsid w:val="004C5386"/>
    <w:rsid w:val="004C59D2"/>
    <w:rsid w:val="004C5C21"/>
    <w:rsid w:val="004C6013"/>
    <w:rsid w:val="004C6137"/>
    <w:rsid w:val="004C6289"/>
    <w:rsid w:val="004C64A3"/>
    <w:rsid w:val="004C69D2"/>
    <w:rsid w:val="004C6C84"/>
    <w:rsid w:val="004C6E80"/>
    <w:rsid w:val="004C74F4"/>
    <w:rsid w:val="004C791D"/>
    <w:rsid w:val="004C7C6E"/>
    <w:rsid w:val="004C7F36"/>
    <w:rsid w:val="004C7FF1"/>
    <w:rsid w:val="004D0EC9"/>
    <w:rsid w:val="004D11B9"/>
    <w:rsid w:val="004D11F7"/>
    <w:rsid w:val="004D1379"/>
    <w:rsid w:val="004D1E88"/>
    <w:rsid w:val="004D2471"/>
    <w:rsid w:val="004D358A"/>
    <w:rsid w:val="004D3625"/>
    <w:rsid w:val="004D3A8D"/>
    <w:rsid w:val="004D48E0"/>
    <w:rsid w:val="004D4C1A"/>
    <w:rsid w:val="004D55B4"/>
    <w:rsid w:val="004D588E"/>
    <w:rsid w:val="004D665F"/>
    <w:rsid w:val="004D671D"/>
    <w:rsid w:val="004D7072"/>
    <w:rsid w:val="004D7274"/>
    <w:rsid w:val="004D7280"/>
    <w:rsid w:val="004D7493"/>
    <w:rsid w:val="004D7699"/>
    <w:rsid w:val="004D792F"/>
    <w:rsid w:val="004E021F"/>
    <w:rsid w:val="004E0231"/>
    <w:rsid w:val="004E09C6"/>
    <w:rsid w:val="004E0D0C"/>
    <w:rsid w:val="004E0D1C"/>
    <w:rsid w:val="004E2010"/>
    <w:rsid w:val="004E2610"/>
    <w:rsid w:val="004E270D"/>
    <w:rsid w:val="004E27BF"/>
    <w:rsid w:val="004E3199"/>
    <w:rsid w:val="004E367D"/>
    <w:rsid w:val="004E3A3C"/>
    <w:rsid w:val="004E3DC6"/>
    <w:rsid w:val="004E43FB"/>
    <w:rsid w:val="004E4501"/>
    <w:rsid w:val="004E473F"/>
    <w:rsid w:val="004E4741"/>
    <w:rsid w:val="004E490B"/>
    <w:rsid w:val="004E4B19"/>
    <w:rsid w:val="004E5009"/>
    <w:rsid w:val="004E58EB"/>
    <w:rsid w:val="004E5A53"/>
    <w:rsid w:val="004E5CC5"/>
    <w:rsid w:val="004E603B"/>
    <w:rsid w:val="004E69E9"/>
    <w:rsid w:val="004E6B5B"/>
    <w:rsid w:val="004E7396"/>
    <w:rsid w:val="004E7577"/>
    <w:rsid w:val="004E7BF0"/>
    <w:rsid w:val="004F0907"/>
    <w:rsid w:val="004F1CA0"/>
    <w:rsid w:val="004F206F"/>
    <w:rsid w:val="004F212A"/>
    <w:rsid w:val="004F28CC"/>
    <w:rsid w:val="004F3C56"/>
    <w:rsid w:val="004F4189"/>
    <w:rsid w:val="004F4243"/>
    <w:rsid w:val="004F45DD"/>
    <w:rsid w:val="004F4821"/>
    <w:rsid w:val="004F49A9"/>
    <w:rsid w:val="004F5F02"/>
    <w:rsid w:val="004F5FEB"/>
    <w:rsid w:val="004F60EB"/>
    <w:rsid w:val="004F6477"/>
    <w:rsid w:val="004F6724"/>
    <w:rsid w:val="004F6855"/>
    <w:rsid w:val="004F7517"/>
    <w:rsid w:val="004F7672"/>
    <w:rsid w:val="004F7AA2"/>
    <w:rsid w:val="005003B2"/>
    <w:rsid w:val="00500CA7"/>
    <w:rsid w:val="00500E70"/>
    <w:rsid w:val="0050118E"/>
    <w:rsid w:val="00501799"/>
    <w:rsid w:val="0050195A"/>
    <w:rsid w:val="00501C8E"/>
    <w:rsid w:val="00502073"/>
    <w:rsid w:val="005024D3"/>
    <w:rsid w:val="0050362B"/>
    <w:rsid w:val="005051FF"/>
    <w:rsid w:val="0050567A"/>
    <w:rsid w:val="00506997"/>
    <w:rsid w:val="00506CB6"/>
    <w:rsid w:val="005079C5"/>
    <w:rsid w:val="0051027F"/>
    <w:rsid w:val="00510B25"/>
    <w:rsid w:val="00511845"/>
    <w:rsid w:val="00511F79"/>
    <w:rsid w:val="00512872"/>
    <w:rsid w:val="00512E25"/>
    <w:rsid w:val="005130E4"/>
    <w:rsid w:val="00513968"/>
    <w:rsid w:val="00513D0B"/>
    <w:rsid w:val="00513EC5"/>
    <w:rsid w:val="0051474E"/>
    <w:rsid w:val="00514A47"/>
    <w:rsid w:val="00514A61"/>
    <w:rsid w:val="00514BD8"/>
    <w:rsid w:val="005151CD"/>
    <w:rsid w:val="00515B01"/>
    <w:rsid w:val="00516061"/>
    <w:rsid w:val="00516FEE"/>
    <w:rsid w:val="005170D0"/>
    <w:rsid w:val="00517A63"/>
    <w:rsid w:val="005213E0"/>
    <w:rsid w:val="005214F8"/>
    <w:rsid w:val="00521C2B"/>
    <w:rsid w:val="00521D06"/>
    <w:rsid w:val="00522348"/>
    <w:rsid w:val="00522374"/>
    <w:rsid w:val="005225C6"/>
    <w:rsid w:val="00523217"/>
    <w:rsid w:val="00523702"/>
    <w:rsid w:val="00523E45"/>
    <w:rsid w:val="00523EB9"/>
    <w:rsid w:val="00523F9D"/>
    <w:rsid w:val="00524003"/>
    <w:rsid w:val="00524815"/>
    <w:rsid w:val="00525043"/>
    <w:rsid w:val="00525CEE"/>
    <w:rsid w:val="00525D22"/>
    <w:rsid w:val="00527037"/>
    <w:rsid w:val="00527599"/>
    <w:rsid w:val="0052767B"/>
    <w:rsid w:val="00530045"/>
    <w:rsid w:val="00530074"/>
    <w:rsid w:val="00530158"/>
    <w:rsid w:val="0053066F"/>
    <w:rsid w:val="005306C9"/>
    <w:rsid w:val="00530A55"/>
    <w:rsid w:val="005317E3"/>
    <w:rsid w:val="00531835"/>
    <w:rsid w:val="00531A21"/>
    <w:rsid w:val="005325D6"/>
    <w:rsid w:val="005329A5"/>
    <w:rsid w:val="00532E54"/>
    <w:rsid w:val="00533606"/>
    <w:rsid w:val="00533723"/>
    <w:rsid w:val="0053393F"/>
    <w:rsid w:val="005340AA"/>
    <w:rsid w:val="005343A1"/>
    <w:rsid w:val="00535024"/>
    <w:rsid w:val="005353C1"/>
    <w:rsid w:val="0053593B"/>
    <w:rsid w:val="00535B73"/>
    <w:rsid w:val="005363C8"/>
    <w:rsid w:val="005372D5"/>
    <w:rsid w:val="005375D6"/>
    <w:rsid w:val="00537C06"/>
    <w:rsid w:val="00540A6C"/>
    <w:rsid w:val="00540D16"/>
    <w:rsid w:val="00541FE3"/>
    <w:rsid w:val="0054243E"/>
    <w:rsid w:val="00542A07"/>
    <w:rsid w:val="00543541"/>
    <w:rsid w:val="00543904"/>
    <w:rsid w:val="00543B1F"/>
    <w:rsid w:val="00543C8A"/>
    <w:rsid w:val="005448C5"/>
    <w:rsid w:val="005450AD"/>
    <w:rsid w:val="00545A94"/>
    <w:rsid w:val="00545D45"/>
    <w:rsid w:val="00545FE6"/>
    <w:rsid w:val="00546C38"/>
    <w:rsid w:val="00547135"/>
    <w:rsid w:val="00547486"/>
    <w:rsid w:val="00547653"/>
    <w:rsid w:val="00547715"/>
    <w:rsid w:val="00547811"/>
    <w:rsid w:val="005506C1"/>
    <w:rsid w:val="00550F05"/>
    <w:rsid w:val="00550F33"/>
    <w:rsid w:val="005513FF"/>
    <w:rsid w:val="0055179F"/>
    <w:rsid w:val="00551C0A"/>
    <w:rsid w:val="00551CE4"/>
    <w:rsid w:val="0055251E"/>
    <w:rsid w:val="005525E6"/>
    <w:rsid w:val="005527B9"/>
    <w:rsid w:val="00552B67"/>
    <w:rsid w:val="00552EF4"/>
    <w:rsid w:val="00552F80"/>
    <w:rsid w:val="00553329"/>
    <w:rsid w:val="00553B0A"/>
    <w:rsid w:val="00553DF3"/>
    <w:rsid w:val="00553E11"/>
    <w:rsid w:val="00553E41"/>
    <w:rsid w:val="005540B2"/>
    <w:rsid w:val="005546D3"/>
    <w:rsid w:val="005553ED"/>
    <w:rsid w:val="005555F1"/>
    <w:rsid w:val="005556AA"/>
    <w:rsid w:val="00555945"/>
    <w:rsid w:val="005559BE"/>
    <w:rsid w:val="005560F0"/>
    <w:rsid w:val="005562AD"/>
    <w:rsid w:val="00556E14"/>
    <w:rsid w:val="00556FE0"/>
    <w:rsid w:val="00557661"/>
    <w:rsid w:val="00557AF7"/>
    <w:rsid w:val="005601CB"/>
    <w:rsid w:val="005602A2"/>
    <w:rsid w:val="005609AB"/>
    <w:rsid w:val="00560CA1"/>
    <w:rsid w:val="005626D1"/>
    <w:rsid w:val="00562D03"/>
    <w:rsid w:val="00562D5D"/>
    <w:rsid w:val="00562EB6"/>
    <w:rsid w:val="00563062"/>
    <w:rsid w:val="00563662"/>
    <w:rsid w:val="00563A8F"/>
    <w:rsid w:val="00564CF8"/>
    <w:rsid w:val="00564EA8"/>
    <w:rsid w:val="005656D8"/>
    <w:rsid w:val="00567103"/>
    <w:rsid w:val="0056720C"/>
    <w:rsid w:val="00567247"/>
    <w:rsid w:val="005672A1"/>
    <w:rsid w:val="005672C4"/>
    <w:rsid w:val="00567A9E"/>
    <w:rsid w:val="00570134"/>
    <w:rsid w:val="005703A1"/>
    <w:rsid w:val="005705AA"/>
    <w:rsid w:val="00570623"/>
    <w:rsid w:val="00570678"/>
    <w:rsid w:val="00570C37"/>
    <w:rsid w:val="00570D30"/>
    <w:rsid w:val="00570D7D"/>
    <w:rsid w:val="00570FF4"/>
    <w:rsid w:val="0057101B"/>
    <w:rsid w:val="0057111C"/>
    <w:rsid w:val="00571814"/>
    <w:rsid w:val="00571A2C"/>
    <w:rsid w:val="00571ECC"/>
    <w:rsid w:val="0057282A"/>
    <w:rsid w:val="00572A34"/>
    <w:rsid w:val="005731F3"/>
    <w:rsid w:val="00573B50"/>
    <w:rsid w:val="00574032"/>
    <w:rsid w:val="0057414D"/>
    <w:rsid w:val="00574931"/>
    <w:rsid w:val="00574A2A"/>
    <w:rsid w:val="00574C19"/>
    <w:rsid w:val="005755D5"/>
    <w:rsid w:val="00575722"/>
    <w:rsid w:val="00575EAE"/>
    <w:rsid w:val="0057659F"/>
    <w:rsid w:val="0057679C"/>
    <w:rsid w:val="00576F69"/>
    <w:rsid w:val="005775B1"/>
    <w:rsid w:val="00577C5F"/>
    <w:rsid w:val="00580211"/>
    <w:rsid w:val="00580F4D"/>
    <w:rsid w:val="0058172C"/>
    <w:rsid w:val="00581CC5"/>
    <w:rsid w:val="00581E7A"/>
    <w:rsid w:val="00581F9B"/>
    <w:rsid w:val="00582457"/>
    <w:rsid w:val="00582A27"/>
    <w:rsid w:val="00582AAE"/>
    <w:rsid w:val="00582C57"/>
    <w:rsid w:val="0058325D"/>
    <w:rsid w:val="005841BA"/>
    <w:rsid w:val="00584374"/>
    <w:rsid w:val="0058492E"/>
    <w:rsid w:val="00584E81"/>
    <w:rsid w:val="00585036"/>
    <w:rsid w:val="005851E7"/>
    <w:rsid w:val="005853A4"/>
    <w:rsid w:val="005855E6"/>
    <w:rsid w:val="0058584D"/>
    <w:rsid w:val="00586457"/>
    <w:rsid w:val="0058672E"/>
    <w:rsid w:val="005870F7"/>
    <w:rsid w:val="00587626"/>
    <w:rsid w:val="005903DE"/>
    <w:rsid w:val="0059170E"/>
    <w:rsid w:val="0059172F"/>
    <w:rsid w:val="00591B4E"/>
    <w:rsid w:val="00591DB5"/>
    <w:rsid w:val="00593252"/>
    <w:rsid w:val="005934A3"/>
    <w:rsid w:val="00593C8C"/>
    <w:rsid w:val="005948D6"/>
    <w:rsid w:val="00594BFA"/>
    <w:rsid w:val="00594CC2"/>
    <w:rsid w:val="005956A4"/>
    <w:rsid w:val="00595A8E"/>
    <w:rsid w:val="00595AEE"/>
    <w:rsid w:val="00595E80"/>
    <w:rsid w:val="00596567"/>
    <w:rsid w:val="0059660E"/>
    <w:rsid w:val="00596B9B"/>
    <w:rsid w:val="00596C73"/>
    <w:rsid w:val="00596D64"/>
    <w:rsid w:val="005976B1"/>
    <w:rsid w:val="00597A0B"/>
    <w:rsid w:val="00597BF8"/>
    <w:rsid w:val="00597E17"/>
    <w:rsid w:val="00597E65"/>
    <w:rsid w:val="005A1494"/>
    <w:rsid w:val="005A15AA"/>
    <w:rsid w:val="005A1675"/>
    <w:rsid w:val="005A1780"/>
    <w:rsid w:val="005A19DE"/>
    <w:rsid w:val="005A1CA4"/>
    <w:rsid w:val="005A2590"/>
    <w:rsid w:val="005A2F3B"/>
    <w:rsid w:val="005A348D"/>
    <w:rsid w:val="005A34B2"/>
    <w:rsid w:val="005A4052"/>
    <w:rsid w:val="005A4136"/>
    <w:rsid w:val="005A4547"/>
    <w:rsid w:val="005A477C"/>
    <w:rsid w:val="005A596B"/>
    <w:rsid w:val="005A5989"/>
    <w:rsid w:val="005A5F80"/>
    <w:rsid w:val="005A6925"/>
    <w:rsid w:val="005A6B66"/>
    <w:rsid w:val="005A769D"/>
    <w:rsid w:val="005A7BF6"/>
    <w:rsid w:val="005B11D1"/>
    <w:rsid w:val="005B17E1"/>
    <w:rsid w:val="005B1B07"/>
    <w:rsid w:val="005B1FAA"/>
    <w:rsid w:val="005B272C"/>
    <w:rsid w:val="005B27F0"/>
    <w:rsid w:val="005B2BF4"/>
    <w:rsid w:val="005B3321"/>
    <w:rsid w:val="005B381E"/>
    <w:rsid w:val="005B3C79"/>
    <w:rsid w:val="005B3C8B"/>
    <w:rsid w:val="005B4E5B"/>
    <w:rsid w:val="005B4E97"/>
    <w:rsid w:val="005B51A5"/>
    <w:rsid w:val="005B5378"/>
    <w:rsid w:val="005B5387"/>
    <w:rsid w:val="005B5C6D"/>
    <w:rsid w:val="005B6005"/>
    <w:rsid w:val="005B63BA"/>
    <w:rsid w:val="005B77D2"/>
    <w:rsid w:val="005B7D2D"/>
    <w:rsid w:val="005C0252"/>
    <w:rsid w:val="005C0341"/>
    <w:rsid w:val="005C07C4"/>
    <w:rsid w:val="005C0C05"/>
    <w:rsid w:val="005C13FC"/>
    <w:rsid w:val="005C1879"/>
    <w:rsid w:val="005C1F21"/>
    <w:rsid w:val="005C20FA"/>
    <w:rsid w:val="005C25CC"/>
    <w:rsid w:val="005C2DC0"/>
    <w:rsid w:val="005C3864"/>
    <w:rsid w:val="005C4095"/>
    <w:rsid w:val="005C40F1"/>
    <w:rsid w:val="005C41DF"/>
    <w:rsid w:val="005C4433"/>
    <w:rsid w:val="005C4B0F"/>
    <w:rsid w:val="005C59ED"/>
    <w:rsid w:val="005C5FEB"/>
    <w:rsid w:val="005C62ED"/>
    <w:rsid w:val="005C72D4"/>
    <w:rsid w:val="005C7BF8"/>
    <w:rsid w:val="005D0069"/>
    <w:rsid w:val="005D05E3"/>
    <w:rsid w:val="005D0C3C"/>
    <w:rsid w:val="005D0F11"/>
    <w:rsid w:val="005D1C1E"/>
    <w:rsid w:val="005D1E22"/>
    <w:rsid w:val="005D2832"/>
    <w:rsid w:val="005D2DDD"/>
    <w:rsid w:val="005D3036"/>
    <w:rsid w:val="005D30E0"/>
    <w:rsid w:val="005D38A2"/>
    <w:rsid w:val="005D4144"/>
    <w:rsid w:val="005D424C"/>
    <w:rsid w:val="005D42F3"/>
    <w:rsid w:val="005D4354"/>
    <w:rsid w:val="005D47B6"/>
    <w:rsid w:val="005D48CC"/>
    <w:rsid w:val="005D524B"/>
    <w:rsid w:val="005D5CBE"/>
    <w:rsid w:val="005D5D6C"/>
    <w:rsid w:val="005D60D0"/>
    <w:rsid w:val="005D7961"/>
    <w:rsid w:val="005D7C2A"/>
    <w:rsid w:val="005D7EBC"/>
    <w:rsid w:val="005E00E1"/>
    <w:rsid w:val="005E0108"/>
    <w:rsid w:val="005E041D"/>
    <w:rsid w:val="005E08A3"/>
    <w:rsid w:val="005E0C05"/>
    <w:rsid w:val="005E0D38"/>
    <w:rsid w:val="005E0FCD"/>
    <w:rsid w:val="005E12DA"/>
    <w:rsid w:val="005E1543"/>
    <w:rsid w:val="005E1A89"/>
    <w:rsid w:val="005E2293"/>
    <w:rsid w:val="005E2694"/>
    <w:rsid w:val="005E296B"/>
    <w:rsid w:val="005E2CDF"/>
    <w:rsid w:val="005E368A"/>
    <w:rsid w:val="005E3A4E"/>
    <w:rsid w:val="005E3AAD"/>
    <w:rsid w:val="005E43ED"/>
    <w:rsid w:val="005E4879"/>
    <w:rsid w:val="005E52F1"/>
    <w:rsid w:val="005E5DA8"/>
    <w:rsid w:val="005E61EC"/>
    <w:rsid w:val="005E62FF"/>
    <w:rsid w:val="005E677A"/>
    <w:rsid w:val="005E6980"/>
    <w:rsid w:val="005E7079"/>
    <w:rsid w:val="005E77BD"/>
    <w:rsid w:val="005F06E8"/>
    <w:rsid w:val="005F06FA"/>
    <w:rsid w:val="005F08F1"/>
    <w:rsid w:val="005F0D4C"/>
    <w:rsid w:val="005F1600"/>
    <w:rsid w:val="005F1BA5"/>
    <w:rsid w:val="005F1CB1"/>
    <w:rsid w:val="005F208C"/>
    <w:rsid w:val="005F2125"/>
    <w:rsid w:val="005F2513"/>
    <w:rsid w:val="005F253D"/>
    <w:rsid w:val="005F36DB"/>
    <w:rsid w:val="005F37F8"/>
    <w:rsid w:val="005F38E2"/>
    <w:rsid w:val="005F3CF8"/>
    <w:rsid w:val="005F4099"/>
    <w:rsid w:val="005F48CF"/>
    <w:rsid w:val="005F49FD"/>
    <w:rsid w:val="005F566C"/>
    <w:rsid w:val="005F5ADB"/>
    <w:rsid w:val="005F5C16"/>
    <w:rsid w:val="005F7098"/>
    <w:rsid w:val="005F759F"/>
    <w:rsid w:val="005F7BEA"/>
    <w:rsid w:val="005F7C58"/>
    <w:rsid w:val="005F7F46"/>
    <w:rsid w:val="005F7FF8"/>
    <w:rsid w:val="00600176"/>
    <w:rsid w:val="006001A3"/>
    <w:rsid w:val="00600581"/>
    <w:rsid w:val="006015B5"/>
    <w:rsid w:val="006015C7"/>
    <w:rsid w:val="00602044"/>
    <w:rsid w:val="00602A77"/>
    <w:rsid w:val="00602D30"/>
    <w:rsid w:val="00602D51"/>
    <w:rsid w:val="00603AF5"/>
    <w:rsid w:val="006045AC"/>
    <w:rsid w:val="00604656"/>
    <w:rsid w:val="00605171"/>
    <w:rsid w:val="00605784"/>
    <w:rsid w:val="00605925"/>
    <w:rsid w:val="006059F2"/>
    <w:rsid w:val="00605F36"/>
    <w:rsid w:val="00606589"/>
    <w:rsid w:val="006069E9"/>
    <w:rsid w:val="00606ADF"/>
    <w:rsid w:val="00606C7E"/>
    <w:rsid w:val="00606CFF"/>
    <w:rsid w:val="0060788F"/>
    <w:rsid w:val="00607A8F"/>
    <w:rsid w:val="0061011E"/>
    <w:rsid w:val="00610694"/>
    <w:rsid w:val="0061086C"/>
    <w:rsid w:val="006108EB"/>
    <w:rsid w:val="006109D1"/>
    <w:rsid w:val="00610C7D"/>
    <w:rsid w:val="00610D05"/>
    <w:rsid w:val="00610DB8"/>
    <w:rsid w:val="00610DE4"/>
    <w:rsid w:val="006113D2"/>
    <w:rsid w:val="00611741"/>
    <w:rsid w:val="006118AF"/>
    <w:rsid w:val="006118E8"/>
    <w:rsid w:val="00611A69"/>
    <w:rsid w:val="00611AC7"/>
    <w:rsid w:val="0061249C"/>
    <w:rsid w:val="00612B6D"/>
    <w:rsid w:val="006131D2"/>
    <w:rsid w:val="00613D8C"/>
    <w:rsid w:val="006140B3"/>
    <w:rsid w:val="0061427F"/>
    <w:rsid w:val="00614642"/>
    <w:rsid w:val="00614F49"/>
    <w:rsid w:val="00615325"/>
    <w:rsid w:val="006174F2"/>
    <w:rsid w:val="00620FD9"/>
    <w:rsid w:val="00621DB2"/>
    <w:rsid w:val="006223A2"/>
    <w:rsid w:val="006223E5"/>
    <w:rsid w:val="00622841"/>
    <w:rsid w:val="00622C5C"/>
    <w:rsid w:val="00622E6D"/>
    <w:rsid w:val="006233E5"/>
    <w:rsid w:val="00623AD4"/>
    <w:rsid w:val="00623F99"/>
    <w:rsid w:val="0062424D"/>
    <w:rsid w:val="006243BA"/>
    <w:rsid w:val="00624622"/>
    <w:rsid w:val="00624AF2"/>
    <w:rsid w:val="00624E71"/>
    <w:rsid w:val="00624ED6"/>
    <w:rsid w:val="00624F61"/>
    <w:rsid w:val="00624FBF"/>
    <w:rsid w:val="00625297"/>
    <w:rsid w:val="006257F8"/>
    <w:rsid w:val="00626342"/>
    <w:rsid w:val="006270FA"/>
    <w:rsid w:val="0062719D"/>
    <w:rsid w:val="00627735"/>
    <w:rsid w:val="006277FA"/>
    <w:rsid w:val="00627EBB"/>
    <w:rsid w:val="00627F4B"/>
    <w:rsid w:val="00630421"/>
    <w:rsid w:val="0063060C"/>
    <w:rsid w:val="006306B2"/>
    <w:rsid w:val="00630B36"/>
    <w:rsid w:val="00630E52"/>
    <w:rsid w:val="00630F85"/>
    <w:rsid w:val="00631B39"/>
    <w:rsid w:val="00632393"/>
    <w:rsid w:val="00632A0A"/>
    <w:rsid w:val="00632C0A"/>
    <w:rsid w:val="00632E67"/>
    <w:rsid w:val="00632ED8"/>
    <w:rsid w:val="00633053"/>
    <w:rsid w:val="00633997"/>
    <w:rsid w:val="00633A77"/>
    <w:rsid w:val="00633B79"/>
    <w:rsid w:val="006343EC"/>
    <w:rsid w:val="006350B7"/>
    <w:rsid w:val="00635644"/>
    <w:rsid w:val="00635D8E"/>
    <w:rsid w:val="00635E64"/>
    <w:rsid w:val="00636499"/>
    <w:rsid w:val="006364BA"/>
    <w:rsid w:val="00636A26"/>
    <w:rsid w:val="00636BF9"/>
    <w:rsid w:val="00636C74"/>
    <w:rsid w:val="00637BDB"/>
    <w:rsid w:val="00640385"/>
    <w:rsid w:val="0064052C"/>
    <w:rsid w:val="0064182C"/>
    <w:rsid w:val="00641CB5"/>
    <w:rsid w:val="006421CB"/>
    <w:rsid w:val="006426A9"/>
    <w:rsid w:val="006429C6"/>
    <w:rsid w:val="0064307B"/>
    <w:rsid w:val="00643CD4"/>
    <w:rsid w:val="00643DF6"/>
    <w:rsid w:val="00644463"/>
    <w:rsid w:val="0064454E"/>
    <w:rsid w:val="00644D5D"/>
    <w:rsid w:val="0064519A"/>
    <w:rsid w:val="00645D69"/>
    <w:rsid w:val="00645E28"/>
    <w:rsid w:val="00646739"/>
    <w:rsid w:val="0064685F"/>
    <w:rsid w:val="00646ABC"/>
    <w:rsid w:val="00646C05"/>
    <w:rsid w:val="0064737A"/>
    <w:rsid w:val="0064766E"/>
    <w:rsid w:val="006476F9"/>
    <w:rsid w:val="0064779C"/>
    <w:rsid w:val="00647812"/>
    <w:rsid w:val="00647D69"/>
    <w:rsid w:val="00647E7E"/>
    <w:rsid w:val="006501AE"/>
    <w:rsid w:val="0065028E"/>
    <w:rsid w:val="00650650"/>
    <w:rsid w:val="00650940"/>
    <w:rsid w:val="00650FD2"/>
    <w:rsid w:val="006517E8"/>
    <w:rsid w:val="00651B69"/>
    <w:rsid w:val="006521FE"/>
    <w:rsid w:val="00652784"/>
    <w:rsid w:val="00652DC2"/>
    <w:rsid w:val="00653BAB"/>
    <w:rsid w:val="00653FCB"/>
    <w:rsid w:val="00654A73"/>
    <w:rsid w:val="006556DD"/>
    <w:rsid w:val="00655736"/>
    <w:rsid w:val="006557DE"/>
    <w:rsid w:val="0065596B"/>
    <w:rsid w:val="00656012"/>
    <w:rsid w:val="00657A33"/>
    <w:rsid w:val="00657AFF"/>
    <w:rsid w:val="00657C77"/>
    <w:rsid w:val="006606FB"/>
    <w:rsid w:val="0066092D"/>
    <w:rsid w:val="00660DFD"/>
    <w:rsid w:val="00660EAE"/>
    <w:rsid w:val="0066102B"/>
    <w:rsid w:val="006610FA"/>
    <w:rsid w:val="0066127A"/>
    <w:rsid w:val="0066175B"/>
    <w:rsid w:val="0066205F"/>
    <w:rsid w:val="00663045"/>
    <w:rsid w:val="00663488"/>
    <w:rsid w:val="00663552"/>
    <w:rsid w:val="00663804"/>
    <w:rsid w:val="00663B95"/>
    <w:rsid w:val="00664582"/>
    <w:rsid w:val="00664688"/>
    <w:rsid w:val="006648A6"/>
    <w:rsid w:val="00664F1D"/>
    <w:rsid w:val="006652BA"/>
    <w:rsid w:val="00665509"/>
    <w:rsid w:val="0066564A"/>
    <w:rsid w:val="006664E9"/>
    <w:rsid w:val="00666EEE"/>
    <w:rsid w:val="0066732E"/>
    <w:rsid w:val="0066752E"/>
    <w:rsid w:val="00667F76"/>
    <w:rsid w:val="006715E7"/>
    <w:rsid w:val="006722DF"/>
    <w:rsid w:val="0067298B"/>
    <w:rsid w:val="00672F5C"/>
    <w:rsid w:val="006734E4"/>
    <w:rsid w:val="00674197"/>
    <w:rsid w:val="006741F1"/>
    <w:rsid w:val="006742C5"/>
    <w:rsid w:val="006745B5"/>
    <w:rsid w:val="00674616"/>
    <w:rsid w:val="00674C04"/>
    <w:rsid w:val="006750D0"/>
    <w:rsid w:val="006756BA"/>
    <w:rsid w:val="006757AD"/>
    <w:rsid w:val="00675924"/>
    <w:rsid w:val="00675B81"/>
    <w:rsid w:val="00676CBB"/>
    <w:rsid w:val="006774F5"/>
    <w:rsid w:val="006776BC"/>
    <w:rsid w:val="00677D7F"/>
    <w:rsid w:val="006800D5"/>
    <w:rsid w:val="00680329"/>
    <w:rsid w:val="006803DE"/>
    <w:rsid w:val="006803FB"/>
    <w:rsid w:val="00680754"/>
    <w:rsid w:val="006809A0"/>
    <w:rsid w:val="00680B81"/>
    <w:rsid w:val="00680B9C"/>
    <w:rsid w:val="006812EE"/>
    <w:rsid w:val="006814AE"/>
    <w:rsid w:val="00681730"/>
    <w:rsid w:val="0068199D"/>
    <w:rsid w:val="00681C86"/>
    <w:rsid w:val="006821D8"/>
    <w:rsid w:val="006824CD"/>
    <w:rsid w:val="006829C9"/>
    <w:rsid w:val="0068320D"/>
    <w:rsid w:val="0068350B"/>
    <w:rsid w:val="00683694"/>
    <w:rsid w:val="0068457F"/>
    <w:rsid w:val="00684A18"/>
    <w:rsid w:val="00684B0C"/>
    <w:rsid w:val="00684C34"/>
    <w:rsid w:val="00684D9E"/>
    <w:rsid w:val="00684FF4"/>
    <w:rsid w:val="00685A14"/>
    <w:rsid w:val="00686689"/>
    <w:rsid w:val="00687689"/>
    <w:rsid w:val="00687D43"/>
    <w:rsid w:val="00687F1B"/>
    <w:rsid w:val="006903F0"/>
    <w:rsid w:val="00690A1D"/>
    <w:rsid w:val="00691276"/>
    <w:rsid w:val="0069134C"/>
    <w:rsid w:val="006914EC"/>
    <w:rsid w:val="0069214A"/>
    <w:rsid w:val="00692D32"/>
    <w:rsid w:val="0069340D"/>
    <w:rsid w:val="006941BE"/>
    <w:rsid w:val="00694999"/>
    <w:rsid w:val="00694C03"/>
    <w:rsid w:val="00695956"/>
    <w:rsid w:val="00695BE5"/>
    <w:rsid w:val="006966E9"/>
    <w:rsid w:val="00696DF5"/>
    <w:rsid w:val="00696DFB"/>
    <w:rsid w:val="00696F28"/>
    <w:rsid w:val="00697614"/>
    <w:rsid w:val="0069772F"/>
    <w:rsid w:val="006977DB"/>
    <w:rsid w:val="00697923"/>
    <w:rsid w:val="00697D23"/>
    <w:rsid w:val="006A05A3"/>
    <w:rsid w:val="006A082A"/>
    <w:rsid w:val="006A0A3F"/>
    <w:rsid w:val="006A0C39"/>
    <w:rsid w:val="006A10F1"/>
    <w:rsid w:val="006A189D"/>
    <w:rsid w:val="006A3466"/>
    <w:rsid w:val="006A42FB"/>
    <w:rsid w:val="006A463B"/>
    <w:rsid w:val="006A499A"/>
    <w:rsid w:val="006A4C07"/>
    <w:rsid w:val="006A5783"/>
    <w:rsid w:val="006A5C57"/>
    <w:rsid w:val="006A5E17"/>
    <w:rsid w:val="006A61CF"/>
    <w:rsid w:val="006A6532"/>
    <w:rsid w:val="006A689E"/>
    <w:rsid w:val="006A6AF6"/>
    <w:rsid w:val="006A6EF3"/>
    <w:rsid w:val="006A7029"/>
    <w:rsid w:val="006A7A04"/>
    <w:rsid w:val="006B0457"/>
    <w:rsid w:val="006B096A"/>
    <w:rsid w:val="006B1331"/>
    <w:rsid w:val="006B160E"/>
    <w:rsid w:val="006B21FA"/>
    <w:rsid w:val="006B2A4B"/>
    <w:rsid w:val="006B2FD3"/>
    <w:rsid w:val="006B2FE4"/>
    <w:rsid w:val="006B3C89"/>
    <w:rsid w:val="006B45BA"/>
    <w:rsid w:val="006B47B9"/>
    <w:rsid w:val="006B58A9"/>
    <w:rsid w:val="006B5A0A"/>
    <w:rsid w:val="006B5B40"/>
    <w:rsid w:val="006B62B1"/>
    <w:rsid w:val="006B660B"/>
    <w:rsid w:val="006B6B57"/>
    <w:rsid w:val="006B6D97"/>
    <w:rsid w:val="006B729C"/>
    <w:rsid w:val="006B7424"/>
    <w:rsid w:val="006B7448"/>
    <w:rsid w:val="006B75AE"/>
    <w:rsid w:val="006B77F2"/>
    <w:rsid w:val="006C059B"/>
    <w:rsid w:val="006C0B03"/>
    <w:rsid w:val="006C0ECF"/>
    <w:rsid w:val="006C1630"/>
    <w:rsid w:val="006C1A09"/>
    <w:rsid w:val="006C26E5"/>
    <w:rsid w:val="006C2D64"/>
    <w:rsid w:val="006C2F5B"/>
    <w:rsid w:val="006C34F1"/>
    <w:rsid w:val="006C382B"/>
    <w:rsid w:val="006C3BCD"/>
    <w:rsid w:val="006C3D15"/>
    <w:rsid w:val="006C43BD"/>
    <w:rsid w:val="006C53F7"/>
    <w:rsid w:val="006C58A8"/>
    <w:rsid w:val="006C6A7A"/>
    <w:rsid w:val="006C6B2F"/>
    <w:rsid w:val="006C6D24"/>
    <w:rsid w:val="006C6F21"/>
    <w:rsid w:val="006C77D3"/>
    <w:rsid w:val="006C79F6"/>
    <w:rsid w:val="006C7F56"/>
    <w:rsid w:val="006D04AD"/>
    <w:rsid w:val="006D0658"/>
    <w:rsid w:val="006D09D0"/>
    <w:rsid w:val="006D1986"/>
    <w:rsid w:val="006D1CD0"/>
    <w:rsid w:val="006D2473"/>
    <w:rsid w:val="006D26BF"/>
    <w:rsid w:val="006D2B37"/>
    <w:rsid w:val="006D2C9D"/>
    <w:rsid w:val="006D2D99"/>
    <w:rsid w:val="006D2E3A"/>
    <w:rsid w:val="006D388E"/>
    <w:rsid w:val="006D4241"/>
    <w:rsid w:val="006D469D"/>
    <w:rsid w:val="006D649C"/>
    <w:rsid w:val="006D6CE5"/>
    <w:rsid w:val="006D6E65"/>
    <w:rsid w:val="006D6FB9"/>
    <w:rsid w:val="006D6FDB"/>
    <w:rsid w:val="006D70E1"/>
    <w:rsid w:val="006D7200"/>
    <w:rsid w:val="006D7D3F"/>
    <w:rsid w:val="006DD925"/>
    <w:rsid w:val="006E0445"/>
    <w:rsid w:val="006E073F"/>
    <w:rsid w:val="006E1F72"/>
    <w:rsid w:val="006E210E"/>
    <w:rsid w:val="006E2804"/>
    <w:rsid w:val="006E31AA"/>
    <w:rsid w:val="006E3632"/>
    <w:rsid w:val="006E3D63"/>
    <w:rsid w:val="006E451B"/>
    <w:rsid w:val="006E4552"/>
    <w:rsid w:val="006E46D7"/>
    <w:rsid w:val="006E4F49"/>
    <w:rsid w:val="006E591B"/>
    <w:rsid w:val="006E5A89"/>
    <w:rsid w:val="006E5C17"/>
    <w:rsid w:val="006E656F"/>
    <w:rsid w:val="006E7946"/>
    <w:rsid w:val="006E7ABD"/>
    <w:rsid w:val="006E7B11"/>
    <w:rsid w:val="006E7CDD"/>
    <w:rsid w:val="006E7D34"/>
    <w:rsid w:val="006F00D9"/>
    <w:rsid w:val="006F04FC"/>
    <w:rsid w:val="006F076B"/>
    <w:rsid w:val="006F0F04"/>
    <w:rsid w:val="006F1109"/>
    <w:rsid w:val="006F122A"/>
    <w:rsid w:val="006F1B3C"/>
    <w:rsid w:val="006F2BEE"/>
    <w:rsid w:val="006F3B78"/>
    <w:rsid w:val="006F436E"/>
    <w:rsid w:val="006F4C0A"/>
    <w:rsid w:val="006F5153"/>
    <w:rsid w:val="006F5472"/>
    <w:rsid w:val="006F5532"/>
    <w:rsid w:val="006F565D"/>
    <w:rsid w:val="006F57C6"/>
    <w:rsid w:val="006F58F6"/>
    <w:rsid w:val="006F5D3A"/>
    <w:rsid w:val="006F5EE2"/>
    <w:rsid w:val="006F6094"/>
    <w:rsid w:val="006F60E0"/>
    <w:rsid w:val="006F6328"/>
    <w:rsid w:val="006F6654"/>
    <w:rsid w:val="006F7245"/>
    <w:rsid w:val="007000A7"/>
    <w:rsid w:val="0070056B"/>
    <w:rsid w:val="0070141B"/>
    <w:rsid w:val="007014C4"/>
    <w:rsid w:val="0070282F"/>
    <w:rsid w:val="007031E2"/>
    <w:rsid w:val="00703C50"/>
    <w:rsid w:val="00703F4E"/>
    <w:rsid w:val="007040FC"/>
    <w:rsid w:val="0070495C"/>
    <w:rsid w:val="00704CFD"/>
    <w:rsid w:val="007053FA"/>
    <w:rsid w:val="007054FA"/>
    <w:rsid w:val="00707BF8"/>
    <w:rsid w:val="00707F39"/>
    <w:rsid w:val="00710BB8"/>
    <w:rsid w:val="00711042"/>
    <w:rsid w:val="00711182"/>
    <w:rsid w:val="00711529"/>
    <w:rsid w:val="00713041"/>
    <w:rsid w:val="00714940"/>
    <w:rsid w:val="00714C31"/>
    <w:rsid w:val="007154E3"/>
    <w:rsid w:val="0071572B"/>
    <w:rsid w:val="00716671"/>
    <w:rsid w:val="00716FCC"/>
    <w:rsid w:val="007174DA"/>
    <w:rsid w:val="007178DB"/>
    <w:rsid w:val="00717915"/>
    <w:rsid w:val="00720054"/>
    <w:rsid w:val="0072026E"/>
    <w:rsid w:val="0072064F"/>
    <w:rsid w:val="00721091"/>
    <w:rsid w:val="00722488"/>
    <w:rsid w:val="00723424"/>
    <w:rsid w:val="0072363D"/>
    <w:rsid w:val="007239AB"/>
    <w:rsid w:val="00723B43"/>
    <w:rsid w:val="00725A5B"/>
    <w:rsid w:val="00726019"/>
    <w:rsid w:val="00726208"/>
    <w:rsid w:val="007263D7"/>
    <w:rsid w:val="00726BA0"/>
    <w:rsid w:val="00727437"/>
    <w:rsid w:val="0072783E"/>
    <w:rsid w:val="00727AAE"/>
    <w:rsid w:val="00727FF5"/>
    <w:rsid w:val="007306E0"/>
    <w:rsid w:val="00730792"/>
    <w:rsid w:val="0073088B"/>
    <w:rsid w:val="00730984"/>
    <w:rsid w:val="0073144C"/>
    <w:rsid w:val="00731B6F"/>
    <w:rsid w:val="00731D3A"/>
    <w:rsid w:val="00732C69"/>
    <w:rsid w:val="00732F1D"/>
    <w:rsid w:val="007331D8"/>
    <w:rsid w:val="00733794"/>
    <w:rsid w:val="00733FE9"/>
    <w:rsid w:val="00734929"/>
    <w:rsid w:val="00734C9C"/>
    <w:rsid w:val="00734CA6"/>
    <w:rsid w:val="00735118"/>
    <w:rsid w:val="00735BA7"/>
    <w:rsid w:val="00735E8E"/>
    <w:rsid w:val="007360AE"/>
    <w:rsid w:val="0073644C"/>
    <w:rsid w:val="00736D52"/>
    <w:rsid w:val="00736EB6"/>
    <w:rsid w:val="007373CB"/>
    <w:rsid w:val="007375E0"/>
    <w:rsid w:val="00737FF6"/>
    <w:rsid w:val="007401B6"/>
    <w:rsid w:val="00740A84"/>
    <w:rsid w:val="00740B04"/>
    <w:rsid w:val="00740DE7"/>
    <w:rsid w:val="00740FF3"/>
    <w:rsid w:val="0074136A"/>
    <w:rsid w:val="007419F6"/>
    <w:rsid w:val="00741E32"/>
    <w:rsid w:val="00742EC2"/>
    <w:rsid w:val="00743257"/>
    <w:rsid w:val="0074355D"/>
    <w:rsid w:val="007435E2"/>
    <w:rsid w:val="00743657"/>
    <w:rsid w:val="00743834"/>
    <w:rsid w:val="00743AE1"/>
    <w:rsid w:val="00744AA2"/>
    <w:rsid w:val="00745613"/>
    <w:rsid w:val="0074604F"/>
    <w:rsid w:val="007463BF"/>
    <w:rsid w:val="00746484"/>
    <w:rsid w:val="00746B76"/>
    <w:rsid w:val="0074703C"/>
    <w:rsid w:val="00747406"/>
    <w:rsid w:val="00747635"/>
    <w:rsid w:val="007478ED"/>
    <w:rsid w:val="00747BDA"/>
    <w:rsid w:val="00747EFE"/>
    <w:rsid w:val="007508CD"/>
    <w:rsid w:val="007516B8"/>
    <w:rsid w:val="00751A12"/>
    <w:rsid w:val="00751F84"/>
    <w:rsid w:val="00752227"/>
    <w:rsid w:val="007529D9"/>
    <w:rsid w:val="00752E7E"/>
    <w:rsid w:val="007531CC"/>
    <w:rsid w:val="007534E8"/>
    <w:rsid w:val="00753695"/>
    <w:rsid w:val="007536B5"/>
    <w:rsid w:val="00753A3B"/>
    <w:rsid w:val="00753B13"/>
    <w:rsid w:val="00753DB9"/>
    <w:rsid w:val="00754531"/>
    <w:rsid w:val="007549FA"/>
    <w:rsid w:val="007556D7"/>
    <w:rsid w:val="00755ED3"/>
    <w:rsid w:val="00756C53"/>
    <w:rsid w:val="00756FD8"/>
    <w:rsid w:val="00757784"/>
    <w:rsid w:val="00757A25"/>
    <w:rsid w:val="00757A3F"/>
    <w:rsid w:val="00757AC8"/>
    <w:rsid w:val="0076009A"/>
    <w:rsid w:val="0076025F"/>
    <w:rsid w:val="007602B6"/>
    <w:rsid w:val="007603A1"/>
    <w:rsid w:val="007605B2"/>
    <w:rsid w:val="00760963"/>
    <w:rsid w:val="00760BBC"/>
    <w:rsid w:val="007614D7"/>
    <w:rsid w:val="00761E35"/>
    <w:rsid w:val="0076244D"/>
    <w:rsid w:val="00762E5C"/>
    <w:rsid w:val="00762F18"/>
    <w:rsid w:val="00763761"/>
    <w:rsid w:val="0076377C"/>
    <w:rsid w:val="00763E8E"/>
    <w:rsid w:val="00764314"/>
    <w:rsid w:val="00764CD0"/>
    <w:rsid w:val="0076530E"/>
    <w:rsid w:val="0076609A"/>
    <w:rsid w:val="007663C0"/>
    <w:rsid w:val="00766CCE"/>
    <w:rsid w:val="00767B73"/>
    <w:rsid w:val="00770438"/>
    <w:rsid w:val="00770589"/>
    <w:rsid w:val="007708A7"/>
    <w:rsid w:val="00770C90"/>
    <w:rsid w:val="00771F4E"/>
    <w:rsid w:val="00772766"/>
    <w:rsid w:val="00773728"/>
    <w:rsid w:val="00773E9F"/>
    <w:rsid w:val="007749A8"/>
    <w:rsid w:val="00774B11"/>
    <w:rsid w:val="00776DCE"/>
    <w:rsid w:val="007772CD"/>
    <w:rsid w:val="00777337"/>
    <w:rsid w:val="00780463"/>
    <w:rsid w:val="0078113C"/>
    <w:rsid w:val="00781671"/>
    <w:rsid w:val="0078252C"/>
    <w:rsid w:val="0078280A"/>
    <w:rsid w:val="00782C70"/>
    <w:rsid w:val="00782F17"/>
    <w:rsid w:val="00783390"/>
    <w:rsid w:val="007834A5"/>
    <w:rsid w:val="007834CF"/>
    <w:rsid w:val="007836A0"/>
    <w:rsid w:val="00783C97"/>
    <w:rsid w:val="00783CB0"/>
    <w:rsid w:val="0078462E"/>
    <w:rsid w:val="00784F38"/>
    <w:rsid w:val="00785287"/>
    <w:rsid w:val="00785334"/>
    <w:rsid w:val="00785B86"/>
    <w:rsid w:val="007863E4"/>
    <w:rsid w:val="00786736"/>
    <w:rsid w:val="007871A5"/>
    <w:rsid w:val="00787894"/>
    <w:rsid w:val="00790B16"/>
    <w:rsid w:val="00790B1B"/>
    <w:rsid w:val="00790D09"/>
    <w:rsid w:val="00791284"/>
    <w:rsid w:val="0079138A"/>
    <w:rsid w:val="007917A0"/>
    <w:rsid w:val="00791D0E"/>
    <w:rsid w:val="007924EB"/>
    <w:rsid w:val="00792E0B"/>
    <w:rsid w:val="0079382B"/>
    <w:rsid w:val="007939A9"/>
    <w:rsid w:val="007939C5"/>
    <w:rsid w:val="00793A52"/>
    <w:rsid w:val="00794020"/>
    <w:rsid w:val="00794326"/>
    <w:rsid w:val="00794529"/>
    <w:rsid w:val="00794D21"/>
    <w:rsid w:val="00795140"/>
    <w:rsid w:val="0079696D"/>
    <w:rsid w:val="00796984"/>
    <w:rsid w:val="00796B75"/>
    <w:rsid w:val="007973A0"/>
    <w:rsid w:val="007978A9"/>
    <w:rsid w:val="00797979"/>
    <w:rsid w:val="007A087F"/>
    <w:rsid w:val="007A17EE"/>
    <w:rsid w:val="007A186E"/>
    <w:rsid w:val="007A1974"/>
    <w:rsid w:val="007A1AB7"/>
    <w:rsid w:val="007A27D3"/>
    <w:rsid w:val="007A362F"/>
    <w:rsid w:val="007A3852"/>
    <w:rsid w:val="007A44ED"/>
    <w:rsid w:val="007A53DE"/>
    <w:rsid w:val="007A560B"/>
    <w:rsid w:val="007A576A"/>
    <w:rsid w:val="007A59CA"/>
    <w:rsid w:val="007A635B"/>
    <w:rsid w:val="007A6FF4"/>
    <w:rsid w:val="007A73AA"/>
    <w:rsid w:val="007B03E3"/>
    <w:rsid w:val="007B0621"/>
    <w:rsid w:val="007B0900"/>
    <w:rsid w:val="007B0D2B"/>
    <w:rsid w:val="007B1D0B"/>
    <w:rsid w:val="007B246B"/>
    <w:rsid w:val="007B35BD"/>
    <w:rsid w:val="007B38AB"/>
    <w:rsid w:val="007B3AD4"/>
    <w:rsid w:val="007B42A9"/>
    <w:rsid w:val="007B48C3"/>
    <w:rsid w:val="007B4BBE"/>
    <w:rsid w:val="007B53CF"/>
    <w:rsid w:val="007B55FF"/>
    <w:rsid w:val="007B5E8C"/>
    <w:rsid w:val="007B714E"/>
    <w:rsid w:val="007B7593"/>
    <w:rsid w:val="007B7801"/>
    <w:rsid w:val="007B7CBE"/>
    <w:rsid w:val="007C0196"/>
    <w:rsid w:val="007C0834"/>
    <w:rsid w:val="007C0A75"/>
    <w:rsid w:val="007C0E07"/>
    <w:rsid w:val="007C101E"/>
    <w:rsid w:val="007C1090"/>
    <w:rsid w:val="007C16D3"/>
    <w:rsid w:val="007C2156"/>
    <w:rsid w:val="007C2222"/>
    <w:rsid w:val="007C23FA"/>
    <w:rsid w:val="007C247F"/>
    <w:rsid w:val="007C2DDE"/>
    <w:rsid w:val="007C3FD0"/>
    <w:rsid w:val="007C4640"/>
    <w:rsid w:val="007C4650"/>
    <w:rsid w:val="007C49F2"/>
    <w:rsid w:val="007C4EE1"/>
    <w:rsid w:val="007C5361"/>
    <w:rsid w:val="007C55CD"/>
    <w:rsid w:val="007C5798"/>
    <w:rsid w:val="007C5937"/>
    <w:rsid w:val="007C5AB4"/>
    <w:rsid w:val="007C5D05"/>
    <w:rsid w:val="007C5DF9"/>
    <w:rsid w:val="007C631F"/>
    <w:rsid w:val="007C681D"/>
    <w:rsid w:val="007C6E02"/>
    <w:rsid w:val="007C6E44"/>
    <w:rsid w:val="007C6E7A"/>
    <w:rsid w:val="007C776C"/>
    <w:rsid w:val="007C7A8B"/>
    <w:rsid w:val="007C7A94"/>
    <w:rsid w:val="007C7B96"/>
    <w:rsid w:val="007D06AC"/>
    <w:rsid w:val="007D073D"/>
    <w:rsid w:val="007D07A9"/>
    <w:rsid w:val="007D0CF9"/>
    <w:rsid w:val="007D0FFD"/>
    <w:rsid w:val="007D13C1"/>
    <w:rsid w:val="007D1649"/>
    <w:rsid w:val="007D1767"/>
    <w:rsid w:val="007D20E0"/>
    <w:rsid w:val="007D2198"/>
    <w:rsid w:val="007D3155"/>
    <w:rsid w:val="007D3361"/>
    <w:rsid w:val="007D37D7"/>
    <w:rsid w:val="007D3859"/>
    <w:rsid w:val="007D3E7B"/>
    <w:rsid w:val="007D45AA"/>
    <w:rsid w:val="007D45CD"/>
    <w:rsid w:val="007D4904"/>
    <w:rsid w:val="007D497E"/>
    <w:rsid w:val="007D4AFE"/>
    <w:rsid w:val="007D5483"/>
    <w:rsid w:val="007D6013"/>
    <w:rsid w:val="007D62C0"/>
    <w:rsid w:val="007D6514"/>
    <w:rsid w:val="007D652B"/>
    <w:rsid w:val="007D688D"/>
    <w:rsid w:val="007D6BA3"/>
    <w:rsid w:val="007D7102"/>
    <w:rsid w:val="007D777F"/>
    <w:rsid w:val="007D7E0C"/>
    <w:rsid w:val="007E0179"/>
    <w:rsid w:val="007E0954"/>
    <w:rsid w:val="007E13D0"/>
    <w:rsid w:val="007E15AB"/>
    <w:rsid w:val="007E2027"/>
    <w:rsid w:val="007E24A9"/>
    <w:rsid w:val="007E2503"/>
    <w:rsid w:val="007E2A94"/>
    <w:rsid w:val="007E2D8D"/>
    <w:rsid w:val="007E3084"/>
    <w:rsid w:val="007E34BE"/>
    <w:rsid w:val="007E35A2"/>
    <w:rsid w:val="007E3786"/>
    <w:rsid w:val="007E381C"/>
    <w:rsid w:val="007E3E7A"/>
    <w:rsid w:val="007E4754"/>
    <w:rsid w:val="007E4B21"/>
    <w:rsid w:val="007E4C07"/>
    <w:rsid w:val="007E567C"/>
    <w:rsid w:val="007E5B9F"/>
    <w:rsid w:val="007E5C50"/>
    <w:rsid w:val="007E5DA1"/>
    <w:rsid w:val="007E616C"/>
    <w:rsid w:val="007E68E5"/>
    <w:rsid w:val="007E6CC8"/>
    <w:rsid w:val="007E70A2"/>
    <w:rsid w:val="007E7556"/>
    <w:rsid w:val="007E7CB6"/>
    <w:rsid w:val="007E7D1B"/>
    <w:rsid w:val="007F0274"/>
    <w:rsid w:val="007F0CAD"/>
    <w:rsid w:val="007F1296"/>
    <w:rsid w:val="007F15E9"/>
    <w:rsid w:val="007F1752"/>
    <w:rsid w:val="007F1E03"/>
    <w:rsid w:val="007F1E8D"/>
    <w:rsid w:val="007F1F5D"/>
    <w:rsid w:val="007F2156"/>
    <w:rsid w:val="007F2A21"/>
    <w:rsid w:val="007F2DEE"/>
    <w:rsid w:val="007F3B24"/>
    <w:rsid w:val="007F43C9"/>
    <w:rsid w:val="007F4611"/>
    <w:rsid w:val="007F527F"/>
    <w:rsid w:val="007F5D2C"/>
    <w:rsid w:val="007F6109"/>
    <w:rsid w:val="007F63A0"/>
    <w:rsid w:val="007F6659"/>
    <w:rsid w:val="007F6CDD"/>
    <w:rsid w:val="007F74C1"/>
    <w:rsid w:val="007F76FE"/>
    <w:rsid w:val="007F7755"/>
    <w:rsid w:val="007F7888"/>
    <w:rsid w:val="007F7BE8"/>
    <w:rsid w:val="007F7BFA"/>
    <w:rsid w:val="008000EA"/>
    <w:rsid w:val="00800100"/>
    <w:rsid w:val="0080022F"/>
    <w:rsid w:val="0080035F"/>
    <w:rsid w:val="008003A4"/>
    <w:rsid w:val="008007D9"/>
    <w:rsid w:val="00800C74"/>
    <w:rsid w:val="008017F3"/>
    <w:rsid w:val="0080194D"/>
    <w:rsid w:val="00801BF5"/>
    <w:rsid w:val="00801ED3"/>
    <w:rsid w:val="00801EFC"/>
    <w:rsid w:val="00802728"/>
    <w:rsid w:val="00802A69"/>
    <w:rsid w:val="00802AB4"/>
    <w:rsid w:val="00803732"/>
    <w:rsid w:val="008039A5"/>
    <w:rsid w:val="00804DF8"/>
    <w:rsid w:val="008054A9"/>
    <w:rsid w:val="008054AA"/>
    <w:rsid w:val="008054BB"/>
    <w:rsid w:val="00805EBA"/>
    <w:rsid w:val="008060FA"/>
    <w:rsid w:val="00806234"/>
    <w:rsid w:val="00806273"/>
    <w:rsid w:val="00807425"/>
    <w:rsid w:val="0080749A"/>
    <w:rsid w:val="008104CB"/>
    <w:rsid w:val="0081217D"/>
    <w:rsid w:val="00812334"/>
    <w:rsid w:val="00812679"/>
    <w:rsid w:val="00812B1A"/>
    <w:rsid w:val="00812BE5"/>
    <w:rsid w:val="00812E65"/>
    <w:rsid w:val="00813B61"/>
    <w:rsid w:val="0081460E"/>
    <w:rsid w:val="0081466F"/>
    <w:rsid w:val="00814DCA"/>
    <w:rsid w:val="00815B90"/>
    <w:rsid w:val="0081607E"/>
    <w:rsid w:val="008167D9"/>
    <w:rsid w:val="00816D2E"/>
    <w:rsid w:val="0081709A"/>
    <w:rsid w:val="00817C96"/>
    <w:rsid w:val="008204C8"/>
    <w:rsid w:val="00820B25"/>
    <w:rsid w:val="00822068"/>
    <w:rsid w:val="008232EB"/>
    <w:rsid w:val="00824BD0"/>
    <w:rsid w:val="0082580A"/>
    <w:rsid w:val="008258B0"/>
    <w:rsid w:val="008259E8"/>
    <w:rsid w:val="00825F29"/>
    <w:rsid w:val="00826B7E"/>
    <w:rsid w:val="00826CD6"/>
    <w:rsid w:val="0082718B"/>
    <w:rsid w:val="008275B6"/>
    <w:rsid w:val="00827EB5"/>
    <w:rsid w:val="00830346"/>
    <w:rsid w:val="00830A56"/>
    <w:rsid w:val="00830A93"/>
    <w:rsid w:val="00831062"/>
    <w:rsid w:val="00831F44"/>
    <w:rsid w:val="00832351"/>
    <w:rsid w:val="008323D3"/>
    <w:rsid w:val="00832829"/>
    <w:rsid w:val="00832A89"/>
    <w:rsid w:val="00833079"/>
    <w:rsid w:val="00833847"/>
    <w:rsid w:val="0083399D"/>
    <w:rsid w:val="00833A1C"/>
    <w:rsid w:val="00833E5B"/>
    <w:rsid w:val="00834410"/>
    <w:rsid w:val="00834434"/>
    <w:rsid w:val="00834ED4"/>
    <w:rsid w:val="008355F7"/>
    <w:rsid w:val="00835685"/>
    <w:rsid w:val="008357AB"/>
    <w:rsid w:val="00835867"/>
    <w:rsid w:val="0083644F"/>
    <w:rsid w:val="0083654A"/>
    <w:rsid w:val="00836B88"/>
    <w:rsid w:val="00837319"/>
    <w:rsid w:val="00837426"/>
    <w:rsid w:val="00837499"/>
    <w:rsid w:val="00837795"/>
    <w:rsid w:val="00837D83"/>
    <w:rsid w:val="0084012B"/>
    <w:rsid w:val="008405C9"/>
    <w:rsid w:val="00840C5B"/>
    <w:rsid w:val="0084105D"/>
    <w:rsid w:val="008411A8"/>
    <w:rsid w:val="008412BA"/>
    <w:rsid w:val="00842059"/>
    <w:rsid w:val="008420AC"/>
    <w:rsid w:val="00842180"/>
    <w:rsid w:val="00842C27"/>
    <w:rsid w:val="00843576"/>
    <w:rsid w:val="00843BCE"/>
    <w:rsid w:val="00843CBC"/>
    <w:rsid w:val="00844098"/>
    <w:rsid w:val="008440D6"/>
    <w:rsid w:val="00844F70"/>
    <w:rsid w:val="00845152"/>
    <w:rsid w:val="008453ED"/>
    <w:rsid w:val="00845692"/>
    <w:rsid w:val="00845A67"/>
    <w:rsid w:val="00845F7E"/>
    <w:rsid w:val="008464AE"/>
    <w:rsid w:val="008469A1"/>
    <w:rsid w:val="00846B95"/>
    <w:rsid w:val="00846D87"/>
    <w:rsid w:val="00846DE6"/>
    <w:rsid w:val="00846F4C"/>
    <w:rsid w:val="008472CF"/>
    <w:rsid w:val="00847923"/>
    <w:rsid w:val="00850E93"/>
    <w:rsid w:val="00851325"/>
    <w:rsid w:val="00851422"/>
    <w:rsid w:val="0085200A"/>
    <w:rsid w:val="0085297D"/>
    <w:rsid w:val="00853196"/>
    <w:rsid w:val="00853804"/>
    <w:rsid w:val="008545B9"/>
    <w:rsid w:val="008545F2"/>
    <w:rsid w:val="00855825"/>
    <w:rsid w:val="00855949"/>
    <w:rsid w:val="008569D0"/>
    <w:rsid w:val="0085714C"/>
    <w:rsid w:val="0085719F"/>
    <w:rsid w:val="008574CB"/>
    <w:rsid w:val="008578E4"/>
    <w:rsid w:val="00857C84"/>
    <w:rsid w:val="00857FE0"/>
    <w:rsid w:val="008603DB"/>
    <w:rsid w:val="00860F30"/>
    <w:rsid w:val="00861048"/>
    <w:rsid w:val="00861398"/>
    <w:rsid w:val="00861AB8"/>
    <w:rsid w:val="00862418"/>
    <w:rsid w:val="008631DA"/>
    <w:rsid w:val="008635F3"/>
    <w:rsid w:val="00863F87"/>
    <w:rsid w:val="00864C8A"/>
    <w:rsid w:val="00865C39"/>
    <w:rsid w:val="00866183"/>
    <w:rsid w:val="008661A1"/>
    <w:rsid w:val="00866225"/>
    <w:rsid w:val="008663A7"/>
    <w:rsid w:val="00866B19"/>
    <w:rsid w:val="00866CEC"/>
    <w:rsid w:val="00866DDD"/>
    <w:rsid w:val="00867ADE"/>
    <w:rsid w:val="008702F5"/>
    <w:rsid w:val="0087061D"/>
    <w:rsid w:val="00870A95"/>
    <w:rsid w:val="0087140D"/>
    <w:rsid w:val="00871BD9"/>
    <w:rsid w:val="00872154"/>
    <w:rsid w:val="008721D4"/>
    <w:rsid w:val="00872D38"/>
    <w:rsid w:val="00873F4C"/>
    <w:rsid w:val="00873FB2"/>
    <w:rsid w:val="00874031"/>
    <w:rsid w:val="008743EE"/>
    <w:rsid w:val="00874465"/>
    <w:rsid w:val="00874C9B"/>
    <w:rsid w:val="008752DC"/>
    <w:rsid w:val="0087578E"/>
    <w:rsid w:val="00875F3A"/>
    <w:rsid w:val="008760B8"/>
    <w:rsid w:val="00877463"/>
    <w:rsid w:val="008801EC"/>
    <w:rsid w:val="00880884"/>
    <w:rsid w:val="00881619"/>
    <w:rsid w:val="00881951"/>
    <w:rsid w:val="00881DD1"/>
    <w:rsid w:val="00882A22"/>
    <w:rsid w:val="00882EAC"/>
    <w:rsid w:val="00882F51"/>
    <w:rsid w:val="00883256"/>
    <w:rsid w:val="008838A0"/>
    <w:rsid w:val="00884379"/>
    <w:rsid w:val="00884B41"/>
    <w:rsid w:val="00884C26"/>
    <w:rsid w:val="008854AB"/>
    <w:rsid w:val="00885630"/>
    <w:rsid w:val="00885901"/>
    <w:rsid w:val="00886039"/>
    <w:rsid w:val="00886A22"/>
    <w:rsid w:val="00886ADE"/>
    <w:rsid w:val="00886CAA"/>
    <w:rsid w:val="00886CF7"/>
    <w:rsid w:val="00887726"/>
    <w:rsid w:val="00890BDA"/>
    <w:rsid w:val="00891A15"/>
    <w:rsid w:val="00891BD0"/>
    <w:rsid w:val="0089279D"/>
    <w:rsid w:val="00892B21"/>
    <w:rsid w:val="00893671"/>
    <w:rsid w:val="0089383A"/>
    <w:rsid w:val="0089425A"/>
    <w:rsid w:val="008943C5"/>
    <w:rsid w:val="008944B9"/>
    <w:rsid w:val="00894CD6"/>
    <w:rsid w:val="008957B9"/>
    <w:rsid w:val="00895CF7"/>
    <w:rsid w:val="00895F51"/>
    <w:rsid w:val="0089604C"/>
    <w:rsid w:val="0089686A"/>
    <w:rsid w:val="00897071"/>
    <w:rsid w:val="00897531"/>
    <w:rsid w:val="008A0725"/>
    <w:rsid w:val="008A0AA3"/>
    <w:rsid w:val="008A158B"/>
    <w:rsid w:val="008A1836"/>
    <w:rsid w:val="008A27B8"/>
    <w:rsid w:val="008A27BA"/>
    <w:rsid w:val="008A4963"/>
    <w:rsid w:val="008A571D"/>
    <w:rsid w:val="008A5A22"/>
    <w:rsid w:val="008A6D47"/>
    <w:rsid w:val="008A72A5"/>
    <w:rsid w:val="008B0597"/>
    <w:rsid w:val="008B05D3"/>
    <w:rsid w:val="008B0A56"/>
    <w:rsid w:val="008B0F77"/>
    <w:rsid w:val="008B1F52"/>
    <w:rsid w:val="008B1FD5"/>
    <w:rsid w:val="008B242A"/>
    <w:rsid w:val="008B2441"/>
    <w:rsid w:val="008B37FE"/>
    <w:rsid w:val="008B39F8"/>
    <w:rsid w:val="008B43D4"/>
    <w:rsid w:val="008B4923"/>
    <w:rsid w:val="008B4971"/>
    <w:rsid w:val="008B4AEE"/>
    <w:rsid w:val="008B4BD5"/>
    <w:rsid w:val="008B4EA8"/>
    <w:rsid w:val="008B570A"/>
    <w:rsid w:val="008B5E4F"/>
    <w:rsid w:val="008B5F7C"/>
    <w:rsid w:val="008B7A05"/>
    <w:rsid w:val="008B7A7C"/>
    <w:rsid w:val="008B7D52"/>
    <w:rsid w:val="008C013F"/>
    <w:rsid w:val="008C0457"/>
    <w:rsid w:val="008C051F"/>
    <w:rsid w:val="008C09A0"/>
    <w:rsid w:val="008C0B8D"/>
    <w:rsid w:val="008C0C7C"/>
    <w:rsid w:val="008C0E00"/>
    <w:rsid w:val="008C1230"/>
    <w:rsid w:val="008C150A"/>
    <w:rsid w:val="008C17D2"/>
    <w:rsid w:val="008C181F"/>
    <w:rsid w:val="008C20DF"/>
    <w:rsid w:val="008C2D18"/>
    <w:rsid w:val="008C2D5B"/>
    <w:rsid w:val="008C2EEF"/>
    <w:rsid w:val="008C313D"/>
    <w:rsid w:val="008C37C1"/>
    <w:rsid w:val="008C3812"/>
    <w:rsid w:val="008C3F9F"/>
    <w:rsid w:val="008C489E"/>
    <w:rsid w:val="008C5098"/>
    <w:rsid w:val="008C539C"/>
    <w:rsid w:val="008C59E1"/>
    <w:rsid w:val="008C5CE5"/>
    <w:rsid w:val="008C5D40"/>
    <w:rsid w:val="008C61EB"/>
    <w:rsid w:val="008C6312"/>
    <w:rsid w:val="008C6FCE"/>
    <w:rsid w:val="008C72A7"/>
    <w:rsid w:val="008C731C"/>
    <w:rsid w:val="008C73EB"/>
    <w:rsid w:val="008D1340"/>
    <w:rsid w:val="008D16A3"/>
    <w:rsid w:val="008D16C8"/>
    <w:rsid w:val="008D24A9"/>
    <w:rsid w:val="008D2707"/>
    <w:rsid w:val="008D2D57"/>
    <w:rsid w:val="008D308A"/>
    <w:rsid w:val="008D33B5"/>
    <w:rsid w:val="008D3889"/>
    <w:rsid w:val="008D3D54"/>
    <w:rsid w:val="008D3F75"/>
    <w:rsid w:val="008D4637"/>
    <w:rsid w:val="008D4C51"/>
    <w:rsid w:val="008D4EFF"/>
    <w:rsid w:val="008D528E"/>
    <w:rsid w:val="008D54C2"/>
    <w:rsid w:val="008D551B"/>
    <w:rsid w:val="008D6097"/>
    <w:rsid w:val="008D7009"/>
    <w:rsid w:val="008D7479"/>
    <w:rsid w:val="008D7DEB"/>
    <w:rsid w:val="008E036A"/>
    <w:rsid w:val="008E0A55"/>
    <w:rsid w:val="008E1025"/>
    <w:rsid w:val="008E1632"/>
    <w:rsid w:val="008E1CCF"/>
    <w:rsid w:val="008E2645"/>
    <w:rsid w:val="008E2D5F"/>
    <w:rsid w:val="008E31A3"/>
    <w:rsid w:val="008E33D2"/>
    <w:rsid w:val="008E3654"/>
    <w:rsid w:val="008E368C"/>
    <w:rsid w:val="008E3A9E"/>
    <w:rsid w:val="008E3CBC"/>
    <w:rsid w:val="008E3D0B"/>
    <w:rsid w:val="008E4028"/>
    <w:rsid w:val="008E4D9C"/>
    <w:rsid w:val="008E4E02"/>
    <w:rsid w:val="008E4E4D"/>
    <w:rsid w:val="008E5A36"/>
    <w:rsid w:val="008E5F10"/>
    <w:rsid w:val="008E68FA"/>
    <w:rsid w:val="008E6AD1"/>
    <w:rsid w:val="008E7025"/>
    <w:rsid w:val="008E7647"/>
    <w:rsid w:val="008F0E1D"/>
    <w:rsid w:val="008F16E8"/>
    <w:rsid w:val="008F1E1B"/>
    <w:rsid w:val="008F1EC4"/>
    <w:rsid w:val="008F22F5"/>
    <w:rsid w:val="008F2E0B"/>
    <w:rsid w:val="008F3CDA"/>
    <w:rsid w:val="008F43CF"/>
    <w:rsid w:val="008F44AF"/>
    <w:rsid w:val="008F46A6"/>
    <w:rsid w:val="008F482F"/>
    <w:rsid w:val="008F56D8"/>
    <w:rsid w:val="008F6360"/>
    <w:rsid w:val="008F68C2"/>
    <w:rsid w:val="008F6E40"/>
    <w:rsid w:val="008F722E"/>
    <w:rsid w:val="008F727E"/>
    <w:rsid w:val="008F77F6"/>
    <w:rsid w:val="00900E89"/>
    <w:rsid w:val="00900EE9"/>
    <w:rsid w:val="009012B9"/>
    <w:rsid w:val="00901933"/>
    <w:rsid w:val="00901981"/>
    <w:rsid w:val="0090206A"/>
    <w:rsid w:val="009026B6"/>
    <w:rsid w:val="00902744"/>
    <w:rsid w:val="00902A6B"/>
    <w:rsid w:val="00902D30"/>
    <w:rsid w:val="00902E8A"/>
    <w:rsid w:val="0090305A"/>
    <w:rsid w:val="00903862"/>
    <w:rsid w:val="00903BC9"/>
    <w:rsid w:val="00903C0F"/>
    <w:rsid w:val="0090412D"/>
    <w:rsid w:val="009042F2"/>
    <w:rsid w:val="00904FAA"/>
    <w:rsid w:val="00905D5A"/>
    <w:rsid w:val="0090608D"/>
    <w:rsid w:val="009061BE"/>
    <w:rsid w:val="00906922"/>
    <w:rsid w:val="0090729B"/>
    <w:rsid w:val="0091027C"/>
    <w:rsid w:val="00910A3D"/>
    <w:rsid w:val="009112FE"/>
    <w:rsid w:val="009116CB"/>
    <w:rsid w:val="00911780"/>
    <w:rsid w:val="009118FF"/>
    <w:rsid w:val="00911E08"/>
    <w:rsid w:val="009121A0"/>
    <w:rsid w:val="00912287"/>
    <w:rsid w:val="009128B8"/>
    <w:rsid w:val="00912CC9"/>
    <w:rsid w:val="00912DB2"/>
    <w:rsid w:val="009134DF"/>
    <w:rsid w:val="00913923"/>
    <w:rsid w:val="00913D07"/>
    <w:rsid w:val="00913D34"/>
    <w:rsid w:val="00913FC0"/>
    <w:rsid w:val="00914293"/>
    <w:rsid w:val="00914412"/>
    <w:rsid w:val="00914587"/>
    <w:rsid w:val="00914B8E"/>
    <w:rsid w:val="00914C7B"/>
    <w:rsid w:val="009153B4"/>
    <w:rsid w:val="009158FF"/>
    <w:rsid w:val="00915B1C"/>
    <w:rsid w:val="0091650D"/>
    <w:rsid w:val="00916B12"/>
    <w:rsid w:val="00916CC7"/>
    <w:rsid w:val="00916EAB"/>
    <w:rsid w:val="00917DAC"/>
    <w:rsid w:val="0092044F"/>
    <w:rsid w:val="00920ACA"/>
    <w:rsid w:val="00921819"/>
    <w:rsid w:val="00921915"/>
    <w:rsid w:val="00921CB5"/>
    <w:rsid w:val="00921D12"/>
    <w:rsid w:val="00922684"/>
    <w:rsid w:val="00922A31"/>
    <w:rsid w:val="00922EC5"/>
    <w:rsid w:val="0092431A"/>
    <w:rsid w:val="0092440D"/>
    <w:rsid w:val="00924A09"/>
    <w:rsid w:val="00924B8B"/>
    <w:rsid w:val="00925841"/>
    <w:rsid w:val="009302D8"/>
    <w:rsid w:val="009307EB"/>
    <w:rsid w:val="00930B38"/>
    <w:rsid w:val="00930BA2"/>
    <w:rsid w:val="00930E4E"/>
    <w:rsid w:val="00931C84"/>
    <w:rsid w:val="00931CBE"/>
    <w:rsid w:val="00933FCE"/>
    <w:rsid w:val="00934027"/>
    <w:rsid w:val="009344B6"/>
    <w:rsid w:val="0093468B"/>
    <w:rsid w:val="00934C0D"/>
    <w:rsid w:val="009356FB"/>
    <w:rsid w:val="00935A5D"/>
    <w:rsid w:val="00935C28"/>
    <w:rsid w:val="00936618"/>
    <w:rsid w:val="009367BC"/>
    <w:rsid w:val="00936819"/>
    <w:rsid w:val="009379DB"/>
    <w:rsid w:val="00937C62"/>
    <w:rsid w:val="009404A7"/>
    <w:rsid w:val="00940601"/>
    <w:rsid w:val="0094072A"/>
    <w:rsid w:val="00940A7F"/>
    <w:rsid w:val="00940E8D"/>
    <w:rsid w:val="00940FAA"/>
    <w:rsid w:val="00941A39"/>
    <w:rsid w:val="00941E6C"/>
    <w:rsid w:val="00942431"/>
    <w:rsid w:val="00942514"/>
    <w:rsid w:val="0094287E"/>
    <w:rsid w:val="00943D86"/>
    <w:rsid w:val="00944506"/>
    <w:rsid w:val="0094450D"/>
    <w:rsid w:val="0094456E"/>
    <w:rsid w:val="00944803"/>
    <w:rsid w:val="00944CCE"/>
    <w:rsid w:val="009450C2"/>
    <w:rsid w:val="00945683"/>
    <w:rsid w:val="00945B8B"/>
    <w:rsid w:val="0094699A"/>
    <w:rsid w:val="00947728"/>
    <w:rsid w:val="00947813"/>
    <w:rsid w:val="00950C17"/>
    <w:rsid w:val="00950C92"/>
    <w:rsid w:val="00950F2B"/>
    <w:rsid w:val="0095103B"/>
    <w:rsid w:val="009517F5"/>
    <w:rsid w:val="00951830"/>
    <w:rsid w:val="009518D7"/>
    <w:rsid w:val="00951C6A"/>
    <w:rsid w:val="009521FB"/>
    <w:rsid w:val="009523C2"/>
    <w:rsid w:val="00952AE2"/>
    <w:rsid w:val="00953541"/>
    <w:rsid w:val="00953B7E"/>
    <w:rsid w:val="00953D7F"/>
    <w:rsid w:val="00954319"/>
    <w:rsid w:val="0095490D"/>
    <w:rsid w:val="00954C1C"/>
    <w:rsid w:val="00955331"/>
    <w:rsid w:val="009557C3"/>
    <w:rsid w:val="00956106"/>
    <w:rsid w:val="00956991"/>
    <w:rsid w:val="00956DB6"/>
    <w:rsid w:val="009576F1"/>
    <w:rsid w:val="00957C2E"/>
    <w:rsid w:val="009602EA"/>
    <w:rsid w:val="00960694"/>
    <w:rsid w:val="009610C6"/>
    <w:rsid w:val="00961185"/>
    <w:rsid w:val="00961939"/>
    <w:rsid w:val="009621F1"/>
    <w:rsid w:val="00962492"/>
    <w:rsid w:val="00962718"/>
    <w:rsid w:val="00962CC2"/>
    <w:rsid w:val="00963389"/>
    <w:rsid w:val="0096366D"/>
    <w:rsid w:val="00963907"/>
    <w:rsid w:val="00963CFF"/>
    <w:rsid w:val="00964C46"/>
    <w:rsid w:val="00965243"/>
    <w:rsid w:val="00965663"/>
    <w:rsid w:val="00965FA7"/>
    <w:rsid w:val="00965FD7"/>
    <w:rsid w:val="0096647E"/>
    <w:rsid w:val="00966972"/>
    <w:rsid w:val="00966BA2"/>
    <w:rsid w:val="00967065"/>
    <w:rsid w:val="0096726B"/>
    <w:rsid w:val="009677D2"/>
    <w:rsid w:val="00967845"/>
    <w:rsid w:val="00970809"/>
    <w:rsid w:val="00971152"/>
    <w:rsid w:val="009715D6"/>
    <w:rsid w:val="009719FF"/>
    <w:rsid w:val="00971B2D"/>
    <w:rsid w:val="009720B3"/>
    <w:rsid w:val="00972CA7"/>
    <w:rsid w:val="00972F3F"/>
    <w:rsid w:val="009733E5"/>
    <w:rsid w:val="00973864"/>
    <w:rsid w:val="00973CB1"/>
    <w:rsid w:val="00973D67"/>
    <w:rsid w:val="009749A7"/>
    <w:rsid w:val="00974D04"/>
    <w:rsid w:val="0097534E"/>
    <w:rsid w:val="00975393"/>
    <w:rsid w:val="00975560"/>
    <w:rsid w:val="009755FA"/>
    <w:rsid w:val="009759DD"/>
    <w:rsid w:val="00975F91"/>
    <w:rsid w:val="00976D35"/>
    <w:rsid w:val="00977229"/>
    <w:rsid w:val="009774FC"/>
    <w:rsid w:val="009779BD"/>
    <w:rsid w:val="00977BF9"/>
    <w:rsid w:val="0098189C"/>
    <w:rsid w:val="0098218F"/>
    <w:rsid w:val="0098227E"/>
    <w:rsid w:val="00982630"/>
    <w:rsid w:val="0098311C"/>
    <w:rsid w:val="00983686"/>
    <w:rsid w:val="009838DD"/>
    <w:rsid w:val="00983B46"/>
    <w:rsid w:val="00983E2B"/>
    <w:rsid w:val="00984BF8"/>
    <w:rsid w:val="00984FCD"/>
    <w:rsid w:val="009853F0"/>
    <w:rsid w:val="009854A1"/>
    <w:rsid w:val="009854EC"/>
    <w:rsid w:val="00985B4C"/>
    <w:rsid w:val="00985C1E"/>
    <w:rsid w:val="00985DA3"/>
    <w:rsid w:val="00985E18"/>
    <w:rsid w:val="00985F4E"/>
    <w:rsid w:val="00986BAF"/>
    <w:rsid w:val="00987146"/>
    <w:rsid w:val="009872F7"/>
    <w:rsid w:val="00987415"/>
    <w:rsid w:val="0098791F"/>
    <w:rsid w:val="00987CA8"/>
    <w:rsid w:val="00987CEF"/>
    <w:rsid w:val="00987EF3"/>
    <w:rsid w:val="00990686"/>
    <w:rsid w:val="00990689"/>
    <w:rsid w:val="00990BFC"/>
    <w:rsid w:val="00990F00"/>
    <w:rsid w:val="00991D07"/>
    <w:rsid w:val="00993330"/>
    <w:rsid w:val="00993476"/>
    <w:rsid w:val="00993D1E"/>
    <w:rsid w:val="009942FA"/>
    <w:rsid w:val="00994328"/>
    <w:rsid w:val="009948BD"/>
    <w:rsid w:val="00994FD6"/>
    <w:rsid w:val="00995576"/>
    <w:rsid w:val="0099562B"/>
    <w:rsid w:val="009956D4"/>
    <w:rsid w:val="00995E6D"/>
    <w:rsid w:val="00996193"/>
    <w:rsid w:val="009A0DBA"/>
    <w:rsid w:val="009A1524"/>
    <w:rsid w:val="009A19DF"/>
    <w:rsid w:val="009A2E48"/>
    <w:rsid w:val="009A30BA"/>
    <w:rsid w:val="009A327E"/>
    <w:rsid w:val="009A32A8"/>
    <w:rsid w:val="009A32E2"/>
    <w:rsid w:val="009A3532"/>
    <w:rsid w:val="009A3558"/>
    <w:rsid w:val="009A3A20"/>
    <w:rsid w:val="009A42B8"/>
    <w:rsid w:val="009A441F"/>
    <w:rsid w:val="009A5007"/>
    <w:rsid w:val="009A5E8E"/>
    <w:rsid w:val="009A6691"/>
    <w:rsid w:val="009A6961"/>
    <w:rsid w:val="009A6A2F"/>
    <w:rsid w:val="009A73D1"/>
    <w:rsid w:val="009A7B90"/>
    <w:rsid w:val="009A7EB6"/>
    <w:rsid w:val="009A7F87"/>
    <w:rsid w:val="009B0161"/>
    <w:rsid w:val="009B0603"/>
    <w:rsid w:val="009B21A8"/>
    <w:rsid w:val="009B22FD"/>
    <w:rsid w:val="009B249F"/>
    <w:rsid w:val="009B26B3"/>
    <w:rsid w:val="009B2845"/>
    <w:rsid w:val="009B2BBE"/>
    <w:rsid w:val="009B2F6F"/>
    <w:rsid w:val="009B449C"/>
    <w:rsid w:val="009B4AAF"/>
    <w:rsid w:val="009B4AC0"/>
    <w:rsid w:val="009B4DA8"/>
    <w:rsid w:val="009B624D"/>
    <w:rsid w:val="009B7065"/>
    <w:rsid w:val="009B7069"/>
    <w:rsid w:val="009B73E8"/>
    <w:rsid w:val="009C001D"/>
    <w:rsid w:val="009C0050"/>
    <w:rsid w:val="009C0650"/>
    <w:rsid w:val="009C074E"/>
    <w:rsid w:val="009C14AE"/>
    <w:rsid w:val="009C16E0"/>
    <w:rsid w:val="009C18E2"/>
    <w:rsid w:val="009C227C"/>
    <w:rsid w:val="009C25C6"/>
    <w:rsid w:val="009C2886"/>
    <w:rsid w:val="009C2BC6"/>
    <w:rsid w:val="009C2E5D"/>
    <w:rsid w:val="009C324C"/>
    <w:rsid w:val="009C3302"/>
    <w:rsid w:val="009C3EA1"/>
    <w:rsid w:val="009C40A8"/>
    <w:rsid w:val="009C4A2E"/>
    <w:rsid w:val="009C4E15"/>
    <w:rsid w:val="009C5591"/>
    <w:rsid w:val="009C5614"/>
    <w:rsid w:val="009C5C8D"/>
    <w:rsid w:val="009C5CFD"/>
    <w:rsid w:val="009C62C0"/>
    <w:rsid w:val="009C6832"/>
    <w:rsid w:val="009C69DC"/>
    <w:rsid w:val="009C7041"/>
    <w:rsid w:val="009C70DB"/>
    <w:rsid w:val="009C76B4"/>
    <w:rsid w:val="009C7E95"/>
    <w:rsid w:val="009C7E9D"/>
    <w:rsid w:val="009D0BEF"/>
    <w:rsid w:val="009D0CBF"/>
    <w:rsid w:val="009D0EA9"/>
    <w:rsid w:val="009D12F2"/>
    <w:rsid w:val="009D1AD2"/>
    <w:rsid w:val="009D1C46"/>
    <w:rsid w:val="009D29C4"/>
    <w:rsid w:val="009D2A96"/>
    <w:rsid w:val="009D36BA"/>
    <w:rsid w:val="009D382E"/>
    <w:rsid w:val="009D4417"/>
    <w:rsid w:val="009D45E9"/>
    <w:rsid w:val="009D515D"/>
    <w:rsid w:val="009D616D"/>
    <w:rsid w:val="009D61A1"/>
    <w:rsid w:val="009D6D70"/>
    <w:rsid w:val="009D7433"/>
    <w:rsid w:val="009D7D8D"/>
    <w:rsid w:val="009E0089"/>
    <w:rsid w:val="009E031A"/>
    <w:rsid w:val="009E0364"/>
    <w:rsid w:val="009E03EB"/>
    <w:rsid w:val="009E0AFC"/>
    <w:rsid w:val="009E1297"/>
    <w:rsid w:val="009E12CE"/>
    <w:rsid w:val="009E148F"/>
    <w:rsid w:val="009E1D40"/>
    <w:rsid w:val="009E1DBB"/>
    <w:rsid w:val="009E242B"/>
    <w:rsid w:val="009E258E"/>
    <w:rsid w:val="009E2590"/>
    <w:rsid w:val="009E33EA"/>
    <w:rsid w:val="009E36F3"/>
    <w:rsid w:val="009E3FBB"/>
    <w:rsid w:val="009E41F3"/>
    <w:rsid w:val="009E4CA8"/>
    <w:rsid w:val="009E4FD5"/>
    <w:rsid w:val="009E5973"/>
    <w:rsid w:val="009E5F10"/>
    <w:rsid w:val="009E70E4"/>
    <w:rsid w:val="009E754B"/>
    <w:rsid w:val="009E7D28"/>
    <w:rsid w:val="009E7E49"/>
    <w:rsid w:val="009E7FA5"/>
    <w:rsid w:val="009F00AD"/>
    <w:rsid w:val="009F011C"/>
    <w:rsid w:val="009F045C"/>
    <w:rsid w:val="009F1168"/>
    <w:rsid w:val="009F1348"/>
    <w:rsid w:val="009F14C1"/>
    <w:rsid w:val="009F16F8"/>
    <w:rsid w:val="009F19E5"/>
    <w:rsid w:val="009F1D4E"/>
    <w:rsid w:val="009F2567"/>
    <w:rsid w:val="009F28E8"/>
    <w:rsid w:val="009F4427"/>
    <w:rsid w:val="009F48E3"/>
    <w:rsid w:val="009F4DBC"/>
    <w:rsid w:val="009F582B"/>
    <w:rsid w:val="009F5B3D"/>
    <w:rsid w:val="009F6318"/>
    <w:rsid w:val="009F6323"/>
    <w:rsid w:val="009F6CEF"/>
    <w:rsid w:val="009F77FE"/>
    <w:rsid w:val="009F7A07"/>
    <w:rsid w:val="009F7E92"/>
    <w:rsid w:val="00A00365"/>
    <w:rsid w:val="00A00771"/>
    <w:rsid w:val="00A00E93"/>
    <w:rsid w:val="00A01670"/>
    <w:rsid w:val="00A017CD"/>
    <w:rsid w:val="00A018A4"/>
    <w:rsid w:val="00A02060"/>
    <w:rsid w:val="00A02168"/>
    <w:rsid w:val="00A021A6"/>
    <w:rsid w:val="00A032CF"/>
    <w:rsid w:val="00A034E5"/>
    <w:rsid w:val="00A036FD"/>
    <w:rsid w:val="00A03B9E"/>
    <w:rsid w:val="00A044EC"/>
    <w:rsid w:val="00A04B4D"/>
    <w:rsid w:val="00A04F66"/>
    <w:rsid w:val="00A052B3"/>
    <w:rsid w:val="00A06078"/>
    <w:rsid w:val="00A060E6"/>
    <w:rsid w:val="00A062C6"/>
    <w:rsid w:val="00A069A4"/>
    <w:rsid w:val="00A06BC3"/>
    <w:rsid w:val="00A06ED9"/>
    <w:rsid w:val="00A077B5"/>
    <w:rsid w:val="00A07891"/>
    <w:rsid w:val="00A100A9"/>
    <w:rsid w:val="00A100EA"/>
    <w:rsid w:val="00A10D13"/>
    <w:rsid w:val="00A110F2"/>
    <w:rsid w:val="00A1199E"/>
    <w:rsid w:val="00A11B08"/>
    <w:rsid w:val="00A11F7B"/>
    <w:rsid w:val="00A1216D"/>
    <w:rsid w:val="00A1295D"/>
    <w:rsid w:val="00A12A2B"/>
    <w:rsid w:val="00A13621"/>
    <w:rsid w:val="00A150A5"/>
    <w:rsid w:val="00A15B70"/>
    <w:rsid w:val="00A15D26"/>
    <w:rsid w:val="00A1678B"/>
    <w:rsid w:val="00A170EB"/>
    <w:rsid w:val="00A177B6"/>
    <w:rsid w:val="00A17827"/>
    <w:rsid w:val="00A17895"/>
    <w:rsid w:val="00A203A7"/>
    <w:rsid w:val="00A20F4F"/>
    <w:rsid w:val="00A210D8"/>
    <w:rsid w:val="00A2118A"/>
    <w:rsid w:val="00A21204"/>
    <w:rsid w:val="00A2125C"/>
    <w:rsid w:val="00A21415"/>
    <w:rsid w:val="00A21425"/>
    <w:rsid w:val="00A2150A"/>
    <w:rsid w:val="00A21C31"/>
    <w:rsid w:val="00A21F3C"/>
    <w:rsid w:val="00A227CB"/>
    <w:rsid w:val="00A22874"/>
    <w:rsid w:val="00A24201"/>
    <w:rsid w:val="00A24A9C"/>
    <w:rsid w:val="00A25624"/>
    <w:rsid w:val="00A25714"/>
    <w:rsid w:val="00A2576A"/>
    <w:rsid w:val="00A25C08"/>
    <w:rsid w:val="00A26472"/>
    <w:rsid w:val="00A264CD"/>
    <w:rsid w:val="00A2699D"/>
    <w:rsid w:val="00A269B6"/>
    <w:rsid w:val="00A272BB"/>
    <w:rsid w:val="00A27445"/>
    <w:rsid w:val="00A27A1B"/>
    <w:rsid w:val="00A27EA8"/>
    <w:rsid w:val="00A300CA"/>
    <w:rsid w:val="00A31B3C"/>
    <w:rsid w:val="00A3265D"/>
    <w:rsid w:val="00A3333A"/>
    <w:rsid w:val="00A333C3"/>
    <w:rsid w:val="00A3386C"/>
    <w:rsid w:val="00A339B9"/>
    <w:rsid w:val="00A33A2F"/>
    <w:rsid w:val="00A33F31"/>
    <w:rsid w:val="00A3474E"/>
    <w:rsid w:val="00A3541A"/>
    <w:rsid w:val="00A35EAA"/>
    <w:rsid w:val="00A372E3"/>
    <w:rsid w:val="00A374BB"/>
    <w:rsid w:val="00A37AED"/>
    <w:rsid w:val="00A402DF"/>
    <w:rsid w:val="00A4038D"/>
    <w:rsid w:val="00A405DE"/>
    <w:rsid w:val="00A40C54"/>
    <w:rsid w:val="00A418B3"/>
    <w:rsid w:val="00A42E7F"/>
    <w:rsid w:val="00A430D5"/>
    <w:rsid w:val="00A431E2"/>
    <w:rsid w:val="00A437D3"/>
    <w:rsid w:val="00A438D1"/>
    <w:rsid w:val="00A43C7A"/>
    <w:rsid w:val="00A43E87"/>
    <w:rsid w:val="00A44015"/>
    <w:rsid w:val="00A44D9C"/>
    <w:rsid w:val="00A44E8D"/>
    <w:rsid w:val="00A450BC"/>
    <w:rsid w:val="00A45769"/>
    <w:rsid w:val="00A45834"/>
    <w:rsid w:val="00A45D53"/>
    <w:rsid w:val="00A45F01"/>
    <w:rsid w:val="00A472B9"/>
    <w:rsid w:val="00A477CB"/>
    <w:rsid w:val="00A47979"/>
    <w:rsid w:val="00A47B72"/>
    <w:rsid w:val="00A514AE"/>
    <w:rsid w:val="00A520B8"/>
    <w:rsid w:val="00A520E5"/>
    <w:rsid w:val="00A5215A"/>
    <w:rsid w:val="00A53215"/>
    <w:rsid w:val="00A54199"/>
    <w:rsid w:val="00A541B0"/>
    <w:rsid w:val="00A5462B"/>
    <w:rsid w:val="00A54D20"/>
    <w:rsid w:val="00A54FC1"/>
    <w:rsid w:val="00A552A7"/>
    <w:rsid w:val="00A56561"/>
    <w:rsid w:val="00A5682D"/>
    <w:rsid w:val="00A56D48"/>
    <w:rsid w:val="00A5769C"/>
    <w:rsid w:val="00A6035A"/>
    <w:rsid w:val="00A607B2"/>
    <w:rsid w:val="00A60A59"/>
    <w:rsid w:val="00A6135D"/>
    <w:rsid w:val="00A61525"/>
    <w:rsid w:val="00A61C1C"/>
    <w:rsid w:val="00A61E58"/>
    <w:rsid w:val="00A6215D"/>
    <w:rsid w:val="00A6370F"/>
    <w:rsid w:val="00A63711"/>
    <w:rsid w:val="00A63CDC"/>
    <w:rsid w:val="00A6425C"/>
    <w:rsid w:val="00A64F98"/>
    <w:rsid w:val="00A650E0"/>
    <w:rsid w:val="00A658A0"/>
    <w:rsid w:val="00A65F51"/>
    <w:rsid w:val="00A67D05"/>
    <w:rsid w:val="00A7044D"/>
    <w:rsid w:val="00A705CB"/>
    <w:rsid w:val="00A70BC8"/>
    <w:rsid w:val="00A70E47"/>
    <w:rsid w:val="00A71C01"/>
    <w:rsid w:val="00A72446"/>
    <w:rsid w:val="00A7295C"/>
    <w:rsid w:val="00A7316A"/>
    <w:rsid w:val="00A73B61"/>
    <w:rsid w:val="00A743CF"/>
    <w:rsid w:val="00A74C8B"/>
    <w:rsid w:val="00A75472"/>
    <w:rsid w:val="00A76CC8"/>
    <w:rsid w:val="00A76D29"/>
    <w:rsid w:val="00A76EE4"/>
    <w:rsid w:val="00A777CA"/>
    <w:rsid w:val="00A77856"/>
    <w:rsid w:val="00A778D6"/>
    <w:rsid w:val="00A77987"/>
    <w:rsid w:val="00A80FA7"/>
    <w:rsid w:val="00A8188C"/>
    <w:rsid w:val="00A818D4"/>
    <w:rsid w:val="00A819E2"/>
    <w:rsid w:val="00A81D7C"/>
    <w:rsid w:val="00A8229F"/>
    <w:rsid w:val="00A82A58"/>
    <w:rsid w:val="00A838AC"/>
    <w:rsid w:val="00A83984"/>
    <w:rsid w:val="00A84ADD"/>
    <w:rsid w:val="00A850E6"/>
    <w:rsid w:val="00A864AF"/>
    <w:rsid w:val="00A86599"/>
    <w:rsid w:val="00A86BF4"/>
    <w:rsid w:val="00A8771C"/>
    <w:rsid w:val="00A878A7"/>
    <w:rsid w:val="00A8793C"/>
    <w:rsid w:val="00A87A33"/>
    <w:rsid w:val="00A90045"/>
    <w:rsid w:val="00A90BC6"/>
    <w:rsid w:val="00A91920"/>
    <w:rsid w:val="00A92BCB"/>
    <w:rsid w:val="00A930A4"/>
    <w:rsid w:val="00A943BA"/>
    <w:rsid w:val="00A95022"/>
    <w:rsid w:val="00A9529C"/>
    <w:rsid w:val="00A9563C"/>
    <w:rsid w:val="00A95B8D"/>
    <w:rsid w:val="00A95C84"/>
    <w:rsid w:val="00A95E1B"/>
    <w:rsid w:val="00A962D7"/>
    <w:rsid w:val="00A965E6"/>
    <w:rsid w:val="00A967CB"/>
    <w:rsid w:val="00A96A4B"/>
    <w:rsid w:val="00A96C98"/>
    <w:rsid w:val="00A96E56"/>
    <w:rsid w:val="00A97582"/>
    <w:rsid w:val="00A97F39"/>
    <w:rsid w:val="00AA032E"/>
    <w:rsid w:val="00AA09BD"/>
    <w:rsid w:val="00AA0D58"/>
    <w:rsid w:val="00AA1672"/>
    <w:rsid w:val="00AA1698"/>
    <w:rsid w:val="00AA1947"/>
    <w:rsid w:val="00AA1E88"/>
    <w:rsid w:val="00AA236E"/>
    <w:rsid w:val="00AA2ED7"/>
    <w:rsid w:val="00AA2F91"/>
    <w:rsid w:val="00AA325D"/>
    <w:rsid w:val="00AA3506"/>
    <w:rsid w:val="00AA3999"/>
    <w:rsid w:val="00AA3CA5"/>
    <w:rsid w:val="00AA3F9F"/>
    <w:rsid w:val="00AA44E8"/>
    <w:rsid w:val="00AA566B"/>
    <w:rsid w:val="00AA5670"/>
    <w:rsid w:val="00AA5DC3"/>
    <w:rsid w:val="00AA68DC"/>
    <w:rsid w:val="00AA6D4C"/>
    <w:rsid w:val="00AA7687"/>
    <w:rsid w:val="00AA77E5"/>
    <w:rsid w:val="00AA7A46"/>
    <w:rsid w:val="00AB030C"/>
    <w:rsid w:val="00AB100E"/>
    <w:rsid w:val="00AB1342"/>
    <w:rsid w:val="00AB2072"/>
    <w:rsid w:val="00AB2130"/>
    <w:rsid w:val="00AB2560"/>
    <w:rsid w:val="00AB2C89"/>
    <w:rsid w:val="00AB2D10"/>
    <w:rsid w:val="00AB31BA"/>
    <w:rsid w:val="00AB4274"/>
    <w:rsid w:val="00AB48F6"/>
    <w:rsid w:val="00AB5902"/>
    <w:rsid w:val="00AB6BDF"/>
    <w:rsid w:val="00AB6C3E"/>
    <w:rsid w:val="00AC00BC"/>
    <w:rsid w:val="00AC01C4"/>
    <w:rsid w:val="00AC05B1"/>
    <w:rsid w:val="00AC09AD"/>
    <w:rsid w:val="00AC14D2"/>
    <w:rsid w:val="00AC19AF"/>
    <w:rsid w:val="00AC1C3F"/>
    <w:rsid w:val="00AC1E28"/>
    <w:rsid w:val="00AC20E3"/>
    <w:rsid w:val="00AC21CF"/>
    <w:rsid w:val="00AC2440"/>
    <w:rsid w:val="00AC2BDC"/>
    <w:rsid w:val="00AC2E72"/>
    <w:rsid w:val="00AC2EB1"/>
    <w:rsid w:val="00AC30D6"/>
    <w:rsid w:val="00AC310B"/>
    <w:rsid w:val="00AC3288"/>
    <w:rsid w:val="00AC355C"/>
    <w:rsid w:val="00AC3AE7"/>
    <w:rsid w:val="00AC3EA0"/>
    <w:rsid w:val="00AC471E"/>
    <w:rsid w:val="00AC472B"/>
    <w:rsid w:val="00AC4B9F"/>
    <w:rsid w:val="00AC4D9F"/>
    <w:rsid w:val="00AC4FD6"/>
    <w:rsid w:val="00AC52DD"/>
    <w:rsid w:val="00AC5D47"/>
    <w:rsid w:val="00AC5D4D"/>
    <w:rsid w:val="00AC5FBD"/>
    <w:rsid w:val="00AC60C5"/>
    <w:rsid w:val="00AC6111"/>
    <w:rsid w:val="00AC653E"/>
    <w:rsid w:val="00AC7053"/>
    <w:rsid w:val="00AC72D5"/>
    <w:rsid w:val="00AC7371"/>
    <w:rsid w:val="00AC772A"/>
    <w:rsid w:val="00AC7A02"/>
    <w:rsid w:val="00AC7D6F"/>
    <w:rsid w:val="00AD03A6"/>
    <w:rsid w:val="00AD084F"/>
    <w:rsid w:val="00AD099B"/>
    <w:rsid w:val="00AD09D7"/>
    <w:rsid w:val="00AD0CFB"/>
    <w:rsid w:val="00AD0F5C"/>
    <w:rsid w:val="00AD1E0E"/>
    <w:rsid w:val="00AD24F3"/>
    <w:rsid w:val="00AD2769"/>
    <w:rsid w:val="00AD327D"/>
    <w:rsid w:val="00AD333A"/>
    <w:rsid w:val="00AD3DD3"/>
    <w:rsid w:val="00AD3FAF"/>
    <w:rsid w:val="00AD45D4"/>
    <w:rsid w:val="00AD4A36"/>
    <w:rsid w:val="00AD4D3D"/>
    <w:rsid w:val="00AD4E20"/>
    <w:rsid w:val="00AD5852"/>
    <w:rsid w:val="00AD5CA8"/>
    <w:rsid w:val="00AD5F3F"/>
    <w:rsid w:val="00AE0185"/>
    <w:rsid w:val="00AE03A6"/>
    <w:rsid w:val="00AE04DB"/>
    <w:rsid w:val="00AE0AA4"/>
    <w:rsid w:val="00AE0D3D"/>
    <w:rsid w:val="00AE13AE"/>
    <w:rsid w:val="00AE1DEF"/>
    <w:rsid w:val="00AE2566"/>
    <w:rsid w:val="00AE2703"/>
    <w:rsid w:val="00AE34EA"/>
    <w:rsid w:val="00AE47CE"/>
    <w:rsid w:val="00AE4896"/>
    <w:rsid w:val="00AE618F"/>
    <w:rsid w:val="00AE6408"/>
    <w:rsid w:val="00AE6B5A"/>
    <w:rsid w:val="00AE750D"/>
    <w:rsid w:val="00AE7F46"/>
    <w:rsid w:val="00AF0355"/>
    <w:rsid w:val="00AF0482"/>
    <w:rsid w:val="00AF0649"/>
    <w:rsid w:val="00AF073C"/>
    <w:rsid w:val="00AF1BBD"/>
    <w:rsid w:val="00AF1ECB"/>
    <w:rsid w:val="00AF2053"/>
    <w:rsid w:val="00AF25DB"/>
    <w:rsid w:val="00AF2832"/>
    <w:rsid w:val="00AF28B4"/>
    <w:rsid w:val="00AF2D06"/>
    <w:rsid w:val="00AF3333"/>
    <w:rsid w:val="00AF3334"/>
    <w:rsid w:val="00AF37F8"/>
    <w:rsid w:val="00AF3E3C"/>
    <w:rsid w:val="00AF452A"/>
    <w:rsid w:val="00AF4543"/>
    <w:rsid w:val="00AF4663"/>
    <w:rsid w:val="00AF47B0"/>
    <w:rsid w:val="00AF5600"/>
    <w:rsid w:val="00AF5996"/>
    <w:rsid w:val="00AF5E45"/>
    <w:rsid w:val="00AF5E4D"/>
    <w:rsid w:val="00AF6741"/>
    <w:rsid w:val="00AF7242"/>
    <w:rsid w:val="00AF77D3"/>
    <w:rsid w:val="00AF7A4B"/>
    <w:rsid w:val="00B00210"/>
    <w:rsid w:val="00B00282"/>
    <w:rsid w:val="00B00727"/>
    <w:rsid w:val="00B00982"/>
    <w:rsid w:val="00B023ED"/>
    <w:rsid w:val="00B02E41"/>
    <w:rsid w:val="00B037A7"/>
    <w:rsid w:val="00B03F9B"/>
    <w:rsid w:val="00B041A6"/>
    <w:rsid w:val="00B05B9A"/>
    <w:rsid w:val="00B05C69"/>
    <w:rsid w:val="00B05EA2"/>
    <w:rsid w:val="00B067FC"/>
    <w:rsid w:val="00B0693E"/>
    <w:rsid w:val="00B06B2D"/>
    <w:rsid w:val="00B06D8C"/>
    <w:rsid w:val="00B06F0B"/>
    <w:rsid w:val="00B070D5"/>
    <w:rsid w:val="00B07602"/>
    <w:rsid w:val="00B0784A"/>
    <w:rsid w:val="00B07A7A"/>
    <w:rsid w:val="00B108CD"/>
    <w:rsid w:val="00B10E4A"/>
    <w:rsid w:val="00B11001"/>
    <w:rsid w:val="00B111A3"/>
    <w:rsid w:val="00B1125A"/>
    <w:rsid w:val="00B11ED8"/>
    <w:rsid w:val="00B126F1"/>
    <w:rsid w:val="00B13687"/>
    <w:rsid w:val="00B139AD"/>
    <w:rsid w:val="00B13C68"/>
    <w:rsid w:val="00B13FDB"/>
    <w:rsid w:val="00B14C70"/>
    <w:rsid w:val="00B14F1F"/>
    <w:rsid w:val="00B15D37"/>
    <w:rsid w:val="00B16029"/>
    <w:rsid w:val="00B1606B"/>
    <w:rsid w:val="00B1655E"/>
    <w:rsid w:val="00B16A3A"/>
    <w:rsid w:val="00B16AD3"/>
    <w:rsid w:val="00B16CB6"/>
    <w:rsid w:val="00B16F6B"/>
    <w:rsid w:val="00B17610"/>
    <w:rsid w:val="00B177AE"/>
    <w:rsid w:val="00B17991"/>
    <w:rsid w:val="00B17E3B"/>
    <w:rsid w:val="00B17E95"/>
    <w:rsid w:val="00B20181"/>
    <w:rsid w:val="00B20650"/>
    <w:rsid w:val="00B2093E"/>
    <w:rsid w:val="00B213D9"/>
    <w:rsid w:val="00B219E4"/>
    <w:rsid w:val="00B21C2D"/>
    <w:rsid w:val="00B21C7C"/>
    <w:rsid w:val="00B22241"/>
    <w:rsid w:val="00B2278C"/>
    <w:rsid w:val="00B2299E"/>
    <w:rsid w:val="00B22D1E"/>
    <w:rsid w:val="00B22E15"/>
    <w:rsid w:val="00B22E2F"/>
    <w:rsid w:val="00B22F6F"/>
    <w:rsid w:val="00B23088"/>
    <w:rsid w:val="00B24004"/>
    <w:rsid w:val="00B240DE"/>
    <w:rsid w:val="00B24741"/>
    <w:rsid w:val="00B247A1"/>
    <w:rsid w:val="00B249DD"/>
    <w:rsid w:val="00B257D0"/>
    <w:rsid w:val="00B25BA6"/>
    <w:rsid w:val="00B261B9"/>
    <w:rsid w:val="00B26E98"/>
    <w:rsid w:val="00B274CD"/>
    <w:rsid w:val="00B2783C"/>
    <w:rsid w:val="00B27D7D"/>
    <w:rsid w:val="00B30887"/>
    <w:rsid w:val="00B30B94"/>
    <w:rsid w:val="00B313E1"/>
    <w:rsid w:val="00B3183E"/>
    <w:rsid w:val="00B321A3"/>
    <w:rsid w:val="00B3326E"/>
    <w:rsid w:val="00B33613"/>
    <w:rsid w:val="00B34118"/>
    <w:rsid w:val="00B34296"/>
    <w:rsid w:val="00B34475"/>
    <w:rsid w:val="00B34F9B"/>
    <w:rsid w:val="00B361D5"/>
    <w:rsid w:val="00B36574"/>
    <w:rsid w:val="00B3759D"/>
    <w:rsid w:val="00B378B8"/>
    <w:rsid w:val="00B4035E"/>
    <w:rsid w:val="00B40B68"/>
    <w:rsid w:val="00B411C4"/>
    <w:rsid w:val="00B42609"/>
    <w:rsid w:val="00B4268E"/>
    <w:rsid w:val="00B43C34"/>
    <w:rsid w:val="00B44143"/>
    <w:rsid w:val="00B44D0F"/>
    <w:rsid w:val="00B458BD"/>
    <w:rsid w:val="00B45D41"/>
    <w:rsid w:val="00B45E2C"/>
    <w:rsid w:val="00B46165"/>
    <w:rsid w:val="00B46AAB"/>
    <w:rsid w:val="00B46C5A"/>
    <w:rsid w:val="00B4704B"/>
    <w:rsid w:val="00B476F1"/>
    <w:rsid w:val="00B47CE7"/>
    <w:rsid w:val="00B50BC8"/>
    <w:rsid w:val="00B50D88"/>
    <w:rsid w:val="00B50DAD"/>
    <w:rsid w:val="00B50DC1"/>
    <w:rsid w:val="00B510EE"/>
    <w:rsid w:val="00B527F3"/>
    <w:rsid w:val="00B52F60"/>
    <w:rsid w:val="00B5361D"/>
    <w:rsid w:val="00B537E9"/>
    <w:rsid w:val="00B53BE0"/>
    <w:rsid w:val="00B53C68"/>
    <w:rsid w:val="00B53F3A"/>
    <w:rsid w:val="00B54066"/>
    <w:rsid w:val="00B54CFC"/>
    <w:rsid w:val="00B54E0B"/>
    <w:rsid w:val="00B5539E"/>
    <w:rsid w:val="00B5649E"/>
    <w:rsid w:val="00B5659D"/>
    <w:rsid w:val="00B56A39"/>
    <w:rsid w:val="00B57930"/>
    <w:rsid w:val="00B57BF1"/>
    <w:rsid w:val="00B6010D"/>
    <w:rsid w:val="00B60531"/>
    <w:rsid w:val="00B60DB6"/>
    <w:rsid w:val="00B61000"/>
    <w:rsid w:val="00B61738"/>
    <w:rsid w:val="00B61F67"/>
    <w:rsid w:val="00B61FEA"/>
    <w:rsid w:val="00B622F1"/>
    <w:rsid w:val="00B636CD"/>
    <w:rsid w:val="00B63F7A"/>
    <w:rsid w:val="00B648C8"/>
    <w:rsid w:val="00B65272"/>
    <w:rsid w:val="00B6562D"/>
    <w:rsid w:val="00B6565C"/>
    <w:rsid w:val="00B65D61"/>
    <w:rsid w:val="00B66066"/>
    <w:rsid w:val="00B6639A"/>
    <w:rsid w:val="00B66A60"/>
    <w:rsid w:val="00B66CA4"/>
    <w:rsid w:val="00B670F3"/>
    <w:rsid w:val="00B6713B"/>
    <w:rsid w:val="00B671C7"/>
    <w:rsid w:val="00B673E1"/>
    <w:rsid w:val="00B67839"/>
    <w:rsid w:val="00B67EE2"/>
    <w:rsid w:val="00B67F12"/>
    <w:rsid w:val="00B70254"/>
    <w:rsid w:val="00B703BC"/>
    <w:rsid w:val="00B70582"/>
    <w:rsid w:val="00B7109C"/>
    <w:rsid w:val="00B7110E"/>
    <w:rsid w:val="00B71441"/>
    <w:rsid w:val="00B71D1C"/>
    <w:rsid w:val="00B72501"/>
    <w:rsid w:val="00B73082"/>
    <w:rsid w:val="00B73F93"/>
    <w:rsid w:val="00B74312"/>
    <w:rsid w:val="00B7436C"/>
    <w:rsid w:val="00B743A2"/>
    <w:rsid w:val="00B74D69"/>
    <w:rsid w:val="00B753F8"/>
    <w:rsid w:val="00B75AE1"/>
    <w:rsid w:val="00B75BE0"/>
    <w:rsid w:val="00B76360"/>
    <w:rsid w:val="00B773AB"/>
    <w:rsid w:val="00B77A7E"/>
    <w:rsid w:val="00B80603"/>
    <w:rsid w:val="00B80B86"/>
    <w:rsid w:val="00B81482"/>
    <w:rsid w:val="00B818FE"/>
    <w:rsid w:val="00B81A54"/>
    <w:rsid w:val="00B81D59"/>
    <w:rsid w:val="00B81F22"/>
    <w:rsid w:val="00B8219B"/>
    <w:rsid w:val="00B82388"/>
    <w:rsid w:val="00B82B6C"/>
    <w:rsid w:val="00B82C26"/>
    <w:rsid w:val="00B8341F"/>
    <w:rsid w:val="00B835B6"/>
    <w:rsid w:val="00B8361D"/>
    <w:rsid w:val="00B83635"/>
    <w:rsid w:val="00B83897"/>
    <w:rsid w:val="00B83996"/>
    <w:rsid w:val="00B83EA9"/>
    <w:rsid w:val="00B84C4D"/>
    <w:rsid w:val="00B85538"/>
    <w:rsid w:val="00B8563B"/>
    <w:rsid w:val="00B85B08"/>
    <w:rsid w:val="00B85F5B"/>
    <w:rsid w:val="00B86C6C"/>
    <w:rsid w:val="00B87CD9"/>
    <w:rsid w:val="00B87DEF"/>
    <w:rsid w:val="00B87F11"/>
    <w:rsid w:val="00B90F4D"/>
    <w:rsid w:val="00B91645"/>
    <w:rsid w:val="00B916F7"/>
    <w:rsid w:val="00B91DEA"/>
    <w:rsid w:val="00B926AA"/>
    <w:rsid w:val="00B9283E"/>
    <w:rsid w:val="00B92EDF"/>
    <w:rsid w:val="00B93772"/>
    <w:rsid w:val="00B940C7"/>
    <w:rsid w:val="00B944CD"/>
    <w:rsid w:val="00B94CAA"/>
    <w:rsid w:val="00B95359"/>
    <w:rsid w:val="00B954E3"/>
    <w:rsid w:val="00B9617A"/>
    <w:rsid w:val="00B961BC"/>
    <w:rsid w:val="00B9667B"/>
    <w:rsid w:val="00B96B84"/>
    <w:rsid w:val="00B977F0"/>
    <w:rsid w:val="00B97A81"/>
    <w:rsid w:val="00BA0A9A"/>
    <w:rsid w:val="00BA136D"/>
    <w:rsid w:val="00BA2AB3"/>
    <w:rsid w:val="00BA2AFC"/>
    <w:rsid w:val="00BA2C2B"/>
    <w:rsid w:val="00BA476A"/>
    <w:rsid w:val="00BA4800"/>
    <w:rsid w:val="00BA4D37"/>
    <w:rsid w:val="00BA5667"/>
    <w:rsid w:val="00BA6C4C"/>
    <w:rsid w:val="00BA6C68"/>
    <w:rsid w:val="00BA7847"/>
    <w:rsid w:val="00BA7893"/>
    <w:rsid w:val="00BA7CD7"/>
    <w:rsid w:val="00BB014B"/>
    <w:rsid w:val="00BB03A9"/>
    <w:rsid w:val="00BB0EBB"/>
    <w:rsid w:val="00BB1338"/>
    <w:rsid w:val="00BB148F"/>
    <w:rsid w:val="00BB1548"/>
    <w:rsid w:val="00BB15D8"/>
    <w:rsid w:val="00BB20B9"/>
    <w:rsid w:val="00BB288B"/>
    <w:rsid w:val="00BB3291"/>
    <w:rsid w:val="00BB3385"/>
    <w:rsid w:val="00BB3923"/>
    <w:rsid w:val="00BB3D35"/>
    <w:rsid w:val="00BB4650"/>
    <w:rsid w:val="00BB4AEE"/>
    <w:rsid w:val="00BB4FE3"/>
    <w:rsid w:val="00BB5040"/>
    <w:rsid w:val="00BB53C2"/>
    <w:rsid w:val="00BB5799"/>
    <w:rsid w:val="00BB5B64"/>
    <w:rsid w:val="00BB6C8E"/>
    <w:rsid w:val="00BB6EDC"/>
    <w:rsid w:val="00BB734C"/>
    <w:rsid w:val="00BC084E"/>
    <w:rsid w:val="00BC0DD2"/>
    <w:rsid w:val="00BC1157"/>
    <w:rsid w:val="00BC2446"/>
    <w:rsid w:val="00BC2A99"/>
    <w:rsid w:val="00BC2E7F"/>
    <w:rsid w:val="00BC30F6"/>
    <w:rsid w:val="00BC32D6"/>
    <w:rsid w:val="00BC346B"/>
    <w:rsid w:val="00BC3597"/>
    <w:rsid w:val="00BC37B8"/>
    <w:rsid w:val="00BC38BD"/>
    <w:rsid w:val="00BC3B56"/>
    <w:rsid w:val="00BC4F71"/>
    <w:rsid w:val="00BC5016"/>
    <w:rsid w:val="00BC5434"/>
    <w:rsid w:val="00BC5C6C"/>
    <w:rsid w:val="00BC5FFC"/>
    <w:rsid w:val="00BC6343"/>
    <w:rsid w:val="00BC6699"/>
    <w:rsid w:val="00BC69B2"/>
    <w:rsid w:val="00BC6C21"/>
    <w:rsid w:val="00BC6C86"/>
    <w:rsid w:val="00BC7A08"/>
    <w:rsid w:val="00BC7F36"/>
    <w:rsid w:val="00BD0252"/>
    <w:rsid w:val="00BD0323"/>
    <w:rsid w:val="00BD03C2"/>
    <w:rsid w:val="00BD0E98"/>
    <w:rsid w:val="00BD24D9"/>
    <w:rsid w:val="00BD2D9F"/>
    <w:rsid w:val="00BD34E6"/>
    <w:rsid w:val="00BD35C7"/>
    <w:rsid w:val="00BD364F"/>
    <w:rsid w:val="00BD3650"/>
    <w:rsid w:val="00BD3BE2"/>
    <w:rsid w:val="00BD4317"/>
    <w:rsid w:val="00BD4382"/>
    <w:rsid w:val="00BD46F3"/>
    <w:rsid w:val="00BD47D7"/>
    <w:rsid w:val="00BD4E58"/>
    <w:rsid w:val="00BD507E"/>
    <w:rsid w:val="00BD5920"/>
    <w:rsid w:val="00BD5971"/>
    <w:rsid w:val="00BD5AD7"/>
    <w:rsid w:val="00BD651C"/>
    <w:rsid w:val="00BD6F19"/>
    <w:rsid w:val="00BD75CB"/>
    <w:rsid w:val="00BD7EEE"/>
    <w:rsid w:val="00BE06C5"/>
    <w:rsid w:val="00BE0A7A"/>
    <w:rsid w:val="00BE0B49"/>
    <w:rsid w:val="00BE0C61"/>
    <w:rsid w:val="00BE0CA4"/>
    <w:rsid w:val="00BE0EBA"/>
    <w:rsid w:val="00BE1181"/>
    <w:rsid w:val="00BE235A"/>
    <w:rsid w:val="00BE252A"/>
    <w:rsid w:val="00BE2E33"/>
    <w:rsid w:val="00BE32B6"/>
    <w:rsid w:val="00BE49A7"/>
    <w:rsid w:val="00BE5728"/>
    <w:rsid w:val="00BE5B3C"/>
    <w:rsid w:val="00BE6785"/>
    <w:rsid w:val="00BE67F1"/>
    <w:rsid w:val="00BE6D46"/>
    <w:rsid w:val="00BE6ED3"/>
    <w:rsid w:val="00BE6F25"/>
    <w:rsid w:val="00BE7DAF"/>
    <w:rsid w:val="00BE7EA7"/>
    <w:rsid w:val="00BF149E"/>
    <w:rsid w:val="00BF1B7D"/>
    <w:rsid w:val="00BF1D8C"/>
    <w:rsid w:val="00BF2509"/>
    <w:rsid w:val="00BF2A0D"/>
    <w:rsid w:val="00BF3268"/>
    <w:rsid w:val="00BF3E15"/>
    <w:rsid w:val="00BF4B8F"/>
    <w:rsid w:val="00BF5232"/>
    <w:rsid w:val="00BF549B"/>
    <w:rsid w:val="00BF5773"/>
    <w:rsid w:val="00BF57B1"/>
    <w:rsid w:val="00BF5921"/>
    <w:rsid w:val="00BF5EEA"/>
    <w:rsid w:val="00BF5F9B"/>
    <w:rsid w:val="00BF6490"/>
    <w:rsid w:val="00BF68BB"/>
    <w:rsid w:val="00BF7A47"/>
    <w:rsid w:val="00C005BB"/>
    <w:rsid w:val="00C008F9"/>
    <w:rsid w:val="00C01347"/>
    <w:rsid w:val="00C01613"/>
    <w:rsid w:val="00C01F9A"/>
    <w:rsid w:val="00C02499"/>
    <w:rsid w:val="00C03455"/>
    <w:rsid w:val="00C03FBC"/>
    <w:rsid w:val="00C041B9"/>
    <w:rsid w:val="00C042B5"/>
    <w:rsid w:val="00C047EA"/>
    <w:rsid w:val="00C04A8D"/>
    <w:rsid w:val="00C0504F"/>
    <w:rsid w:val="00C050BE"/>
    <w:rsid w:val="00C053F5"/>
    <w:rsid w:val="00C060DD"/>
    <w:rsid w:val="00C060F8"/>
    <w:rsid w:val="00C064A4"/>
    <w:rsid w:val="00C0666F"/>
    <w:rsid w:val="00C06892"/>
    <w:rsid w:val="00C06A3A"/>
    <w:rsid w:val="00C07173"/>
    <w:rsid w:val="00C07888"/>
    <w:rsid w:val="00C078A4"/>
    <w:rsid w:val="00C10286"/>
    <w:rsid w:val="00C10373"/>
    <w:rsid w:val="00C10955"/>
    <w:rsid w:val="00C10A13"/>
    <w:rsid w:val="00C10DF7"/>
    <w:rsid w:val="00C10F71"/>
    <w:rsid w:val="00C1123C"/>
    <w:rsid w:val="00C12834"/>
    <w:rsid w:val="00C1397D"/>
    <w:rsid w:val="00C146B2"/>
    <w:rsid w:val="00C1491D"/>
    <w:rsid w:val="00C1498A"/>
    <w:rsid w:val="00C153E4"/>
    <w:rsid w:val="00C16DA9"/>
    <w:rsid w:val="00C16FDD"/>
    <w:rsid w:val="00C1711D"/>
    <w:rsid w:val="00C1713F"/>
    <w:rsid w:val="00C1739D"/>
    <w:rsid w:val="00C17553"/>
    <w:rsid w:val="00C1797F"/>
    <w:rsid w:val="00C17B85"/>
    <w:rsid w:val="00C17F1A"/>
    <w:rsid w:val="00C17F26"/>
    <w:rsid w:val="00C20B86"/>
    <w:rsid w:val="00C20CBD"/>
    <w:rsid w:val="00C20EA3"/>
    <w:rsid w:val="00C20FE2"/>
    <w:rsid w:val="00C21174"/>
    <w:rsid w:val="00C21E27"/>
    <w:rsid w:val="00C24058"/>
    <w:rsid w:val="00C241B2"/>
    <w:rsid w:val="00C246DC"/>
    <w:rsid w:val="00C24A26"/>
    <w:rsid w:val="00C25460"/>
    <w:rsid w:val="00C25B77"/>
    <w:rsid w:val="00C2610B"/>
    <w:rsid w:val="00C264C4"/>
    <w:rsid w:val="00C265AF"/>
    <w:rsid w:val="00C2732E"/>
    <w:rsid w:val="00C2762D"/>
    <w:rsid w:val="00C279D9"/>
    <w:rsid w:val="00C27A59"/>
    <w:rsid w:val="00C30728"/>
    <w:rsid w:val="00C3095F"/>
    <w:rsid w:val="00C315C8"/>
    <w:rsid w:val="00C31B08"/>
    <w:rsid w:val="00C31B8F"/>
    <w:rsid w:val="00C31C26"/>
    <w:rsid w:val="00C32854"/>
    <w:rsid w:val="00C3285B"/>
    <w:rsid w:val="00C3335B"/>
    <w:rsid w:val="00C344A8"/>
    <w:rsid w:val="00C34BFD"/>
    <w:rsid w:val="00C3541C"/>
    <w:rsid w:val="00C36DC5"/>
    <w:rsid w:val="00C36F35"/>
    <w:rsid w:val="00C370BB"/>
    <w:rsid w:val="00C371C8"/>
    <w:rsid w:val="00C3782E"/>
    <w:rsid w:val="00C37E4F"/>
    <w:rsid w:val="00C400DA"/>
    <w:rsid w:val="00C40615"/>
    <w:rsid w:val="00C409F9"/>
    <w:rsid w:val="00C41322"/>
    <w:rsid w:val="00C41733"/>
    <w:rsid w:val="00C4183F"/>
    <w:rsid w:val="00C422F4"/>
    <w:rsid w:val="00C424AD"/>
    <w:rsid w:val="00C42ECC"/>
    <w:rsid w:val="00C44843"/>
    <w:rsid w:val="00C45E54"/>
    <w:rsid w:val="00C46725"/>
    <w:rsid w:val="00C46AA2"/>
    <w:rsid w:val="00C46ABA"/>
    <w:rsid w:val="00C46CE6"/>
    <w:rsid w:val="00C47013"/>
    <w:rsid w:val="00C4716F"/>
    <w:rsid w:val="00C50740"/>
    <w:rsid w:val="00C50A0F"/>
    <w:rsid w:val="00C50AAB"/>
    <w:rsid w:val="00C514DD"/>
    <w:rsid w:val="00C528C4"/>
    <w:rsid w:val="00C52B00"/>
    <w:rsid w:val="00C532EF"/>
    <w:rsid w:val="00C537EC"/>
    <w:rsid w:val="00C53F0B"/>
    <w:rsid w:val="00C54995"/>
    <w:rsid w:val="00C557A5"/>
    <w:rsid w:val="00C55A9A"/>
    <w:rsid w:val="00C56329"/>
    <w:rsid w:val="00C5658B"/>
    <w:rsid w:val="00C56E24"/>
    <w:rsid w:val="00C57191"/>
    <w:rsid w:val="00C574A4"/>
    <w:rsid w:val="00C576B8"/>
    <w:rsid w:val="00C576DD"/>
    <w:rsid w:val="00C57898"/>
    <w:rsid w:val="00C57DF8"/>
    <w:rsid w:val="00C60299"/>
    <w:rsid w:val="00C60373"/>
    <w:rsid w:val="00C60F38"/>
    <w:rsid w:val="00C613F5"/>
    <w:rsid w:val="00C6382C"/>
    <w:rsid w:val="00C64061"/>
    <w:rsid w:val="00C645D5"/>
    <w:rsid w:val="00C64719"/>
    <w:rsid w:val="00C64B18"/>
    <w:rsid w:val="00C654F9"/>
    <w:rsid w:val="00C6583A"/>
    <w:rsid w:val="00C65956"/>
    <w:rsid w:val="00C65A09"/>
    <w:rsid w:val="00C65E7D"/>
    <w:rsid w:val="00C661FD"/>
    <w:rsid w:val="00C66571"/>
    <w:rsid w:val="00C66B9B"/>
    <w:rsid w:val="00C672EE"/>
    <w:rsid w:val="00C70137"/>
    <w:rsid w:val="00C70563"/>
    <w:rsid w:val="00C706D4"/>
    <w:rsid w:val="00C70F9D"/>
    <w:rsid w:val="00C7126B"/>
    <w:rsid w:val="00C71716"/>
    <w:rsid w:val="00C71F37"/>
    <w:rsid w:val="00C72488"/>
    <w:rsid w:val="00C724DE"/>
    <w:rsid w:val="00C72A64"/>
    <w:rsid w:val="00C72F21"/>
    <w:rsid w:val="00C72F72"/>
    <w:rsid w:val="00C7305B"/>
    <w:rsid w:val="00C7317C"/>
    <w:rsid w:val="00C73251"/>
    <w:rsid w:val="00C73701"/>
    <w:rsid w:val="00C73AB7"/>
    <w:rsid w:val="00C73B81"/>
    <w:rsid w:val="00C73BF5"/>
    <w:rsid w:val="00C73C5E"/>
    <w:rsid w:val="00C73D79"/>
    <w:rsid w:val="00C74606"/>
    <w:rsid w:val="00C74CBF"/>
    <w:rsid w:val="00C75920"/>
    <w:rsid w:val="00C75B42"/>
    <w:rsid w:val="00C75E05"/>
    <w:rsid w:val="00C76594"/>
    <w:rsid w:val="00C765D3"/>
    <w:rsid w:val="00C777D1"/>
    <w:rsid w:val="00C77CE7"/>
    <w:rsid w:val="00C80216"/>
    <w:rsid w:val="00C8143D"/>
    <w:rsid w:val="00C81F7A"/>
    <w:rsid w:val="00C823A7"/>
    <w:rsid w:val="00C82EBB"/>
    <w:rsid w:val="00C83E52"/>
    <w:rsid w:val="00C83FAA"/>
    <w:rsid w:val="00C848CB"/>
    <w:rsid w:val="00C8517D"/>
    <w:rsid w:val="00C8584D"/>
    <w:rsid w:val="00C85FE5"/>
    <w:rsid w:val="00C86043"/>
    <w:rsid w:val="00C86143"/>
    <w:rsid w:val="00C861C0"/>
    <w:rsid w:val="00C86676"/>
    <w:rsid w:val="00C86736"/>
    <w:rsid w:val="00C86A66"/>
    <w:rsid w:val="00C90004"/>
    <w:rsid w:val="00C90077"/>
    <w:rsid w:val="00C91510"/>
    <w:rsid w:val="00C92118"/>
    <w:rsid w:val="00C924FB"/>
    <w:rsid w:val="00C92941"/>
    <w:rsid w:val="00C92DFA"/>
    <w:rsid w:val="00C93777"/>
    <w:rsid w:val="00C93AAE"/>
    <w:rsid w:val="00C93E1B"/>
    <w:rsid w:val="00C94007"/>
    <w:rsid w:val="00C9407C"/>
    <w:rsid w:val="00C941C6"/>
    <w:rsid w:val="00C9528D"/>
    <w:rsid w:val="00C95374"/>
    <w:rsid w:val="00C954E6"/>
    <w:rsid w:val="00C957D0"/>
    <w:rsid w:val="00C959FA"/>
    <w:rsid w:val="00C96832"/>
    <w:rsid w:val="00C96E71"/>
    <w:rsid w:val="00C97040"/>
    <w:rsid w:val="00C970E6"/>
    <w:rsid w:val="00C97CFF"/>
    <w:rsid w:val="00CA00A5"/>
    <w:rsid w:val="00CA011C"/>
    <w:rsid w:val="00CA032F"/>
    <w:rsid w:val="00CA053D"/>
    <w:rsid w:val="00CA083C"/>
    <w:rsid w:val="00CA089B"/>
    <w:rsid w:val="00CA0F66"/>
    <w:rsid w:val="00CA0F9D"/>
    <w:rsid w:val="00CA1121"/>
    <w:rsid w:val="00CA1503"/>
    <w:rsid w:val="00CA220C"/>
    <w:rsid w:val="00CA2BC7"/>
    <w:rsid w:val="00CA2DFD"/>
    <w:rsid w:val="00CA3167"/>
    <w:rsid w:val="00CA3A10"/>
    <w:rsid w:val="00CA43CE"/>
    <w:rsid w:val="00CA5055"/>
    <w:rsid w:val="00CA50D1"/>
    <w:rsid w:val="00CA51C0"/>
    <w:rsid w:val="00CA5496"/>
    <w:rsid w:val="00CA561B"/>
    <w:rsid w:val="00CA5BD5"/>
    <w:rsid w:val="00CA5BFB"/>
    <w:rsid w:val="00CA5C54"/>
    <w:rsid w:val="00CA612A"/>
    <w:rsid w:val="00CA61FA"/>
    <w:rsid w:val="00CA6560"/>
    <w:rsid w:val="00CA67FF"/>
    <w:rsid w:val="00CA6B56"/>
    <w:rsid w:val="00CA7A66"/>
    <w:rsid w:val="00CA7C7C"/>
    <w:rsid w:val="00CB02FE"/>
    <w:rsid w:val="00CB0B46"/>
    <w:rsid w:val="00CB127B"/>
    <w:rsid w:val="00CB13D9"/>
    <w:rsid w:val="00CB2193"/>
    <w:rsid w:val="00CB2267"/>
    <w:rsid w:val="00CB26AE"/>
    <w:rsid w:val="00CB2767"/>
    <w:rsid w:val="00CB2AB8"/>
    <w:rsid w:val="00CB301A"/>
    <w:rsid w:val="00CB41FF"/>
    <w:rsid w:val="00CB4C40"/>
    <w:rsid w:val="00CB5828"/>
    <w:rsid w:val="00CB58E9"/>
    <w:rsid w:val="00CB5A5D"/>
    <w:rsid w:val="00CB5AB1"/>
    <w:rsid w:val="00CB691F"/>
    <w:rsid w:val="00CB751A"/>
    <w:rsid w:val="00CB7715"/>
    <w:rsid w:val="00CB7918"/>
    <w:rsid w:val="00CB7BB9"/>
    <w:rsid w:val="00CB7C6A"/>
    <w:rsid w:val="00CB7FB3"/>
    <w:rsid w:val="00CC093F"/>
    <w:rsid w:val="00CC0BB0"/>
    <w:rsid w:val="00CC1177"/>
    <w:rsid w:val="00CC1778"/>
    <w:rsid w:val="00CC30AF"/>
    <w:rsid w:val="00CC3134"/>
    <w:rsid w:val="00CC3674"/>
    <w:rsid w:val="00CC38DC"/>
    <w:rsid w:val="00CC399E"/>
    <w:rsid w:val="00CC41F9"/>
    <w:rsid w:val="00CC4BDD"/>
    <w:rsid w:val="00CC51EF"/>
    <w:rsid w:val="00CC6959"/>
    <w:rsid w:val="00CC69D4"/>
    <w:rsid w:val="00CC6BA2"/>
    <w:rsid w:val="00CC6D99"/>
    <w:rsid w:val="00CC6EEB"/>
    <w:rsid w:val="00CC7285"/>
    <w:rsid w:val="00CC7EEA"/>
    <w:rsid w:val="00CD0908"/>
    <w:rsid w:val="00CD12AF"/>
    <w:rsid w:val="00CD1561"/>
    <w:rsid w:val="00CD1713"/>
    <w:rsid w:val="00CD2808"/>
    <w:rsid w:val="00CD28C2"/>
    <w:rsid w:val="00CD2E13"/>
    <w:rsid w:val="00CD38DC"/>
    <w:rsid w:val="00CD4719"/>
    <w:rsid w:val="00CD4C16"/>
    <w:rsid w:val="00CD5213"/>
    <w:rsid w:val="00CD5D44"/>
    <w:rsid w:val="00CD6385"/>
    <w:rsid w:val="00CD63CD"/>
    <w:rsid w:val="00CD7474"/>
    <w:rsid w:val="00CD7751"/>
    <w:rsid w:val="00CD7ABC"/>
    <w:rsid w:val="00CD7BD3"/>
    <w:rsid w:val="00CD7D5E"/>
    <w:rsid w:val="00CE01C4"/>
    <w:rsid w:val="00CE0212"/>
    <w:rsid w:val="00CE1303"/>
    <w:rsid w:val="00CE1327"/>
    <w:rsid w:val="00CE196C"/>
    <w:rsid w:val="00CE244D"/>
    <w:rsid w:val="00CE2453"/>
    <w:rsid w:val="00CE2F8E"/>
    <w:rsid w:val="00CE3646"/>
    <w:rsid w:val="00CE371C"/>
    <w:rsid w:val="00CE38ED"/>
    <w:rsid w:val="00CE39ED"/>
    <w:rsid w:val="00CE3AB5"/>
    <w:rsid w:val="00CE4158"/>
    <w:rsid w:val="00CE4B14"/>
    <w:rsid w:val="00CE5DD0"/>
    <w:rsid w:val="00CE62B0"/>
    <w:rsid w:val="00CE676C"/>
    <w:rsid w:val="00CE71FA"/>
    <w:rsid w:val="00CE76E8"/>
    <w:rsid w:val="00CE7C3E"/>
    <w:rsid w:val="00CE7EA5"/>
    <w:rsid w:val="00CF027F"/>
    <w:rsid w:val="00CF0302"/>
    <w:rsid w:val="00CF05BA"/>
    <w:rsid w:val="00CF0869"/>
    <w:rsid w:val="00CF0D4E"/>
    <w:rsid w:val="00CF12BA"/>
    <w:rsid w:val="00CF1A61"/>
    <w:rsid w:val="00CF216A"/>
    <w:rsid w:val="00CF2644"/>
    <w:rsid w:val="00CF264E"/>
    <w:rsid w:val="00CF2960"/>
    <w:rsid w:val="00CF2F04"/>
    <w:rsid w:val="00CF3003"/>
    <w:rsid w:val="00CF39F4"/>
    <w:rsid w:val="00CF3E54"/>
    <w:rsid w:val="00CF3FF8"/>
    <w:rsid w:val="00CF448E"/>
    <w:rsid w:val="00CF477B"/>
    <w:rsid w:val="00CF5052"/>
    <w:rsid w:val="00CF54B0"/>
    <w:rsid w:val="00CF5856"/>
    <w:rsid w:val="00CF5CC8"/>
    <w:rsid w:val="00CF5FAF"/>
    <w:rsid w:val="00CF6351"/>
    <w:rsid w:val="00CF68C9"/>
    <w:rsid w:val="00CF69AE"/>
    <w:rsid w:val="00CF6D36"/>
    <w:rsid w:val="00CF6D6E"/>
    <w:rsid w:val="00CF73D8"/>
    <w:rsid w:val="00CF7675"/>
    <w:rsid w:val="00CF7924"/>
    <w:rsid w:val="00CF7DFB"/>
    <w:rsid w:val="00D009F1"/>
    <w:rsid w:val="00D00EBF"/>
    <w:rsid w:val="00D01019"/>
    <w:rsid w:val="00D018C1"/>
    <w:rsid w:val="00D01D75"/>
    <w:rsid w:val="00D01E48"/>
    <w:rsid w:val="00D02162"/>
    <w:rsid w:val="00D0248E"/>
    <w:rsid w:val="00D02876"/>
    <w:rsid w:val="00D0308B"/>
    <w:rsid w:val="00D0331A"/>
    <w:rsid w:val="00D03983"/>
    <w:rsid w:val="00D03A58"/>
    <w:rsid w:val="00D04403"/>
    <w:rsid w:val="00D0448D"/>
    <w:rsid w:val="00D04E21"/>
    <w:rsid w:val="00D0597E"/>
    <w:rsid w:val="00D077CE"/>
    <w:rsid w:val="00D07F82"/>
    <w:rsid w:val="00D10A36"/>
    <w:rsid w:val="00D10C13"/>
    <w:rsid w:val="00D10F04"/>
    <w:rsid w:val="00D111CB"/>
    <w:rsid w:val="00D114B8"/>
    <w:rsid w:val="00D11CE4"/>
    <w:rsid w:val="00D11DBB"/>
    <w:rsid w:val="00D123BF"/>
    <w:rsid w:val="00D12A1D"/>
    <w:rsid w:val="00D12DD2"/>
    <w:rsid w:val="00D12F98"/>
    <w:rsid w:val="00D14397"/>
    <w:rsid w:val="00D14AF8"/>
    <w:rsid w:val="00D14DDC"/>
    <w:rsid w:val="00D14FA5"/>
    <w:rsid w:val="00D15599"/>
    <w:rsid w:val="00D1569A"/>
    <w:rsid w:val="00D16F83"/>
    <w:rsid w:val="00D177AE"/>
    <w:rsid w:val="00D1789C"/>
    <w:rsid w:val="00D17E51"/>
    <w:rsid w:val="00D17EAE"/>
    <w:rsid w:val="00D2001D"/>
    <w:rsid w:val="00D201F5"/>
    <w:rsid w:val="00D20306"/>
    <w:rsid w:val="00D2043E"/>
    <w:rsid w:val="00D213CC"/>
    <w:rsid w:val="00D2183D"/>
    <w:rsid w:val="00D21CF2"/>
    <w:rsid w:val="00D21EAE"/>
    <w:rsid w:val="00D2202F"/>
    <w:rsid w:val="00D225C7"/>
    <w:rsid w:val="00D22D44"/>
    <w:rsid w:val="00D22E4F"/>
    <w:rsid w:val="00D22F1D"/>
    <w:rsid w:val="00D22FE5"/>
    <w:rsid w:val="00D2307A"/>
    <w:rsid w:val="00D23E41"/>
    <w:rsid w:val="00D2443B"/>
    <w:rsid w:val="00D24621"/>
    <w:rsid w:val="00D24FFD"/>
    <w:rsid w:val="00D250B4"/>
    <w:rsid w:val="00D251E7"/>
    <w:rsid w:val="00D26240"/>
    <w:rsid w:val="00D26D38"/>
    <w:rsid w:val="00D274F0"/>
    <w:rsid w:val="00D2789F"/>
    <w:rsid w:val="00D27A50"/>
    <w:rsid w:val="00D30514"/>
    <w:rsid w:val="00D3054C"/>
    <w:rsid w:val="00D307D1"/>
    <w:rsid w:val="00D3092D"/>
    <w:rsid w:val="00D31D38"/>
    <w:rsid w:val="00D32132"/>
    <w:rsid w:val="00D32786"/>
    <w:rsid w:val="00D3305F"/>
    <w:rsid w:val="00D333C1"/>
    <w:rsid w:val="00D3355E"/>
    <w:rsid w:val="00D3388D"/>
    <w:rsid w:val="00D33C4A"/>
    <w:rsid w:val="00D34B1C"/>
    <w:rsid w:val="00D34CE2"/>
    <w:rsid w:val="00D34D1F"/>
    <w:rsid w:val="00D3559E"/>
    <w:rsid w:val="00D35958"/>
    <w:rsid w:val="00D360EF"/>
    <w:rsid w:val="00D36287"/>
    <w:rsid w:val="00D36A0B"/>
    <w:rsid w:val="00D37AEA"/>
    <w:rsid w:val="00D40200"/>
    <w:rsid w:val="00D403EC"/>
    <w:rsid w:val="00D40D43"/>
    <w:rsid w:val="00D41E62"/>
    <w:rsid w:val="00D429D9"/>
    <w:rsid w:val="00D42C62"/>
    <w:rsid w:val="00D42E88"/>
    <w:rsid w:val="00D42FA3"/>
    <w:rsid w:val="00D437F2"/>
    <w:rsid w:val="00D43B0E"/>
    <w:rsid w:val="00D43D64"/>
    <w:rsid w:val="00D43F37"/>
    <w:rsid w:val="00D44339"/>
    <w:rsid w:val="00D44527"/>
    <w:rsid w:val="00D44830"/>
    <w:rsid w:val="00D44A6C"/>
    <w:rsid w:val="00D44AA0"/>
    <w:rsid w:val="00D44D2F"/>
    <w:rsid w:val="00D459D1"/>
    <w:rsid w:val="00D45DA0"/>
    <w:rsid w:val="00D46096"/>
    <w:rsid w:val="00D4635A"/>
    <w:rsid w:val="00D464AC"/>
    <w:rsid w:val="00D46853"/>
    <w:rsid w:val="00D46B8B"/>
    <w:rsid w:val="00D46C94"/>
    <w:rsid w:val="00D474EA"/>
    <w:rsid w:val="00D47A1D"/>
    <w:rsid w:val="00D50274"/>
    <w:rsid w:val="00D5078A"/>
    <w:rsid w:val="00D50B35"/>
    <w:rsid w:val="00D50BA9"/>
    <w:rsid w:val="00D51088"/>
    <w:rsid w:val="00D51190"/>
    <w:rsid w:val="00D518AD"/>
    <w:rsid w:val="00D51A75"/>
    <w:rsid w:val="00D52035"/>
    <w:rsid w:val="00D5208B"/>
    <w:rsid w:val="00D525D3"/>
    <w:rsid w:val="00D52B74"/>
    <w:rsid w:val="00D52DFD"/>
    <w:rsid w:val="00D53630"/>
    <w:rsid w:val="00D53AD5"/>
    <w:rsid w:val="00D53EEF"/>
    <w:rsid w:val="00D54018"/>
    <w:rsid w:val="00D54216"/>
    <w:rsid w:val="00D5461B"/>
    <w:rsid w:val="00D54AEA"/>
    <w:rsid w:val="00D54D07"/>
    <w:rsid w:val="00D54E95"/>
    <w:rsid w:val="00D55B1C"/>
    <w:rsid w:val="00D55D33"/>
    <w:rsid w:val="00D576F9"/>
    <w:rsid w:val="00D57985"/>
    <w:rsid w:val="00D57FAD"/>
    <w:rsid w:val="00D60FC3"/>
    <w:rsid w:val="00D618BE"/>
    <w:rsid w:val="00D61E2F"/>
    <w:rsid w:val="00D62175"/>
    <w:rsid w:val="00D6239B"/>
    <w:rsid w:val="00D62556"/>
    <w:rsid w:val="00D625B1"/>
    <w:rsid w:val="00D63018"/>
    <w:rsid w:val="00D63333"/>
    <w:rsid w:val="00D635BD"/>
    <w:rsid w:val="00D63EF9"/>
    <w:rsid w:val="00D640A4"/>
    <w:rsid w:val="00D645D8"/>
    <w:rsid w:val="00D64ADD"/>
    <w:rsid w:val="00D659A3"/>
    <w:rsid w:val="00D65C73"/>
    <w:rsid w:val="00D6617B"/>
    <w:rsid w:val="00D6634F"/>
    <w:rsid w:val="00D66C17"/>
    <w:rsid w:val="00D67DB6"/>
    <w:rsid w:val="00D70764"/>
    <w:rsid w:val="00D70BD7"/>
    <w:rsid w:val="00D7107F"/>
    <w:rsid w:val="00D710D8"/>
    <w:rsid w:val="00D713F2"/>
    <w:rsid w:val="00D716DC"/>
    <w:rsid w:val="00D7192F"/>
    <w:rsid w:val="00D71DCA"/>
    <w:rsid w:val="00D72CA8"/>
    <w:rsid w:val="00D72EEA"/>
    <w:rsid w:val="00D73753"/>
    <w:rsid w:val="00D739DD"/>
    <w:rsid w:val="00D73D20"/>
    <w:rsid w:val="00D73E73"/>
    <w:rsid w:val="00D7419D"/>
    <w:rsid w:val="00D746FE"/>
    <w:rsid w:val="00D7481C"/>
    <w:rsid w:val="00D750F3"/>
    <w:rsid w:val="00D755EF"/>
    <w:rsid w:val="00D759F9"/>
    <w:rsid w:val="00D76117"/>
    <w:rsid w:val="00D7682F"/>
    <w:rsid w:val="00D76FB1"/>
    <w:rsid w:val="00D77579"/>
    <w:rsid w:val="00D775B9"/>
    <w:rsid w:val="00D77CEC"/>
    <w:rsid w:val="00D80184"/>
    <w:rsid w:val="00D80701"/>
    <w:rsid w:val="00D81938"/>
    <w:rsid w:val="00D81942"/>
    <w:rsid w:val="00D81C91"/>
    <w:rsid w:val="00D8373F"/>
    <w:rsid w:val="00D84020"/>
    <w:rsid w:val="00D8540E"/>
    <w:rsid w:val="00D85C56"/>
    <w:rsid w:val="00D86541"/>
    <w:rsid w:val="00D87E30"/>
    <w:rsid w:val="00D9008B"/>
    <w:rsid w:val="00D90C1E"/>
    <w:rsid w:val="00D91A3D"/>
    <w:rsid w:val="00D92AFE"/>
    <w:rsid w:val="00D92BA2"/>
    <w:rsid w:val="00D92D89"/>
    <w:rsid w:val="00D93DDD"/>
    <w:rsid w:val="00D94C4E"/>
    <w:rsid w:val="00D94E68"/>
    <w:rsid w:val="00D95664"/>
    <w:rsid w:val="00D95B91"/>
    <w:rsid w:val="00D95BC5"/>
    <w:rsid w:val="00D963A2"/>
    <w:rsid w:val="00D965CA"/>
    <w:rsid w:val="00D96B58"/>
    <w:rsid w:val="00D9700F"/>
    <w:rsid w:val="00D97D97"/>
    <w:rsid w:val="00DA0B8E"/>
    <w:rsid w:val="00DA0CF8"/>
    <w:rsid w:val="00DA11FA"/>
    <w:rsid w:val="00DA1298"/>
    <w:rsid w:val="00DA1A3D"/>
    <w:rsid w:val="00DA1EEB"/>
    <w:rsid w:val="00DA2983"/>
    <w:rsid w:val="00DA3221"/>
    <w:rsid w:val="00DA434C"/>
    <w:rsid w:val="00DA4488"/>
    <w:rsid w:val="00DA48B6"/>
    <w:rsid w:val="00DA495D"/>
    <w:rsid w:val="00DA4E6B"/>
    <w:rsid w:val="00DA52C2"/>
    <w:rsid w:val="00DA583C"/>
    <w:rsid w:val="00DA628C"/>
    <w:rsid w:val="00DA6D04"/>
    <w:rsid w:val="00DA76E2"/>
    <w:rsid w:val="00DA7BE1"/>
    <w:rsid w:val="00DA7E5A"/>
    <w:rsid w:val="00DB05EC"/>
    <w:rsid w:val="00DB0842"/>
    <w:rsid w:val="00DB0876"/>
    <w:rsid w:val="00DB0A0F"/>
    <w:rsid w:val="00DB0A6D"/>
    <w:rsid w:val="00DB0FD1"/>
    <w:rsid w:val="00DB1430"/>
    <w:rsid w:val="00DB1534"/>
    <w:rsid w:val="00DB1F41"/>
    <w:rsid w:val="00DB2014"/>
    <w:rsid w:val="00DB21B4"/>
    <w:rsid w:val="00DB22D6"/>
    <w:rsid w:val="00DB3241"/>
    <w:rsid w:val="00DB40A0"/>
    <w:rsid w:val="00DB44D5"/>
    <w:rsid w:val="00DB53E5"/>
    <w:rsid w:val="00DB565F"/>
    <w:rsid w:val="00DB5E7A"/>
    <w:rsid w:val="00DB6A92"/>
    <w:rsid w:val="00DB7065"/>
    <w:rsid w:val="00DB73A2"/>
    <w:rsid w:val="00DB762B"/>
    <w:rsid w:val="00DB76B2"/>
    <w:rsid w:val="00DC0300"/>
    <w:rsid w:val="00DC0585"/>
    <w:rsid w:val="00DC0771"/>
    <w:rsid w:val="00DC0898"/>
    <w:rsid w:val="00DC0A66"/>
    <w:rsid w:val="00DC0A7F"/>
    <w:rsid w:val="00DC0C84"/>
    <w:rsid w:val="00DC1064"/>
    <w:rsid w:val="00DC1156"/>
    <w:rsid w:val="00DC1413"/>
    <w:rsid w:val="00DC1654"/>
    <w:rsid w:val="00DC2217"/>
    <w:rsid w:val="00DC2C29"/>
    <w:rsid w:val="00DC3038"/>
    <w:rsid w:val="00DC37B6"/>
    <w:rsid w:val="00DC394F"/>
    <w:rsid w:val="00DC3B4E"/>
    <w:rsid w:val="00DC42F2"/>
    <w:rsid w:val="00DC44A9"/>
    <w:rsid w:val="00DC466B"/>
    <w:rsid w:val="00DC48DB"/>
    <w:rsid w:val="00DC4B3B"/>
    <w:rsid w:val="00DC4E47"/>
    <w:rsid w:val="00DC57B6"/>
    <w:rsid w:val="00DC59A8"/>
    <w:rsid w:val="00DC5D0A"/>
    <w:rsid w:val="00DC651C"/>
    <w:rsid w:val="00DC6F86"/>
    <w:rsid w:val="00DC7415"/>
    <w:rsid w:val="00DC7F9F"/>
    <w:rsid w:val="00DD01FB"/>
    <w:rsid w:val="00DD0AAE"/>
    <w:rsid w:val="00DD2911"/>
    <w:rsid w:val="00DD3854"/>
    <w:rsid w:val="00DD38EC"/>
    <w:rsid w:val="00DD44B4"/>
    <w:rsid w:val="00DD50F0"/>
    <w:rsid w:val="00DD598C"/>
    <w:rsid w:val="00DD5B64"/>
    <w:rsid w:val="00DD63E6"/>
    <w:rsid w:val="00DD72C5"/>
    <w:rsid w:val="00DD72CE"/>
    <w:rsid w:val="00DD7672"/>
    <w:rsid w:val="00DD77E3"/>
    <w:rsid w:val="00DE0A43"/>
    <w:rsid w:val="00DE0DB1"/>
    <w:rsid w:val="00DE0F9F"/>
    <w:rsid w:val="00DE1060"/>
    <w:rsid w:val="00DE146D"/>
    <w:rsid w:val="00DE1FA6"/>
    <w:rsid w:val="00DE26AF"/>
    <w:rsid w:val="00DE2E0C"/>
    <w:rsid w:val="00DE47D4"/>
    <w:rsid w:val="00DE4FEE"/>
    <w:rsid w:val="00DE5624"/>
    <w:rsid w:val="00DE5896"/>
    <w:rsid w:val="00DE5CF5"/>
    <w:rsid w:val="00DE5DEE"/>
    <w:rsid w:val="00DE5E3B"/>
    <w:rsid w:val="00DE627E"/>
    <w:rsid w:val="00DE686F"/>
    <w:rsid w:val="00DE6897"/>
    <w:rsid w:val="00DE6EBE"/>
    <w:rsid w:val="00DE709A"/>
    <w:rsid w:val="00DE79FF"/>
    <w:rsid w:val="00DE7F44"/>
    <w:rsid w:val="00DF0C2E"/>
    <w:rsid w:val="00DF0D4A"/>
    <w:rsid w:val="00DF0DD8"/>
    <w:rsid w:val="00DF1232"/>
    <w:rsid w:val="00DF14EB"/>
    <w:rsid w:val="00DF18FF"/>
    <w:rsid w:val="00DF2338"/>
    <w:rsid w:val="00DF252A"/>
    <w:rsid w:val="00DF2B11"/>
    <w:rsid w:val="00DF3211"/>
    <w:rsid w:val="00DF36A7"/>
    <w:rsid w:val="00DF372C"/>
    <w:rsid w:val="00DF37FD"/>
    <w:rsid w:val="00DF4101"/>
    <w:rsid w:val="00DF4137"/>
    <w:rsid w:val="00DF4667"/>
    <w:rsid w:val="00DF4D41"/>
    <w:rsid w:val="00DF5241"/>
    <w:rsid w:val="00DF5905"/>
    <w:rsid w:val="00DF5F2B"/>
    <w:rsid w:val="00DF604E"/>
    <w:rsid w:val="00DF62FB"/>
    <w:rsid w:val="00DF6492"/>
    <w:rsid w:val="00DF6F78"/>
    <w:rsid w:val="00DF7824"/>
    <w:rsid w:val="00DF7A9D"/>
    <w:rsid w:val="00E005A2"/>
    <w:rsid w:val="00E00AFE"/>
    <w:rsid w:val="00E00B18"/>
    <w:rsid w:val="00E00BAF"/>
    <w:rsid w:val="00E0104E"/>
    <w:rsid w:val="00E01327"/>
    <w:rsid w:val="00E01DD0"/>
    <w:rsid w:val="00E03039"/>
    <w:rsid w:val="00E033AF"/>
    <w:rsid w:val="00E036AC"/>
    <w:rsid w:val="00E038D5"/>
    <w:rsid w:val="00E03AF1"/>
    <w:rsid w:val="00E04FAC"/>
    <w:rsid w:val="00E05052"/>
    <w:rsid w:val="00E061E2"/>
    <w:rsid w:val="00E06C3B"/>
    <w:rsid w:val="00E07C1C"/>
    <w:rsid w:val="00E07F4D"/>
    <w:rsid w:val="00E07FE9"/>
    <w:rsid w:val="00E11647"/>
    <w:rsid w:val="00E11F8A"/>
    <w:rsid w:val="00E12355"/>
    <w:rsid w:val="00E14154"/>
    <w:rsid w:val="00E143A0"/>
    <w:rsid w:val="00E143F2"/>
    <w:rsid w:val="00E1449B"/>
    <w:rsid w:val="00E1508F"/>
    <w:rsid w:val="00E1586F"/>
    <w:rsid w:val="00E158DC"/>
    <w:rsid w:val="00E1634C"/>
    <w:rsid w:val="00E16C9F"/>
    <w:rsid w:val="00E16D87"/>
    <w:rsid w:val="00E171AB"/>
    <w:rsid w:val="00E17F80"/>
    <w:rsid w:val="00E2011E"/>
    <w:rsid w:val="00E20125"/>
    <w:rsid w:val="00E20634"/>
    <w:rsid w:val="00E21236"/>
    <w:rsid w:val="00E2252C"/>
    <w:rsid w:val="00E2266A"/>
    <w:rsid w:val="00E23139"/>
    <w:rsid w:val="00E234E4"/>
    <w:rsid w:val="00E23E1B"/>
    <w:rsid w:val="00E241BA"/>
    <w:rsid w:val="00E24B22"/>
    <w:rsid w:val="00E24B87"/>
    <w:rsid w:val="00E2524A"/>
    <w:rsid w:val="00E25618"/>
    <w:rsid w:val="00E2566D"/>
    <w:rsid w:val="00E256DD"/>
    <w:rsid w:val="00E25EA1"/>
    <w:rsid w:val="00E260BB"/>
    <w:rsid w:val="00E271F7"/>
    <w:rsid w:val="00E272E3"/>
    <w:rsid w:val="00E301B0"/>
    <w:rsid w:val="00E30355"/>
    <w:rsid w:val="00E3065A"/>
    <w:rsid w:val="00E306A3"/>
    <w:rsid w:val="00E30E67"/>
    <w:rsid w:val="00E314AF"/>
    <w:rsid w:val="00E3172D"/>
    <w:rsid w:val="00E31C29"/>
    <w:rsid w:val="00E31C36"/>
    <w:rsid w:val="00E32182"/>
    <w:rsid w:val="00E32212"/>
    <w:rsid w:val="00E32CB5"/>
    <w:rsid w:val="00E34487"/>
    <w:rsid w:val="00E34F65"/>
    <w:rsid w:val="00E35340"/>
    <w:rsid w:val="00E3538D"/>
    <w:rsid w:val="00E356CB"/>
    <w:rsid w:val="00E35D9F"/>
    <w:rsid w:val="00E364C3"/>
    <w:rsid w:val="00E3768B"/>
    <w:rsid w:val="00E378C9"/>
    <w:rsid w:val="00E4032A"/>
    <w:rsid w:val="00E40449"/>
    <w:rsid w:val="00E4066A"/>
    <w:rsid w:val="00E4080E"/>
    <w:rsid w:val="00E40C10"/>
    <w:rsid w:val="00E41589"/>
    <w:rsid w:val="00E415A5"/>
    <w:rsid w:val="00E41C78"/>
    <w:rsid w:val="00E425F2"/>
    <w:rsid w:val="00E42AC8"/>
    <w:rsid w:val="00E42E77"/>
    <w:rsid w:val="00E43406"/>
    <w:rsid w:val="00E43A65"/>
    <w:rsid w:val="00E43A81"/>
    <w:rsid w:val="00E43C3B"/>
    <w:rsid w:val="00E44131"/>
    <w:rsid w:val="00E441C2"/>
    <w:rsid w:val="00E443AF"/>
    <w:rsid w:val="00E454CB"/>
    <w:rsid w:val="00E4615C"/>
    <w:rsid w:val="00E47087"/>
    <w:rsid w:val="00E472B6"/>
    <w:rsid w:val="00E47BB8"/>
    <w:rsid w:val="00E50369"/>
    <w:rsid w:val="00E503D7"/>
    <w:rsid w:val="00E50ED5"/>
    <w:rsid w:val="00E50EF3"/>
    <w:rsid w:val="00E51066"/>
    <w:rsid w:val="00E51BEE"/>
    <w:rsid w:val="00E51E6B"/>
    <w:rsid w:val="00E5346D"/>
    <w:rsid w:val="00E53643"/>
    <w:rsid w:val="00E5368D"/>
    <w:rsid w:val="00E53831"/>
    <w:rsid w:val="00E54613"/>
    <w:rsid w:val="00E54BE4"/>
    <w:rsid w:val="00E54D2F"/>
    <w:rsid w:val="00E553BC"/>
    <w:rsid w:val="00E55514"/>
    <w:rsid w:val="00E56579"/>
    <w:rsid w:val="00E565B7"/>
    <w:rsid w:val="00E5669B"/>
    <w:rsid w:val="00E573AA"/>
    <w:rsid w:val="00E57555"/>
    <w:rsid w:val="00E577CC"/>
    <w:rsid w:val="00E601D7"/>
    <w:rsid w:val="00E605D3"/>
    <w:rsid w:val="00E60B33"/>
    <w:rsid w:val="00E610A0"/>
    <w:rsid w:val="00E610C5"/>
    <w:rsid w:val="00E62510"/>
    <w:rsid w:val="00E62F5D"/>
    <w:rsid w:val="00E63FA3"/>
    <w:rsid w:val="00E6408E"/>
    <w:rsid w:val="00E647A9"/>
    <w:rsid w:val="00E647F8"/>
    <w:rsid w:val="00E64874"/>
    <w:rsid w:val="00E64D42"/>
    <w:rsid w:val="00E650E4"/>
    <w:rsid w:val="00E65523"/>
    <w:rsid w:val="00E65B45"/>
    <w:rsid w:val="00E66012"/>
    <w:rsid w:val="00E670E1"/>
    <w:rsid w:val="00E674C3"/>
    <w:rsid w:val="00E70F94"/>
    <w:rsid w:val="00E710F1"/>
    <w:rsid w:val="00E72603"/>
    <w:rsid w:val="00E72F50"/>
    <w:rsid w:val="00E731C3"/>
    <w:rsid w:val="00E73289"/>
    <w:rsid w:val="00E7399D"/>
    <w:rsid w:val="00E73EC6"/>
    <w:rsid w:val="00E73F41"/>
    <w:rsid w:val="00E740BC"/>
    <w:rsid w:val="00E74203"/>
    <w:rsid w:val="00E74347"/>
    <w:rsid w:val="00E7462E"/>
    <w:rsid w:val="00E747AA"/>
    <w:rsid w:val="00E74B32"/>
    <w:rsid w:val="00E74DD8"/>
    <w:rsid w:val="00E74DE5"/>
    <w:rsid w:val="00E7578D"/>
    <w:rsid w:val="00E760A9"/>
    <w:rsid w:val="00E7632F"/>
    <w:rsid w:val="00E765FB"/>
    <w:rsid w:val="00E76AC9"/>
    <w:rsid w:val="00E770EC"/>
    <w:rsid w:val="00E77133"/>
    <w:rsid w:val="00E77844"/>
    <w:rsid w:val="00E77A9C"/>
    <w:rsid w:val="00E77E7F"/>
    <w:rsid w:val="00E800D9"/>
    <w:rsid w:val="00E80830"/>
    <w:rsid w:val="00E80F43"/>
    <w:rsid w:val="00E81121"/>
    <w:rsid w:val="00E81CAA"/>
    <w:rsid w:val="00E82247"/>
    <w:rsid w:val="00E823C8"/>
    <w:rsid w:val="00E82843"/>
    <w:rsid w:val="00E831FB"/>
    <w:rsid w:val="00E83351"/>
    <w:rsid w:val="00E83422"/>
    <w:rsid w:val="00E83D97"/>
    <w:rsid w:val="00E845E8"/>
    <w:rsid w:val="00E84BA3"/>
    <w:rsid w:val="00E84EA4"/>
    <w:rsid w:val="00E852E1"/>
    <w:rsid w:val="00E8545D"/>
    <w:rsid w:val="00E856B7"/>
    <w:rsid w:val="00E85F17"/>
    <w:rsid w:val="00E85FFF"/>
    <w:rsid w:val="00E865EF"/>
    <w:rsid w:val="00E86850"/>
    <w:rsid w:val="00E86E17"/>
    <w:rsid w:val="00E86F50"/>
    <w:rsid w:val="00E875FB"/>
    <w:rsid w:val="00E87B66"/>
    <w:rsid w:val="00E87FD6"/>
    <w:rsid w:val="00E902AA"/>
    <w:rsid w:val="00E9095C"/>
    <w:rsid w:val="00E90A98"/>
    <w:rsid w:val="00E91103"/>
    <w:rsid w:val="00E9204C"/>
    <w:rsid w:val="00E92428"/>
    <w:rsid w:val="00E92586"/>
    <w:rsid w:val="00E93109"/>
    <w:rsid w:val="00E94034"/>
    <w:rsid w:val="00E941EE"/>
    <w:rsid w:val="00E943D4"/>
    <w:rsid w:val="00E9482F"/>
    <w:rsid w:val="00E94A0C"/>
    <w:rsid w:val="00E94A5E"/>
    <w:rsid w:val="00E95511"/>
    <w:rsid w:val="00E95691"/>
    <w:rsid w:val="00E958C1"/>
    <w:rsid w:val="00E95963"/>
    <w:rsid w:val="00E95A9F"/>
    <w:rsid w:val="00E95B19"/>
    <w:rsid w:val="00E95EC3"/>
    <w:rsid w:val="00E9656A"/>
    <w:rsid w:val="00E96C69"/>
    <w:rsid w:val="00E96E0E"/>
    <w:rsid w:val="00E96F95"/>
    <w:rsid w:val="00E971EC"/>
    <w:rsid w:val="00EA0026"/>
    <w:rsid w:val="00EA0618"/>
    <w:rsid w:val="00EA07C7"/>
    <w:rsid w:val="00EA0AA4"/>
    <w:rsid w:val="00EA0F4E"/>
    <w:rsid w:val="00EA140E"/>
    <w:rsid w:val="00EA16F9"/>
    <w:rsid w:val="00EA17B3"/>
    <w:rsid w:val="00EA19F0"/>
    <w:rsid w:val="00EA202E"/>
    <w:rsid w:val="00EA237F"/>
    <w:rsid w:val="00EA2A3D"/>
    <w:rsid w:val="00EA2D36"/>
    <w:rsid w:val="00EA3546"/>
    <w:rsid w:val="00EA38A3"/>
    <w:rsid w:val="00EA4358"/>
    <w:rsid w:val="00EA48C5"/>
    <w:rsid w:val="00EA5186"/>
    <w:rsid w:val="00EA5403"/>
    <w:rsid w:val="00EA5DAF"/>
    <w:rsid w:val="00EA65A5"/>
    <w:rsid w:val="00EA721C"/>
    <w:rsid w:val="00EA7262"/>
    <w:rsid w:val="00EA72BD"/>
    <w:rsid w:val="00EA77E6"/>
    <w:rsid w:val="00EB0047"/>
    <w:rsid w:val="00EB00F0"/>
    <w:rsid w:val="00EB0268"/>
    <w:rsid w:val="00EB052A"/>
    <w:rsid w:val="00EB058B"/>
    <w:rsid w:val="00EB0E1C"/>
    <w:rsid w:val="00EB116B"/>
    <w:rsid w:val="00EB1CEC"/>
    <w:rsid w:val="00EB2891"/>
    <w:rsid w:val="00EB2B61"/>
    <w:rsid w:val="00EB30B5"/>
    <w:rsid w:val="00EB3162"/>
    <w:rsid w:val="00EB44D9"/>
    <w:rsid w:val="00EB49EB"/>
    <w:rsid w:val="00EB4DD6"/>
    <w:rsid w:val="00EB5483"/>
    <w:rsid w:val="00EB5717"/>
    <w:rsid w:val="00EB617E"/>
    <w:rsid w:val="00EB6636"/>
    <w:rsid w:val="00EB6CFE"/>
    <w:rsid w:val="00EB7182"/>
    <w:rsid w:val="00EB76A1"/>
    <w:rsid w:val="00EB780C"/>
    <w:rsid w:val="00EB79B9"/>
    <w:rsid w:val="00EB7A0B"/>
    <w:rsid w:val="00EB7F1C"/>
    <w:rsid w:val="00EC018C"/>
    <w:rsid w:val="00EC019F"/>
    <w:rsid w:val="00EC0852"/>
    <w:rsid w:val="00EC0871"/>
    <w:rsid w:val="00EC0DCB"/>
    <w:rsid w:val="00EC0E32"/>
    <w:rsid w:val="00EC13C6"/>
    <w:rsid w:val="00EC156D"/>
    <w:rsid w:val="00EC2125"/>
    <w:rsid w:val="00EC2496"/>
    <w:rsid w:val="00EC24E0"/>
    <w:rsid w:val="00EC2C2C"/>
    <w:rsid w:val="00EC2C6E"/>
    <w:rsid w:val="00EC3A39"/>
    <w:rsid w:val="00EC4199"/>
    <w:rsid w:val="00EC4D8E"/>
    <w:rsid w:val="00EC4DDF"/>
    <w:rsid w:val="00EC4E28"/>
    <w:rsid w:val="00EC75AD"/>
    <w:rsid w:val="00EC7A53"/>
    <w:rsid w:val="00EC7F74"/>
    <w:rsid w:val="00ED04F5"/>
    <w:rsid w:val="00ED078F"/>
    <w:rsid w:val="00ED07C9"/>
    <w:rsid w:val="00ED0F5A"/>
    <w:rsid w:val="00ED119F"/>
    <w:rsid w:val="00ED1FFB"/>
    <w:rsid w:val="00ED2388"/>
    <w:rsid w:val="00ED2E11"/>
    <w:rsid w:val="00ED33B3"/>
    <w:rsid w:val="00ED394D"/>
    <w:rsid w:val="00ED3AEA"/>
    <w:rsid w:val="00ED42DF"/>
    <w:rsid w:val="00ED4700"/>
    <w:rsid w:val="00ED4737"/>
    <w:rsid w:val="00ED4890"/>
    <w:rsid w:val="00ED505C"/>
    <w:rsid w:val="00ED59D8"/>
    <w:rsid w:val="00ED5B9A"/>
    <w:rsid w:val="00ED6110"/>
    <w:rsid w:val="00ED6721"/>
    <w:rsid w:val="00ED6D54"/>
    <w:rsid w:val="00ED6F0A"/>
    <w:rsid w:val="00ED70B6"/>
    <w:rsid w:val="00ED73D1"/>
    <w:rsid w:val="00ED74AF"/>
    <w:rsid w:val="00ED7999"/>
    <w:rsid w:val="00ED7A3A"/>
    <w:rsid w:val="00ED7D6C"/>
    <w:rsid w:val="00EE01B8"/>
    <w:rsid w:val="00EE09A0"/>
    <w:rsid w:val="00EE09C3"/>
    <w:rsid w:val="00EE1376"/>
    <w:rsid w:val="00EE13BA"/>
    <w:rsid w:val="00EE183A"/>
    <w:rsid w:val="00EE190D"/>
    <w:rsid w:val="00EE1B58"/>
    <w:rsid w:val="00EE1BD5"/>
    <w:rsid w:val="00EE2B0A"/>
    <w:rsid w:val="00EE2F56"/>
    <w:rsid w:val="00EE3113"/>
    <w:rsid w:val="00EE31D0"/>
    <w:rsid w:val="00EE37C0"/>
    <w:rsid w:val="00EE48B5"/>
    <w:rsid w:val="00EE4B10"/>
    <w:rsid w:val="00EE5D14"/>
    <w:rsid w:val="00EE5EEE"/>
    <w:rsid w:val="00EE6D0B"/>
    <w:rsid w:val="00EE6E17"/>
    <w:rsid w:val="00EE742F"/>
    <w:rsid w:val="00EE775F"/>
    <w:rsid w:val="00EE7777"/>
    <w:rsid w:val="00EF015F"/>
    <w:rsid w:val="00EF081D"/>
    <w:rsid w:val="00EF11B4"/>
    <w:rsid w:val="00EF22CE"/>
    <w:rsid w:val="00EF292B"/>
    <w:rsid w:val="00EF2A58"/>
    <w:rsid w:val="00EF326F"/>
    <w:rsid w:val="00EF3354"/>
    <w:rsid w:val="00EF35D3"/>
    <w:rsid w:val="00EF3658"/>
    <w:rsid w:val="00EF3A69"/>
    <w:rsid w:val="00EF3D3E"/>
    <w:rsid w:val="00EF518A"/>
    <w:rsid w:val="00EF5551"/>
    <w:rsid w:val="00EF5606"/>
    <w:rsid w:val="00EF57E3"/>
    <w:rsid w:val="00EF5DA0"/>
    <w:rsid w:val="00EF6D10"/>
    <w:rsid w:val="00EF7031"/>
    <w:rsid w:val="00EF71B0"/>
    <w:rsid w:val="00F0093E"/>
    <w:rsid w:val="00F01548"/>
    <w:rsid w:val="00F01B1D"/>
    <w:rsid w:val="00F02185"/>
    <w:rsid w:val="00F022FA"/>
    <w:rsid w:val="00F02E57"/>
    <w:rsid w:val="00F038B5"/>
    <w:rsid w:val="00F03D0B"/>
    <w:rsid w:val="00F03EB0"/>
    <w:rsid w:val="00F04140"/>
    <w:rsid w:val="00F0433B"/>
    <w:rsid w:val="00F04CB9"/>
    <w:rsid w:val="00F04F37"/>
    <w:rsid w:val="00F05CE1"/>
    <w:rsid w:val="00F065A3"/>
    <w:rsid w:val="00F06A0D"/>
    <w:rsid w:val="00F06D4F"/>
    <w:rsid w:val="00F06D9F"/>
    <w:rsid w:val="00F0743D"/>
    <w:rsid w:val="00F07B40"/>
    <w:rsid w:val="00F1041F"/>
    <w:rsid w:val="00F10616"/>
    <w:rsid w:val="00F11434"/>
    <w:rsid w:val="00F12E07"/>
    <w:rsid w:val="00F13237"/>
    <w:rsid w:val="00F133E1"/>
    <w:rsid w:val="00F1433D"/>
    <w:rsid w:val="00F14722"/>
    <w:rsid w:val="00F15242"/>
    <w:rsid w:val="00F154FE"/>
    <w:rsid w:val="00F159BF"/>
    <w:rsid w:val="00F15A08"/>
    <w:rsid w:val="00F15B93"/>
    <w:rsid w:val="00F15E2E"/>
    <w:rsid w:val="00F16035"/>
    <w:rsid w:val="00F16185"/>
    <w:rsid w:val="00F16B98"/>
    <w:rsid w:val="00F16C05"/>
    <w:rsid w:val="00F17145"/>
    <w:rsid w:val="00F1729D"/>
    <w:rsid w:val="00F177FE"/>
    <w:rsid w:val="00F2048A"/>
    <w:rsid w:val="00F20511"/>
    <w:rsid w:val="00F20C41"/>
    <w:rsid w:val="00F21A7D"/>
    <w:rsid w:val="00F225E9"/>
    <w:rsid w:val="00F22620"/>
    <w:rsid w:val="00F22D7B"/>
    <w:rsid w:val="00F22EA2"/>
    <w:rsid w:val="00F22F9D"/>
    <w:rsid w:val="00F2399C"/>
    <w:rsid w:val="00F24489"/>
    <w:rsid w:val="00F24670"/>
    <w:rsid w:val="00F25040"/>
    <w:rsid w:val="00F2521F"/>
    <w:rsid w:val="00F25418"/>
    <w:rsid w:val="00F25633"/>
    <w:rsid w:val="00F25BCD"/>
    <w:rsid w:val="00F25DDD"/>
    <w:rsid w:val="00F2695B"/>
    <w:rsid w:val="00F272E3"/>
    <w:rsid w:val="00F274BE"/>
    <w:rsid w:val="00F27B5C"/>
    <w:rsid w:val="00F30033"/>
    <w:rsid w:val="00F30098"/>
    <w:rsid w:val="00F302A8"/>
    <w:rsid w:val="00F3063F"/>
    <w:rsid w:val="00F30DFD"/>
    <w:rsid w:val="00F32278"/>
    <w:rsid w:val="00F32667"/>
    <w:rsid w:val="00F331DF"/>
    <w:rsid w:val="00F33898"/>
    <w:rsid w:val="00F33906"/>
    <w:rsid w:val="00F33995"/>
    <w:rsid w:val="00F33D3B"/>
    <w:rsid w:val="00F33D8F"/>
    <w:rsid w:val="00F343CF"/>
    <w:rsid w:val="00F3468A"/>
    <w:rsid w:val="00F349CA"/>
    <w:rsid w:val="00F34A9F"/>
    <w:rsid w:val="00F35D15"/>
    <w:rsid w:val="00F3614E"/>
    <w:rsid w:val="00F367C4"/>
    <w:rsid w:val="00F36AD5"/>
    <w:rsid w:val="00F37289"/>
    <w:rsid w:val="00F373DF"/>
    <w:rsid w:val="00F40252"/>
    <w:rsid w:val="00F40820"/>
    <w:rsid w:val="00F40DA0"/>
    <w:rsid w:val="00F4116D"/>
    <w:rsid w:val="00F41FFF"/>
    <w:rsid w:val="00F420FE"/>
    <w:rsid w:val="00F42788"/>
    <w:rsid w:val="00F428F8"/>
    <w:rsid w:val="00F42A9A"/>
    <w:rsid w:val="00F42AAA"/>
    <w:rsid w:val="00F42F6C"/>
    <w:rsid w:val="00F43138"/>
    <w:rsid w:val="00F4315D"/>
    <w:rsid w:val="00F43855"/>
    <w:rsid w:val="00F43EDC"/>
    <w:rsid w:val="00F4426F"/>
    <w:rsid w:val="00F443E3"/>
    <w:rsid w:val="00F44FCC"/>
    <w:rsid w:val="00F45284"/>
    <w:rsid w:val="00F45421"/>
    <w:rsid w:val="00F45D49"/>
    <w:rsid w:val="00F50253"/>
    <w:rsid w:val="00F51139"/>
    <w:rsid w:val="00F512B6"/>
    <w:rsid w:val="00F51703"/>
    <w:rsid w:val="00F51740"/>
    <w:rsid w:val="00F5174B"/>
    <w:rsid w:val="00F51937"/>
    <w:rsid w:val="00F521CC"/>
    <w:rsid w:val="00F52D3B"/>
    <w:rsid w:val="00F52FB0"/>
    <w:rsid w:val="00F533AC"/>
    <w:rsid w:val="00F53901"/>
    <w:rsid w:val="00F53CE0"/>
    <w:rsid w:val="00F53F10"/>
    <w:rsid w:val="00F5483B"/>
    <w:rsid w:val="00F54B70"/>
    <w:rsid w:val="00F54FA3"/>
    <w:rsid w:val="00F55285"/>
    <w:rsid w:val="00F5533F"/>
    <w:rsid w:val="00F55E9A"/>
    <w:rsid w:val="00F56BEC"/>
    <w:rsid w:val="00F57B2C"/>
    <w:rsid w:val="00F57CDA"/>
    <w:rsid w:val="00F57D31"/>
    <w:rsid w:val="00F600A1"/>
    <w:rsid w:val="00F60185"/>
    <w:rsid w:val="00F601EC"/>
    <w:rsid w:val="00F60840"/>
    <w:rsid w:val="00F60986"/>
    <w:rsid w:val="00F60F27"/>
    <w:rsid w:val="00F61EE8"/>
    <w:rsid w:val="00F6234E"/>
    <w:rsid w:val="00F62686"/>
    <w:rsid w:val="00F62C93"/>
    <w:rsid w:val="00F62EAC"/>
    <w:rsid w:val="00F637C6"/>
    <w:rsid w:val="00F63E08"/>
    <w:rsid w:val="00F6561A"/>
    <w:rsid w:val="00F65645"/>
    <w:rsid w:val="00F66707"/>
    <w:rsid w:val="00F66D40"/>
    <w:rsid w:val="00F678FC"/>
    <w:rsid w:val="00F67B05"/>
    <w:rsid w:val="00F70077"/>
    <w:rsid w:val="00F70F73"/>
    <w:rsid w:val="00F71099"/>
    <w:rsid w:val="00F71448"/>
    <w:rsid w:val="00F71500"/>
    <w:rsid w:val="00F71C7C"/>
    <w:rsid w:val="00F72400"/>
    <w:rsid w:val="00F7293A"/>
    <w:rsid w:val="00F72EFF"/>
    <w:rsid w:val="00F73084"/>
    <w:rsid w:val="00F73BF8"/>
    <w:rsid w:val="00F74AB5"/>
    <w:rsid w:val="00F75545"/>
    <w:rsid w:val="00F76796"/>
    <w:rsid w:val="00F76876"/>
    <w:rsid w:val="00F76AEA"/>
    <w:rsid w:val="00F770AA"/>
    <w:rsid w:val="00F77C8A"/>
    <w:rsid w:val="00F77EC1"/>
    <w:rsid w:val="00F8088A"/>
    <w:rsid w:val="00F8229D"/>
    <w:rsid w:val="00F82768"/>
    <w:rsid w:val="00F82E3C"/>
    <w:rsid w:val="00F82E50"/>
    <w:rsid w:val="00F83426"/>
    <w:rsid w:val="00F834A6"/>
    <w:rsid w:val="00F836BA"/>
    <w:rsid w:val="00F8456B"/>
    <w:rsid w:val="00F846E9"/>
    <w:rsid w:val="00F84A96"/>
    <w:rsid w:val="00F84AE6"/>
    <w:rsid w:val="00F84B0C"/>
    <w:rsid w:val="00F854BB"/>
    <w:rsid w:val="00F85748"/>
    <w:rsid w:val="00F863AB"/>
    <w:rsid w:val="00F8648D"/>
    <w:rsid w:val="00F879E0"/>
    <w:rsid w:val="00F87CAF"/>
    <w:rsid w:val="00F87F21"/>
    <w:rsid w:val="00F90301"/>
    <w:rsid w:val="00F90311"/>
    <w:rsid w:val="00F904EC"/>
    <w:rsid w:val="00F90735"/>
    <w:rsid w:val="00F90D8E"/>
    <w:rsid w:val="00F90E51"/>
    <w:rsid w:val="00F92002"/>
    <w:rsid w:val="00F92040"/>
    <w:rsid w:val="00F92F1C"/>
    <w:rsid w:val="00F93D88"/>
    <w:rsid w:val="00F93F15"/>
    <w:rsid w:val="00F94111"/>
    <w:rsid w:val="00F94117"/>
    <w:rsid w:val="00F94A80"/>
    <w:rsid w:val="00F95181"/>
    <w:rsid w:val="00F95A3F"/>
    <w:rsid w:val="00F95C46"/>
    <w:rsid w:val="00F96B92"/>
    <w:rsid w:val="00FA02B9"/>
    <w:rsid w:val="00FA1933"/>
    <w:rsid w:val="00FA1BA8"/>
    <w:rsid w:val="00FA21E1"/>
    <w:rsid w:val="00FA23A0"/>
    <w:rsid w:val="00FA24FF"/>
    <w:rsid w:val="00FA2BDE"/>
    <w:rsid w:val="00FA2FFE"/>
    <w:rsid w:val="00FA30BC"/>
    <w:rsid w:val="00FA3105"/>
    <w:rsid w:val="00FA3741"/>
    <w:rsid w:val="00FA40DB"/>
    <w:rsid w:val="00FA4722"/>
    <w:rsid w:val="00FA48FB"/>
    <w:rsid w:val="00FA5A58"/>
    <w:rsid w:val="00FA5C8B"/>
    <w:rsid w:val="00FA6182"/>
    <w:rsid w:val="00FA61B2"/>
    <w:rsid w:val="00FA6475"/>
    <w:rsid w:val="00FA74F7"/>
    <w:rsid w:val="00FA79E7"/>
    <w:rsid w:val="00FB0076"/>
    <w:rsid w:val="00FB0389"/>
    <w:rsid w:val="00FB09AD"/>
    <w:rsid w:val="00FB1BC0"/>
    <w:rsid w:val="00FB22E7"/>
    <w:rsid w:val="00FB232B"/>
    <w:rsid w:val="00FB395A"/>
    <w:rsid w:val="00FB3FC2"/>
    <w:rsid w:val="00FB45F4"/>
    <w:rsid w:val="00FB5081"/>
    <w:rsid w:val="00FB55CB"/>
    <w:rsid w:val="00FB5B57"/>
    <w:rsid w:val="00FB5B6D"/>
    <w:rsid w:val="00FB64C2"/>
    <w:rsid w:val="00FB7B70"/>
    <w:rsid w:val="00FB7DB4"/>
    <w:rsid w:val="00FB7E7A"/>
    <w:rsid w:val="00FB7E94"/>
    <w:rsid w:val="00FC0C6C"/>
    <w:rsid w:val="00FC0CE8"/>
    <w:rsid w:val="00FC0DEB"/>
    <w:rsid w:val="00FC1A0C"/>
    <w:rsid w:val="00FC1ADF"/>
    <w:rsid w:val="00FC2FD3"/>
    <w:rsid w:val="00FC33E6"/>
    <w:rsid w:val="00FC36C7"/>
    <w:rsid w:val="00FC3C8F"/>
    <w:rsid w:val="00FC416A"/>
    <w:rsid w:val="00FC5213"/>
    <w:rsid w:val="00FC57A0"/>
    <w:rsid w:val="00FC66C3"/>
    <w:rsid w:val="00FC6B69"/>
    <w:rsid w:val="00FC7F1F"/>
    <w:rsid w:val="00FD0318"/>
    <w:rsid w:val="00FD03B6"/>
    <w:rsid w:val="00FD0477"/>
    <w:rsid w:val="00FD0D72"/>
    <w:rsid w:val="00FD0E02"/>
    <w:rsid w:val="00FD0FB0"/>
    <w:rsid w:val="00FD1135"/>
    <w:rsid w:val="00FD164B"/>
    <w:rsid w:val="00FD198B"/>
    <w:rsid w:val="00FD1FF2"/>
    <w:rsid w:val="00FD20AB"/>
    <w:rsid w:val="00FD20BB"/>
    <w:rsid w:val="00FD3665"/>
    <w:rsid w:val="00FD3A0C"/>
    <w:rsid w:val="00FD497C"/>
    <w:rsid w:val="00FD4CEE"/>
    <w:rsid w:val="00FD4D74"/>
    <w:rsid w:val="00FD5333"/>
    <w:rsid w:val="00FD6054"/>
    <w:rsid w:val="00FD61EE"/>
    <w:rsid w:val="00FD68C0"/>
    <w:rsid w:val="00FD6AA8"/>
    <w:rsid w:val="00FD6CEA"/>
    <w:rsid w:val="00FD6D7D"/>
    <w:rsid w:val="00FE0CD4"/>
    <w:rsid w:val="00FE0F29"/>
    <w:rsid w:val="00FE0FB1"/>
    <w:rsid w:val="00FE0FC3"/>
    <w:rsid w:val="00FE12B3"/>
    <w:rsid w:val="00FE15E9"/>
    <w:rsid w:val="00FE1764"/>
    <w:rsid w:val="00FE1FD4"/>
    <w:rsid w:val="00FE1FD7"/>
    <w:rsid w:val="00FE29A4"/>
    <w:rsid w:val="00FE41EC"/>
    <w:rsid w:val="00FE4250"/>
    <w:rsid w:val="00FE43D3"/>
    <w:rsid w:val="00FE50A0"/>
    <w:rsid w:val="00FE5496"/>
    <w:rsid w:val="00FE5626"/>
    <w:rsid w:val="00FE5B71"/>
    <w:rsid w:val="00FE62CD"/>
    <w:rsid w:val="00FE662A"/>
    <w:rsid w:val="00FE69BB"/>
    <w:rsid w:val="00FE69C8"/>
    <w:rsid w:val="00FE7332"/>
    <w:rsid w:val="00FE75F2"/>
    <w:rsid w:val="00FE7935"/>
    <w:rsid w:val="00FE7C53"/>
    <w:rsid w:val="00FE7C58"/>
    <w:rsid w:val="00FE7EB0"/>
    <w:rsid w:val="00FF01AD"/>
    <w:rsid w:val="00FF0C71"/>
    <w:rsid w:val="00FF13EB"/>
    <w:rsid w:val="00FF1468"/>
    <w:rsid w:val="00FF2169"/>
    <w:rsid w:val="00FF2E97"/>
    <w:rsid w:val="00FF3114"/>
    <w:rsid w:val="00FF33CB"/>
    <w:rsid w:val="00FF3715"/>
    <w:rsid w:val="00FF454A"/>
    <w:rsid w:val="00FF4C7F"/>
    <w:rsid w:val="00FF4F21"/>
    <w:rsid w:val="00FF5395"/>
    <w:rsid w:val="00FF54F0"/>
    <w:rsid w:val="00FF55A5"/>
    <w:rsid w:val="00FF5B26"/>
    <w:rsid w:val="00FF606E"/>
    <w:rsid w:val="00FF6095"/>
    <w:rsid w:val="00FF61E2"/>
    <w:rsid w:val="00FF6718"/>
    <w:rsid w:val="00FF6D33"/>
    <w:rsid w:val="00FF6FCB"/>
    <w:rsid w:val="00FF7196"/>
    <w:rsid w:val="00FF742C"/>
    <w:rsid w:val="00FF758F"/>
    <w:rsid w:val="00FF75D4"/>
    <w:rsid w:val="00FF7C13"/>
    <w:rsid w:val="00FF7C49"/>
    <w:rsid w:val="00FF7DCD"/>
    <w:rsid w:val="013F8B9A"/>
    <w:rsid w:val="019FF774"/>
    <w:rsid w:val="01B9C44B"/>
    <w:rsid w:val="032F60B8"/>
    <w:rsid w:val="03421150"/>
    <w:rsid w:val="034EFD4D"/>
    <w:rsid w:val="034F89DD"/>
    <w:rsid w:val="0352F3B7"/>
    <w:rsid w:val="03B998C8"/>
    <w:rsid w:val="03D61D80"/>
    <w:rsid w:val="045D4541"/>
    <w:rsid w:val="049BA619"/>
    <w:rsid w:val="0713FF68"/>
    <w:rsid w:val="07711BD4"/>
    <w:rsid w:val="0779D33C"/>
    <w:rsid w:val="078C300B"/>
    <w:rsid w:val="07A02958"/>
    <w:rsid w:val="07E57212"/>
    <w:rsid w:val="07F75317"/>
    <w:rsid w:val="0803F465"/>
    <w:rsid w:val="080C71A4"/>
    <w:rsid w:val="082AAE05"/>
    <w:rsid w:val="08D9347F"/>
    <w:rsid w:val="08E2F733"/>
    <w:rsid w:val="0A113D17"/>
    <w:rsid w:val="0A3FE6AC"/>
    <w:rsid w:val="0AB5ACDC"/>
    <w:rsid w:val="0ACF23D6"/>
    <w:rsid w:val="0C19E65A"/>
    <w:rsid w:val="0C7AC9D3"/>
    <w:rsid w:val="0C8DE12E"/>
    <w:rsid w:val="0C92D3E0"/>
    <w:rsid w:val="0CFEBF15"/>
    <w:rsid w:val="0D0A1910"/>
    <w:rsid w:val="0D8BD214"/>
    <w:rsid w:val="0E0A399F"/>
    <w:rsid w:val="0EEBAC00"/>
    <w:rsid w:val="0F6E0D0A"/>
    <w:rsid w:val="0F709B2F"/>
    <w:rsid w:val="0FA1A8AC"/>
    <w:rsid w:val="0FD596CE"/>
    <w:rsid w:val="10BADBAB"/>
    <w:rsid w:val="11242EDE"/>
    <w:rsid w:val="1149C72C"/>
    <w:rsid w:val="11902F64"/>
    <w:rsid w:val="1194953E"/>
    <w:rsid w:val="11BD6EA2"/>
    <w:rsid w:val="11F07716"/>
    <w:rsid w:val="12200C5C"/>
    <w:rsid w:val="130DCBA7"/>
    <w:rsid w:val="131640E0"/>
    <w:rsid w:val="13527F6D"/>
    <w:rsid w:val="13986AE9"/>
    <w:rsid w:val="13F3F6E6"/>
    <w:rsid w:val="1444C0F6"/>
    <w:rsid w:val="14587DDB"/>
    <w:rsid w:val="1483C420"/>
    <w:rsid w:val="14B6C11F"/>
    <w:rsid w:val="14BED8FD"/>
    <w:rsid w:val="15F67F81"/>
    <w:rsid w:val="1604BD58"/>
    <w:rsid w:val="1706E0E5"/>
    <w:rsid w:val="178EE72E"/>
    <w:rsid w:val="17E7F465"/>
    <w:rsid w:val="17F644F7"/>
    <w:rsid w:val="17F902AB"/>
    <w:rsid w:val="183D91F8"/>
    <w:rsid w:val="191A50BC"/>
    <w:rsid w:val="19338D62"/>
    <w:rsid w:val="194FDFAF"/>
    <w:rsid w:val="1954D701"/>
    <w:rsid w:val="1982D6A6"/>
    <w:rsid w:val="1A03446F"/>
    <w:rsid w:val="1A414DB6"/>
    <w:rsid w:val="1AD0A22E"/>
    <w:rsid w:val="1AD4E9CA"/>
    <w:rsid w:val="1B00EFA3"/>
    <w:rsid w:val="1B076C03"/>
    <w:rsid w:val="1B0F32BB"/>
    <w:rsid w:val="1B7661EA"/>
    <w:rsid w:val="1C08564C"/>
    <w:rsid w:val="1CF3A0A1"/>
    <w:rsid w:val="1CFBD0FC"/>
    <w:rsid w:val="1D55B9CE"/>
    <w:rsid w:val="1DB66F00"/>
    <w:rsid w:val="1DBC6C66"/>
    <w:rsid w:val="1E164A9A"/>
    <w:rsid w:val="1E76C418"/>
    <w:rsid w:val="1E8FB50C"/>
    <w:rsid w:val="1EDC8A48"/>
    <w:rsid w:val="1EE9C597"/>
    <w:rsid w:val="1F16D5D1"/>
    <w:rsid w:val="1F29DBC9"/>
    <w:rsid w:val="1F601E9B"/>
    <w:rsid w:val="1F69E96F"/>
    <w:rsid w:val="1FE12ED0"/>
    <w:rsid w:val="20A966F6"/>
    <w:rsid w:val="20CC6971"/>
    <w:rsid w:val="2162006C"/>
    <w:rsid w:val="21AD2E25"/>
    <w:rsid w:val="21DA4117"/>
    <w:rsid w:val="21E57D5C"/>
    <w:rsid w:val="227BCD97"/>
    <w:rsid w:val="22ED2C1D"/>
    <w:rsid w:val="2309A6F9"/>
    <w:rsid w:val="232EFE99"/>
    <w:rsid w:val="234F9511"/>
    <w:rsid w:val="23986271"/>
    <w:rsid w:val="23AED5A0"/>
    <w:rsid w:val="23AF0998"/>
    <w:rsid w:val="23D7FD86"/>
    <w:rsid w:val="240275D4"/>
    <w:rsid w:val="2418620D"/>
    <w:rsid w:val="24229CE0"/>
    <w:rsid w:val="2426CD7D"/>
    <w:rsid w:val="244539EB"/>
    <w:rsid w:val="24B597DB"/>
    <w:rsid w:val="24C4878C"/>
    <w:rsid w:val="24F3EC4B"/>
    <w:rsid w:val="258A4BBE"/>
    <w:rsid w:val="25C4CF1E"/>
    <w:rsid w:val="25E401D1"/>
    <w:rsid w:val="25FCED72"/>
    <w:rsid w:val="2640E4FF"/>
    <w:rsid w:val="266CF4DE"/>
    <w:rsid w:val="2747DA4C"/>
    <w:rsid w:val="27B66379"/>
    <w:rsid w:val="27E7DF60"/>
    <w:rsid w:val="27F4B37A"/>
    <w:rsid w:val="2820D3D6"/>
    <w:rsid w:val="28879B57"/>
    <w:rsid w:val="28DAE715"/>
    <w:rsid w:val="29F1107F"/>
    <w:rsid w:val="2A14D4BE"/>
    <w:rsid w:val="2A2B4B81"/>
    <w:rsid w:val="2A47790F"/>
    <w:rsid w:val="2AC9175E"/>
    <w:rsid w:val="2B2FA79A"/>
    <w:rsid w:val="2B48C1CF"/>
    <w:rsid w:val="2B58ACB7"/>
    <w:rsid w:val="2BC5B318"/>
    <w:rsid w:val="2BDF0CBE"/>
    <w:rsid w:val="2C20D206"/>
    <w:rsid w:val="2CA2059C"/>
    <w:rsid w:val="2CE2D266"/>
    <w:rsid w:val="2D6575BD"/>
    <w:rsid w:val="2DCA396A"/>
    <w:rsid w:val="2DD190E1"/>
    <w:rsid w:val="2DDAD439"/>
    <w:rsid w:val="2DDD183F"/>
    <w:rsid w:val="2E3F2021"/>
    <w:rsid w:val="2E8A7D5F"/>
    <w:rsid w:val="2EE9DE95"/>
    <w:rsid w:val="2FE1CCC3"/>
    <w:rsid w:val="300194BC"/>
    <w:rsid w:val="30205215"/>
    <w:rsid w:val="3024A2E6"/>
    <w:rsid w:val="302BE08E"/>
    <w:rsid w:val="30806BA3"/>
    <w:rsid w:val="313EB902"/>
    <w:rsid w:val="3163EC30"/>
    <w:rsid w:val="3207C97A"/>
    <w:rsid w:val="3259CEB6"/>
    <w:rsid w:val="326AD33D"/>
    <w:rsid w:val="32C05386"/>
    <w:rsid w:val="334F9642"/>
    <w:rsid w:val="33725D7C"/>
    <w:rsid w:val="337721A8"/>
    <w:rsid w:val="3389162B"/>
    <w:rsid w:val="33D6E24C"/>
    <w:rsid w:val="3407F0B9"/>
    <w:rsid w:val="3424151D"/>
    <w:rsid w:val="343F0449"/>
    <w:rsid w:val="347585BD"/>
    <w:rsid w:val="34A6AC97"/>
    <w:rsid w:val="34CEC941"/>
    <w:rsid w:val="3521B4B2"/>
    <w:rsid w:val="3521F717"/>
    <w:rsid w:val="357FCBA4"/>
    <w:rsid w:val="36349CA2"/>
    <w:rsid w:val="36563422"/>
    <w:rsid w:val="3686FD34"/>
    <w:rsid w:val="370CC011"/>
    <w:rsid w:val="377111FD"/>
    <w:rsid w:val="379C5AE5"/>
    <w:rsid w:val="39B8A5FD"/>
    <w:rsid w:val="39CC49F0"/>
    <w:rsid w:val="39F0FC93"/>
    <w:rsid w:val="3AD21F41"/>
    <w:rsid w:val="3B51E4CB"/>
    <w:rsid w:val="3BCC4C0D"/>
    <w:rsid w:val="3BF68263"/>
    <w:rsid w:val="3C5AD6CB"/>
    <w:rsid w:val="3C66FA33"/>
    <w:rsid w:val="3CA078D3"/>
    <w:rsid w:val="3CDDFD87"/>
    <w:rsid w:val="3D494CB3"/>
    <w:rsid w:val="3E5F0A2B"/>
    <w:rsid w:val="3E76410E"/>
    <w:rsid w:val="3EACB1E3"/>
    <w:rsid w:val="3F18CC60"/>
    <w:rsid w:val="3F2FCAFD"/>
    <w:rsid w:val="3F504056"/>
    <w:rsid w:val="401D7FB3"/>
    <w:rsid w:val="40A010BC"/>
    <w:rsid w:val="412A6E5A"/>
    <w:rsid w:val="41D759DA"/>
    <w:rsid w:val="41F50EF9"/>
    <w:rsid w:val="41F73FD3"/>
    <w:rsid w:val="4253CA47"/>
    <w:rsid w:val="429C1C00"/>
    <w:rsid w:val="42C194B6"/>
    <w:rsid w:val="42C8C8B0"/>
    <w:rsid w:val="430642AB"/>
    <w:rsid w:val="438BAB10"/>
    <w:rsid w:val="43CD9315"/>
    <w:rsid w:val="43DCCFBB"/>
    <w:rsid w:val="43EC5E43"/>
    <w:rsid w:val="4426ED99"/>
    <w:rsid w:val="44C2AC5E"/>
    <w:rsid w:val="44F127CD"/>
    <w:rsid w:val="45472AE3"/>
    <w:rsid w:val="45E24BA7"/>
    <w:rsid w:val="463C6473"/>
    <w:rsid w:val="46833609"/>
    <w:rsid w:val="47ABB18B"/>
    <w:rsid w:val="484D4A82"/>
    <w:rsid w:val="48689EB9"/>
    <w:rsid w:val="48A155BB"/>
    <w:rsid w:val="48E0D4CC"/>
    <w:rsid w:val="48EFA63F"/>
    <w:rsid w:val="492DFABB"/>
    <w:rsid w:val="49541D01"/>
    <w:rsid w:val="497FA905"/>
    <w:rsid w:val="4994ADC0"/>
    <w:rsid w:val="49B4D06A"/>
    <w:rsid w:val="49CF2505"/>
    <w:rsid w:val="4A5F6F73"/>
    <w:rsid w:val="4AEA6356"/>
    <w:rsid w:val="4AEACF31"/>
    <w:rsid w:val="4AF1AD2C"/>
    <w:rsid w:val="4B086363"/>
    <w:rsid w:val="4B358442"/>
    <w:rsid w:val="4B70963D"/>
    <w:rsid w:val="4BC50148"/>
    <w:rsid w:val="4BF00983"/>
    <w:rsid w:val="4C1BBB9D"/>
    <w:rsid w:val="4C7371D9"/>
    <w:rsid w:val="4D487F83"/>
    <w:rsid w:val="4D905970"/>
    <w:rsid w:val="4E124CD4"/>
    <w:rsid w:val="4E3FF7E3"/>
    <w:rsid w:val="4F0A3E5B"/>
    <w:rsid w:val="4F393544"/>
    <w:rsid w:val="4F3AD1D2"/>
    <w:rsid w:val="4F7BE735"/>
    <w:rsid w:val="5020727C"/>
    <w:rsid w:val="50C0D470"/>
    <w:rsid w:val="50DB0C24"/>
    <w:rsid w:val="5104C736"/>
    <w:rsid w:val="5114DB9A"/>
    <w:rsid w:val="51216832"/>
    <w:rsid w:val="51615538"/>
    <w:rsid w:val="519371D8"/>
    <w:rsid w:val="51D24A50"/>
    <w:rsid w:val="52AB24DE"/>
    <w:rsid w:val="52FCCD7A"/>
    <w:rsid w:val="53294155"/>
    <w:rsid w:val="5360AD7C"/>
    <w:rsid w:val="53BAD120"/>
    <w:rsid w:val="5462C638"/>
    <w:rsid w:val="5476D251"/>
    <w:rsid w:val="55877419"/>
    <w:rsid w:val="55B3D812"/>
    <w:rsid w:val="56011593"/>
    <w:rsid w:val="56974C5B"/>
    <w:rsid w:val="56A12D63"/>
    <w:rsid w:val="56AFD4D4"/>
    <w:rsid w:val="56B7809F"/>
    <w:rsid w:val="56B96298"/>
    <w:rsid w:val="56E4C4A3"/>
    <w:rsid w:val="56E7AB82"/>
    <w:rsid w:val="57969C27"/>
    <w:rsid w:val="579C9CFC"/>
    <w:rsid w:val="57BDB7D5"/>
    <w:rsid w:val="57D32FD9"/>
    <w:rsid w:val="57EAED51"/>
    <w:rsid w:val="5810CC6D"/>
    <w:rsid w:val="597B41CA"/>
    <w:rsid w:val="59D7EFDC"/>
    <w:rsid w:val="5A2333DB"/>
    <w:rsid w:val="5AB4FF02"/>
    <w:rsid w:val="5AB796D4"/>
    <w:rsid w:val="5B070ADC"/>
    <w:rsid w:val="5B1125C9"/>
    <w:rsid w:val="5B6E1D51"/>
    <w:rsid w:val="5BC67140"/>
    <w:rsid w:val="5BEE9118"/>
    <w:rsid w:val="5C297945"/>
    <w:rsid w:val="5C782E12"/>
    <w:rsid w:val="5C88B617"/>
    <w:rsid w:val="5CBB0351"/>
    <w:rsid w:val="5CC594A1"/>
    <w:rsid w:val="5CFD4BB4"/>
    <w:rsid w:val="5D647F34"/>
    <w:rsid w:val="5DA4BF50"/>
    <w:rsid w:val="5E51B8A9"/>
    <w:rsid w:val="5E59668C"/>
    <w:rsid w:val="5ED2604D"/>
    <w:rsid w:val="5F10B344"/>
    <w:rsid w:val="5F317121"/>
    <w:rsid w:val="5F5C1182"/>
    <w:rsid w:val="5FBB701A"/>
    <w:rsid w:val="5FC02028"/>
    <w:rsid w:val="5FCF61C2"/>
    <w:rsid w:val="60078F2F"/>
    <w:rsid w:val="601A88AC"/>
    <w:rsid w:val="60822183"/>
    <w:rsid w:val="60895050"/>
    <w:rsid w:val="60FBAFA3"/>
    <w:rsid w:val="619498C8"/>
    <w:rsid w:val="61C9278C"/>
    <w:rsid w:val="62320C00"/>
    <w:rsid w:val="62541AAB"/>
    <w:rsid w:val="6293D35F"/>
    <w:rsid w:val="630B073F"/>
    <w:rsid w:val="632EFAA8"/>
    <w:rsid w:val="63626E07"/>
    <w:rsid w:val="63988A28"/>
    <w:rsid w:val="63FDE2C3"/>
    <w:rsid w:val="641B075A"/>
    <w:rsid w:val="64280C08"/>
    <w:rsid w:val="643C4AB9"/>
    <w:rsid w:val="651C8899"/>
    <w:rsid w:val="65543194"/>
    <w:rsid w:val="658F8431"/>
    <w:rsid w:val="6640C016"/>
    <w:rsid w:val="664B14CA"/>
    <w:rsid w:val="669DB5A9"/>
    <w:rsid w:val="66D76429"/>
    <w:rsid w:val="6707EBF6"/>
    <w:rsid w:val="673B3CC4"/>
    <w:rsid w:val="68110A20"/>
    <w:rsid w:val="684F4E00"/>
    <w:rsid w:val="6951430C"/>
    <w:rsid w:val="695CA7B1"/>
    <w:rsid w:val="698A4C6E"/>
    <w:rsid w:val="69B837A5"/>
    <w:rsid w:val="6B5EFE59"/>
    <w:rsid w:val="6BDB60DE"/>
    <w:rsid w:val="6BFFAC5E"/>
    <w:rsid w:val="6C051794"/>
    <w:rsid w:val="6C726B36"/>
    <w:rsid w:val="6CDB5D9C"/>
    <w:rsid w:val="6CFA3896"/>
    <w:rsid w:val="6D25810E"/>
    <w:rsid w:val="6D7E267C"/>
    <w:rsid w:val="6DDE17B5"/>
    <w:rsid w:val="6DECC9C5"/>
    <w:rsid w:val="6E8AF4A1"/>
    <w:rsid w:val="6E8CBF02"/>
    <w:rsid w:val="6E8DE60F"/>
    <w:rsid w:val="6ED5CD8A"/>
    <w:rsid w:val="6F31E2C3"/>
    <w:rsid w:val="6F445B7D"/>
    <w:rsid w:val="6FB3D1E7"/>
    <w:rsid w:val="6FF1D0FE"/>
    <w:rsid w:val="70547F5F"/>
    <w:rsid w:val="7075189D"/>
    <w:rsid w:val="7094B3C5"/>
    <w:rsid w:val="70A4414D"/>
    <w:rsid w:val="711B144D"/>
    <w:rsid w:val="7130E03E"/>
    <w:rsid w:val="71718321"/>
    <w:rsid w:val="71F5CA52"/>
    <w:rsid w:val="72C92316"/>
    <w:rsid w:val="72E7BDB2"/>
    <w:rsid w:val="7325B1CD"/>
    <w:rsid w:val="736AC231"/>
    <w:rsid w:val="73750F28"/>
    <w:rsid w:val="738E6B7A"/>
    <w:rsid w:val="73BCD66F"/>
    <w:rsid w:val="73ED0E34"/>
    <w:rsid w:val="7458F8AF"/>
    <w:rsid w:val="747F3324"/>
    <w:rsid w:val="74F53981"/>
    <w:rsid w:val="75342076"/>
    <w:rsid w:val="7550A161"/>
    <w:rsid w:val="7628AB1A"/>
    <w:rsid w:val="76B8F28D"/>
    <w:rsid w:val="76C61DDB"/>
    <w:rsid w:val="76D4D2E1"/>
    <w:rsid w:val="76E02211"/>
    <w:rsid w:val="76EF184E"/>
    <w:rsid w:val="77594CAF"/>
    <w:rsid w:val="77C89D57"/>
    <w:rsid w:val="77C9BCF6"/>
    <w:rsid w:val="77E68585"/>
    <w:rsid w:val="780A41A4"/>
    <w:rsid w:val="78123EFA"/>
    <w:rsid w:val="784A5380"/>
    <w:rsid w:val="7857F281"/>
    <w:rsid w:val="789DB5C4"/>
    <w:rsid w:val="78A1FE70"/>
    <w:rsid w:val="7A502733"/>
    <w:rsid w:val="7B980039"/>
    <w:rsid w:val="7C43CB44"/>
    <w:rsid w:val="7C83FBBA"/>
    <w:rsid w:val="7CEA2048"/>
    <w:rsid w:val="7CF17DA5"/>
    <w:rsid w:val="7D1943DE"/>
    <w:rsid w:val="7D1EE74E"/>
    <w:rsid w:val="7D2C3931"/>
    <w:rsid w:val="7D438D04"/>
    <w:rsid w:val="7D49E8CA"/>
    <w:rsid w:val="7D54D1AF"/>
    <w:rsid w:val="7D959663"/>
    <w:rsid w:val="7DB754B1"/>
    <w:rsid w:val="7E0D09BD"/>
    <w:rsid w:val="7E5A7384"/>
    <w:rsid w:val="7EAD764C"/>
    <w:rsid w:val="7EF62892"/>
    <w:rsid w:val="7F2274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852DF0"/>
  <w15:chartTrackingRefBased/>
  <w15:docId w15:val="{322C62E3-A46F-473B-8B12-7971BD1A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769"/>
    <w:pPr>
      <w:widowControl w:val="0"/>
      <w:jc w:val="both"/>
    </w:pPr>
  </w:style>
  <w:style w:type="paragraph" w:styleId="1">
    <w:name w:val="heading 1"/>
    <w:basedOn w:val="a"/>
    <w:next w:val="a"/>
    <w:link w:val="10"/>
    <w:uiPriority w:val="9"/>
    <w:qFormat/>
    <w:rsid w:val="00E856B7"/>
    <w:pPr>
      <w:outlineLvl w:val="0"/>
    </w:pPr>
    <w:rPr>
      <w:rFonts w:ascii="ＭＳ 明朝" w:eastAsia="ＭＳ 明朝" w:hAnsi="ＭＳ 明朝"/>
      <w:color w:val="000000" w:themeColor="text1"/>
      <w:sz w:val="24"/>
      <w:szCs w:val="24"/>
    </w:rPr>
  </w:style>
  <w:style w:type="paragraph" w:styleId="2">
    <w:name w:val="heading 2"/>
    <w:basedOn w:val="a"/>
    <w:next w:val="a"/>
    <w:link w:val="20"/>
    <w:uiPriority w:val="9"/>
    <w:unhideWhenUsed/>
    <w:qFormat/>
    <w:rsid w:val="00E856B7"/>
    <w:pPr>
      <w:outlineLvl w:val="1"/>
    </w:pPr>
    <w:rPr>
      <w:rFonts w:ascii="ＭＳ 明朝" w:eastAsia="ＭＳ 明朝" w:hAnsi="ＭＳ 明朝"/>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225C7"/>
    <w:rPr>
      <w:sz w:val="18"/>
      <w:szCs w:val="18"/>
    </w:rPr>
  </w:style>
  <w:style w:type="paragraph" w:styleId="a4">
    <w:name w:val="annotation text"/>
    <w:basedOn w:val="a"/>
    <w:link w:val="a5"/>
    <w:uiPriority w:val="99"/>
    <w:unhideWhenUsed/>
    <w:rsid w:val="001225C7"/>
    <w:pPr>
      <w:autoSpaceDE w:val="0"/>
      <w:autoSpaceDN w:val="0"/>
      <w:adjustRightInd w:val="0"/>
      <w:jc w:val="left"/>
      <w:textAlignment w:val="baseline"/>
    </w:pPr>
    <w:rPr>
      <w:rFonts w:ascii="ＭＳ 明朝" w:eastAsia="ＭＳ 明朝" w:hAnsi="Century" w:cs="Times New Roman"/>
      <w:spacing w:val="10"/>
      <w:kern w:val="0"/>
      <w:szCs w:val="20"/>
    </w:rPr>
  </w:style>
  <w:style w:type="character" w:customStyle="1" w:styleId="a5">
    <w:name w:val="コメント文字列 (文字)"/>
    <w:basedOn w:val="a0"/>
    <w:link w:val="a4"/>
    <w:uiPriority w:val="99"/>
    <w:rsid w:val="001225C7"/>
    <w:rPr>
      <w:rFonts w:ascii="ＭＳ 明朝" w:eastAsia="ＭＳ 明朝" w:hAnsi="Century" w:cs="Times New Roman"/>
      <w:spacing w:val="10"/>
      <w:kern w:val="0"/>
      <w:szCs w:val="20"/>
    </w:rPr>
  </w:style>
  <w:style w:type="paragraph" w:styleId="a6">
    <w:name w:val="Balloon Text"/>
    <w:basedOn w:val="a"/>
    <w:link w:val="a7"/>
    <w:uiPriority w:val="99"/>
    <w:semiHidden/>
    <w:unhideWhenUsed/>
    <w:rsid w:val="001225C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25C7"/>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1225C7"/>
    <w:pPr>
      <w:autoSpaceDE/>
      <w:autoSpaceDN/>
      <w:adjustRightInd/>
      <w:textAlignment w:val="auto"/>
    </w:pPr>
    <w:rPr>
      <w:rFonts w:asciiTheme="minorHAnsi" w:eastAsiaTheme="minorEastAsia" w:hAnsiTheme="minorHAnsi" w:cstheme="minorBidi"/>
      <w:b/>
      <w:bCs/>
      <w:spacing w:val="0"/>
      <w:kern w:val="2"/>
      <w:szCs w:val="22"/>
    </w:rPr>
  </w:style>
  <w:style w:type="character" w:customStyle="1" w:styleId="a9">
    <w:name w:val="コメント内容 (文字)"/>
    <w:basedOn w:val="a5"/>
    <w:link w:val="a8"/>
    <w:uiPriority w:val="99"/>
    <w:semiHidden/>
    <w:rsid w:val="001225C7"/>
    <w:rPr>
      <w:rFonts w:ascii="ＭＳ 明朝" w:eastAsia="ＭＳ 明朝" w:hAnsi="Century" w:cs="Times New Roman"/>
      <w:b/>
      <w:bCs/>
      <w:spacing w:val="10"/>
      <w:kern w:val="0"/>
      <w:szCs w:val="20"/>
    </w:rPr>
  </w:style>
  <w:style w:type="paragraph" w:styleId="aa">
    <w:name w:val="List Paragraph"/>
    <w:basedOn w:val="a"/>
    <w:uiPriority w:val="34"/>
    <w:qFormat/>
    <w:rsid w:val="008B0A56"/>
    <w:pPr>
      <w:ind w:leftChars="400" w:left="840"/>
    </w:pPr>
    <w:rPr>
      <w:rFonts w:ascii="游ゴシック" w:eastAsia="游ゴシック" w:hAnsi="游ゴシック" w:cs="Times New Roman"/>
    </w:rPr>
  </w:style>
  <w:style w:type="paragraph" w:styleId="ab">
    <w:name w:val="header"/>
    <w:basedOn w:val="a"/>
    <w:link w:val="ac"/>
    <w:uiPriority w:val="99"/>
    <w:unhideWhenUsed/>
    <w:rsid w:val="008C051F"/>
    <w:pPr>
      <w:tabs>
        <w:tab w:val="center" w:pos="4252"/>
        <w:tab w:val="right" w:pos="8504"/>
      </w:tabs>
      <w:snapToGrid w:val="0"/>
    </w:pPr>
  </w:style>
  <w:style w:type="character" w:customStyle="1" w:styleId="ac">
    <w:name w:val="ヘッダー (文字)"/>
    <w:basedOn w:val="a0"/>
    <w:link w:val="ab"/>
    <w:uiPriority w:val="99"/>
    <w:rsid w:val="008C051F"/>
  </w:style>
  <w:style w:type="paragraph" w:styleId="ad">
    <w:name w:val="footer"/>
    <w:basedOn w:val="a"/>
    <w:link w:val="ae"/>
    <w:uiPriority w:val="99"/>
    <w:unhideWhenUsed/>
    <w:rsid w:val="008C051F"/>
    <w:pPr>
      <w:tabs>
        <w:tab w:val="center" w:pos="4252"/>
        <w:tab w:val="right" w:pos="8504"/>
      </w:tabs>
      <w:snapToGrid w:val="0"/>
    </w:pPr>
  </w:style>
  <w:style w:type="character" w:customStyle="1" w:styleId="ae">
    <w:name w:val="フッター (文字)"/>
    <w:basedOn w:val="a0"/>
    <w:link w:val="ad"/>
    <w:uiPriority w:val="99"/>
    <w:rsid w:val="008C051F"/>
  </w:style>
  <w:style w:type="table" w:styleId="af">
    <w:name w:val="Table Grid"/>
    <w:basedOn w:val="a1"/>
    <w:uiPriority w:val="39"/>
    <w:rsid w:val="008C539C"/>
    <w:tblPr/>
  </w:style>
  <w:style w:type="paragraph" w:styleId="af0">
    <w:name w:val="Revision"/>
    <w:hidden/>
    <w:uiPriority w:val="99"/>
    <w:semiHidden/>
    <w:rsid w:val="006C6A7A"/>
  </w:style>
  <w:style w:type="character" w:styleId="af1">
    <w:name w:val="Hyperlink"/>
    <w:basedOn w:val="a0"/>
    <w:uiPriority w:val="99"/>
    <w:unhideWhenUsed/>
    <w:rsid w:val="006D649C"/>
    <w:rPr>
      <w:color w:val="0563C1" w:themeColor="hyperlink"/>
      <w:u w:val="single"/>
    </w:rPr>
  </w:style>
  <w:style w:type="paragraph" w:customStyle="1" w:styleId="11">
    <w:name w:val="表題1"/>
    <w:basedOn w:val="a"/>
    <w:rsid w:val="005F7B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F7BEA"/>
  </w:style>
  <w:style w:type="paragraph" w:customStyle="1" w:styleId="num">
    <w:name w:val="num"/>
    <w:basedOn w:val="a"/>
    <w:rsid w:val="005F7B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F7BEA"/>
  </w:style>
  <w:style w:type="character" w:customStyle="1" w:styleId="p">
    <w:name w:val="p"/>
    <w:basedOn w:val="a0"/>
    <w:rsid w:val="005F7BEA"/>
  </w:style>
  <w:style w:type="paragraph" w:customStyle="1" w:styleId="title-irregular">
    <w:name w:val="title-irregular"/>
    <w:basedOn w:val="a"/>
    <w:rsid w:val="009F63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2">
    <w:name w:val="日付1"/>
    <w:basedOn w:val="a"/>
    <w:rsid w:val="009F63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9F63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semiHidden/>
    <w:unhideWhenUsed/>
    <w:rsid w:val="00B80B86"/>
    <w:rPr>
      <w:color w:val="605E5C"/>
      <w:shd w:val="clear" w:color="auto" w:fill="E1DFDD"/>
    </w:rPr>
  </w:style>
  <w:style w:type="character" w:customStyle="1" w:styleId="10">
    <w:name w:val="見出し 1 (文字)"/>
    <w:basedOn w:val="a0"/>
    <w:link w:val="1"/>
    <w:uiPriority w:val="9"/>
    <w:rsid w:val="00E856B7"/>
    <w:rPr>
      <w:rFonts w:ascii="ＭＳ 明朝" w:eastAsia="ＭＳ 明朝" w:hAnsi="ＭＳ 明朝"/>
      <w:color w:val="000000" w:themeColor="text1"/>
      <w:sz w:val="24"/>
      <w:szCs w:val="24"/>
    </w:rPr>
  </w:style>
  <w:style w:type="character" w:customStyle="1" w:styleId="20">
    <w:name w:val="見出し 2 (文字)"/>
    <w:basedOn w:val="a0"/>
    <w:link w:val="2"/>
    <w:uiPriority w:val="9"/>
    <w:rsid w:val="00E856B7"/>
    <w:rPr>
      <w:rFonts w:ascii="ＭＳ 明朝" w:eastAsia="ＭＳ 明朝" w:hAnsi="ＭＳ 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824">
      <w:bodyDiv w:val="1"/>
      <w:marLeft w:val="0"/>
      <w:marRight w:val="0"/>
      <w:marTop w:val="0"/>
      <w:marBottom w:val="0"/>
      <w:divBdr>
        <w:top w:val="none" w:sz="0" w:space="0" w:color="auto"/>
        <w:left w:val="none" w:sz="0" w:space="0" w:color="auto"/>
        <w:bottom w:val="none" w:sz="0" w:space="0" w:color="auto"/>
        <w:right w:val="none" w:sz="0" w:space="0" w:color="auto"/>
      </w:divBdr>
    </w:div>
    <w:div w:id="125898406">
      <w:bodyDiv w:val="1"/>
      <w:marLeft w:val="0"/>
      <w:marRight w:val="0"/>
      <w:marTop w:val="0"/>
      <w:marBottom w:val="0"/>
      <w:divBdr>
        <w:top w:val="none" w:sz="0" w:space="0" w:color="auto"/>
        <w:left w:val="none" w:sz="0" w:space="0" w:color="auto"/>
        <w:bottom w:val="none" w:sz="0" w:space="0" w:color="auto"/>
        <w:right w:val="none" w:sz="0" w:space="0" w:color="auto"/>
      </w:divBdr>
    </w:div>
    <w:div w:id="373426402">
      <w:bodyDiv w:val="1"/>
      <w:marLeft w:val="0"/>
      <w:marRight w:val="0"/>
      <w:marTop w:val="0"/>
      <w:marBottom w:val="0"/>
      <w:divBdr>
        <w:top w:val="none" w:sz="0" w:space="0" w:color="auto"/>
        <w:left w:val="none" w:sz="0" w:space="0" w:color="auto"/>
        <w:bottom w:val="none" w:sz="0" w:space="0" w:color="auto"/>
        <w:right w:val="none" w:sz="0" w:space="0" w:color="auto"/>
      </w:divBdr>
      <w:divsChild>
        <w:div w:id="71512267">
          <w:marLeft w:val="0"/>
          <w:marRight w:val="0"/>
          <w:marTop w:val="0"/>
          <w:marBottom w:val="0"/>
          <w:divBdr>
            <w:top w:val="none" w:sz="0" w:space="0" w:color="auto"/>
            <w:left w:val="none" w:sz="0" w:space="0" w:color="auto"/>
            <w:bottom w:val="none" w:sz="0" w:space="0" w:color="auto"/>
            <w:right w:val="none" w:sz="0" w:space="0" w:color="auto"/>
          </w:divBdr>
          <w:divsChild>
            <w:div w:id="2063674421">
              <w:marLeft w:val="0"/>
              <w:marRight w:val="0"/>
              <w:marTop w:val="0"/>
              <w:marBottom w:val="0"/>
              <w:divBdr>
                <w:top w:val="none" w:sz="0" w:space="0" w:color="auto"/>
                <w:left w:val="none" w:sz="0" w:space="0" w:color="auto"/>
                <w:bottom w:val="none" w:sz="0" w:space="0" w:color="auto"/>
                <w:right w:val="none" w:sz="0" w:space="0" w:color="auto"/>
              </w:divBdr>
            </w:div>
          </w:divsChild>
        </w:div>
        <w:div w:id="1209368343">
          <w:marLeft w:val="0"/>
          <w:marRight w:val="0"/>
          <w:marTop w:val="0"/>
          <w:marBottom w:val="0"/>
          <w:divBdr>
            <w:top w:val="none" w:sz="0" w:space="0" w:color="auto"/>
            <w:left w:val="none" w:sz="0" w:space="0" w:color="auto"/>
            <w:bottom w:val="none" w:sz="0" w:space="0" w:color="auto"/>
            <w:right w:val="none" w:sz="0" w:space="0" w:color="auto"/>
          </w:divBdr>
          <w:divsChild>
            <w:div w:id="1648822211">
              <w:marLeft w:val="0"/>
              <w:marRight w:val="0"/>
              <w:marTop w:val="0"/>
              <w:marBottom w:val="0"/>
              <w:divBdr>
                <w:top w:val="none" w:sz="0" w:space="0" w:color="auto"/>
                <w:left w:val="none" w:sz="0" w:space="0" w:color="auto"/>
                <w:bottom w:val="none" w:sz="0" w:space="0" w:color="auto"/>
                <w:right w:val="none" w:sz="0" w:space="0" w:color="auto"/>
              </w:divBdr>
            </w:div>
          </w:divsChild>
        </w:div>
        <w:div w:id="1511069995">
          <w:marLeft w:val="0"/>
          <w:marRight w:val="0"/>
          <w:marTop w:val="0"/>
          <w:marBottom w:val="0"/>
          <w:divBdr>
            <w:top w:val="none" w:sz="0" w:space="0" w:color="auto"/>
            <w:left w:val="none" w:sz="0" w:space="0" w:color="auto"/>
            <w:bottom w:val="none" w:sz="0" w:space="0" w:color="auto"/>
            <w:right w:val="none" w:sz="0" w:space="0" w:color="auto"/>
          </w:divBdr>
          <w:divsChild>
            <w:div w:id="12569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9176">
      <w:bodyDiv w:val="1"/>
      <w:marLeft w:val="0"/>
      <w:marRight w:val="0"/>
      <w:marTop w:val="0"/>
      <w:marBottom w:val="0"/>
      <w:divBdr>
        <w:top w:val="none" w:sz="0" w:space="0" w:color="auto"/>
        <w:left w:val="none" w:sz="0" w:space="0" w:color="auto"/>
        <w:bottom w:val="none" w:sz="0" w:space="0" w:color="auto"/>
        <w:right w:val="none" w:sz="0" w:space="0" w:color="auto"/>
      </w:divBdr>
    </w:div>
    <w:div w:id="704599625">
      <w:bodyDiv w:val="1"/>
      <w:marLeft w:val="0"/>
      <w:marRight w:val="0"/>
      <w:marTop w:val="0"/>
      <w:marBottom w:val="0"/>
      <w:divBdr>
        <w:top w:val="none" w:sz="0" w:space="0" w:color="auto"/>
        <w:left w:val="none" w:sz="0" w:space="0" w:color="auto"/>
        <w:bottom w:val="none" w:sz="0" w:space="0" w:color="auto"/>
        <w:right w:val="none" w:sz="0" w:space="0" w:color="auto"/>
      </w:divBdr>
    </w:div>
    <w:div w:id="934434236">
      <w:bodyDiv w:val="1"/>
      <w:marLeft w:val="0"/>
      <w:marRight w:val="0"/>
      <w:marTop w:val="0"/>
      <w:marBottom w:val="0"/>
      <w:divBdr>
        <w:top w:val="none" w:sz="0" w:space="0" w:color="auto"/>
        <w:left w:val="none" w:sz="0" w:space="0" w:color="auto"/>
        <w:bottom w:val="none" w:sz="0" w:space="0" w:color="auto"/>
        <w:right w:val="none" w:sz="0" w:space="0" w:color="auto"/>
      </w:divBdr>
      <w:divsChild>
        <w:div w:id="1326083715">
          <w:marLeft w:val="0"/>
          <w:marRight w:val="0"/>
          <w:marTop w:val="0"/>
          <w:marBottom w:val="0"/>
          <w:divBdr>
            <w:top w:val="none" w:sz="0" w:space="0" w:color="auto"/>
            <w:left w:val="none" w:sz="0" w:space="0" w:color="auto"/>
            <w:bottom w:val="none" w:sz="0" w:space="0" w:color="auto"/>
            <w:right w:val="none" w:sz="0" w:space="0" w:color="auto"/>
          </w:divBdr>
          <w:divsChild>
            <w:div w:id="120153290">
              <w:marLeft w:val="0"/>
              <w:marRight w:val="0"/>
              <w:marTop w:val="0"/>
              <w:marBottom w:val="0"/>
              <w:divBdr>
                <w:top w:val="none" w:sz="0" w:space="0" w:color="auto"/>
                <w:left w:val="none" w:sz="0" w:space="0" w:color="auto"/>
                <w:bottom w:val="none" w:sz="0" w:space="0" w:color="auto"/>
                <w:right w:val="none" w:sz="0" w:space="0" w:color="auto"/>
              </w:divBdr>
              <w:divsChild>
                <w:div w:id="654335993">
                  <w:marLeft w:val="0"/>
                  <w:marRight w:val="0"/>
                  <w:marTop w:val="0"/>
                  <w:marBottom w:val="0"/>
                  <w:divBdr>
                    <w:top w:val="none" w:sz="0" w:space="0" w:color="auto"/>
                    <w:left w:val="none" w:sz="0" w:space="0" w:color="auto"/>
                    <w:bottom w:val="none" w:sz="0" w:space="0" w:color="auto"/>
                    <w:right w:val="none" w:sz="0" w:space="0" w:color="auto"/>
                  </w:divBdr>
                  <w:divsChild>
                    <w:div w:id="1085803582">
                      <w:marLeft w:val="0"/>
                      <w:marRight w:val="0"/>
                      <w:marTop w:val="0"/>
                      <w:marBottom w:val="0"/>
                      <w:divBdr>
                        <w:top w:val="none" w:sz="0" w:space="0" w:color="auto"/>
                        <w:left w:val="none" w:sz="0" w:space="0" w:color="auto"/>
                        <w:bottom w:val="none" w:sz="0" w:space="0" w:color="auto"/>
                        <w:right w:val="none" w:sz="0" w:space="0" w:color="auto"/>
                      </w:divBdr>
                      <w:divsChild>
                        <w:div w:id="767038784">
                          <w:marLeft w:val="0"/>
                          <w:marRight w:val="0"/>
                          <w:marTop w:val="0"/>
                          <w:marBottom w:val="0"/>
                          <w:divBdr>
                            <w:top w:val="none" w:sz="0" w:space="0" w:color="auto"/>
                            <w:left w:val="none" w:sz="0" w:space="0" w:color="auto"/>
                            <w:bottom w:val="none" w:sz="0" w:space="0" w:color="auto"/>
                            <w:right w:val="none" w:sz="0" w:space="0" w:color="auto"/>
                          </w:divBdr>
                          <w:divsChild>
                            <w:div w:id="1114640947">
                              <w:marLeft w:val="0"/>
                              <w:marRight w:val="0"/>
                              <w:marTop w:val="0"/>
                              <w:marBottom w:val="0"/>
                              <w:divBdr>
                                <w:top w:val="none" w:sz="0" w:space="0" w:color="auto"/>
                                <w:left w:val="none" w:sz="0" w:space="0" w:color="auto"/>
                                <w:bottom w:val="none" w:sz="0" w:space="0" w:color="auto"/>
                                <w:right w:val="none" w:sz="0" w:space="0" w:color="auto"/>
                              </w:divBdr>
                              <w:divsChild>
                                <w:div w:id="509955923">
                                  <w:marLeft w:val="0"/>
                                  <w:marRight w:val="0"/>
                                  <w:marTop w:val="0"/>
                                  <w:marBottom w:val="0"/>
                                  <w:divBdr>
                                    <w:top w:val="none" w:sz="0" w:space="0" w:color="auto"/>
                                    <w:left w:val="none" w:sz="0" w:space="0" w:color="auto"/>
                                    <w:bottom w:val="none" w:sz="0" w:space="0" w:color="auto"/>
                                    <w:right w:val="none" w:sz="0" w:space="0" w:color="auto"/>
                                  </w:divBdr>
                                  <w:divsChild>
                                    <w:div w:id="1040934700">
                                      <w:marLeft w:val="0"/>
                                      <w:marRight w:val="0"/>
                                      <w:marTop w:val="0"/>
                                      <w:marBottom w:val="0"/>
                                      <w:divBdr>
                                        <w:top w:val="none" w:sz="0" w:space="0" w:color="auto"/>
                                        <w:left w:val="none" w:sz="0" w:space="0" w:color="auto"/>
                                        <w:bottom w:val="none" w:sz="0" w:space="0" w:color="auto"/>
                                        <w:right w:val="none" w:sz="0" w:space="0" w:color="auto"/>
                                      </w:divBdr>
                                      <w:divsChild>
                                        <w:div w:id="351347094">
                                          <w:marLeft w:val="0"/>
                                          <w:marRight w:val="0"/>
                                          <w:marTop w:val="0"/>
                                          <w:marBottom w:val="0"/>
                                          <w:divBdr>
                                            <w:top w:val="none" w:sz="0" w:space="0" w:color="auto"/>
                                            <w:left w:val="none" w:sz="0" w:space="0" w:color="auto"/>
                                            <w:bottom w:val="none" w:sz="0" w:space="0" w:color="auto"/>
                                            <w:right w:val="none" w:sz="0" w:space="0" w:color="auto"/>
                                          </w:divBdr>
                                          <w:divsChild>
                                            <w:div w:id="1738629581">
                                              <w:marLeft w:val="0"/>
                                              <w:marRight w:val="0"/>
                                              <w:marTop w:val="0"/>
                                              <w:marBottom w:val="0"/>
                                              <w:divBdr>
                                                <w:top w:val="none" w:sz="0" w:space="0" w:color="auto"/>
                                                <w:left w:val="none" w:sz="0" w:space="0" w:color="auto"/>
                                                <w:bottom w:val="none" w:sz="0" w:space="0" w:color="auto"/>
                                                <w:right w:val="none" w:sz="0" w:space="0" w:color="auto"/>
                                              </w:divBdr>
                                              <w:divsChild>
                                                <w:div w:id="11363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7565">
                                          <w:marLeft w:val="0"/>
                                          <w:marRight w:val="0"/>
                                          <w:marTop w:val="0"/>
                                          <w:marBottom w:val="0"/>
                                          <w:divBdr>
                                            <w:top w:val="none" w:sz="0" w:space="0" w:color="auto"/>
                                            <w:left w:val="none" w:sz="0" w:space="0" w:color="auto"/>
                                            <w:bottom w:val="none" w:sz="0" w:space="0" w:color="auto"/>
                                            <w:right w:val="none" w:sz="0" w:space="0" w:color="auto"/>
                                          </w:divBdr>
                                          <w:divsChild>
                                            <w:div w:id="892883814">
                                              <w:marLeft w:val="0"/>
                                              <w:marRight w:val="0"/>
                                              <w:marTop w:val="0"/>
                                              <w:marBottom w:val="0"/>
                                              <w:divBdr>
                                                <w:top w:val="none" w:sz="0" w:space="0" w:color="auto"/>
                                                <w:left w:val="none" w:sz="0" w:space="0" w:color="auto"/>
                                                <w:bottom w:val="none" w:sz="0" w:space="0" w:color="auto"/>
                                                <w:right w:val="none" w:sz="0" w:space="0" w:color="auto"/>
                                              </w:divBdr>
                                              <w:divsChild>
                                                <w:div w:id="15856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401">
                                          <w:marLeft w:val="0"/>
                                          <w:marRight w:val="0"/>
                                          <w:marTop w:val="0"/>
                                          <w:marBottom w:val="0"/>
                                          <w:divBdr>
                                            <w:top w:val="none" w:sz="0" w:space="0" w:color="auto"/>
                                            <w:left w:val="none" w:sz="0" w:space="0" w:color="auto"/>
                                            <w:bottom w:val="none" w:sz="0" w:space="0" w:color="auto"/>
                                            <w:right w:val="none" w:sz="0" w:space="0" w:color="auto"/>
                                          </w:divBdr>
                                          <w:divsChild>
                                            <w:div w:id="392965200">
                                              <w:marLeft w:val="0"/>
                                              <w:marRight w:val="0"/>
                                              <w:marTop w:val="0"/>
                                              <w:marBottom w:val="0"/>
                                              <w:divBdr>
                                                <w:top w:val="none" w:sz="0" w:space="0" w:color="auto"/>
                                                <w:left w:val="none" w:sz="0" w:space="0" w:color="auto"/>
                                                <w:bottom w:val="none" w:sz="0" w:space="0" w:color="auto"/>
                                                <w:right w:val="none" w:sz="0" w:space="0" w:color="auto"/>
                                              </w:divBdr>
                                              <w:divsChild>
                                                <w:div w:id="11812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5575">
                                          <w:marLeft w:val="0"/>
                                          <w:marRight w:val="0"/>
                                          <w:marTop w:val="0"/>
                                          <w:marBottom w:val="0"/>
                                          <w:divBdr>
                                            <w:top w:val="none" w:sz="0" w:space="0" w:color="auto"/>
                                            <w:left w:val="none" w:sz="0" w:space="0" w:color="auto"/>
                                            <w:bottom w:val="none" w:sz="0" w:space="0" w:color="auto"/>
                                            <w:right w:val="none" w:sz="0" w:space="0" w:color="auto"/>
                                          </w:divBdr>
                                          <w:divsChild>
                                            <w:div w:id="2014868667">
                                              <w:marLeft w:val="0"/>
                                              <w:marRight w:val="0"/>
                                              <w:marTop w:val="0"/>
                                              <w:marBottom w:val="0"/>
                                              <w:divBdr>
                                                <w:top w:val="none" w:sz="0" w:space="0" w:color="auto"/>
                                                <w:left w:val="none" w:sz="0" w:space="0" w:color="auto"/>
                                                <w:bottom w:val="none" w:sz="0" w:space="0" w:color="auto"/>
                                                <w:right w:val="none" w:sz="0" w:space="0" w:color="auto"/>
                                              </w:divBdr>
                                              <w:divsChild>
                                                <w:div w:id="525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6486">
                                          <w:marLeft w:val="0"/>
                                          <w:marRight w:val="0"/>
                                          <w:marTop w:val="0"/>
                                          <w:marBottom w:val="0"/>
                                          <w:divBdr>
                                            <w:top w:val="none" w:sz="0" w:space="0" w:color="auto"/>
                                            <w:left w:val="none" w:sz="0" w:space="0" w:color="auto"/>
                                            <w:bottom w:val="none" w:sz="0" w:space="0" w:color="auto"/>
                                            <w:right w:val="none" w:sz="0" w:space="0" w:color="auto"/>
                                          </w:divBdr>
                                          <w:divsChild>
                                            <w:div w:id="947662186">
                                              <w:marLeft w:val="0"/>
                                              <w:marRight w:val="0"/>
                                              <w:marTop w:val="0"/>
                                              <w:marBottom w:val="0"/>
                                              <w:divBdr>
                                                <w:top w:val="none" w:sz="0" w:space="0" w:color="auto"/>
                                                <w:left w:val="none" w:sz="0" w:space="0" w:color="auto"/>
                                                <w:bottom w:val="none" w:sz="0" w:space="0" w:color="auto"/>
                                                <w:right w:val="none" w:sz="0" w:space="0" w:color="auto"/>
                                              </w:divBdr>
                                              <w:divsChild>
                                                <w:div w:id="21223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2383">
                                          <w:marLeft w:val="0"/>
                                          <w:marRight w:val="0"/>
                                          <w:marTop w:val="0"/>
                                          <w:marBottom w:val="0"/>
                                          <w:divBdr>
                                            <w:top w:val="none" w:sz="0" w:space="0" w:color="auto"/>
                                            <w:left w:val="none" w:sz="0" w:space="0" w:color="auto"/>
                                            <w:bottom w:val="none" w:sz="0" w:space="0" w:color="auto"/>
                                            <w:right w:val="none" w:sz="0" w:space="0" w:color="auto"/>
                                          </w:divBdr>
                                          <w:divsChild>
                                            <w:div w:id="1511213330">
                                              <w:marLeft w:val="0"/>
                                              <w:marRight w:val="0"/>
                                              <w:marTop w:val="0"/>
                                              <w:marBottom w:val="0"/>
                                              <w:divBdr>
                                                <w:top w:val="none" w:sz="0" w:space="0" w:color="auto"/>
                                                <w:left w:val="none" w:sz="0" w:space="0" w:color="auto"/>
                                                <w:bottom w:val="none" w:sz="0" w:space="0" w:color="auto"/>
                                                <w:right w:val="none" w:sz="0" w:space="0" w:color="auto"/>
                                              </w:divBdr>
                                              <w:divsChild>
                                                <w:div w:id="9126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512">
                                          <w:marLeft w:val="0"/>
                                          <w:marRight w:val="0"/>
                                          <w:marTop w:val="0"/>
                                          <w:marBottom w:val="0"/>
                                          <w:divBdr>
                                            <w:top w:val="none" w:sz="0" w:space="0" w:color="auto"/>
                                            <w:left w:val="none" w:sz="0" w:space="0" w:color="auto"/>
                                            <w:bottom w:val="none" w:sz="0" w:space="0" w:color="auto"/>
                                            <w:right w:val="none" w:sz="0" w:space="0" w:color="auto"/>
                                          </w:divBdr>
                                          <w:divsChild>
                                            <w:div w:id="1007173372">
                                              <w:marLeft w:val="0"/>
                                              <w:marRight w:val="0"/>
                                              <w:marTop w:val="0"/>
                                              <w:marBottom w:val="0"/>
                                              <w:divBdr>
                                                <w:top w:val="none" w:sz="0" w:space="0" w:color="auto"/>
                                                <w:left w:val="none" w:sz="0" w:space="0" w:color="auto"/>
                                                <w:bottom w:val="none" w:sz="0" w:space="0" w:color="auto"/>
                                                <w:right w:val="none" w:sz="0" w:space="0" w:color="auto"/>
                                              </w:divBdr>
                                              <w:divsChild>
                                                <w:div w:id="19318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3103">
                                          <w:marLeft w:val="0"/>
                                          <w:marRight w:val="0"/>
                                          <w:marTop w:val="0"/>
                                          <w:marBottom w:val="0"/>
                                          <w:divBdr>
                                            <w:top w:val="none" w:sz="0" w:space="0" w:color="auto"/>
                                            <w:left w:val="none" w:sz="0" w:space="0" w:color="auto"/>
                                            <w:bottom w:val="none" w:sz="0" w:space="0" w:color="auto"/>
                                            <w:right w:val="none" w:sz="0" w:space="0" w:color="auto"/>
                                          </w:divBdr>
                                          <w:divsChild>
                                            <w:div w:id="1870529776">
                                              <w:marLeft w:val="0"/>
                                              <w:marRight w:val="0"/>
                                              <w:marTop w:val="0"/>
                                              <w:marBottom w:val="0"/>
                                              <w:divBdr>
                                                <w:top w:val="none" w:sz="0" w:space="0" w:color="auto"/>
                                                <w:left w:val="none" w:sz="0" w:space="0" w:color="auto"/>
                                                <w:bottom w:val="none" w:sz="0" w:space="0" w:color="auto"/>
                                                <w:right w:val="none" w:sz="0" w:space="0" w:color="auto"/>
                                              </w:divBdr>
                                              <w:divsChild>
                                                <w:div w:id="9895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325827">
      <w:bodyDiv w:val="1"/>
      <w:marLeft w:val="0"/>
      <w:marRight w:val="0"/>
      <w:marTop w:val="0"/>
      <w:marBottom w:val="0"/>
      <w:divBdr>
        <w:top w:val="none" w:sz="0" w:space="0" w:color="auto"/>
        <w:left w:val="none" w:sz="0" w:space="0" w:color="auto"/>
        <w:bottom w:val="none" w:sz="0" w:space="0" w:color="auto"/>
        <w:right w:val="none" w:sz="0" w:space="0" w:color="auto"/>
      </w:divBdr>
    </w:div>
    <w:div w:id="1058751053">
      <w:bodyDiv w:val="1"/>
      <w:marLeft w:val="0"/>
      <w:marRight w:val="0"/>
      <w:marTop w:val="0"/>
      <w:marBottom w:val="0"/>
      <w:divBdr>
        <w:top w:val="none" w:sz="0" w:space="0" w:color="auto"/>
        <w:left w:val="none" w:sz="0" w:space="0" w:color="auto"/>
        <w:bottom w:val="none" w:sz="0" w:space="0" w:color="auto"/>
        <w:right w:val="none" w:sz="0" w:space="0" w:color="auto"/>
      </w:divBdr>
    </w:div>
    <w:div w:id="1153719338">
      <w:bodyDiv w:val="1"/>
      <w:marLeft w:val="0"/>
      <w:marRight w:val="0"/>
      <w:marTop w:val="0"/>
      <w:marBottom w:val="0"/>
      <w:divBdr>
        <w:top w:val="none" w:sz="0" w:space="0" w:color="auto"/>
        <w:left w:val="none" w:sz="0" w:space="0" w:color="auto"/>
        <w:bottom w:val="none" w:sz="0" w:space="0" w:color="auto"/>
        <w:right w:val="none" w:sz="0" w:space="0" w:color="auto"/>
      </w:divBdr>
      <w:divsChild>
        <w:div w:id="798569671">
          <w:marLeft w:val="0"/>
          <w:marRight w:val="0"/>
          <w:marTop w:val="0"/>
          <w:marBottom w:val="0"/>
          <w:divBdr>
            <w:top w:val="none" w:sz="0" w:space="0" w:color="auto"/>
            <w:left w:val="none" w:sz="0" w:space="0" w:color="auto"/>
            <w:bottom w:val="none" w:sz="0" w:space="0" w:color="auto"/>
            <w:right w:val="none" w:sz="0" w:space="0" w:color="auto"/>
          </w:divBdr>
          <w:divsChild>
            <w:div w:id="1018119454">
              <w:marLeft w:val="0"/>
              <w:marRight w:val="0"/>
              <w:marTop w:val="0"/>
              <w:marBottom w:val="0"/>
              <w:divBdr>
                <w:top w:val="none" w:sz="0" w:space="0" w:color="auto"/>
                <w:left w:val="none" w:sz="0" w:space="0" w:color="auto"/>
                <w:bottom w:val="none" w:sz="0" w:space="0" w:color="auto"/>
                <w:right w:val="none" w:sz="0" w:space="0" w:color="auto"/>
              </w:divBdr>
              <w:divsChild>
                <w:div w:id="114102728">
                  <w:marLeft w:val="0"/>
                  <w:marRight w:val="0"/>
                  <w:marTop w:val="0"/>
                  <w:marBottom w:val="0"/>
                  <w:divBdr>
                    <w:top w:val="none" w:sz="0" w:space="0" w:color="auto"/>
                    <w:left w:val="none" w:sz="0" w:space="0" w:color="auto"/>
                    <w:bottom w:val="none" w:sz="0" w:space="0" w:color="auto"/>
                    <w:right w:val="none" w:sz="0" w:space="0" w:color="auto"/>
                  </w:divBdr>
                  <w:divsChild>
                    <w:div w:id="1477145361">
                      <w:marLeft w:val="0"/>
                      <w:marRight w:val="0"/>
                      <w:marTop w:val="0"/>
                      <w:marBottom w:val="0"/>
                      <w:divBdr>
                        <w:top w:val="none" w:sz="0" w:space="0" w:color="auto"/>
                        <w:left w:val="none" w:sz="0" w:space="0" w:color="auto"/>
                        <w:bottom w:val="none" w:sz="0" w:space="0" w:color="auto"/>
                        <w:right w:val="none" w:sz="0" w:space="0" w:color="auto"/>
                      </w:divBdr>
                      <w:divsChild>
                        <w:div w:id="1289513400">
                          <w:marLeft w:val="0"/>
                          <w:marRight w:val="0"/>
                          <w:marTop w:val="0"/>
                          <w:marBottom w:val="0"/>
                          <w:divBdr>
                            <w:top w:val="none" w:sz="0" w:space="0" w:color="auto"/>
                            <w:left w:val="none" w:sz="0" w:space="0" w:color="auto"/>
                            <w:bottom w:val="none" w:sz="0" w:space="0" w:color="auto"/>
                            <w:right w:val="none" w:sz="0" w:space="0" w:color="auto"/>
                          </w:divBdr>
                          <w:divsChild>
                            <w:div w:id="901599990">
                              <w:marLeft w:val="0"/>
                              <w:marRight w:val="0"/>
                              <w:marTop w:val="0"/>
                              <w:marBottom w:val="0"/>
                              <w:divBdr>
                                <w:top w:val="none" w:sz="0" w:space="0" w:color="auto"/>
                                <w:left w:val="none" w:sz="0" w:space="0" w:color="auto"/>
                                <w:bottom w:val="none" w:sz="0" w:space="0" w:color="auto"/>
                                <w:right w:val="none" w:sz="0" w:space="0" w:color="auto"/>
                              </w:divBdr>
                              <w:divsChild>
                                <w:div w:id="1819104056">
                                  <w:marLeft w:val="0"/>
                                  <w:marRight w:val="0"/>
                                  <w:marTop w:val="0"/>
                                  <w:marBottom w:val="0"/>
                                  <w:divBdr>
                                    <w:top w:val="none" w:sz="0" w:space="0" w:color="auto"/>
                                    <w:left w:val="none" w:sz="0" w:space="0" w:color="auto"/>
                                    <w:bottom w:val="none" w:sz="0" w:space="0" w:color="auto"/>
                                    <w:right w:val="none" w:sz="0" w:space="0" w:color="auto"/>
                                  </w:divBdr>
                                  <w:divsChild>
                                    <w:div w:id="94251000">
                                      <w:marLeft w:val="0"/>
                                      <w:marRight w:val="0"/>
                                      <w:marTop w:val="0"/>
                                      <w:marBottom w:val="0"/>
                                      <w:divBdr>
                                        <w:top w:val="none" w:sz="0" w:space="0" w:color="auto"/>
                                        <w:left w:val="none" w:sz="0" w:space="0" w:color="auto"/>
                                        <w:bottom w:val="none" w:sz="0" w:space="0" w:color="auto"/>
                                        <w:right w:val="none" w:sz="0" w:space="0" w:color="auto"/>
                                      </w:divBdr>
                                      <w:divsChild>
                                        <w:div w:id="1270820023">
                                          <w:marLeft w:val="0"/>
                                          <w:marRight w:val="0"/>
                                          <w:marTop w:val="0"/>
                                          <w:marBottom w:val="0"/>
                                          <w:divBdr>
                                            <w:top w:val="none" w:sz="0" w:space="0" w:color="auto"/>
                                            <w:left w:val="none" w:sz="0" w:space="0" w:color="auto"/>
                                            <w:bottom w:val="none" w:sz="0" w:space="0" w:color="auto"/>
                                            <w:right w:val="none" w:sz="0" w:space="0" w:color="auto"/>
                                          </w:divBdr>
                                          <w:divsChild>
                                            <w:div w:id="208691826">
                                              <w:marLeft w:val="0"/>
                                              <w:marRight w:val="0"/>
                                              <w:marTop w:val="0"/>
                                              <w:marBottom w:val="0"/>
                                              <w:divBdr>
                                                <w:top w:val="none" w:sz="0" w:space="0" w:color="auto"/>
                                                <w:left w:val="none" w:sz="0" w:space="0" w:color="auto"/>
                                                <w:bottom w:val="none" w:sz="0" w:space="0" w:color="auto"/>
                                                <w:right w:val="none" w:sz="0" w:space="0" w:color="auto"/>
                                              </w:divBdr>
                                              <w:divsChild>
                                                <w:div w:id="5622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067100">
      <w:bodyDiv w:val="1"/>
      <w:marLeft w:val="0"/>
      <w:marRight w:val="0"/>
      <w:marTop w:val="0"/>
      <w:marBottom w:val="0"/>
      <w:divBdr>
        <w:top w:val="none" w:sz="0" w:space="0" w:color="auto"/>
        <w:left w:val="none" w:sz="0" w:space="0" w:color="auto"/>
        <w:bottom w:val="none" w:sz="0" w:space="0" w:color="auto"/>
        <w:right w:val="none" w:sz="0" w:space="0" w:color="auto"/>
      </w:divBdr>
      <w:divsChild>
        <w:div w:id="180436889">
          <w:marLeft w:val="0"/>
          <w:marRight w:val="0"/>
          <w:marTop w:val="0"/>
          <w:marBottom w:val="0"/>
          <w:divBdr>
            <w:top w:val="none" w:sz="0" w:space="0" w:color="auto"/>
            <w:left w:val="none" w:sz="0" w:space="0" w:color="auto"/>
            <w:bottom w:val="none" w:sz="0" w:space="0" w:color="auto"/>
            <w:right w:val="none" w:sz="0" w:space="0" w:color="auto"/>
          </w:divBdr>
          <w:divsChild>
            <w:div w:id="432826709">
              <w:marLeft w:val="0"/>
              <w:marRight w:val="0"/>
              <w:marTop w:val="0"/>
              <w:marBottom w:val="0"/>
              <w:divBdr>
                <w:top w:val="none" w:sz="0" w:space="0" w:color="auto"/>
                <w:left w:val="none" w:sz="0" w:space="0" w:color="auto"/>
                <w:bottom w:val="none" w:sz="0" w:space="0" w:color="auto"/>
                <w:right w:val="none" w:sz="0" w:space="0" w:color="auto"/>
              </w:divBdr>
            </w:div>
          </w:divsChild>
        </w:div>
        <w:div w:id="590702891">
          <w:marLeft w:val="0"/>
          <w:marRight w:val="0"/>
          <w:marTop w:val="0"/>
          <w:marBottom w:val="0"/>
          <w:divBdr>
            <w:top w:val="none" w:sz="0" w:space="0" w:color="auto"/>
            <w:left w:val="none" w:sz="0" w:space="0" w:color="auto"/>
            <w:bottom w:val="none" w:sz="0" w:space="0" w:color="auto"/>
            <w:right w:val="none" w:sz="0" w:space="0" w:color="auto"/>
          </w:divBdr>
          <w:divsChild>
            <w:div w:id="2002732324">
              <w:marLeft w:val="0"/>
              <w:marRight w:val="0"/>
              <w:marTop w:val="0"/>
              <w:marBottom w:val="0"/>
              <w:divBdr>
                <w:top w:val="none" w:sz="0" w:space="0" w:color="auto"/>
                <w:left w:val="none" w:sz="0" w:space="0" w:color="auto"/>
                <w:bottom w:val="none" w:sz="0" w:space="0" w:color="auto"/>
                <w:right w:val="none" w:sz="0" w:space="0" w:color="auto"/>
              </w:divBdr>
            </w:div>
          </w:divsChild>
        </w:div>
        <w:div w:id="1708599623">
          <w:marLeft w:val="0"/>
          <w:marRight w:val="0"/>
          <w:marTop w:val="0"/>
          <w:marBottom w:val="0"/>
          <w:divBdr>
            <w:top w:val="none" w:sz="0" w:space="0" w:color="auto"/>
            <w:left w:val="none" w:sz="0" w:space="0" w:color="auto"/>
            <w:bottom w:val="none" w:sz="0" w:space="0" w:color="auto"/>
            <w:right w:val="none" w:sz="0" w:space="0" w:color="auto"/>
          </w:divBdr>
          <w:divsChild>
            <w:div w:id="3449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2202">
      <w:bodyDiv w:val="1"/>
      <w:marLeft w:val="0"/>
      <w:marRight w:val="0"/>
      <w:marTop w:val="0"/>
      <w:marBottom w:val="0"/>
      <w:divBdr>
        <w:top w:val="none" w:sz="0" w:space="0" w:color="auto"/>
        <w:left w:val="none" w:sz="0" w:space="0" w:color="auto"/>
        <w:bottom w:val="none" w:sz="0" w:space="0" w:color="auto"/>
        <w:right w:val="none" w:sz="0" w:space="0" w:color="auto"/>
      </w:divBdr>
    </w:div>
    <w:div w:id="1381594678">
      <w:bodyDiv w:val="1"/>
      <w:marLeft w:val="0"/>
      <w:marRight w:val="0"/>
      <w:marTop w:val="0"/>
      <w:marBottom w:val="0"/>
      <w:divBdr>
        <w:top w:val="none" w:sz="0" w:space="0" w:color="auto"/>
        <w:left w:val="none" w:sz="0" w:space="0" w:color="auto"/>
        <w:bottom w:val="none" w:sz="0" w:space="0" w:color="auto"/>
        <w:right w:val="none" w:sz="0" w:space="0" w:color="auto"/>
      </w:divBdr>
    </w:div>
    <w:div w:id="1961304713">
      <w:bodyDiv w:val="1"/>
      <w:marLeft w:val="0"/>
      <w:marRight w:val="0"/>
      <w:marTop w:val="0"/>
      <w:marBottom w:val="0"/>
      <w:divBdr>
        <w:top w:val="none" w:sz="0" w:space="0" w:color="auto"/>
        <w:left w:val="none" w:sz="0" w:space="0" w:color="auto"/>
        <w:bottom w:val="none" w:sz="0" w:space="0" w:color="auto"/>
        <w:right w:val="none" w:sz="0" w:space="0" w:color="auto"/>
      </w:divBdr>
    </w:div>
    <w:div w:id="19659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6eeb3d72-f7c8-481b-96aa-8242a8675094">
      <Terms xmlns="http://schemas.microsoft.com/office/infopath/2007/PartnerControls"/>
    </lcf76f155ced4ddcb4097134ff3c332f>
    <Owner xmlns="6eeb3d72-f7c8-481b-96aa-8242a8675094">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2FE4675456644EB4B203DF5771494E" ma:contentTypeVersion="13" ma:contentTypeDescription="新しいドキュメントを作成します。" ma:contentTypeScope="" ma:versionID="5d47add0033a60f1fab09b6d8e953fe0">
  <xsd:schema xmlns:xsd="http://www.w3.org/2001/XMLSchema" xmlns:xs="http://www.w3.org/2001/XMLSchema" xmlns:p="http://schemas.microsoft.com/office/2006/metadata/properties" xmlns:ns2="6eeb3d72-f7c8-481b-96aa-8242a8675094" xmlns:ns3="263dbbe5-076b-4606-a03b-9598f5f2f35a" targetNamespace="http://schemas.microsoft.com/office/2006/metadata/properties" ma:root="true" ma:fieldsID="bdf570d22af813e8e573965cb7d5ac84" ns2:_="" ns3:_="">
    <xsd:import namespace="6eeb3d72-f7c8-481b-96aa-8242a86750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3d72-f7c8-481b-96aa-8242a86750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30df15-e57b-4638-92dc-711059d0333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BE41-5AE0-4FAA-B944-D75BE348310B}">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customXml/itemProps2.xml><?xml version="1.0" encoding="utf-8"?>
<ds:datastoreItem xmlns:ds="http://schemas.openxmlformats.org/officeDocument/2006/customXml" ds:itemID="{3063D73D-C1AA-4B07-B89A-45F85DAAE790}"/>
</file>

<file path=customXml/itemProps3.xml><?xml version="1.0" encoding="utf-8"?>
<ds:datastoreItem xmlns:ds="http://schemas.openxmlformats.org/officeDocument/2006/customXml" ds:itemID="{395C20E7-33BF-48DD-B93F-F709A70AFA15}">
  <ds:schemaRefs>
    <ds:schemaRef ds:uri="http://schemas.microsoft.com/sharepoint/v3/contenttype/forms"/>
  </ds:schemaRefs>
</ds:datastoreItem>
</file>

<file path=customXml/itemProps4.xml><?xml version="1.0" encoding="utf-8"?>
<ds:datastoreItem xmlns:ds="http://schemas.openxmlformats.org/officeDocument/2006/customXml" ds:itemID="{37B04627-17B2-4DDA-8F4A-007A09B1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2095</Words>
  <Characters>11944</Characters>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14011</CharactersWithSpaces>
  <SharedDoc>false</SharedDoc>
  <HLinks>
    <vt:vector size="42" baseType="variant">
      <vt:variant>
        <vt:i4>1179740</vt:i4>
      </vt:variant>
      <vt:variant>
        <vt:i4>18</vt:i4>
      </vt:variant>
      <vt:variant>
        <vt:i4>0</vt:i4>
      </vt:variant>
      <vt:variant>
        <vt:i4>5</vt:i4>
      </vt:variant>
      <vt:variant>
        <vt:lpwstr>https://www.mhlw.go.jp/content/11201250/001296961.pdf</vt:lpwstr>
      </vt:variant>
      <vt:variant>
        <vt:lpwstr/>
      </vt:variant>
      <vt:variant>
        <vt:i4>786449</vt:i4>
      </vt:variant>
      <vt:variant>
        <vt:i4>15</vt:i4>
      </vt:variant>
      <vt:variant>
        <vt:i4>0</vt:i4>
      </vt:variant>
      <vt:variant>
        <vt:i4>5</vt:i4>
      </vt:variant>
      <vt:variant>
        <vt:lpwstr>https://www.maff.go.jp/j/syouan/tikusui/zyui/attach/pdf/law-6.pdf</vt:lpwstr>
      </vt:variant>
      <vt:variant>
        <vt:lpwstr/>
      </vt:variant>
      <vt:variant>
        <vt:i4>393244</vt:i4>
      </vt:variant>
      <vt:variant>
        <vt:i4>12</vt:i4>
      </vt:variant>
      <vt:variant>
        <vt:i4>0</vt:i4>
      </vt:variant>
      <vt:variant>
        <vt:i4>5</vt:i4>
      </vt:variant>
      <vt:variant>
        <vt:lpwstr>https://www.maff.go.jp/j/syouan/tikusui/zyui/law.html</vt:lpwstr>
      </vt:variant>
      <vt:variant>
        <vt:lpwstr/>
      </vt:variant>
      <vt:variant>
        <vt:i4>1310810</vt:i4>
      </vt:variant>
      <vt:variant>
        <vt:i4>9</vt:i4>
      </vt:variant>
      <vt:variant>
        <vt:i4>0</vt:i4>
      </vt:variant>
      <vt:variant>
        <vt:i4>5</vt:i4>
      </vt:variant>
      <vt:variant>
        <vt:lpwstr>https://www.mhlw.go.jp/content/10800000/001469072.pdf</vt:lpwstr>
      </vt:variant>
      <vt:variant>
        <vt:lpwstr/>
      </vt:variant>
      <vt:variant>
        <vt:i4>2097255</vt:i4>
      </vt:variant>
      <vt:variant>
        <vt:i4>6</vt:i4>
      </vt:variant>
      <vt:variant>
        <vt:i4>0</vt:i4>
      </vt:variant>
      <vt:variant>
        <vt:i4>5</vt:i4>
      </vt:variant>
      <vt:variant>
        <vt:lpwstr>https://www.maff.go.jp/nval/hourei_tuuti/pdf/R50420_5-440.pdf</vt:lpwstr>
      </vt:variant>
      <vt:variant>
        <vt:lpwstr/>
      </vt:variant>
      <vt:variant>
        <vt:i4>4849764</vt:i4>
      </vt:variant>
      <vt:variant>
        <vt:i4>3</vt:i4>
      </vt:variant>
      <vt:variant>
        <vt:i4>0</vt:i4>
      </vt:variant>
      <vt:variant>
        <vt:i4>5</vt:i4>
      </vt:variant>
      <vt:variant>
        <vt:lpwstr>https://www.mhlw.go.jp/web/t_doc?dataId=00tb3687&amp;dataType=1&amp;pageNo=1</vt:lpwstr>
      </vt:variant>
      <vt:variant>
        <vt:lpwstr/>
      </vt:variant>
      <vt:variant>
        <vt:i4>7667834</vt:i4>
      </vt:variant>
      <vt:variant>
        <vt:i4>0</vt:i4>
      </vt:variant>
      <vt:variant>
        <vt:i4>0</vt:i4>
      </vt:variant>
      <vt:variant>
        <vt:i4>5</vt:i4>
      </vt:variant>
      <vt:variant>
        <vt:lpwstr>https://www.jaish.gr.jp/anzen/hor/hombun/hor1-38/hor1-38-5-1-0.htm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0x010100FE2FE4675456644EB4B203DF5771494E</vt:lpwstr>
  </property>
  <property fmtid="{D5CDD505-2E9C-101B-9397-08002B2CF9AE}" pid="3" name="Order">
    <vt:r8>176900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