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w:t>
      </w:r>
      <w:bookmarkStart w:id="0" w:name="_GoBack"/>
      <w:bookmarkEnd w:id="0"/>
      <w:r w:rsidRPr="00D1229B">
        <w:rPr>
          <w:rFonts w:asciiTheme="minorEastAsia" w:eastAsiaTheme="minorEastAsia" w:hAnsiTheme="minorEastAsia"/>
          <w:color w:val="auto"/>
        </w:rPr>
        <w:t>第68号）に基づく高年齢者雇用確保措置を講じていること。</w:t>
      </w:r>
    </w:p>
    <w:p w14:paraId="78E5DA4F" w14:textId="776E3126"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C1272A" w:rsidRPr="0019233C">
        <w:rPr>
          <w:rFonts w:asciiTheme="minorEastAsia" w:eastAsiaTheme="minorEastAsia" w:hAnsiTheme="minorEastAsia" w:hint="eastAsia"/>
          <w:color w:val="auto"/>
        </w:rPr>
        <w:t>三重</w:t>
      </w:r>
      <w:r w:rsidRPr="0019233C">
        <w:rPr>
          <w:rFonts w:asciiTheme="minorEastAsia" w:eastAsiaTheme="minorEastAsia" w:hAnsiTheme="minorEastAsia" w:hint="eastAsia"/>
          <w:color w:val="auto"/>
        </w:rPr>
        <w:t>労</w:t>
      </w:r>
      <w:r>
        <w:rPr>
          <w:rFonts w:asciiTheme="minorEastAsia" w:eastAsiaTheme="minorEastAsia" w:hAnsiTheme="minorEastAsia" w:hint="eastAsia"/>
          <w:color w:val="auto"/>
        </w:rPr>
        <w:t>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D8680B">
        <w:rPr>
          <w:rFonts w:asciiTheme="minorEastAsia" w:eastAsiaTheme="minorEastAsia" w:hAnsiTheme="minorEastAsia" w:hint="eastAsia"/>
        </w:rPr>
        <w:t>（都道府県）</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33C"/>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1272A"/>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45315-DAF7-4BA5-B0F4-C3BDE92D2F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3.xml><?xml version="1.0" encoding="utf-8"?>
<ds:datastoreItem xmlns:ds="http://schemas.openxmlformats.org/officeDocument/2006/customXml" ds:itemID="{A14D6476-578D-4FBF-9599-85023521771C}">
  <ds:schemaRefs>
    <ds:schemaRef ds:uri="http://purl.org/dc/elements/1.1/"/>
    <ds:schemaRef ds:uri="00727007-9bab-47fe-9024-c8a3f9ca87c1"/>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http://schemas.microsoft.com/office/2006/metadata/properties"/>
    <ds:schemaRef ds:uri="http://purl.org/dc/dcmitype/"/>
    <ds:schemaRef ds:uri="263dbbe5-076b-4606-a03b-9598f5f2f35a"/>
    <ds:schemaRef ds:uri="http://www.w3.org/XML/1998/namespace"/>
  </ds:schemaRefs>
</ds:datastoreItem>
</file>

<file path=customXml/itemProps4.xml><?xml version="1.0" encoding="utf-8"?>
<ds:datastoreItem xmlns:ds="http://schemas.openxmlformats.org/officeDocument/2006/customXml" ds:itemID="{0A65FFF5-98A8-40BB-A67E-49528F391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1149</Words>
  <Characters>90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2025-01-23T06:36:00Z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