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7B7423" w:rsidRPr="005E1747" w:rsidRDefault="00B90ED0" w:rsidP="000404D2">
      <w:pPr>
        <w:ind w:right="319"/>
        <w:jc w:val="right"/>
        <w:rPr>
          <w:rFonts w:ascii="ＭＳ ゴシック" w:eastAsia="ＭＳ ゴシック" w:hAnsi="ＭＳ ゴシック"/>
          <w:b/>
          <w:sz w:val="120"/>
          <w:szCs w:val="120"/>
          <w:u w:val="double" w:color="00B050"/>
        </w:rPr>
      </w:pPr>
      <w:r w:rsidRPr="005E1747">
        <w:rPr>
          <w:b/>
          <w:noProof/>
          <w:highlight w:val="darkBlue"/>
          <w:u w:val="double" w:color="00B050"/>
          <w:lang w:bidi="as-IN"/>
        </w:rPr>
        <w:drawing>
          <wp:anchor distT="0" distB="0" distL="114300" distR="114300" simplePos="0" relativeHeight="251659264" behindDoc="0" locked="0" layoutInCell="1" allowOverlap="1" wp14:anchorId="09E3194C" wp14:editId="684E23EA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1711960" cy="1683385"/>
            <wp:effectExtent l="0" t="0" r="2540" b="0"/>
            <wp:wrapSquare wrapText="bothSides"/>
            <wp:docPr id="7" name="図 3" descr="C:\Users\ONCKW\AppData\Local\Microsoft\Windows\Temporary Internet Files\Content.Outlook\GI60WNIB\働き方改革ロゴ_みえ_C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C:\Users\ONCKW\AppData\Local\Microsoft\Windows\Temporary Internet Files\Content.Outlook\GI60WNIB\働き方改革ロゴ_みえ_C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C1F" w:rsidRPr="005E1747">
        <w:rPr>
          <w:rFonts w:ascii="ＭＳ ゴシック" w:eastAsia="ＭＳ ゴシック" w:hAnsi="ＭＳ ゴシック" w:hint="eastAsia"/>
          <w:b/>
          <w:sz w:val="120"/>
          <w:szCs w:val="120"/>
          <w:u w:val="double" w:color="00B050"/>
        </w:rPr>
        <w:t>週休二日制</w:t>
      </w:r>
      <w:r w:rsidR="007B7423" w:rsidRPr="005E1747">
        <w:rPr>
          <w:rFonts w:ascii="ＭＳ ゴシック" w:eastAsia="ＭＳ ゴシック" w:hAnsi="ＭＳ ゴシック" w:hint="eastAsia"/>
          <w:b/>
          <w:sz w:val="120"/>
          <w:szCs w:val="120"/>
          <w:u w:val="double" w:color="00B050"/>
        </w:rPr>
        <w:t>取組宣言</w:t>
      </w:r>
      <w:bookmarkStart w:id="0" w:name="_GoBack"/>
      <w:bookmarkEnd w:id="0"/>
    </w:p>
    <w:p w:rsidR="007B7423" w:rsidRPr="007D2F54" w:rsidRDefault="007B7423" w:rsidP="007B7423">
      <w:pPr>
        <w:ind w:right="525"/>
        <w:jc w:val="right"/>
        <w:rPr>
          <w:rFonts w:ascii="ＭＳ ゴシック" w:eastAsia="ＭＳ ゴシック" w:hAnsi="ＭＳ ゴシック"/>
          <w:sz w:val="56"/>
          <w:szCs w:val="56"/>
          <w:u w:val="double" w:color="00B050"/>
        </w:rPr>
      </w:pPr>
    </w:p>
    <w:p w:rsidR="007B7423" w:rsidRPr="007774E4" w:rsidRDefault="007B7423" w:rsidP="00257AA5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7D2F54">
        <w:rPr>
          <w:rFonts w:ascii="ＭＳ ゴシック" w:eastAsia="ＭＳ ゴシック" w:hAnsi="ＭＳ ゴシック" w:hint="eastAsia"/>
          <w:sz w:val="68"/>
          <w:szCs w:val="68"/>
        </w:rPr>
        <w:t>建設労働者の</w:t>
      </w:r>
      <w:r w:rsidR="007D2F54" w:rsidRPr="007D2F54">
        <w:rPr>
          <w:rFonts w:ascii="ＭＳ ゴシック" w:eastAsia="ＭＳ ゴシック" w:hAnsi="ＭＳ ゴシック" w:hint="eastAsia"/>
          <w:sz w:val="68"/>
          <w:szCs w:val="68"/>
        </w:rPr>
        <w:t>「</w:t>
      </w:r>
      <w:r w:rsidR="00787C1F" w:rsidRPr="007D2F54">
        <w:rPr>
          <w:rFonts w:ascii="ＭＳ ゴシック" w:eastAsia="ＭＳ ゴシック" w:hAnsi="ＭＳ ゴシック" w:hint="eastAsia"/>
          <w:sz w:val="68"/>
          <w:szCs w:val="68"/>
        </w:rPr>
        <w:t>働き方改革</w:t>
      </w:r>
      <w:r w:rsidR="007D2F54" w:rsidRPr="007D2F54">
        <w:rPr>
          <w:rFonts w:ascii="ＭＳ ゴシック" w:eastAsia="ＭＳ ゴシック" w:hAnsi="ＭＳ ゴシック" w:hint="eastAsia"/>
          <w:sz w:val="68"/>
          <w:szCs w:val="68"/>
        </w:rPr>
        <w:t>」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を進めるため</w:t>
      </w:r>
    </w:p>
    <w:p w:rsidR="004C1F9E" w:rsidRDefault="007B7423" w:rsidP="00257AA5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7D2F54">
        <w:rPr>
          <w:rFonts w:ascii="ＭＳ ゴシック" w:eastAsia="ＭＳ ゴシック" w:hAnsi="ＭＳ ゴシック" w:hint="eastAsia"/>
          <w:sz w:val="68"/>
          <w:szCs w:val="68"/>
        </w:rPr>
        <w:t xml:space="preserve">　</w:t>
      </w:r>
      <w:r w:rsidR="00787C1F" w:rsidRPr="007D2F54">
        <w:rPr>
          <w:rFonts w:ascii="ＭＳ ゴシック" w:eastAsia="ＭＳ ゴシック" w:hAnsi="ＭＳ ゴシック" w:hint="eastAsia"/>
          <w:sz w:val="68"/>
          <w:szCs w:val="68"/>
        </w:rPr>
        <w:t>週休二日制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に取</w:t>
      </w:r>
      <w:r w:rsidR="006522F2" w:rsidRPr="007D2F54">
        <w:rPr>
          <w:rFonts w:ascii="ＭＳ ゴシック" w:eastAsia="ＭＳ ゴシック" w:hAnsi="ＭＳ ゴシック" w:hint="eastAsia"/>
          <w:sz w:val="68"/>
          <w:szCs w:val="68"/>
        </w:rPr>
        <w:t>り</w:t>
      </w:r>
      <w:r w:rsidRPr="007D2F54">
        <w:rPr>
          <w:rFonts w:ascii="ＭＳ ゴシック" w:eastAsia="ＭＳ ゴシック" w:hAnsi="ＭＳ ゴシック" w:hint="eastAsia"/>
          <w:sz w:val="68"/>
          <w:szCs w:val="68"/>
        </w:rPr>
        <w:t>組んでいます！</w:t>
      </w:r>
    </w:p>
    <w:p w:rsidR="00787C1F" w:rsidRPr="009B3E76" w:rsidRDefault="007774E4" w:rsidP="00D35C61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68"/>
          <w:szCs w:val="68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164465</wp:posOffset>
                </wp:positionV>
                <wp:extent cx="8115300" cy="166687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47" w:rsidRPr="00FA2333" w:rsidRDefault="005E17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2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＜事業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Pr="00FA2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7pt;margin-top:12.95pt;width:639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S/pQIAAHIFAAAOAAAAZHJzL2Uyb0RvYy54bWysVM1uEzEQviPxDpbvdLNpm5aomyq0KkKq&#10;2ooW9ex47WSF12NsJ9lwbCTEQ/AKiDPPsy/C2PuTUioOiMuu7Znvm/85Oa1KRVbCugJ0RtO9ASVC&#10;c8gLPc/oh7uLV8eUOM90zhRokdGNcPR08vLFydqMxRAWoHJhCZJoN16bjC68N+MkcXwhSub2wAiN&#10;Qgm2ZB6vdp7klq2RvVTJcDAYJWuwubHAhXP4et4I6STySym4v5bSCU9URtE3H782fmfhm0xO2Hhu&#10;mVkUvHWD/YMXJSs0Gu2pzplnZGmLP6jKgltwIP0ehzIBKQsuYgwYTTp4Es3tghkRY8HkONOnyf0/&#10;Wn61urGkyDO6T4lmJZao3n6pH77XDz/r7VdSb7/V22398APvZD+ka23cGFG3BnG+egMVlr17d/gY&#10;slBJW4Y/xkdQjonf9MkWlSccH4/T9HB/gCKOsnQ0Gh0fHQaeZAc31vm3AkoSDhm1WM2YZLa6dL5R&#10;7VSCNQeqyC8KpeIldJA4U5asGNZ+No9OIvlvWkqTNVofHqEjgTAE1wQRT36jRCBT+r2QmCV0exg9&#10;iP25Y88/duxRM0Ak+tGD0udAynegVjfAROzZHjh4Driz1mtHi6B9DywLDfbvYNnod1E3sYawfTWr&#10;2kLPIN9gnS00g+MMvyiwFpfM+RtmcVKwfjj9/ho/UgHmEtoTJQuwn597D/rYwCilZI2Tl1H3acms&#10;oES909jar9ODgzCq8XJweDTEi30smT2W6GV5BljgFPeM4fEY9L3qjtJCeY9LYhqsoohpjrYz6rvj&#10;mW/2AS4ZLqbTqITDaZi/1LeGB+qQ3tBpd9U9s6ZtR4+dfAXdjLLxk65sdANSw3TpQRaxZUOCm6y2&#10;icfBjk3fLqGwOR7fo9ZuVU5+AQAA//8DAFBLAwQUAAYACAAAACEAWYC7AeAAAAAKAQAADwAAAGRy&#10;cy9kb3ducmV2LnhtbEyPzU7DMBCE70i8g7VI3KiTpi0hxKkqJC5wovyc3WTrpI3XUew0oU/P9lSO&#10;OzOa/SZfT7YVJ+x940hBPItAIJWuasgo+Pp8fUhB+KCp0q0jVPCLHtbF7U2us8qN9IGnbTCCS8hn&#10;WkEdQpdJ6csarfYz1yGxt3e91YHP3siq1yOX21bOo2glrW6IP9S6w5cay+N2sAq6eGPM2/mnWZ0f&#10;92b8Hg/H4f2g1P3dtHkGEXAK1zBc8BkdCmbauYEqL1oFyXLBSQXz5ROIi5/ECSs7VtJ0AbLI5f8J&#10;xR8AAAD//wMAUEsBAi0AFAAGAAgAAAAhALaDOJL+AAAA4QEAABMAAAAAAAAAAAAAAAAAAAAAAFtD&#10;b250ZW50X1R5cGVzXS54bWxQSwECLQAUAAYACAAAACEAOP0h/9YAAACUAQAACwAAAAAAAAAAAAAA&#10;AAAvAQAAX3JlbHMvLnJlbHNQSwECLQAUAAYACAAAACEAMDZUv6UCAAByBQAADgAAAAAAAAAAAAAA&#10;AAAuAgAAZHJzL2Uyb0RvYy54bWxQSwECLQAUAAYACAAAACEAWYC7AeAAAAAKAQAADwAAAAAAAAAA&#10;AAAAAAD/BAAAZHJzL2Rvd25yZXYueG1sUEsFBgAAAAAEAAQA8wAAAAwGAAAAAA==&#10;" fillcolor="white [3212]" strokecolor="black [3200]" strokeweight="1pt">
                <v:textbox>
                  <w:txbxContent>
                    <w:p w:rsidR="005E1747" w:rsidRPr="00FA2333" w:rsidRDefault="005E17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A23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＜事業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名</w:t>
                      </w:r>
                      <w:r w:rsidRPr="00FA23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C1F" w:rsidRPr="009B3E76">
        <w:rPr>
          <w:rFonts w:ascii="ＭＳ ゴシック" w:eastAsia="ＭＳ ゴシック" w:hAnsi="ＭＳ ゴシック" w:hint="eastAsia"/>
          <w:sz w:val="36"/>
          <w:szCs w:val="36"/>
        </w:rPr>
        <w:t>三重県建設業労働時間削減推進協議会</w:t>
      </w:r>
    </w:p>
    <w:p w:rsidR="00164B7A" w:rsidRPr="009B3E76" w:rsidRDefault="00787C1F" w:rsidP="009B3E76">
      <w:pPr>
        <w:jc w:val="right"/>
        <w:rPr>
          <w:sz w:val="28"/>
          <w:szCs w:val="28"/>
        </w:rPr>
      </w:pPr>
      <w:r w:rsidRPr="009B3E7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B7423" w:rsidRPr="009B3E76">
        <w:rPr>
          <w:rFonts w:ascii="ＭＳ ゴシック" w:eastAsia="ＭＳ ゴシック" w:hAnsi="ＭＳ ゴシック" w:hint="eastAsia"/>
          <w:sz w:val="28"/>
          <w:szCs w:val="28"/>
        </w:rPr>
        <w:t>三重県、</w:t>
      </w:r>
      <w:r w:rsidR="00EC7F1D" w:rsidRPr="009B3E76">
        <w:rPr>
          <w:rFonts w:ascii="ＭＳ ゴシック" w:eastAsia="ＭＳ ゴシック" w:hAnsi="ＭＳ ゴシック" w:hint="eastAsia"/>
          <w:sz w:val="28"/>
          <w:szCs w:val="28"/>
        </w:rPr>
        <w:t>三重労働局、</w:t>
      </w:r>
      <w:r w:rsidR="00050CEB" w:rsidRPr="009B3E76">
        <w:rPr>
          <w:rFonts w:ascii="ＭＳ ゴシック" w:eastAsia="ＭＳ ゴシック" w:hAnsi="ＭＳ ゴシック" w:hint="eastAsia"/>
          <w:sz w:val="28"/>
          <w:szCs w:val="28"/>
        </w:rPr>
        <w:t>三重県建設業協会</w:t>
      </w:r>
      <w:r w:rsidRPr="009B3E7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sectPr w:rsidR="00164B7A" w:rsidRPr="009B3E76" w:rsidSect="00EA5B42">
      <w:pgSz w:w="16838" w:h="11906" w:orient="landscape"/>
      <w:pgMar w:top="1701" w:right="1985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47" w:rsidRDefault="005E1747" w:rsidP="00257AA5">
      <w:r>
        <w:separator/>
      </w:r>
    </w:p>
  </w:endnote>
  <w:endnote w:type="continuationSeparator" w:id="0">
    <w:p w:rsidR="005E1747" w:rsidRDefault="005E1747" w:rsidP="002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47" w:rsidRDefault="005E1747" w:rsidP="00257AA5">
      <w:r>
        <w:separator/>
      </w:r>
    </w:p>
  </w:footnote>
  <w:footnote w:type="continuationSeparator" w:id="0">
    <w:p w:rsidR="005E1747" w:rsidRDefault="005E1747" w:rsidP="0025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F"/>
    <w:rsid w:val="000404D2"/>
    <w:rsid w:val="00050CEB"/>
    <w:rsid w:val="000978F9"/>
    <w:rsid w:val="000E371C"/>
    <w:rsid w:val="00154CFF"/>
    <w:rsid w:val="00164B7A"/>
    <w:rsid w:val="00172404"/>
    <w:rsid w:val="001C5C14"/>
    <w:rsid w:val="001D178F"/>
    <w:rsid w:val="002179DB"/>
    <w:rsid w:val="00232D95"/>
    <w:rsid w:val="00257AA5"/>
    <w:rsid w:val="002B172E"/>
    <w:rsid w:val="003131E6"/>
    <w:rsid w:val="00322AFC"/>
    <w:rsid w:val="00461712"/>
    <w:rsid w:val="00465ECA"/>
    <w:rsid w:val="004C1F9E"/>
    <w:rsid w:val="00523BC7"/>
    <w:rsid w:val="005E1747"/>
    <w:rsid w:val="005E3834"/>
    <w:rsid w:val="005E41DE"/>
    <w:rsid w:val="0060363C"/>
    <w:rsid w:val="0060692D"/>
    <w:rsid w:val="0061714B"/>
    <w:rsid w:val="006522F2"/>
    <w:rsid w:val="007774E4"/>
    <w:rsid w:val="00780F75"/>
    <w:rsid w:val="00787C1F"/>
    <w:rsid w:val="007B7423"/>
    <w:rsid w:val="007D2F54"/>
    <w:rsid w:val="00824C8B"/>
    <w:rsid w:val="00897466"/>
    <w:rsid w:val="00995414"/>
    <w:rsid w:val="009B3E76"/>
    <w:rsid w:val="00A1760C"/>
    <w:rsid w:val="00AD48F3"/>
    <w:rsid w:val="00B90AEB"/>
    <w:rsid w:val="00B90ED0"/>
    <w:rsid w:val="00BF62DD"/>
    <w:rsid w:val="00C127BB"/>
    <w:rsid w:val="00CE171D"/>
    <w:rsid w:val="00CF17EC"/>
    <w:rsid w:val="00D0795F"/>
    <w:rsid w:val="00D35C61"/>
    <w:rsid w:val="00E63D61"/>
    <w:rsid w:val="00E94393"/>
    <w:rsid w:val="00EA5B42"/>
    <w:rsid w:val="00EC7F1D"/>
    <w:rsid w:val="00F27A6D"/>
    <w:rsid w:val="00FA2333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4038D521"/>
  <w15:chartTrackingRefBased/>
  <w15:docId w15:val="{8842427F-26C8-46C8-9E78-2F863CC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AA5"/>
  </w:style>
  <w:style w:type="paragraph" w:styleId="a5">
    <w:name w:val="footer"/>
    <w:basedOn w:val="a"/>
    <w:link w:val="a6"/>
    <w:uiPriority w:val="99"/>
    <w:unhideWhenUsed/>
    <w:rsid w:val="00257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6AB5-8457-43FB-BBEB-3E5F7D47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中谷淳之介</dc:creator>
  <cp:keywords/>
  <dc:description/>
  <cp:lastModifiedBy>竹市朋史</cp:lastModifiedBy>
  <cp:revision>6</cp:revision>
  <cp:lastPrinted>2021-02-01T08:21:00Z</cp:lastPrinted>
  <dcterms:created xsi:type="dcterms:W3CDTF">2023-02-08T00:43:00Z</dcterms:created>
  <dcterms:modified xsi:type="dcterms:W3CDTF">2024-06-11T06:34:00Z</dcterms:modified>
</cp:coreProperties>
</file>