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68" w:rsidRDefault="00B54768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41</w:t>
      </w:r>
      <w:r>
        <w:rPr>
          <w:rFonts w:hint="eastAsia"/>
        </w:rPr>
        <w:t>条関係</w:t>
      </w:r>
      <w:r>
        <w:t>)(</w:t>
      </w:r>
      <w:r>
        <w:rPr>
          <w:rFonts w:hint="eastAsia"/>
        </w:rPr>
        <w:t>表面</w:t>
      </w:r>
      <w:r>
        <w:t>)</w:t>
      </w:r>
    </w:p>
    <w:p w:rsidR="00B54768" w:rsidRDefault="00B54768">
      <w:pPr>
        <w:wordWrap w:val="0"/>
        <w:overflowPunct w:val="0"/>
        <w:autoSpaceDE w:val="0"/>
        <w:autoSpaceDN w:val="0"/>
        <w:jc w:val="center"/>
      </w:pPr>
      <w:bookmarkStart w:id="0" w:name="_GoBack"/>
      <w:r>
        <w:rPr>
          <w:rFonts w:hint="eastAsia"/>
          <w:spacing w:val="52"/>
        </w:rPr>
        <w:t>石綿健康診断個人</w:t>
      </w:r>
      <w:r>
        <w:rPr>
          <w:rFonts w:hint="eastAsia"/>
        </w:rPr>
        <w:t>票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36"/>
        <w:gridCol w:w="1963"/>
        <w:gridCol w:w="218"/>
        <w:gridCol w:w="1090"/>
        <w:gridCol w:w="109"/>
        <w:gridCol w:w="1418"/>
        <w:gridCol w:w="1308"/>
        <w:gridCol w:w="109"/>
        <w:gridCol w:w="1418"/>
      </w:tblGrid>
      <w:tr w:rsidR="00B54768">
        <w:trPr>
          <w:cantSplit/>
          <w:trHeight w:val="420"/>
        </w:trPr>
        <w:tc>
          <w:tcPr>
            <w:tcW w:w="436" w:type="dxa"/>
            <w:vMerge w:val="restart"/>
            <w:textDirection w:val="tbRlV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617" w:type="dxa"/>
            <w:gridSpan w:val="3"/>
            <w:vMerge w:val="restart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2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30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雇入年月日</w:t>
            </w:r>
          </w:p>
        </w:tc>
        <w:tc>
          <w:tcPr>
            <w:tcW w:w="152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B54768">
        <w:trPr>
          <w:cantSplit/>
          <w:trHeight w:val="420"/>
        </w:trPr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17" w:type="dxa"/>
            <w:gridSpan w:val="3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90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52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gridSpan w:val="3"/>
            <w:tcBorders>
              <w:tr2bl w:val="single" w:sz="4" w:space="0" w:color="auto"/>
            </w:tcBorders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4768">
        <w:trPr>
          <w:cantSplit/>
          <w:trHeight w:val="372"/>
        </w:trPr>
        <w:tc>
          <w:tcPr>
            <w:tcW w:w="2835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4768">
        <w:trPr>
          <w:cantSplit/>
          <w:trHeight w:val="70"/>
        </w:trPr>
        <w:tc>
          <w:tcPr>
            <w:tcW w:w="2835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健康診断の時期</w:t>
            </w:r>
          </w:p>
          <w:p w:rsidR="00B54768" w:rsidRDefault="00B547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雇入れ・配置替え・定期</w:t>
            </w:r>
            <w:r>
              <w:t>)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4768">
        <w:trPr>
          <w:cantSplit/>
          <w:trHeight w:val="390"/>
        </w:trPr>
        <w:tc>
          <w:tcPr>
            <w:tcW w:w="436" w:type="dxa"/>
            <w:vMerge w:val="restart"/>
            <w:textDirection w:val="tbRlV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4"/>
              </w:rPr>
              <w:t>第一次健康診</w:t>
            </w:r>
            <w:r>
              <w:rPr>
                <w:rFonts w:hint="eastAsia"/>
              </w:rPr>
              <w:t>断</w:t>
            </w:r>
          </w:p>
        </w:tc>
        <w:tc>
          <w:tcPr>
            <w:tcW w:w="2399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健診年月日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B54768">
        <w:trPr>
          <w:cantSplit/>
          <w:trHeight w:val="390"/>
        </w:trPr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99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既往歴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4768">
        <w:trPr>
          <w:cantSplit/>
          <w:trHeight w:val="390"/>
        </w:trPr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検診又は検査の項目</w:t>
            </w:r>
          </w:p>
        </w:tc>
        <w:tc>
          <w:tcPr>
            <w:tcW w:w="1963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4768">
        <w:trPr>
          <w:cantSplit/>
          <w:trHeight w:val="390"/>
        </w:trPr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63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4768">
        <w:trPr>
          <w:cantSplit/>
          <w:trHeight w:val="390"/>
        </w:trPr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63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4768">
        <w:trPr>
          <w:cantSplit/>
          <w:trHeight w:val="390"/>
        </w:trPr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63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4768">
        <w:trPr>
          <w:cantSplit/>
          <w:trHeight w:val="390"/>
        </w:trPr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63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4768">
        <w:trPr>
          <w:cantSplit/>
          <w:trHeight w:val="390"/>
        </w:trPr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99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医師の診断及</w:t>
            </w:r>
            <w:r>
              <w:rPr>
                <w:rFonts w:hint="eastAsia"/>
              </w:rPr>
              <w:t>び第二次健康診断の要否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4768">
        <w:trPr>
          <w:cantSplit/>
          <w:trHeight w:val="390"/>
        </w:trPr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99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8"/>
              </w:rPr>
              <w:t>健康診断を実施し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  <w:spacing w:val="88"/>
              </w:rPr>
              <w:t>医師の氏</w:t>
            </w:r>
            <w:r>
              <w:rPr>
                <w:rFonts w:hint="eastAsia"/>
              </w:rPr>
              <w:t xml:space="preserve">名　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4768">
        <w:trPr>
          <w:cantSplit/>
          <w:trHeight w:val="390"/>
        </w:trPr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99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4768">
        <w:trPr>
          <w:cantSplit/>
          <w:trHeight w:val="405"/>
        </w:trPr>
        <w:tc>
          <w:tcPr>
            <w:tcW w:w="436" w:type="dxa"/>
            <w:vMerge w:val="restart"/>
            <w:textDirection w:val="tbRlV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4"/>
              </w:rPr>
              <w:t>第二次健康診</w:t>
            </w:r>
            <w:r>
              <w:rPr>
                <w:rFonts w:hint="eastAsia"/>
              </w:rPr>
              <w:t>断</w:t>
            </w:r>
          </w:p>
        </w:tc>
        <w:tc>
          <w:tcPr>
            <w:tcW w:w="2399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健診年月日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B54768">
        <w:trPr>
          <w:cantSplit/>
          <w:trHeight w:val="405"/>
        </w:trPr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99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作業条件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4768">
        <w:trPr>
          <w:cantSplit/>
          <w:trHeight w:val="405"/>
        </w:trPr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検診又は検査の項目</w:t>
            </w:r>
          </w:p>
        </w:tc>
        <w:tc>
          <w:tcPr>
            <w:tcW w:w="1963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4768">
        <w:trPr>
          <w:cantSplit/>
          <w:trHeight w:val="405"/>
        </w:trPr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63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4768">
        <w:trPr>
          <w:cantSplit/>
          <w:trHeight w:val="405"/>
        </w:trPr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63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4768">
        <w:trPr>
          <w:cantSplit/>
          <w:trHeight w:val="405"/>
        </w:trPr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63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4768">
        <w:trPr>
          <w:cantSplit/>
          <w:trHeight w:val="405"/>
        </w:trPr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63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4768">
        <w:trPr>
          <w:cantSplit/>
          <w:trHeight w:val="405"/>
        </w:trPr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99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医師の診断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4768">
        <w:trPr>
          <w:cantSplit/>
          <w:trHeight w:val="405"/>
        </w:trPr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99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"/>
              </w:rPr>
              <w:t>健康診断を実施し</w:t>
            </w:r>
            <w:r>
              <w:rPr>
                <w:rFonts w:hint="eastAsia"/>
              </w:rPr>
              <w:t>た医師の氏名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4768">
        <w:trPr>
          <w:cantSplit/>
          <w:trHeight w:val="405"/>
        </w:trPr>
        <w:tc>
          <w:tcPr>
            <w:tcW w:w="436" w:type="dxa"/>
            <w:vMerge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99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4768">
        <w:trPr>
          <w:cantSplit/>
          <w:trHeight w:val="405"/>
        </w:trPr>
        <w:tc>
          <w:tcPr>
            <w:tcW w:w="2835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医師の意見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4768">
        <w:trPr>
          <w:cantSplit/>
          <w:trHeight w:val="405"/>
        </w:trPr>
        <w:tc>
          <w:tcPr>
            <w:tcW w:w="2835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意見を述べた医師の氏</w:t>
            </w:r>
            <w:r>
              <w:rPr>
                <w:rFonts w:hint="eastAsia"/>
                <w:spacing w:val="52"/>
              </w:rPr>
              <w:t>名</w:t>
            </w:r>
          </w:p>
        </w:tc>
        <w:tc>
          <w:tcPr>
            <w:tcW w:w="1417" w:type="dxa"/>
            <w:gridSpan w:val="3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54768" w:rsidRDefault="00B547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54768" w:rsidRDefault="00B54768">
      <w:pPr>
        <w:wordWrap w:val="0"/>
        <w:overflowPunct w:val="0"/>
        <w:autoSpaceDE w:val="0"/>
        <w:autoSpaceDN w:val="0"/>
        <w:spacing w:line="20" w:lineRule="exact"/>
      </w:pPr>
    </w:p>
    <w:sectPr w:rsidR="00B547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87" w:rsidRDefault="00C13687">
      <w:r>
        <w:separator/>
      </w:r>
    </w:p>
  </w:endnote>
  <w:endnote w:type="continuationSeparator" w:id="0">
    <w:p w:rsidR="00C13687" w:rsidRDefault="00C1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87" w:rsidRDefault="00C13687">
      <w:r>
        <w:separator/>
      </w:r>
    </w:p>
  </w:footnote>
  <w:footnote w:type="continuationSeparator" w:id="0">
    <w:p w:rsidR="00C13687" w:rsidRDefault="00C1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68"/>
    <w:rsid w:val="000A5450"/>
    <w:rsid w:val="000D0022"/>
    <w:rsid w:val="00146520"/>
    <w:rsid w:val="003C660D"/>
    <w:rsid w:val="00416F13"/>
    <w:rsid w:val="00972466"/>
    <w:rsid w:val="00AA5D10"/>
    <w:rsid w:val="00B54768"/>
    <w:rsid w:val="00C13687"/>
    <w:rsid w:val="00C233BA"/>
    <w:rsid w:val="00DB48CD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1CF6B1-0A89-421F-8504-31DD6BB3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212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健康安全課 三重局(kenkouanzenka-miekyoku)</cp:lastModifiedBy>
  <cp:revision>2</cp:revision>
  <dcterms:created xsi:type="dcterms:W3CDTF">2021-09-16T05:42:00Z</dcterms:created>
  <dcterms:modified xsi:type="dcterms:W3CDTF">2021-09-16T05:42:00Z</dcterms:modified>
</cp:coreProperties>
</file>