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81" w:rsidRPr="008B5CBE" w:rsidRDefault="008B5CBE">
      <w:pPr>
        <w:rPr>
          <w:rFonts w:asciiTheme="majorEastAsia" w:eastAsiaTheme="majorEastAsia" w:hAnsiTheme="majorEastAsia"/>
          <w:b/>
          <w:sz w:val="120"/>
          <w:szCs w:val="120"/>
        </w:rPr>
      </w:pPr>
      <w:r w:rsidRPr="008B5CBE">
        <w:rPr>
          <w:rFonts w:asciiTheme="majorEastAsia" w:eastAsiaTheme="majorEastAsia" w:hAnsiTheme="majorEastAsia" w:hint="eastAsia"/>
          <w:b/>
          <w:sz w:val="120"/>
          <w:szCs w:val="120"/>
        </w:rPr>
        <w:t>安全推進者の職務</w:t>
      </w:r>
    </w:p>
    <w:tbl>
      <w:tblPr>
        <w:tblStyle w:val="a3"/>
        <w:tblW w:w="0" w:type="auto"/>
        <w:tblBorders>
          <w:top w:val="single" w:sz="48" w:space="0" w:color="92D050"/>
          <w:left w:val="single" w:sz="48" w:space="0" w:color="92D050"/>
          <w:bottom w:val="single" w:sz="48" w:space="0" w:color="92D050"/>
          <w:right w:val="single" w:sz="48" w:space="0" w:color="92D050"/>
          <w:insideH w:val="single" w:sz="48" w:space="0" w:color="92D050"/>
          <w:insideV w:val="single" w:sz="48" w:space="0" w:color="92D050"/>
        </w:tblBorders>
        <w:tblLook w:val="04A0" w:firstRow="1" w:lastRow="0" w:firstColumn="1" w:lastColumn="0" w:noHBand="0" w:noVBand="1"/>
      </w:tblPr>
      <w:tblGrid>
        <w:gridCol w:w="9836"/>
      </w:tblGrid>
      <w:tr w:rsidR="008B5CBE" w:rsidTr="00E2764B">
        <w:tc>
          <w:tcPr>
            <w:tcW w:w="9836" w:type="dxa"/>
          </w:tcPr>
          <w:p w:rsidR="008B5CBE" w:rsidRPr="008B5CBE" w:rsidRDefault="0008514F" w:rsidP="0008514F">
            <w:pPr>
              <w:spacing w:beforeLines="50" w:before="180" w:line="520" w:lineRule="exact"/>
              <w:ind w:leftChars="50" w:left="1098" w:rightChars="100" w:right="210" w:hangingChars="206" w:hanging="993"/>
              <w:rPr>
                <w:rFonts w:asciiTheme="majorEastAsia" w:eastAsiaTheme="majorEastAsia" w:hAnsiTheme="majorEastAsia"/>
                <w:b/>
                <w:sz w:val="40"/>
              </w:rPr>
            </w:pPr>
            <w:r>
              <w:rPr>
                <w:rFonts w:asciiTheme="majorEastAsia" w:eastAsiaTheme="majorEastAsia" w:hAnsiTheme="majorEastAsia" w:hint="eastAsia"/>
                <w:b/>
                <w:sz w:val="48"/>
              </w:rPr>
              <w:t xml:space="preserve">１　</w:t>
            </w:r>
            <w:r w:rsidR="008B5CBE" w:rsidRPr="00331BFC">
              <w:rPr>
                <w:rFonts w:asciiTheme="majorEastAsia" w:eastAsiaTheme="majorEastAsia" w:hAnsiTheme="majorEastAsia" w:hint="eastAsia"/>
                <w:b/>
                <w:sz w:val="48"/>
              </w:rPr>
              <w:t>職場環境及び作業方法の改善に関すること。</w:t>
            </w:r>
          </w:p>
          <w:p w:rsidR="00331BFC" w:rsidRPr="00331BFC" w:rsidRDefault="00331BFC" w:rsidP="00331BFC">
            <w:pPr>
              <w:spacing w:line="440" w:lineRule="exact"/>
              <w:ind w:leftChars="675" w:left="1858" w:rightChars="260" w:right="546" w:hangingChars="110" w:hanging="440"/>
              <w:rPr>
                <w:sz w:val="40"/>
                <w:u w:val="double"/>
              </w:rPr>
            </w:pPr>
            <w:r w:rsidRPr="00331BFC">
              <w:rPr>
                <w:rFonts w:hint="eastAsia"/>
                <w:sz w:val="40"/>
                <w:u w:val="double"/>
              </w:rPr>
              <w:t>具体的な職務</w:t>
            </w:r>
          </w:p>
          <w:p w:rsidR="008B5CBE" w:rsidRDefault="008B5CBE" w:rsidP="0008514F">
            <w:pPr>
              <w:spacing w:line="440" w:lineRule="exact"/>
              <w:ind w:leftChars="877" w:left="1842" w:rightChars="250" w:right="525"/>
              <w:rPr>
                <w:sz w:val="40"/>
              </w:rPr>
            </w:pPr>
            <w:r w:rsidRPr="008B5CBE">
              <w:rPr>
                <w:rFonts w:hint="eastAsia"/>
                <w:sz w:val="40"/>
              </w:rPr>
              <w:t>職場内の整理頓（４Ｓ活動）の推進、床の凸凹面解消等職場内の危険箇所の改善、刃物や台車等道具の安全な使用に関するマニュアルの整備</w:t>
            </w:r>
            <w:r w:rsidR="00331BFC">
              <w:rPr>
                <w:rFonts w:hint="eastAsia"/>
                <w:sz w:val="40"/>
              </w:rPr>
              <w:t>等</w:t>
            </w:r>
          </w:p>
          <w:p w:rsidR="008B5CBE" w:rsidRPr="008B5CBE" w:rsidRDefault="008B5CBE" w:rsidP="008B5CBE">
            <w:pPr>
              <w:spacing w:line="440" w:lineRule="exact"/>
              <w:ind w:leftChars="405" w:left="850"/>
              <w:rPr>
                <w:sz w:val="40"/>
              </w:rPr>
            </w:pPr>
          </w:p>
          <w:p w:rsidR="008B5CBE" w:rsidRPr="008B5CBE" w:rsidRDefault="0008514F" w:rsidP="0008514F">
            <w:pPr>
              <w:spacing w:line="520" w:lineRule="exact"/>
              <w:ind w:leftChars="50" w:left="1098" w:rightChars="100" w:right="210" w:hangingChars="206" w:hanging="993"/>
              <w:rPr>
                <w:rFonts w:asciiTheme="majorEastAsia" w:eastAsiaTheme="majorEastAsia" w:hAnsiTheme="majorEastAsia"/>
                <w:b/>
                <w:sz w:val="40"/>
              </w:rPr>
            </w:pPr>
            <w:r>
              <w:rPr>
                <w:rFonts w:asciiTheme="majorEastAsia" w:eastAsiaTheme="majorEastAsia" w:hAnsiTheme="majorEastAsia" w:hint="eastAsia"/>
                <w:b/>
                <w:sz w:val="48"/>
              </w:rPr>
              <w:t xml:space="preserve">２　</w:t>
            </w:r>
            <w:r w:rsidR="008B5CBE" w:rsidRPr="00331BFC">
              <w:rPr>
                <w:rFonts w:asciiTheme="majorEastAsia" w:eastAsiaTheme="majorEastAsia" w:hAnsiTheme="majorEastAsia" w:hint="eastAsia"/>
                <w:b/>
                <w:sz w:val="48"/>
              </w:rPr>
              <w:t>労働者の安全意識の啓発及び安全教育に関すること。</w:t>
            </w:r>
          </w:p>
          <w:p w:rsidR="00331BFC" w:rsidRPr="00331BFC" w:rsidRDefault="00331BFC" w:rsidP="00331BFC">
            <w:pPr>
              <w:spacing w:line="440" w:lineRule="exact"/>
              <w:ind w:leftChars="675" w:left="1418"/>
              <w:rPr>
                <w:sz w:val="40"/>
                <w:u w:val="double"/>
              </w:rPr>
            </w:pPr>
            <w:r w:rsidRPr="00331BFC">
              <w:rPr>
                <w:rFonts w:hint="eastAsia"/>
                <w:sz w:val="40"/>
                <w:u w:val="double"/>
              </w:rPr>
              <w:t>具体的な職務</w:t>
            </w:r>
          </w:p>
          <w:p w:rsidR="008B5CBE" w:rsidRDefault="008B5CBE" w:rsidP="0008514F">
            <w:pPr>
              <w:spacing w:line="440" w:lineRule="exact"/>
              <w:ind w:leftChars="877" w:left="1842" w:rightChars="250" w:right="525"/>
              <w:rPr>
                <w:sz w:val="40"/>
              </w:rPr>
            </w:pPr>
            <w:r w:rsidRPr="008B5CBE">
              <w:rPr>
                <w:rFonts w:hint="eastAsia"/>
                <w:sz w:val="40"/>
              </w:rPr>
              <w:t>朝礼等の場を活用した労働災害防止に係る意義の周知・啓発、荷物の運搬等作業に係る安全な作業手順についての教育・研修の実施等</w:t>
            </w:r>
          </w:p>
          <w:p w:rsidR="00331BFC" w:rsidRPr="008B5CBE" w:rsidRDefault="00331BFC" w:rsidP="008B5CBE">
            <w:pPr>
              <w:spacing w:line="440" w:lineRule="exact"/>
              <w:ind w:leftChars="405" w:left="850"/>
              <w:rPr>
                <w:sz w:val="40"/>
              </w:rPr>
            </w:pPr>
          </w:p>
          <w:p w:rsidR="008B5CBE" w:rsidRPr="00331BFC" w:rsidRDefault="0008514F" w:rsidP="0008514F">
            <w:pPr>
              <w:spacing w:line="520" w:lineRule="exact"/>
              <w:ind w:leftChars="50" w:left="1098" w:rightChars="100" w:right="210" w:hangingChars="206" w:hanging="993"/>
              <w:rPr>
                <w:rFonts w:asciiTheme="majorEastAsia" w:eastAsiaTheme="majorEastAsia" w:hAnsiTheme="majorEastAsia"/>
                <w:b/>
                <w:sz w:val="48"/>
              </w:rPr>
            </w:pPr>
            <w:r>
              <w:rPr>
                <w:rFonts w:asciiTheme="majorEastAsia" w:eastAsiaTheme="majorEastAsia" w:hAnsiTheme="majorEastAsia" w:hint="eastAsia"/>
                <w:b/>
                <w:sz w:val="48"/>
              </w:rPr>
              <w:t xml:space="preserve">３　</w:t>
            </w:r>
            <w:r w:rsidR="00B45989">
              <w:rPr>
                <w:rFonts w:asciiTheme="majorEastAsia" w:eastAsiaTheme="majorEastAsia" w:hAnsiTheme="majorEastAsia" w:hint="eastAsia"/>
                <w:b/>
                <w:sz w:val="48"/>
              </w:rPr>
              <w:t>関係行政機関</w:t>
            </w:r>
            <w:r w:rsidR="008B5CBE" w:rsidRPr="00331BFC">
              <w:rPr>
                <w:rFonts w:asciiTheme="majorEastAsia" w:eastAsiaTheme="majorEastAsia" w:hAnsiTheme="majorEastAsia" w:hint="eastAsia"/>
                <w:b/>
                <w:sz w:val="48"/>
              </w:rPr>
              <w:t>に対する安全各種報告、届出等</w:t>
            </w:r>
            <w:r w:rsidR="00F87DED">
              <w:rPr>
                <w:rFonts w:asciiTheme="majorEastAsia" w:eastAsiaTheme="majorEastAsia" w:hAnsiTheme="majorEastAsia" w:hint="eastAsia"/>
                <w:b/>
                <w:sz w:val="48"/>
              </w:rPr>
              <w:t>に関する</w:t>
            </w:r>
            <w:r w:rsidR="008B5CBE" w:rsidRPr="00331BFC">
              <w:rPr>
                <w:rFonts w:asciiTheme="majorEastAsia" w:eastAsiaTheme="majorEastAsia" w:hAnsiTheme="majorEastAsia" w:hint="eastAsia"/>
                <w:b/>
                <w:sz w:val="48"/>
              </w:rPr>
              <w:t>こと。</w:t>
            </w:r>
          </w:p>
          <w:p w:rsidR="00331BFC" w:rsidRPr="00331BFC" w:rsidRDefault="00331BFC" w:rsidP="00331BFC">
            <w:pPr>
              <w:spacing w:line="440" w:lineRule="exact"/>
              <w:ind w:leftChars="675" w:left="1418"/>
              <w:rPr>
                <w:sz w:val="40"/>
                <w:u w:val="double"/>
              </w:rPr>
            </w:pPr>
            <w:r w:rsidRPr="00331BFC">
              <w:rPr>
                <w:rFonts w:hint="eastAsia"/>
                <w:sz w:val="40"/>
                <w:u w:val="double"/>
              </w:rPr>
              <w:t>具体的な職務</w:t>
            </w:r>
          </w:p>
          <w:p w:rsidR="008B5CBE" w:rsidRPr="008B5CBE" w:rsidRDefault="00571B61" w:rsidP="00571B61">
            <w:pPr>
              <w:spacing w:afterLines="50" w:after="180" w:line="440" w:lineRule="exact"/>
              <w:ind w:leftChars="877" w:left="1842" w:rightChars="250" w:right="525"/>
              <w:rPr>
                <w:sz w:val="40"/>
              </w:rPr>
            </w:pPr>
            <w:r>
              <w:rPr>
                <w:rFonts w:hint="eastAsia"/>
                <w:sz w:val="40"/>
              </w:rPr>
              <w:t>労働災害が</w:t>
            </w:r>
            <w:r w:rsidR="008B5CBE" w:rsidRPr="008B5CBE">
              <w:rPr>
                <w:rFonts w:hint="eastAsia"/>
                <w:sz w:val="40"/>
              </w:rPr>
              <w:t>発生</w:t>
            </w:r>
            <w:r>
              <w:rPr>
                <w:rFonts w:hint="eastAsia"/>
                <w:sz w:val="40"/>
              </w:rPr>
              <w:t>した</w:t>
            </w:r>
            <w:bookmarkStart w:id="0" w:name="_GoBack"/>
            <w:bookmarkEnd w:id="0"/>
            <w:r w:rsidR="008B5CBE" w:rsidRPr="008B5CBE">
              <w:rPr>
                <w:rFonts w:hint="eastAsia"/>
                <w:sz w:val="40"/>
              </w:rPr>
              <w:t>場合における労働者死傷病報告の作成及び労働基準監督署長への提出等</w:t>
            </w:r>
          </w:p>
        </w:tc>
      </w:tr>
    </w:tbl>
    <w:p w:rsidR="008B5CBE" w:rsidRDefault="008B5CBE"/>
    <w:tbl>
      <w:tblPr>
        <w:tblStyle w:val="a3"/>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2943"/>
        <w:gridCol w:w="6893"/>
      </w:tblGrid>
      <w:tr w:rsidR="000660A7" w:rsidTr="000660A7">
        <w:tc>
          <w:tcPr>
            <w:tcW w:w="2943" w:type="dxa"/>
          </w:tcPr>
          <w:p w:rsidR="000660A7" w:rsidRPr="00BA48C3" w:rsidRDefault="000660A7" w:rsidP="000660A7">
            <w:pPr>
              <w:jc w:val="distribute"/>
              <w:rPr>
                <w:rFonts w:asciiTheme="majorEastAsia" w:eastAsiaTheme="majorEastAsia" w:hAnsiTheme="majorEastAsia"/>
                <w:sz w:val="52"/>
              </w:rPr>
            </w:pPr>
            <w:r w:rsidRPr="00BA48C3">
              <w:rPr>
                <w:rFonts w:asciiTheme="majorEastAsia" w:eastAsiaTheme="majorEastAsia" w:hAnsiTheme="majorEastAsia" w:hint="eastAsia"/>
                <w:sz w:val="52"/>
              </w:rPr>
              <w:t>安全推進者</w:t>
            </w:r>
          </w:p>
          <w:p w:rsidR="000660A7" w:rsidRPr="00BA48C3" w:rsidRDefault="000660A7" w:rsidP="000660A7">
            <w:pPr>
              <w:jc w:val="distribute"/>
              <w:rPr>
                <w:rFonts w:asciiTheme="majorEastAsia" w:eastAsiaTheme="majorEastAsia" w:hAnsiTheme="majorEastAsia"/>
                <w:sz w:val="52"/>
              </w:rPr>
            </w:pPr>
            <w:r w:rsidRPr="00BA48C3">
              <w:rPr>
                <w:rFonts w:asciiTheme="majorEastAsia" w:eastAsiaTheme="majorEastAsia" w:hAnsiTheme="majorEastAsia" w:hint="eastAsia"/>
                <w:sz w:val="52"/>
              </w:rPr>
              <w:t>氏名</w:t>
            </w:r>
          </w:p>
        </w:tc>
        <w:tc>
          <w:tcPr>
            <w:tcW w:w="6893" w:type="dxa"/>
          </w:tcPr>
          <w:p w:rsidR="000660A7" w:rsidRDefault="000660A7"/>
        </w:tc>
      </w:tr>
    </w:tbl>
    <w:p w:rsidR="008B5CBE" w:rsidRDefault="008B5CBE"/>
    <w:sectPr w:rsidR="008B5CBE" w:rsidSect="000660A7">
      <w:pgSz w:w="11906" w:h="16838" w:code="9"/>
      <w:pgMar w:top="96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BE"/>
    <w:rsid w:val="000660A7"/>
    <w:rsid w:val="0008514F"/>
    <w:rsid w:val="002C4425"/>
    <w:rsid w:val="00331BFC"/>
    <w:rsid w:val="00571B61"/>
    <w:rsid w:val="008B5CBE"/>
    <w:rsid w:val="00B45989"/>
    <w:rsid w:val="00BA48C3"/>
    <w:rsid w:val="00BF740C"/>
    <w:rsid w:val="00E2764B"/>
    <w:rsid w:val="00F87DED"/>
    <w:rsid w:val="00FD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3A1878A7.dotm</Template>
  <TotalTime>41</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堀川　康孝</dc:creator>
  <cp:lastModifiedBy>堀川　康孝</cp:lastModifiedBy>
  <cp:revision>9</cp:revision>
  <cp:lastPrinted>2016-06-22T05:28:00Z</cp:lastPrinted>
  <dcterms:created xsi:type="dcterms:W3CDTF">2016-06-22T04:46:00Z</dcterms:created>
  <dcterms:modified xsi:type="dcterms:W3CDTF">2018-09-11T23:28:00Z</dcterms:modified>
</cp:coreProperties>
</file>