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5CD5300A" w14:textId="3BD5CCF6" w:rsidR="00F43018" w:rsidRDefault="001C0891" w:rsidP="000B401C">
      <w:pPr>
        <w:jc w:val="center"/>
      </w:pPr>
      <w:r>
        <w:rPr>
          <w:rFonts w:ascii="HGPｺﾞｼｯｸE" w:eastAsia="HGPｺﾞｼｯｸE" w:hAnsi="HGPｺﾞｼｯｸE" w:hint="eastAsia"/>
          <w:noProof/>
          <w:sz w:val="30"/>
          <w:szCs w:val="30"/>
        </w:rPr>
        <mc:AlternateContent>
          <mc:Choice Requires="wps">
            <w:drawing>
              <wp:anchor distT="0" distB="0" distL="114300" distR="114300" simplePos="0" relativeHeight="251659264" behindDoc="0" locked="0" layoutInCell="1" allowOverlap="1" wp14:anchorId="31C4D25E" wp14:editId="3BB558C6">
                <wp:simplePos x="0" y="0"/>
                <wp:positionH relativeFrom="margin">
                  <wp:posOffset>-34290</wp:posOffset>
                </wp:positionH>
                <wp:positionV relativeFrom="paragraph">
                  <wp:posOffset>13335</wp:posOffset>
                </wp:positionV>
                <wp:extent cx="6219825" cy="1047750"/>
                <wp:effectExtent l="0" t="0" r="9525" b="0"/>
                <wp:wrapNone/>
                <wp:docPr id="1" name="角丸四角形 1"/>
                <wp:cNvGraphicFramePr/>
                <a:graphic xmlns:a="http://schemas.openxmlformats.org/drawingml/2006/main">
                  <a:graphicData uri="http://schemas.microsoft.com/office/word/2010/wordprocessingShape">
                    <wps:wsp>
                      <wps:cNvSpPr/>
                      <wps:spPr>
                        <a:xfrm>
                          <a:off x="0" y="0"/>
                          <a:ext cx="6219825" cy="1047750"/>
                        </a:xfrm>
                        <a:prstGeom prst="round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D9BCBB" id="角丸四角形 1" o:spid="_x0000_s1026" style="position:absolute;left:0;text-align:left;margin-left:-2.7pt;margin-top:1.05pt;width:489.75pt;height:8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" fillcolor="gray [1629]" stroked="f" strokeweight="1pt">
                <v:stroke joinstyle="miter"/>
                <w10:wrap anchorx="margin"/>
              </v:roundrect>
            </w:pict>
          </mc:Fallback>
        </mc:AlternateContent>
      </w:r>
      <w:r>
        <w:rPr>
          <w:noProof/>
        </w:rPr>
        <mc:AlternateContent>
          <mc:Choice Requires="wps">
            <w:drawing>
              <wp:anchor distT="45720" distB="45720" distL="114300" distR="114300" simplePos="0" relativeHeight="251661312" behindDoc="0" locked="0" layoutInCell="1" allowOverlap="1" wp14:anchorId="5F2CC67C" wp14:editId="5DC16212">
                <wp:simplePos x="0" y="0"/>
                <wp:positionH relativeFrom="margin">
                  <wp:align>center</wp:align>
                </wp:positionH>
                <wp:positionV relativeFrom="paragraph">
                  <wp:posOffset>118110</wp:posOffset>
                </wp:positionV>
                <wp:extent cx="5457825" cy="89535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895350"/>
                        </a:xfrm>
                        <a:prstGeom prst="rect">
                          <a:avLst/>
                        </a:prstGeom>
                        <a:noFill/>
                        <a:ln w="9525">
                          <a:noFill/>
                          <a:miter lim="800000"/>
                          <a:headEnd/>
                          <a:tailEnd/>
                        </a:ln>
                      </wps:spPr>
                      <wps:txbx>
                        <w:txbxContent>
                          <w:p w14:paraId="7742AFCA" w14:textId="1F2D2B88" w:rsidR="0094280A" w:rsidRDefault="006D7AC3" w:rsidP="0094280A">
                            <w:pPr>
                              <w:jc w:val="center"/>
                              <w:rPr>
                                <w:rFonts w:ascii="HGPｺﾞｼｯｸE" w:eastAsia="HGPｺﾞｼｯｸE" w:hAnsi="HGPｺﾞｼｯｸE"/>
                                <w:color w:val="FFFFFF" w:themeColor="background1"/>
                                <w:sz w:val="36"/>
                                <w:szCs w:val="36"/>
                              </w:rPr>
                            </w:pPr>
                            <w:r>
                              <w:rPr>
                                <w:rFonts w:ascii="HGPｺﾞｼｯｸE" w:eastAsia="HGPｺﾞｼｯｸE" w:hAnsi="HGPｺﾞｼｯｸE" w:hint="eastAsia"/>
                                <w:color w:val="FFFFFF" w:themeColor="background1"/>
                                <w:sz w:val="36"/>
                                <w:szCs w:val="36"/>
                              </w:rPr>
                              <w:t>雇用保険事務処理に係る取扱変更に関する</w:t>
                            </w:r>
                            <w:r w:rsidR="0094280A" w:rsidRPr="00230C7C">
                              <w:rPr>
                                <w:rFonts w:ascii="HGPｺﾞｼｯｸE" w:eastAsia="HGPｺﾞｼｯｸE" w:hAnsi="HGPｺﾞｼｯｸE" w:hint="eastAsia"/>
                                <w:color w:val="FFFFFF" w:themeColor="background1"/>
                                <w:sz w:val="36"/>
                                <w:szCs w:val="36"/>
                              </w:rPr>
                              <w:t>お知らせ</w:t>
                            </w:r>
                          </w:p>
                          <w:p w14:paraId="22EBC9B0" w14:textId="0BFFA644" w:rsidR="00C9548C" w:rsidRPr="00C9548C" w:rsidRDefault="00C9548C" w:rsidP="0094280A">
                            <w:pPr>
                              <w:jc w:val="center"/>
                              <w:rPr>
                                <w:rFonts w:ascii="HGPｺﾞｼｯｸE" w:eastAsia="HGPｺﾞｼｯｸE" w:hAnsi="HGPｺﾞｼｯｸE"/>
                                <w:color w:val="FFFFFF" w:themeColor="background1"/>
                                <w:sz w:val="36"/>
                                <w:szCs w:val="36"/>
                              </w:rPr>
                            </w:pPr>
                            <w:r w:rsidRPr="00C9548C">
                              <w:rPr>
                                <w:rFonts w:ascii="HGPｺﾞｼｯｸE" w:eastAsia="HGPｺﾞｼｯｸE" w:hAnsi="HGPｺﾞｼｯｸE" w:hint="eastAsia"/>
                                <w:color w:val="FFFFFF" w:themeColor="background1"/>
                                <w:sz w:val="24"/>
                                <w:szCs w:val="24"/>
                              </w:rPr>
                              <w:t>《令和4年3月1日より実施》</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2CC67C" id="_x0000_t202" coordsize="21600,21600" o:spt="202" path="m,l,21600r21600,l21600,xe">
                <v:stroke joinstyle="miter"/>
                <v:path gradientshapeok="t" o:connecttype="rect"/>
              </v:shapetype>
              <v:shape id="テキスト ボックス 2" o:spid="_x0000_s1026" type="#_x0000_t202" style="position:absolute;left:0;text-align:left;margin-left:0;margin-top:9.3pt;width:429.75pt;height:70.5pt;z-index:25166131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" filled="f" stroked="f">
                <v:textbox>
                  <w:txbxContent>
                    <w:p w14:paraId="7742AFCA" w14:textId="1F2D2B88" w:rsidR="0094280A" w:rsidRDefault="006D7AC3" w:rsidP="0094280A">
                      <w:pPr>
                        <w:jc w:val="center"/>
                        <w:rPr>
                          <w:rFonts w:ascii="HGPｺﾞｼｯｸE" w:eastAsia="HGPｺﾞｼｯｸE" w:hAnsi="HGPｺﾞｼｯｸE"/>
                          <w:color w:val="FFFFFF" w:themeColor="background1"/>
                          <w:sz w:val="36"/>
                          <w:szCs w:val="36"/>
                        </w:rPr>
                      </w:pPr>
                      <w:r>
                        <w:rPr>
                          <w:rFonts w:ascii="HGPｺﾞｼｯｸE" w:eastAsia="HGPｺﾞｼｯｸE" w:hAnsi="HGPｺﾞｼｯｸE" w:hint="eastAsia"/>
                          <w:color w:val="FFFFFF" w:themeColor="background1"/>
                          <w:sz w:val="36"/>
                          <w:szCs w:val="36"/>
                        </w:rPr>
                        <w:t>雇用保険事務処理に係る取扱変更に関する</w:t>
                      </w:r>
                      <w:r w:rsidR="0094280A" w:rsidRPr="00230C7C">
                        <w:rPr>
                          <w:rFonts w:ascii="HGPｺﾞｼｯｸE" w:eastAsia="HGPｺﾞｼｯｸE" w:hAnsi="HGPｺﾞｼｯｸE" w:hint="eastAsia"/>
                          <w:color w:val="FFFFFF" w:themeColor="background1"/>
                          <w:sz w:val="36"/>
                          <w:szCs w:val="36"/>
                        </w:rPr>
                        <w:t>お知らせ</w:t>
                      </w:r>
                    </w:p>
                    <w:p w14:paraId="22EBC9B0" w14:textId="0BFFA644" w:rsidR="00C9548C" w:rsidRPr="00C9548C" w:rsidRDefault="00C9548C" w:rsidP="0094280A">
                      <w:pPr>
                        <w:jc w:val="center"/>
                        <w:rPr>
                          <w:rFonts w:ascii="HGPｺﾞｼｯｸE" w:eastAsia="HGPｺﾞｼｯｸE" w:hAnsi="HGPｺﾞｼｯｸE"/>
                          <w:color w:val="FFFFFF" w:themeColor="background1"/>
                          <w:sz w:val="36"/>
                          <w:szCs w:val="36"/>
                        </w:rPr>
                      </w:pPr>
                      <w:r w:rsidRPr="00C9548C">
                        <w:rPr>
                          <w:rFonts w:ascii="HGPｺﾞｼｯｸE" w:eastAsia="HGPｺﾞｼｯｸE" w:hAnsi="HGPｺﾞｼｯｸE" w:hint="eastAsia"/>
                          <w:color w:val="FFFFFF" w:themeColor="background1"/>
                          <w:sz w:val="24"/>
                          <w:szCs w:val="24"/>
                        </w:rPr>
                        <w:t>《令和4年3月1日より実施》</w:t>
                      </w:r>
                    </w:p>
                  </w:txbxContent>
                </v:textbox>
                <w10:wrap type="square" anchorx="margin"/>
              </v:shape>
            </w:pict>
          </mc:Fallback>
        </mc:AlternateContent>
      </w:r>
    </w:p>
    <w:p w14:paraId="07922E14" w14:textId="77777777" w:rsidR="000822F0" w:rsidRDefault="000822F0" w:rsidP="00292159">
      <w:pPr>
        <w:ind w:left="130" w:hangingChars="50" w:hanging="130"/>
        <w:rPr>
          <w:rFonts w:ascii="HGSｺﾞｼｯｸM" w:eastAsia="HGSｺﾞｼｯｸM" w:hAnsi="HGPｺﾞｼｯｸE"/>
          <w:sz w:val="26"/>
          <w:szCs w:val="26"/>
        </w:rPr>
      </w:pPr>
    </w:p>
    <w:p w14:paraId="0F95F9AB" w14:textId="6832FFF4" w:rsidR="00124916" w:rsidRPr="000822F0" w:rsidRDefault="00F33F42" w:rsidP="00292159">
      <w:pPr>
        <w:ind w:left="130" w:hangingChars="50" w:hanging="130"/>
        <w:rPr>
          <w:rFonts w:ascii="HGSｺﾞｼｯｸM" w:eastAsia="HGSｺﾞｼｯｸM" w:hAnsi="HGPｺﾞｼｯｸE"/>
          <w:sz w:val="26"/>
          <w:szCs w:val="26"/>
        </w:rPr>
      </w:pPr>
      <w:r w:rsidRPr="000822F0">
        <w:rPr>
          <w:rFonts w:ascii="HGSｺﾞｼｯｸM" w:eastAsia="HGSｺﾞｼｯｸM" w:hAnsi="HGPｺﾞｼｯｸE" w:hint="eastAsia"/>
          <w:sz w:val="26"/>
          <w:szCs w:val="26"/>
        </w:rPr>
        <w:t>■ 電子申請</w:t>
      </w:r>
      <w:r w:rsidR="00973AB8" w:rsidRPr="000822F0">
        <w:rPr>
          <w:rFonts w:ascii="HGSｺﾞｼｯｸM" w:eastAsia="HGSｺﾞｼｯｸM" w:hAnsi="HGPｺﾞｼｯｸE" w:hint="eastAsia"/>
          <w:sz w:val="26"/>
          <w:szCs w:val="26"/>
        </w:rPr>
        <w:t>で</w:t>
      </w:r>
      <w:r w:rsidR="0029314E" w:rsidRPr="000822F0">
        <w:rPr>
          <w:rFonts w:ascii="HGSｺﾞｼｯｸM" w:eastAsia="HGSｺﾞｼｯｸM" w:hAnsi="HGPｺﾞｼｯｸE" w:hint="eastAsia"/>
          <w:sz w:val="26"/>
          <w:szCs w:val="26"/>
        </w:rPr>
        <w:t>手続き</w:t>
      </w:r>
      <w:r w:rsidR="00C9548C" w:rsidRPr="000822F0">
        <w:rPr>
          <w:rFonts w:ascii="HGSｺﾞｼｯｸM" w:eastAsia="HGSｺﾞｼｯｸM" w:hAnsi="HGPｺﾞｼｯｸE" w:hint="eastAsia"/>
          <w:sz w:val="26"/>
          <w:szCs w:val="26"/>
        </w:rPr>
        <w:t>後に</w:t>
      </w:r>
      <w:r w:rsidR="00292159" w:rsidRPr="000822F0">
        <w:rPr>
          <w:rFonts w:ascii="HGSｺﾞｼｯｸM" w:eastAsia="HGSｺﾞｼｯｸM" w:hAnsi="HGPｺﾞｼｯｸE" w:hint="eastAsia"/>
          <w:sz w:val="26"/>
          <w:szCs w:val="26"/>
        </w:rPr>
        <w:t>何らかの訂正・変更の</w:t>
      </w:r>
      <w:r w:rsidR="00A53C95" w:rsidRPr="000822F0">
        <w:rPr>
          <w:rFonts w:ascii="HGSｺﾞｼｯｸM" w:eastAsia="HGSｺﾞｼｯｸM" w:hAnsi="HGPｺﾞｼｯｸE" w:hint="eastAsia"/>
          <w:sz w:val="26"/>
          <w:szCs w:val="26"/>
        </w:rPr>
        <w:t>届出が</w:t>
      </w:r>
      <w:r w:rsidR="00292159" w:rsidRPr="000822F0">
        <w:rPr>
          <w:rFonts w:ascii="HGSｺﾞｼｯｸM" w:eastAsia="HGSｺﾞｼｯｸM" w:hAnsi="HGPｺﾞｼｯｸE" w:hint="eastAsia"/>
          <w:sz w:val="26"/>
          <w:szCs w:val="26"/>
        </w:rPr>
        <w:t>必要となった場合、</w:t>
      </w:r>
      <w:r w:rsidR="00C9548C" w:rsidRPr="000822F0">
        <w:rPr>
          <w:rFonts w:ascii="HGSｺﾞｼｯｸM" w:eastAsia="HGSｺﾞｼｯｸM" w:hAnsi="HGPｺﾞｼｯｸE" w:hint="eastAsia"/>
          <w:sz w:val="26"/>
          <w:szCs w:val="26"/>
        </w:rPr>
        <w:t>これまでは</w:t>
      </w:r>
      <w:r w:rsidR="00124916" w:rsidRPr="000822F0">
        <w:rPr>
          <w:rFonts w:ascii="HGSｺﾞｼｯｸM" w:eastAsia="HGSｺﾞｼｯｸM" w:hAnsi="HGPｺﾞｼｯｸE" w:hint="eastAsia"/>
          <w:sz w:val="26"/>
          <w:szCs w:val="26"/>
        </w:rPr>
        <w:t>管轄のハローワーク</w:t>
      </w:r>
      <w:r w:rsidR="003D1553" w:rsidRPr="000822F0">
        <w:rPr>
          <w:rFonts w:ascii="HGSｺﾞｼｯｸM" w:eastAsia="HGSｺﾞｼｯｸM" w:hAnsi="HGPｺﾞｼｯｸE" w:hint="eastAsia"/>
          <w:sz w:val="26"/>
          <w:szCs w:val="26"/>
        </w:rPr>
        <w:t>で</w:t>
      </w:r>
      <w:r w:rsidR="0086127B" w:rsidRPr="000822F0">
        <w:rPr>
          <w:rFonts w:ascii="HGSｺﾞｼｯｸM" w:eastAsia="HGSｺﾞｼｯｸM" w:hAnsi="HGPｺﾞｼｯｸE" w:hint="eastAsia"/>
          <w:sz w:val="26"/>
          <w:szCs w:val="26"/>
        </w:rPr>
        <w:t>お手続き</w:t>
      </w:r>
      <w:r w:rsidR="00124916" w:rsidRPr="000822F0">
        <w:rPr>
          <w:rFonts w:ascii="HGSｺﾞｼｯｸM" w:eastAsia="HGSｺﾞｼｯｸM" w:hAnsi="HGPｺﾞｼｯｸE" w:hint="eastAsia"/>
          <w:sz w:val="26"/>
          <w:szCs w:val="26"/>
        </w:rPr>
        <w:t>いただくか、京都労働局雇用保険電子申請事務センターあて郵送により</w:t>
      </w:r>
      <w:r w:rsidR="0086127B" w:rsidRPr="000822F0">
        <w:rPr>
          <w:rFonts w:ascii="HGSｺﾞｼｯｸM" w:eastAsia="HGSｺﾞｼｯｸM" w:hAnsi="HGPｺﾞｼｯｸE" w:hint="eastAsia"/>
          <w:sz w:val="26"/>
          <w:szCs w:val="26"/>
        </w:rPr>
        <w:t>お手続き</w:t>
      </w:r>
      <w:r w:rsidR="0029314E" w:rsidRPr="000822F0">
        <w:rPr>
          <w:rFonts w:ascii="HGSｺﾞｼｯｸM" w:eastAsia="HGSｺﾞｼｯｸM" w:hAnsi="HGPｺﾞｼｯｸE" w:hint="eastAsia"/>
          <w:sz w:val="26"/>
          <w:szCs w:val="26"/>
        </w:rPr>
        <w:t>いただくか、いずれかの方法により手続きをいただいていたところですが、</w:t>
      </w:r>
      <w:r w:rsidR="00124916" w:rsidRPr="000822F0">
        <w:rPr>
          <w:rFonts w:ascii="HGSｺﾞｼｯｸM" w:eastAsia="HGSｺﾞｼｯｸM" w:hAnsi="HGPｺﾞｼｯｸE" w:hint="eastAsia"/>
          <w:sz w:val="26"/>
          <w:szCs w:val="26"/>
          <w:u w:val="single"/>
        </w:rPr>
        <w:t>今後は電子申請で手続きを行うことが出来ない各種の訂正・変更の届出については、京都労働局雇用保険電子申請事務センターでは対応せず、管轄のハローワークで</w:t>
      </w:r>
      <w:r w:rsidR="0086127B" w:rsidRPr="000822F0">
        <w:rPr>
          <w:rFonts w:ascii="HGSｺﾞｼｯｸM" w:eastAsia="HGSｺﾞｼｯｸM" w:hAnsi="HGPｺﾞｼｯｸE" w:hint="eastAsia"/>
          <w:sz w:val="26"/>
          <w:szCs w:val="26"/>
          <w:u w:val="single"/>
        </w:rPr>
        <w:t>対応することとなりましたので、令和4年3月1日以降は管轄のハローワーク</w:t>
      </w:r>
      <w:r w:rsidR="00A6293A" w:rsidRPr="000822F0">
        <w:rPr>
          <w:rFonts w:ascii="HGSｺﾞｼｯｸM" w:eastAsia="HGSｺﾞｼｯｸM" w:hAnsi="HGPｺﾞｼｯｸE" w:hint="eastAsia"/>
          <w:sz w:val="26"/>
          <w:szCs w:val="26"/>
          <w:u w:val="single"/>
        </w:rPr>
        <w:t>（窓口または郵送）</w:t>
      </w:r>
      <w:r w:rsidR="0086127B" w:rsidRPr="000822F0">
        <w:rPr>
          <w:rFonts w:ascii="HGSｺﾞｼｯｸM" w:eastAsia="HGSｺﾞｼｯｸM" w:hAnsi="HGPｺﾞｼｯｸE" w:hint="eastAsia"/>
          <w:sz w:val="26"/>
          <w:szCs w:val="26"/>
          <w:u w:val="single"/>
        </w:rPr>
        <w:t>で</w:t>
      </w:r>
      <w:r w:rsidR="00124916" w:rsidRPr="000822F0">
        <w:rPr>
          <w:rFonts w:ascii="HGSｺﾞｼｯｸM" w:eastAsia="HGSｺﾞｼｯｸM" w:hAnsi="HGPｺﾞｼｯｸE" w:hint="eastAsia"/>
          <w:sz w:val="26"/>
          <w:szCs w:val="26"/>
          <w:u w:val="single"/>
        </w:rPr>
        <w:t>お手続きいただきますようお願いいたします</w:t>
      </w:r>
      <w:r w:rsidR="00124916" w:rsidRPr="000822F0">
        <w:rPr>
          <w:rFonts w:ascii="HGSｺﾞｼｯｸM" w:eastAsia="HGSｺﾞｼｯｸM" w:hAnsi="HGPｺﾞｼｯｸE" w:hint="eastAsia"/>
          <w:sz w:val="26"/>
          <w:szCs w:val="26"/>
        </w:rPr>
        <w:t>。</w:t>
      </w:r>
    </w:p>
    <w:p w14:paraId="50D0DE30" w14:textId="4BE3D1A3" w:rsidR="00F43018" w:rsidRPr="000822F0" w:rsidRDefault="00A53C95" w:rsidP="0086127B">
      <w:pPr>
        <w:ind w:left="520" w:hangingChars="200" w:hanging="520"/>
        <w:rPr>
          <w:rFonts w:ascii="HGSｺﾞｼｯｸM" w:eastAsia="HGSｺﾞｼｯｸM" w:hAnsi="HGPｺﾞｼｯｸE"/>
          <w:sz w:val="26"/>
          <w:szCs w:val="26"/>
        </w:rPr>
      </w:pPr>
      <w:r w:rsidRPr="000822F0">
        <w:rPr>
          <w:rFonts w:ascii="HGSｺﾞｼｯｸM" w:eastAsia="HGSｺﾞｼｯｸM" w:hAnsi="HGPｺﾞｼｯｸE" w:hint="eastAsia"/>
          <w:sz w:val="26"/>
          <w:szCs w:val="26"/>
        </w:rPr>
        <w:t>［例］喪失日が間違っていた、離職証明書</w:t>
      </w:r>
      <w:r w:rsidR="000822F0" w:rsidRPr="000822F0">
        <w:rPr>
          <w:rFonts w:ascii="HGSｺﾞｼｯｸM" w:eastAsia="HGSｺﾞｼｯｸM" w:hAnsi="HGPｺﾞｼｯｸE" w:hint="eastAsia"/>
          <w:sz w:val="26"/>
          <w:szCs w:val="26"/>
        </w:rPr>
        <w:t>（離職票）</w:t>
      </w:r>
      <w:r w:rsidRPr="000822F0">
        <w:rPr>
          <w:rFonts w:ascii="HGSｺﾞｼｯｸM" w:eastAsia="HGSｺﾞｼｯｸM" w:hAnsi="HGPｺﾞｼｯｸE" w:hint="eastAsia"/>
          <w:sz w:val="26"/>
          <w:szCs w:val="26"/>
        </w:rPr>
        <w:t>に記載の賃金</w:t>
      </w:r>
      <w:r w:rsidR="0086127B" w:rsidRPr="000822F0">
        <w:rPr>
          <w:rFonts w:ascii="HGSｺﾞｼｯｸM" w:eastAsia="HGSｺﾞｼｯｸM" w:hAnsi="HGPｺﾞｼｯｸE" w:hint="eastAsia"/>
          <w:sz w:val="26"/>
          <w:szCs w:val="26"/>
        </w:rPr>
        <w:t>額が間違っていた、高年齢雇用継続給付金の振込口座を変更したい等</w:t>
      </w:r>
    </w:p>
    <w:p w14:paraId="5B95E7A4" w14:textId="289A540E" w:rsidR="00212DB1" w:rsidRDefault="00212DB1" w:rsidP="00212DB1">
      <w:pPr>
        <w:pStyle w:val="Default"/>
        <w:rPr>
          <w:sz w:val="26"/>
          <w:szCs w:val="26"/>
        </w:rPr>
      </w:pPr>
    </w:p>
    <w:p w14:paraId="28209CCB" w14:textId="5B3C8310" w:rsidR="00246333" w:rsidRPr="00246333" w:rsidRDefault="003F0FA7" w:rsidP="00212DB1">
      <w:pPr>
        <w:pStyle w:val="Default"/>
        <w:rPr>
          <w:rFonts w:ascii="HGPｺﾞｼｯｸE" w:eastAsia="HGPｺﾞｼｯｸE" w:hAnsi="HGPｺﾞｼｯｸE"/>
          <w:color w:val="FFFFFF" w:themeColor="background1"/>
          <w:sz w:val="26"/>
          <w:szCs w:val="26"/>
          <w:shd w:val="clear" w:color="auto" w:fill="7F7F7F" w:themeFill="text1" w:themeFillTint="80"/>
        </w:rPr>
      </w:pPr>
      <w:r w:rsidRPr="003F0FA7">
        <w:rPr>
          <w:rFonts w:ascii="HGPｺﾞｼｯｸE" w:eastAsia="HGPｺﾞｼｯｸE" w:hAnsi="HGPｺﾞｼｯｸE"/>
          <w:color w:val="FFFFFF" w:themeColor="background1"/>
          <w:sz w:val="26"/>
          <w:szCs w:val="26"/>
          <w:shd w:val="clear" w:color="auto" w:fill="7F7F7F" w:themeFill="text1" w:themeFillTint="80"/>
        </w:rPr>
        <w:t xml:space="preserve"> </w:t>
      </w:r>
      <w:r w:rsidR="009017B6">
        <w:rPr>
          <w:rFonts w:ascii="HGPｺﾞｼｯｸE" w:eastAsia="HGPｺﾞｼｯｸE" w:hAnsi="HGPｺﾞｼｯｸE"/>
          <w:color w:val="FFFFFF" w:themeColor="background1"/>
          <w:sz w:val="26"/>
          <w:szCs w:val="26"/>
          <w:shd w:val="clear" w:color="auto" w:fill="7F7F7F" w:themeFill="text1" w:themeFillTint="80"/>
        </w:rPr>
        <w:t xml:space="preserve"> </w:t>
      </w:r>
      <w:r w:rsidR="005D5AB2">
        <w:rPr>
          <w:rFonts w:ascii="HGPｺﾞｼｯｸE" w:eastAsia="HGPｺﾞｼｯｸE" w:hAnsi="HGPｺﾞｼｯｸE" w:hint="eastAsia"/>
          <w:color w:val="FFFFFF" w:themeColor="background1"/>
          <w:sz w:val="26"/>
          <w:szCs w:val="26"/>
          <w:shd w:val="clear" w:color="auto" w:fill="7F7F7F" w:themeFill="text1" w:themeFillTint="80"/>
        </w:rPr>
        <w:t>京都労働局ホームページ内の下記</w:t>
      </w:r>
      <w:r w:rsidRPr="003F0FA7">
        <w:rPr>
          <w:rFonts w:ascii="HGPｺﾞｼｯｸE" w:eastAsia="HGPｺﾞｼｯｸE" w:hAnsi="HGPｺﾞｼｯｸE" w:hint="eastAsia"/>
          <w:color w:val="FFFFFF" w:themeColor="background1"/>
          <w:sz w:val="26"/>
          <w:szCs w:val="26"/>
          <w:shd w:val="clear" w:color="auto" w:fill="7F7F7F" w:themeFill="text1" w:themeFillTint="80"/>
        </w:rPr>
        <w:t>リンク</w:t>
      </w:r>
      <w:r>
        <w:rPr>
          <w:rFonts w:ascii="HGPｺﾞｼｯｸE" w:eastAsia="HGPｺﾞｼｯｸE" w:hAnsi="HGPｺﾞｼｯｸE" w:hint="eastAsia"/>
          <w:color w:val="FFFFFF" w:themeColor="background1"/>
          <w:sz w:val="26"/>
          <w:szCs w:val="26"/>
          <w:shd w:val="clear" w:color="auto" w:fill="7F7F7F" w:themeFill="text1" w:themeFillTint="80"/>
        </w:rPr>
        <w:t>先</w:t>
      </w:r>
      <w:r w:rsidR="005D5AB2">
        <w:rPr>
          <w:rFonts w:ascii="HGPｺﾞｼｯｸE" w:eastAsia="HGPｺﾞｼｯｸE" w:hAnsi="HGPｺﾞｼｯｸE" w:hint="eastAsia"/>
          <w:color w:val="FFFFFF" w:themeColor="background1"/>
          <w:sz w:val="26"/>
          <w:szCs w:val="26"/>
          <w:shd w:val="clear" w:color="auto" w:fill="7F7F7F" w:themeFill="text1" w:themeFillTint="80"/>
        </w:rPr>
        <w:t xml:space="preserve">を参照下さい。 </w:t>
      </w:r>
    </w:p>
    <w:p w14:paraId="466ACD5E" w14:textId="513C10A2" w:rsidR="006B09B9" w:rsidRPr="006B09B9" w:rsidRDefault="00321AB8" w:rsidP="006B09B9">
      <w:pPr>
        <w:rPr>
          <w:rFonts w:ascii="HGPｺﾞｼｯｸM" w:eastAsia="HGPｺﾞｼｯｸM"/>
          <w:sz w:val="24"/>
          <w:szCs w:val="24"/>
        </w:rPr>
      </w:pPr>
      <w:hyperlink r:id="rId8" w:history="1">
        <w:r w:rsidR="00A468E1" w:rsidRPr="00A468E1">
          <w:rPr>
            <w:rStyle w:val="af0"/>
            <w:rFonts w:ascii="HGPｺﾞｼｯｸM" w:eastAsia="HGPｺﾞｼｯｸM" w:hint="eastAsia"/>
            <w:sz w:val="24"/>
            <w:szCs w:val="24"/>
          </w:rPr>
          <w:t>＊</w:t>
        </w:r>
        <w:r w:rsidR="00A468E1" w:rsidRPr="00A468E1">
          <w:rPr>
            <w:rStyle w:val="af0"/>
            <w:rFonts w:ascii="HGPｺﾞｼｯｸM" w:eastAsia="HGPｺﾞｼｯｸM"/>
            <w:sz w:val="24"/>
            <w:szCs w:val="24"/>
          </w:rPr>
          <w:t xml:space="preserve"> 京都府内の各ハローワーク一覧</w:t>
        </w:r>
      </w:hyperlink>
    </w:p>
    <w:p w14:paraId="013A6B0E" w14:textId="3FDC1188" w:rsidR="00212DB1" w:rsidRPr="009017B6" w:rsidRDefault="006B09B9" w:rsidP="00212DB1">
      <w:pPr>
        <w:ind w:firstLineChars="100" w:firstLine="210"/>
        <w:rPr>
          <w:rFonts w:ascii="HGPｺﾞｼｯｸM" w:eastAsia="HGPｺﾞｼｯｸM"/>
          <w:szCs w:val="21"/>
        </w:rPr>
      </w:pPr>
      <w:r w:rsidRPr="009017B6">
        <w:rPr>
          <w:rFonts w:ascii="HGPｺﾞｼｯｸM" w:eastAsia="HGPｺﾞｼｯｸM" w:hint="eastAsia"/>
          <w:szCs w:val="21"/>
        </w:rPr>
        <w:t>（</w:t>
      </w:r>
      <w:r w:rsidR="00266506" w:rsidRPr="009017B6">
        <w:rPr>
          <w:rFonts w:ascii="HGPｺﾞｼｯｸM" w:eastAsia="HGPｺﾞｼｯｸM" w:hint="eastAsia"/>
          <w:szCs w:val="21"/>
        </w:rPr>
        <w:t>各ハローワークの</w:t>
      </w:r>
      <w:r w:rsidRPr="009017B6">
        <w:rPr>
          <w:rFonts w:ascii="HGPｺﾞｼｯｸM" w:eastAsia="HGPｺﾞｼｯｸM" w:hint="eastAsia"/>
          <w:szCs w:val="21"/>
        </w:rPr>
        <w:t>住所・電話番号</w:t>
      </w:r>
      <w:r w:rsidR="00266506" w:rsidRPr="009017B6">
        <w:rPr>
          <w:rFonts w:ascii="HGPｺﾞｼｯｸM" w:eastAsia="HGPｺﾞｼｯｸM" w:hint="eastAsia"/>
          <w:szCs w:val="21"/>
        </w:rPr>
        <w:t>等</w:t>
      </w:r>
      <w:r w:rsidRPr="009017B6">
        <w:rPr>
          <w:rFonts w:ascii="HGPｺﾞｼｯｸM" w:eastAsia="HGPｺﾞｼｯｸM" w:hint="eastAsia"/>
          <w:szCs w:val="21"/>
        </w:rPr>
        <w:t xml:space="preserve">はハローワーク一覧ページ内の </w:t>
      </w:r>
      <w:r w:rsidRPr="009017B6">
        <w:rPr>
          <w:rFonts w:ascii="HGPｺﾞｼｯｸM" w:eastAsia="HGPｺﾞｼｯｸM" w:hint="eastAsia"/>
          <w:szCs w:val="21"/>
          <w:bdr w:val="single" w:sz="4" w:space="0" w:color="auto"/>
        </w:rPr>
        <w:t xml:space="preserve"> 詳細・地図 </w:t>
      </w:r>
      <w:r w:rsidRPr="009017B6">
        <w:rPr>
          <w:rFonts w:ascii="HGPｺﾞｼｯｸM" w:eastAsia="HGPｺﾞｼｯｸM" w:hint="eastAsia"/>
          <w:szCs w:val="21"/>
        </w:rPr>
        <w:t xml:space="preserve"> をクリック願います）</w:t>
      </w:r>
    </w:p>
    <w:p w14:paraId="27E346E8" w14:textId="2B39C5C0" w:rsidR="008C41F4" w:rsidRPr="00F3668A" w:rsidRDefault="00F3668A" w:rsidP="00752F9F">
      <w:pPr>
        <w:rPr>
          <w:rStyle w:val="af0"/>
          <w:rFonts w:ascii="HGPｺﾞｼｯｸM" w:eastAsia="HGPｺﾞｼｯｸM"/>
          <w:sz w:val="24"/>
          <w:szCs w:val="24"/>
        </w:rPr>
      </w:pPr>
      <w:r>
        <w:rPr>
          <w:rFonts w:ascii="HGPｺﾞｼｯｸM" w:eastAsia="HGPｺﾞｼｯｸM"/>
          <w:sz w:val="24"/>
          <w:szCs w:val="24"/>
        </w:rPr>
        <w:fldChar w:fldCharType="begin"/>
      </w:r>
      <w:r w:rsidR="009B6559">
        <w:rPr>
          <w:rFonts w:ascii="HGPｺﾞｼｯｸM" w:eastAsia="HGPｺﾞｼｯｸM"/>
          <w:sz w:val="24"/>
          <w:szCs w:val="24"/>
        </w:rPr>
        <w:instrText>HYPERLINK "https://jsite.mhlw.go.jp/kyoto-roudoukyoku/hourei_seido_tetsuzuki/koyou_hoken/yoshiki.html"</w:instrText>
      </w:r>
      <w:r>
        <w:rPr>
          <w:rFonts w:ascii="HGPｺﾞｼｯｸM" w:eastAsia="HGPｺﾞｼｯｸM"/>
          <w:sz w:val="24"/>
          <w:szCs w:val="24"/>
        </w:rPr>
        <w:fldChar w:fldCharType="separate"/>
      </w:r>
      <w:r w:rsidR="003F0FA7" w:rsidRPr="00F3668A">
        <w:rPr>
          <w:rStyle w:val="af0"/>
          <w:rFonts w:ascii="HGPｺﾞｼｯｸM" w:eastAsia="HGPｺﾞｼｯｸM" w:hint="eastAsia"/>
          <w:sz w:val="24"/>
          <w:szCs w:val="24"/>
        </w:rPr>
        <w:t>＊ 事業主向け雇用保険様式ダウンロード（各種訂正・変更願等）</w:t>
      </w:r>
    </w:p>
    <w:p w14:paraId="79863286" w14:textId="6E06C74B" w:rsidR="00481BEA" w:rsidRPr="009017B6" w:rsidRDefault="00F3668A" w:rsidP="009017B6">
      <w:pPr>
        <w:ind w:leftChars="50" w:left="225" w:hangingChars="50" w:hanging="120"/>
        <w:rPr>
          <w:rFonts w:ascii="HGPｺﾞｼｯｸM" w:eastAsia="HGPｺﾞｼｯｸM"/>
          <w:szCs w:val="21"/>
        </w:rPr>
      </w:pPr>
      <w:r>
        <w:rPr>
          <w:rFonts w:ascii="HGPｺﾞｼｯｸM" w:eastAsia="HGPｺﾞｼｯｸM"/>
          <w:sz w:val="24"/>
          <w:szCs w:val="24"/>
        </w:rPr>
        <w:fldChar w:fldCharType="end"/>
      </w:r>
      <w:r w:rsidR="009017B6" w:rsidRPr="009017B6">
        <w:rPr>
          <w:rFonts w:hint="eastAsia"/>
          <w:szCs w:val="21"/>
        </w:rPr>
        <w:t>（</w:t>
      </w:r>
      <w:r w:rsidR="000A6E9C" w:rsidRPr="009017B6">
        <w:rPr>
          <w:rFonts w:ascii="HGPｺﾞｼｯｸM" w:eastAsia="HGPｺﾞｼｯｸM" w:hint="eastAsia"/>
          <w:szCs w:val="21"/>
        </w:rPr>
        <w:t>払渡希望金融機関指定・変更届</w:t>
      </w:r>
      <w:r w:rsidR="009017B6" w:rsidRPr="009017B6">
        <w:rPr>
          <w:rFonts w:ascii="HGPｺﾞｼｯｸM" w:eastAsia="HGPｺﾞｼｯｸM" w:hint="eastAsia"/>
          <w:szCs w:val="21"/>
        </w:rPr>
        <w:t>については、ハローワークインターネットサービス帳票一覧よりダウンロード</w:t>
      </w:r>
      <w:r w:rsidR="009017B6">
        <w:rPr>
          <w:rFonts w:ascii="HGPｺﾞｼｯｸM" w:eastAsia="HGPｺﾞｼｯｸM" w:hint="eastAsia"/>
          <w:szCs w:val="21"/>
        </w:rPr>
        <w:t>可</w:t>
      </w:r>
      <w:r w:rsidR="000A6E9C" w:rsidRPr="009017B6">
        <w:rPr>
          <w:rFonts w:ascii="HGPｺﾞｼｯｸM" w:eastAsia="HGPｺﾞｼｯｸM" w:hint="eastAsia"/>
          <w:szCs w:val="21"/>
        </w:rPr>
        <w:t>）</w:t>
      </w:r>
    </w:p>
    <w:p w14:paraId="101DF49F" w14:textId="14231F20" w:rsidR="00D54642" w:rsidRPr="00246333" w:rsidRDefault="00D54642" w:rsidP="00D54642">
      <w:pPr>
        <w:pStyle w:val="Default"/>
        <w:rPr>
          <w:rFonts w:ascii="HGPｺﾞｼｯｸE" w:eastAsia="HGPｺﾞｼｯｸE" w:hAnsi="HGPｺﾞｼｯｸE"/>
          <w:color w:val="FFFFFF" w:themeColor="background1"/>
          <w:sz w:val="26"/>
          <w:szCs w:val="26"/>
          <w:shd w:val="clear" w:color="auto" w:fill="7F7F7F" w:themeFill="text1" w:themeFillTint="80"/>
        </w:rPr>
      </w:pPr>
      <w:r w:rsidRPr="003F0FA7">
        <w:rPr>
          <w:rFonts w:ascii="HGPｺﾞｼｯｸE" w:eastAsia="HGPｺﾞｼｯｸE" w:hAnsi="HGPｺﾞｼｯｸE"/>
          <w:color w:val="FFFFFF" w:themeColor="background1"/>
          <w:sz w:val="26"/>
          <w:szCs w:val="26"/>
          <w:shd w:val="clear" w:color="auto" w:fill="7F7F7F" w:themeFill="text1" w:themeFillTint="80"/>
        </w:rPr>
        <w:t xml:space="preserve"> </w:t>
      </w:r>
      <w:r>
        <w:rPr>
          <w:rFonts w:ascii="HGPｺﾞｼｯｸE" w:eastAsia="HGPｺﾞｼｯｸE" w:hAnsi="HGPｺﾞｼｯｸE"/>
          <w:color w:val="FFFFFF" w:themeColor="background1"/>
          <w:sz w:val="26"/>
          <w:szCs w:val="26"/>
          <w:shd w:val="clear" w:color="auto" w:fill="7F7F7F" w:themeFill="text1" w:themeFillTint="80"/>
        </w:rPr>
        <w:t xml:space="preserve"> </w:t>
      </w:r>
      <w:r>
        <w:rPr>
          <w:rFonts w:ascii="HGPｺﾞｼｯｸE" w:eastAsia="HGPｺﾞｼｯｸE" w:hAnsi="HGPｺﾞｼｯｸE" w:hint="eastAsia"/>
          <w:color w:val="FFFFFF" w:themeColor="background1"/>
          <w:sz w:val="26"/>
          <w:szCs w:val="26"/>
          <w:shd w:val="clear" w:color="auto" w:fill="7F7F7F" w:themeFill="text1" w:themeFillTint="80"/>
        </w:rPr>
        <w:t>ハローワークインターネットサービス内の下記</w:t>
      </w:r>
      <w:r w:rsidRPr="003F0FA7">
        <w:rPr>
          <w:rFonts w:ascii="HGPｺﾞｼｯｸE" w:eastAsia="HGPｺﾞｼｯｸE" w:hAnsi="HGPｺﾞｼｯｸE" w:hint="eastAsia"/>
          <w:color w:val="FFFFFF" w:themeColor="background1"/>
          <w:sz w:val="26"/>
          <w:szCs w:val="26"/>
          <w:shd w:val="clear" w:color="auto" w:fill="7F7F7F" w:themeFill="text1" w:themeFillTint="80"/>
        </w:rPr>
        <w:t>リンク</w:t>
      </w:r>
      <w:r>
        <w:rPr>
          <w:rFonts w:ascii="HGPｺﾞｼｯｸE" w:eastAsia="HGPｺﾞｼｯｸE" w:hAnsi="HGPｺﾞｼｯｸE" w:hint="eastAsia"/>
          <w:color w:val="FFFFFF" w:themeColor="background1"/>
          <w:sz w:val="26"/>
          <w:szCs w:val="26"/>
          <w:shd w:val="clear" w:color="auto" w:fill="7F7F7F" w:themeFill="text1" w:themeFillTint="80"/>
        </w:rPr>
        <w:t xml:space="preserve">先を参照下さい。 </w:t>
      </w:r>
    </w:p>
    <w:p w14:paraId="460C55B1" w14:textId="664B879D" w:rsidR="000A6E9C" w:rsidRPr="009017B6" w:rsidRDefault="00321AB8" w:rsidP="00752F9F">
      <w:pPr>
        <w:rPr>
          <w:rFonts w:ascii="HGPｺﾞｼｯｸM" w:eastAsia="HGPｺﾞｼｯｸM"/>
          <w:sz w:val="24"/>
          <w:szCs w:val="24"/>
        </w:rPr>
      </w:pPr>
      <w:hyperlink r:id="rId9" w:history="1">
        <w:r w:rsidR="009017B6" w:rsidRPr="009017B6">
          <w:rPr>
            <w:rStyle w:val="af0"/>
            <w:rFonts w:ascii="HGPｺﾞｼｯｸM" w:eastAsia="HGPｺﾞｼｯｸM" w:hint="eastAsia"/>
            <w:sz w:val="24"/>
            <w:szCs w:val="24"/>
          </w:rPr>
          <w:t>＊ ハローワークインターネットサービス帳票一覧（払渡希望金融機関指定・変更届）</w:t>
        </w:r>
      </w:hyperlink>
    </w:p>
    <w:p w14:paraId="3DF30798" w14:textId="65D2F68F" w:rsidR="009017B6" w:rsidRDefault="009017B6" w:rsidP="00752F9F"/>
    <w:p w14:paraId="09833164" w14:textId="77777777" w:rsidR="009017B6" w:rsidRPr="009017B6" w:rsidRDefault="009017B6" w:rsidP="00752F9F"/>
    <w:p w14:paraId="6F1B4B64" w14:textId="77777777" w:rsidR="005D5AB2" w:rsidRPr="005D5AB2" w:rsidRDefault="008C41F4" w:rsidP="005D5AB2">
      <w:pPr>
        <w:pStyle w:val="a3"/>
        <w:numPr>
          <w:ilvl w:val="0"/>
          <w:numId w:val="11"/>
        </w:numPr>
        <w:autoSpaceDE w:val="0"/>
        <w:autoSpaceDN w:val="0"/>
        <w:adjustRightInd w:val="0"/>
        <w:ind w:leftChars="0"/>
        <w:jc w:val="left"/>
        <w:rPr>
          <w:rFonts w:ascii="HGSｺﾞｼｯｸM" w:eastAsia="HGSｺﾞｼｯｸM" w:cs="HG丸ｺﾞｼｯｸM-PRO"/>
          <w:color w:val="000000"/>
          <w:kern w:val="0"/>
          <w:sz w:val="28"/>
          <w:szCs w:val="28"/>
        </w:rPr>
      </w:pPr>
      <w:r w:rsidRPr="005D5AB2">
        <w:rPr>
          <w:rFonts w:ascii="HGSｺﾞｼｯｸM" w:eastAsia="HGSｺﾞｼｯｸM" w:cs="HG丸ｺﾞｼｯｸM-PRO" w:hint="eastAsia"/>
          <w:color w:val="000000"/>
          <w:kern w:val="0"/>
          <w:sz w:val="26"/>
          <w:szCs w:val="26"/>
        </w:rPr>
        <w:t>また、</w:t>
      </w:r>
      <w:r w:rsidRPr="005D5AB2">
        <w:rPr>
          <w:rFonts w:ascii="HGSｺﾞｼｯｸM" w:eastAsia="HGSｺﾞｼｯｸM" w:hAnsi="HGPｺﾞｼｯｸE" w:cs="HG丸ｺﾞｼｯｸM-PRO" w:hint="eastAsia"/>
          <w:color w:val="000000"/>
          <w:kern w:val="0"/>
          <w:sz w:val="26"/>
          <w:szCs w:val="26"/>
        </w:rPr>
        <w:t>電子申請で</w:t>
      </w:r>
      <w:r w:rsidRPr="005D5AB2">
        <w:rPr>
          <w:rFonts w:ascii="HGSｺﾞｼｯｸM" w:eastAsia="HGSｺﾞｼｯｸM" w:cs="HG丸ｺﾞｼｯｸM-PRO" w:hint="eastAsia"/>
          <w:color w:val="000000"/>
          <w:kern w:val="0"/>
          <w:sz w:val="26"/>
          <w:szCs w:val="26"/>
        </w:rPr>
        <w:t>離職票交付のお手続きをいただき、交付した離職票に未計算</w:t>
      </w:r>
    </w:p>
    <w:p w14:paraId="6AA64526" w14:textId="07D3FBF4" w:rsidR="008C41F4" w:rsidRPr="005D5AB2" w:rsidRDefault="008C41F4" w:rsidP="005D5AB2">
      <w:pPr>
        <w:autoSpaceDE w:val="0"/>
        <w:autoSpaceDN w:val="0"/>
        <w:adjustRightInd w:val="0"/>
        <w:ind w:leftChars="50" w:left="105"/>
        <w:jc w:val="left"/>
        <w:rPr>
          <w:rFonts w:ascii="HGSｺﾞｼｯｸM" w:eastAsia="HGSｺﾞｼｯｸM" w:cs="HG丸ｺﾞｼｯｸM-PRO"/>
          <w:color w:val="000000"/>
          <w:kern w:val="0"/>
          <w:sz w:val="28"/>
          <w:szCs w:val="28"/>
        </w:rPr>
      </w:pPr>
      <w:r w:rsidRPr="005D5AB2">
        <w:rPr>
          <w:rFonts w:ascii="HGSｺﾞｼｯｸM" w:eastAsia="HGSｺﾞｼｯｸM" w:cs="HG丸ｺﾞｼｯｸM-PRO" w:hint="eastAsia"/>
          <w:color w:val="000000"/>
          <w:kern w:val="0"/>
          <w:sz w:val="26"/>
          <w:szCs w:val="26"/>
        </w:rPr>
        <w:t>賃金があった場合の届出に関しても、これまでは</w:t>
      </w:r>
      <w:r w:rsidRPr="005D5AB2">
        <w:rPr>
          <w:rFonts w:ascii="HGSｺﾞｼｯｸM" w:eastAsia="HGSｺﾞｼｯｸM" w:hAnsi="HGPｺﾞｼｯｸE" w:cs="HG丸ｺﾞｼｯｸM-PRO" w:hint="eastAsia"/>
          <w:color w:val="000000"/>
          <w:kern w:val="0"/>
          <w:sz w:val="26"/>
          <w:szCs w:val="26"/>
        </w:rPr>
        <w:t>京都労働局雇用保険電子申請事務センターあてFAX等により届出いただいておりましたが、</w:t>
      </w:r>
      <w:r w:rsidRPr="005D5AB2">
        <w:rPr>
          <w:rFonts w:ascii="HGSｺﾞｼｯｸM" w:eastAsia="HGSｺﾞｼｯｸM" w:hAnsi="HGPｺﾞｼｯｸE" w:cs="HG丸ｺﾞｼｯｸM-PRO" w:hint="eastAsia"/>
          <w:color w:val="000000"/>
          <w:kern w:val="0"/>
          <w:sz w:val="26"/>
          <w:szCs w:val="26"/>
          <w:u w:val="single"/>
        </w:rPr>
        <w:t>令和4年3月1</w:t>
      </w:r>
      <w:r w:rsidR="00A6087C">
        <w:rPr>
          <w:rFonts w:ascii="HGSｺﾞｼｯｸM" w:eastAsia="HGSｺﾞｼｯｸM" w:hAnsi="HGPｺﾞｼｯｸE" w:cs="HG丸ｺﾞｼｯｸM-PRO" w:hint="eastAsia"/>
          <w:color w:val="000000"/>
          <w:kern w:val="0"/>
          <w:sz w:val="26"/>
          <w:szCs w:val="26"/>
          <w:u w:val="single"/>
        </w:rPr>
        <w:t>日以降は管轄のハローワークあて</w:t>
      </w:r>
      <w:r w:rsidRPr="005D5AB2">
        <w:rPr>
          <w:rFonts w:ascii="HGSｺﾞｼｯｸM" w:eastAsia="HGSｺﾞｼｯｸM" w:hAnsi="HGPｺﾞｼｯｸE" w:cs="HG丸ｺﾞｼｯｸM-PRO" w:hint="eastAsia"/>
          <w:color w:val="000000"/>
          <w:kern w:val="0"/>
          <w:sz w:val="26"/>
          <w:szCs w:val="26"/>
          <w:u w:val="single"/>
        </w:rPr>
        <w:t>届出いただきますようお願いいたします</w:t>
      </w:r>
      <w:r w:rsidRPr="005D5AB2">
        <w:rPr>
          <w:rFonts w:ascii="HGSｺﾞｼｯｸM" w:eastAsia="HGSｺﾞｼｯｸM" w:hAnsi="HGPｺﾞｼｯｸE" w:cs="HG丸ｺﾞｼｯｸM-PRO" w:hint="eastAsia"/>
          <w:color w:val="000000"/>
          <w:kern w:val="0"/>
          <w:sz w:val="26"/>
          <w:szCs w:val="26"/>
        </w:rPr>
        <w:t>。</w:t>
      </w:r>
    </w:p>
    <w:p w14:paraId="610928EB" w14:textId="5602DDE1" w:rsidR="008C41F4" w:rsidRDefault="008C41F4" w:rsidP="00A6087C">
      <w:pPr>
        <w:ind w:left="130" w:hangingChars="50" w:hanging="130"/>
        <w:rPr>
          <w:rFonts w:ascii="HGSｺﾞｼｯｸM" w:eastAsia="HGSｺﾞｼｯｸM" w:hAnsi="HGPｺﾞｼｯｸE"/>
          <w:sz w:val="26"/>
          <w:szCs w:val="26"/>
        </w:rPr>
      </w:pPr>
      <w:r w:rsidRPr="008C41F4">
        <w:rPr>
          <w:rFonts w:ascii="HGSｺﾞｼｯｸM" w:eastAsia="HGSｺﾞｼｯｸM" w:hAnsi="HGPｺﾞｼｯｸE" w:hint="eastAsia"/>
          <w:sz w:val="26"/>
          <w:szCs w:val="26"/>
        </w:rPr>
        <w:t>（</w:t>
      </w:r>
      <w:r w:rsidR="00246333">
        <w:rPr>
          <w:rFonts w:ascii="HGSｺﾞｼｯｸM" w:eastAsia="HGSｺﾞｼｯｸM" w:hAnsi="HGPｺﾞｼｯｸE" w:hint="eastAsia"/>
          <w:sz w:val="26"/>
          <w:szCs w:val="26"/>
        </w:rPr>
        <w:t>令和4年3月1日以降に交付する離職票より添付書類の</w:t>
      </w:r>
      <w:r w:rsidR="00A6087C">
        <w:rPr>
          <w:rFonts w:ascii="HGSｺﾞｼｯｸM" w:eastAsia="HGSｺﾞｼｯｸM" w:hAnsi="HGPｺﾞｼｯｸE" w:hint="eastAsia"/>
          <w:sz w:val="26"/>
          <w:szCs w:val="26"/>
        </w:rPr>
        <w:t>「</w:t>
      </w:r>
      <w:r w:rsidR="00246333">
        <w:rPr>
          <w:rFonts w:ascii="HGSｺﾞｼｯｸM" w:eastAsia="HGSｺﾞｼｯｸM" w:hAnsi="HGPｺﾞｼｯｸE" w:hint="eastAsia"/>
          <w:sz w:val="26"/>
          <w:szCs w:val="26"/>
        </w:rPr>
        <w:t>未計算賃金</w:t>
      </w:r>
      <w:r w:rsidR="00746C94">
        <w:rPr>
          <w:rFonts w:ascii="HGSｺﾞｼｯｸM" w:eastAsia="HGSｺﾞｼｯｸM" w:hAnsi="HGPｺﾞｼｯｸE" w:hint="eastAsia"/>
          <w:sz w:val="26"/>
          <w:szCs w:val="26"/>
        </w:rPr>
        <w:t>届出用</w:t>
      </w:r>
      <w:r w:rsidR="00A6087C">
        <w:rPr>
          <w:rFonts w:ascii="HGSｺﾞｼｯｸM" w:eastAsia="HGSｺﾞｼｯｸM" w:hAnsi="HGPｺﾞｼｯｸE" w:hint="eastAsia"/>
          <w:sz w:val="26"/>
          <w:szCs w:val="26"/>
        </w:rPr>
        <w:t>様式」を一部変更し、変更後の様式には管轄ハローワークあて届出いただくよう記載</w:t>
      </w:r>
      <w:r w:rsidR="00746C94">
        <w:rPr>
          <w:rFonts w:ascii="HGSｺﾞｼｯｸM" w:eastAsia="HGSｺﾞｼｯｸM" w:hAnsi="HGPｺﾞｼｯｸE" w:hint="eastAsia"/>
          <w:sz w:val="26"/>
          <w:szCs w:val="26"/>
        </w:rPr>
        <w:t>いた</w:t>
      </w:r>
      <w:r w:rsidR="00A6087C">
        <w:rPr>
          <w:rFonts w:ascii="HGSｺﾞｼｯｸM" w:eastAsia="HGSｺﾞｼｯｸM" w:hAnsi="HGPｺﾞｼｯｸE" w:hint="eastAsia"/>
          <w:sz w:val="26"/>
          <w:szCs w:val="26"/>
        </w:rPr>
        <w:t>します。</w:t>
      </w:r>
      <w:r w:rsidR="00746C94">
        <w:rPr>
          <w:rFonts w:ascii="HGSｺﾞｼｯｸM" w:eastAsia="HGSｺﾞｼｯｸM" w:hAnsi="HGPｺﾞｼｯｸE" w:hint="eastAsia"/>
          <w:sz w:val="26"/>
          <w:szCs w:val="26"/>
        </w:rPr>
        <w:t>なお、</w:t>
      </w:r>
      <w:r w:rsidR="00A6087C">
        <w:rPr>
          <w:rFonts w:ascii="HGSｺﾞｼｯｸM" w:eastAsia="HGSｺﾞｼｯｸM" w:hAnsi="HGPｺﾞｼｯｸE" w:hint="eastAsia"/>
          <w:sz w:val="26"/>
          <w:szCs w:val="26"/>
        </w:rPr>
        <w:t>令和4年3月1日より前に交付する離職票には変更前の様式を添付することとなる為、</w:t>
      </w:r>
      <w:r w:rsidR="00A6087C" w:rsidRPr="005D5AB2">
        <w:rPr>
          <w:rFonts w:ascii="HGSｺﾞｼｯｸM" w:eastAsia="HGSｺﾞｼｯｸM" w:hAnsi="HGPｺﾞｼｯｸE" w:cs="HG丸ｺﾞｼｯｸM-PRO" w:hint="eastAsia"/>
          <w:color w:val="000000"/>
          <w:kern w:val="0"/>
          <w:sz w:val="26"/>
          <w:szCs w:val="26"/>
        </w:rPr>
        <w:t>京都労働局雇用保険電子申請事務センターあて</w:t>
      </w:r>
      <w:r w:rsidR="00D54642">
        <w:rPr>
          <w:rFonts w:ascii="HGSｺﾞｼｯｸM" w:eastAsia="HGSｺﾞｼｯｸM" w:hAnsi="HGPｺﾞｼｯｸE" w:cs="HG丸ｺﾞｼｯｸM-PRO" w:hint="eastAsia"/>
          <w:color w:val="000000"/>
          <w:kern w:val="0"/>
          <w:sz w:val="26"/>
          <w:szCs w:val="26"/>
        </w:rPr>
        <w:t>届出いただきますようお願いいたします</w:t>
      </w:r>
      <w:r w:rsidRPr="008C41F4">
        <w:rPr>
          <w:rFonts w:ascii="HGSｺﾞｼｯｸM" w:eastAsia="HGSｺﾞｼｯｸM" w:hAnsi="HGPｺﾞｼｯｸE" w:hint="eastAsia"/>
          <w:sz w:val="26"/>
          <w:szCs w:val="26"/>
        </w:rPr>
        <w:t>）</w:t>
      </w:r>
    </w:p>
    <w:p w14:paraId="2F6286CC" w14:textId="77777777" w:rsidR="00D54642" w:rsidRPr="00A6087C" w:rsidRDefault="00D54642" w:rsidP="00A6087C">
      <w:pPr>
        <w:ind w:left="130" w:hangingChars="50" w:hanging="130"/>
        <w:rPr>
          <w:rFonts w:ascii="HGSｺﾞｼｯｸM" w:eastAsia="HGSｺﾞｼｯｸM" w:hAnsi="HGPｺﾞｼｯｸE"/>
          <w:sz w:val="26"/>
          <w:szCs w:val="26"/>
        </w:rPr>
      </w:pPr>
    </w:p>
    <w:p w14:paraId="7929BE03" w14:textId="15550E3F" w:rsidR="00212DB1" w:rsidRPr="00212DB1" w:rsidRDefault="008F154F" w:rsidP="008F154F">
      <w:pPr>
        <w:jc w:val="center"/>
        <w:rPr>
          <w:rFonts w:ascii="HGPｺﾞｼｯｸE" w:eastAsia="HGPｺﾞｼｯｸE" w:hAnsi="HGPｺﾞｼｯｸE"/>
          <w:sz w:val="24"/>
          <w:szCs w:val="24"/>
        </w:rPr>
      </w:pPr>
      <w:r w:rsidRPr="00212DB1">
        <w:rPr>
          <w:rFonts w:ascii="HGPｺﾞｼｯｸE" w:eastAsia="HGPｺﾞｼｯｸE" w:hAnsi="HGPｺﾞｼｯｸE" w:hint="eastAsia"/>
          <w:sz w:val="28"/>
          <w:szCs w:val="28"/>
        </w:rPr>
        <w:lastRenderedPageBreak/>
        <w:t>京都労働局・ハローワーク</w:t>
      </w:r>
    </w:p>
    <w:sectPr w:rsidR="00212DB1" w:rsidRPr="00212DB1" w:rsidSect="009812D1">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737" w:left="1134"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ACAC60" w14:textId="77777777" w:rsidR="00517B6C" w:rsidRDefault="00517B6C" w:rsidP="00517B6C">
      <w:r>
        <w:separator/>
      </w:r>
    </w:p>
  </w:endnote>
  <w:endnote w:type="continuationSeparator" w:id="0">
    <w:p w14:paraId="3B425026" w14:textId="77777777" w:rsidR="00517B6C" w:rsidRDefault="00517B6C" w:rsidP="00517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丸ｺﾞｼｯｸM-PRO">
    <w:altName w:val="HG Maru Gothic 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HGPｺﾞｼｯｸE">
    <w:panose1 w:val="020B0900000000000000"/>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E5E1A" w14:textId="77777777" w:rsidR="00321AB8" w:rsidRDefault="00321AB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FFA92" w14:textId="723A5B03" w:rsidR="008F154F" w:rsidRDefault="008F154F" w:rsidP="008F154F">
    <w:pPr>
      <w:pStyle w:val="a8"/>
      <w:jc w:val="right"/>
    </w:pPr>
    <w:r>
      <w:rPr>
        <w:rFonts w:ascii="HGPｺﾞｼｯｸE" w:eastAsia="HGPｺﾞｼｯｸE" w:hAnsi="HGPｺﾞｼｯｸE" w:hint="eastAsia"/>
        <w:sz w:val="28"/>
        <w:szCs w:val="28"/>
      </w:rPr>
      <w:t>2022年2月1日版</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8F508" w14:textId="77777777" w:rsidR="00321AB8" w:rsidRDefault="00321AB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8C9094" w14:textId="77777777" w:rsidR="00517B6C" w:rsidRDefault="00517B6C" w:rsidP="00517B6C">
      <w:r>
        <w:separator/>
      </w:r>
    </w:p>
  </w:footnote>
  <w:footnote w:type="continuationSeparator" w:id="0">
    <w:p w14:paraId="364D7841" w14:textId="77777777" w:rsidR="00517B6C" w:rsidRDefault="00517B6C" w:rsidP="00517B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D8744" w14:textId="77777777" w:rsidR="00321AB8" w:rsidRDefault="00321AB8">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4A3F3" w14:textId="55969A46" w:rsidR="001C0891" w:rsidRPr="008F154F" w:rsidRDefault="009812D1" w:rsidP="009812D1">
    <w:pPr>
      <w:pStyle w:val="a6"/>
      <w:jc w:val="center"/>
      <w:rPr>
        <w:rFonts w:ascii="HGSｺﾞｼｯｸM" w:eastAsia="HGSｺﾞｼｯｸM" w:hAnsi="HG丸ｺﾞｼｯｸM-PRO"/>
        <w:sz w:val="24"/>
        <w:szCs w:val="24"/>
        <w:bdr w:val="single" w:sz="4" w:space="0" w:color="auto"/>
      </w:rPr>
    </w:pPr>
    <w:r w:rsidRPr="009812D1">
      <w:rPr>
        <w:rFonts w:ascii="HG丸ｺﾞｼｯｸM-PRO" w:eastAsia="HG丸ｺﾞｼｯｸM-PRO" w:hAnsi="HG丸ｺﾞｼｯｸM-PRO"/>
        <w:sz w:val="24"/>
        <w:szCs w:val="24"/>
        <w:bdr w:val="single" w:sz="4" w:space="0" w:color="auto"/>
      </w:rPr>
      <w:t xml:space="preserve"> </w:t>
    </w:r>
    <w:r w:rsidR="001C0891" w:rsidRPr="008F154F">
      <w:rPr>
        <w:rFonts w:ascii="HGSｺﾞｼｯｸM" w:eastAsia="HGSｺﾞｼｯｸM" w:hAnsi="HG丸ｺﾞｼｯｸM-PRO" w:hint="eastAsia"/>
        <w:sz w:val="24"/>
        <w:szCs w:val="24"/>
        <w:bdr w:val="single" w:sz="4" w:space="0" w:color="auto"/>
      </w:rPr>
      <w:t>事業主</w:t>
    </w:r>
    <w:r w:rsidRPr="008F154F">
      <w:rPr>
        <w:rFonts w:ascii="HGSｺﾞｼｯｸM" w:eastAsia="HGSｺﾞｼｯｸM" w:hAnsi="HG丸ｺﾞｼｯｸM-PRO" w:hint="eastAsia"/>
        <w:sz w:val="24"/>
        <w:szCs w:val="24"/>
        <w:bdr w:val="single" w:sz="4" w:space="0" w:color="auto"/>
      </w:rPr>
      <w:t>等</w:t>
    </w:r>
    <w:r w:rsidR="001C0891" w:rsidRPr="008F154F">
      <w:rPr>
        <w:rFonts w:ascii="HGSｺﾞｼｯｸM" w:eastAsia="HGSｺﾞｼｯｸM" w:hAnsi="HG丸ｺﾞｼｯｸM-PRO" w:hint="eastAsia"/>
        <w:sz w:val="24"/>
        <w:szCs w:val="24"/>
        <w:bdr w:val="single" w:sz="4" w:space="0" w:color="auto"/>
      </w:rPr>
      <w:t>の皆様へ</w:t>
    </w:r>
    <w:r w:rsidRPr="008F154F">
      <w:rPr>
        <w:rFonts w:ascii="HGSｺﾞｼｯｸM" w:eastAsia="HGSｺﾞｼｯｸM" w:hAnsi="HG丸ｺﾞｼｯｸM-PRO" w:hint="eastAsia"/>
        <w:sz w:val="24"/>
        <w:szCs w:val="24"/>
        <w:bdr w:val="single" w:sz="4" w:space="0" w:color="auto"/>
      </w:rPr>
      <w:t xml:space="preserve"> </w:t>
    </w:r>
  </w:p>
  <w:p w14:paraId="3437F673" w14:textId="77777777" w:rsidR="001C0891" w:rsidRDefault="001C0891">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A21C0" w14:textId="77777777" w:rsidR="00321AB8" w:rsidRDefault="00321AB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275C4"/>
    <w:multiLevelType w:val="hybridMultilevel"/>
    <w:tmpl w:val="3E98CDBE"/>
    <w:lvl w:ilvl="0" w:tplc="AB4048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F995CF9"/>
    <w:multiLevelType w:val="hybridMultilevel"/>
    <w:tmpl w:val="6F8A6E26"/>
    <w:lvl w:ilvl="0" w:tplc="AB4048D4">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DF711B"/>
    <w:multiLevelType w:val="hybridMultilevel"/>
    <w:tmpl w:val="38FA5902"/>
    <w:lvl w:ilvl="0" w:tplc="D02E1134">
      <w:numFmt w:val="bullet"/>
      <w:lvlText w:val="■"/>
      <w:lvlJc w:val="left"/>
      <w:pPr>
        <w:ind w:left="360"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9D47135"/>
    <w:multiLevelType w:val="hybridMultilevel"/>
    <w:tmpl w:val="7BA01DF2"/>
    <w:lvl w:ilvl="0" w:tplc="F0E4076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2273A26"/>
    <w:multiLevelType w:val="hybridMultilevel"/>
    <w:tmpl w:val="9F04C8C2"/>
    <w:lvl w:ilvl="0" w:tplc="41606F42">
      <w:start w:val="6"/>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B890895"/>
    <w:multiLevelType w:val="hybridMultilevel"/>
    <w:tmpl w:val="36304C40"/>
    <w:lvl w:ilvl="0" w:tplc="5756E344">
      <w:start w:val="1"/>
      <w:numFmt w:val="bullet"/>
      <w:lvlText w:val="■"/>
      <w:lvlJc w:val="left"/>
      <w:pPr>
        <w:ind w:left="421" w:hanging="360"/>
      </w:pPr>
      <w:rPr>
        <w:rFonts w:ascii="游明朝" w:eastAsia="游明朝" w:hAnsi="游明朝" w:cstheme="minorBidi" w:hint="eastAsia"/>
      </w:rPr>
    </w:lvl>
    <w:lvl w:ilvl="1" w:tplc="0409000B" w:tentative="1">
      <w:start w:val="1"/>
      <w:numFmt w:val="bullet"/>
      <w:lvlText w:val=""/>
      <w:lvlJc w:val="left"/>
      <w:pPr>
        <w:ind w:left="901" w:hanging="420"/>
      </w:pPr>
      <w:rPr>
        <w:rFonts w:ascii="Wingdings" w:hAnsi="Wingdings" w:hint="default"/>
      </w:rPr>
    </w:lvl>
    <w:lvl w:ilvl="2" w:tplc="0409000D" w:tentative="1">
      <w:start w:val="1"/>
      <w:numFmt w:val="bullet"/>
      <w:lvlText w:val=""/>
      <w:lvlJc w:val="left"/>
      <w:pPr>
        <w:ind w:left="1321" w:hanging="420"/>
      </w:pPr>
      <w:rPr>
        <w:rFonts w:ascii="Wingdings" w:hAnsi="Wingdings" w:hint="default"/>
      </w:rPr>
    </w:lvl>
    <w:lvl w:ilvl="3" w:tplc="04090001" w:tentative="1">
      <w:start w:val="1"/>
      <w:numFmt w:val="bullet"/>
      <w:lvlText w:val=""/>
      <w:lvlJc w:val="left"/>
      <w:pPr>
        <w:ind w:left="1741" w:hanging="420"/>
      </w:pPr>
      <w:rPr>
        <w:rFonts w:ascii="Wingdings" w:hAnsi="Wingdings" w:hint="default"/>
      </w:rPr>
    </w:lvl>
    <w:lvl w:ilvl="4" w:tplc="0409000B" w:tentative="1">
      <w:start w:val="1"/>
      <w:numFmt w:val="bullet"/>
      <w:lvlText w:val=""/>
      <w:lvlJc w:val="left"/>
      <w:pPr>
        <w:ind w:left="2161" w:hanging="420"/>
      </w:pPr>
      <w:rPr>
        <w:rFonts w:ascii="Wingdings" w:hAnsi="Wingdings" w:hint="default"/>
      </w:rPr>
    </w:lvl>
    <w:lvl w:ilvl="5" w:tplc="0409000D" w:tentative="1">
      <w:start w:val="1"/>
      <w:numFmt w:val="bullet"/>
      <w:lvlText w:val=""/>
      <w:lvlJc w:val="left"/>
      <w:pPr>
        <w:ind w:left="2581" w:hanging="420"/>
      </w:pPr>
      <w:rPr>
        <w:rFonts w:ascii="Wingdings" w:hAnsi="Wingdings" w:hint="default"/>
      </w:rPr>
    </w:lvl>
    <w:lvl w:ilvl="6" w:tplc="04090001" w:tentative="1">
      <w:start w:val="1"/>
      <w:numFmt w:val="bullet"/>
      <w:lvlText w:val=""/>
      <w:lvlJc w:val="left"/>
      <w:pPr>
        <w:ind w:left="3001" w:hanging="420"/>
      </w:pPr>
      <w:rPr>
        <w:rFonts w:ascii="Wingdings" w:hAnsi="Wingdings" w:hint="default"/>
      </w:rPr>
    </w:lvl>
    <w:lvl w:ilvl="7" w:tplc="0409000B" w:tentative="1">
      <w:start w:val="1"/>
      <w:numFmt w:val="bullet"/>
      <w:lvlText w:val=""/>
      <w:lvlJc w:val="left"/>
      <w:pPr>
        <w:ind w:left="3421" w:hanging="420"/>
      </w:pPr>
      <w:rPr>
        <w:rFonts w:ascii="Wingdings" w:hAnsi="Wingdings" w:hint="default"/>
      </w:rPr>
    </w:lvl>
    <w:lvl w:ilvl="8" w:tplc="0409000D" w:tentative="1">
      <w:start w:val="1"/>
      <w:numFmt w:val="bullet"/>
      <w:lvlText w:val=""/>
      <w:lvlJc w:val="left"/>
      <w:pPr>
        <w:ind w:left="3841" w:hanging="420"/>
      </w:pPr>
      <w:rPr>
        <w:rFonts w:ascii="Wingdings" w:hAnsi="Wingdings" w:hint="default"/>
      </w:rPr>
    </w:lvl>
  </w:abstractNum>
  <w:abstractNum w:abstractNumId="6" w15:restartNumberingAfterBreak="0">
    <w:nsid w:val="55E31F8D"/>
    <w:multiLevelType w:val="hybridMultilevel"/>
    <w:tmpl w:val="B0AAD5EE"/>
    <w:lvl w:ilvl="0" w:tplc="AB4048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9DA3FEF"/>
    <w:multiLevelType w:val="hybridMultilevel"/>
    <w:tmpl w:val="5664CCDA"/>
    <w:lvl w:ilvl="0" w:tplc="68DADD2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BB96160"/>
    <w:multiLevelType w:val="hybridMultilevel"/>
    <w:tmpl w:val="748457A8"/>
    <w:lvl w:ilvl="0" w:tplc="0BF8A690">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17F674B"/>
    <w:multiLevelType w:val="hybridMultilevel"/>
    <w:tmpl w:val="7DFC9B98"/>
    <w:lvl w:ilvl="0" w:tplc="C0DC2B2C">
      <w:start w:val="1"/>
      <w:numFmt w:val="bullet"/>
      <w:lvlText w:val="■"/>
      <w:lvlJc w:val="left"/>
      <w:pPr>
        <w:ind w:left="360" w:hanging="360"/>
      </w:pPr>
      <w:rPr>
        <w:rFonts w:ascii="HGSｺﾞｼｯｸM" w:eastAsia="HGSｺﾞｼｯｸM" w:hAnsiTheme="minorHAnsi" w:cs="HG丸ｺﾞｼｯｸM-PRO" w:hint="eastAsia"/>
        <w:sz w:val="2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74E4415"/>
    <w:multiLevelType w:val="hybridMultilevel"/>
    <w:tmpl w:val="EC1473C2"/>
    <w:lvl w:ilvl="0" w:tplc="53CAC974">
      <w:start w:val="4"/>
      <w:numFmt w:val="decimal"/>
      <w:lvlText w:val="%1"/>
      <w:lvlJc w:val="left"/>
      <w:pPr>
        <w:ind w:left="360" w:hanging="360"/>
      </w:pPr>
      <w:rPr>
        <w:rFonts w:hint="default"/>
        <w:color w:val="0070C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4"/>
  </w:num>
  <w:num w:numId="3">
    <w:abstractNumId w:val="10"/>
  </w:num>
  <w:num w:numId="4">
    <w:abstractNumId w:val="5"/>
  </w:num>
  <w:num w:numId="5">
    <w:abstractNumId w:val="0"/>
  </w:num>
  <w:num w:numId="6">
    <w:abstractNumId w:val="1"/>
  </w:num>
  <w:num w:numId="7">
    <w:abstractNumId w:val="3"/>
  </w:num>
  <w:num w:numId="8">
    <w:abstractNumId w:val="2"/>
  </w:num>
  <w:num w:numId="9">
    <w:abstractNumId w:val="8"/>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8ED"/>
    <w:rsid w:val="00007AD5"/>
    <w:rsid w:val="00012E34"/>
    <w:rsid w:val="00022507"/>
    <w:rsid w:val="00040EF0"/>
    <w:rsid w:val="000747FA"/>
    <w:rsid w:val="00076B22"/>
    <w:rsid w:val="00077421"/>
    <w:rsid w:val="000822F0"/>
    <w:rsid w:val="000A6E9C"/>
    <w:rsid w:val="000B401C"/>
    <w:rsid w:val="000B6099"/>
    <w:rsid w:val="000B687B"/>
    <w:rsid w:val="000C70E6"/>
    <w:rsid w:val="000E152E"/>
    <w:rsid w:val="000E210C"/>
    <w:rsid w:val="001218A0"/>
    <w:rsid w:val="0012345C"/>
    <w:rsid w:val="00124916"/>
    <w:rsid w:val="001632CA"/>
    <w:rsid w:val="00166836"/>
    <w:rsid w:val="00177591"/>
    <w:rsid w:val="0019057E"/>
    <w:rsid w:val="001C0891"/>
    <w:rsid w:val="001C22EE"/>
    <w:rsid w:val="00207D51"/>
    <w:rsid w:val="00212DB1"/>
    <w:rsid w:val="00221BE6"/>
    <w:rsid w:val="00230C7C"/>
    <w:rsid w:val="002408F7"/>
    <w:rsid w:val="00246333"/>
    <w:rsid w:val="002551C6"/>
    <w:rsid w:val="00255282"/>
    <w:rsid w:val="002633F1"/>
    <w:rsid w:val="00263814"/>
    <w:rsid w:val="00266506"/>
    <w:rsid w:val="00292159"/>
    <w:rsid w:val="0029314E"/>
    <w:rsid w:val="002A2984"/>
    <w:rsid w:val="002A43B8"/>
    <w:rsid w:val="002A6308"/>
    <w:rsid w:val="002B284A"/>
    <w:rsid w:val="002B7EF8"/>
    <w:rsid w:val="002E08C6"/>
    <w:rsid w:val="002F62BE"/>
    <w:rsid w:val="00321AB8"/>
    <w:rsid w:val="0032765A"/>
    <w:rsid w:val="00344632"/>
    <w:rsid w:val="00346DA6"/>
    <w:rsid w:val="00352F07"/>
    <w:rsid w:val="003549EF"/>
    <w:rsid w:val="003A0A76"/>
    <w:rsid w:val="003B4175"/>
    <w:rsid w:val="003D1221"/>
    <w:rsid w:val="003D1553"/>
    <w:rsid w:val="003F0FA7"/>
    <w:rsid w:val="0040174B"/>
    <w:rsid w:val="004329ED"/>
    <w:rsid w:val="00481BEA"/>
    <w:rsid w:val="00491A72"/>
    <w:rsid w:val="004924A6"/>
    <w:rsid w:val="0049309C"/>
    <w:rsid w:val="004A4537"/>
    <w:rsid w:val="004A6A11"/>
    <w:rsid w:val="004C47E2"/>
    <w:rsid w:val="004D6596"/>
    <w:rsid w:val="00503CC1"/>
    <w:rsid w:val="00517B6C"/>
    <w:rsid w:val="00523A1C"/>
    <w:rsid w:val="00542994"/>
    <w:rsid w:val="005B359E"/>
    <w:rsid w:val="005D3DF5"/>
    <w:rsid w:val="005D5AB2"/>
    <w:rsid w:val="00607568"/>
    <w:rsid w:val="006213F7"/>
    <w:rsid w:val="00626382"/>
    <w:rsid w:val="00684DB8"/>
    <w:rsid w:val="006A41AA"/>
    <w:rsid w:val="006B09B9"/>
    <w:rsid w:val="006D7AC3"/>
    <w:rsid w:val="007111B6"/>
    <w:rsid w:val="00722985"/>
    <w:rsid w:val="0072298A"/>
    <w:rsid w:val="00736CFB"/>
    <w:rsid w:val="007465AB"/>
    <w:rsid w:val="00746C94"/>
    <w:rsid w:val="00752F9F"/>
    <w:rsid w:val="00755D71"/>
    <w:rsid w:val="00757125"/>
    <w:rsid w:val="00777D19"/>
    <w:rsid w:val="007D619C"/>
    <w:rsid w:val="007E070C"/>
    <w:rsid w:val="00805A04"/>
    <w:rsid w:val="0082249C"/>
    <w:rsid w:val="00823394"/>
    <w:rsid w:val="0086127B"/>
    <w:rsid w:val="008670DA"/>
    <w:rsid w:val="0088362E"/>
    <w:rsid w:val="008C41F4"/>
    <w:rsid w:val="008D0C04"/>
    <w:rsid w:val="008D25B1"/>
    <w:rsid w:val="008F154F"/>
    <w:rsid w:val="009017B6"/>
    <w:rsid w:val="0090343F"/>
    <w:rsid w:val="009045A3"/>
    <w:rsid w:val="00937E2E"/>
    <w:rsid w:val="0094280A"/>
    <w:rsid w:val="00973AB8"/>
    <w:rsid w:val="009812D1"/>
    <w:rsid w:val="009940F5"/>
    <w:rsid w:val="009B6559"/>
    <w:rsid w:val="009C72E9"/>
    <w:rsid w:val="009F2142"/>
    <w:rsid w:val="00A0523C"/>
    <w:rsid w:val="00A06366"/>
    <w:rsid w:val="00A22027"/>
    <w:rsid w:val="00A33895"/>
    <w:rsid w:val="00A40716"/>
    <w:rsid w:val="00A468E1"/>
    <w:rsid w:val="00A503F1"/>
    <w:rsid w:val="00A53C95"/>
    <w:rsid w:val="00A6087C"/>
    <w:rsid w:val="00A6293A"/>
    <w:rsid w:val="00A64642"/>
    <w:rsid w:val="00A64D06"/>
    <w:rsid w:val="00A66E54"/>
    <w:rsid w:val="00A70463"/>
    <w:rsid w:val="00A943BC"/>
    <w:rsid w:val="00AA5F0A"/>
    <w:rsid w:val="00AC68D7"/>
    <w:rsid w:val="00AF63BD"/>
    <w:rsid w:val="00B07149"/>
    <w:rsid w:val="00B10D1F"/>
    <w:rsid w:val="00B40866"/>
    <w:rsid w:val="00B44C93"/>
    <w:rsid w:val="00B51B29"/>
    <w:rsid w:val="00B8614C"/>
    <w:rsid w:val="00B9024F"/>
    <w:rsid w:val="00BA4FCA"/>
    <w:rsid w:val="00BA6DC2"/>
    <w:rsid w:val="00BB2476"/>
    <w:rsid w:val="00BB606C"/>
    <w:rsid w:val="00BB6ECA"/>
    <w:rsid w:val="00BC2C6D"/>
    <w:rsid w:val="00BD47F8"/>
    <w:rsid w:val="00BF244D"/>
    <w:rsid w:val="00C04DF6"/>
    <w:rsid w:val="00C061A2"/>
    <w:rsid w:val="00C34778"/>
    <w:rsid w:val="00C36B9F"/>
    <w:rsid w:val="00C40318"/>
    <w:rsid w:val="00C43E7C"/>
    <w:rsid w:val="00C52FF8"/>
    <w:rsid w:val="00C575BC"/>
    <w:rsid w:val="00C86050"/>
    <w:rsid w:val="00C87AE0"/>
    <w:rsid w:val="00C9548C"/>
    <w:rsid w:val="00C97AB8"/>
    <w:rsid w:val="00CA09C7"/>
    <w:rsid w:val="00CD213E"/>
    <w:rsid w:val="00D13203"/>
    <w:rsid w:val="00D328C9"/>
    <w:rsid w:val="00D40E2E"/>
    <w:rsid w:val="00D47C97"/>
    <w:rsid w:val="00D54642"/>
    <w:rsid w:val="00D5690C"/>
    <w:rsid w:val="00D82767"/>
    <w:rsid w:val="00D93DD7"/>
    <w:rsid w:val="00DA6ED5"/>
    <w:rsid w:val="00DB4B71"/>
    <w:rsid w:val="00DC3255"/>
    <w:rsid w:val="00DE3583"/>
    <w:rsid w:val="00DF59A2"/>
    <w:rsid w:val="00E07DC8"/>
    <w:rsid w:val="00E1365B"/>
    <w:rsid w:val="00E1669E"/>
    <w:rsid w:val="00E3155D"/>
    <w:rsid w:val="00E43FED"/>
    <w:rsid w:val="00E56412"/>
    <w:rsid w:val="00E737E8"/>
    <w:rsid w:val="00E97C66"/>
    <w:rsid w:val="00EB28ED"/>
    <w:rsid w:val="00ED3F32"/>
    <w:rsid w:val="00F317C2"/>
    <w:rsid w:val="00F33F42"/>
    <w:rsid w:val="00F3668A"/>
    <w:rsid w:val="00F43018"/>
    <w:rsid w:val="00F56BC4"/>
    <w:rsid w:val="00F66105"/>
    <w:rsid w:val="00FE1C99"/>
    <w:rsid w:val="00FE5C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79E0B2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6836"/>
    <w:pPr>
      <w:ind w:leftChars="400" w:left="840"/>
    </w:pPr>
  </w:style>
  <w:style w:type="paragraph" w:styleId="a4">
    <w:name w:val="Balloon Text"/>
    <w:basedOn w:val="a"/>
    <w:link w:val="a5"/>
    <w:uiPriority w:val="99"/>
    <w:semiHidden/>
    <w:unhideWhenUsed/>
    <w:rsid w:val="003549E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549EF"/>
    <w:rPr>
      <w:rFonts w:asciiTheme="majorHAnsi" w:eastAsiaTheme="majorEastAsia" w:hAnsiTheme="majorHAnsi" w:cstheme="majorBidi"/>
      <w:sz w:val="18"/>
      <w:szCs w:val="18"/>
    </w:rPr>
  </w:style>
  <w:style w:type="paragraph" w:styleId="a6">
    <w:name w:val="header"/>
    <w:basedOn w:val="a"/>
    <w:link w:val="a7"/>
    <w:uiPriority w:val="99"/>
    <w:unhideWhenUsed/>
    <w:rsid w:val="00517B6C"/>
    <w:pPr>
      <w:tabs>
        <w:tab w:val="center" w:pos="4252"/>
        <w:tab w:val="right" w:pos="8504"/>
      </w:tabs>
      <w:snapToGrid w:val="0"/>
    </w:pPr>
  </w:style>
  <w:style w:type="character" w:customStyle="1" w:styleId="a7">
    <w:name w:val="ヘッダー (文字)"/>
    <w:basedOn w:val="a0"/>
    <w:link w:val="a6"/>
    <w:uiPriority w:val="99"/>
    <w:rsid w:val="00517B6C"/>
  </w:style>
  <w:style w:type="paragraph" w:styleId="a8">
    <w:name w:val="footer"/>
    <w:basedOn w:val="a"/>
    <w:link w:val="a9"/>
    <w:uiPriority w:val="99"/>
    <w:unhideWhenUsed/>
    <w:rsid w:val="00517B6C"/>
    <w:pPr>
      <w:tabs>
        <w:tab w:val="center" w:pos="4252"/>
        <w:tab w:val="right" w:pos="8504"/>
      </w:tabs>
      <w:snapToGrid w:val="0"/>
    </w:pPr>
  </w:style>
  <w:style w:type="character" w:customStyle="1" w:styleId="a9">
    <w:name w:val="フッター (文字)"/>
    <w:basedOn w:val="a0"/>
    <w:link w:val="a8"/>
    <w:uiPriority w:val="99"/>
    <w:rsid w:val="00517B6C"/>
  </w:style>
  <w:style w:type="table" w:styleId="aa">
    <w:name w:val="Table Grid"/>
    <w:basedOn w:val="a1"/>
    <w:uiPriority w:val="39"/>
    <w:rsid w:val="00076B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076B22"/>
    <w:rPr>
      <w:sz w:val="18"/>
      <w:szCs w:val="18"/>
    </w:rPr>
  </w:style>
  <w:style w:type="paragraph" w:styleId="ac">
    <w:name w:val="annotation text"/>
    <w:basedOn w:val="a"/>
    <w:link w:val="ad"/>
    <w:uiPriority w:val="99"/>
    <w:semiHidden/>
    <w:unhideWhenUsed/>
    <w:rsid w:val="00076B22"/>
    <w:pPr>
      <w:jc w:val="left"/>
    </w:pPr>
  </w:style>
  <w:style w:type="character" w:customStyle="1" w:styleId="ad">
    <w:name w:val="コメント文字列 (文字)"/>
    <w:basedOn w:val="a0"/>
    <w:link w:val="ac"/>
    <w:uiPriority w:val="99"/>
    <w:semiHidden/>
    <w:rsid w:val="00076B22"/>
  </w:style>
  <w:style w:type="paragraph" w:styleId="ae">
    <w:name w:val="annotation subject"/>
    <w:basedOn w:val="ac"/>
    <w:next w:val="ac"/>
    <w:link w:val="af"/>
    <w:uiPriority w:val="99"/>
    <w:semiHidden/>
    <w:unhideWhenUsed/>
    <w:rsid w:val="00076B22"/>
    <w:rPr>
      <w:b/>
      <w:bCs/>
    </w:rPr>
  </w:style>
  <w:style w:type="character" w:customStyle="1" w:styleId="af">
    <w:name w:val="コメント内容 (文字)"/>
    <w:basedOn w:val="ad"/>
    <w:link w:val="ae"/>
    <w:uiPriority w:val="99"/>
    <w:semiHidden/>
    <w:rsid w:val="00076B22"/>
    <w:rPr>
      <w:b/>
      <w:bCs/>
    </w:rPr>
  </w:style>
  <w:style w:type="paragraph" w:customStyle="1" w:styleId="Default">
    <w:name w:val="Default"/>
    <w:rsid w:val="00212DB1"/>
    <w:pPr>
      <w:widowControl w:val="0"/>
      <w:autoSpaceDE w:val="0"/>
      <w:autoSpaceDN w:val="0"/>
      <w:adjustRightInd w:val="0"/>
    </w:pPr>
    <w:rPr>
      <w:rFonts w:ascii="HG丸ｺﾞｼｯｸM-PRO" w:eastAsia="HG丸ｺﾞｼｯｸM-PRO" w:cs="HG丸ｺﾞｼｯｸM-PRO"/>
      <w:color w:val="000000"/>
      <w:kern w:val="0"/>
      <w:sz w:val="24"/>
      <w:szCs w:val="24"/>
    </w:rPr>
  </w:style>
  <w:style w:type="character" w:styleId="af0">
    <w:name w:val="Hyperlink"/>
    <w:basedOn w:val="a0"/>
    <w:uiPriority w:val="99"/>
    <w:unhideWhenUsed/>
    <w:rsid w:val="00752F9F"/>
    <w:rPr>
      <w:color w:val="0563C1" w:themeColor="hyperlink"/>
      <w:u w:val="single"/>
    </w:rPr>
  </w:style>
  <w:style w:type="character" w:styleId="af1">
    <w:name w:val="FollowedHyperlink"/>
    <w:basedOn w:val="a0"/>
    <w:uiPriority w:val="99"/>
    <w:semiHidden/>
    <w:unhideWhenUsed/>
    <w:rsid w:val="00012E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5851682">
      <w:bodyDiv w:val="1"/>
      <w:marLeft w:val="0"/>
      <w:marRight w:val="0"/>
      <w:marTop w:val="0"/>
      <w:marBottom w:val="0"/>
      <w:divBdr>
        <w:top w:val="none" w:sz="0" w:space="0" w:color="auto"/>
        <w:left w:val="none" w:sz="0" w:space="0" w:color="auto"/>
        <w:bottom w:val="none" w:sz="0" w:space="0" w:color="auto"/>
        <w:right w:val="none" w:sz="0" w:space="0" w:color="auto"/>
      </w:divBdr>
    </w:div>
    <w:div w:id="1980722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site.mhlw.go.jp/kyoto-roudoukyoku/hw/kankathu_thiiki.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hoken.hellowork.mhlw.go.jp/assist/001000.do?action=initDisp&amp;screenId=001000" TargetMode="Externa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D05F1-97BB-4297-9253-3F3B83758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1019</Characters>
  <Application>Microsoft Office Word</Application>
  <DocSecurity>0</DocSecurity>
  <Lines>8</Lines>
  <Paragraphs>2</Paragraphs>
  <ScaleCrop>false</ScaleCrop>
  <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2023-01-31T04:11:00Z</dcterms:created>
  <dcterms:modified xsi:type="dcterms:W3CDTF">2023-01-31T04:11:00Z</dcterms:modified>
</cp:coreProperties>
</file>