
<file path=[Content_Types].xml><?xml version="1.0" encoding="utf-8"?>
<Types xmlns="http://schemas.openxmlformats.org/package/2006/content-types">
  <Default ContentType="image/jpe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518C6" w14:textId="77777777" w:rsidR="00E71B76" w:rsidRPr="007138DB" w:rsidRDefault="00E71B76" w:rsidP="00E71B76">
      <w:pPr>
        <w:rPr>
          <w:rFonts w:ascii="BIZ UDPゴシック" w:eastAsia="BIZ UDPゴシック" w:hAnsi="BIZ UDPゴシック"/>
          <w:b/>
          <w:bCs/>
          <w:color w:val="156082" w:themeColor="accent1"/>
        </w:rPr>
      </w:pPr>
      <w:r w:rsidRPr="007138DB">
        <w:rPr>
          <w:rFonts w:ascii="BIZ UDPゴシック" w:eastAsia="BIZ UDPゴシック" w:hAnsi="BIZ UDPゴシック" w:hint="eastAsia"/>
          <w:b/>
          <w:bCs/>
          <w:color w:val="156082" w:themeColor="accent1"/>
        </w:rPr>
        <w:t>モデル行動計画A：300人以下</w:t>
      </w:r>
    </w:p>
    <w:p w14:paraId="68B444F6" w14:textId="24C8E6D1" w:rsidR="00E71B76" w:rsidRPr="0048655C" w:rsidRDefault="00E71B76" w:rsidP="00E71B76">
      <w:pPr>
        <w:rPr>
          <w:rFonts w:ascii="BIZ UDPゴシック" w:eastAsia="BIZ UDPゴシック" w:hAnsi="BIZ UDPゴシック"/>
          <w:color w:val="156082" w:themeColor="accent1"/>
        </w:rPr>
      </w:pPr>
      <w:r w:rsidRPr="0048655C">
        <w:rPr>
          <w:rFonts w:ascii="BIZ UDPゴシック" w:eastAsia="BIZ UDPゴシック" w:hAnsi="BIZ UDPゴシック"/>
          <w:color w:val="156082" w:themeColor="accent1"/>
        </w:rPr>
        <w:t xml:space="preserve"> (</w:t>
      </w:r>
      <w:r w:rsidR="00D63EE3">
        <w:rPr>
          <w:rFonts w:ascii="BIZ UDPゴシック" w:eastAsia="BIZ UDPゴシック" w:hAnsi="BIZ UDPゴシック" w:hint="eastAsia"/>
          <w:color w:val="156082" w:themeColor="accent1"/>
        </w:rPr>
        <w:t>正社員に占める女性</w:t>
      </w:r>
      <w:r w:rsidR="00AB3E40">
        <w:rPr>
          <w:rFonts w:ascii="BIZ UDPゴシック" w:eastAsia="BIZ UDPゴシック" w:hAnsi="BIZ UDPゴシック" w:hint="eastAsia"/>
          <w:color w:val="156082" w:themeColor="accent1"/>
        </w:rPr>
        <w:t>の割合が４割に満たず、ポジティブ・アクションの取組として、</w:t>
      </w:r>
      <w:r w:rsidRPr="0048655C">
        <w:rPr>
          <w:rFonts w:ascii="BIZ UDPゴシック" w:eastAsia="BIZ UDPゴシック" w:hAnsi="BIZ UDPゴシック"/>
          <w:color w:val="156082" w:themeColor="accent1"/>
        </w:rPr>
        <w:t>女性の採用</w:t>
      </w:r>
      <w:r w:rsidR="00FF2CEF">
        <w:rPr>
          <w:rFonts w:ascii="BIZ UDPゴシック" w:eastAsia="BIZ UDPゴシック" w:hAnsi="BIZ UDPゴシック" w:hint="eastAsia"/>
          <w:color w:val="156082" w:themeColor="accent1"/>
        </w:rPr>
        <w:t>を増やしたい</w:t>
      </w:r>
      <w:r w:rsidRPr="0048655C">
        <w:rPr>
          <w:rFonts w:ascii="BIZ UDPゴシック" w:eastAsia="BIZ UDPゴシック" w:hAnsi="BIZ UDPゴシック"/>
          <w:color w:val="156082" w:themeColor="accent1"/>
        </w:rPr>
        <w:t>会社)</w:t>
      </w:r>
    </w:p>
    <w:p w14:paraId="66C673D2" w14:textId="2D8A1C1A" w:rsidR="00E71B76" w:rsidRPr="00AB3E40" w:rsidRDefault="0014774D" w:rsidP="00E71B76">
      <w:pPr>
        <w:rPr>
          <w:rFonts w:ascii="BIZ UDPゴシック" w:eastAsia="BIZ UDPゴシック" w:hAnsi="BIZ UDPゴシック"/>
          <w:color w:val="FF0000"/>
        </w:rPr>
      </w:pPr>
      <w:r w:rsidRPr="00AB3E40">
        <w:rPr>
          <w:rFonts w:ascii="BIZ UDPゴシック" w:eastAsia="BIZ UDPゴシック" w:hAnsi="BIZ UDPゴシック" w:hint="eastAsia"/>
          <w:color w:val="FF0000"/>
        </w:rPr>
        <w:t>※</w:t>
      </w:r>
      <w:r w:rsidR="00D63EE3" w:rsidRPr="00AB3E40">
        <w:rPr>
          <w:rFonts w:ascii="BIZ UDPゴシック" w:eastAsia="BIZ UDPゴシック" w:hAnsi="BIZ UDPゴシック" w:hint="eastAsia"/>
          <w:color w:val="FF0000"/>
        </w:rPr>
        <w:t>雇用管理区分毎に見て、女性が４割を下回っている場合等、一定の場合以外は</w:t>
      </w:r>
      <w:r w:rsidR="004B3407">
        <w:rPr>
          <w:rFonts w:ascii="BIZ UDPゴシック" w:eastAsia="BIZ UDPゴシック" w:hAnsi="BIZ UDPゴシック" w:hint="eastAsia"/>
          <w:color w:val="FF0000"/>
        </w:rPr>
        <w:t>男女雇用機会</w:t>
      </w:r>
      <w:r w:rsidR="0013467D">
        <w:rPr>
          <w:rFonts w:ascii="BIZ UDPゴシック" w:eastAsia="BIZ UDPゴシック" w:hAnsi="BIZ UDPゴシック" w:hint="eastAsia"/>
          <w:color w:val="FF0000"/>
        </w:rPr>
        <w:t>均等</w:t>
      </w:r>
      <w:r w:rsidR="00D63EE3" w:rsidRPr="00AB3E40">
        <w:rPr>
          <w:rFonts w:ascii="BIZ UDPゴシック" w:eastAsia="BIZ UDPゴシック" w:hAnsi="BIZ UDPゴシック" w:hint="eastAsia"/>
          <w:color w:val="FF0000"/>
        </w:rPr>
        <w:t>法違反として禁止されています。</w:t>
      </w:r>
    </w:p>
    <w:p w14:paraId="3A473722" w14:textId="77777777" w:rsidR="0014774D" w:rsidRPr="0013467D" w:rsidRDefault="0014774D" w:rsidP="00E71B76">
      <w:pPr>
        <w:rPr>
          <w:rFonts w:ascii="BIZ UDPゴシック" w:eastAsia="BIZ UDPゴシック" w:hAnsi="BIZ UDPゴシック"/>
        </w:rPr>
      </w:pPr>
    </w:p>
    <w:p w14:paraId="1A181FC9" w14:textId="77777777" w:rsidR="00B22927" w:rsidRPr="00955E89" w:rsidRDefault="00B22927" w:rsidP="00E71B76">
      <w:pPr>
        <w:rPr>
          <w:rFonts w:ascii="BIZ UDPゴシック" w:eastAsia="BIZ UDPゴシック" w:hAnsi="BIZ UDPゴシック"/>
        </w:rPr>
      </w:pPr>
    </w:p>
    <w:p w14:paraId="6656330D" w14:textId="77777777" w:rsidR="00E71B76" w:rsidRDefault="00E71B76" w:rsidP="00E71B76">
      <w:pPr>
        <w:jc w:val="center"/>
        <w:rPr>
          <w:rFonts w:ascii="BIZ UDPゴシック" w:eastAsia="BIZ UDPゴシック" w:hAnsi="BIZ UDPゴシック"/>
          <w:b/>
          <w:bCs/>
          <w:sz w:val="24"/>
          <w:szCs w:val="28"/>
          <w:u w:val="single"/>
        </w:rPr>
      </w:pPr>
      <w:r w:rsidRPr="003A6466">
        <w:rPr>
          <w:rFonts w:ascii="BIZ UDPゴシック" w:eastAsia="BIZ UDPゴシック" w:hAnsi="BIZ UDPゴシック" w:hint="eastAsia"/>
          <w:b/>
          <w:bCs/>
          <w:sz w:val="24"/>
          <w:szCs w:val="28"/>
          <w:u w:val="single"/>
        </w:rPr>
        <w:t>株式会社A</w:t>
      </w:r>
    </w:p>
    <w:p w14:paraId="13F16BEB" w14:textId="77777777" w:rsidR="00E71B76" w:rsidRPr="003A6466" w:rsidRDefault="00E71B76" w:rsidP="00E71B76">
      <w:pPr>
        <w:jc w:val="center"/>
        <w:rPr>
          <w:rFonts w:ascii="BIZ UDPゴシック" w:eastAsia="BIZ UDPゴシック" w:hAnsi="BIZ UDPゴシック"/>
          <w:b/>
          <w:bCs/>
          <w:sz w:val="24"/>
          <w:szCs w:val="28"/>
          <w:u w:val="single"/>
        </w:rPr>
      </w:pPr>
    </w:p>
    <w:p w14:paraId="2FC5C2F4" w14:textId="77777777" w:rsidR="00E71B76" w:rsidRPr="00955E89" w:rsidRDefault="00E71B76" w:rsidP="00E71B76">
      <w:pPr>
        <w:jc w:val="center"/>
        <w:rPr>
          <w:rFonts w:ascii="BIZ UDPゴシック" w:eastAsia="BIZ UDPゴシック" w:hAnsi="BIZ UDPゴシック"/>
          <w:u w:color="000000"/>
        </w:rPr>
      </w:pPr>
      <w:r w:rsidRPr="00955E89">
        <w:rPr>
          <w:rFonts w:ascii="BIZ UDPゴシック" w:eastAsia="BIZ UDPゴシック" w:hAnsi="BIZ UDPゴシック"/>
          <w:u w:color="000000"/>
        </w:rPr>
        <w:t>女性活躍推進法に基づく一般事業主行動計画</w:t>
      </w:r>
    </w:p>
    <w:p w14:paraId="50D4E767" w14:textId="4100A9BB" w:rsidR="00E71B76" w:rsidRPr="00955E89" w:rsidRDefault="00E71B76" w:rsidP="00E71B76">
      <w:pPr>
        <w:rPr>
          <w:rFonts w:ascii="BIZ UDPゴシック" w:eastAsia="BIZ UDPゴシック" w:hAnsi="BIZ UDPゴシック"/>
          <w:u w:color="000000"/>
        </w:rPr>
      </w:pPr>
    </w:p>
    <w:p w14:paraId="12BE2F51" w14:textId="4E3130CE" w:rsidR="00E71B76" w:rsidRPr="00955E89" w:rsidRDefault="00E71B76" w:rsidP="00E71B76">
      <w:pPr>
        <w:rPr>
          <w:rFonts w:ascii="BIZ UDPゴシック" w:eastAsia="BIZ UDPゴシック" w:hAnsi="BIZ UDPゴシック"/>
          <w:u w:color="000000"/>
        </w:rPr>
      </w:pPr>
      <w:r w:rsidRPr="00955E89">
        <w:rPr>
          <w:rFonts w:ascii="BIZ UDPゴシック" w:eastAsia="BIZ UDPゴシック" w:hAnsi="BIZ UDPゴシック" w:hint="eastAsia"/>
          <w:u w:color="000000"/>
        </w:rPr>
        <w:t xml:space="preserve">１．計画期間　</w:t>
      </w:r>
      <w:r w:rsidR="00DD2D3F">
        <w:rPr>
          <w:rFonts w:ascii="BIZ UDPゴシック" w:eastAsia="BIZ UDPゴシック" w:hAnsi="BIZ UDPゴシック" w:hint="eastAsia"/>
          <w:u w:color="000000"/>
        </w:rPr>
        <w:t>２０２６</w:t>
      </w:r>
      <w:r w:rsidRPr="00955E89">
        <w:rPr>
          <w:rFonts w:ascii="BIZ UDPゴシック" w:eastAsia="BIZ UDPゴシック" w:hAnsi="BIZ UDPゴシック" w:hint="eastAsia"/>
          <w:u w:color="000000"/>
        </w:rPr>
        <w:t>年4月1日から</w:t>
      </w:r>
      <w:r w:rsidR="00DD2D3F">
        <w:rPr>
          <w:rFonts w:ascii="BIZ UDPゴシック" w:eastAsia="BIZ UDPゴシック" w:hAnsi="BIZ UDPゴシック" w:hint="eastAsia"/>
          <w:u w:color="000000"/>
        </w:rPr>
        <w:t>２０３１</w:t>
      </w:r>
      <w:r w:rsidRPr="00955E89">
        <w:rPr>
          <w:rFonts w:ascii="BIZ UDPゴシック" w:eastAsia="BIZ UDPゴシック" w:hAnsi="BIZ UDPゴシック" w:hint="eastAsia"/>
          <w:u w:color="000000"/>
        </w:rPr>
        <w:t>年3月31日まで</w:t>
      </w:r>
    </w:p>
    <w:p w14:paraId="2529E230" w14:textId="77777777" w:rsidR="00E71B76" w:rsidRPr="00955E89" w:rsidRDefault="00E71B76" w:rsidP="00E71B76">
      <w:pPr>
        <w:rPr>
          <w:rFonts w:ascii="BIZ UDPゴシック" w:eastAsia="BIZ UDPゴシック" w:hAnsi="BIZ UDPゴシック"/>
          <w:u w:color="000000"/>
        </w:rPr>
      </w:pPr>
    </w:p>
    <w:p w14:paraId="52D701E9" w14:textId="77777777" w:rsidR="00E71B76" w:rsidRPr="00955E89" w:rsidRDefault="00E71B76" w:rsidP="00E71B76">
      <w:pPr>
        <w:rPr>
          <w:rFonts w:ascii="BIZ UDPゴシック" w:eastAsia="BIZ UDPゴシック" w:hAnsi="BIZ UDPゴシック"/>
          <w:u w:color="000000"/>
        </w:rPr>
      </w:pPr>
      <w:r w:rsidRPr="00955E89">
        <w:rPr>
          <w:rFonts w:ascii="BIZ UDPゴシック" w:eastAsia="BIZ UDPゴシック" w:hAnsi="BIZ UDPゴシック" w:hint="eastAsia"/>
          <w:u w:color="000000"/>
        </w:rPr>
        <w:t>２．目標と取組内容・実施時期</w:t>
      </w:r>
    </w:p>
    <w:p w14:paraId="1D712382" w14:textId="77777777" w:rsidR="00E71B76" w:rsidRPr="00955E89" w:rsidRDefault="00E71B76" w:rsidP="00E71B76">
      <w:pPr>
        <w:rPr>
          <w:rFonts w:ascii="BIZ UDPゴシック" w:eastAsia="BIZ UDPゴシック" w:hAnsi="BIZ UDPゴシック"/>
          <w:u w:color="000000"/>
        </w:rPr>
      </w:pPr>
    </w:p>
    <w:p w14:paraId="186C003B" w14:textId="77777777" w:rsidR="00E71B76" w:rsidRPr="003A6466" w:rsidRDefault="00E71B76" w:rsidP="00E71B76">
      <w:pPr>
        <w:rPr>
          <w:rFonts w:ascii="BIZ UDPゴシック" w:eastAsia="BIZ UDPゴシック" w:hAnsi="BIZ UDPゴシック"/>
          <w:b/>
          <w:bCs/>
          <w:u w:color="000000"/>
        </w:rPr>
      </w:pPr>
      <w:r w:rsidRPr="003A6466">
        <w:rPr>
          <w:rFonts w:ascii="BIZ UDPゴシック" w:eastAsia="BIZ UDPゴシック" w:hAnsi="BIZ UDPゴシック" w:hint="eastAsia"/>
          <w:b/>
          <w:bCs/>
          <w:u w:color="000000"/>
        </w:rPr>
        <w:t>目標１</w:t>
      </w:r>
    </w:p>
    <w:p w14:paraId="02518E49" w14:textId="77777777" w:rsidR="00E71B76" w:rsidRDefault="00E71B76" w:rsidP="00E71B76">
      <w:pPr>
        <w:rPr>
          <w:rFonts w:ascii="BIZ UDPゴシック" w:eastAsia="BIZ UDPゴシック" w:hAnsi="BIZ UDPゴシック"/>
          <w:u w:color="000000"/>
        </w:rPr>
      </w:pPr>
      <w:r>
        <w:rPr>
          <w:rFonts w:ascii="BIZ UDPゴシック" w:eastAsia="BIZ UDPゴシック" w:hAnsi="BIZ UDPゴシック" w:hint="eastAsia"/>
          <w:noProof/>
          <w:u w:color="000000"/>
        </w:rPr>
        <mc:AlternateContent>
          <mc:Choice Requires="wps">
            <w:drawing>
              <wp:anchor distT="0" distB="0" distL="114300" distR="114300" simplePos="0" relativeHeight="251681792" behindDoc="0" locked="0" layoutInCell="1" allowOverlap="1" wp14:anchorId="188A1AAC" wp14:editId="052E0417">
                <wp:simplePos x="0" y="0"/>
                <wp:positionH relativeFrom="column">
                  <wp:posOffset>-37465</wp:posOffset>
                </wp:positionH>
                <wp:positionV relativeFrom="paragraph">
                  <wp:posOffset>25400</wp:posOffset>
                </wp:positionV>
                <wp:extent cx="5495290" cy="420370"/>
                <wp:effectExtent l="0" t="0" r="10160" b="17780"/>
                <wp:wrapNone/>
                <wp:docPr id="486827785" name="吹き出し: 四角形 1"/>
                <wp:cNvGraphicFramePr/>
                <a:graphic xmlns:a="http://schemas.openxmlformats.org/drawingml/2006/main">
                  <a:graphicData uri="http://schemas.microsoft.com/office/word/2010/wordprocessingShape">
                    <wps:wsp>
                      <wps:cNvSpPr/>
                      <wps:spPr>
                        <a:xfrm>
                          <a:off x="0" y="0"/>
                          <a:ext cx="5495290" cy="420370"/>
                        </a:xfrm>
                        <a:prstGeom prst="wedgeRectCallout">
                          <a:avLst>
                            <a:gd name="adj1" fmla="val -20001"/>
                            <a:gd name="adj2" fmla="val 1247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C7C557" w14:textId="1A91E29E" w:rsidR="00E71B76" w:rsidRPr="008D4949" w:rsidRDefault="00862C67" w:rsidP="00E71B76">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採用者</w:t>
                            </w:r>
                            <w:r w:rsidR="00E71B76" w:rsidRPr="008D4949">
                              <w:rPr>
                                <w:rFonts w:ascii="BIZ UDPゴシック" w:eastAsia="BIZ UDPゴシック" w:hAnsi="BIZ UDPゴシック"/>
                                <w:color w:val="000000" w:themeColor="text1"/>
                                <w:sz w:val="22"/>
                              </w:rPr>
                              <w:t>に占める女性の割合を</w:t>
                            </w:r>
                            <w:r w:rsidR="00FF2CEF">
                              <w:rPr>
                                <w:rFonts w:ascii="BIZ UDPゴシック" w:eastAsia="BIZ UDPゴシック" w:hAnsi="BIZ UDPゴシック" w:hint="eastAsia"/>
                                <w:color w:val="000000" w:themeColor="text1"/>
                                <w:sz w:val="22"/>
                              </w:rPr>
                              <w:t>４</w:t>
                            </w:r>
                            <w:r w:rsidR="00E71B76" w:rsidRPr="008D4949">
                              <w:rPr>
                                <w:rFonts w:ascii="BIZ UDPゴシック" w:eastAsia="BIZ UDPゴシック" w:hAnsi="BIZ UDPゴシック"/>
                                <w:color w:val="000000" w:themeColor="text1"/>
                                <w:sz w:val="22"/>
                              </w:rPr>
                              <w:t>0%以上とする</w:t>
                            </w:r>
                            <w:r w:rsidR="00E71B76">
                              <w:rPr>
                                <w:rFonts w:ascii="BIZ UDPゴシック" w:eastAsia="BIZ UDPゴシック" w:hAnsi="BIZ UDPゴシック" w:hint="eastAsia"/>
                                <w:color w:val="000000" w:themeColor="text1"/>
                                <w:sz w:val="22"/>
                              </w:rPr>
                              <w:t>。</w:t>
                            </w:r>
                          </w:p>
                          <w:p w14:paraId="15EA543A" w14:textId="77777777" w:rsidR="00E71B76" w:rsidRPr="00862C67" w:rsidRDefault="00E71B76" w:rsidP="00E71B76">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88A1AA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 o:spid="_x0000_s1026" type="#_x0000_t61" style="position:absolute;left:0;text-align:left;margin-left:-2.95pt;margin-top:2pt;width:432.7pt;height:33.1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" adj="6480,13494" filled="f" strokecolor="black [3213]" strokeweight="1pt">
                <v:textbox>
                  <w:txbxContent>
                    <w:p w14:paraId="07C7C557" w14:textId="1A91E29E" w:rsidR="00E71B76" w:rsidRPr="008D4949" w:rsidRDefault="00862C67" w:rsidP="00E71B76">
                      <w:pPr>
                        <w:rPr>
                          <w:rFonts w:ascii="BIZ UDPゴシック" w:eastAsia="BIZ UDPゴシック" w:hAnsi="BIZ UDPゴシック"/>
                          <w:color w:val="000000" w:themeColor="text1"/>
                          <w:sz w:val="22"/>
                        </w:rPr>
                      </w:pPr>
                      <w:r>
                        <w:rPr>
                          <w:rFonts w:ascii="BIZ UDPゴシック" w:eastAsia="BIZ UDPゴシック" w:hAnsi="BIZ UDPゴシック" w:hint="eastAsia"/>
                          <w:color w:val="000000" w:themeColor="text1"/>
                          <w:sz w:val="22"/>
                        </w:rPr>
                        <w:t>採用者</w:t>
                      </w:r>
                      <w:r w:rsidR="00E71B76" w:rsidRPr="008D4949">
                        <w:rPr>
                          <w:rFonts w:ascii="BIZ UDPゴシック" w:eastAsia="BIZ UDPゴシック" w:hAnsi="BIZ UDPゴシック"/>
                          <w:color w:val="000000" w:themeColor="text1"/>
                          <w:sz w:val="22"/>
                        </w:rPr>
                        <w:t>に占める女性の割合を</w:t>
                      </w:r>
                      <w:r w:rsidR="00FF2CEF">
                        <w:rPr>
                          <w:rFonts w:ascii="BIZ UDPゴシック" w:eastAsia="BIZ UDPゴシック" w:hAnsi="BIZ UDPゴシック" w:hint="eastAsia"/>
                          <w:color w:val="000000" w:themeColor="text1"/>
                          <w:sz w:val="22"/>
                        </w:rPr>
                        <w:t>４</w:t>
                      </w:r>
                      <w:r w:rsidR="00E71B76" w:rsidRPr="008D4949">
                        <w:rPr>
                          <w:rFonts w:ascii="BIZ UDPゴシック" w:eastAsia="BIZ UDPゴシック" w:hAnsi="BIZ UDPゴシック"/>
                          <w:color w:val="000000" w:themeColor="text1"/>
                          <w:sz w:val="22"/>
                        </w:rPr>
                        <w:t>0%以上とする</w:t>
                      </w:r>
                      <w:r w:rsidR="00E71B76">
                        <w:rPr>
                          <w:rFonts w:ascii="BIZ UDPゴシック" w:eastAsia="BIZ UDPゴシック" w:hAnsi="BIZ UDPゴシック" w:hint="eastAsia"/>
                          <w:color w:val="000000" w:themeColor="text1"/>
                          <w:sz w:val="22"/>
                        </w:rPr>
                        <w:t>。</w:t>
                      </w:r>
                    </w:p>
                    <w:p w14:paraId="15EA543A" w14:textId="77777777" w:rsidR="00E71B76" w:rsidRPr="00862C67" w:rsidRDefault="00E71B76" w:rsidP="00E71B76">
                      <w:pPr>
                        <w:jc w:val="center"/>
                        <w:rPr>
                          <w:color w:val="000000" w:themeColor="text1"/>
                        </w:rPr>
                      </w:pPr>
                    </w:p>
                  </w:txbxContent>
                </v:textbox>
              </v:shape>
            </w:pict>
          </mc:Fallback>
        </mc:AlternateContent>
      </w:r>
    </w:p>
    <w:p w14:paraId="0DCC3880" w14:textId="77777777" w:rsidR="00E71B76" w:rsidRDefault="00E71B76" w:rsidP="00E71B76">
      <w:pPr>
        <w:rPr>
          <w:rFonts w:ascii="BIZ UDPゴシック" w:eastAsia="BIZ UDPゴシック" w:hAnsi="BIZ UDPゴシック"/>
          <w:u w:color="000000"/>
        </w:rPr>
      </w:pPr>
    </w:p>
    <w:p w14:paraId="6EA03FE5" w14:textId="77777777" w:rsidR="00E71B76" w:rsidRPr="00955E89" w:rsidRDefault="00E71B76" w:rsidP="00E71B76">
      <w:pPr>
        <w:spacing w:line="269" w:lineRule="auto"/>
        <w:ind w:left="19"/>
        <w:rPr>
          <w:rFonts w:ascii="BIZ UDPゴシック" w:eastAsia="BIZ UDPゴシック" w:hAnsi="BIZ UDPゴシック"/>
        </w:rPr>
      </w:pPr>
      <w:r w:rsidRPr="00955E89">
        <w:rPr>
          <w:rFonts w:ascii="BIZ UDPゴシック" w:eastAsia="BIZ UDPゴシック" w:hAnsi="BIZ UDPゴシック" w:hint="eastAsia"/>
          <w:sz w:val="22"/>
        </w:rPr>
        <w:t>《実</w:t>
      </w:r>
      <w:r w:rsidRPr="00955E89">
        <w:rPr>
          <w:rFonts w:ascii="BIZ UDPゴシック" w:eastAsia="BIZ UDPゴシック" w:hAnsi="BIZ UDPゴシック"/>
          <w:sz w:val="22"/>
        </w:rPr>
        <w:t>施時期・取組内容</w:t>
      </w:r>
      <w:r w:rsidRPr="00955E89">
        <w:rPr>
          <w:rFonts w:ascii="BIZ UDPゴシック" w:eastAsia="BIZ UDPゴシック" w:hAnsi="BIZ UDPゴシック" w:hint="eastAsia"/>
          <w:sz w:val="22"/>
        </w:rPr>
        <w:t>》</w:t>
      </w:r>
    </w:p>
    <w:p w14:paraId="175FF215" w14:textId="4345B204" w:rsidR="007359A0" w:rsidRPr="007359A0" w:rsidRDefault="007359A0" w:rsidP="007359A0">
      <w:pPr>
        <w:rPr>
          <w:rFonts w:ascii="BIZ UDPゴシック" w:eastAsia="BIZ UDPゴシック" w:hAnsi="BIZ UDPゴシック"/>
          <w:szCs w:val="21"/>
        </w:rPr>
      </w:pPr>
      <w:r w:rsidRPr="007359A0">
        <w:rPr>
          <w:rFonts w:ascii="BIZ UDPゴシック" w:eastAsia="BIZ UDPゴシック" w:hAnsi="BIZ UDPゴシック" w:hint="eastAsia"/>
          <w:szCs w:val="21"/>
        </w:rPr>
        <w:t>・２０２</w:t>
      </w:r>
      <w:r w:rsidR="00334659">
        <w:rPr>
          <w:rFonts w:ascii="BIZ UDPゴシック" w:eastAsia="BIZ UDPゴシック" w:hAnsi="BIZ UDPゴシック" w:hint="eastAsia"/>
          <w:szCs w:val="21"/>
        </w:rPr>
        <w:t>６</w:t>
      </w:r>
      <w:r w:rsidRPr="007359A0">
        <w:rPr>
          <w:rFonts w:ascii="BIZ UDPゴシック" w:eastAsia="BIZ UDPゴシック" w:hAnsi="BIZ UDPゴシック" w:hint="eastAsia"/>
          <w:szCs w:val="21"/>
        </w:rPr>
        <w:t>年 ４</w:t>
      </w:r>
      <w:r w:rsidRPr="007359A0">
        <w:rPr>
          <w:rFonts w:ascii="BIZ UDPゴシック" w:eastAsia="BIZ UDPゴシック" w:hAnsi="BIZ UDPゴシック"/>
          <w:szCs w:val="21"/>
        </w:rPr>
        <w:t>月</w:t>
      </w:r>
      <w:r w:rsidRPr="007359A0">
        <w:rPr>
          <w:rFonts w:ascii="BIZ UDPゴシック" w:eastAsia="BIZ UDPゴシック" w:hAnsi="BIZ UDPゴシック" w:hint="eastAsia"/>
          <w:szCs w:val="21"/>
        </w:rPr>
        <w:t>～</w:t>
      </w:r>
      <w:r w:rsidRPr="007359A0">
        <w:rPr>
          <w:rFonts w:ascii="BIZ UDPゴシック" w:eastAsia="BIZ UDPゴシック" w:hAnsi="BIZ UDPゴシック"/>
          <w:szCs w:val="21"/>
        </w:rPr>
        <w:t>女子学生の応募を増やすため、ホームページの採用ページの内容を見直し、</w:t>
      </w:r>
    </w:p>
    <w:p w14:paraId="56D6DBFB" w14:textId="77777777" w:rsidR="007359A0" w:rsidRPr="007359A0" w:rsidRDefault="007359A0" w:rsidP="00133BF8">
      <w:pPr>
        <w:ind w:firstLineChars="800" w:firstLine="1680"/>
        <w:rPr>
          <w:rFonts w:ascii="BIZ UDPゴシック" w:eastAsia="BIZ UDPゴシック" w:hAnsi="BIZ UDPゴシック"/>
          <w:szCs w:val="21"/>
        </w:rPr>
      </w:pPr>
      <w:r w:rsidRPr="007359A0">
        <w:rPr>
          <w:rFonts w:ascii="BIZ UDPゴシック" w:eastAsia="BIZ UDPゴシック" w:hAnsi="BIZ UDPゴシック"/>
          <w:szCs w:val="21"/>
        </w:rPr>
        <w:t>改定する</w:t>
      </w:r>
      <w:r w:rsidRPr="007359A0">
        <w:rPr>
          <w:rFonts w:ascii="BIZ UDPゴシック" w:eastAsia="BIZ UDPゴシック" w:hAnsi="BIZ UDPゴシック" w:hint="eastAsia"/>
          <w:szCs w:val="21"/>
        </w:rPr>
        <w:t>。</w:t>
      </w:r>
    </w:p>
    <w:p w14:paraId="0BC2098C" w14:textId="04BC1A91" w:rsidR="007359A0" w:rsidRPr="007359A0" w:rsidRDefault="007359A0" w:rsidP="007359A0">
      <w:pPr>
        <w:rPr>
          <w:rFonts w:ascii="BIZ UDPゴシック" w:eastAsia="BIZ UDPゴシック" w:hAnsi="BIZ UDPゴシック"/>
          <w:szCs w:val="21"/>
        </w:rPr>
      </w:pPr>
      <w:r w:rsidRPr="007359A0">
        <w:rPr>
          <w:rFonts w:ascii="BIZ UDPゴシック" w:eastAsia="BIZ UDPゴシック" w:hAnsi="BIZ UDPゴシック" w:hint="eastAsia"/>
          <w:szCs w:val="21"/>
        </w:rPr>
        <w:t>・２０２</w:t>
      </w:r>
      <w:r w:rsidR="00334659">
        <w:rPr>
          <w:rFonts w:ascii="BIZ UDPゴシック" w:eastAsia="BIZ UDPゴシック" w:hAnsi="BIZ UDPゴシック" w:hint="eastAsia"/>
          <w:szCs w:val="21"/>
        </w:rPr>
        <w:t>６</w:t>
      </w:r>
      <w:r w:rsidRPr="007359A0">
        <w:rPr>
          <w:rFonts w:ascii="BIZ UDPゴシック" w:eastAsia="BIZ UDPゴシック" w:hAnsi="BIZ UDPゴシック"/>
          <w:szCs w:val="21"/>
        </w:rPr>
        <w:t>年</w:t>
      </w:r>
      <w:r w:rsidRPr="007359A0">
        <w:rPr>
          <w:rFonts w:ascii="BIZ UDPゴシック" w:eastAsia="BIZ UDPゴシック" w:hAnsi="BIZ UDPゴシック" w:hint="eastAsia"/>
          <w:szCs w:val="21"/>
        </w:rPr>
        <w:t>１０</w:t>
      </w:r>
      <w:r w:rsidRPr="007359A0">
        <w:rPr>
          <w:rFonts w:ascii="BIZ UDPゴシック" w:eastAsia="BIZ UDPゴシック" w:hAnsi="BIZ UDPゴシック"/>
          <w:szCs w:val="21"/>
        </w:rPr>
        <w:t>月</w:t>
      </w:r>
      <w:r w:rsidRPr="007359A0">
        <w:rPr>
          <w:rFonts w:ascii="BIZ UDPゴシック" w:eastAsia="BIZ UDPゴシック" w:hAnsi="BIZ UDPゴシック" w:hint="eastAsia"/>
          <w:szCs w:val="21"/>
        </w:rPr>
        <w:t>～</w:t>
      </w:r>
      <w:r w:rsidRPr="007359A0">
        <w:rPr>
          <w:rFonts w:ascii="BIZ UDPゴシック" w:eastAsia="BIZ UDPゴシック" w:hAnsi="BIZ UDPゴシック"/>
          <w:szCs w:val="21"/>
        </w:rPr>
        <w:t>女子学生を対象とした会社説明会を実施する。</w:t>
      </w:r>
    </w:p>
    <w:p w14:paraId="2DF4FFC6" w14:textId="425B7EDD" w:rsidR="007359A0" w:rsidRPr="007359A0" w:rsidRDefault="007359A0" w:rsidP="007359A0">
      <w:pPr>
        <w:rPr>
          <w:rFonts w:ascii="BIZ UDPゴシック" w:eastAsia="BIZ UDPゴシック" w:hAnsi="BIZ UDPゴシック"/>
          <w:szCs w:val="21"/>
        </w:rPr>
      </w:pPr>
      <w:r w:rsidRPr="007359A0">
        <w:rPr>
          <w:rFonts w:ascii="BIZ UDPゴシック" w:eastAsia="BIZ UDPゴシック" w:hAnsi="BIZ UDPゴシック" w:hint="eastAsia"/>
          <w:szCs w:val="21"/>
        </w:rPr>
        <w:t>・２０２</w:t>
      </w:r>
      <w:r w:rsidR="000F5BD5">
        <w:rPr>
          <w:rFonts w:ascii="BIZ UDPゴシック" w:eastAsia="BIZ UDPゴシック" w:hAnsi="BIZ UDPゴシック" w:hint="eastAsia"/>
          <w:szCs w:val="21"/>
        </w:rPr>
        <w:t>７</w:t>
      </w:r>
      <w:r w:rsidRPr="007359A0">
        <w:rPr>
          <w:rFonts w:ascii="BIZ UDPゴシック" w:eastAsia="BIZ UDPゴシック" w:hAnsi="BIZ UDPゴシック"/>
          <w:szCs w:val="21"/>
        </w:rPr>
        <w:t>年</w:t>
      </w:r>
      <w:r w:rsidRPr="007359A0">
        <w:rPr>
          <w:rFonts w:ascii="BIZ UDPゴシック" w:eastAsia="BIZ UDPゴシック" w:hAnsi="BIZ UDPゴシック" w:hint="eastAsia"/>
          <w:szCs w:val="21"/>
        </w:rPr>
        <w:t xml:space="preserve"> ３</w:t>
      </w:r>
      <w:r w:rsidRPr="007359A0">
        <w:rPr>
          <w:rFonts w:ascii="BIZ UDPゴシック" w:eastAsia="BIZ UDPゴシック" w:hAnsi="BIZ UDPゴシック"/>
          <w:szCs w:val="21"/>
        </w:rPr>
        <w:t>月</w:t>
      </w:r>
      <w:r w:rsidRPr="007359A0">
        <w:rPr>
          <w:rFonts w:ascii="BIZ UDPゴシック" w:eastAsia="BIZ UDPゴシック" w:hAnsi="BIZ UDPゴシック" w:hint="eastAsia"/>
          <w:szCs w:val="21"/>
        </w:rPr>
        <w:t>～女性</w:t>
      </w:r>
      <w:r w:rsidRPr="007359A0">
        <w:rPr>
          <w:rFonts w:ascii="BIZ UDPゴシック" w:eastAsia="BIZ UDPゴシック" w:hAnsi="BIZ UDPゴシック"/>
          <w:szCs w:val="21"/>
        </w:rPr>
        <w:t>の採用拡大に向けた、インターンシップを実施する。</w:t>
      </w:r>
    </w:p>
    <w:p w14:paraId="2B052673" w14:textId="74347185" w:rsidR="007359A0" w:rsidRDefault="007359A0" w:rsidP="007359A0">
      <w:pPr>
        <w:rPr>
          <w:rFonts w:ascii="BIZ UDPゴシック" w:eastAsia="BIZ UDPゴシック" w:hAnsi="BIZ UDPゴシック"/>
          <w:szCs w:val="21"/>
        </w:rPr>
      </w:pPr>
      <w:r w:rsidRPr="007359A0">
        <w:rPr>
          <w:rFonts w:ascii="BIZ UDPゴシック" w:eastAsia="BIZ UDPゴシック" w:hAnsi="BIZ UDPゴシック" w:hint="eastAsia"/>
          <w:szCs w:val="21"/>
        </w:rPr>
        <w:t>・２０２</w:t>
      </w:r>
      <w:r w:rsidR="000F5BD5">
        <w:rPr>
          <w:rFonts w:ascii="BIZ UDPゴシック" w:eastAsia="BIZ UDPゴシック" w:hAnsi="BIZ UDPゴシック" w:hint="eastAsia"/>
          <w:szCs w:val="21"/>
        </w:rPr>
        <w:t>７</w:t>
      </w:r>
      <w:r w:rsidRPr="007359A0">
        <w:rPr>
          <w:rFonts w:ascii="BIZ UDPゴシック" w:eastAsia="BIZ UDPゴシック" w:hAnsi="BIZ UDPゴシック"/>
          <w:szCs w:val="21"/>
        </w:rPr>
        <w:t>年</w:t>
      </w:r>
      <w:r w:rsidRPr="007359A0">
        <w:rPr>
          <w:rFonts w:ascii="BIZ UDPゴシック" w:eastAsia="BIZ UDPゴシック" w:hAnsi="BIZ UDPゴシック" w:hint="eastAsia"/>
          <w:szCs w:val="21"/>
        </w:rPr>
        <w:t xml:space="preserve"> ４</w:t>
      </w:r>
      <w:r w:rsidRPr="007359A0">
        <w:rPr>
          <w:rFonts w:ascii="BIZ UDPゴシック" w:eastAsia="BIZ UDPゴシック" w:hAnsi="BIZ UDPゴシック"/>
          <w:szCs w:val="21"/>
        </w:rPr>
        <w:t>月</w:t>
      </w:r>
      <w:r w:rsidRPr="007359A0">
        <w:rPr>
          <w:rFonts w:ascii="BIZ UDPゴシック" w:eastAsia="BIZ UDPゴシック" w:hAnsi="BIZ UDPゴシック" w:hint="eastAsia"/>
          <w:szCs w:val="21"/>
        </w:rPr>
        <w:t>～</w:t>
      </w:r>
      <w:r w:rsidRPr="007359A0">
        <w:rPr>
          <w:rFonts w:ascii="BIZ UDPゴシック" w:eastAsia="BIZ UDPゴシック" w:hAnsi="BIZ UDPゴシック"/>
          <w:szCs w:val="21"/>
        </w:rPr>
        <w:t>出産や育児を理由に退職した社員に対する再雇用制度を導入する。</w:t>
      </w:r>
    </w:p>
    <w:p w14:paraId="15BF2BD1" w14:textId="1CA7F901" w:rsidR="00720049" w:rsidRDefault="00720049" w:rsidP="007359A0">
      <w:pPr>
        <w:rPr>
          <w:rFonts w:ascii="BIZ UDPゴシック" w:eastAsia="BIZ UDPゴシック" w:hAnsi="BIZ UDPゴシック"/>
          <w:szCs w:val="21"/>
        </w:rPr>
      </w:pPr>
      <w:r>
        <w:rPr>
          <w:rFonts w:ascii="BIZ UDPゴシック" w:eastAsia="BIZ UDPゴシック" w:hAnsi="BIZ UDPゴシック" w:hint="eastAsia"/>
          <w:szCs w:val="21"/>
        </w:rPr>
        <w:t>・２０２</w:t>
      </w:r>
      <w:r w:rsidR="000F5BD5">
        <w:rPr>
          <w:rFonts w:ascii="BIZ UDPゴシック" w:eastAsia="BIZ UDPゴシック" w:hAnsi="BIZ UDPゴシック" w:hint="eastAsia"/>
          <w:szCs w:val="21"/>
        </w:rPr>
        <w:t>７</w:t>
      </w:r>
      <w:r>
        <w:rPr>
          <w:rFonts w:ascii="BIZ UDPゴシック" w:eastAsia="BIZ UDPゴシック" w:hAnsi="BIZ UDPゴシック" w:hint="eastAsia"/>
          <w:szCs w:val="21"/>
        </w:rPr>
        <w:t>年１０月～</w:t>
      </w:r>
      <w:r w:rsidR="00D97E0F">
        <w:rPr>
          <w:rFonts w:ascii="BIZ UDPゴシック" w:eastAsia="BIZ UDPゴシック" w:hAnsi="BIZ UDPゴシック" w:hint="eastAsia"/>
          <w:szCs w:val="21"/>
        </w:rPr>
        <w:t>社内の</w:t>
      </w:r>
      <w:r w:rsidR="000F5BD5">
        <w:rPr>
          <w:rFonts w:ascii="BIZ UDPゴシック" w:eastAsia="BIZ UDPゴシック" w:hAnsi="BIZ UDPゴシック" w:hint="eastAsia"/>
          <w:szCs w:val="21"/>
        </w:rPr>
        <w:t>女性の採用についての方針</w:t>
      </w:r>
      <w:r w:rsidR="00D97E0F">
        <w:rPr>
          <w:rFonts w:ascii="BIZ UDPゴシック" w:eastAsia="BIZ UDPゴシック" w:hAnsi="BIZ UDPゴシック" w:hint="eastAsia"/>
          <w:szCs w:val="21"/>
        </w:rPr>
        <w:t>を明確化する。</w:t>
      </w:r>
    </w:p>
    <w:p w14:paraId="5123F1D4" w14:textId="157AF8B5" w:rsidR="00743996" w:rsidRPr="007359A0" w:rsidRDefault="00743996" w:rsidP="007359A0">
      <w:pPr>
        <w:rPr>
          <w:rFonts w:ascii="BIZ UDPゴシック" w:eastAsia="BIZ UDPゴシック" w:hAnsi="BIZ UDPゴシック"/>
          <w:szCs w:val="21"/>
        </w:rPr>
      </w:pPr>
      <w:r>
        <w:rPr>
          <w:rFonts w:ascii="BIZ UDPゴシック" w:eastAsia="BIZ UDPゴシック" w:hAnsi="BIZ UDPゴシック" w:hint="eastAsia"/>
          <w:szCs w:val="21"/>
        </w:rPr>
        <w:t>・２０２</w:t>
      </w:r>
      <w:r w:rsidR="000F5BD5">
        <w:rPr>
          <w:rFonts w:ascii="BIZ UDPゴシック" w:eastAsia="BIZ UDPゴシック" w:hAnsi="BIZ UDPゴシック" w:hint="eastAsia"/>
          <w:szCs w:val="21"/>
        </w:rPr>
        <w:t>８</w:t>
      </w:r>
      <w:r>
        <w:rPr>
          <w:rFonts w:ascii="BIZ UDPゴシック" w:eastAsia="BIZ UDPゴシック" w:hAnsi="BIZ UDPゴシック" w:hint="eastAsia"/>
          <w:szCs w:val="21"/>
        </w:rPr>
        <w:t>年 ４月～</w:t>
      </w:r>
      <w:r w:rsidR="002F5855">
        <w:rPr>
          <w:rFonts w:ascii="BIZ UDPゴシック" w:eastAsia="BIZ UDPゴシック" w:hAnsi="BIZ UDPゴシック" w:hint="eastAsia"/>
          <w:szCs w:val="21"/>
        </w:rPr>
        <w:t>女性が少ない○○部への女性の積極的な</w:t>
      </w:r>
      <w:r w:rsidR="000F5BD5">
        <w:rPr>
          <w:rFonts w:ascii="BIZ UDPゴシック" w:eastAsia="BIZ UDPゴシック" w:hAnsi="BIZ UDPゴシック" w:hint="eastAsia"/>
          <w:szCs w:val="21"/>
        </w:rPr>
        <w:t>採用</w:t>
      </w:r>
      <w:r w:rsidR="002F5855">
        <w:rPr>
          <w:rFonts w:ascii="BIZ UDPゴシック" w:eastAsia="BIZ UDPゴシック" w:hAnsi="BIZ UDPゴシック" w:hint="eastAsia"/>
          <w:szCs w:val="21"/>
        </w:rPr>
        <w:t>をする。</w:t>
      </w:r>
    </w:p>
    <w:p w14:paraId="2B69C1C9" w14:textId="77777777" w:rsidR="00E71B76" w:rsidRPr="000F5BD5" w:rsidRDefault="00E71B76" w:rsidP="00E71B76">
      <w:pPr>
        <w:rPr>
          <w:rFonts w:ascii="BIZ UDPゴシック" w:eastAsia="BIZ UDPゴシック" w:hAnsi="BIZ UDPゴシック" w:cs="ＭＳ 明朝"/>
          <w:color w:val="000000"/>
          <w:sz w:val="20"/>
          <w:szCs w:val="24"/>
        </w:rPr>
      </w:pPr>
    </w:p>
    <w:p w14:paraId="133C0993" w14:textId="77777777" w:rsidR="00E71B76" w:rsidRDefault="00E71B76" w:rsidP="00E71B76">
      <w:pPr>
        <w:rPr>
          <w:rFonts w:ascii="BIZ UDPゴシック" w:eastAsia="BIZ UDPゴシック" w:hAnsi="BIZ UDPゴシック" w:cs="ＭＳ 明朝"/>
          <w:color w:val="000000"/>
          <w:sz w:val="20"/>
          <w:szCs w:val="24"/>
        </w:rPr>
      </w:pPr>
    </w:p>
    <w:p w14:paraId="0147FFCF" w14:textId="77777777" w:rsidR="00E71B76" w:rsidRDefault="00E71B76" w:rsidP="00E71B76">
      <w:pPr>
        <w:rPr>
          <w:rFonts w:ascii="BIZ UDPゴシック" w:eastAsia="BIZ UDPゴシック" w:hAnsi="BIZ UDPゴシック" w:cs="ＭＳ 明朝"/>
          <w:color w:val="000000"/>
          <w:sz w:val="20"/>
          <w:szCs w:val="24"/>
        </w:rPr>
      </w:pPr>
    </w:p>
    <w:p w14:paraId="6FF90655" w14:textId="79FD1C91" w:rsidR="00D97E0F" w:rsidRPr="00AE4D20" w:rsidRDefault="00D97E0F" w:rsidP="00E71B76">
      <w:pPr>
        <w:rPr>
          <w:rFonts w:ascii="BIZ UDPゴシック" w:eastAsia="BIZ UDPゴシック" w:hAnsi="BIZ UDPゴシック" w:cs="ＭＳ 明朝"/>
          <w:color w:val="000000"/>
          <w:sz w:val="20"/>
          <w:szCs w:val="24"/>
        </w:rPr>
      </w:pPr>
    </w:p>
    <w:p w14:paraId="020126AD" w14:textId="77777777" w:rsidR="00D97E0F" w:rsidRDefault="00D97E0F" w:rsidP="00E71B76">
      <w:pPr>
        <w:rPr>
          <w:rFonts w:ascii="BIZ UDPゴシック" w:eastAsia="BIZ UDPゴシック" w:hAnsi="BIZ UDPゴシック" w:cs="ＭＳ 明朝"/>
          <w:color w:val="000000"/>
          <w:sz w:val="20"/>
          <w:szCs w:val="24"/>
        </w:rPr>
      </w:pPr>
    </w:p>
    <w:p w14:paraId="78242B5A" w14:textId="77777777" w:rsidR="00D97E0F" w:rsidRDefault="00D97E0F" w:rsidP="00E71B76">
      <w:pPr>
        <w:rPr>
          <w:rFonts w:ascii="BIZ UDPゴシック" w:eastAsia="BIZ UDPゴシック" w:hAnsi="BIZ UDPゴシック" w:cs="ＭＳ 明朝"/>
          <w:color w:val="000000"/>
          <w:sz w:val="20"/>
          <w:szCs w:val="24"/>
        </w:rPr>
      </w:pPr>
    </w:p>
    <w:p w14:paraId="7E412B6D" w14:textId="77777777" w:rsidR="00D97E0F" w:rsidRDefault="00D97E0F" w:rsidP="00E71B76">
      <w:pPr>
        <w:rPr>
          <w:rFonts w:ascii="BIZ UDPゴシック" w:eastAsia="BIZ UDPゴシック" w:hAnsi="BIZ UDPゴシック" w:cs="ＭＳ 明朝"/>
          <w:color w:val="000000"/>
          <w:sz w:val="20"/>
          <w:szCs w:val="24"/>
        </w:rPr>
      </w:pPr>
    </w:p>
    <w:p w14:paraId="237D8116" w14:textId="77777777" w:rsidR="00D97E0F" w:rsidRDefault="00D97E0F" w:rsidP="00E71B76">
      <w:pPr>
        <w:rPr>
          <w:rFonts w:ascii="BIZ UDPゴシック" w:eastAsia="BIZ UDPゴシック" w:hAnsi="BIZ UDPゴシック" w:cs="ＭＳ 明朝"/>
          <w:color w:val="000000"/>
          <w:sz w:val="20"/>
          <w:szCs w:val="24"/>
        </w:rPr>
      </w:pPr>
    </w:p>
    <w:p w14:paraId="155BD016" w14:textId="77777777" w:rsidR="00D97E0F" w:rsidRDefault="00D97E0F" w:rsidP="00E71B76">
      <w:pPr>
        <w:rPr>
          <w:rFonts w:ascii="BIZ UDPゴシック" w:eastAsia="BIZ UDPゴシック" w:hAnsi="BIZ UDPゴシック" w:cs="ＭＳ 明朝"/>
          <w:color w:val="000000"/>
          <w:sz w:val="20"/>
          <w:szCs w:val="24"/>
        </w:rPr>
      </w:pPr>
    </w:p>
    <w:p w14:paraId="0F828858" w14:textId="77777777" w:rsidR="00D97E0F" w:rsidRDefault="00D97E0F" w:rsidP="00E71B76">
      <w:pPr>
        <w:rPr>
          <w:rFonts w:ascii="BIZ UDPゴシック" w:eastAsia="BIZ UDPゴシック" w:hAnsi="BIZ UDPゴシック" w:cs="ＭＳ 明朝"/>
          <w:color w:val="000000"/>
          <w:sz w:val="20"/>
          <w:szCs w:val="24"/>
        </w:rPr>
      </w:pPr>
    </w:p>
    <w:p w14:paraId="4FC89E53" w14:textId="77777777" w:rsidR="00D97E0F" w:rsidRDefault="00D97E0F" w:rsidP="00E71B76">
      <w:pPr>
        <w:rPr>
          <w:rFonts w:ascii="BIZ UDPゴシック" w:eastAsia="BIZ UDPゴシック" w:hAnsi="BIZ UDPゴシック" w:cs="ＭＳ 明朝"/>
          <w:color w:val="000000"/>
          <w:sz w:val="20"/>
          <w:szCs w:val="24"/>
        </w:rPr>
      </w:pPr>
    </w:p>
    <w:p w14:paraId="2C63E694" w14:textId="77777777" w:rsidR="00C06EEB" w:rsidRPr="007138DB" w:rsidRDefault="00E71B76" w:rsidP="00E71B76">
      <w:pPr>
        <w:rPr>
          <w:rFonts w:ascii="BIZ UDPゴシック" w:eastAsia="BIZ UDPゴシック" w:hAnsi="BIZ UDPゴシック"/>
          <w:b/>
          <w:bCs/>
          <w:color w:val="156082" w:themeColor="accent1"/>
        </w:rPr>
      </w:pPr>
      <w:r w:rsidRPr="007138DB">
        <w:rPr>
          <w:rFonts w:ascii="BIZ UDPゴシック" w:eastAsia="BIZ UDPゴシック" w:hAnsi="BIZ UDPゴシック" w:hint="eastAsia"/>
          <w:b/>
          <w:bCs/>
          <w:color w:val="156082" w:themeColor="accent1"/>
        </w:rPr>
        <w:lastRenderedPageBreak/>
        <w:t>モデル行動計画B：300人以下</w:t>
      </w:r>
    </w:p>
    <w:p w14:paraId="23C6B13C" w14:textId="30BBB6E3" w:rsidR="00E71B76" w:rsidRPr="00807100" w:rsidRDefault="00E71B76" w:rsidP="00E71B76">
      <w:pPr>
        <w:rPr>
          <w:rFonts w:ascii="BIZ UDPゴシック" w:eastAsia="BIZ UDPゴシック" w:hAnsi="BIZ UDPゴシック"/>
          <w:color w:val="156082" w:themeColor="accent1"/>
        </w:rPr>
      </w:pPr>
      <w:r w:rsidRPr="00807100">
        <w:rPr>
          <w:rFonts w:ascii="BIZ UDPゴシック" w:eastAsia="BIZ UDPゴシック" w:hAnsi="BIZ UDPゴシック" w:hint="eastAsia"/>
          <w:color w:val="156082" w:themeColor="accent1"/>
        </w:rPr>
        <w:t>（</w:t>
      </w:r>
      <w:r w:rsidR="001E7158">
        <w:rPr>
          <w:rFonts w:ascii="BIZ UDPゴシック" w:eastAsia="BIZ UDPゴシック" w:hAnsi="BIZ UDPゴシック" w:hint="eastAsia"/>
          <w:color w:val="156082" w:themeColor="accent1"/>
        </w:rPr>
        <w:t>労働時間</w:t>
      </w:r>
      <w:r w:rsidR="009017B1">
        <w:rPr>
          <w:rFonts w:ascii="BIZ UDPゴシック" w:eastAsia="BIZ UDPゴシック" w:hAnsi="BIZ UDPゴシック" w:hint="eastAsia"/>
          <w:color w:val="156082" w:themeColor="accent1"/>
        </w:rPr>
        <w:t>の状況に課題があり</w:t>
      </w:r>
      <w:r w:rsidR="0007436C">
        <w:rPr>
          <w:rFonts w:ascii="BIZ UDPゴシック" w:eastAsia="BIZ UDPゴシック" w:hAnsi="BIZ UDPゴシック" w:hint="eastAsia"/>
          <w:color w:val="156082" w:themeColor="accent1"/>
        </w:rPr>
        <w:t>、結婚や</w:t>
      </w:r>
      <w:r w:rsidR="000A078B">
        <w:rPr>
          <w:rFonts w:ascii="BIZ UDPゴシック" w:eastAsia="BIZ UDPゴシック" w:hAnsi="BIZ UDPゴシック" w:hint="eastAsia"/>
          <w:color w:val="156082" w:themeColor="accent1"/>
        </w:rPr>
        <w:t>出産</w:t>
      </w:r>
      <w:r w:rsidR="00C06EEB">
        <w:rPr>
          <w:rFonts w:ascii="BIZ UDPゴシック" w:eastAsia="BIZ UDPゴシック" w:hAnsi="BIZ UDPゴシック" w:hint="eastAsia"/>
          <w:color w:val="156082" w:themeColor="accent1"/>
        </w:rPr>
        <w:t>等で退職する女性が多く、会社員に占める女性の割合が著しく低い会社</w:t>
      </w:r>
      <w:r w:rsidRPr="00807100">
        <w:rPr>
          <w:rFonts w:ascii="BIZ UDPゴシック" w:eastAsia="BIZ UDPゴシック" w:hAnsi="BIZ UDPゴシック" w:hint="eastAsia"/>
          <w:color w:val="156082" w:themeColor="accent1"/>
        </w:rPr>
        <w:t>）</w:t>
      </w:r>
    </w:p>
    <w:p w14:paraId="06C10BBF" w14:textId="77777777" w:rsidR="00A55264" w:rsidRDefault="00A55264">
      <w:pPr>
        <w:rPr>
          <w:rFonts w:ascii="BIZ UDPゴシック" w:eastAsia="BIZ UDPゴシック" w:hAnsi="BIZ UDPゴシック"/>
        </w:rPr>
      </w:pPr>
    </w:p>
    <w:p w14:paraId="652C625C" w14:textId="77777777" w:rsidR="00B22927" w:rsidRPr="00955E89" w:rsidRDefault="00B22927">
      <w:pPr>
        <w:rPr>
          <w:rFonts w:ascii="BIZ UDPゴシック" w:eastAsia="BIZ UDPゴシック" w:hAnsi="BIZ UDPゴシック"/>
        </w:rPr>
      </w:pPr>
    </w:p>
    <w:p w14:paraId="6896DE18" w14:textId="62D681D2" w:rsidR="00A55264" w:rsidRDefault="00A55264" w:rsidP="00807100">
      <w:pPr>
        <w:jc w:val="center"/>
        <w:rPr>
          <w:rFonts w:ascii="BIZ UDPゴシック" w:eastAsia="BIZ UDPゴシック" w:hAnsi="BIZ UDPゴシック"/>
          <w:b/>
          <w:bCs/>
          <w:sz w:val="24"/>
          <w:szCs w:val="28"/>
          <w:u w:val="single"/>
        </w:rPr>
      </w:pPr>
      <w:r w:rsidRPr="003A6466">
        <w:rPr>
          <w:rFonts w:ascii="BIZ UDPゴシック" w:eastAsia="BIZ UDPゴシック" w:hAnsi="BIZ UDPゴシック" w:hint="eastAsia"/>
          <w:b/>
          <w:bCs/>
          <w:sz w:val="24"/>
          <w:szCs w:val="28"/>
          <w:u w:val="single"/>
        </w:rPr>
        <w:t>株式会社</w:t>
      </w:r>
      <w:r w:rsidR="007138DB">
        <w:rPr>
          <w:rFonts w:ascii="BIZ UDPゴシック" w:eastAsia="BIZ UDPゴシック" w:hAnsi="BIZ UDPゴシック" w:hint="eastAsia"/>
          <w:b/>
          <w:bCs/>
          <w:sz w:val="24"/>
          <w:szCs w:val="28"/>
          <w:u w:val="single"/>
        </w:rPr>
        <w:t>B</w:t>
      </w:r>
    </w:p>
    <w:p w14:paraId="6DD2F88E" w14:textId="77777777" w:rsidR="00CB493C" w:rsidRPr="003A6466" w:rsidRDefault="00CB493C" w:rsidP="00807100">
      <w:pPr>
        <w:jc w:val="center"/>
        <w:rPr>
          <w:rFonts w:ascii="BIZ UDPゴシック" w:eastAsia="BIZ UDPゴシック" w:hAnsi="BIZ UDPゴシック"/>
          <w:b/>
          <w:bCs/>
          <w:sz w:val="24"/>
          <w:szCs w:val="28"/>
          <w:u w:val="single"/>
        </w:rPr>
      </w:pPr>
    </w:p>
    <w:p w14:paraId="790014BC" w14:textId="388A0F7A" w:rsidR="00A55264" w:rsidRPr="00955E89" w:rsidRDefault="00A55264" w:rsidP="002868C4">
      <w:pPr>
        <w:jc w:val="center"/>
        <w:rPr>
          <w:rFonts w:ascii="BIZ UDPゴシック" w:eastAsia="BIZ UDPゴシック" w:hAnsi="BIZ UDPゴシック"/>
          <w:u w:color="000000"/>
        </w:rPr>
      </w:pPr>
      <w:r w:rsidRPr="00955E89">
        <w:rPr>
          <w:rFonts w:ascii="BIZ UDPゴシック" w:eastAsia="BIZ UDPゴシック" w:hAnsi="BIZ UDPゴシック"/>
          <w:u w:color="000000"/>
        </w:rPr>
        <w:t>女性活躍推進法に基づく一般事業主行動計画</w:t>
      </w:r>
    </w:p>
    <w:p w14:paraId="137A5F04" w14:textId="77777777" w:rsidR="00A55264" w:rsidRPr="00955E89" w:rsidRDefault="00A55264">
      <w:pPr>
        <w:rPr>
          <w:rFonts w:ascii="BIZ UDPゴシック" w:eastAsia="BIZ UDPゴシック" w:hAnsi="BIZ UDPゴシック"/>
          <w:u w:color="000000"/>
        </w:rPr>
      </w:pPr>
    </w:p>
    <w:p w14:paraId="6B179F8E" w14:textId="325E7C00" w:rsidR="00A55264" w:rsidRPr="00955E89" w:rsidRDefault="00A55264">
      <w:pPr>
        <w:rPr>
          <w:rFonts w:ascii="BIZ UDPゴシック" w:eastAsia="BIZ UDPゴシック" w:hAnsi="BIZ UDPゴシック"/>
          <w:u w:color="000000"/>
        </w:rPr>
      </w:pPr>
      <w:r w:rsidRPr="00955E89">
        <w:rPr>
          <w:rFonts w:ascii="BIZ UDPゴシック" w:eastAsia="BIZ UDPゴシック" w:hAnsi="BIZ UDPゴシック" w:hint="eastAsia"/>
          <w:u w:color="000000"/>
        </w:rPr>
        <w:t>１．計画期間　202</w:t>
      </w:r>
      <w:r w:rsidR="00D0598B">
        <w:rPr>
          <w:rFonts w:ascii="BIZ UDPゴシック" w:eastAsia="BIZ UDPゴシック" w:hAnsi="BIZ UDPゴシック" w:hint="eastAsia"/>
          <w:u w:color="000000"/>
        </w:rPr>
        <w:t>６</w:t>
      </w:r>
      <w:r w:rsidRPr="00955E89">
        <w:rPr>
          <w:rFonts w:ascii="BIZ UDPゴシック" w:eastAsia="BIZ UDPゴシック" w:hAnsi="BIZ UDPゴシック" w:hint="eastAsia"/>
          <w:u w:color="000000"/>
        </w:rPr>
        <w:t>年4月1日から</w:t>
      </w:r>
      <w:r w:rsidR="00DD2D3F">
        <w:rPr>
          <w:rFonts w:ascii="BIZ UDPゴシック" w:eastAsia="BIZ UDPゴシック" w:hAnsi="BIZ UDPゴシック" w:hint="eastAsia"/>
          <w:u w:color="000000"/>
        </w:rPr>
        <w:t>２０３１</w:t>
      </w:r>
      <w:r w:rsidRPr="00955E89">
        <w:rPr>
          <w:rFonts w:ascii="BIZ UDPゴシック" w:eastAsia="BIZ UDPゴシック" w:hAnsi="BIZ UDPゴシック" w:hint="eastAsia"/>
          <w:u w:color="000000"/>
        </w:rPr>
        <w:t>年3月31日まで</w:t>
      </w:r>
    </w:p>
    <w:p w14:paraId="7B64E9DD" w14:textId="77777777" w:rsidR="00A55264" w:rsidRPr="00955E89" w:rsidRDefault="00A55264">
      <w:pPr>
        <w:rPr>
          <w:rFonts w:ascii="BIZ UDPゴシック" w:eastAsia="BIZ UDPゴシック" w:hAnsi="BIZ UDPゴシック"/>
          <w:u w:color="000000"/>
        </w:rPr>
      </w:pPr>
    </w:p>
    <w:p w14:paraId="0CC541E3" w14:textId="5E902390" w:rsidR="00A55264" w:rsidRPr="00955E89" w:rsidRDefault="00A55264">
      <w:pPr>
        <w:rPr>
          <w:rFonts w:ascii="BIZ UDPゴシック" w:eastAsia="BIZ UDPゴシック" w:hAnsi="BIZ UDPゴシック"/>
          <w:u w:color="000000"/>
        </w:rPr>
      </w:pPr>
      <w:r w:rsidRPr="00955E89">
        <w:rPr>
          <w:rFonts w:ascii="BIZ UDPゴシック" w:eastAsia="BIZ UDPゴシック" w:hAnsi="BIZ UDPゴシック" w:hint="eastAsia"/>
          <w:u w:color="000000"/>
        </w:rPr>
        <w:t>２．目標と取組内容・実施時期</w:t>
      </w:r>
    </w:p>
    <w:p w14:paraId="1DE8023A" w14:textId="77777777" w:rsidR="00A55264" w:rsidRPr="00955E89" w:rsidRDefault="00A55264">
      <w:pPr>
        <w:rPr>
          <w:rFonts w:ascii="BIZ UDPゴシック" w:eastAsia="BIZ UDPゴシック" w:hAnsi="BIZ UDPゴシック"/>
          <w:u w:color="000000"/>
        </w:rPr>
      </w:pPr>
    </w:p>
    <w:p w14:paraId="180B0F50" w14:textId="03B30836" w:rsidR="0083610B" w:rsidRPr="003A6466" w:rsidRDefault="00142575" w:rsidP="00A55264">
      <w:pPr>
        <w:rPr>
          <w:rFonts w:ascii="BIZ UDPゴシック" w:eastAsia="BIZ UDPゴシック" w:hAnsi="BIZ UDPゴシック"/>
          <w:b/>
          <w:bCs/>
          <w:sz w:val="22"/>
        </w:rPr>
      </w:pPr>
      <w:r w:rsidRPr="003A6466">
        <w:rPr>
          <w:rFonts w:ascii="BIZ UDPゴシック" w:eastAsia="BIZ UDPゴシック" w:hAnsi="BIZ UDPゴシック" w:hint="eastAsia"/>
          <w:b/>
          <w:bCs/>
          <w:sz w:val="22"/>
        </w:rPr>
        <w:t>目標</w:t>
      </w:r>
      <w:r w:rsidR="00610D9A">
        <w:rPr>
          <w:rFonts w:ascii="BIZ UDPゴシック" w:eastAsia="BIZ UDPゴシック" w:hAnsi="BIZ UDPゴシック" w:hint="eastAsia"/>
          <w:b/>
          <w:bCs/>
          <w:sz w:val="22"/>
        </w:rPr>
        <w:t>１</w:t>
      </w:r>
    </w:p>
    <w:p w14:paraId="648AB3C7" w14:textId="254AEF20" w:rsidR="006E3849" w:rsidRDefault="006E3849" w:rsidP="00A55264">
      <w:pPr>
        <w:rPr>
          <w:rFonts w:ascii="BIZ UDPゴシック" w:eastAsia="BIZ UDPゴシック" w:hAnsi="BIZ UDPゴシック"/>
          <w:sz w:val="22"/>
        </w:rPr>
      </w:pPr>
      <w:r>
        <w:rPr>
          <w:rFonts w:ascii="BIZ UDPゴシック" w:eastAsia="BIZ UDPゴシック" w:hAnsi="BIZ UDPゴシック" w:hint="eastAsia"/>
          <w:noProof/>
          <w:u w:color="000000"/>
        </w:rPr>
        <mc:AlternateContent>
          <mc:Choice Requires="wps">
            <w:drawing>
              <wp:anchor distT="0" distB="0" distL="114300" distR="114300" simplePos="0" relativeHeight="251661312" behindDoc="0" locked="0" layoutInCell="1" allowOverlap="1" wp14:anchorId="26D8F240" wp14:editId="748617FC">
                <wp:simplePos x="0" y="0"/>
                <wp:positionH relativeFrom="column">
                  <wp:posOffset>-37465</wp:posOffset>
                </wp:positionH>
                <wp:positionV relativeFrom="paragraph">
                  <wp:posOffset>50927</wp:posOffset>
                </wp:positionV>
                <wp:extent cx="5495290" cy="392684"/>
                <wp:effectExtent l="0" t="0" r="10160" b="26670"/>
                <wp:wrapNone/>
                <wp:docPr id="982753824" name="吹き出し: 四角形 1"/>
                <wp:cNvGraphicFramePr/>
                <a:graphic xmlns:a="http://schemas.openxmlformats.org/drawingml/2006/main">
                  <a:graphicData uri="http://schemas.microsoft.com/office/word/2010/wordprocessingShape">
                    <wps:wsp>
                      <wps:cNvSpPr/>
                      <wps:spPr>
                        <a:xfrm>
                          <a:off x="0" y="0"/>
                          <a:ext cx="5495290" cy="392684"/>
                        </a:xfrm>
                        <a:prstGeom prst="wedgeRectCallout">
                          <a:avLst>
                            <a:gd name="adj1" fmla="val -20001"/>
                            <a:gd name="adj2" fmla="val 1247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7CACAB" w14:textId="146F37D3" w:rsidR="006E3849" w:rsidRPr="006E3849" w:rsidRDefault="006E3849" w:rsidP="006E3849">
                            <w:pPr>
                              <w:rPr>
                                <w:rFonts w:ascii="BIZ UDPゴシック" w:eastAsia="BIZ UDPゴシック" w:hAnsi="BIZ UDPゴシック"/>
                                <w:color w:val="000000" w:themeColor="text1"/>
                                <w:sz w:val="22"/>
                              </w:rPr>
                            </w:pPr>
                            <w:r w:rsidRPr="006E3849">
                              <w:rPr>
                                <w:rFonts w:ascii="BIZ UDPゴシック" w:eastAsia="BIZ UDPゴシック" w:hAnsi="BIZ UDPゴシック" w:hint="eastAsia"/>
                                <w:color w:val="000000" w:themeColor="text1"/>
                                <w:sz w:val="22"/>
                              </w:rPr>
                              <w:t>全社員の一月当たりの平均残業時間を10時間以内とする。</w:t>
                            </w:r>
                          </w:p>
                          <w:p w14:paraId="3FD5CE9F" w14:textId="77777777" w:rsidR="006E3849" w:rsidRPr="006E3849" w:rsidRDefault="006E3849" w:rsidP="006E384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6D8F240" id="_x0000_s1027" type="#_x0000_t61" style="position:absolute;left:0;text-align:left;margin-left:-2.95pt;margin-top:4pt;width:432.7pt;height:30.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" adj="6480,13494" filled="f" strokecolor="black [3213]" strokeweight="1pt">
                <v:textbox>
                  <w:txbxContent>
                    <w:p w14:paraId="687CACAB" w14:textId="146F37D3" w:rsidR="006E3849" w:rsidRPr="006E3849" w:rsidRDefault="006E3849" w:rsidP="006E3849">
                      <w:pPr>
                        <w:rPr>
                          <w:rFonts w:ascii="BIZ UDPゴシック" w:eastAsia="BIZ UDPゴシック" w:hAnsi="BIZ UDPゴシック"/>
                          <w:color w:val="000000" w:themeColor="text1"/>
                          <w:sz w:val="22"/>
                        </w:rPr>
                      </w:pPr>
                      <w:r w:rsidRPr="006E3849">
                        <w:rPr>
                          <w:rFonts w:ascii="BIZ UDPゴシック" w:eastAsia="BIZ UDPゴシック" w:hAnsi="BIZ UDPゴシック" w:hint="eastAsia"/>
                          <w:color w:val="000000" w:themeColor="text1"/>
                          <w:sz w:val="22"/>
                        </w:rPr>
                        <w:t>全社員の一月当たりの平均残業時間を10時間以内とする。</w:t>
                      </w:r>
                    </w:p>
                    <w:p w14:paraId="3FD5CE9F" w14:textId="77777777" w:rsidR="006E3849" w:rsidRPr="006E3849" w:rsidRDefault="006E3849" w:rsidP="006E3849">
                      <w:pPr>
                        <w:jc w:val="center"/>
                        <w:rPr>
                          <w:color w:val="000000" w:themeColor="text1"/>
                        </w:rPr>
                      </w:pPr>
                    </w:p>
                  </w:txbxContent>
                </v:textbox>
              </v:shape>
            </w:pict>
          </mc:Fallback>
        </mc:AlternateContent>
      </w:r>
    </w:p>
    <w:p w14:paraId="38A871A8" w14:textId="1387BF53" w:rsidR="006E3849" w:rsidRPr="00955E89" w:rsidRDefault="006E3849" w:rsidP="00A55264">
      <w:pPr>
        <w:rPr>
          <w:rFonts w:ascii="BIZ UDPゴシック" w:eastAsia="BIZ UDPゴシック" w:hAnsi="BIZ UDPゴシック"/>
          <w:sz w:val="22"/>
        </w:rPr>
      </w:pPr>
    </w:p>
    <w:p w14:paraId="51C06D98" w14:textId="0FE08545" w:rsidR="00142575" w:rsidRPr="00955E89" w:rsidRDefault="001C2AB5" w:rsidP="00A55264">
      <w:pPr>
        <w:rPr>
          <w:rFonts w:ascii="BIZ UDPゴシック" w:eastAsia="BIZ UDPゴシック" w:hAnsi="BIZ UDPゴシック"/>
          <w:sz w:val="22"/>
        </w:rPr>
      </w:pPr>
      <w:r w:rsidRPr="00955E89">
        <w:rPr>
          <w:rFonts w:ascii="BIZ UDPゴシック" w:eastAsia="BIZ UDPゴシック" w:hAnsi="BIZ UDPゴシック" w:hint="eastAsia"/>
          <w:sz w:val="22"/>
        </w:rPr>
        <w:t>《実施時期・取組内容》</w:t>
      </w:r>
    </w:p>
    <w:p w14:paraId="681C49F5" w14:textId="4891DE76" w:rsidR="009D0B3B" w:rsidRPr="00A41D94" w:rsidRDefault="00697821" w:rsidP="009D0B3B">
      <w:pPr>
        <w:ind w:left="43" w:right="9"/>
        <w:rPr>
          <w:rFonts w:ascii="BIZ UDPゴシック" w:eastAsia="BIZ UDPゴシック" w:hAnsi="BIZ UDPゴシック"/>
          <w:szCs w:val="21"/>
        </w:rPr>
      </w:pPr>
      <w:r w:rsidRPr="00A41D94">
        <w:rPr>
          <w:rFonts w:ascii="BIZ UDPゴシック" w:eastAsia="BIZ UDPゴシック" w:hAnsi="BIZ UDPゴシック" w:hint="eastAsia"/>
          <w:szCs w:val="21"/>
        </w:rPr>
        <w:t>・</w:t>
      </w:r>
      <w:r w:rsidR="00966B77" w:rsidRPr="00A41D94">
        <w:rPr>
          <w:rFonts w:ascii="BIZ UDPゴシック" w:eastAsia="BIZ UDPゴシック" w:hAnsi="BIZ UDPゴシック" w:hint="eastAsia"/>
          <w:szCs w:val="21"/>
        </w:rPr>
        <w:t>２０２</w:t>
      </w:r>
      <w:r w:rsidR="002E0C91">
        <w:rPr>
          <w:rFonts w:ascii="BIZ UDPゴシック" w:eastAsia="BIZ UDPゴシック" w:hAnsi="BIZ UDPゴシック" w:hint="eastAsia"/>
          <w:szCs w:val="21"/>
        </w:rPr>
        <w:t>６</w:t>
      </w:r>
      <w:r w:rsidR="009D0B3B" w:rsidRPr="00A41D94">
        <w:rPr>
          <w:rFonts w:ascii="BIZ UDPゴシック" w:eastAsia="BIZ UDPゴシック" w:hAnsi="BIZ UDPゴシック"/>
          <w:szCs w:val="21"/>
        </w:rPr>
        <w:t>年</w:t>
      </w:r>
      <w:r w:rsidR="00966B77" w:rsidRPr="00A41D94">
        <w:rPr>
          <w:rFonts w:ascii="BIZ UDPゴシック" w:eastAsia="BIZ UDPゴシック" w:hAnsi="BIZ UDPゴシック" w:hint="eastAsia"/>
          <w:szCs w:val="21"/>
        </w:rPr>
        <w:t>４</w:t>
      </w:r>
      <w:r w:rsidR="009D0B3B" w:rsidRPr="00A41D94">
        <w:rPr>
          <w:rFonts w:ascii="BIZ UDPゴシック" w:eastAsia="BIZ UDPゴシック" w:hAnsi="BIZ UDPゴシック"/>
          <w:szCs w:val="21"/>
        </w:rPr>
        <w:t>月</w:t>
      </w:r>
      <w:r w:rsidR="00605E58" w:rsidRPr="00A41D94">
        <w:rPr>
          <w:rFonts w:ascii="BIZ UDPゴシック" w:eastAsia="BIZ UDPゴシック" w:hAnsi="BIZ UDPゴシック" w:hint="eastAsia"/>
          <w:szCs w:val="21"/>
        </w:rPr>
        <w:t>～</w:t>
      </w:r>
      <w:r w:rsidR="00610D9A">
        <w:rPr>
          <w:rFonts w:ascii="BIZ UDPゴシック" w:eastAsia="BIZ UDPゴシック" w:hAnsi="BIZ UDPゴシック" w:hint="eastAsia"/>
          <w:noProof/>
          <w:szCs w:val="21"/>
        </w:rPr>
        <w:t>時間外</w:t>
      </w:r>
      <w:r w:rsidR="009D0B3B" w:rsidRPr="00A41D94">
        <w:rPr>
          <w:rFonts w:ascii="BIZ UDPゴシック" w:eastAsia="BIZ UDPゴシック" w:hAnsi="BIZ UDPゴシック"/>
          <w:szCs w:val="21"/>
        </w:rPr>
        <w:t>労働削減の方針について、経営トップから</w:t>
      </w:r>
      <w:r w:rsidR="00906557" w:rsidRPr="00A41D94">
        <w:rPr>
          <w:rFonts w:ascii="BIZ UDPゴシック" w:eastAsia="BIZ UDPゴシック" w:hAnsi="BIZ UDPゴシック" w:hint="eastAsia"/>
          <w:szCs w:val="21"/>
        </w:rPr>
        <w:t>メッセージ</w:t>
      </w:r>
      <w:r w:rsidR="009D0B3B" w:rsidRPr="00A41D94">
        <w:rPr>
          <w:rFonts w:ascii="BIZ UDPゴシック" w:eastAsia="BIZ UDPゴシック" w:hAnsi="BIZ UDPゴシック"/>
          <w:szCs w:val="21"/>
        </w:rPr>
        <w:t xml:space="preserve">を発信する。 </w:t>
      </w:r>
      <w:r w:rsidR="009D0B3B" w:rsidRPr="00A41D94">
        <w:rPr>
          <w:rFonts w:ascii="BIZ UDPゴシック" w:eastAsia="BIZ UDPゴシック" w:hAnsi="BIZ UDPゴシック"/>
          <w:noProof/>
          <w:szCs w:val="21"/>
        </w:rPr>
        <w:drawing>
          <wp:inline distT="0" distB="0" distL="0" distR="0" wp14:anchorId="27CA2B4F" wp14:editId="11EC304C">
            <wp:extent cx="9148" cy="6098"/>
            <wp:effectExtent l="0" t="0" r="0" b="0"/>
            <wp:docPr id="4456" name="Picture 4456"/>
            <wp:cNvGraphicFramePr/>
            <a:graphic xmlns:a="http://schemas.openxmlformats.org/drawingml/2006/main">
              <a:graphicData uri="http://schemas.openxmlformats.org/drawingml/2006/picture">
                <pic:pic xmlns:pic="http://schemas.openxmlformats.org/drawingml/2006/picture">
                  <pic:nvPicPr>
                    <pic:cNvPr id="4456" name="Picture 4456"/>
                    <pic:cNvPicPr/>
                  </pic:nvPicPr>
                  <pic:blipFill>
                    <a:blip r:embed="rId7"/>
                    <a:stretch>
                      <a:fillRect/>
                    </a:stretch>
                  </pic:blipFill>
                  <pic:spPr>
                    <a:xfrm>
                      <a:off x="0" y="0"/>
                      <a:ext cx="9148" cy="6098"/>
                    </a:xfrm>
                    <a:prstGeom prst="rect">
                      <a:avLst/>
                    </a:prstGeom>
                  </pic:spPr>
                </pic:pic>
              </a:graphicData>
            </a:graphic>
          </wp:inline>
        </w:drawing>
      </w:r>
    </w:p>
    <w:p w14:paraId="541C4228" w14:textId="34EF7EBC" w:rsidR="001C2AB5" w:rsidRPr="00A41D94" w:rsidRDefault="009D0B3B" w:rsidP="00DB0FD6">
      <w:pPr>
        <w:ind w:firstLineChars="800" w:firstLine="1680"/>
        <w:rPr>
          <w:rFonts w:ascii="BIZ UDPゴシック" w:eastAsia="BIZ UDPゴシック" w:hAnsi="BIZ UDPゴシック"/>
          <w:szCs w:val="21"/>
        </w:rPr>
      </w:pPr>
      <w:r w:rsidRPr="00A41D94">
        <w:rPr>
          <w:rFonts w:ascii="BIZ UDPゴシック" w:eastAsia="BIZ UDPゴシック" w:hAnsi="BIZ UDPゴシック"/>
          <w:szCs w:val="21"/>
        </w:rPr>
        <w:t>(毎年1回実施)</w:t>
      </w:r>
    </w:p>
    <w:p w14:paraId="6A383743" w14:textId="4C77B4EF" w:rsidR="007135E2" w:rsidRPr="00A41D94" w:rsidRDefault="00697821" w:rsidP="00697821">
      <w:pPr>
        <w:ind w:right="9"/>
        <w:rPr>
          <w:rFonts w:ascii="BIZ UDPゴシック" w:eastAsia="BIZ UDPゴシック" w:hAnsi="BIZ UDPゴシック"/>
          <w:szCs w:val="21"/>
        </w:rPr>
      </w:pPr>
      <w:r w:rsidRPr="00A41D94">
        <w:rPr>
          <w:rFonts w:ascii="BIZ UDPゴシック" w:eastAsia="BIZ UDPゴシック" w:hAnsi="BIZ UDPゴシック" w:hint="eastAsia"/>
          <w:szCs w:val="21"/>
        </w:rPr>
        <w:t>・</w:t>
      </w:r>
      <w:r w:rsidR="00605E58" w:rsidRPr="00A41D94">
        <w:rPr>
          <w:rFonts w:ascii="BIZ UDPゴシック" w:eastAsia="BIZ UDPゴシック" w:hAnsi="BIZ UDPゴシック" w:hint="eastAsia"/>
          <w:szCs w:val="21"/>
        </w:rPr>
        <w:t>２０２</w:t>
      </w:r>
      <w:r w:rsidR="002E0C91">
        <w:rPr>
          <w:rFonts w:ascii="BIZ UDPゴシック" w:eastAsia="BIZ UDPゴシック" w:hAnsi="BIZ UDPゴシック" w:hint="eastAsia"/>
          <w:szCs w:val="21"/>
        </w:rPr>
        <w:t>７</w:t>
      </w:r>
      <w:r w:rsidR="00605E58" w:rsidRPr="00A41D94">
        <w:rPr>
          <w:rFonts w:ascii="BIZ UDPゴシック" w:eastAsia="BIZ UDPゴシック" w:hAnsi="BIZ UDPゴシック" w:hint="eastAsia"/>
          <w:szCs w:val="21"/>
        </w:rPr>
        <w:t>年４</w:t>
      </w:r>
      <w:r w:rsidR="007135E2" w:rsidRPr="00A41D94">
        <w:rPr>
          <w:rFonts w:ascii="BIZ UDPゴシック" w:eastAsia="BIZ UDPゴシック" w:hAnsi="BIZ UDPゴシック"/>
          <w:szCs w:val="21"/>
        </w:rPr>
        <w:t>月</w:t>
      </w:r>
      <w:r w:rsidR="00605E58" w:rsidRPr="00A41D94">
        <w:rPr>
          <w:rFonts w:ascii="BIZ UDPゴシック" w:eastAsia="BIZ UDPゴシック" w:hAnsi="BIZ UDPゴシック" w:hint="eastAsia"/>
          <w:szCs w:val="21"/>
        </w:rPr>
        <w:t>～</w:t>
      </w:r>
      <w:r w:rsidR="007135E2" w:rsidRPr="00A41D94">
        <w:rPr>
          <w:rFonts w:ascii="BIZ UDPゴシック" w:eastAsia="BIZ UDPゴシック" w:hAnsi="BIZ UDPゴシック"/>
          <w:szCs w:val="21"/>
        </w:rPr>
        <w:t>部門ごとに業務内容の見直しを実施し、効率化に向けての計画を策定する。</w:t>
      </w:r>
    </w:p>
    <w:p w14:paraId="5D7EC2D0" w14:textId="24FBDEE2" w:rsidR="0083610B" w:rsidRPr="00A41D94" w:rsidRDefault="00697821" w:rsidP="00A55264">
      <w:pPr>
        <w:rPr>
          <w:rFonts w:ascii="BIZ UDPゴシック" w:eastAsia="BIZ UDPゴシック" w:hAnsi="BIZ UDPゴシック"/>
          <w:szCs w:val="21"/>
        </w:rPr>
      </w:pPr>
      <w:r w:rsidRPr="00A41D94">
        <w:rPr>
          <w:rFonts w:ascii="BIZ UDPゴシック" w:eastAsia="BIZ UDPゴシック" w:hAnsi="BIZ UDPゴシック" w:hint="eastAsia"/>
          <w:szCs w:val="21"/>
        </w:rPr>
        <w:t>・</w:t>
      </w:r>
      <w:r w:rsidR="00605E58" w:rsidRPr="00A41D94">
        <w:rPr>
          <w:rFonts w:ascii="BIZ UDPゴシック" w:eastAsia="BIZ UDPゴシック" w:hAnsi="BIZ UDPゴシック" w:hint="eastAsia"/>
          <w:szCs w:val="21"/>
        </w:rPr>
        <w:t>２０２</w:t>
      </w:r>
      <w:r w:rsidR="0071530E">
        <w:rPr>
          <w:rFonts w:ascii="BIZ UDPゴシック" w:eastAsia="BIZ UDPゴシック" w:hAnsi="BIZ UDPゴシック" w:hint="eastAsia"/>
          <w:szCs w:val="21"/>
        </w:rPr>
        <w:t>８</w:t>
      </w:r>
      <w:r w:rsidR="00906557" w:rsidRPr="00A41D94">
        <w:rPr>
          <w:rFonts w:ascii="BIZ UDPゴシック" w:eastAsia="BIZ UDPゴシック" w:hAnsi="BIZ UDPゴシック"/>
          <w:szCs w:val="21"/>
        </w:rPr>
        <w:t>年</w:t>
      </w:r>
      <w:r w:rsidR="00605E58" w:rsidRPr="00A41D94">
        <w:rPr>
          <w:rFonts w:ascii="BIZ UDPゴシック" w:eastAsia="BIZ UDPゴシック" w:hAnsi="BIZ UDPゴシック" w:hint="eastAsia"/>
          <w:szCs w:val="21"/>
        </w:rPr>
        <w:t>４</w:t>
      </w:r>
      <w:r w:rsidR="00906557" w:rsidRPr="00A41D94">
        <w:rPr>
          <w:rFonts w:ascii="BIZ UDPゴシック" w:eastAsia="BIZ UDPゴシック" w:hAnsi="BIZ UDPゴシック"/>
          <w:szCs w:val="21"/>
        </w:rPr>
        <w:t>月</w:t>
      </w:r>
      <w:r w:rsidR="00605E58" w:rsidRPr="00A41D94">
        <w:rPr>
          <w:rFonts w:ascii="BIZ UDPゴシック" w:eastAsia="BIZ UDPゴシック" w:hAnsi="BIZ UDPゴシック" w:hint="eastAsia"/>
          <w:szCs w:val="21"/>
        </w:rPr>
        <w:t>～</w:t>
      </w:r>
      <w:r w:rsidR="00906557" w:rsidRPr="00A41D94">
        <w:rPr>
          <w:rFonts w:ascii="BIZ UDPゴシック" w:eastAsia="BIZ UDPゴシック" w:hAnsi="BIZ UDPゴシック"/>
          <w:szCs w:val="21"/>
        </w:rPr>
        <w:t>毎週水曜日は、管理職も含めた完全定時退社とする。</w:t>
      </w:r>
    </w:p>
    <w:p w14:paraId="75C73CBD" w14:textId="05296433" w:rsidR="00F56638" w:rsidRPr="00F56638" w:rsidRDefault="00697821" w:rsidP="008F7638">
      <w:pPr>
        <w:widowControl/>
        <w:tabs>
          <w:tab w:val="center" w:pos="8223"/>
        </w:tabs>
        <w:spacing w:after="3" w:line="269" w:lineRule="auto"/>
        <w:jc w:val="left"/>
        <w:rPr>
          <w:rFonts w:ascii="BIZ UDPゴシック" w:eastAsia="BIZ UDPゴシック" w:hAnsi="BIZ UDPゴシック" w:cs="ＭＳ 明朝"/>
          <w:color w:val="000000"/>
          <w:szCs w:val="21"/>
        </w:rPr>
      </w:pPr>
      <w:r w:rsidRPr="00A41D94">
        <w:rPr>
          <w:rFonts w:ascii="BIZ UDPゴシック" w:eastAsia="BIZ UDPゴシック" w:hAnsi="BIZ UDPゴシック" w:cs="ＭＳ 明朝" w:hint="eastAsia"/>
          <w:color w:val="000000"/>
          <w:szCs w:val="21"/>
        </w:rPr>
        <w:t>・</w:t>
      </w:r>
      <w:r w:rsidR="008D45A5" w:rsidRPr="00A41D94">
        <w:rPr>
          <w:rFonts w:ascii="BIZ UDPゴシック" w:eastAsia="BIZ UDPゴシック" w:hAnsi="BIZ UDPゴシック" w:cs="ＭＳ 明朝" w:hint="eastAsia"/>
          <w:color w:val="000000"/>
          <w:szCs w:val="21"/>
        </w:rPr>
        <w:t>２０２</w:t>
      </w:r>
      <w:r w:rsidR="0071530E">
        <w:rPr>
          <w:rFonts w:ascii="BIZ UDPゴシック" w:eastAsia="BIZ UDPゴシック" w:hAnsi="BIZ UDPゴシック" w:cs="ＭＳ 明朝" w:hint="eastAsia"/>
          <w:color w:val="000000"/>
          <w:szCs w:val="21"/>
        </w:rPr>
        <w:t>９</w:t>
      </w:r>
      <w:r w:rsidR="00F56638" w:rsidRPr="00F56638">
        <w:rPr>
          <w:rFonts w:ascii="BIZ UDPゴシック" w:eastAsia="BIZ UDPゴシック" w:hAnsi="BIZ UDPゴシック" w:cs="ＭＳ 明朝"/>
          <w:color w:val="000000"/>
          <w:szCs w:val="21"/>
        </w:rPr>
        <w:t>年</w:t>
      </w:r>
      <w:r w:rsidR="008D45A5" w:rsidRPr="00A41D94">
        <w:rPr>
          <w:rFonts w:ascii="BIZ UDPゴシック" w:eastAsia="BIZ UDPゴシック" w:hAnsi="BIZ UDPゴシック" w:cs="ＭＳ 明朝" w:hint="eastAsia"/>
          <w:color w:val="000000"/>
          <w:szCs w:val="21"/>
        </w:rPr>
        <w:t>４</w:t>
      </w:r>
      <w:r w:rsidR="00F56638" w:rsidRPr="00F56638">
        <w:rPr>
          <w:rFonts w:ascii="BIZ UDPゴシック" w:eastAsia="BIZ UDPゴシック" w:hAnsi="BIZ UDPゴシック" w:cs="ＭＳ 明朝"/>
          <w:color w:val="000000"/>
          <w:szCs w:val="21"/>
        </w:rPr>
        <w:t>月</w:t>
      </w:r>
      <w:r w:rsidR="008D45A5" w:rsidRPr="00A41D94">
        <w:rPr>
          <w:rFonts w:ascii="BIZ UDPゴシック" w:eastAsia="BIZ UDPゴシック" w:hAnsi="BIZ UDPゴシック" w:cs="ＭＳ 明朝" w:hint="eastAsia"/>
          <w:color w:val="000000"/>
          <w:szCs w:val="21"/>
        </w:rPr>
        <w:t>～</w:t>
      </w:r>
      <w:r w:rsidR="00F56638" w:rsidRPr="00F56638">
        <w:rPr>
          <w:rFonts w:ascii="BIZ UDPゴシック" w:eastAsia="BIZ UDPゴシック" w:hAnsi="BIZ UDPゴシック" w:cs="ＭＳ 明朝"/>
          <w:noProof/>
          <w:color w:val="000000"/>
          <w:szCs w:val="21"/>
        </w:rPr>
        <w:drawing>
          <wp:inline distT="0" distB="0" distL="0" distR="0" wp14:anchorId="70DD3892" wp14:editId="71D02801">
            <wp:extent cx="12197" cy="15245"/>
            <wp:effectExtent l="0" t="0" r="0" b="0"/>
            <wp:docPr id="4487" name="Picture 4487"/>
            <wp:cNvGraphicFramePr/>
            <a:graphic xmlns:a="http://schemas.openxmlformats.org/drawingml/2006/main">
              <a:graphicData uri="http://schemas.openxmlformats.org/drawingml/2006/picture">
                <pic:pic xmlns:pic="http://schemas.openxmlformats.org/drawingml/2006/picture">
                  <pic:nvPicPr>
                    <pic:cNvPr id="4487" name="Picture 4487"/>
                    <pic:cNvPicPr/>
                  </pic:nvPicPr>
                  <pic:blipFill>
                    <a:blip r:embed="rId8"/>
                    <a:stretch>
                      <a:fillRect/>
                    </a:stretch>
                  </pic:blipFill>
                  <pic:spPr>
                    <a:xfrm>
                      <a:off x="0" y="0"/>
                      <a:ext cx="12197" cy="15245"/>
                    </a:xfrm>
                    <a:prstGeom prst="rect">
                      <a:avLst/>
                    </a:prstGeom>
                  </pic:spPr>
                </pic:pic>
              </a:graphicData>
            </a:graphic>
          </wp:inline>
        </w:drawing>
      </w:r>
      <w:r w:rsidR="00F56638" w:rsidRPr="00F56638">
        <w:rPr>
          <w:rFonts w:ascii="BIZ UDPゴシック" w:eastAsia="BIZ UDPゴシック" w:hAnsi="BIZ UDPゴシック" w:cs="ＭＳ 明朝"/>
          <w:color w:val="000000"/>
          <w:szCs w:val="21"/>
        </w:rPr>
        <w:t>部門ごとの業務効率化計画の進捗を経営会議での報告事項とする。</w:t>
      </w:r>
    </w:p>
    <w:p w14:paraId="02C96920" w14:textId="033FAD56" w:rsidR="00937555" w:rsidRDefault="00697821" w:rsidP="00937555">
      <w:pPr>
        <w:rPr>
          <w:rFonts w:ascii="BIZ UDPゴシック" w:eastAsia="BIZ UDPゴシック" w:hAnsi="BIZ UDPゴシック" w:cs="ＭＳ 明朝"/>
          <w:color w:val="000000"/>
          <w:szCs w:val="21"/>
        </w:rPr>
      </w:pPr>
      <w:r w:rsidRPr="00A41D94">
        <w:rPr>
          <w:rFonts w:ascii="BIZ UDPゴシック" w:eastAsia="BIZ UDPゴシック" w:hAnsi="BIZ UDPゴシック" w:cs="ＭＳ 明朝" w:hint="eastAsia"/>
          <w:color w:val="000000"/>
          <w:szCs w:val="21"/>
        </w:rPr>
        <w:t>・</w:t>
      </w:r>
      <w:r w:rsidR="00F56638" w:rsidRPr="00A41D94">
        <w:rPr>
          <w:rFonts w:ascii="BIZ UDPゴシック" w:eastAsia="BIZ UDPゴシック" w:hAnsi="BIZ UDPゴシック" w:cs="ＭＳ 明朝"/>
          <w:color w:val="000000"/>
          <w:szCs w:val="21"/>
        </w:rPr>
        <w:t>20</w:t>
      </w:r>
      <w:r w:rsidR="0071530E">
        <w:rPr>
          <w:rFonts w:ascii="BIZ UDPゴシック" w:eastAsia="BIZ UDPゴシック" w:hAnsi="BIZ UDPゴシック" w:cs="ＭＳ 明朝" w:hint="eastAsia"/>
          <w:color w:val="000000"/>
          <w:szCs w:val="21"/>
        </w:rPr>
        <w:t>３０</w:t>
      </w:r>
      <w:r w:rsidR="00F56638" w:rsidRPr="00A41D94">
        <w:rPr>
          <w:rFonts w:ascii="BIZ UDPゴシック" w:eastAsia="BIZ UDPゴシック" w:hAnsi="BIZ UDPゴシック" w:cs="ＭＳ 明朝"/>
          <w:color w:val="000000"/>
          <w:szCs w:val="21"/>
        </w:rPr>
        <w:t>年</w:t>
      </w:r>
      <w:r w:rsidR="008D45A5" w:rsidRPr="00A41D94">
        <w:rPr>
          <w:rFonts w:ascii="BIZ UDPゴシック" w:eastAsia="BIZ UDPゴシック" w:hAnsi="BIZ UDPゴシック" w:cs="ＭＳ 明朝" w:hint="eastAsia"/>
          <w:color w:val="000000"/>
          <w:szCs w:val="21"/>
        </w:rPr>
        <w:t>４</w:t>
      </w:r>
      <w:r w:rsidR="00F56638" w:rsidRPr="00A41D94">
        <w:rPr>
          <w:rFonts w:ascii="BIZ UDPゴシック" w:eastAsia="BIZ UDPゴシック" w:hAnsi="BIZ UDPゴシック" w:cs="ＭＳ 明朝"/>
          <w:color w:val="000000"/>
          <w:szCs w:val="21"/>
        </w:rPr>
        <w:t>月</w:t>
      </w:r>
      <w:r w:rsidR="008D45A5" w:rsidRPr="00A41D94">
        <w:rPr>
          <w:rFonts w:ascii="BIZ UDPゴシック" w:eastAsia="BIZ UDPゴシック" w:hAnsi="BIZ UDPゴシック" w:cs="ＭＳ 明朝" w:hint="eastAsia"/>
          <w:color w:val="000000"/>
          <w:szCs w:val="21"/>
        </w:rPr>
        <w:t>～</w:t>
      </w:r>
      <w:r w:rsidR="00F56638" w:rsidRPr="00A41D94">
        <w:rPr>
          <w:rFonts w:ascii="BIZ UDPゴシック" w:eastAsia="BIZ UDPゴシック" w:hAnsi="BIZ UDPゴシック" w:cs="ＭＳ 明朝"/>
          <w:color w:val="000000"/>
          <w:szCs w:val="21"/>
        </w:rPr>
        <w:t>社内の業務効率化への優れた取組に対して表彰を行い、好事例として全社に</w:t>
      </w:r>
    </w:p>
    <w:p w14:paraId="4338AECF" w14:textId="1B9373AD" w:rsidR="0083610B" w:rsidRPr="00A41D94" w:rsidRDefault="00F56638" w:rsidP="00937555">
      <w:pPr>
        <w:ind w:firstLineChars="750" w:firstLine="1575"/>
        <w:rPr>
          <w:rFonts w:ascii="BIZ UDPゴシック" w:eastAsia="BIZ UDPゴシック" w:hAnsi="BIZ UDPゴシック" w:cs="ＭＳ 明朝"/>
          <w:color w:val="000000"/>
          <w:szCs w:val="21"/>
        </w:rPr>
      </w:pPr>
      <w:r w:rsidRPr="00A41D94">
        <w:rPr>
          <w:rFonts w:ascii="BIZ UDPゴシック" w:eastAsia="BIZ UDPゴシック" w:hAnsi="BIZ UDPゴシック" w:cs="ＭＳ 明朝"/>
          <w:color w:val="000000"/>
          <w:szCs w:val="21"/>
        </w:rPr>
        <w:t>展開する。</w:t>
      </w:r>
    </w:p>
    <w:p w14:paraId="256AB0B1" w14:textId="77777777" w:rsidR="00497BD7" w:rsidRDefault="00497BD7" w:rsidP="00F56638">
      <w:pPr>
        <w:rPr>
          <w:rFonts w:ascii="BIZ UDPゴシック" w:eastAsia="BIZ UDPゴシック" w:hAnsi="BIZ UDPゴシック" w:cs="ＭＳ 明朝"/>
          <w:color w:val="000000"/>
          <w:sz w:val="20"/>
          <w:szCs w:val="24"/>
        </w:rPr>
      </w:pPr>
    </w:p>
    <w:p w14:paraId="3FA2E852" w14:textId="77777777" w:rsidR="00497BD7" w:rsidRDefault="00497BD7" w:rsidP="00F56638">
      <w:pPr>
        <w:rPr>
          <w:rFonts w:ascii="BIZ UDPゴシック" w:eastAsia="BIZ UDPゴシック" w:hAnsi="BIZ UDPゴシック" w:cs="ＭＳ 明朝"/>
          <w:color w:val="000000"/>
          <w:sz w:val="20"/>
          <w:szCs w:val="24"/>
        </w:rPr>
      </w:pPr>
    </w:p>
    <w:p w14:paraId="768DD08F" w14:textId="77777777" w:rsidR="005C5F01" w:rsidRDefault="005C5F01" w:rsidP="00F56638">
      <w:pPr>
        <w:rPr>
          <w:rFonts w:ascii="BIZ UDPゴシック" w:eastAsia="BIZ UDPゴシック" w:hAnsi="BIZ UDPゴシック" w:cs="ＭＳ 明朝"/>
          <w:color w:val="000000"/>
          <w:sz w:val="20"/>
          <w:szCs w:val="24"/>
        </w:rPr>
      </w:pPr>
    </w:p>
    <w:p w14:paraId="084D0CE3" w14:textId="77777777" w:rsidR="005C5F01" w:rsidRDefault="005C5F01" w:rsidP="00F56638">
      <w:pPr>
        <w:rPr>
          <w:rFonts w:ascii="BIZ UDPゴシック" w:eastAsia="BIZ UDPゴシック" w:hAnsi="BIZ UDPゴシック" w:cs="ＭＳ 明朝"/>
          <w:color w:val="000000"/>
          <w:sz w:val="20"/>
          <w:szCs w:val="24"/>
        </w:rPr>
      </w:pPr>
    </w:p>
    <w:p w14:paraId="4603E6D5" w14:textId="77777777" w:rsidR="005C5F01" w:rsidRDefault="005C5F01" w:rsidP="00F56638">
      <w:pPr>
        <w:rPr>
          <w:rFonts w:ascii="BIZ UDPゴシック" w:eastAsia="BIZ UDPゴシック" w:hAnsi="BIZ UDPゴシック" w:cs="ＭＳ 明朝"/>
          <w:color w:val="000000"/>
          <w:sz w:val="20"/>
          <w:szCs w:val="24"/>
        </w:rPr>
      </w:pPr>
    </w:p>
    <w:p w14:paraId="14A22F70" w14:textId="77777777" w:rsidR="005C5F01" w:rsidRDefault="005C5F01" w:rsidP="00F56638">
      <w:pPr>
        <w:rPr>
          <w:rFonts w:ascii="BIZ UDPゴシック" w:eastAsia="BIZ UDPゴシック" w:hAnsi="BIZ UDPゴシック" w:cs="ＭＳ 明朝"/>
          <w:color w:val="000000"/>
          <w:sz w:val="20"/>
          <w:szCs w:val="24"/>
        </w:rPr>
      </w:pPr>
    </w:p>
    <w:p w14:paraId="5A4E80FC" w14:textId="77777777" w:rsidR="005C5F01" w:rsidRDefault="005C5F01" w:rsidP="00F56638">
      <w:pPr>
        <w:rPr>
          <w:rFonts w:ascii="BIZ UDPゴシック" w:eastAsia="BIZ UDPゴシック" w:hAnsi="BIZ UDPゴシック" w:cs="ＭＳ 明朝"/>
          <w:color w:val="000000"/>
          <w:sz w:val="20"/>
          <w:szCs w:val="24"/>
        </w:rPr>
      </w:pPr>
    </w:p>
    <w:p w14:paraId="5BE69106" w14:textId="77777777" w:rsidR="005C5F01" w:rsidRDefault="005C5F01" w:rsidP="00F56638">
      <w:pPr>
        <w:rPr>
          <w:rFonts w:ascii="BIZ UDPゴシック" w:eastAsia="BIZ UDPゴシック" w:hAnsi="BIZ UDPゴシック" w:cs="ＭＳ 明朝"/>
          <w:color w:val="000000"/>
          <w:sz w:val="20"/>
          <w:szCs w:val="24"/>
        </w:rPr>
      </w:pPr>
    </w:p>
    <w:p w14:paraId="0B6A35EE" w14:textId="77777777" w:rsidR="005C5F01" w:rsidRDefault="005C5F01" w:rsidP="00F56638">
      <w:pPr>
        <w:rPr>
          <w:rFonts w:ascii="BIZ UDPゴシック" w:eastAsia="BIZ UDPゴシック" w:hAnsi="BIZ UDPゴシック" w:cs="ＭＳ 明朝"/>
          <w:color w:val="000000"/>
          <w:sz w:val="20"/>
          <w:szCs w:val="24"/>
        </w:rPr>
      </w:pPr>
    </w:p>
    <w:p w14:paraId="138E14F1" w14:textId="0436FA16" w:rsidR="005C5F01" w:rsidRDefault="005C5F01" w:rsidP="00F56638">
      <w:pPr>
        <w:rPr>
          <w:rFonts w:ascii="BIZ UDPゴシック" w:eastAsia="BIZ UDPゴシック" w:hAnsi="BIZ UDPゴシック" w:cs="ＭＳ 明朝"/>
          <w:color w:val="000000"/>
          <w:sz w:val="20"/>
          <w:szCs w:val="24"/>
        </w:rPr>
      </w:pPr>
    </w:p>
    <w:p w14:paraId="7F81157F" w14:textId="77777777" w:rsidR="00497BD7" w:rsidRDefault="00497BD7" w:rsidP="00F56638">
      <w:pPr>
        <w:rPr>
          <w:rFonts w:ascii="BIZ UDPゴシック" w:eastAsia="BIZ UDPゴシック" w:hAnsi="BIZ UDPゴシック" w:cs="ＭＳ 明朝"/>
          <w:color w:val="000000"/>
          <w:sz w:val="20"/>
          <w:szCs w:val="24"/>
        </w:rPr>
      </w:pPr>
    </w:p>
    <w:p w14:paraId="4BC714C4" w14:textId="77777777" w:rsidR="00497BD7" w:rsidRDefault="00497BD7" w:rsidP="00F56638">
      <w:pPr>
        <w:rPr>
          <w:rFonts w:ascii="BIZ UDPゴシック" w:eastAsia="BIZ UDPゴシック" w:hAnsi="BIZ UDPゴシック" w:cs="ＭＳ 明朝"/>
          <w:color w:val="000000"/>
          <w:sz w:val="20"/>
          <w:szCs w:val="24"/>
        </w:rPr>
      </w:pPr>
    </w:p>
    <w:p w14:paraId="2B7DE139" w14:textId="77777777" w:rsidR="00497BD7" w:rsidRDefault="00497BD7" w:rsidP="00F56638">
      <w:pPr>
        <w:rPr>
          <w:rFonts w:ascii="BIZ UDPゴシック" w:eastAsia="BIZ UDPゴシック" w:hAnsi="BIZ UDPゴシック" w:cs="ＭＳ 明朝"/>
          <w:color w:val="000000"/>
          <w:sz w:val="20"/>
          <w:szCs w:val="24"/>
        </w:rPr>
      </w:pPr>
    </w:p>
    <w:p w14:paraId="193A2AE5" w14:textId="77777777" w:rsidR="00B22927" w:rsidRDefault="00077575" w:rsidP="00077575">
      <w:pPr>
        <w:rPr>
          <w:rFonts w:ascii="BIZ UDPゴシック" w:eastAsia="BIZ UDPゴシック" w:hAnsi="BIZ UDPゴシック"/>
          <w:color w:val="156082" w:themeColor="accent1"/>
        </w:rPr>
      </w:pPr>
      <w:r w:rsidRPr="00B22927">
        <w:rPr>
          <w:rFonts w:ascii="BIZ UDPゴシック" w:eastAsia="BIZ UDPゴシック" w:hAnsi="BIZ UDPゴシック" w:hint="eastAsia"/>
          <w:b/>
          <w:bCs/>
          <w:color w:val="156082" w:themeColor="accent1"/>
        </w:rPr>
        <w:lastRenderedPageBreak/>
        <w:t>モデル行動計画C：300人以下</w:t>
      </w:r>
    </w:p>
    <w:p w14:paraId="63818268" w14:textId="7EE102ED" w:rsidR="00077575" w:rsidRDefault="00077575" w:rsidP="00077575">
      <w:pPr>
        <w:rPr>
          <w:rFonts w:ascii="BIZ UDPゴシック" w:eastAsia="BIZ UDPゴシック" w:hAnsi="BIZ UDPゴシック"/>
          <w:color w:val="156082" w:themeColor="accent1"/>
        </w:rPr>
      </w:pPr>
      <w:r w:rsidRPr="00807100">
        <w:rPr>
          <w:rFonts w:ascii="BIZ UDPゴシック" w:eastAsia="BIZ UDPゴシック" w:hAnsi="BIZ UDPゴシック" w:hint="eastAsia"/>
          <w:color w:val="156082" w:themeColor="accent1"/>
        </w:rPr>
        <w:t>（既に女性が多いが管理職割合が低い会社）</w:t>
      </w:r>
    </w:p>
    <w:p w14:paraId="18A71D18" w14:textId="77777777" w:rsidR="00CB493C" w:rsidRDefault="00CB493C" w:rsidP="00077575">
      <w:pPr>
        <w:rPr>
          <w:rFonts w:ascii="BIZ UDPゴシック" w:eastAsia="BIZ UDPゴシック" w:hAnsi="BIZ UDPゴシック"/>
          <w:color w:val="156082" w:themeColor="accent1"/>
        </w:rPr>
      </w:pPr>
    </w:p>
    <w:p w14:paraId="1A206525" w14:textId="77777777" w:rsidR="00B22927" w:rsidRPr="00807100" w:rsidRDefault="00B22927" w:rsidP="00077575">
      <w:pPr>
        <w:rPr>
          <w:rFonts w:ascii="BIZ UDPゴシック" w:eastAsia="BIZ UDPゴシック" w:hAnsi="BIZ UDPゴシック"/>
          <w:color w:val="156082" w:themeColor="accent1"/>
        </w:rPr>
      </w:pPr>
    </w:p>
    <w:p w14:paraId="352516AC" w14:textId="5B5B9D33" w:rsidR="009C50FA" w:rsidRPr="00CB493C" w:rsidRDefault="009C50FA" w:rsidP="00497BD7">
      <w:pPr>
        <w:jc w:val="center"/>
        <w:rPr>
          <w:rFonts w:ascii="BIZ UDPゴシック" w:eastAsia="BIZ UDPゴシック" w:hAnsi="BIZ UDPゴシック"/>
          <w:b/>
          <w:bCs/>
          <w:sz w:val="24"/>
          <w:szCs w:val="28"/>
          <w:u w:val="single"/>
        </w:rPr>
      </w:pPr>
      <w:r w:rsidRPr="00CB493C">
        <w:rPr>
          <w:rFonts w:ascii="BIZ UDPゴシック" w:eastAsia="BIZ UDPゴシック" w:hAnsi="BIZ UDPゴシック" w:hint="eastAsia"/>
          <w:b/>
          <w:bCs/>
          <w:sz w:val="24"/>
          <w:szCs w:val="28"/>
          <w:u w:val="single"/>
        </w:rPr>
        <w:t>株式会社</w:t>
      </w:r>
      <w:r w:rsidR="00896DAB" w:rsidRPr="00CB493C">
        <w:rPr>
          <w:rFonts w:ascii="BIZ UDPゴシック" w:eastAsia="BIZ UDPゴシック" w:hAnsi="BIZ UDPゴシック" w:hint="eastAsia"/>
          <w:b/>
          <w:bCs/>
          <w:sz w:val="24"/>
          <w:szCs w:val="28"/>
          <w:u w:val="single"/>
        </w:rPr>
        <w:t>C</w:t>
      </w:r>
    </w:p>
    <w:p w14:paraId="6AE39E8C" w14:textId="77777777" w:rsidR="009C50FA" w:rsidRPr="00955E89" w:rsidRDefault="009C50FA" w:rsidP="009C50FA">
      <w:pPr>
        <w:rPr>
          <w:rFonts w:ascii="BIZ UDPゴシック" w:eastAsia="BIZ UDPゴシック" w:hAnsi="BIZ UDPゴシック"/>
        </w:rPr>
      </w:pPr>
    </w:p>
    <w:p w14:paraId="39464770" w14:textId="77777777" w:rsidR="009C50FA" w:rsidRPr="00955E89" w:rsidRDefault="009C50FA" w:rsidP="00497BD7">
      <w:pPr>
        <w:jc w:val="center"/>
        <w:rPr>
          <w:rFonts w:ascii="BIZ UDPゴシック" w:eastAsia="BIZ UDPゴシック" w:hAnsi="BIZ UDPゴシック"/>
        </w:rPr>
      </w:pPr>
      <w:r w:rsidRPr="00955E89">
        <w:rPr>
          <w:rFonts w:ascii="BIZ UDPゴシック" w:eastAsia="BIZ UDPゴシック" w:hAnsi="BIZ UDPゴシック" w:hint="eastAsia"/>
        </w:rPr>
        <w:t>女性活躍推進法に基づく一般事業主行動計画</w:t>
      </w:r>
    </w:p>
    <w:p w14:paraId="582F60CA" w14:textId="77777777" w:rsidR="009C50FA" w:rsidRPr="00955E89" w:rsidRDefault="009C50FA" w:rsidP="009C50FA">
      <w:pPr>
        <w:rPr>
          <w:rFonts w:ascii="BIZ UDPゴシック" w:eastAsia="BIZ UDPゴシック" w:hAnsi="BIZ UDPゴシック"/>
        </w:rPr>
      </w:pPr>
    </w:p>
    <w:p w14:paraId="2CA0FBB4" w14:textId="6A8D9DDF" w:rsidR="009C50FA" w:rsidRPr="00955E89" w:rsidRDefault="009C50FA" w:rsidP="009C50FA">
      <w:pPr>
        <w:rPr>
          <w:rFonts w:ascii="BIZ UDPゴシック" w:eastAsia="BIZ UDPゴシック" w:hAnsi="BIZ UDPゴシック"/>
        </w:rPr>
      </w:pPr>
      <w:r w:rsidRPr="00955E89">
        <w:rPr>
          <w:rFonts w:ascii="BIZ UDPゴシック" w:eastAsia="BIZ UDPゴシック" w:hAnsi="BIZ UDPゴシック" w:hint="eastAsia"/>
        </w:rPr>
        <w:t>１．計画期間　202</w:t>
      </w:r>
      <w:r w:rsidR="008A5761">
        <w:rPr>
          <w:rFonts w:ascii="BIZ UDPゴシック" w:eastAsia="BIZ UDPゴシック" w:hAnsi="BIZ UDPゴシック" w:hint="eastAsia"/>
        </w:rPr>
        <w:t>６</w:t>
      </w:r>
      <w:r w:rsidRPr="00955E89">
        <w:rPr>
          <w:rFonts w:ascii="BIZ UDPゴシック" w:eastAsia="BIZ UDPゴシック" w:hAnsi="BIZ UDPゴシック" w:hint="eastAsia"/>
        </w:rPr>
        <w:t>年4月1日～203</w:t>
      </w:r>
      <w:r w:rsidR="008A5761">
        <w:rPr>
          <w:rFonts w:ascii="BIZ UDPゴシック" w:eastAsia="BIZ UDPゴシック" w:hAnsi="BIZ UDPゴシック" w:hint="eastAsia"/>
        </w:rPr>
        <w:t>１</w:t>
      </w:r>
      <w:r w:rsidRPr="00955E89">
        <w:rPr>
          <w:rFonts w:ascii="BIZ UDPゴシック" w:eastAsia="BIZ UDPゴシック" w:hAnsi="BIZ UDPゴシック" w:hint="eastAsia"/>
        </w:rPr>
        <w:t>年3月31日まで</w:t>
      </w:r>
    </w:p>
    <w:p w14:paraId="36E4E575" w14:textId="77777777" w:rsidR="009C50FA" w:rsidRPr="008A5761" w:rsidRDefault="009C50FA" w:rsidP="009C50FA">
      <w:pPr>
        <w:rPr>
          <w:rFonts w:ascii="BIZ UDPゴシック" w:eastAsia="BIZ UDPゴシック" w:hAnsi="BIZ UDPゴシック"/>
        </w:rPr>
      </w:pPr>
    </w:p>
    <w:p w14:paraId="064394C5" w14:textId="77777777" w:rsidR="009C50FA" w:rsidRDefault="009C50FA" w:rsidP="009C50FA">
      <w:pPr>
        <w:rPr>
          <w:rFonts w:ascii="BIZ UDPゴシック" w:eastAsia="BIZ UDPゴシック" w:hAnsi="BIZ UDPゴシック"/>
          <w:u w:color="000000"/>
        </w:rPr>
      </w:pPr>
      <w:r w:rsidRPr="00955E89">
        <w:rPr>
          <w:rFonts w:ascii="BIZ UDPゴシック" w:eastAsia="BIZ UDPゴシック" w:hAnsi="BIZ UDPゴシック" w:hint="eastAsia"/>
        </w:rPr>
        <w:t>２．</w:t>
      </w:r>
      <w:r w:rsidRPr="00955E89">
        <w:rPr>
          <w:rFonts w:ascii="BIZ UDPゴシック" w:eastAsia="BIZ UDPゴシック" w:hAnsi="BIZ UDPゴシック" w:hint="eastAsia"/>
          <w:u w:color="000000"/>
        </w:rPr>
        <w:t>目標と取組内容・実施時期</w:t>
      </w:r>
    </w:p>
    <w:p w14:paraId="2D091354" w14:textId="77777777" w:rsidR="00450565" w:rsidRPr="00955E89" w:rsidRDefault="00450565" w:rsidP="009C50FA">
      <w:pPr>
        <w:rPr>
          <w:rFonts w:ascii="BIZ UDPゴシック" w:eastAsia="BIZ UDPゴシック" w:hAnsi="BIZ UDPゴシック"/>
          <w:u w:color="000000"/>
        </w:rPr>
      </w:pPr>
    </w:p>
    <w:p w14:paraId="69AF062E" w14:textId="66F2E622" w:rsidR="009C50FA" w:rsidRDefault="009C50FA" w:rsidP="009C50FA">
      <w:pPr>
        <w:rPr>
          <w:rFonts w:ascii="BIZ UDPゴシック" w:eastAsia="BIZ UDPゴシック" w:hAnsi="BIZ UDPゴシック"/>
          <w:b/>
          <w:bCs/>
          <w:u w:color="000000"/>
        </w:rPr>
      </w:pPr>
      <w:r w:rsidRPr="00CB493C">
        <w:rPr>
          <w:rFonts w:ascii="BIZ UDPゴシック" w:eastAsia="BIZ UDPゴシック" w:hAnsi="BIZ UDPゴシック" w:hint="eastAsia"/>
          <w:b/>
          <w:bCs/>
          <w:u w:color="000000"/>
        </w:rPr>
        <w:t>目標１</w:t>
      </w:r>
    </w:p>
    <w:p w14:paraId="51297238" w14:textId="0F73A6A2" w:rsidR="00EF0557" w:rsidRDefault="00EF0557" w:rsidP="009C50FA">
      <w:pPr>
        <w:rPr>
          <w:rFonts w:ascii="BIZ UDPゴシック" w:eastAsia="BIZ UDPゴシック" w:hAnsi="BIZ UDPゴシック"/>
          <w:b/>
          <w:bCs/>
          <w:u w:color="000000"/>
        </w:rPr>
      </w:pPr>
      <w:r>
        <w:rPr>
          <w:rFonts w:ascii="BIZ UDPゴシック" w:eastAsia="BIZ UDPゴシック" w:hAnsi="BIZ UDPゴシック" w:hint="eastAsia"/>
          <w:noProof/>
          <w:u w:color="000000"/>
        </w:rPr>
        <mc:AlternateContent>
          <mc:Choice Requires="wps">
            <w:drawing>
              <wp:anchor distT="0" distB="0" distL="114300" distR="114300" simplePos="0" relativeHeight="251665408" behindDoc="0" locked="0" layoutInCell="1" allowOverlap="1" wp14:anchorId="38C9F511" wp14:editId="4ECA1BE4">
                <wp:simplePos x="0" y="0"/>
                <wp:positionH relativeFrom="column">
                  <wp:posOffset>-1143</wp:posOffset>
                </wp:positionH>
                <wp:positionV relativeFrom="paragraph">
                  <wp:posOffset>44577</wp:posOffset>
                </wp:positionV>
                <wp:extent cx="5495290" cy="530352"/>
                <wp:effectExtent l="0" t="0" r="10160" b="22225"/>
                <wp:wrapNone/>
                <wp:docPr id="568575898" name="吹き出し: 四角形 1"/>
                <wp:cNvGraphicFramePr/>
                <a:graphic xmlns:a="http://schemas.openxmlformats.org/drawingml/2006/main">
                  <a:graphicData uri="http://schemas.microsoft.com/office/word/2010/wordprocessingShape">
                    <wps:wsp>
                      <wps:cNvSpPr/>
                      <wps:spPr>
                        <a:xfrm>
                          <a:off x="0" y="0"/>
                          <a:ext cx="5495290" cy="530352"/>
                        </a:xfrm>
                        <a:prstGeom prst="wedgeRectCallout">
                          <a:avLst>
                            <a:gd name="adj1" fmla="val -20001"/>
                            <a:gd name="adj2" fmla="val 1247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494B6FF" w14:textId="49923092" w:rsidR="00EF0557" w:rsidRPr="007B56C8" w:rsidRDefault="00EF0557" w:rsidP="00EF0557">
                            <w:pPr>
                              <w:rPr>
                                <w:rFonts w:ascii="BIZ UDPゴシック" w:eastAsia="BIZ UDPゴシック" w:hAnsi="BIZ UDPゴシック"/>
                                <w:color w:val="000000" w:themeColor="text1"/>
                                <w:sz w:val="22"/>
                                <w:szCs w:val="24"/>
                              </w:rPr>
                            </w:pPr>
                            <w:r w:rsidRPr="007B56C8">
                              <w:rPr>
                                <w:rFonts w:ascii="BIZ UDPゴシック" w:eastAsia="BIZ UDPゴシック" w:hAnsi="BIZ UDPゴシック" w:hint="eastAsia"/>
                                <w:color w:val="000000" w:themeColor="text1"/>
                                <w:sz w:val="22"/>
                                <w:szCs w:val="24"/>
                              </w:rPr>
                              <w:t>管理職の男女比と全社員の男女比が同程度となるように</w:t>
                            </w:r>
                            <w:r w:rsidR="004E3157">
                              <w:rPr>
                                <w:rFonts w:ascii="BIZ UDPゴシック" w:eastAsia="BIZ UDPゴシック" w:hAnsi="BIZ UDPゴシック" w:hint="eastAsia"/>
                                <w:color w:val="000000" w:themeColor="text1"/>
                                <w:sz w:val="22"/>
                                <w:szCs w:val="24"/>
                              </w:rPr>
                              <w:t>、</w:t>
                            </w:r>
                            <w:r w:rsidR="004E3157" w:rsidRPr="007B56C8">
                              <w:rPr>
                                <w:rFonts w:ascii="BIZ UDPゴシック" w:eastAsia="BIZ UDPゴシック" w:hAnsi="BIZ UDPゴシック" w:hint="eastAsia"/>
                                <w:color w:val="000000" w:themeColor="text1"/>
                                <w:sz w:val="22"/>
                                <w:szCs w:val="24"/>
                              </w:rPr>
                              <w:t>女性管理職を80％程度に増や</w:t>
                            </w:r>
                            <w:r w:rsidR="004E3157">
                              <w:rPr>
                                <w:rFonts w:ascii="BIZ UDPゴシック" w:eastAsia="BIZ UDPゴシック" w:hAnsi="BIZ UDPゴシック" w:hint="eastAsia"/>
                                <w:color w:val="000000" w:themeColor="text1"/>
                                <w:sz w:val="22"/>
                                <w:szCs w:val="24"/>
                              </w:rPr>
                              <w:t>す。</w:t>
                            </w:r>
                          </w:p>
                          <w:p w14:paraId="4DC7846D" w14:textId="77777777" w:rsidR="00EF0557" w:rsidRPr="00EF0557" w:rsidRDefault="00EF0557" w:rsidP="00EF055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8C9F511" id="_x0000_s1028" type="#_x0000_t61" style="position:absolute;left:0;text-align:left;margin-left:-.1pt;margin-top:3.5pt;width:432.7pt;height:41.7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" adj="6480,13494" filled="f" strokecolor="black [3213]" strokeweight="1pt">
                <v:textbox>
                  <w:txbxContent>
                    <w:p w14:paraId="4494B6FF" w14:textId="49923092" w:rsidR="00EF0557" w:rsidRPr="007B56C8" w:rsidRDefault="00EF0557" w:rsidP="00EF0557">
                      <w:pPr>
                        <w:rPr>
                          <w:rFonts w:ascii="BIZ UDPゴシック" w:eastAsia="BIZ UDPゴシック" w:hAnsi="BIZ UDPゴシック"/>
                          <w:color w:val="000000" w:themeColor="text1"/>
                          <w:sz w:val="22"/>
                          <w:szCs w:val="24"/>
                        </w:rPr>
                      </w:pPr>
                      <w:r w:rsidRPr="007B56C8">
                        <w:rPr>
                          <w:rFonts w:ascii="BIZ UDPゴシック" w:eastAsia="BIZ UDPゴシック" w:hAnsi="BIZ UDPゴシック" w:hint="eastAsia"/>
                          <w:color w:val="000000" w:themeColor="text1"/>
                          <w:sz w:val="22"/>
                          <w:szCs w:val="24"/>
                        </w:rPr>
                        <w:t>管理職の男女比と全社員の男女比が同程度となるように</w:t>
                      </w:r>
                      <w:r w:rsidR="004E3157">
                        <w:rPr>
                          <w:rFonts w:ascii="BIZ UDPゴシック" w:eastAsia="BIZ UDPゴシック" w:hAnsi="BIZ UDPゴシック" w:hint="eastAsia"/>
                          <w:color w:val="000000" w:themeColor="text1"/>
                          <w:sz w:val="22"/>
                          <w:szCs w:val="24"/>
                        </w:rPr>
                        <w:t>、</w:t>
                      </w:r>
                      <w:r w:rsidR="004E3157" w:rsidRPr="007B56C8">
                        <w:rPr>
                          <w:rFonts w:ascii="BIZ UDPゴシック" w:eastAsia="BIZ UDPゴシック" w:hAnsi="BIZ UDPゴシック" w:hint="eastAsia"/>
                          <w:color w:val="000000" w:themeColor="text1"/>
                          <w:sz w:val="22"/>
                          <w:szCs w:val="24"/>
                        </w:rPr>
                        <w:t>女性管理職を80％程度に増や</w:t>
                      </w:r>
                      <w:r w:rsidR="004E3157">
                        <w:rPr>
                          <w:rFonts w:ascii="BIZ UDPゴシック" w:eastAsia="BIZ UDPゴシック" w:hAnsi="BIZ UDPゴシック" w:hint="eastAsia"/>
                          <w:color w:val="000000" w:themeColor="text1"/>
                          <w:sz w:val="22"/>
                          <w:szCs w:val="24"/>
                        </w:rPr>
                        <w:t>す。</w:t>
                      </w:r>
                    </w:p>
                    <w:p w14:paraId="4DC7846D" w14:textId="77777777" w:rsidR="00EF0557" w:rsidRPr="00EF0557" w:rsidRDefault="00EF0557" w:rsidP="00EF0557">
                      <w:pPr>
                        <w:jc w:val="center"/>
                        <w:rPr>
                          <w:color w:val="000000" w:themeColor="text1"/>
                        </w:rPr>
                      </w:pPr>
                    </w:p>
                  </w:txbxContent>
                </v:textbox>
              </v:shape>
            </w:pict>
          </mc:Fallback>
        </mc:AlternateContent>
      </w:r>
    </w:p>
    <w:p w14:paraId="51EC1413" w14:textId="6F22D21C" w:rsidR="00EF0557" w:rsidRPr="00CB493C" w:rsidRDefault="00EF0557" w:rsidP="009C50FA">
      <w:pPr>
        <w:rPr>
          <w:rFonts w:ascii="BIZ UDPゴシック" w:eastAsia="BIZ UDPゴシック" w:hAnsi="BIZ UDPゴシック"/>
          <w:b/>
          <w:bCs/>
          <w:u w:color="000000"/>
        </w:rPr>
      </w:pPr>
    </w:p>
    <w:p w14:paraId="05C3FBB5" w14:textId="77777777" w:rsidR="00E35256" w:rsidRPr="00955E89" w:rsidRDefault="00E35256" w:rsidP="00077575">
      <w:pPr>
        <w:rPr>
          <w:rFonts w:ascii="BIZ UDPゴシック" w:eastAsia="BIZ UDPゴシック" w:hAnsi="BIZ UDPゴシック"/>
        </w:rPr>
      </w:pPr>
    </w:p>
    <w:p w14:paraId="1D2DD414" w14:textId="77777777" w:rsidR="00955E89" w:rsidRPr="00955E89" w:rsidRDefault="00955E89" w:rsidP="00955E89">
      <w:pPr>
        <w:rPr>
          <w:rFonts w:ascii="BIZ UDPゴシック" w:eastAsia="BIZ UDPゴシック" w:hAnsi="BIZ UDPゴシック"/>
          <w:sz w:val="22"/>
        </w:rPr>
      </w:pPr>
      <w:r w:rsidRPr="00955E89">
        <w:rPr>
          <w:rFonts w:ascii="BIZ UDPゴシック" w:eastAsia="BIZ UDPゴシック" w:hAnsi="BIZ UDPゴシック" w:hint="eastAsia"/>
          <w:sz w:val="22"/>
        </w:rPr>
        <w:t>《実施時期・取組内容》</w:t>
      </w:r>
    </w:p>
    <w:p w14:paraId="34795972" w14:textId="77777777" w:rsidR="006659AF" w:rsidRDefault="002343B5" w:rsidP="006659AF">
      <w:pPr>
        <w:rPr>
          <w:rFonts w:ascii="BIZ UDPゴシック" w:eastAsia="BIZ UDPゴシック" w:hAnsi="BIZ UDPゴシック"/>
          <w:szCs w:val="21"/>
        </w:rPr>
      </w:pPr>
      <w:r w:rsidRPr="00937555">
        <w:rPr>
          <w:rFonts w:ascii="BIZ UDPゴシック" w:eastAsia="BIZ UDPゴシック" w:hAnsi="BIZ UDPゴシック" w:hint="eastAsia"/>
          <w:szCs w:val="21"/>
        </w:rPr>
        <w:t>・２０２</w:t>
      </w:r>
      <w:r w:rsidR="008A5761">
        <w:rPr>
          <w:rFonts w:ascii="BIZ UDPゴシック" w:eastAsia="BIZ UDPゴシック" w:hAnsi="BIZ UDPゴシック" w:hint="eastAsia"/>
          <w:szCs w:val="21"/>
        </w:rPr>
        <w:t>６</w:t>
      </w:r>
      <w:r w:rsidR="00955E89" w:rsidRPr="002D6531">
        <w:rPr>
          <w:rFonts w:ascii="BIZ UDPゴシック" w:eastAsia="BIZ UDPゴシック" w:hAnsi="BIZ UDPゴシック"/>
          <w:szCs w:val="21"/>
        </w:rPr>
        <w:t>年</w:t>
      </w:r>
      <w:r w:rsidRPr="00937555">
        <w:rPr>
          <w:rFonts w:ascii="BIZ UDPゴシック" w:eastAsia="BIZ UDPゴシック" w:hAnsi="BIZ UDPゴシック" w:hint="eastAsia"/>
          <w:szCs w:val="21"/>
        </w:rPr>
        <w:t xml:space="preserve"> ４</w:t>
      </w:r>
      <w:r w:rsidR="00955E89" w:rsidRPr="002D6531">
        <w:rPr>
          <w:rFonts w:ascii="BIZ UDPゴシック" w:eastAsia="BIZ UDPゴシック" w:hAnsi="BIZ UDPゴシック"/>
          <w:szCs w:val="21"/>
        </w:rPr>
        <w:t>月</w:t>
      </w:r>
      <w:r w:rsidRPr="00937555">
        <w:rPr>
          <w:rFonts w:ascii="BIZ UDPゴシック" w:eastAsia="BIZ UDPゴシック" w:hAnsi="BIZ UDPゴシック" w:hint="eastAsia"/>
          <w:szCs w:val="21"/>
        </w:rPr>
        <w:t>～</w:t>
      </w:r>
      <w:r w:rsidR="006659AF" w:rsidRPr="002D6531">
        <w:rPr>
          <w:rFonts w:ascii="BIZ UDPゴシック" w:eastAsia="BIZ UDPゴシック" w:hAnsi="BIZ UDPゴシック"/>
          <w:szCs w:val="21"/>
        </w:rPr>
        <w:t>男女公正な昇進基準となっているか検証し、必要に応じて基準の見直しを</w:t>
      </w:r>
    </w:p>
    <w:p w14:paraId="2E6929A8" w14:textId="77777777" w:rsidR="006659AF" w:rsidRPr="002D6531" w:rsidRDefault="006659AF" w:rsidP="006659AF">
      <w:pPr>
        <w:ind w:firstLineChars="800" w:firstLine="1680"/>
        <w:rPr>
          <w:rFonts w:ascii="BIZ UDPゴシック" w:eastAsia="BIZ UDPゴシック" w:hAnsi="BIZ UDPゴシック"/>
          <w:szCs w:val="21"/>
        </w:rPr>
      </w:pPr>
      <w:r w:rsidRPr="002D6531">
        <w:rPr>
          <w:rFonts w:ascii="BIZ UDPゴシック" w:eastAsia="BIZ UDPゴシック" w:hAnsi="BIZ UDPゴシック"/>
          <w:noProof/>
          <w:szCs w:val="21"/>
        </w:rPr>
        <w:drawing>
          <wp:inline distT="0" distB="0" distL="0" distR="0" wp14:anchorId="43B949B9" wp14:editId="364E20E3">
            <wp:extent cx="12197" cy="9146"/>
            <wp:effectExtent l="0" t="0" r="0" b="0"/>
            <wp:docPr id="23799" name="Picture 23799"/>
            <wp:cNvGraphicFramePr/>
            <a:graphic xmlns:a="http://schemas.openxmlformats.org/drawingml/2006/main">
              <a:graphicData uri="http://schemas.openxmlformats.org/drawingml/2006/picture">
                <pic:pic xmlns:pic="http://schemas.openxmlformats.org/drawingml/2006/picture">
                  <pic:nvPicPr>
                    <pic:cNvPr id="23799" name="Picture 23799"/>
                    <pic:cNvPicPr/>
                  </pic:nvPicPr>
                  <pic:blipFill>
                    <a:blip r:embed="rId9"/>
                    <a:stretch>
                      <a:fillRect/>
                    </a:stretch>
                  </pic:blipFill>
                  <pic:spPr>
                    <a:xfrm>
                      <a:off x="0" y="0"/>
                      <a:ext cx="12197" cy="9146"/>
                    </a:xfrm>
                    <a:prstGeom prst="rect">
                      <a:avLst/>
                    </a:prstGeom>
                  </pic:spPr>
                </pic:pic>
              </a:graphicData>
            </a:graphic>
          </wp:inline>
        </w:drawing>
      </w:r>
      <w:r w:rsidRPr="00937555">
        <w:rPr>
          <w:rFonts w:ascii="BIZ UDPゴシック" w:eastAsia="BIZ UDPゴシック" w:hAnsi="BIZ UDPゴシック" w:hint="eastAsia"/>
          <w:szCs w:val="21"/>
        </w:rPr>
        <w:t>行う。</w:t>
      </w:r>
    </w:p>
    <w:p w14:paraId="32A81C14" w14:textId="507032F0" w:rsidR="00955E89" w:rsidRPr="006659AF" w:rsidRDefault="00955E89" w:rsidP="006659AF">
      <w:pPr>
        <w:rPr>
          <w:rFonts w:ascii="BIZ UDPゴシック" w:eastAsia="BIZ UDPゴシック" w:hAnsi="BIZ UDPゴシック"/>
          <w:szCs w:val="21"/>
        </w:rPr>
      </w:pPr>
      <w:r w:rsidRPr="002D6531">
        <w:rPr>
          <w:rFonts w:ascii="BIZ UDPゴシック" w:eastAsia="BIZ UDPゴシック" w:hAnsi="BIZ UDPゴシック"/>
          <w:szCs w:val="21"/>
        </w:rPr>
        <w:t>・</w:t>
      </w:r>
      <w:r w:rsidR="002343B5" w:rsidRPr="00937555">
        <w:rPr>
          <w:rFonts w:ascii="BIZ UDPゴシック" w:eastAsia="BIZ UDPゴシック" w:hAnsi="BIZ UDPゴシック" w:hint="eastAsia"/>
          <w:szCs w:val="21"/>
        </w:rPr>
        <w:t>２０２</w:t>
      </w:r>
      <w:r w:rsidR="008A5761">
        <w:rPr>
          <w:rFonts w:ascii="BIZ UDPゴシック" w:eastAsia="BIZ UDPゴシック" w:hAnsi="BIZ UDPゴシック" w:hint="eastAsia"/>
          <w:szCs w:val="21"/>
        </w:rPr>
        <w:t>６</w:t>
      </w:r>
      <w:r w:rsidRPr="002D6531">
        <w:rPr>
          <w:rFonts w:ascii="BIZ UDPゴシック" w:eastAsia="BIZ UDPゴシック" w:hAnsi="BIZ UDPゴシック"/>
          <w:szCs w:val="21"/>
        </w:rPr>
        <w:t>年</w:t>
      </w:r>
      <w:r w:rsidR="002343B5" w:rsidRPr="00937555">
        <w:rPr>
          <w:rFonts w:ascii="BIZ UDPゴシック" w:eastAsia="BIZ UDPゴシック" w:hAnsi="BIZ UDPゴシック" w:hint="eastAsia"/>
          <w:szCs w:val="21"/>
        </w:rPr>
        <w:t>１０</w:t>
      </w:r>
      <w:r w:rsidRPr="002D6531">
        <w:rPr>
          <w:rFonts w:ascii="BIZ UDPゴシック" w:eastAsia="BIZ UDPゴシック" w:hAnsi="BIZ UDPゴシック"/>
          <w:szCs w:val="21"/>
        </w:rPr>
        <w:t>月</w:t>
      </w:r>
      <w:r w:rsidR="002343B5" w:rsidRPr="00937555">
        <w:rPr>
          <w:rFonts w:ascii="BIZ UDPゴシック" w:eastAsia="BIZ UDPゴシック" w:hAnsi="BIZ UDPゴシック" w:hint="eastAsia"/>
          <w:szCs w:val="21"/>
        </w:rPr>
        <w:t>～</w:t>
      </w:r>
      <w:r w:rsidR="006659AF" w:rsidRPr="002D6531">
        <w:rPr>
          <w:rFonts w:ascii="BIZ UDPゴシック" w:eastAsia="BIZ UDPゴシック" w:hAnsi="BIZ UDPゴシック"/>
          <w:szCs w:val="21"/>
        </w:rPr>
        <w:t>各部署で上司が社員の育成計画を作成し、社員に共有する。</w:t>
      </w:r>
    </w:p>
    <w:p w14:paraId="764A0255" w14:textId="3131EC91" w:rsidR="00955E89" w:rsidRPr="00937555" w:rsidRDefault="00955E89" w:rsidP="00955E89">
      <w:pPr>
        <w:rPr>
          <w:rFonts w:ascii="BIZ UDPゴシック" w:eastAsia="BIZ UDPゴシック" w:hAnsi="BIZ UDPゴシック"/>
          <w:szCs w:val="21"/>
        </w:rPr>
      </w:pPr>
      <w:r w:rsidRPr="00937555">
        <w:rPr>
          <w:rFonts w:ascii="BIZ UDPゴシック" w:eastAsia="BIZ UDPゴシック" w:hAnsi="BIZ UDPゴシック"/>
          <w:szCs w:val="21"/>
        </w:rPr>
        <w:t>・</w:t>
      </w:r>
      <w:r w:rsidR="002343B5" w:rsidRPr="00937555">
        <w:rPr>
          <w:rFonts w:ascii="BIZ UDPゴシック" w:eastAsia="BIZ UDPゴシック" w:hAnsi="BIZ UDPゴシック" w:hint="eastAsia"/>
          <w:szCs w:val="21"/>
        </w:rPr>
        <w:t>２０２</w:t>
      </w:r>
      <w:r w:rsidR="00364ABB">
        <w:rPr>
          <w:rFonts w:ascii="BIZ UDPゴシック" w:eastAsia="BIZ UDPゴシック" w:hAnsi="BIZ UDPゴシック" w:hint="eastAsia"/>
          <w:szCs w:val="21"/>
        </w:rPr>
        <w:t>７</w:t>
      </w:r>
      <w:r w:rsidRPr="00937555">
        <w:rPr>
          <w:rFonts w:ascii="BIZ UDPゴシック" w:eastAsia="BIZ UDPゴシック" w:hAnsi="BIZ UDPゴシック"/>
          <w:szCs w:val="21"/>
        </w:rPr>
        <w:t>年</w:t>
      </w:r>
      <w:r w:rsidR="002343B5" w:rsidRPr="00937555">
        <w:rPr>
          <w:rFonts w:ascii="BIZ UDPゴシック" w:eastAsia="BIZ UDPゴシック" w:hAnsi="BIZ UDPゴシック" w:hint="eastAsia"/>
          <w:szCs w:val="21"/>
        </w:rPr>
        <w:t xml:space="preserve"> ４</w:t>
      </w:r>
      <w:r w:rsidRPr="00937555">
        <w:rPr>
          <w:rFonts w:ascii="BIZ UDPゴシック" w:eastAsia="BIZ UDPゴシック" w:hAnsi="BIZ UDPゴシック"/>
          <w:szCs w:val="21"/>
        </w:rPr>
        <w:t>月</w:t>
      </w:r>
      <w:r w:rsidR="002343B5" w:rsidRPr="00937555">
        <w:rPr>
          <w:rFonts w:ascii="BIZ UDPゴシック" w:eastAsia="BIZ UDPゴシック" w:hAnsi="BIZ UDPゴシック" w:hint="eastAsia"/>
          <w:szCs w:val="21"/>
        </w:rPr>
        <w:t>～</w:t>
      </w:r>
      <w:r w:rsidRPr="00937555">
        <w:rPr>
          <w:rFonts w:ascii="BIZ UDPゴシック" w:eastAsia="BIZ UDPゴシック" w:hAnsi="BIZ UDPゴシック"/>
          <w:szCs w:val="21"/>
        </w:rPr>
        <w:t>管理職候補となる男女社員に対して管理職育成研修を実施する。</w:t>
      </w:r>
    </w:p>
    <w:p w14:paraId="20526693" w14:textId="77777777" w:rsidR="002343B5" w:rsidRDefault="002343B5" w:rsidP="00D742ED">
      <w:pPr>
        <w:rPr>
          <w:rFonts w:ascii="BIZ UDPゴシック" w:eastAsia="BIZ UDPゴシック" w:hAnsi="BIZ UDPゴシック"/>
          <w:szCs w:val="21"/>
        </w:rPr>
      </w:pPr>
    </w:p>
    <w:p w14:paraId="638317BF" w14:textId="77777777" w:rsidR="00A668D3" w:rsidRDefault="00A668D3" w:rsidP="00D742ED">
      <w:pPr>
        <w:rPr>
          <w:rFonts w:ascii="BIZ UDPゴシック" w:eastAsia="BIZ UDPゴシック" w:hAnsi="BIZ UDPゴシック"/>
          <w:szCs w:val="21"/>
        </w:rPr>
      </w:pPr>
    </w:p>
    <w:p w14:paraId="370F83B2" w14:textId="77777777" w:rsidR="00A668D3" w:rsidRDefault="00A668D3" w:rsidP="00D742ED">
      <w:pPr>
        <w:rPr>
          <w:rFonts w:ascii="BIZ UDPゴシック" w:eastAsia="BIZ UDPゴシック" w:hAnsi="BIZ UDPゴシック"/>
          <w:szCs w:val="21"/>
        </w:rPr>
      </w:pPr>
    </w:p>
    <w:p w14:paraId="418F97AF" w14:textId="77777777" w:rsidR="00A668D3" w:rsidRDefault="00A668D3" w:rsidP="00D742ED">
      <w:pPr>
        <w:rPr>
          <w:rFonts w:ascii="BIZ UDPゴシック" w:eastAsia="BIZ UDPゴシック" w:hAnsi="BIZ UDPゴシック"/>
          <w:szCs w:val="21"/>
        </w:rPr>
      </w:pPr>
    </w:p>
    <w:p w14:paraId="68F1DA58" w14:textId="77777777" w:rsidR="00A668D3" w:rsidRDefault="00A668D3" w:rsidP="00D742ED">
      <w:pPr>
        <w:rPr>
          <w:rFonts w:ascii="BIZ UDPゴシック" w:eastAsia="BIZ UDPゴシック" w:hAnsi="BIZ UDPゴシック"/>
          <w:szCs w:val="21"/>
        </w:rPr>
      </w:pPr>
    </w:p>
    <w:p w14:paraId="6D318A52" w14:textId="77777777" w:rsidR="00A668D3" w:rsidRDefault="00A668D3" w:rsidP="00D742ED">
      <w:pPr>
        <w:rPr>
          <w:rFonts w:ascii="BIZ UDPゴシック" w:eastAsia="BIZ UDPゴシック" w:hAnsi="BIZ UDPゴシック"/>
          <w:szCs w:val="21"/>
        </w:rPr>
      </w:pPr>
    </w:p>
    <w:p w14:paraId="799DD9FB" w14:textId="77777777" w:rsidR="00A668D3" w:rsidRDefault="00A668D3" w:rsidP="00D742ED">
      <w:pPr>
        <w:rPr>
          <w:rFonts w:ascii="BIZ UDPゴシック" w:eastAsia="BIZ UDPゴシック" w:hAnsi="BIZ UDPゴシック"/>
          <w:szCs w:val="21"/>
        </w:rPr>
      </w:pPr>
    </w:p>
    <w:p w14:paraId="69BDD6A4" w14:textId="77777777" w:rsidR="00A668D3" w:rsidRDefault="00A668D3" w:rsidP="00D742ED">
      <w:pPr>
        <w:rPr>
          <w:rFonts w:ascii="BIZ UDPゴシック" w:eastAsia="BIZ UDPゴシック" w:hAnsi="BIZ UDPゴシック"/>
          <w:szCs w:val="21"/>
        </w:rPr>
      </w:pPr>
    </w:p>
    <w:p w14:paraId="627D5986" w14:textId="77777777" w:rsidR="00A668D3" w:rsidRDefault="00A668D3" w:rsidP="00D742ED">
      <w:pPr>
        <w:rPr>
          <w:rFonts w:ascii="BIZ UDPゴシック" w:eastAsia="BIZ UDPゴシック" w:hAnsi="BIZ UDPゴシック"/>
          <w:szCs w:val="21"/>
        </w:rPr>
      </w:pPr>
    </w:p>
    <w:p w14:paraId="2439C110" w14:textId="77777777" w:rsidR="00A668D3" w:rsidRDefault="00A668D3" w:rsidP="00D742ED">
      <w:pPr>
        <w:rPr>
          <w:rFonts w:ascii="BIZ UDPゴシック" w:eastAsia="BIZ UDPゴシック" w:hAnsi="BIZ UDPゴシック"/>
          <w:szCs w:val="21"/>
        </w:rPr>
      </w:pPr>
    </w:p>
    <w:p w14:paraId="423EF99F" w14:textId="77777777" w:rsidR="00A668D3" w:rsidRDefault="00A668D3" w:rsidP="00D742ED">
      <w:pPr>
        <w:rPr>
          <w:rFonts w:ascii="BIZ UDPゴシック" w:eastAsia="BIZ UDPゴシック" w:hAnsi="BIZ UDPゴシック"/>
          <w:szCs w:val="21"/>
        </w:rPr>
      </w:pPr>
    </w:p>
    <w:p w14:paraId="32D56F53" w14:textId="77777777" w:rsidR="00A668D3" w:rsidRDefault="00A668D3" w:rsidP="00D742ED">
      <w:pPr>
        <w:rPr>
          <w:rFonts w:ascii="BIZ UDPゴシック" w:eastAsia="BIZ UDPゴシック" w:hAnsi="BIZ UDPゴシック"/>
          <w:szCs w:val="21"/>
        </w:rPr>
      </w:pPr>
    </w:p>
    <w:p w14:paraId="7E9AB227" w14:textId="77777777" w:rsidR="00A668D3" w:rsidRDefault="00A668D3" w:rsidP="00D742ED">
      <w:pPr>
        <w:rPr>
          <w:rFonts w:ascii="BIZ UDPゴシック" w:eastAsia="BIZ UDPゴシック" w:hAnsi="BIZ UDPゴシック"/>
          <w:szCs w:val="21"/>
        </w:rPr>
      </w:pPr>
    </w:p>
    <w:p w14:paraId="284503DD" w14:textId="77777777" w:rsidR="00A668D3" w:rsidRDefault="00A668D3" w:rsidP="00D742ED">
      <w:pPr>
        <w:rPr>
          <w:rFonts w:ascii="BIZ UDPゴシック" w:eastAsia="BIZ UDPゴシック" w:hAnsi="BIZ UDPゴシック"/>
          <w:szCs w:val="21"/>
        </w:rPr>
      </w:pPr>
    </w:p>
    <w:p w14:paraId="1935103E" w14:textId="77777777" w:rsidR="00A668D3" w:rsidRDefault="00A668D3" w:rsidP="00D742ED">
      <w:pPr>
        <w:rPr>
          <w:rFonts w:ascii="BIZ UDPゴシック" w:eastAsia="BIZ UDPゴシック" w:hAnsi="BIZ UDPゴシック"/>
          <w:szCs w:val="21"/>
        </w:rPr>
      </w:pPr>
    </w:p>
    <w:p w14:paraId="203A0504" w14:textId="77777777" w:rsidR="00A668D3" w:rsidRDefault="00A668D3" w:rsidP="00D742ED">
      <w:pPr>
        <w:rPr>
          <w:rFonts w:ascii="BIZ UDPゴシック" w:eastAsia="BIZ UDPゴシック" w:hAnsi="BIZ UDPゴシック"/>
          <w:szCs w:val="21"/>
        </w:rPr>
      </w:pPr>
    </w:p>
    <w:p w14:paraId="0FC42EA7" w14:textId="77777777" w:rsidR="00B22927" w:rsidRPr="00B22927" w:rsidRDefault="00A668D3" w:rsidP="00A668D3">
      <w:pPr>
        <w:rPr>
          <w:rFonts w:ascii="BIZ UDPゴシック" w:eastAsia="BIZ UDPゴシック" w:hAnsi="BIZ UDPゴシック"/>
          <w:b/>
          <w:bCs/>
          <w:color w:val="156082" w:themeColor="accent1"/>
        </w:rPr>
      </w:pPr>
      <w:r w:rsidRPr="00B22927">
        <w:rPr>
          <w:rFonts w:ascii="BIZ UDPゴシック" w:eastAsia="BIZ UDPゴシック" w:hAnsi="BIZ UDPゴシック" w:hint="eastAsia"/>
          <w:b/>
          <w:bCs/>
          <w:color w:val="156082" w:themeColor="accent1"/>
        </w:rPr>
        <w:lastRenderedPageBreak/>
        <w:t>モデル行動計画</w:t>
      </w:r>
      <w:r w:rsidR="00C13EB9" w:rsidRPr="00B22927">
        <w:rPr>
          <w:rFonts w:ascii="BIZ UDPゴシック" w:eastAsia="BIZ UDPゴシック" w:hAnsi="BIZ UDPゴシック" w:hint="eastAsia"/>
          <w:b/>
          <w:bCs/>
          <w:color w:val="156082" w:themeColor="accent1"/>
        </w:rPr>
        <w:t>D</w:t>
      </w:r>
      <w:r w:rsidRPr="00B22927">
        <w:rPr>
          <w:rFonts w:ascii="BIZ UDPゴシック" w:eastAsia="BIZ UDPゴシック" w:hAnsi="BIZ UDPゴシック" w:hint="eastAsia"/>
          <w:b/>
          <w:bCs/>
          <w:color w:val="156082" w:themeColor="accent1"/>
        </w:rPr>
        <w:t>：300人以下</w:t>
      </w:r>
    </w:p>
    <w:p w14:paraId="7F08A67C" w14:textId="3357D6DC" w:rsidR="00A668D3" w:rsidRDefault="00A668D3" w:rsidP="00A668D3">
      <w:pPr>
        <w:rPr>
          <w:rFonts w:ascii="BIZ UDPゴシック" w:eastAsia="BIZ UDPゴシック" w:hAnsi="BIZ UDPゴシック"/>
          <w:color w:val="156082" w:themeColor="accent1"/>
        </w:rPr>
      </w:pPr>
      <w:r w:rsidRPr="00807100">
        <w:rPr>
          <w:rFonts w:ascii="BIZ UDPゴシック" w:eastAsia="BIZ UDPゴシック" w:hAnsi="BIZ UDPゴシック" w:hint="eastAsia"/>
          <w:color w:val="156082" w:themeColor="accent1"/>
        </w:rPr>
        <w:t>（</w:t>
      </w:r>
      <w:r w:rsidR="00B22927">
        <w:rPr>
          <w:rFonts w:ascii="BIZ UDPゴシック" w:eastAsia="BIZ UDPゴシック" w:hAnsi="BIZ UDPゴシック" w:hint="eastAsia"/>
          <w:color w:val="156082" w:themeColor="accent1"/>
        </w:rPr>
        <w:t>仕事と家庭の両立が困難で女性の継続勤務年数が短い</w:t>
      </w:r>
      <w:r w:rsidRPr="00807100">
        <w:rPr>
          <w:rFonts w:ascii="BIZ UDPゴシック" w:eastAsia="BIZ UDPゴシック" w:hAnsi="BIZ UDPゴシック" w:hint="eastAsia"/>
          <w:color w:val="156082" w:themeColor="accent1"/>
        </w:rPr>
        <w:t>会社）</w:t>
      </w:r>
    </w:p>
    <w:p w14:paraId="09E7F28A" w14:textId="77777777" w:rsidR="00A668D3" w:rsidRDefault="00A668D3" w:rsidP="00A668D3">
      <w:pPr>
        <w:rPr>
          <w:rFonts w:ascii="BIZ UDPゴシック" w:eastAsia="BIZ UDPゴシック" w:hAnsi="BIZ UDPゴシック"/>
          <w:color w:val="156082" w:themeColor="accent1"/>
        </w:rPr>
      </w:pPr>
    </w:p>
    <w:p w14:paraId="2ADF1C9C" w14:textId="77777777" w:rsidR="00B22927" w:rsidRPr="00807100" w:rsidRDefault="00B22927" w:rsidP="00A668D3">
      <w:pPr>
        <w:rPr>
          <w:rFonts w:ascii="BIZ UDPゴシック" w:eastAsia="BIZ UDPゴシック" w:hAnsi="BIZ UDPゴシック"/>
          <w:color w:val="156082" w:themeColor="accent1"/>
        </w:rPr>
      </w:pPr>
    </w:p>
    <w:p w14:paraId="2250459E" w14:textId="0F9F6544" w:rsidR="00A668D3" w:rsidRPr="00CB493C" w:rsidRDefault="00A668D3" w:rsidP="00A668D3">
      <w:pPr>
        <w:jc w:val="center"/>
        <w:rPr>
          <w:rFonts w:ascii="BIZ UDPゴシック" w:eastAsia="BIZ UDPゴシック" w:hAnsi="BIZ UDPゴシック"/>
          <w:b/>
          <w:bCs/>
          <w:sz w:val="24"/>
          <w:szCs w:val="28"/>
          <w:u w:val="single"/>
        </w:rPr>
      </w:pPr>
      <w:r w:rsidRPr="00CB493C">
        <w:rPr>
          <w:rFonts w:ascii="BIZ UDPゴシック" w:eastAsia="BIZ UDPゴシック" w:hAnsi="BIZ UDPゴシック" w:hint="eastAsia"/>
          <w:b/>
          <w:bCs/>
          <w:sz w:val="24"/>
          <w:szCs w:val="28"/>
          <w:u w:val="single"/>
        </w:rPr>
        <w:t>株式会社</w:t>
      </w:r>
      <w:r w:rsidR="00C13EB9">
        <w:rPr>
          <w:rFonts w:ascii="BIZ UDPゴシック" w:eastAsia="BIZ UDPゴシック" w:hAnsi="BIZ UDPゴシック" w:hint="eastAsia"/>
          <w:b/>
          <w:bCs/>
          <w:sz w:val="24"/>
          <w:szCs w:val="28"/>
          <w:u w:val="single"/>
        </w:rPr>
        <w:t>D</w:t>
      </w:r>
    </w:p>
    <w:p w14:paraId="7C8B7BB0" w14:textId="77777777" w:rsidR="00A668D3" w:rsidRPr="00955E89" w:rsidRDefault="00A668D3" w:rsidP="00A668D3">
      <w:pPr>
        <w:rPr>
          <w:rFonts w:ascii="BIZ UDPゴシック" w:eastAsia="BIZ UDPゴシック" w:hAnsi="BIZ UDPゴシック"/>
        </w:rPr>
      </w:pPr>
    </w:p>
    <w:p w14:paraId="0E14FF1C" w14:textId="77777777" w:rsidR="00A668D3" w:rsidRPr="00955E89" w:rsidRDefault="00A668D3" w:rsidP="00A668D3">
      <w:pPr>
        <w:jc w:val="center"/>
        <w:rPr>
          <w:rFonts w:ascii="BIZ UDPゴシック" w:eastAsia="BIZ UDPゴシック" w:hAnsi="BIZ UDPゴシック"/>
        </w:rPr>
      </w:pPr>
      <w:r w:rsidRPr="00955E89">
        <w:rPr>
          <w:rFonts w:ascii="BIZ UDPゴシック" w:eastAsia="BIZ UDPゴシック" w:hAnsi="BIZ UDPゴシック" w:hint="eastAsia"/>
        </w:rPr>
        <w:t>女性活躍推進法に基づく一般事業主行動計画</w:t>
      </w:r>
    </w:p>
    <w:p w14:paraId="568B8580" w14:textId="77777777" w:rsidR="00A668D3" w:rsidRPr="00955E89" w:rsidRDefault="00A668D3" w:rsidP="00A668D3">
      <w:pPr>
        <w:rPr>
          <w:rFonts w:ascii="BIZ UDPゴシック" w:eastAsia="BIZ UDPゴシック" w:hAnsi="BIZ UDPゴシック"/>
        </w:rPr>
      </w:pPr>
    </w:p>
    <w:p w14:paraId="418D5F69" w14:textId="0A811C48" w:rsidR="00A668D3" w:rsidRPr="00955E89" w:rsidRDefault="00A668D3" w:rsidP="00A668D3">
      <w:pPr>
        <w:rPr>
          <w:rFonts w:ascii="BIZ UDPゴシック" w:eastAsia="BIZ UDPゴシック" w:hAnsi="BIZ UDPゴシック"/>
        </w:rPr>
      </w:pPr>
      <w:r w:rsidRPr="00955E89">
        <w:rPr>
          <w:rFonts w:ascii="BIZ UDPゴシック" w:eastAsia="BIZ UDPゴシック" w:hAnsi="BIZ UDPゴシック" w:hint="eastAsia"/>
        </w:rPr>
        <w:t>１．計画期間　202</w:t>
      </w:r>
      <w:r w:rsidR="00364ABB">
        <w:rPr>
          <w:rFonts w:ascii="BIZ UDPゴシック" w:eastAsia="BIZ UDPゴシック" w:hAnsi="BIZ UDPゴシック" w:hint="eastAsia"/>
        </w:rPr>
        <w:t>６</w:t>
      </w:r>
      <w:r w:rsidRPr="00955E89">
        <w:rPr>
          <w:rFonts w:ascii="BIZ UDPゴシック" w:eastAsia="BIZ UDPゴシック" w:hAnsi="BIZ UDPゴシック" w:hint="eastAsia"/>
        </w:rPr>
        <w:t>年4月1日～203</w:t>
      </w:r>
      <w:r w:rsidR="00364ABB">
        <w:rPr>
          <w:rFonts w:ascii="BIZ UDPゴシック" w:eastAsia="BIZ UDPゴシック" w:hAnsi="BIZ UDPゴシック" w:hint="eastAsia"/>
        </w:rPr>
        <w:t>１</w:t>
      </w:r>
      <w:r w:rsidRPr="00955E89">
        <w:rPr>
          <w:rFonts w:ascii="BIZ UDPゴシック" w:eastAsia="BIZ UDPゴシック" w:hAnsi="BIZ UDPゴシック" w:hint="eastAsia"/>
        </w:rPr>
        <w:t>年3月31日まで</w:t>
      </w:r>
    </w:p>
    <w:p w14:paraId="679205CD" w14:textId="77777777" w:rsidR="00A668D3" w:rsidRPr="00364ABB" w:rsidRDefault="00A668D3" w:rsidP="00A668D3">
      <w:pPr>
        <w:rPr>
          <w:rFonts w:ascii="BIZ UDPゴシック" w:eastAsia="BIZ UDPゴシック" w:hAnsi="BIZ UDPゴシック"/>
        </w:rPr>
      </w:pPr>
    </w:p>
    <w:p w14:paraId="67F56E53" w14:textId="77777777" w:rsidR="00A668D3" w:rsidRDefault="00A668D3" w:rsidP="00A668D3">
      <w:pPr>
        <w:rPr>
          <w:rFonts w:ascii="BIZ UDPゴシック" w:eastAsia="BIZ UDPゴシック" w:hAnsi="BIZ UDPゴシック"/>
          <w:u w:color="000000"/>
        </w:rPr>
      </w:pPr>
      <w:r w:rsidRPr="00955E89">
        <w:rPr>
          <w:rFonts w:ascii="BIZ UDPゴシック" w:eastAsia="BIZ UDPゴシック" w:hAnsi="BIZ UDPゴシック" w:hint="eastAsia"/>
        </w:rPr>
        <w:t>２．</w:t>
      </w:r>
      <w:r w:rsidRPr="00955E89">
        <w:rPr>
          <w:rFonts w:ascii="BIZ UDPゴシック" w:eastAsia="BIZ UDPゴシック" w:hAnsi="BIZ UDPゴシック" w:hint="eastAsia"/>
          <w:u w:color="000000"/>
        </w:rPr>
        <w:t>目標と取組内容・実施時期</w:t>
      </w:r>
    </w:p>
    <w:p w14:paraId="4D9652B9" w14:textId="77777777" w:rsidR="00A668D3" w:rsidRPr="00955E89" w:rsidRDefault="00A668D3" w:rsidP="00A668D3">
      <w:pPr>
        <w:rPr>
          <w:rFonts w:ascii="BIZ UDPゴシック" w:eastAsia="BIZ UDPゴシック" w:hAnsi="BIZ UDPゴシック"/>
          <w:u w:color="000000"/>
        </w:rPr>
      </w:pPr>
    </w:p>
    <w:p w14:paraId="56CE34E7" w14:textId="12197BCC" w:rsidR="00D742ED" w:rsidRPr="00CB493C" w:rsidRDefault="00D742ED" w:rsidP="00D742ED">
      <w:pPr>
        <w:rPr>
          <w:rFonts w:ascii="BIZ UDPゴシック" w:eastAsia="BIZ UDPゴシック" w:hAnsi="BIZ UDPゴシック"/>
          <w:b/>
          <w:bCs/>
          <w:sz w:val="22"/>
        </w:rPr>
      </w:pPr>
      <w:r w:rsidRPr="00CB493C">
        <w:rPr>
          <w:rFonts w:ascii="BIZ UDPゴシック" w:eastAsia="BIZ UDPゴシック" w:hAnsi="BIZ UDPゴシック" w:hint="eastAsia"/>
          <w:b/>
          <w:bCs/>
          <w:sz w:val="22"/>
        </w:rPr>
        <w:t>目標</w:t>
      </w:r>
      <w:r w:rsidR="00A668D3">
        <w:rPr>
          <w:rFonts w:ascii="BIZ UDPゴシック" w:eastAsia="BIZ UDPゴシック" w:hAnsi="BIZ UDPゴシック" w:hint="eastAsia"/>
          <w:b/>
          <w:bCs/>
          <w:sz w:val="22"/>
        </w:rPr>
        <w:t>１</w:t>
      </w:r>
    </w:p>
    <w:p w14:paraId="72D79E53" w14:textId="28B0C0A2" w:rsidR="002343B5" w:rsidRDefault="002343B5" w:rsidP="00D742ED">
      <w:pPr>
        <w:rPr>
          <w:rFonts w:ascii="BIZ UDPゴシック" w:eastAsia="BIZ UDPゴシック" w:hAnsi="BIZ UDPゴシック"/>
          <w:sz w:val="22"/>
        </w:rPr>
      </w:pPr>
      <w:r>
        <w:rPr>
          <w:rFonts w:ascii="BIZ UDPゴシック" w:eastAsia="BIZ UDPゴシック" w:hAnsi="BIZ UDPゴシック" w:hint="eastAsia"/>
          <w:noProof/>
          <w:u w:color="000000"/>
        </w:rPr>
        <mc:AlternateContent>
          <mc:Choice Requires="wps">
            <w:drawing>
              <wp:anchor distT="0" distB="0" distL="114300" distR="114300" simplePos="0" relativeHeight="251667456" behindDoc="0" locked="0" layoutInCell="1" allowOverlap="1" wp14:anchorId="72156357" wp14:editId="1647AE23">
                <wp:simplePos x="0" y="0"/>
                <wp:positionH relativeFrom="column">
                  <wp:posOffset>-635</wp:posOffset>
                </wp:positionH>
                <wp:positionV relativeFrom="paragraph">
                  <wp:posOffset>67818</wp:posOffset>
                </wp:positionV>
                <wp:extent cx="5495290" cy="384048"/>
                <wp:effectExtent l="0" t="0" r="10160" b="16510"/>
                <wp:wrapNone/>
                <wp:docPr id="871327068" name="吹き出し: 四角形 1"/>
                <wp:cNvGraphicFramePr/>
                <a:graphic xmlns:a="http://schemas.openxmlformats.org/drawingml/2006/main">
                  <a:graphicData uri="http://schemas.microsoft.com/office/word/2010/wordprocessingShape">
                    <wps:wsp>
                      <wps:cNvSpPr/>
                      <wps:spPr>
                        <a:xfrm>
                          <a:off x="0" y="0"/>
                          <a:ext cx="5495290" cy="384048"/>
                        </a:xfrm>
                        <a:prstGeom prst="wedgeRectCallout">
                          <a:avLst>
                            <a:gd name="adj1" fmla="val -20001"/>
                            <a:gd name="adj2" fmla="val 12470"/>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F7A3FF" w14:textId="77777777" w:rsidR="002343B5" w:rsidRPr="007B56C8" w:rsidRDefault="002343B5" w:rsidP="002343B5">
                            <w:pPr>
                              <w:rPr>
                                <w:rFonts w:ascii="BIZ UDPゴシック" w:eastAsia="BIZ UDPゴシック" w:hAnsi="BIZ UDPゴシック"/>
                                <w:color w:val="000000" w:themeColor="text1"/>
                                <w:sz w:val="22"/>
                              </w:rPr>
                            </w:pPr>
                            <w:r w:rsidRPr="007B56C8">
                              <w:rPr>
                                <w:rFonts w:ascii="BIZ UDPゴシック" w:eastAsia="BIZ UDPゴシック" w:hAnsi="BIZ UDPゴシック" w:hint="eastAsia"/>
                                <w:color w:val="000000" w:themeColor="text1"/>
                                <w:sz w:val="22"/>
                              </w:rPr>
                              <w:t>全社員の有給休暇取得率を７５％以上とする。</w:t>
                            </w:r>
                          </w:p>
                          <w:p w14:paraId="43288A6D" w14:textId="77777777" w:rsidR="002343B5" w:rsidRPr="002343B5" w:rsidRDefault="002343B5" w:rsidP="002343B5">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2156357" id="_x0000_s1029" type="#_x0000_t61" style="position:absolute;left:0;text-align:left;margin-left:-.05pt;margin-top:5.35pt;width:432.7pt;height:30.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" adj="6480,13494" filled="f" strokecolor="black [3213]" strokeweight="1pt">
                <v:textbox>
                  <w:txbxContent>
                    <w:p w14:paraId="5DF7A3FF" w14:textId="77777777" w:rsidR="002343B5" w:rsidRPr="007B56C8" w:rsidRDefault="002343B5" w:rsidP="002343B5">
                      <w:pPr>
                        <w:rPr>
                          <w:rFonts w:ascii="BIZ UDPゴシック" w:eastAsia="BIZ UDPゴシック" w:hAnsi="BIZ UDPゴシック"/>
                          <w:color w:val="000000" w:themeColor="text1"/>
                          <w:sz w:val="22"/>
                        </w:rPr>
                      </w:pPr>
                      <w:r w:rsidRPr="007B56C8">
                        <w:rPr>
                          <w:rFonts w:ascii="BIZ UDPゴシック" w:eastAsia="BIZ UDPゴシック" w:hAnsi="BIZ UDPゴシック" w:hint="eastAsia"/>
                          <w:color w:val="000000" w:themeColor="text1"/>
                          <w:sz w:val="22"/>
                        </w:rPr>
                        <w:t>全社員の有給休暇取得率を７５％以上とする。</w:t>
                      </w:r>
                    </w:p>
                    <w:p w14:paraId="43288A6D" w14:textId="77777777" w:rsidR="002343B5" w:rsidRPr="002343B5" w:rsidRDefault="002343B5" w:rsidP="002343B5">
                      <w:pPr>
                        <w:jc w:val="center"/>
                        <w:rPr>
                          <w:color w:val="000000" w:themeColor="text1"/>
                        </w:rPr>
                      </w:pPr>
                    </w:p>
                  </w:txbxContent>
                </v:textbox>
              </v:shape>
            </w:pict>
          </mc:Fallback>
        </mc:AlternateContent>
      </w:r>
    </w:p>
    <w:p w14:paraId="745CB016" w14:textId="77777777" w:rsidR="002343B5" w:rsidRDefault="002343B5" w:rsidP="00D742ED">
      <w:pPr>
        <w:rPr>
          <w:rFonts w:ascii="BIZ UDPゴシック" w:eastAsia="BIZ UDPゴシック" w:hAnsi="BIZ UDPゴシック"/>
          <w:sz w:val="22"/>
        </w:rPr>
      </w:pPr>
    </w:p>
    <w:p w14:paraId="3B59653D" w14:textId="77777777" w:rsidR="00D742ED" w:rsidRPr="00955E89" w:rsidRDefault="00D742ED" w:rsidP="00D742ED">
      <w:pPr>
        <w:rPr>
          <w:rFonts w:ascii="BIZ UDPゴシック" w:eastAsia="BIZ UDPゴシック" w:hAnsi="BIZ UDPゴシック"/>
          <w:sz w:val="22"/>
        </w:rPr>
      </w:pPr>
      <w:r w:rsidRPr="00955E89">
        <w:rPr>
          <w:rFonts w:ascii="BIZ UDPゴシック" w:eastAsia="BIZ UDPゴシック" w:hAnsi="BIZ UDPゴシック" w:hint="eastAsia"/>
          <w:sz w:val="22"/>
        </w:rPr>
        <w:t>《実施時期・取組内容》</w:t>
      </w:r>
    </w:p>
    <w:p w14:paraId="1CCEAA34" w14:textId="66F57E9D" w:rsidR="007B56C8" w:rsidRDefault="00D500EE" w:rsidP="007B56C8">
      <w:pPr>
        <w:rPr>
          <w:rFonts w:ascii="BIZ UDPゴシック" w:eastAsia="BIZ UDPゴシック" w:hAnsi="BIZ UDPゴシック"/>
          <w:szCs w:val="21"/>
        </w:rPr>
      </w:pPr>
      <w:r w:rsidRPr="007B56C8">
        <w:rPr>
          <w:rFonts w:ascii="BIZ UDPゴシック" w:eastAsia="BIZ UDPゴシック" w:hAnsi="BIZ UDPゴシック" w:hint="eastAsia"/>
          <w:szCs w:val="21"/>
        </w:rPr>
        <w:t>・２０２</w:t>
      </w:r>
      <w:r w:rsidR="00364ABB">
        <w:rPr>
          <w:rFonts w:ascii="BIZ UDPゴシック" w:eastAsia="BIZ UDPゴシック" w:hAnsi="BIZ UDPゴシック" w:hint="eastAsia"/>
          <w:szCs w:val="21"/>
        </w:rPr>
        <w:t>６</w:t>
      </w:r>
      <w:r w:rsidRPr="007B56C8">
        <w:rPr>
          <w:rFonts w:ascii="BIZ UDPゴシック" w:eastAsia="BIZ UDPゴシック" w:hAnsi="BIZ UDPゴシック" w:hint="eastAsia"/>
          <w:szCs w:val="21"/>
        </w:rPr>
        <w:t>年</w:t>
      </w:r>
      <w:r w:rsidR="003E7322" w:rsidRPr="007B56C8">
        <w:rPr>
          <w:rFonts w:ascii="BIZ UDPゴシック" w:eastAsia="BIZ UDPゴシック" w:hAnsi="BIZ UDPゴシック" w:hint="eastAsia"/>
          <w:szCs w:val="21"/>
        </w:rPr>
        <w:t xml:space="preserve"> </w:t>
      </w:r>
      <w:r w:rsidRPr="007B56C8">
        <w:rPr>
          <w:rFonts w:ascii="BIZ UDPゴシック" w:eastAsia="BIZ UDPゴシック" w:hAnsi="BIZ UDPゴシック" w:hint="eastAsia"/>
          <w:szCs w:val="21"/>
        </w:rPr>
        <w:t>６月～</w:t>
      </w:r>
      <w:r w:rsidR="00D742ED" w:rsidRPr="007B56C8">
        <w:rPr>
          <w:rFonts w:ascii="BIZ UDPゴシック" w:eastAsia="BIZ UDPゴシック" w:hAnsi="BIZ UDPゴシック"/>
          <w:szCs w:val="21"/>
        </w:rPr>
        <w:t>管理職が率先して有給休暇を取得できるよう、経営会議にて管理職に課して</w:t>
      </w:r>
    </w:p>
    <w:p w14:paraId="6E47A9F1" w14:textId="0EE25B21" w:rsidR="00256908" w:rsidRPr="007B56C8" w:rsidRDefault="00D742ED" w:rsidP="00672660">
      <w:pPr>
        <w:ind w:firstLineChars="750" w:firstLine="1575"/>
        <w:rPr>
          <w:rFonts w:ascii="BIZ UDPゴシック" w:eastAsia="BIZ UDPゴシック" w:hAnsi="BIZ UDPゴシック"/>
          <w:szCs w:val="21"/>
        </w:rPr>
      </w:pPr>
      <w:r w:rsidRPr="007B56C8">
        <w:rPr>
          <w:rFonts w:ascii="BIZ UDPゴシック" w:eastAsia="BIZ UDPゴシック" w:hAnsi="BIZ UDPゴシック"/>
          <w:szCs w:val="21"/>
        </w:rPr>
        <w:t>いる業務の削減案を検討する。</w:t>
      </w:r>
    </w:p>
    <w:p w14:paraId="6F8DA961" w14:textId="7639FC39" w:rsidR="00D742ED" w:rsidRPr="007B56C8" w:rsidRDefault="00256908" w:rsidP="00256908">
      <w:pPr>
        <w:rPr>
          <w:rFonts w:ascii="BIZ UDPゴシック" w:eastAsia="BIZ UDPゴシック" w:hAnsi="BIZ UDPゴシック"/>
          <w:szCs w:val="21"/>
        </w:rPr>
      </w:pPr>
      <w:r w:rsidRPr="007B56C8">
        <w:rPr>
          <w:rFonts w:ascii="BIZ UDPゴシック" w:eastAsia="BIZ UDPゴシック" w:hAnsi="BIZ UDPゴシック" w:hint="eastAsia"/>
          <w:szCs w:val="21"/>
        </w:rPr>
        <w:t>・２０２</w:t>
      </w:r>
      <w:r w:rsidR="00364ABB">
        <w:rPr>
          <w:rFonts w:ascii="BIZ UDPゴシック" w:eastAsia="BIZ UDPゴシック" w:hAnsi="BIZ UDPゴシック" w:hint="eastAsia"/>
          <w:szCs w:val="21"/>
        </w:rPr>
        <w:t>６</w:t>
      </w:r>
      <w:r w:rsidRPr="007B56C8">
        <w:rPr>
          <w:rFonts w:ascii="BIZ UDPゴシック" w:eastAsia="BIZ UDPゴシック" w:hAnsi="BIZ UDPゴシック" w:hint="eastAsia"/>
          <w:szCs w:val="21"/>
        </w:rPr>
        <w:t>年</w:t>
      </w:r>
      <w:r w:rsidR="003E7322" w:rsidRPr="007B56C8">
        <w:rPr>
          <w:rFonts w:ascii="BIZ UDPゴシック" w:eastAsia="BIZ UDPゴシック" w:hAnsi="BIZ UDPゴシック" w:hint="eastAsia"/>
          <w:szCs w:val="21"/>
        </w:rPr>
        <w:t xml:space="preserve"> </w:t>
      </w:r>
      <w:r w:rsidRPr="007B56C8">
        <w:rPr>
          <w:rFonts w:ascii="BIZ UDPゴシック" w:eastAsia="BIZ UDPゴシック" w:hAnsi="BIZ UDPゴシック" w:hint="eastAsia"/>
          <w:szCs w:val="21"/>
        </w:rPr>
        <w:t>４月～</w:t>
      </w:r>
      <w:r w:rsidR="00D742ED" w:rsidRPr="007B56C8">
        <w:rPr>
          <w:rFonts w:ascii="BIZ UDPゴシック" w:eastAsia="BIZ UDPゴシック" w:hAnsi="BIZ UDPゴシック"/>
          <w:szCs w:val="21"/>
        </w:rPr>
        <w:t>削減する管理職業務を決定し、実際に削減</w:t>
      </w:r>
      <w:r w:rsidR="00EB712E" w:rsidRPr="007B56C8">
        <w:rPr>
          <w:rFonts w:ascii="BIZ UDPゴシック" w:eastAsia="BIZ UDPゴシック" w:hAnsi="BIZ UDPゴシック" w:hint="eastAsia"/>
          <w:szCs w:val="21"/>
        </w:rPr>
        <w:t>への</w:t>
      </w:r>
      <w:r w:rsidR="00D742ED" w:rsidRPr="007B56C8">
        <w:rPr>
          <w:rFonts w:ascii="BIZ UDPゴシック" w:eastAsia="BIZ UDPゴシック" w:hAnsi="BIZ UDPゴシック"/>
          <w:szCs w:val="21"/>
        </w:rPr>
        <w:t>取組を開始する</w:t>
      </w:r>
      <w:r w:rsidR="00EB712E" w:rsidRPr="007B56C8">
        <w:rPr>
          <w:rFonts w:ascii="BIZ UDPゴシック" w:eastAsia="BIZ UDPゴシック" w:hAnsi="BIZ UDPゴシック" w:hint="eastAsia"/>
          <w:szCs w:val="21"/>
        </w:rPr>
        <w:t>。</w:t>
      </w:r>
    </w:p>
    <w:p w14:paraId="5A24E786" w14:textId="49514E91" w:rsidR="00937555" w:rsidRDefault="00EB712E" w:rsidP="00672660">
      <w:pPr>
        <w:rPr>
          <w:rFonts w:ascii="BIZ UDPゴシック" w:eastAsia="BIZ UDPゴシック" w:hAnsi="BIZ UDPゴシック"/>
          <w:szCs w:val="21"/>
        </w:rPr>
      </w:pPr>
      <w:r w:rsidRPr="007B56C8">
        <w:rPr>
          <w:rFonts w:ascii="BIZ UDPゴシック" w:eastAsia="BIZ UDPゴシック" w:hAnsi="BIZ UDPゴシック" w:hint="eastAsia"/>
          <w:szCs w:val="21"/>
        </w:rPr>
        <w:t>・２０２</w:t>
      </w:r>
      <w:r w:rsidR="00364ABB">
        <w:rPr>
          <w:rFonts w:ascii="BIZ UDPゴシック" w:eastAsia="BIZ UDPゴシック" w:hAnsi="BIZ UDPゴシック" w:hint="eastAsia"/>
          <w:szCs w:val="21"/>
        </w:rPr>
        <w:t>８</w:t>
      </w:r>
      <w:r w:rsidRPr="007B56C8">
        <w:rPr>
          <w:rFonts w:ascii="BIZ UDPゴシック" w:eastAsia="BIZ UDPゴシック" w:hAnsi="BIZ UDPゴシック" w:hint="eastAsia"/>
          <w:szCs w:val="21"/>
        </w:rPr>
        <w:t>年</w:t>
      </w:r>
      <w:r w:rsidR="003E7322" w:rsidRPr="007B56C8">
        <w:rPr>
          <w:rFonts w:ascii="BIZ UDPゴシック" w:eastAsia="BIZ UDPゴシック" w:hAnsi="BIZ UDPゴシック" w:hint="eastAsia"/>
          <w:szCs w:val="21"/>
        </w:rPr>
        <w:t xml:space="preserve"> </w:t>
      </w:r>
      <w:r w:rsidRPr="007B56C8">
        <w:rPr>
          <w:rFonts w:ascii="BIZ UDPゴシック" w:eastAsia="BIZ UDPゴシック" w:hAnsi="BIZ UDPゴシック" w:hint="eastAsia"/>
          <w:szCs w:val="21"/>
        </w:rPr>
        <w:t>４</w:t>
      </w:r>
      <w:r w:rsidR="00D742ED" w:rsidRPr="007B56C8">
        <w:rPr>
          <w:rFonts w:ascii="BIZ UDPゴシック" w:eastAsia="BIZ UDPゴシック" w:hAnsi="BIZ UDPゴシック"/>
          <w:szCs w:val="21"/>
        </w:rPr>
        <w:t>月</w:t>
      </w:r>
      <w:r w:rsidRPr="007B56C8">
        <w:rPr>
          <w:rFonts w:ascii="BIZ UDPゴシック" w:eastAsia="BIZ UDPゴシック" w:hAnsi="BIZ UDPゴシック" w:hint="eastAsia"/>
          <w:szCs w:val="21"/>
        </w:rPr>
        <w:t>～</w:t>
      </w:r>
      <w:r w:rsidR="00D742ED" w:rsidRPr="007B56C8">
        <w:rPr>
          <w:rFonts w:ascii="BIZ UDPゴシック" w:eastAsia="BIZ UDPゴシック" w:hAnsi="BIZ UDPゴシック"/>
          <w:szCs w:val="21"/>
        </w:rPr>
        <w:t>部門ごとの有給休暇取得率を経営会議及び社内イントラネットでの公表に</w:t>
      </w:r>
      <w:r w:rsidR="00D742ED" w:rsidRPr="007B56C8">
        <w:rPr>
          <w:rFonts w:ascii="BIZ UDPゴシック" w:eastAsia="BIZ UDPゴシック" w:hAnsi="BIZ UDPゴシック"/>
          <w:noProof/>
          <w:szCs w:val="21"/>
        </w:rPr>
        <w:drawing>
          <wp:inline distT="0" distB="0" distL="0" distR="0" wp14:anchorId="11688AE7" wp14:editId="72A58BF8">
            <wp:extent cx="18295" cy="88416"/>
            <wp:effectExtent l="0" t="0" r="0" b="0"/>
            <wp:docPr id="87383" name="Picture 87383"/>
            <wp:cNvGraphicFramePr/>
            <a:graphic xmlns:a="http://schemas.openxmlformats.org/drawingml/2006/main">
              <a:graphicData uri="http://schemas.openxmlformats.org/drawingml/2006/picture">
                <pic:pic xmlns:pic="http://schemas.openxmlformats.org/drawingml/2006/picture">
                  <pic:nvPicPr>
                    <pic:cNvPr id="87383" name="Picture 87383"/>
                    <pic:cNvPicPr/>
                  </pic:nvPicPr>
                  <pic:blipFill>
                    <a:blip r:embed="rId10"/>
                    <a:stretch>
                      <a:fillRect/>
                    </a:stretch>
                  </pic:blipFill>
                  <pic:spPr>
                    <a:xfrm>
                      <a:off x="0" y="0"/>
                      <a:ext cx="18295" cy="88416"/>
                    </a:xfrm>
                    <a:prstGeom prst="rect">
                      <a:avLst/>
                    </a:prstGeom>
                  </pic:spPr>
                </pic:pic>
              </a:graphicData>
            </a:graphic>
          </wp:inline>
        </w:drawing>
      </w:r>
    </w:p>
    <w:p w14:paraId="28A7CE5F" w14:textId="6C42CFA5" w:rsidR="00D742ED" w:rsidRPr="007B56C8" w:rsidRDefault="00937555" w:rsidP="00937555">
      <w:pPr>
        <w:ind w:firstLineChars="750" w:firstLine="1575"/>
        <w:rPr>
          <w:rFonts w:ascii="BIZ UDPゴシック" w:eastAsia="BIZ UDPゴシック" w:hAnsi="BIZ UDPゴシック"/>
          <w:szCs w:val="21"/>
        </w:rPr>
      </w:pPr>
      <w:r>
        <w:rPr>
          <w:rFonts w:ascii="BIZ UDPゴシック" w:eastAsia="BIZ UDPゴシック" w:hAnsi="BIZ UDPゴシック" w:hint="eastAsia"/>
          <w:szCs w:val="21"/>
        </w:rPr>
        <w:t>よ</w:t>
      </w:r>
      <w:r w:rsidR="00D742ED" w:rsidRPr="007B56C8">
        <w:rPr>
          <w:rFonts w:ascii="BIZ UDPゴシック" w:eastAsia="BIZ UDPゴシック" w:hAnsi="BIZ UDPゴシック"/>
          <w:szCs w:val="21"/>
        </w:rPr>
        <w:t>り全社で共有する</w:t>
      </w:r>
      <w:r w:rsidR="00D91570" w:rsidRPr="007B56C8">
        <w:rPr>
          <w:rFonts w:ascii="BIZ UDPゴシック" w:eastAsia="BIZ UDPゴシック" w:hAnsi="BIZ UDPゴシック" w:hint="eastAsia"/>
          <w:szCs w:val="21"/>
        </w:rPr>
        <w:t>。</w:t>
      </w:r>
    </w:p>
    <w:p w14:paraId="44C9E83D" w14:textId="61AA4069" w:rsidR="001A6130" w:rsidRDefault="00D91570" w:rsidP="00937555">
      <w:pPr>
        <w:rPr>
          <w:rFonts w:ascii="BIZ UDPゴシック" w:eastAsia="BIZ UDPゴシック" w:hAnsi="BIZ UDPゴシック"/>
          <w:szCs w:val="21"/>
        </w:rPr>
      </w:pPr>
      <w:r w:rsidRPr="007B56C8">
        <w:rPr>
          <w:rFonts w:ascii="BIZ UDPゴシック" w:eastAsia="BIZ UDPゴシック" w:hAnsi="BIZ UDPゴシック" w:hint="eastAsia"/>
          <w:szCs w:val="21"/>
        </w:rPr>
        <w:t>・</w:t>
      </w:r>
      <w:r w:rsidR="00F5069A" w:rsidRPr="007B56C8">
        <w:rPr>
          <w:rFonts w:ascii="BIZ UDPゴシック" w:eastAsia="BIZ UDPゴシック" w:hAnsi="BIZ UDPゴシック" w:hint="eastAsia"/>
          <w:szCs w:val="21"/>
        </w:rPr>
        <w:t>２０２</w:t>
      </w:r>
      <w:r w:rsidR="00364ABB">
        <w:rPr>
          <w:rFonts w:ascii="BIZ UDPゴシック" w:eastAsia="BIZ UDPゴシック" w:hAnsi="BIZ UDPゴシック" w:hint="eastAsia"/>
          <w:szCs w:val="21"/>
        </w:rPr>
        <w:t>９</w:t>
      </w:r>
      <w:r w:rsidR="00F5069A" w:rsidRPr="007B56C8">
        <w:rPr>
          <w:rFonts w:ascii="BIZ UDPゴシック" w:eastAsia="BIZ UDPゴシック" w:hAnsi="BIZ UDPゴシック" w:hint="eastAsia"/>
          <w:szCs w:val="21"/>
        </w:rPr>
        <w:t>年</w:t>
      </w:r>
      <w:r w:rsidR="00686FAD">
        <w:rPr>
          <w:rFonts w:ascii="BIZ UDPゴシック" w:eastAsia="BIZ UDPゴシック" w:hAnsi="BIZ UDPゴシック" w:hint="eastAsia"/>
          <w:szCs w:val="21"/>
        </w:rPr>
        <w:t xml:space="preserve"> </w:t>
      </w:r>
      <w:r w:rsidR="00686FAD" w:rsidRPr="007B56C8">
        <w:rPr>
          <w:rFonts w:ascii="BIZ UDPゴシック" w:eastAsia="BIZ UDPゴシック" w:hAnsi="BIZ UDPゴシック" w:hint="eastAsia"/>
          <w:szCs w:val="21"/>
        </w:rPr>
        <w:t>４</w:t>
      </w:r>
      <w:r w:rsidR="00686FAD" w:rsidRPr="007B56C8">
        <w:rPr>
          <w:rFonts w:ascii="BIZ UDPゴシック" w:eastAsia="BIZ UDPゴシック" w:hAnsi="BIZ UDPゴシック"/>
          <w:szCs w:val="21"/>
        </w:rPr>
        <w:t>月</w:t>
      </w:r>
      <w:r w:rsidR="00F5069A" w:rsidRPr="007B56C8">
        <w:rPr>
          <w:rFonts w:ascii="BIZ UDPゴシック" w:eastAsia="BIZ UDPゴシック" w:hAnsi="BIZ UDPゴシック" w:hint="eastAsia"/>
          <w:szCs w:val="21"/>
        </w:rPr>
        <w:t>～</w:t>
      </w:r>
      <w:r w:rsidR="004D6A6B" w:rsidRPr="007B56C8">
        <w:rPr>
          <w:rFonts w:ascii="BIZ UDPゴシック" w:eastAsia="BIZ UDPゴシック" w:hAnsi="BIZ UDPゴシック"/>
          <w:szCs w:val="21"/>
        </w:rPr>
        <w:t>当社のワーク・</w:t>
      </w:r>
      <w:r w:rsidR="00B22927">
        <w:rPr>
          <w:rFonts w:ascii="BIZ UDPゴシック" w:eastAsia="BIZ UDPゴシック" w:hAnsi="BIZ UDPゴシック" w:hint="eastAsia"/>
          <w:szCs w:val="21"/>
        </w:rPr>
        <w:t>ライフ</w:t>
      </w:r>
      <w:r w:rsidR="004D6A6B" w:rsidRPr="007B56C8">
        <w:rPr>
          <w:rFonts w:ascii="BIZ UDPゴシック" w:eastAsia="BIZ UDPゴシック" w:hAnsi="BIZ UDPゴシック"/>
          <w:szCs w:val="21"/>
        </w:rPr>
        <w:t>・バランスの取組について、顧客や関連企業に理解を</w:t>
      </w:r>
      <w:r w:rsidR="00686FAD">
        <w:rPr>
          <w:rFonts w:ascii="BIZ UDPゴシック" w:eastAsia="BIZ UDPゴシック" w:hAnsi="BIZ UDPゴシック" w:hint="eastAsia"/>
          <w:szCs w:val="21"/>
        </w:rPr>
        <w:t>呼</w:t>
      </w:r>
    </w:p>
    <w:p w14:paraId="70448001" w14:textId="407788DA" w:rsidR="004D6A6B" w:rsidRPr="007B56C8" w:rsidRDefault="004D6A6B" w:rsidP="001A6130">
      <w:pPr>
        <w:ind w:firstLineChars="800" w:firstLine="1680"/>
        <w:rPr>
          <w:rFonts w:ascii="BIZ UDPゴシック" w:eastAsia="BIZ UDPゴシック" w:hAnsi="BIZ UDPゴシック"/>
          <w:szCs w:val="21"/>
        </w:rPr>
      </w:pPr>
      <w:r w:rsidRPr="007B56C8">
        <w:rPr>
          <w:rFonts w:ascii="BIZ UDPゴシック" w:eastAsia="BIZ UDPゴシック" w:hAnsi="BIZ UDPゴシック"/>
          <w:szCs w:val="21"/>
        </w:rPr>
        <w:t>びかける。</w:t>
      </w:r>
    </w:p>
    <w:p w14:paraId="48A4EE26" w14:textId="1EB155AC" w:rsidR="00D742ED" w:rsidRPr="007B56C8" w:rsidRDefault="00A4755C" w:rsidP="00672660">
      <w:pPr>
        <w:rPr>
          <w:rFonts w:ascii="BIZ UDPゴシック" w:eastAsia="BIZ UDPゴシック" w:hAnsi="BIZ UDPゴシック"/>
          <w:szCs w:val="21"/>
        </w:rPr>
      </w:pPr>
      <w:r w:rsidRPr="007B56C8">
        <w:rPr>
          <w:rFonts w:ascii="BIZ UDPゴシック" w:eastAsia="BIZ UDPゴシック" w:hAnsi="BIZ UDPゴシック" w:hint="eastAsia"/>
          <w:szCs w:val="21"/>
        </w:rPr>
        <w:t>・２０</w:t>
      </w:r>
      <w:r w:rsidR="00364ABB">
        <w:rPr>
          <w:rFonts w:ascii="BIZ UDPゴシック" w:eastAsia="BIZ UDPゴシック" w:hAnsi="BIZ UDPゴシック" w:hint="eastAsia"/>
          <w:szCs w:val="21"/>
        </w:rPr>
        <w:t>３０</w:t>
      </w:r>
      <w:r w:rsidRPr="007B56C8">
        <w:rPr>
          <w:rFonts w:ascii="BIZ UDPゴシック" w:eastAsia="BIZ UDPゴシック" w:hAnsi="BIZ UDPゴシック" w:hint="eastAsia"/>
          <w:szCs w:val="21"/>
        </w:rPr>
        <w:t>年</w:t>
      </w:r>
      <w:r w:rsidR="003E7322" w:rsidRPr="007B56C8">
        <w:rPr>
          <w:rFonts w:ascii="BIZ UDPゴシック" w:eastAsia="BIZ UDPゴシック" w:hAnsi="BIZ UDPゴシック" w:hint="eastAsia"/>
          <w:szCs w:val="21"/>
        </w:rPr>
        <w:t xml:space="preserve"> </w:t>
      </w:r>
      <w:r w:rsidRPr="007B56C8">
        <w:rPr>
          <w:rFonts w:ascii="BIZ UDPゴシック" w:eastAsia="BIZ UDPゴシック" w:hAnsi="BIZ UDPゴシック" w:hint="eastAsia"/>
          <w:szCs w:val="21"/>
        </w:rPr>
        <w:t>４月～有給休暇の取得率が低い管理職とその部下全員に</w:t>
      </w:r>
      <w:r w:rsidR="00CD5821" w:rsidRPr="007B56C8">
        <w:rPr>
          <w:rFonts w:ascii="BIZ UDPゴシック" w:eastAsia="BIZ UDPゴシック" w:hAnsi="BIZ UDPゴシック" w:hint="eastAsia"/>
          <w:szCs w:val="21"/>
        </w:rPr>
        <w:t>、人事部が面談を実施する。</w:t>
      </w:r>
    </w:p>
    <w:p w14:paraId="7A510743" w14:textId="77777777" w:rsidR="00D742ED" w:rsidRPr="00955E89" w:rsidRDefault="00D742ED" w:rsidP="00D742ED">
      <w:pPr>
        <w:rPr>
          <w:rFonts w:ascii="BIZ UDPゴシック" w:eastAsia="BIZ UDPゴシック" w:hAnsi="BIZ UDPゴシック"/>
          <w:sz w:val="22"/>
        </w:rPr>
      </w:pPr>
    </w:p>
    <w:p w14:paraId="11907EEB" w14:textId="77777777" w:rsidR="00D742ED" w:rsidRPr="00955E89" w:rsidRDefault="00D742ED" w:rsidP="00D742ED">
      <w:pPr>
        <w:rPr>
          <w:rFonts w:ascii="BIZ UDPゴシック" w:eastAsia="BIZ UDPゴシック" w:hAnsi="BIZ UDPゴシック"/>
          <w:u w:color="000000"/>
        </w:rPr>
      </w:pPr>
    </w:p>
    <w:p w14:paraId="6F61AE4C" w14:textId="77777777" w:rsidR="00D742ED" w:rsidRPr="00955E89" w:rsidRDefault="00D742ED" w:rsidP="00D742ED">
      <w:pPr>
        <w:rPr>
          <w:rFonts w:ascii="BIZ UDPゴシック" w:eastAsia="BIZ UDPゴシック" w:hAnsi="BIZ UDPゴシック"/>
          <w:u w:color="000000"/>
        </w:rPr>
      </w:pPr>
    </w:p>
    <w:p w14:paraId="10BDA777" w14:textId="77777777" w:rsidR="00D742ED" w:rsidRDefault="00D742ED" w:rsidP="00602C34">
      <w:pPr>
        <w:rPr>
          <w:rFonts w:ascii="BIZ UDPゴシック" w:eastAsia="BIZ UDPゴシック" w:hAnsi="BIZ UDPゴシック"/>
          <w:u w:color="000000"/>
        </w:rPr>
      </w:pPr>
    </w:p>
    <w:p w14:paraId="230B2D5F" w14:textId="77777777" w:rsidR="00C13EB9" w:rsidRDefault="00C13EB9" w:rsidP="00602C34">
      <w:pPr>
        <w:rPr>
          <w:rFonts w:ascii="BIZ UDPゴシック" w:eastAsia="BIZ UDPゴシック" w:hAnsi="BIZ UDPゴシック"/>
          <w:u w:color="000000"/>
        </w:rPr>
      </w:pPr>
    </w:p>
    <w:p w14:paraId="4BE4D307" w14:textId="77777777" w:rsidR="00C13EB9" w:rsidRDefault="00C13EB9" w:rsidP="00602C34">
      <w:pPr>
        <w:rPr>
          <w:rFonts w:ascii="BIZ UDPゴシック" w:eastAsia="BIZ UDPゴシック" w:hAnsi="BIZ UDPゴシック"/>
          <w:u w:color="000000"/>
        </w:rPr>
      </w:pPr>
    </w:p>
    <w:p w14:paraId="74212A3C" w14:textId="77777777" w:rsidR="00C13EB9" w:rsidRDefault="00C13EB9" w:rsidP="00602C34">
      <w:pPr>
        <w:rPr>
          <w:rFonts w:ascii="BIZ UDPゴシック" w:eastAsia="BIZ UDPゴシック" w:hAnsi="BIZ UDPゴシック"/>
          <w:u w:color="000000"/>
        </w:rPr>
      </w:pPr>
    </w:p>
    <w:p w14:paraId="33E167BC" w14:textId="77777777" w:rsidR="00C13EB9" w:rsidRDefault="00C13EB9" w:rsidP="00602C34">
      <w:pPr>
        <w:rPr>
          <w:rFonts w:ascii="BIZ UDPゴシック" w:eastAsia="BIZ UDPゴシック" w:hAnsi="BIZ UDPゴシック"/>
          <w:u w:color="000000"/>
        </w:rPr>
      </w:pPr>
    </w:p>
    <w:p w14:paraId="0A9DA306" w14:textId="77777777" w:rsidR="00C13EB9" w:rsidRDefault="00C13EB9" w:rsidP="00602C34">
      <w:pPr>
        <w:rPr>
          <w:rFonts w:ascii="BIZ UDPゴシック" w:eastAsia="BIZ UDPゴシック" w:hAnsi="BIZ UDPゴシック"/>
          <w:u w:color="000000"/>
        </w:rPr>
      </w:pPr>
    </w:p>
    <w:p w14:paraId="49559E47" w14:textId="77777777" w:rsidR="00C13EB9" w:rsidRDefault="00C13EB9" w:rsidP="00602C34">
      <w:pPr>
        <w:rPr>
          <w:rFonts w:ascii="BIZ UDPゴシック" w:eastAsia="BIZ UDPゴシック" w:hAnsi="BIZ UDPゴシック"/>
          <w:u w:color="000000"/>
        </w:rPr>
      </w:pPr>
    </w:p>
    <w:p w14:paraId="1D1758A3" w14:textId="77777777" w:rsidR="00C13EB9" w:rsidRDefault="00C13EB9" w:rsidP="00602C34">
      <w:pPr>
        <w:rPr>
          <w:rFonts w:ascii="BIZ UDPゴシック" w:eastAsia="BIZ UDPゴシック" w:hAnsi="BIZ UDPゴシック"/>
          <w:u w:color="000000"/>
        </w:rPr>
      </w:pPr>
    </w:p>
    <w:p w14:paraId="358D9187" w14:textId="77777777" w:rsidR="00C13EB9" w:rsidRDefault="00C13EB9" w:rsidP="00602C34">
      <w:pPr>
        <w:rPr>
          <w:rFonts w:ascii="BIZ UDPゴシック" w:eastAsia="BIZ UDPゴシック" w:hAnsi="BIZ UDPゴシック"/>
          <w:u w:color="000000"/>
        </w:rPr>
      </w:pPr>
    </w:p>
    <w:p w14:paraId="1A373CA0" w14:textId="77777777" w:rsidR="00C13EB9" w:rsidRDefault="00C13EB9" w:rsidP="00602C34">
      <w:pPr>
        <w:rPr>
          <w:rFonts w:ascii="BIZ UDPゴシック" w:eastAsia="BIZ UDPゴシック" w:hAnsi="BIZ UDPゴシック"/>
          <w:u w:color="000000"/>
        </w:rPr>
      </w:pPr>
    </w:p>
    <w:p w14:paraId="5D2C3B5B" w14:textId="77777777" w:rsidR="00B22927" w:rsidRPr="008A5F33" w:rsidRDefault="00497BD7" w:rsidP="00497BD7">
      <w:pPr>
        <w:rPr>
          <w:rFonts w:ascii="BIZ UDPゴシック" w:eastAsia="BIZ UDPゴシック" w:hAnsi="BIZ UDPゴシック"/>
          <w:b/>
          <w:bCs/>
          <w:color w:val="156082" w:themeColor="accent1"/>
        </w:rPr>
      </w:pPr>
      <w:r w:rsidRPr="008A5F33">
        <w:rPr>
          <w:rFonts w:ascii="BIZ UDPゴシック" w:eastAsia="BIZ UDPゴシック" w:hAnsi="BIZ UDPゴシック" w:hint="eastAsia"/>
          <w:b/>
          <w:bCs/>
          <w:color w:val="156082" w:themeColor="accent1"/>
        </w:rPr>
        <w:lastRenderedPageBreak/>
        <w:t>モデル行動計画</w:t>
      </w:r>
      <w:r w:rsidR="00FD0EE7" w:rsidRPr="008A5F33">
        <w:rPr>
          <w:rFonts w:ascii="BIZ UDPゴシック" w:eastAsia="BIZ UDPゴシック" w:hAnsi="BIZ UDPゴシック" w:hint="eastAsia"/>
          <w:b/>
          <w:bCs/>
          <w:color w:val="156082" w:themeColor="accent1"/>
        </w:rPr>
        <w:t>E</w:t>
      </w:r>
      <w:r w:rsidRPr="008A5F33">
        <w:rPr>
          <w:rFonts w:ascii="BIZ UDPゴシック" w:eastAsia="BIZ UDPゴシック" w:hAnsi="BIZ UDPゴシック" w:hint="eastAsia"/>
          <w:b/>
          <w:bCs/>
          <w:color w:val="156082" w:themeColor="accent1"/>
        </w:rPr>
        <w:t>：300人以下</w:t>
      </w:r>
    </w:p>
    <w:p w14:paraId="0B1C2DB6" w14:textId="08B9DBA7" w:rsidR="00497BD7" w:rsidRDefault="00497BD7" w:rsidP="00497BD7">
      <w:pPr>
        <w:rPr>
          <w:rFonts w:ascii="BIZ UDPゴシック" w:eastAsia="BIZ UDPゴシック" w:hAnsi="BIZ UDPゴシック"/>
          <w:color w:val="156082" w:themeColor="accent1"/>
        </w:rPr>
      </w:pPr>
      <w:r w:rsidRPr="00807100">
        <w:rPr>
          <w:rFonts w:ascii="BIZ UDPゴシック" w:eastAsia="BIZ UDPゴシック" w:hAnsi="BIZ UDPゴシック" w:hint="eastAsia"/>
          <w:color w:val="156082" w:themeColor="accent1"/>
        </w:rPr>
        <w:t>（</w:t>
      </w:r>
      <w:r w:rsidR="00C01883">
        <w:rPr>
          <w:rFonts w:ascii="BIZ UDPゴシック" w:eastAsia="BIZ UDPゴシック" w:hAnsi="BIZ UDPゴシック" w:hint="eastAsia"/>
          <w:color w:val="156082" w:themeColor="accent1"/>
        </w:rPr>
        <w:t>女性の正社員比率</w:t>
      </w:r>
      <w:r w:rsidRPr="00807100">
        <w:rPr>
          <w:rFonts w:ascii="BIZ UDPゴシック" w:eastAsia="BIZ UDPゴシック" w:hAnsi="BIZ UDPゴシック" w:hint="eastAsia"/>
          <w:color w:val="156082" w:themeColor="accent1"/>
        </w:rPr>
        <w:t>が低い会社）</w:t>
      </w:r>
    </w:p>
    <w:p w14:paraId="381638DC" w14:textId="77777777" w:rsidR="00EF0557" w:rsidRDefault="00EF0557" w:rsidP="00497BD7">
      <w:pPr>
        <w:rPr>
          <w:rFonts w:ascii="BIZ UDPゴシック" w:eastAsia="BIZ UDPゴシック" w:hAnsi="BIZ UDPゴシック"/>
          <w:color w:val="156082" w:themeColor="accent1"/>
        </w:rPr>
      </w:pPr>
    </w:p>
    <w:p w14:paraId="3899300B" w14:textId="77777777" w:rsidR="00B22927" w:rsidRPr="00B22927" w:rsidRDefault="00B22927" w:rsidP="00497BD7">
      <w:pPr>
        <w:rPr>
          <w:rFonts w:ascii="BIZ UDPゴシック" w:eastAsia="BIZ UDPゴシック" w:hAnsi="BIZ UDPゴシック"/>
          <w:color w:val="156082" w:themeColor="accent1"/>
        </w:rPr>
      </w:pPr>
    </w:p>
    <w:p w14:paraId="5312579D" w14:textId="7486696B" w:rsidR="00497BD7" w:rsidRPr="00EF0557" w:rsidRDefault="00497BD7" w:rsidP="00497BD7">
      <w:pPr>
        <w:jc w:val="center"/>
        <w:rPr>
          <w:rFonts w:ascii="BIZ UDPゴシック" w:eastAsia="BIZ UDPゴシック" w:hAnsi="BIZ UDPゴシック"/>
          <w:b/>
          <w:bCs/>
          <w:sz w:val="24"/>
          <w:szCs w:val="28"/>
          <w:u w:val="single"/>
        </w:rPr>
      </w:pPr>
      <w:r w:rsidRPr="00EF0557">
        <w:rPr>
          <w:rFonts w:ascii="BIZ UDPゴシック" w:eastAsia="BIZ UDPゴシック" w:hAnsi="BIZ UDPゴシック" w:hint="eastAsia"/>
          <w:b/>
          <w:bCs/>
          <w:sz w:val="24"/>
          <w:szCs w:val="28"/>
          <w:u w:val="single"/>
        </w:rPr>
        <w:t>株式会社</w:t>
      </w:r>
      <w:r w:rsidR="00FD0EE7">
        <w:rPr>
          <w:rFonts w:ascii="BIZ UDPゴシック" w:eastAsia="BIZ UDPゴシック" w:hAnsi="BIZ UDPゴシック" w:hint="eastAsia"/>
          <w:b/>
          <w:bCs/>
          <w:sz w:val="24"/>
          <w:szCs w:val="28"/>
          <w:u w:val="single"/>
        </w:rPr>
        <w:t>E</w:t>
      </w:r>
    </w:p>
    <w:p w14:paraId="01B7FA3B" w14:textId="77777777" w:rsidR="00497BD7" w:rsidRPr="00955E89" w:rsidRDefault="00497BD7" w:rsidP="00497BD7">
      <w:pPr>
        <w:rPr>
          <w:rFonts w:ascii="BIZ UDPゴシック" w:eastAsia="BIZ UDPゴシック" w:hAnsi="BIZ UDPゴシック"/>
        </w:rPr>
      </w:pPr>
    </w:p>
    <w:p w14:paraId="0A0754E5" w14:textId="77777777" w:rsidR="00497BD7" w:rsidRPr="00955E89" w:rsidRDefault="00497BD7" w:rsidP="00497BD7">
      <w:pPr>
        <w:jc w:val="center"/>
        <w:rPr>
          <w:rFonts w:ascii="BIZ UDPゴシック" w:eastAsia="BIZ UDPゴシック" w:hAnsi="BIZ UDPゴシック"/>
        </w:rPr>
      </w:pPr>
      <w:r w:rsidRPr="00955E89">
        <w:rPr>
          <w:rFonts w:ascii="BIZ UDPゴシック" w:eastAsia="BIZ UDPゴシック" w:hAnsi="BIZ UDPゴシック" w:hint="eastAsia"/>
        </w:rPr>
        <w:t>女性活躍推進法に基づく一般事業主行動計画</w:t>
      </w:r>
    </w:p>
    <w:p w14:paraId="56509628" w14:textId="77777777" w:rsidR="00497BD7" w:rsidRPr="00955E89" w:rsidRDefault="00497BD7" w:rsidP="00497BD7">
      <w:pPr>
        <w:rPr>
          <w:rFonts w:ascii="BIZ UDPゴシック" w:eastAsia="BIZ UDPゴシック" w:hAnsi="BIZ UDPゴシック"/>
        </w:rPr>
      </w:pPr>
    </w:p>
    <w:p w14:paraId="6C9D5981" w14:textId="4F177FD9" w:rsidR="00497BD7" w:rsidRPr="00955E89" w:rsidRDefault="00497BD7" w:rsidP="00497BD7">
      <w:pPr>
        <w:rPr>
          <w:rFonts w:ascii="BIZ UDPゴシック" w:eastAsia="BIZ UDPゴシック" w:hAnsi="BIZ UDPゴシック"/>
        </w:rPr>
      </w:pPr>
      <w:r w:rsidRPr="00955E89">
        <w:rPr>
          <w:rFonts w:ascii="BIZ UDPゴシック" w:eastAsia="BIZ UDPゴシック" w:hAnsi="BIZ UDPゴシック" w:hint="eastAsia"/>
        </w:rPr>
        <w:t>１．計画期間　202</w:t>
      </w:r>
      <w:r w:rsidR="00E665CD">
        <w:rPr>
          <w:rFonts w:ascii="BIZ UDPゴシック" w:eastAsia="BIZ UDPゴシック" w:hAnsi="BIZ UDPゴシック" w:hint="eastAsia"/>
        </w:rPr>
        <w:t>６</w:t>
      </w:r>
      <w:r w:rsidRPr="00955E89">
        <w:rPr>
          <w:rFonts w:ascii="BIZ UDPゴシック" w:eastAsia="BIZ UDPゴシック" w:hAnsi="BIZ UDPゴシック" w:hint="eastAsia"/>
        </w:rPr>
        <w:t>年4月1日～203</w:t>
      </w:r>
      <w:r w:rsidR="00E665CD">
        <w:rPr>
          <w:rFonts w:ascii="BIZ UDPゴシック" w:eastAsia="BIZ UDPゴシック" w:hAnsi="BIZ UDPゴシック" w:hint="eastAsia"/>
        </w:rPr>
        <w:t>１</w:t>
      </w:r>
      <w:r w:rsidRPr="00955E89">
        <w:rPr>
          <w:rFonts w:ascii="BIZ UDPゴシック" w:eastAsia="BIZ UDPゴシック" w:hAnsi="BIZ UDPゴシック" w:hint="eastAsia"/>
        </w:rPr>
        <w:t>年3月31日まで</w:t>
      </w:r>
    </w:p>
    <w:p w14:paraId="6B7FAABD" w14:textId="77777777" w:rsidR="00497BD7" w:rsidRPr="00E665CD" w:rsidRDefault="00497BD7" w:rsidP="00497BD7">
      <w:pPr>
        <w:rPr>
          <w:rFonts w:ascii="BIZ UDPゴシック" w:eastAsia="BIZ UDPゴシック" w:hAnsi="BIZ UDPゴシック"/>
        </w:rPr>
      </w:pPr>
    </w:p>
    <w:p w14:paraId="1BC5FEB0" w14:textId="77777777" w:rsidR="00497BD7" w:rsidRDefault="00497BD7" w:rsidP="00497BD7">
      <w:pPr>
        <w:rPr>
          <w:rFonts w:ascii="BIZ UDPゴシック" w:eastAsia="BIZ UDPゴシック" w:hAnsi="BIZ UDPゴシック"/>
          <w:u w:color="000000"/>
        </w:rPr>
      </w:pPr>
      <w:r w:rsidRPr="00955E89">
        <w:rPr>
          <w:rFonts w:ascii="BIZ UDPゴシック" w:eastAsia="BIZ UDPゴシック" w:hAnsi="BIZ UDPゴシック" w:hint="eastAsia"/>
        </w:rPr>
        <w:t>２．</w:t>
      </w:r>
      <w:r w:rsidRPr="00955E89">
        <w:rPr>
          <w:rFonts w:ascii="BIZ UDPゴシック" w:eastAsia="BIZ UDPゴシック" w:hAnsi="BIZ UDPゴシック" w:hint="eastAsia"/>
          <w:u w:color="000000"/>
        </w:rPr>
        <w:t>目標と取組内容・実施時期</w:t>
      </w:r>
    </w:p>
    <w:p w14:paraId="032AFC22" w14:textId="77777777" w:rsidR="00F12BE7" w:rsidRPr="00955E89" w:rsidRDefault="00F12BE7" w:rsidP="00497BD7">
      <w:pPr>
        <w:rPr>
          <w:rFonts w:ascii="BIZ UDPゴシック" w:eastAsia="BIZ UDPゴシック" w:hAnsi="BIZ UDPゴシック"/>
          <w:u w:color="000000"/>
        </w:rPr>
      </w:pPr>
    </w:p>
    <w:p w14:paraId="15C85A51" w14:textId="77777777" w:rsidR="00497BD7" w:rsidRDefault="00497BD7" w:rsidP="00497BD7">
      <w:pPr>
        <w:rPr>
          <w:rFonts w:ascii="BIZ UDPゴシック" w:eastAsia="BIZ UDPゴシック" w:hAnsi="BIZ UDPゴシック"/>
          <w:b/>
          <w:bCs/>
          <w:u w:color="000000"/>
        </w:rPr>
      </w:pPr>
      <w:r w:rsidRPr="00EF0557">
        <w:rPr>
          <w:rFonts w:ascii="BIZ UDPゴシック" w:eastAsia="BIZ UDPゴシック" w:hAnsi="BIZ UDPゴシック" w:hint="eastAsia"/>
          <w:b/>
          <w:bCs/>
          <w:u w:color="000000"/>
        </w:rPr>
        <w:t>目標１</w:t>
      </w:r>
    </w:p>
    <w:p w14:paraId="25224E28" w14:textId="34347AE4" w:rsidR="00C01883" w:rsidRDefault="00C01883" w:rsidP="00497BD7">
      <w:pPr>
        <w:rPr>
          <w:rFonts w:ascii="BIZ UDPゴシック" w:eastAsia="BIZ UDPゴシック" w:hAnsi="BIZ UDPゴシック"/>
          <w:b/>
          <w:bCs/>
          <w:u w:color="000000"/>
        </w:rPr>
      </w:pPr>
      <w:r>
        <w:rPr>
          <w:rFonts w:ascii="BIZ UDPゴシック" w:eastAsia="BIZ UDPゴシック" w:hAnsi="BIZ UDPゴシック" w:hint="eastAsia"/>
          <w:noProof/>
          <w:u w:color="000000"/>
        </w:rPr>
        <mc:AlternateContent>
          <mc:Choice Requires="wps">
            <w:drawing>
              <wp:anchor distT="0" distB="0" distL="114300" distR="114300" simplePos="0" relativeHeight="251669504" behindDoc="0" locked="0" layoutInCell="1" allowOverlap="1" wp14:anchorId="57CEAF46" wp14:editId="62A51D36">
                <wp:simplePos x="0" y="0"/>
                <wp:positionH relativeFrom="column">
                  <wp:posOffset>-635</wp:posOffset>
                </wp:positionH>
                <wp:positionV relativeFrom="paragraph">
                  <wp:posOffset>44196</wp:posOffset>
                </wp:positionV>
                <wp:extent cx="5495290" cy="649224"/>
                <wp:effectExtent l="0" t="0" r="10160" b="17780"/>
                <wp:wrapNone/>
                <wp:docPr id="1126194486" name="吹き出し: 四角形 1"/>
                <wp:cNvGraphicFramePr/>
                <a:graphic xmlns:a="http://schemas.openxmlformats.org/drawingml/2006/main">
                  <a:graphicData uri="http://schemas.microsoft.com/office/word/2010/wordprocessingShape">
                    <wps:wsp>
                      <wps:cNvSpPr/>
                      <wps:spPr>
                        <a:xfrm>
                          <a:off x="0" y="0"/>
                          <a:ext cx="5495290" cy="649224"/>
                        </a:xfrm>
                        <a:prstGeom prst="wedgeRectCallout">
                          <a:avLst>
                            <a:gd name="adj1" fmla="val -20001"/>
                            <a:gd name="adj2" fmla="val 12470"/>
                          </a:avLst>
                        </a:prstGeom>
                        <a:noFill/>
                        <a:ln w="12700" cap="flat" cmpd="sng" algn="ctr">
                          <a:solidFill>
                            <a:sysClr val="windowText" lastClr="000000"/>
                          </a:solidFill>
                          <a:prstDash val="solid"/>
                          <a:miter lim="800000"/>
                        </a:ln>
                        <a:effectLst/>
                      </wps:spPr>
                      <wps:txbx>
                        <w:txbxContent>
                          <w:p w14:paraId="543B7269" w14:textId="44F66E17" w:rsidR="00954BD1" w:rsidRPr="007B56C8" w:rsidRDefault="00C01883" w:rsidP="00F12BE7">
                            <w:pPr>
                              <w:jc w:val="left"/>
                              <w:rPr>
                                <w:rFonts w:ascii="BIZ UDPゴシック" w:eastAsia="BIZ UDPゴシック" w:hAnsi="BIZ UDPゴシック"/>
                                <w:sz w:val="22"/>
                                <w:szCs w:val="24"/>
                                <w:u w:color="000000"/>
                              </w:rPr>
                            </w:pPr>
                            <w:r w:rsidRPr="007B56C8">
                              <w:rPr>
                                <w:rFonts w:ascii="BIZ UDPゴシック" w:eastAsia="BIZ UDPゴシック" w:hAnsi="BIZ UDPゴシック" w:hint="eastAsia"/>
                                <w:sz w:val="22"/>
                                <w:szCs w:val="24"/>
                                <w:u w:color="000000"/>
                              </w:rPr>
                              <w:t>非正規社員を対象としたキャリアアップに向けた研修を実施し、その受講割合を男女共に対象となる層</w:t>
                            </w:r>
                            <w:r w:rsidR="00F12BE7" w:rsidRPr="007B56C8">
                              <w:rPr>
                                <w:rFonts w:ascii="BIZ UDPゴシック" w:eastAsia="BIZ UDPゴシック" w:hAnsi="BIZ UDPゴシック" w:hint="eastAsia"/>
                                <w:sz w:val="22"/>
                                <w:szCs w:val="24"/>
                                <w:u w:color="000000"/>
                              </w:rPr>
                              <w:t>の７０％以上とする。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CEAF46" id="_x0000_s1030" type="#_x0000_t61" style="position:absolute;left:0;text-align:left;margin-left:-.05pt;margin-top:3.5pt;width:432.7pt;height:51.1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" adj="6480,13494" filled="f" strokecolor="windowText" strokeweight="1pt">
                <v:textbox>
                  <w:txbxContent>
                    <w:p w14:paraId="543B7269" w14:textId="44F66E17" w:rsidR="00954BD1" w:rsidRPr="007B56C8" w:rsidRDefault="00C01883" w:rsidP="00F12BE7">
                      <w:pPr>
                        <w:jc w:val="left"/>
                        <w:rPr>
                          <w:rFonts w:ascii="BIZ UDPゴシック" w:eastAsia="BIZ UDPゴシック" w:hAnsi="BIZ UDPゴシック"/>
                          <w:sz w:val="22"/>
                          <w:szCs w:val="24"/>
                          <w:u w:color="000000"/>
                        </w:rPr>
                      </w:pPr>
                      <w:r w:rsidRPr="007B56C8">
                        <w:rPr>
                          <w:rFonts w:ascii="BIZ UDPゴシック" w:eastAsia="BIZ UDPゴシック" w:hAnsi="BIZ UDPゴシック" w:hint="eastAsia"/>
                          <w:sz w:val="22"/>
                          <w:szCs w:val="24"/>
                          <w:u w:color="000000"/>
                        </w:rPr>
                        <w:t>非正規社員を対象としたキャリアアップに向けた研修を実施し、その受講割合を男女共に対象となる層</w:t>
                      </w:r>
                      <w:r w:rsidR="00F12BE7" w:rsidRPr="007B56C8">
                        <w:rPr>
                          <w:rFonts w:ascii="BIZ UDPゴシック" w:eastAsia="BIZ UDPゴシック" w:hAnsi="BIZ UDPゴシック" w:hint="eastAsia"/>
                          <w:sz w:val="22"/>
                          <w:szCs w:val="24"/>
                          <w:u w:color="000000"/>
                        </w:rPr>
                        <w:t>の７０％以上とする。</w:t>
                      </w:r>
                    </w:p>
                  </w:txbxContent>
                </v:textbox>
              </v:shape>
            </w:pict>
          </mc:Fallback>
        </mc:AlternateContent>
      </w:r>
    </w:p>
    <w:p w14:paraId="69AE4E03" w14:textId="268EA7A5" w:rsidR="00C01883" w:rsidRPr="00EF0557" w:rsidRDefault="00C01883" w:rsidP="00497BD7">
      <w:pPr>
        <w:rPr>
          <w:rFonts w:ascii="BIZ UDPゴシック" w:eastAsia="BIZ UDPゴシック" w:hAnsi="BIZ UDPゴシック"/>
          <w:b/>
          <w:bCs/>
          <w:u w:color="000000"/>
        </w:rPr>
      </w:pPr>
    </w:p>
    <w:p w14:paraId="4614E573" w14:textId="55B24CAD" w:rsidR="00497BD7" w:rsidRPr="00955E89" w:rsidRDefault="00497BD7" w:rsidP="00497BD7">
      <w:pPr>
        <w:rPr>
          <w:rFonts w:ascii="BIZ UDPゴシック" w:eastAsia="BIZ UDPゴシック" w:hAnsi="BIZ UDPゴシック"/>
          <w:u w:color="000000"/>
        </w:rPr>
      </w:pPr>
    </w:p>
    <w:p w14:paraId="2C7232D0" w14:textId="77777777" w:rsidR="00954BD1" w:rsidRPr="00955E89" w:rsidRDefault="00954BD1" w:rsidP="00954BD1">
      <w:pPr>
        <w:spacing w:line="269" w:lineRule="auto"/>
        <w:ind w:left="19"/>
        <w:rPr>
          <w:rFonts w:ascii="BIZ UDPゴシック" w:eastAsia="BIZ UDPゴシック" w:hAnsi="BIZ UDPゴシック"/>
        </w:rPr>
      </w:pPr>
      <w:r w:rsidRPr="00955E89">
        <w:rPr>
          <w:rFonts w:ascii="BIZ UDPゴシック" w:eastAsia="BIZ UDPゴシック" w:hAnsi="BIZ UDPゴシック" w:hint="eastAsia"/>
          <w:sz w:val="22"/>
        </w:rPr>
        <w:t>《実</w:t>
      </w:r>
      <w:r w:rsidRPr="00955E89">
        <w:rPr>
          <w:rFonts w:ascii="BIZ UDPゴシック" w:eastAsia="BIZ UDPゴシック" w:hAnsi="BIZ UDPゴシック"/>
          <w:sz w:val="22"/>
        </w:rPr>
        <w:t>施時期・取組内容</w:t>
      </w:r>
      <w:r w:rsidRPr="00955E89">
        <w:rPr>
          <w:rFonts w:ascii="BIZ UDPゴシック" w:eastAsia="BIZ UDPゴシック" w:hAnsi="BIZ UDPゴシック" w:hint="eastAsia"/>
          <w:sz w:val="22"/>
        </w:rPr>
        <w:t>》</w:t>
      </w:r>
    </w:p>
    <w:p w14:paraId="0CBD9387" w14:textId="6919542D" w:rsidR="00074092" w:rsidRPr="007B56C8" w:rsidRDefault="00F12BE7" w:rsidP="00602C34">
      <w:pPr>
        <w:rPr>
          <w:rFonts w:ascii="BIZ UDPゴシック" w:eastAsia="BIZ UDPゴシック" w:hAnsi="BIZ UDPゴシック"/>
          <w:szCs w:val="21"/>
          <w:u w:color="000000"/>
        </w:rPr>
      </w:pPr>
      <w:r w:rsidRPr="007B56C8">
        <w:rPr>
          <w:rFonts w:ascii="BIZ UDPゴシック" w:eastAsia="BIZ UDPゴシック" w:hAnsi="BIZ UDPゴシック" w:hint="eastAsia"/>
          <w:szCs w:val="21"/>
          <w:u w:color="000000"/>
        </w:rPr>
        <w:t>・２０２</w:t>
      </w:r>
      <w:r w:rsidR="00E665CD">
        <w:rPr>
          <w:rFonts w:ascii="BIZ UDPゴシック" w:eastAsia="BIZ UDPゴシック" w:hAnsi="BIZ UDPゴシック" w:hint="eastAsia"/>
          <w:szCs w:val="21"/>
          <w:u w:color="000000"/>
        </w:rPr>
        <w:t>６</w:t>
      </w:r>
      <w:r w:rsidRPr="007B56C8">
        <w:rPr>
          <w:rFonts w:ascii="BIZ UDPゴシック" w:eastAsia="BIZ UDPゴシック" w:hAnsi="BIZ UDPゴシック" w:hint="eastAsia"/>
          <w:szCs w:val="21"/>
          <w:u w:color="000000"/>
        </w:rPr>
        <w:t>年１０月～非正規社員向けのキャリアアップ研修の内容の見直しを行う。</w:t>
      </w:r>
    </w:p>
    <w:p w14:paraId="0CCD490D" w14:textId="4007B3D2" w:rsidR="00F12BE7" w:rsidRPr="007B56C8" w:rsidRDefault="00F12BE7" w:rsidP="00602C34">
      <w:pPr>
        <w:rPr>
          <w:rFonts w:ascii="BIZ UDPゴシック" w:eastAsia="BIZ UDPゴシック" w:hAnsi="BIZ UDPゴシック"/>
          <w:szCs w:val="21"/>
          <w:u w:color="000000"/>
        </w:rPr>
      </w:pPr>
      <w:r w:rsidRPr="007B56C8">
        <w:rPr>
          <w:rFonts w:ascii="BIZ UDPゴシック" w:eastAsia="BIZ UDPゴシック" w:hAnsi="BIZ UDPゴシック" w:hint="eastAsia"/>
          <w:szCs w:val="21"/>
          <w:u w:color="000000"/>
        </w:rPr>
        <w:t>・２０２</w:t>
      </w:r>
      <w:r w:rsidR="00E665CD">
        <w:rPr>
          <w:rFonts w:ascii="BIZ UDPゴシック" w:eastAsia="BIZ UDPゴシック" w:hAnsi="BIZ UDPゴシック" w:hint="eastAsia"/>
          <w:szCs w:val="21"/>
          <w:u w:color="000000"/>
        </w:rPr>
        <w:t>７</w:t>
      </w:r>
      <w:r w:rsidRPr="007B56C8">
        <w:rPr>
          <w:rFonts w:ascii="BIZ UDPゴシック" w:eastAsia="BIZ UDPゴシック" w:hAnsi="BIZ UDPゴシック" w:hint="eastAsia"/>
          <w:szCs w:val="21"/>
          <w:u w:color="000000"/>
        </w:rPr>
        <w:t>年</w:t>
      </w:r>
      <w:r w:rsidR="00C748E2" w:rsidRPr="007B56C8">
        <w:rPr>
          <w:rFonts w:ascii="BIZ UDPゴシック" w:eastAsia="BIZ UDPゴシック" w:hAnsi="BIZ UDPゴシック" w:hint="eastAsia"/>
          <w:szCs w:val="21"/>
          <w:u w:color="000000"/>
        </w:rPr>
        <w:t xml:space="preserve"> </w:t>
      </w:r>
      <w:r w:rsidRPr="007B56C8">
        <w:rPr>
          <w:rFonts w:ascii="BIZ UDPゴシック" w:eastAsia="BIZ UDPゴシック" w:hAnsi="BIZ UDPゴシック" w:hint="eastAsia"/>
          <w:szCs w:val="21"/>
          <w:u w:color="000000"/>
        </w:rPr>
        <w:t>４月～見直した研修内容の周知及び研修受講者の募集。</w:t>
      </w:r>
    </w:p>
    <w:p w14:paraId="0119B1B7" w14:textId="12646353" w:rsidR="00F12BE7" w:rsidRPr="007B56C8" w:rsidRDefault="00F12BE7" w:rsidP="00602C34">
      <w:pPr>
        <w:rPr>
          <w:rFonts w:ascii="BIZ UDPゴシック" w:eastAsia="BIZ UDPゴシック" w:hAnsi="BIZ UDPゴシック"/>
          <w:szCs w:val="21"/>
          <w:u w:color="000000"/>
        </w:rPr>
      </w:pPr>
      <w:r w:rsidRPr="007B56C8">
        <w:rPr>
          <w:rFonts w:ascii="BIZ UDPゴシック" w:eastAsia="BIZ UDPゴシック" w:hAnsi="BIZ UDPゴシック" w:hint="eastAsia"/>
          <w:szCs w:val="21"/>
          <w:u w:color="000000"/>
        </w:rPr>
        <w:t>・２０２</w:t>
      </w:r>
      <w:r w:rsidR="00E665CD">
        <w:rPr>
          <w:rFonts w:ascii="BIZ UDPゴシック" w:eastAsia="BIZ UDPゴシック" w:hAnsi="BIZ UDPゴシック" w:hint="eastAsia"/>
          <w:szCs w:val="21"/>
          <w:u w:color="000000"/>
        </w:rPr>
        <w:t>７</w:t>
      </w:r>
      <w:r w:rsidRPr="007B56C8">
        <w:rPr>
          <w:rFonts w:ascii="BIZ UDPゴシック" w:eastAsia="BIZ UDPゴシック" w:hAnsi="BIZ UDPゴシック" w:hint="eastAsia"/>
          <w:szCs w:val="21"/>
          <w:u w:color="000000"/>
        </w:rPr>
        <w:t>年１０月</w:t>
      </w:r>
      <w:r w:rsidR="00C748E2" w:rsidRPr="007B56C8">
        <w:rPr>
          <w:rFonts w:ascii="BIZ UDPゴシック" w:eastAsia="BIZ UDPゴシック" w:hAnsi="BIZ UDPゴシック" w:hint="eastAsia"/>
          <w:szCs w:val="21"/>
          <w:u w:color="000000"/>
        </w:rPr>
        <w:t>～年に１回、非正規社員を対象としキャリアアップに向けた集合研修を実施する。</w:t>
      </w:r>
    </w:p>
    <w:p w14:paraId="1E65E9E9" w14:textId="77777777" w:rsidR="00074092" w:rsidRDefault="00074092" w:rsidP="00602C34">
      <w:pPr>
        <w:rPr>
          <w:rFonts w:ascii="BIZ UDPゴシック" w:eastAsia="BIZ UDPゴシック" w:hAnsi="BIZ UDPゴシック"/>
          <w:u w:color="000000"/>
        </w:rPr>
      </w:pPr>
    </w:p>
    <w:p w14:paraId="62E2F60F" w14:textId="77777777" w:rsidR="008A1FBE" w:rsidRDefault="008A1FBE" w:rsidP="00602C34">
      <w:pPr>
        <w:rPr>
          <w:rFonts w:ascii="BIZ UDPゴシック" w:eastAsia="BIZ UDPゴシック" w:hAnsi="BIZ UDPゴシック"/>
          <w:u w:color="000000"/>
        </w:rPr>
      </w:pPr>
    </w:p>
    <w:p w14:paraId="6FE68C54" w14:textId="77777777" w:rsidR="008A1FBE" w:rsidRDefault="008A1FBE" w:rsidP="00602C34">
      <w:pPr>
        <w:rPr>
          <w:rFonts w:ascii="BIZ UDPゴシック" w:eastAsia="BIZ UDPゴシック" w:hAnsi="BIZ UDPゴシック"/>
          <w:u w:color="000000"/>
        </w:rPr>
      </w:pPr>
    </w:p>
    <w:p w14:paraId="006A5BF6" w14:textId="77777777" w:rsidR="00074092" w:rsidRDefault="00074092" w:rsidP="00602C34">
      <w:pPr>
        <w:rPr>
          <w:rFonts w:ascii="BIZ UDPゴシック" w:eastAsia="BIZ UDPゴシック" w:hAnsi="BIZ UDPゴシック"/>
          <w:u w:color="000000"/>
        </w:rPr>
      </w:pPr>
    </w:p>
    <w:p w14:paraId="15924F65" w14:textId="77777777" w:rsidR="00074092" w:rsidRDefault="00074092" w:rsidP="00602C34">
      <w:pPr>
        <w:rPr>
          <w:rFonts w:ascii="BIZ UDPゴシック" w:eastAsia="BIZ UDPゴシック" w:hAnsi="BIZ UDPゴシック"/>
          <w:u w:color="000000"/>
        </w:rPr>
      </w:pPr>
    </w:p>
    <w:p w14:paraId="7C256CD8" w14:textId="77777777" w:rsidR="00074092" w:rsidRDefault="00074092" w:rsidP="00602C34">
      <w:pPr>
        <w:rPr>
          <w:rFonts w:ascii="BIZ UDPゴシック" w:eastAsia="BIZ UDPゴシック" w:hAnsi="BIZ UDPゴシック"/>
          <w:u w:color="000000"/>
        </w:rPr>
      </w:pPr>
    </w:p>
    <w:p w14:paraId="64983B6C" w14:textId="77777777" w:rsidR="00074092" w:rsidRDefault="00074092" w:rsidP="00602C34">
      <w:pPr>
        <w:rPr>
          <w:rFonts w:ascii="BIZ UDPゴシック" w:eastAsia="BIZ UDPゴシック" w:hAnsi="BIZ UDPゴシック"/>
          <w:u w:color="000000"/>
        </w:rPr>
      </w:pPr>
    </w:p>
    <w:p w14:paraId="2899DBFB" w14:textId="77777777" w:rsidR="00074092" w:rsidRDefault="00074092" w:rsidP="00602C34">
      <w:pPr>
        <w:rPr>
          <w:rFonts w:ascii="BIZ UDPゴシック" w:eastAsia="BIZ UDPゴシック" w:hAnsi="BIZ UDPゴシック"/>
          <w:u w:color="000000"/>
        </w:rPr>
      </w:pPr>
    </w:p>
    <w:p w14:paraId="53B76650" w14:textId="77777777" w:rsidR="00074092" w:rsidRDefault="00074092" w:rsidP="00602C34">
      <w:pPr>
        <w:rPr>
          <w:rFonts w:ascii="BIZ UDPゴシック" w:eastAsia="BIZ UDPゴシック" w:hAnsi="BIZ UDPゴシック"/>
          <w:u w:color="000000"/>
        </w:rPr>
      </w:pPr>
    </w:p>
    <w:p w14:paraId="5DFE66D2" w14:textId="77777777" w:rsidR="00074092" w:rsidRDefault="00074092" w:rsidP="00602C34">
      <w:pPr>
        <w:rPr>
          <w:rFonts w:ascii="BIZ UDPゴシック" w:eastAsia="BIZ UDPゴシック" w:hAnsi="BIZ UDPゴシック"/>
          <w:u w:color="000000"/>
        </w:rPr>
      </w:pPr>
    </w:p>
    <w:p w14:paraId="4A43570B" w14:textId="77777777" w:rsidR="00074092" w:rsidRDefault="00074092" w:rsidP="00602C34">
      <w:pPr>
        <w:rPr>
          <w:rFonts w:ascii="BIZ UDPゴシック" w:eastAsia="BIZ UDPゴシック" w:hAnsi="BIZ UDPゴシック"/>
          <w:u w:color="000000"/>
        </w:rPr>
      </w:pPr>
    </w:p>
    <w:p w14:paraId="04FAFA34" w14:textId="77777777" w:rsidR="00074092" w:rsidRDefault="00074092" w:rsidP="00602C34">
      <w:pPr>
        <w:rPr>
          <w:rFonts w:ascii="BIZ UDPゴシック" w:eastAsia="BIZ UDPゴシック" w:hAnsi="BIZ UDPゴシック"/>
          <w:u w:color="000000"/>
        </w:rPr>
      </w:pPr>
    </w:p>
    <w:p w14:paraId="35AA5A47" w14:textId="77777777" w:rsidR="00074092" w:rsidRDefault="00074092" w:rsidP="00602C34">
      <w:pPr>
        <w:rPr>
          <w:rFonts w:ascii="BIZ UDPゴシック" w:eastAsia="BIZ UDPゴシック" w:hAnsi="BIZ UDPゴシック"/>
          <w:u w:color="000000"/>
        </w:rPr>
      </w:pPr>
    </w:p>
    <w:p w14:paraId="7C994995" w14:textId="77777777" w:rsidR="00074092" w:rsidRDefault="00074092" w:rsidP="00602C34">
      <w:pPr>
        <w:rPr>
          <w:rFonts w:ascii="BIZ UDPゴシック" w:eastAsia="BIZ UDPゴシック" w:hAnsi="BIZ UDPゴシック"/>
          <w:u w:color="000000"/>
        </w:rPr>
      </w:pPr>
    </w:p>
    <w:p w14:paraId="28116CCF" w14:textId="77777777" w:rsidR="00074092" w:rsidRDefault="00074092" w:rsidP="00602C34">
      <w:pPr>
        <w:rPr>
          <w:rFonts w:ascii="BIZ UDPゴシック" w:eastAsia="BIZ UDPゴシック" w:hAnsi="BIZ UDPゴシック"/>
          <w:u w:color="000000"/>
        </w:rPr>
      </w:pPr>
    </w:p>
    <w:p w14:paraId="5F3AF194" w14:textId="77777777" w:rsidR="00074092" w:rsidRDefault="00074092" w:rsidP="00602C34">
      <w:pPr>
        <w:rPr>
          <w:rFonts w:ascii="BIZ UDPゴシック" w:eastAsia="BIZ UDPゴシック" w:hAnsi="BIZ UDPゴシック"/>
          <w:u w:color="000000"/>
        </w:rPr>
      </w:pPr>
    </w:p>
    <w:p w14:paraId="73F94A91" w14:textId="77777777" w:rsidR="00C7537B" w:rsidRDefault="00C7537B" w:rsidP="00602C34">
      <w:pPr>
        <w:rPr>
          <w:rFonts w:ascii="BIZ UDPゴシック" w:eastAsia="BIZ UDPゴシック" w:hAnsi="BIZ UDPゴシック"/>
          <w:u w:color="000000"/>
        </w:rPr>
      </w:pPr>
    </w:p>
    <w:p w14:paraId="14D90CAF" w14:textId="77777777" w:rsidR="001627CA" w:rsidRPr="0021486E" w:rsidRDefault="00074092" w:rsidP="00074092">
      <w:pPr>
        <w:rPr>
          <w:rFonts w:ascii="BIZ UDPゴシック" w:eastAsia="BIZ UDPゴシック" w:hAnsi="BIZ UDPゴシック"/>
          <w:b/>
          <w:bCs/>
          <w:color w:val="156082" w:themeColor="accent1"/>
        </w:rPr>
      </w:pPr>
      <w:r w:rsidRPr="0021486E">
        <w:rPr>
          <w:rFonts w:ascii="BIZ UDPゴシック" w:eastAsia="BIZ UDPゴシック" w:hAnsi="BIZ UDPゴシック" w:hint="eastAsia"/>
          <w:b/>
          <w:bCs/>
          <w:color w:val="156082" w:themeColor="accent1"/>
        </w:rPr>
        <w:lastRenderedPageBreak/>
        <w:t>モデル行動計画</w:t>
      </w:r>
      <w:r w:rsidR="0009601D" w:rsidRPr="0021486E">
        <w:rPr>
          <w:rFonts w:ascii="BIZ UDPゴシック" w:eastAsia="BIZ UDPゴシック" w:hAnsi="BIZ UDPゴシック" w:hint="eastAsia"/>
          <w:b/>
          <w:bCs/>
          <w:color w:val="156082" w:themeColor="accent1"/>
        </w:rPr>
        <w:t>F</w:t>
      </w:r>
      <w:r w:rsidRPr="0021486E">
        <w:rPr>
          <w:rFonts w:ascii="BIZ UDPゴシック" w:eastAsia="BIZ UDPゴシック" w:hAnsi="BIZ UDPゴシック" w:hint="eastAsia"/>
          <w:b/>
          <w:bCs/>
          <w:color w:val="156082" w:themeColor="accent1"/>
        </w:rPr>
        <w:t>：300人以下</w:t>
      </w:r>
    </w:p>
    <w:p w14:paraId="21E19E78" w14:textId="719C50EA" w:rsidR="00074092" w:rsidRDefault="00074092" w:rsidP="00074092">
      <w:pPr>
        <w:rPr>
          <w:rFonts w:ascii="BIZ UDPゴシック" w:eastAsia="BIZ UDPゴシック" w:hAnsi="BIZ UDPゴシック"/>
          <w:color w:val="156082" w:themeColor="accent1"/>
        </w:rPr>
      </w:pPr>
      <w:r w:rsidRPr="00807100">
        <w:rPr>
          <w:rFonts w:ascii="BIZ UDPゴシック" w:eastAsia="BIZ UDPゴシック" w:hAnsi="BIZ UDPゴシック" w:hint="eastAsia"/>
          <w:color w:val="156082" w:themeColor="accent1"/>
        </w:rPr>
        <w:t>（</w:t>
      </w:r>
      <w:r w:rsidR="00A86F84">
        <w:rPr>
          <w:rFonts w:ascii="BIZ UDPゴシック" w:eastAsia="BIZ UDPゴシック" w:hAnsi="BIZ UDPゴシック" w:hint="eastAsia"/>
          <w:color w:val="156082" w:themeColor="accent1"/>
        </w:rPr>
        <w:t>次世代法と一緒に提出する場合</w:t>
      </w:r>
      <w:r w:rsidRPr="00807100">
        <w:rPr>
          <w:rFonts w:ascii="BIZ UDPゴシック" w:eastAsia="BIZ UDPゴシック" w:hAnsi="BIZ UDPゴシック" w:hint="eastAsia"/>
          <w:color w:val="156082" w:themeColor="accent1"/>
        </w:rPr>
        <w:t>）</w:t>
      </w:r>
    </w:p>
    <w:p w14:paraId="0AFFFDCA" w14:textId="77777777" w:rsidR="00A86F84" w:rsidRPr="0009601D" w:rsidRDefault="00A86F84" w:rsidP="00074092">
      <w:pPr>
        <w:rPr>
          <w:rFonts w:ascii="BIZ UDPゴシック" w:eastAsia="BIZ UDPゴシック" w:hAnsi="BIZ UDPゴシック"/>
          <w:color w:val="156082" w:themeColor="accent1"/>
        </w:rPr>
      </w:pPr>
    </w:p>
    <w:p w14:paraId="67893270" w14:textId="6A177B47" w:rsidR="00074092" w:rsidRPr="00EF0557" w:rsidRDefault="00074092" w:rsidP="00074092">
      <w:pPr>
        <w:jc w:val="center"/>
        <w:rPr>
          <w:rFonts w:ascii="BIZ UDPゴシック" w:eastAsia="BIZ UDPゴシック" w:hAnsi="BIZ UDPゴシック"/>
          <w:b/>
          <w:bCs/>
          <w:sz w:val="24"/>
          <w:szCs w:val="28"/>
          <w:u w:val="single"/>
        </w:rPr>
      </w:pPr>
      <w:r w:rsidRPr="00EF0557">
        <w:rPr>
          <w:rFonts w:ascii="BIZ UDPゴシック" w:eastAsia="BIZ UDPゴシック" w:hAnsi="BIZ UDPゴシック" w:hint="eastAsia"/>
          <w:b/>
          <w:bCs/>
          <w:sz w:val="24"/>
          <w:szCs w:val="28"/>
          <w:u w:val="single"/>
        </w:rPr>
        <w:t>株式会社</w:t>
      </w:r>
      <w:r w:rsidR="0009601D">
        <w:rPr>
          <w:rFonts w:ascii="BIZ UDPゴシック" w:eastAsia="BIZ UDPゴシック" w:hAnsi="BIZ UDPゴシック" w:hint="eastAsia"/>
          <w:b/>
          <w:bCs/>
          <w:sz w:val="24"/>
          <w:szCs w:val="28"/>
          <w:u w:val="single"/>
        </w:rPr>
        <w:t>F</w:t>
      </w:r>
    </w:p>
    <w:p w14:paraId="1560F285" w14:textId="77777777" w:rsidR="00074092" w:rsidRPr="00955E89" w:rsidRDefault="00074092" w:rsidP="00074092">
      <w:pPr>
        <w:rPr>
          <w:rFonts w:ascii="BIZ UDPゴシック" w:eastAsia="BIZ UDPゴシック" w:hAnsi="BIZ UDPゴシック"/>
        </w:rPr>
      </w:pPr>
    </w:p>
    <w:p w14:paraId="43448726" w14:textId="54E2B2F2" w:rsidR="00074092" w:rsidRPr="00955E89" w:rsidRDefault="00074092" w:rsidP="00074092">
      <w:pPr>
        <w:jc w:val="center"/>
        <w:rPr>
          <w:rFonts w:ascii="BIZ UDPゴシック" w:eastAsia="BIZ UDPゴシック" w:hAnsi="BIZ UDPゴシック"/>
        </w:rPr>
      </w:pPr>
      <w:r w:rsidRPr="00955E89">
        <w:rPr>
          <w:rFonts w:ascii="BIZ UDPゴシック" w:eastAsia="BIZ UDPゴシック" w:hAnsi="BIZ UDPゴシック" w:hint="eastAsia"/>
        </w:rPr>
        <w:t>女性活躍推進法</w:t>
      </w:r>
      <w:r w:rsidR="00CD39DE">
        <w:rPr>
          <w:rFonts w:ascii="BIZ UDPゴシック" w:eastAsia="BIZ UDPゴシック" w:hAnsi="BIZ UDPゴシック" w:hint="eastAsia"/>
        </w:rPr>
        <w:t>・次世代育成支援対策推進法</w:t>
      </w:r>
      <w:r w:rsidRPr="00955E89">
        <w:rPr>
          <w:rFonts w:ascii="BIZ UDPゴシック" w:eastAsia="BIZ UDPゴシック" w:hAnsi="BIZ UDPゴシック" w:hint="eastAsia"/>
        </w:rPr>
        <w:t>に基づく一般事業主行動計画</w:t>
      </w:r>
    </w:p>
    <w:p w14:paraId="37018470" w14:textId="77777777" w:rsidR="00074092" w:rsidRPr="00955E89" w:rsidRDefault="00074092" w:rsidP="00074092">
      <w:pPr>
        <w:rPr>
          <w:rFonts w:ascii="BIZ UDPゴシック" w:eastAsia="BIZ UDPゴシック" w:hAnsi="BIZ UDPゴシック"/>
        </w:rPr>
      </w:pPr>
    </w:p>
    <w:p w14:paraId="5042890A" w14:textId="049B1F8E" w:rsidR="00074092" w:rsidRPr="00955E89" w:rsidRDefault="00074092" w:rsidP="00074092">
      <w:pPr>
        <w:rPr>
          <w:rFonts w:ascii="BIZ UDPゴシック" w:eastAsia="BIZ UDPゴシック" w:hAnsi="BIZ UDPゴシック"/>
        </w:rPr>
      </w:pPr>
      <w:r w:rsidRPr="00955E89">
        <w:rPr>
          <w:rFonts w:ascii="BIZ UDPゴシック" w:eastAsia="BIZ UDPゴシック" w:hAnsi="BIZ UDPゴシック" w:hint="eastAsia"/>
        </w:rPr>
        <w:t>１．計画期間　202</w:t>
      </w:r>
      <w:r w:rsidR="00E665CD">
        <w:rPr>
          <w:rFonts w:ascii="BIZ UDPゴシック" w:eastAsia="BIZ UDPゴシック" w:hAnsi="BIZ UDPゴシック" w:hint="eastAsia"/>
        </w:rPr>
        <w:t>６</w:t>
      </w:r>
      <w:r w:rsidRPr="00955E89">
        <w:rPr>
          <w:rFonts w:ascii="BIZ UDPゴシック" w:eastAsia="BIZ UDPゴシック" w:hAnsi="BIZ UDPゴシック" w:hint="eastAsia"/>
        </w:rPr>
        <w:t>年4月1日～203</w:t>
      </w:r>
      <w:r w:rsidR="00E665CD">
        <w:rPr>
          <w:rFonts w:ascii="BIZ UDPゴシック" w:eastAsia="BIZ UDPゴシック" w:hAnsi="BIZ UDPゴシック" w:hint="eastAsia"/>
        </w:rPr>
        <w:t>１</w:t>
      </w:r>
      <w:r w:rsidRPr="00955E89">
        <w:rPr>
          <w:rFonts w:ascii="BIZ UDPゴシック" w:eastAsia="BIZ UDPゴシック" w:hAnsi="BIZ UDPゴシック" w:hint="eastAsia"/>
        </w:rPr>
        <w:t>年3月31日まで</w:t>
      </w:r>
    </w:p>
    <w:p w14:paraId="239021FF" w14:textId="77777777" w:rsidR="00074092" w:rsidRPr="00E665CD" w:rsidRDefault="00074092" w:rsidP="00074092">
      <w:pPr>
        <w:rPr>
          <w:rFonts w:ascii="BIZ UDPゴシック" w:eastAsia="BIZ UDPゴシック" w:hAnsi="BIZ UDPゴシック"/>
        </w:rPr>
      </w:pPr>
    </w:p>
    <w:p w14:paraId="6B74F38C" w14:textId="77777777" w:rsidR="00074092" w:rsidRDefault="00074092" w:rsidP="00074092">
      <w:pPr>
        <w:rPr>
          <w:rFonts w:ascii="BIZ UDPゴシック" w:eastAsia="BIZ UDPゴシック" w:hAnsi="BIZ UDPゴシック"/>
          <w:u w:color="000000"/>
        </w:rPr>
      </w:pPr>
      <w:r w:rsidRPr="00955E89">
        <w:rPr>
          <w:rFonts w:ascii="BIZ UDPゴシック" w:eastAsia="BIZ UDPゴシック" w:hAnsi="BIZ UDPゴシック" w:hint="eastAsia"/>
        </w:rPr>
        <w:t>２．</w:t>
      </w:r>
      <w:r w:rsidRPr="00955E89">
        <w:rPr>
          <w:rFonts w:ascii="BIZ UDPゴシック" w:eastAsia="BIZ UDPゴシック" w:hAnsi="BIZ UDPゴシック" w:hint="eastAsia"/>
          <w:u w:color="000000"/>
        </w:rPr>
        <w:t>目標と取組内容・実施時期</w:t>
      </w:r>
    </w:p>
    <w:p w14:paraId="0A639DB3" w14:textId="77777777" w:rsidR="00450565" w:rsidRPr="00955E89" w:rsidRDefault="00450565" w:rsidP="00074092">
      <w:pPr>
        <w:rPr>
          <w:rFonts w:ascii="BIZ UDPゴシック" w:eastAsia="BIZ UDPゴシック" w:hAnsi="BIZ UDPゴシック"/>
          <w:u w:color="000000"/>
        </w:rPr>
      </w:pPr>
    </w:p>
    <w:p w14:paraId="00B03FBE" w14:textId="524BEA4F" w:rsidR="00074092" w:rsidRDefault="00954BD1" w:rsidP="00074092">
      <w:pPr>
        <w:rPr>
          <w:rFonts w:ascii="BIZ UDPゴシック" w:eastAsia="BIZ UDPゴシック" w:hAnsi="BIZ UDPゴシック"/>
          <w:b/>
          <w:bCs/>
          <w:u w:color="000000"/>
        </w:rPr>
      </w:pPr>
      <w:r>
        <w:rPr>
          <w:rFonts w:ascii="BIZ UDPゴシック" w:eastAsia="BIZ UDPゴシック" w:hAnsi="BIZ UDPゴシック" w:hint="eastAsia"/>
          <w:noProof/>
          <w:u w:color="000000"/>
        </w:rPr>
        <mc:AlternateContent>
          <mc:Choice Requires="wps">
            <w:drawing>
              <wp:anchor distT="0" distB="0" distL="114300" distR="114300" simplePos="0" relativeHeight="251671552" behindDoc="0" locked="0" layoutInCell="1" allowOverlap="1" wp14:anchorId="5AB919C4" wp14:editId="7C4B950A">
                <wp:simplePos x="0" y="0"/>
                <wp:positionH relativeFrom="column">
                  <wp:posOffset>-1143</wp:posOffset>
                </wp:positionH>
                <wp:positionV relativeFrom="paragraph">
                  <wp:posOffset>227457</wp:posOffset>
                </wp:positionV>
                <wp:extent cx="5495290" cy="859536"/>
                <wp:effectExtent l="0" t="0" r="10160" b="17145"/>
                <wp:wrapNone/>
                <wp:docPr id="1599252045" name="吹き出し: 四角形 1"/>
                <wp:cNvGraphicFramePr/>
                <a:graphic xmlns:a="http://schemas.openxmlformats.org/drawingml/2006/main">
                  <a:graphicData uri="http://schemas.microsoft.com/office/word/2010/wordprocessingShape">
                    <wps:wsp>
                      <wps:cNvSpPr/>
                      <wps:spPr>
                        <a:xfrm>
                          <a:off x="0" y="0"/>
                          <a:ext cx="5495290" cy="859536"/>
                        </a:xfrm>
                        <a:prstGeom prst="wedgeRectCallout">
                          <a:avLst>
                            <a:gd name="adj1" fmla="val -20001"/>
                            <a:gd name="adj2" fmla="val 12470"/>
                          </a:avLst>
                        </a:prstGeom>
                        <a:noFill/>
                        <a:ln w="12700" cap="flat" cmpd="sng" algn="ctr">
                          <a:solidFill>
                            <a:sysClr val="windowText" lastClr="000000"/>
                          </a:solidFill>
                          <a:prstDash val="solid"/>
                          <a:miter lim="800000"/>
                        </a:ln>
                        <a:effectLst/>
                      </wps:spPr>
                      <wps:txbx>
                        <w:txbxContent>
                          <w:p w14:paraId="1BA38779" w14:textId="77777777" w:rsidR="00954BD1" w:rsidRPr="007B56C8" w:rsidRDefault="00954BD1" w:rsidP="00954BD1">
                            <w:pPr>
                              <w:rPr>
                                <w:rFonts w:ascii="BIZ UDPゴシック" w:eastAsia="BIZ UDPゴシック" w:hAnsi="BIZ UDPゴシック"/>
                                <w:sz w:val="22"/>
                                <w:szCs w:val="24"/>
                                <w:u w:color="000000"/>
                              </w:rPr>
                            </w:pPr>
                            <w:r w:rsidRPr="007B56C8">
                              <w:rPr>
                                <w:rFonts w:ascii="BIZ UDPゴシック" w:eastAsia="BIZ UDPゴシック" w:hAnsi="BIZ UDPゴシック" w:hint="eastAsia"/>
                                <w:sz w:val="22"/>
                                <w:szCs w:val="24"/>
                                <w:u w:color="000000"/>
                              </w:rPr>
                              <w:t>計画期間内に、育児休業の取得率を次の水準以上とする。</w:t>
                            </w:r>
                          </w:p>
                          <w:p w14:paraId="6B90E9DF" w14:textId="77777777" w:rsidR="00954BD1" w:rsidRPr="007B56C8" w:rsidRDefault="00954BD1" w:rsidP="00954BD1">
                            <w:pPr>
                              <w:rPr>
                                <w:rFonts w:ascii="BIZ UDPゴシック" w:eastAsia="BIZ UDPゴシック" w:hAnsi="BIZ UDPゴシック"/>
                                <w:sz w:val="22"/>
                                <w:szCs w:val="24"/>
                                <w:u w:color="000000"/>
                              </w:rPr>
                            </w:pPr>
                            <w:r w:rsidRPr="007B56C8">
                              <w:rPr>
                                <w:rFonts w:ascii="BIZ UDPゴシック" w:eastAsia="BIZ UDPゴシック" w:hAnsi="BIZ UDPゴシック" w:hint="eastAsia"/>
                                <w:sz w:val="22"/>
                                <w:szCs w:val="24"/>
                                <w:u w:color="000000"/>
                              </w:rPr>
                              <w:t>男性社員・・取得率５０％以上</w:t>
                            </w:r>
                          </w:p>
                          <w:p w14:paraId="690DF69D" w14:textId="316903B4" w:rsidR="00954BD1" w:rsidRPr="007B56C8" w:rsidRDefault="00954BD1" w:rsidP="00954BD1">
                            <w:pPr>
                              <w:rPr>
                                <w:color w:val="000000" w:themeColor="text1"/>
                                <w:sz w:val="22"/>
                                <w:szCs w:val="24"/>
                              </w:rPr>
                            </w:pPr>
                            <w:r w:rsidRPr="007B56C8">
                              <w:rPr>
                                <w:rFonts w:ascii="BIZ UDPゴシック" w:eastAsia="BIZ UDPゴシック" w:hAnsi="BIZ UDPゴシック" w:hint="eastAsia"/>
                                <w:sz w:val="22"/>
                                <w:szCs w:val="24"/>
                                <w:u w:color="000000"/>
                              </w:rPr>
                              <w:t>女性社員・・取得率８０％以上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AB919C4" id="_x0000_s1031" type="#_x0000_t61" style="position:absolute;left:0;text-align:left;margin-left:-.1pt;margin-top:17.9pt;width:432.7pt;height:67.7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" adj="6480,13494" filled="f" strokecolor="windowText" strokeweight="1pt">
                <v:textbox>
                  <w:txbxContent>
                    <w:p w14:paraId="1BA38779" w14:textId="77777777" w:rsidR="00954BD1" w:rsidRPr="007B56C8" w:rsidRDefault="00954BD1" w:rsidP="00954BD1">
                      <w:pPr>
                        <w:rPr>
                          <w:rFonts w:ascii="BIZ UDPゴシック" w:eastAsia="BIZ UDPゴシック" w:hAnsi="BIZ UDPゴシック"/>
                          <w:sz w:val="22"/>
                          <w:szCs w:val="24"/>
                          <w:u w:color="000000"/>
                        </w:rPr>
                      </w:pPr>
                      <w:r w:rsidRPr="007B56C8">
                        <w:rPr>
                          <w:rFonts w:ascii="BIZ UDPゴシック" w:eastAsia="BIZ UDPゴシック" w:hAnsi="BIZ UDPゴシック" w:hint="eastAsia"/>
                          <w:sz w:val="22"/>
                          <w:szCs w:val="24"/>
                          <w:u w:color="000000"/>
                        </w:rPr>
                        <w:t>計画期間内に、育児休業の取得率を次の水準以上とする。</w:t>
                      </w:r>
                    </w:p>
                    <w:p w14:paraId="6B90E9DF" w14:textId="77777777" w:rsidR="00954BD1" w:rsidRPr="007B56C8" w:rsidRDefault="00954BD1" w:rsidP="00954BD1">
                      <w:pPr>
                        <w:rPr>
                          <w:rFonts w:ascii="BIZ UDPゴシック" w:eastAsia="BIZ UDPゴシック" w:hAnsi="BIZ UDPゴシック"/>
                          <w:sz w:val="22"/>
                          <w:szCs w:val="24"/>
                          <w:u w:color="000000"/>
                        </w:rPr>
                      </w:pPr>
                      <w:r w:rsidRPr="007B56C8">
                        <w:rPr>
                          <w:rFonts w:ascii="BIZ UDPゴシック" w:eastAsia="BIZ UDPゴシック" w:hAnsi="BIZ UDPゴシック" w:hint="eastAsia"/>
                          <w:sz w:val="22"/>
                          <w:szCs w:val="24"/>
                          <w:u w:color="000000"/>
                        </w:rPr>
                        <w:t>男性社員・・取得率５０％以上</w:t>
                      </w:r>
                    </w:p>
                    <w:p w14:paraId="690DF69D" w14:textId="316903B4" w:rsidR="00954BD1" w:rsidRPr="007B56C8" w:rsidRDefault="00954BD1" w:rsidP="00954BD1">
                      <w:pPr>
                        <w:rPr>
                          <w:color w:val="000000" w:themeColor="text1"/>
                          <w:sz w:val="22"/>
                          <w:szCs w:val="24"/>
                        </w:rPr>
                      </w:pPr>
                      <w:r w:rsidRPr="007B56C8">
                        <w:rPr>
                          <w:rFonts w:ascii="BIZ UDPゴシック" w:eastAsia="BIZ UDPゴシック" w:hAnsi="BIZ UDPゴシック" w:hint="eastAsia"/>
                          <w:sz w:val="22"/>
                          <w:szCs w:val="24"/>
                          <w:u w:color="000000"/>
                        </w:rPr>
                        <w:t>女性社員・・取得率８０％以上</w:t>
                      </w:r>
                    </w:p>
                  </w:txbxContent>
                </v:textbox>
              </v:shape>
            </w:pict>
          </mc:Fallback>
        </mc:AlternateContent>
      </w:r>
      <w:r w:rsidR="00074092" w:rsidRPr="00EF0557">
        <w:rPr>
          <w:rFonts w:ascii="BIZ UDPゴシック" w:eastAsia="BIZ UDPゴシック" w:hAnsi="BIZ UDPゴシック" w:hint="eastAsia"/>
          <w:b/>
          <w:bCs/>
          <w:u w:color="000000"/>
        </w:rPr>
        <w:t>目標１</w:t>
      </w:r>
    </w:p>
    <w:p w14:paraId="135940AA" w14:textId="6B590CC6" w:rsidR="00954BD1" w:rsidRDefault="00954BD1" w:rsidP="00074092">
      <w:pPr>
        <w:rPr>
          <w:rFonts w:ascii="BIZ UDPゴシック" w:eastAsia="BIZ UDPゴシック" w:hAnsi="BIZ UDPゴシック"/>
          <w:b/>
          <w:bCs/>
          <w:u w:color="000000"/>
        </w:rPr>
      </w:pPr>
    </w:p>
    <w:p w14:paraId="77F57F78" w14:textId="77777777" w:rsidR="00954BD1" w:rsidRDefault="00954BD1" w:rsidP="00074092">
      <w:pPr>
        <w:rPr>
          <w:rFonts w:ascii="BIZ UDPゴシック" w:eastAsia="BIZ UDPゴシック" w:hAnsi="BIZ UDPゴシック"/>
          <w:b/>
          <w:bCs/>
          <w:u w:color="000000"/>
        </w:rPr>
      </w:pPr>
    </w:p>
    <w:p w14:paraId="3CC53A35" w14:textId="77777777" w:rsidR="00954BD1" w:rsidRDefault="00954BD1" w:rsidP="00074092">
      <w:pPr>
        <w:rPr>
          <w:rFonts w:ascii="BIZ UDPゴシック" w:eastAsia="BIZ UDPゴシック" w:hAnsi="BIZ UDPゴシック"/>
          <w:b/>
          <w:bCs/>
          <w:u w:color="000000"/>
        </w:rPr>
      </w:pPr>
    </w:p>
    <w:p w14:paraId="1E4D6BD6" w14:textId="77777777" w:rsidR="00954BD1" w:rsidRPr="00EF0557" w:rsidRDefault="00954BD1" w:rsidP="00074092">
      <w:pPr>
        <w:rPr>
          <w:rFonts w:ascii="BIZ UDPゴシック" w:eastAsia="BIZ UDPゴシック" w:hAnsi="BIZ UDPゴシック"/>
          <w:b/>
          <w:bCs/>
          <w:u w:color="000000"/>
        </w:rPr>
      </w:pPr>
    </w:p>
    <w:p w14:paraId="34142E0E" w14:textId="77777777" w:rsidR="00954BD1" w:rsidRPr="00955E89" w:rsidRDefault="00954BD1" w:rsidP="00954BD1">
      <w:pPr>
        <w:spacing w:line="269" w:lineRule="auto"/>
        <w:ind w:left="19"/>
        <w:rPr>
          <w:rFonts w:ascii="BIZ UDPゴシック" w:eastAsia="BIZ UDPゴシック" w:hAnsi="BIZ UDPゴシック"/>
        </w:rPr>
      </w:pPr>
      <w:r w:rsidRPr="00955E89">
        <w:rPr>
          <w:rFonts w:ascii="BIZ UDPゴシック" w:eastAsia="BIZ UDPゴシック" w:hAnsi="BIZ UDPゴシック" w:hint="eastAsia"/>
          <w:sz w:val="22"/>
        </w:rPr>
        <w:t>《実</w:t>
      </w:r>
      <w:r w:rsidRPr="00955E89">
        <w:rPr>
          <w:rFonts w:ascii="BIZ UDPゴシック" w:eastAsia="BIZ UDPゴシック" w:hAnsi="BIZ UDPゴシック"/>
          <w:sz w:val="22"/>
        </w:rPr>
        <w:t>施時期・取組内容</w:t>
      </w:r>
      <w:r w:rsidRPr="00955E89">
        <w:rPr>
          <w:rFonts w:ascii="BIZ UDPゴシック" w:eastAsia="BIZ UDPゴシック" w:hAnsi="BIZ UDPゴシック" w:hint="eastAsia"/>
          <w:sz w:val="22"/>
        </w:rPr>
        <w:t>》</w:t>
      </w:r>
    </w:p>
    <w:p w14:paraId="73EA1232" w14:textId="48548698" w:rsidR="00A420AF" w:rsidRDefault="00D10BD1" w:rsidP="00A420AF">
      <w:pPr>
        <w:rPr>
          <w:rFonts w:ascii="BIZ UDPゴシック" w:eastAsia="BIZ UDPゴシック" w:hAnsi="BIZ UDPゴシック"/>
          <w:u w:color="000000"/>
        </w:rPr>
      </w:pPr>
      <w:r>
        <w:rPr>
          <w:rFonts w:ascii="BIZ UDPゴシック" w:eastAsia="BIZ UDPゴシック" w:hAnsi="BIZ UDPゴシック" w:hint="eastAsia"/>
          <w:u w:color="000000"/>
        </w:rPr>
        <w:t>・２０２</w:t>
      </w:r>
      <w:r w:rsidR="00E665CD">
        <w:rPr>
          <w:rFonts w:ascii="BIZ UDPゴシック" w:eastAsia="BIZ UDPゴシック" w:hAnsi="BIZ UDPゴシック" w:hint="eastAsia"/>
          <w:u w:color="000000"/>
        </w:rPr>
        <w:t>６</w:t>
      </w:r>
      <w:r>
        <w:rPr>
          <w:rFonts w:ascii="BIZ UDPゴシック" w:eastAsia="BIZ UDPゴシック" w:hAnsi="BIZ UDPゴシック" w:hint="eastAsia"/>
          <w:u w:color="000000"/>
        </w:rPr>
        <w:t>年</w:t>
      </w:r>
      <w:r w:rsidR="00A420AF">
        <w:rPr>
          <w:rFonts w:ascii="BIZ UDPゴシック" w:eastAsia="BIZ UDPゴシック" w:hAnsi="BIZ UDPゴシック" w:hint="eastAsia"/>
          <w:u w:color="000000"/>
        </w:rPr>
        <w:t xml:space="preserve"> </w:t>
      </w:r>
      <w:r>
        <w:rPr>
          <w:rFonts w:ascii="BIZ UDPゴシック" w:eastAsia="BIZ UDPゴシック" w:hAnsi="BIZ UDPゴシック" w:hint="eastAsia"/>
          <w:u w:color="000000"/>
        </w:rPr>
        <w:t>４月～</w:t>
      </w:r>
      <w:r w:rsidR="00930935">
        <w:rPr>
          <w:rFonts w:ascii="BIZ UDPゴシック" w:eastAsia="BIZ UDPゴシック" w:hAnsi="BIZ UDPゴシック" w:hint="eastAsia"/>
          <w:u w:color="000000"/>
        </w:rPr>
        <w:t>各職場における休業者の業務カバー体制の</w:t>
      </w:r>
      <w:r w:rsidR="00225106">
        <w:rPr>
          <w:rFonts w:ascii="BIZ UDPゴシック" w:eastAsia="BIZ UDPゴシック" w:hAnsi="BIZ UDPゴシック" w:hint="eastAsia"/>
          <w:u w:color="000000"/>
        </w:rPr>
        <w:t>検討（代替要員の</w:t>
      </w:r>
      <w:r w:rsidR="000F0757">
        <w:rPr>
          <w:rFonts w:ascii="BIZ UDPゴシック" w:eastAsia="BIZ UDPゴシック" w:hAnsi="BIZ UDPゴシック" w:hint="eastAsia"/>
          <w:u w:color="000000"/>
        </w:rPr>
        <w:t>確保、業務体制</w:t>
      </w:r>
    </w:p>
    <w:p w14:paraId="3FCE50C2" w14:textId="3365B610" w:rsidR="00112C8D" w:rsidRDefault="000F0757" w:rsidP="00A420AF">
      <w:pPr>
        <w:ind w:firstLineChars="750" w:firstLine="1575"/>
        <w:rPr>
          <w:rFonts w:ascii="BIZ UDPゴシック" w:eastAsia="BIZ UDPゴシック" w:hAnsi="BIZ UDPゴシック"/>
          <w:u w:color="000000"/>
        </w:rPr>
      </w:pPr>
      <w:r>
        <w:rPr>
          <w:rFonts w:ascii="BIZ UDPゴシック" w:eastAsia="BIZ UDPゴシック" w:hAnsi="BIZ UDPゴシック" w:hint="eastAsia"/>
          <w:u w:color="000000"/>
        </w:rPr>
        <w:t>の見直し、複数担当制等</w:t>
      </w:r>
      <w:r w:rsidR="00225106">
        <w:rPr>
          <w:rFonts w:ascii="BIZ UDPゴシック" w:eastAsia="BIZ UDPゴシック" w:hAnsi="BIZ UDPゴシック" w:hint="eastAsia"/>
          <w:u w:color="000000"/>
        </w:rPr>
        <w:t>）</w:t>
      </w:r>
      <w:r>
        <w:rPr>
          <w:rFonts w:ascii="BIZ UDPゴシック" w:eastAsia="BIZ UDPゴシック" w:hAnsi="BIZ UDPゴシック" w:hint="eastAsia"/>
          <w:u w:color="000000"/>
        </w:rPr>
        <w:t>・実施</w:t>
      </w:r>
      <w:r w:rsidR="006233BF">
        <w:rPr>
          <w:rFonts w:ascii="BIZ UDPゴシック" w:eastAsia="BIZ UDPゴシック" w:hAnsi="BIZ UDPゴシック" w:hint="eastAsia"/>
          <w:u w:color="000000"/>
        </w:rPr>
        <w:t>。</w:t>
      </w:r>
    </w:p>
    <w:p w14:paraId="224B8716" w14:textId="6C0C65CD" w:rsidR="000F0757" w:rsidRDefault="00D10BD1" w:rsidP="00602C34">
      <w:pPr>
        <w:rPr>
          <w:rFonts w:ascii="BIZ UDPゴシック" w:eastAsia="BIZ UDPゴシック" w:hAnsi="BIZ UDPゴシック"/>
          <w:u w:color="000000"/>
        </w:rPr>
      </w:pPr>
      <w:r>
        <w:rPr>
          <w:rFonts w:ascii="BIZ UDPゴシック" w:eastAsia="BIZ UDPゴシック" w:hAnsi="BIZ UDPゴシック" w:hint="eastAsia"/>
          <w:u w:color="000000"/>
        </w:rPr>
        <w:t>・２０２</w:t>
      </w:r>
      <w:r w:rsidR="00E665CD">
        <w:rPr>
          <w:rFonts w:ascii="BIZ UDPゴシック" w:eastAsia="BIZ UDPゴシック" w:hAnsi="BIZ UDPゴシック" w:hint="eastAsia"/>
          <w:u w:color="000000"/>
        </w:rPr>
        <w:t>７</w:t>
      </w:r>
      <w:r>
        <w:rPr>
          <w:rFonts w:ascii="BIZ UDPゴシック" w:eastAsia="BIZ UDPゴシック" w:hAnsi="BIZ UDPゴシック" w:hint="eastAsia"/>
          <w:u w:color="000000"/>
        </w:rPr>
        <w:t>年</w:t>
      </w:r>
      <w:r w:rsidR="00A420AF">
        <w:rPr>
          <w:rFonts w:ascii="BIZ UDPゴシック" w:eastAsia="BIZ UDPゴシック" w:hAnsi="BIZ UDPゴシック" w:hint="eastAsia"/>
          <w:u w:color="000000"/>
        </w:rPr>
        <w:t xml:space="preserve"> </w:t>
      </w:r>
      <w:r>
        <w:rPr>
          <w:rFonts w:ascii="BIZ UDPゴシック" w:eastAsia="BIZ UDPゴシック" w:hAnsi="BIZ UDPゴシック" w:hint="eastAsia"/>
          <w:u w:color="000000"/>
        </w:rPr>
        <w:t>４月～</w:t>
      </w:r>
      <w:r w:rsidR="00662BC1">
        <w:rPr>
          <w:rFonts w:ascii="BIZ UDPゴシック" w:eastAsia="BIZ UDPゴシック" w:hAnsi="BIZ UDPゴシック" w:hint="eastAsia"/>
          <w:u w:color="000000"/>
        </w:rPr>
        <w:t>育児休業取得開始日から5日間を有給とする制度を導入</w:t>
      </w:r>
      <w:r>
        <w:rPr>
          <w:rFonts w:ascii="BIZ UDPゴシック" w:eastAsia="BIZ UDPゴシック" w:hAnsi="BIZ UDPゴシック" w:hint="eastAsia"/>
          <w:u w:color="000000"/>
        </w:rPr>
        <w:t>し、周知</w:t>
      </w:r>
      <w:r w:rsidR="00BF54DE">
        <w:rPr>
          <w:rFonts w:ascii="BIZ UDPゴシック" w:eastAsia="BIZ UDPゴシック" w:hAnsi="BIZ UDPゴシック" w:hint="eastAsia"/>
          <w:u w:color="000000"/>
        </w:rPr>
        <w:t>する</w:t>
      </w:r>
      <w:r w:rsidR="006233BF">
        <w:rPr>
          <w:rFonts w:ascii="BIZ UDPゴシック" w:eastAsia="BIZ UDPゴシック" w:hAnsi="BIZ UDPゴシック" w:hint="eastAsia"/>
          <w:u w:color="000000"/>
        </w:rPr>
        <w:t>。</w:t>
      </w:r>
    </w:p>
    <w:p w14:paraId="65925B6F" w14:textId="4D75E0FB" w:rsidR="00662BC1" w:rsidRDefault="00662BC1" w:rsidP="00602C34">
      <w:pPr>
        <w:rPr>
          <w:rFonts w:ascii="BIZ UDPゴシック" w:eastAsia="BIZ UDPゴシック" w:hAnsi="BIZ UDPゴシック"/>
          <w:u w:color="000000"/>
        </w:rPr>
      </w:pPr>
    </w:p>
    <w:p w14:paraId="259EB1ED" w14:textId="44740389" w:rsidR="00662BC1" w:rsidRDefault="00662BC1" w:rsidP="00602C34">
      <w:pPr>
        <w:rPr>
          <w:rFonts w:ascii="BIZ UDPゴシック" w:eastAsia="BIZ UDPゴシック" w:hAnsi="BIZ UDPゴシック"/>
          <w:b/>
          <w:bCs/>
          <w:u w:color="000000"/>
        </w:rPr>
      </w:pPr>
      <w:r w:rsidRPr="00EF0557">
        <w:rPr>
          <w:rFonts w:ascii="BIZ UDPゴシック" w:eastAsia="BIZ UDPゴシック" w:hAnsi="BIZ UDPゴシック" w:hint="eastAsia"/>
          <w:b/>
          <w:bCs/>
          <w:u w:color="000000"/>
        </w:rPr>
        <w:t>目標２</w:t>
      </w:r>
    </w:p>
    <w:p w14:paraId="136E82A7" w14:textId="3E44CEEE" w:rsidR="00D10BD1" w:rsidRPr="00D10BD1" w:rsidRDefault="00D10BD1" w:rsidP="00602C34">
      <w:pPr>
        <w:rPr>
          <w:rFonts w:ascii="BIZ UDPゴシック" w:eastAsia="BIZ UDPゴシック" w:hAnsi="BIZ UDPゴシック"/>
          <w:b/>
          <w:bCs/>
          <w:u w:color="000000"/>
        </w:rPr>
      </w:pPr>
      <w:r>
        <w:rPr>
          <w:rFonts w:ascii="BIZ UDPゴシック" w:eastAsia="BIZ UDPゴシック" w:hAnsi="BIZ UDPゴシック" w:hint="eastAsia"/>
          <w:noProof/>
          <w:u w:color="000000"/>
        </w:rPr>
        <mc:AlternateContent>
          <mc:Choice Requires="wps">
            <w:drawing>
              <wp:anchor distT="0" distB="0" distL="114300" distR="114300" simplePos="0" relativeHeight="251673600" behindDoc="0" locked="0" layoutInCell="1" allowOverlap="1" wp14:anchorId="0FAE0834" wp14:editId="323B3B63">
                <wp:simplePos x="0" y="0"/>
                <wp:positionH relativeFrom="column">
                  <wp:posOffset>-635</wp:posOffset>
                </wp:positionH>
                <wp:positionV relativeFrom="paragraph">
                  <wp:posOffset>42545</wp:posOffset>
                </wp:positionV>
                <wp:extent cx="5495290" cy="401955"/>
                <wp:effectExtent l="0" t="0" r="10160" b="17145"/>
                <wp:wrapNone/>
                <wp:docPr id="1517467064" name="吹き出し: 四角形 1"/>
                <wp:cNvGraphicFramePr/>
                <a:graphic xmlns:a="http://schemas.openxmlformats.org/drawingml/2006/main">
                  <a:graphicData uri="http://schemas.microsoft.com/office/word/2010/wordprocessingShape">
                    <wps:wsp>
                      <wps:cNvSpPr/>
                      <wps:spPr>
                        <a:xfrm>
                          <a:off x="0" y="0"/>
                          <a:ext cx="5495290" cy="401955"/>
                        </a:xfrm>
                        <a:prstGeom prst="wedgeRectCallout">
                          <a:avLst>
                            <a:gd name="adj1" fmla="val -20001"/>
                            <a:gd name="adj2" fmla="val 12470"/>
                          </a:avLst>
                        </a:prstGeom>
                        <a:noFill/>
                        <a:ln w="12700" cap="flat" cmpd="sng" algn="ctr">
                          <a:solidFill>
                            <a:sysClr val="windowText" lastClr="000000"/>
                          </a:solidFill>
                          <a:prstDash val="solid"/>
                          <a:miter lim="800000"/>
                        </a:ln>
                        <a:effectLst/>
                      </wps:spPr>
                      <wps:txbx>
                        <w:txbxContent>
                          <w:p w14:paraId="683967A9" w14:textId="7D6207EA" w:rsidR="00D10BD1" w:rsidRPr="007B56C8" w:rsidRDefault="00D10BD1" w:rsidP="00D10BD1">
                            <w:pPr>
                              <w:rPr>
                                <w:rFonts w:ascii="BIZ UDPゴシック" w:eastAsia="BIZ UDPゴシック" w:hAnsi="BIZ UDPゴシック"/>
                                <w:sz w:val="22"/>
                                <w:szCs w:val="24"/>
                                <w:u w:color="000000"/>
                              </w:rPr>
                            </w:pPr>
                            <w:r w:rsidRPr="007B56C8">
                              <w:rPr>
                                <w:rFonts w:ascii="BIZ UDPゴシック" w:eastAsia="BIZ UDPゴシック" w:hAnsi="BIZ UDPゴシック" w:hint="eastAsia"/>
                                <w:sz w:val="22"/>
                                <w:szCs w:val="24"/>
                                <w:u w:color="000000"/>
                              </w:rPr>
                              <w:t>全社員の時間外・休日労働時間の平均を各月30時間未満とする。</w:t>
                            </w:r>
                          </w:p>
                          <w:p w14:paraId="1D1939E0" w14:textId="6D18B735" w:rsidR="00D10BD1" w:rsidRPr="00D10BD1" w:rsidRDefault="00D10BD1" w:rsidP="00D10BD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FAE0834" id="_x0000_s1032" type="#_x0000_t61" style="position:absolute;left:0;text-align:left;margin-left:-.05pt;margin-top:3.35pt;width:432.7pt;height:31.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" adj="6480,13494" filled="f" strokecolor="windowText" strokeweight="1pt">
                <v:textbox>
                  <w:txbxContent>
                    <w:p w14:paraId="683967A9" w14:textId="7D6207EA" w:rsidR="00D10BD1" w:rsidRPr="007B56C8" w:rsidRDefault="00D10BD1" w:rsidP="00D10BD1">
                      <w:pPr>
                        <w:rPr>
                          <w:rFonts w:ascii="BIZ UDPゴシック" w:eastAsia="BIZ UDPゴシック" w:hAnsi="BIZ UDPゴシック"/>
                          <w:sz w:val="22"/>
                          <w:szCs w:val="24"/>
                          <w:u w:color="000000"/>
                        </w:rPr>
                      </w:pPr>
                      <w:r w:rsidRPr="007B56C8">
                        <w:rPr>
                          <w:rFonts w:ascii="BIZ UDPゴシック" w:eastAsia="BIZ UDPゴシック" w:hAnsi="BIZ UDPゴシック" w:hint="eastAsia"/>
                          <w:sz w:val="22"/>
                          <w:szCs w:val="24"/>
                          <w:u w:color="000000"/>
                        </w:rPr>
                        <w:t>全社員の時間外・休日労働時間の平均を各月30時間未満とする。</w:t>
                      </w:r>
                    </w:p>
                    <w:p w14:paraId="1D1939E0" w14:textId="6D18B735" w:rsidR="00D10BD1" w:rsidRPr="00D10BD1" w:rsidRDefault="00D10BD1" w:rsidP="00D10BD1">
                      <w:pPr>
                        <w:rPr>
                          <w:color w:val="000000" w:themeColor="text1"/>
                        </w:rPr>
                      </w:pPr>
                    </w:p>
                  </w:txbxContent>
                </v:textbox>
              </v:shape>
            </w:pict>
          </mc:Fallback>
        </mc:AlternateContent>
      </w:r>
    </w:p>
    <w:p w14:paraId="687711B9" w14:textId="77777777" w:rsidR="00D10BD1" w:rsidRDefault="00D10BD1" w:rsidP="00602C34">
      <w:pPr>
        <w:rPr>
          <w:rFonts w:ascii="BIZ UDPゴシック" w:eastAsia="BIZ UDPゴシック" w:hAnsi="BIZ UDPゴシック"/>
          <w:b/>
          <w:bCs/>
          <w:u w:color="000000"/>
        </w:rPr>
      </w:pPr>
    </w:p>
    <w:p w14:paraId="0537966C" w14:textId="77777777" w:rsidR="00954BD1" w:rsidRPr="00955E89" w:rsidRDefault="00954BD1" w:rsidP="00954BD1">
      <w:pPr>
        <w:spacing w:line="269" w:lineRule="auto"/>
        <w:ind w:left="19"/>
        <w:rPr>
          <w:rFonts w:ascii="BIZ UDPゴシック" w:eastAsia="BIZ UDPゴシック" w:hAnsi="BIZ UDPゴシック"/>
        </w:rPr>
      </w:pPr>
      <w:r w:rsidRPr="00955E89">
        <w:rPr>
          <w:rFonts w:ascii="BIZ UDPゴシック" w:eastAsia="BIZ UDPゴシック" w:hAnsi="BIZ UDPゴシック" w:hint="eastAsia"/>
          <w:sz w:val="22"/>
        </w:rPr>
        <w:t>《実</w:t>
      </w:r>
      <w:r w:rsidRPr="00955E89">
        <w:rPr>
          <w:rFonts w:ascii="BIZ UDPゴシック" w:eastAsia="BIZ UDPゴシック" w:hAnsi="BIZ UDPゴシック"/>
          <w:sz w:val="22"/>
        </w:rPr>
        <w:t>施時期・取組内容</w:t>
      </w:r>
      <w:r w:rsidRPr="00955E89">
        <w:rPr>
          <w:rFonts w:ascii="BIZ UDPゴシック" w:eastAsia="BIZ UDPゴシック" w:hAnsi="BIZ UDPゴシック" w:hint="eastAsia"/>
          <w:sz w:val="22"/>
        </w:rPr>
        <w:t>》</w:t>
      </w:r>
    </w:p>
    <w:p w14:paraId="7E902B07" w14:textId="4B1E4C34" w:rsidR="00BF54DE" w:rsidRDefault="00D10BD1" w:rsidP="00602C34">
      <w:pPr>
        <w:rPr>
          <w:rFonts w:ascii="BIZ UDPゴシック" w:eastAsia="BIZ UDPゴシック" w:hAnsi="BIZ UDPゴシック"/>
          <w:u w:color="000000"/>
        </w:rPr>
      </w:pPr>
      <w:r>
        <w:rPr>
          <w:rFonts w:ascii="BIZ UDPゴシック" w:eastAsia="BIZ UDPゴシック" w:hAnsi="BIZ UDPゴシック" w:hint="eastAsia"/>
          <w:u w:color="000000"/>
        </w:rPr>
        <w:t>・２０２</w:t>
      </w:r>
      <w:r w:rsidR="00E665CD">
        <w:rPr>
          <w:rFonts w:ascii="BIZ UDPゴシック" w:eastAsia="BIZ UDPゴシック" w:hAnsi="BIZ UDPゴシック" w:hint="eastAsia"/>
          <w:u w:color="000000"/>
        </w:rPr>
        <w:t>６</w:t>
      </w:r>
      <w:r>
        <w:rPr>
          <w:rFonts w:ascii="BIZ UDPゴシック" w:eastAsia="BIZ UDPゴシック" w:hAnsi="BIZ UDPゴシック" w:hint="eastAsia"/>
          <w:u w:color="000000"/>
        </w:rPr>
        <w:t>年 ４月～</w:t>
      </w:r>
      <w:r w:rsidR="00662BC1">
        <w:rPr>
          <w:rFonts w:ascii="BIZ UDPゴシック" w:eastAsia="BIZ UDPゴシック" w:hAnsi="BIZ UDPゴシック" w:hint="eastAsia"/>
          <w:u w:color="000000"/>
        </w:rPr>
        <w:t>管理職を対象とした意識</w:t>
      </w:r>
      <w:r w:rsidR="00612C68">
        <w:rPr>
          <w:rFonts w:ascii="BIZ UDPゴシック" w:eastAsia="BIZ UDPゴシック" w:hAnsi="BIZ UDPゴシック" w:hint="eastAsia"/>
          <w:u w:color="000000"/>
        </w:rPr>
        <w:t>改革</w:t>
      </w:r>
      <w:r w:rsidR="00662BC1">
        <w:rPr>
          <w:rFonts w:ascii="BIZ UDPゴシック" w:eastAsia="BIZ UDPゴシック" w:hAnsi="BIZ UDPゴシック" w:hint="eastAsia"/>
          <w:u w:color="000000"/>
        </w:rPr>
        <w:t>のための研修を年1回行う</w:t>
      </w:r>
      <w:r w:rsidR="006233BF">
        <w:rPr>
          <w:rFonts w:ascii="BIZ UDPゴシック" w:eastAsia="BIZ UDPゴシック" w:hAnsi="BIZ UDPゴシック" w:hint="eastAsia"/>
          <w:u w:color="000000"/>
        </w:rPr>
        <w:t>。</w:t>
      </w:r>
    </w:p>
    <w:p w14:paraId="23517F2A" w14:textId="0E537E34" w:rsidR="00662BC1" w:rsidRDefault="00D10BD1" w:rsidP="00602C34">
      <w:pPr>
        <w:rPr>
          <w:rFonts w:ascii="BIZ UDPゴシック" w:eastAsia="BIZ UDPゴシック" w:hAnsi="BIZ UDPゴシック"/>
          <w:u w:color="000000"/>
        </w:rPr>
      </w:pPr>
      <w:r>
        <w:rPr>
          <w:rFonts w:ascii="BIZ UDPゴシック" w:eastAsia="BIZ UDPゴシック" w:hAnsi="BIZ UDPゴシック" w:hint="eastAsia"/>
          <w:u w:color="000000"/>
        </w:rPr>
        <w:t>・２０２</w:t>
      </w:r>
      <w:r w:rsidR="00E665CD">
        <w:rPr>
          <w:rFonts w:ascii="BIZ UDPゴシック" w:eastAsia="BIZ UDPゴシック" w:hAnsi="BIZ UDPゴシック" w:hint="eastAsia"/>
          <w:u w:color="000000"/>
        </w:rPr>
        <w:t>７</w:t>
      </w:r>
      <w:r>
        <w:rPr>
          <w:rFonts w:ascii="BIZ UDPゴシック" w:eastAsia="BIZ UDPゴシック" w:hAnsi="BIZ UDPゴシック" w:hint="eastAsia"/>
          <w:u w:color="000000"/>
        </w:rPr>
        <w:t>年 ４月～</w:t>
      </w:r>
      <w:r w:rsidR="00662BC1">
        <w:rPr>
          <w:rFonts w:ascii="BIZ UDPゴシック" w:eastAsia="BIZ UDPゴシック" w:hAnsi="BIZ UDPゴシック" w:hint="eastAsia"/>
          <w:u w:color="000000"/>
        </w:rPr>
        <w:t>業務量の見直し、DX化による事務の効率化などの取組</w:t>
      </w:r>
      <w:r w:rsidR="006233BF">
        <w:rPr>
          <w:rFonts w:ascii="BIZ UDPゴシック" w:eastAsia="BIZ UDPゴシック" w:hAnsi="BIZ UDPゴシック" w:hint="eastAsia"/>
          <w:u w:color="000000"/>
        </w:rPr>
        <w:t>を実施する</w:t>
      </w:r>
    </w:p>
    <w:p w14:paraId="535B95B6" w14:textId="64839CE9" w:rsidR="00662BC1" w:rsidRDefault="00D10BD1" w:rsidP="00602C34">
      <w:pPr>
        <w:rPr>
          <w:rFonts w:ascii="BIZ UDPゴシック" w:eastAsia="BIZ UDPゴシック" w:hAnsi="BIZ UDPゴシック"/>
          <w:u w:color="000000"/>
        </w:rPr>
      </w:pPr>
      <w:r>
        <w:rPr>
          <w:rFonts w:ascii="BIZ UDPゴシック" w:eastAsia="BIZ UDPゴシック" w:hAnsi="BIZ UDPゴシック" w:hint="eastAsia"/>
          <w:u w:color="000000"/>
        </w:rPr>
        <w:t>・２０２</w:t>
      </w:r>
      <w:r w:rsidR="00E665CD">
        <w:rPr>
          <w:rFonts w:ascii="BIZ UDPゴシック" w:eastAsia="BIZ UDPゴシック" w:hAnsi="BIZ UDPゴシック" w:hint="eastAsia"/>
          <w:u w:color="000000"/>
        </w:rPr>
        <w:t>８</w:t>
      </w:r>
      <w:r>
        <w:rPr>
          <w:rFonts w:ascii="BIZ UDPゴシック" w:eastAsia="BIZ UDPゴシック" w:hAnsi="BIZ UDPゴシック" w:hint="eastAsia"/>
          <w:u w:color="000000"/>
        </w:rPr>
        <w:t>年１０月～</w:t>
      </w:r>
      <w:r w:rsidR="00662BC1">
        <w:rPr>
          <w:rFonts w:ascii="BIZ UDPゴシック" w:eastAsia="BIZ UDPゴシック" w:hAnsi="BIZ UDPゴシック" w:hint="eastAsia"/>
          <w:u w:color="000000"/>
        </w:rPr>
        <w:t>各部署における問題点の検討及び研修</w:t>
      </w:r>
      <w:r w:rsidR="006233BF">
        <w:rPr>
          <w:rFonts w:ascii="BIZ UDPゴシック" w:eastAsia="BIZ UDPゴシック" w:hAnsi="BIZ UDPゴシック" w:hint="eastAsia"/>
          <w:u w:color="000000"/>
        </w:rPr>
        <w:t>を</w:t>
      </w:r>
      <w:r w:rsidR="00662BC1">
        <w:rPr>
          <w:rFonts w:ascii="BIZ UDPゴシック" w:eastAsia="BIZ UDPゴシック" w:hAnsi="BIZ UDPゴシック" w:hint="eastAsia"/>
          <w:u w:color="000000"/>
        </w:rPr>
        <w:t>実施</w:t>
      </w:r>
      <w:r w:rsidR="006233BF">
        <w:rPr>
          <w:rFonts w:ascii="BIZ UDPゴシック" w:eastAsia="BIZ UDPゴシック" w:hAnsi="BIZ UDPゴシック" w:hint="eastAsia"/>
          <w:u w:color="000000"/>
        </w:rPr>
        <w:t>する。</w:t>
      </w:r>
    </w:p>
    <w:p w14:paraId="40F89672" w14:textId="77777777" w:rsidR="00662BC1" w:rsidRDefault="00662BC1" w:rsidP="00602C34">
      <w:pPr>
        <w:rPr>
          <w:rFonts w:ascii="BIZ UDPゴシック" w:eastAsia="BIZ UDPゴシック" w:hAnsi="BIZ UDPゴシック"/>
          <w:u w:color="000000"/>
        </w:rPr>
      </w:pPr>
    </w:p>
    <w:p w14:paraId="2B0BF6B8" w14:textId="77777777" w:rsidR="00CD39DE" w:rsidRDefault="00CD39DE" w:rsidP="00602C34">
      <w:pPr>
        <w:rPr>
          <w:rFonts w:ascii="BIZ UDPゴシック" w:eastAsia="BIZ UDPゴシック" w:hAnsi="BIZ UDPゴシック"/>
          <w:u w:color="000000"/>
        </w:rPr>
      </w:pPr>
    </w:p>
    <w:p w14:paraId="1FBE9CD7" w14:textId="77777777" w:rsidR="00CD39DE" w:rsidRDefault="00CD39DE" w:rsidP="00602C34">
      <w:pPr>
        <w:rPr>
          <w:rFonts w:ascii="BIZ UDPゴシック" w:eastAsia="BIZ UDPゴシック" w:hAnsi="BIZ UDPゴシック"/>
          <w:u w:color="000000"/>
        </w:rPr>
      </w:pPr>
    </w:p>
    <w:p w14:paraId="32279E67" w14:textId="77777777" w:rsidR="00CD39DE" w:rsidRDefault="00CD39DE" w:rsidP="00602C34">
      <w:pPr>
        <w:rPr>
          <w:rFonts w:ascii="BIZ UDPゴシック" w:eastAsia="BIZ UDPゴシック" w:hAnsi="BIZ UDPゴシック"/>
          <w:u w:color="000000"/>
        </w:rPr>
      </w:pPr>
    </w:p>
    <w:p w14:paraId="2695EF73" w14:textId="77777777" w:rsidR="00CD39DE" w:rsidRDefault="00CD39DE" w:rsidP="00602C34">
      <w:pPr>
        <w:rPr>
          <w:rFonts w:ascii="BIZ UDPゴシック" w:eastAsia="BIZ UDPゴシック" w:hAnsi="BIZ UDPゴシック"/>
          <w:u w:color="000000"/>
        </w:rPr>
      </w:pPr>
    </w:p>
    <w:p w14:paraId="35D83B0F" w14:textId="77777777" w:rsidR="00CD39DE" w:rsidRDefault="00CD39DE" w:rsidP="00602C34">
      <w:pPr>
        <w:rPr>
          <w:rFonts w:ascii="BIZ UDPゴシック" w:eastAsia="BIZ UDPゴシック" w:hAnsi="BIZ UDPゴシック"/>
          <w:u w:color="000000"/>
        </w:rPr>
      </w:pPr>
    </w:p>
    <w:p w14:paraId="1D9C452D" w14:textId="77777777" w:rsidR="00CD39DE" w:rsidRDefault="00CD39DE" w:rsidP="00602C34">
      <w:pPr>
        <w:rPr>
          <w:rFonts w:ascii="BIZ UDPゴシック" w:eastAsia="BIZ UDPゴシック" w:hAnsi="BIZ UDPゴシック"/>
          <w:u w:color="000000"/>
        </w:rPr>
      </w:pPr>
    </w:p>
    <w:p w14:paraId="70B946E3" w14:textId="77777777" w:rsidR="00CD39DE" w:rsidRDefault="00CD39DE" w:rsidP="00602C34">
      <w:pPr>
        <w:rPr>
          <w:rFonts w:ascii="BIZ UDPゴシック" w:eastAsia="BIZ UDPゴシック" w:hAnsi="BIZ UDPゴシック"/>
          <w:u w:color="000000"/>
        </w:rPr>
      </w:pPr>
    </w:p>
    <w:p w14:paraId="7769795A" w14:textId="77777777" w:rsidR="00CD39DE" w:rsidRDefault="00CD39DE" w:rsidP="00602C34">
      <w:pPr>
        <w:rPr>
          <w:rFonts w:ascii="BIZ UDPゴシック" w:eastAsia="BIZ UDPゴシック" w:hAnsi="BIZ UDPゴシック"/>
          <w:u w:color="000000"/>
        </w:rPr>
      </w:pPr>
    </w:p>
    <w:p w14:paraId="18BB1332" w14:textId="77777777" w:rsidR="00010C67" w:rsidRPr="0021486E" w:rsidRDefault="00CD39DE" w:rsidP="00CD39DE">
      <w:pPr>
        <w:rPr>
          <w:rFonts w:ascii="BIZ UDPゴシック" w:eastAsia="BIZ UDPゴシック" w:hAnsi="BIZ UDPゴシック"/>
          <w:b/>
          <w:bCs/>
          <w:color w:val="FF0000"/>
        </w:rPr>
      </w:pPr>
      <w:r w:rsidRPr="0021486E">
        <w:rPr>
          <w:rFonts w:ascii="BIZ UDPゴシック" w:eastAsia="BIZ UDPゴシック" w:hAnsi="BIZ UDPゴシック" w:hint="eastAsia"/>
          <w:b/>
          <w:bCs/>
          <w:color w:val="156082" w:themeColor="accent1"/>
        </w:rPr>
        <w:lastRenderedPageBreak/>
        <w:t>モデル行動計画</w:t>
      </w:r>
      <w:r w:rsidR="0009601D" w:rsidRPr="0021486E">
        <w:rPr>
          <w:rFonts w:ascii="BIZ UDPゴシック" w:eastAsia="BIZ UDPゴシック" w:hAnsi="BIZ UDPゴシック" w:hint="eastAsia"/>
          <w:b/>
          <w:bCs/>
          <w:color w:val="156082" w:themeColor="accent1"/>
        </w:rPr>
        <w:t>G</w:t>
      </w:r>
      <w:r w:rsidRPr="0021486E">
        <w:rPr>
          <w:rFonts w:ascii="BIZ UDPゴシック" w:eastAsia="BIZ UDPゴシック" w:hAnsi="BIZ UDPゴシック" w:hint="eastAsia"/>
          <w:b/>
          <w:bCs/>
          <w:color w:val="156082" w:themeColor="accent1"/>
        </w:rPr>
        <w:t>：</w:t>
      </w:r>
      <w:r w:rsidRPr="0021486E">
        <w:rPr>
          <w:rFonts w:ascii="BIZ UDPゴシック" w:eastAsia="BIZ UDPゴシック" w:hAnsi="BIZ UDPゴシック" w:hint="eastAsia"/>
          <w:b/>
          <w:bCs/>
          <w:color w:val="FF0000"/>
        </w:rPr>
        <w:t>30１人以上</w:t>
      </w:r>
    </w:p>
    <w:p w14:paraId="6DA623E2" w14:textId="7513EEBF" w:rsidR="00CD39DE" w:rsidRDefault="00CD39DE" w:rsidP="00CD39DE">
      <w:pPr>
        <w:rPr>
          <w:rFonts w:ascii="BIZ UDPゴシック" w:eastAsia="BIZ UDPゴシック" w:hAnsi="BIZ UDPゴシック"/>
          <w:color w:val="156082" w:themeColor="accent1"/>
        </w:rPr>
      </w:pPr>
      <w:r w:rsidRPr="00807100">
        <w:rPr>
          <w:rFonts w:ascii="BIZ UDPゴシック" w:eastAsia="BIZ UDPゴシック" w:hAnsi="BIZ UDPゴシック" w:hint="eastAsia"/>
          <w:color w:val="156082" w:themeColor="accent1"/>
        </w:rPr>
        <w:t>（</w:t>
      </w:r>
      <w:r>
        <w:rPr>
          <w:rFonts w:ascii="BIZ UDPゴシック" w:eastAsia="BIZ UDPゴシック" w:hAnsi="BIZ UDPゴシック" w:hint="eastAsia"/>
          <w:color w:val="156082" w:themeColor="accent1"/>
        </w:rPr>
        <w:t>次世代法と一緒に提出する場合</w:t>
      </w:r>
      <w:r w:rsidR="00010C67">
        <w:rPr>
          <w:rFonts w:ascii="BIZ UDPゴシック" w:eastAsia="BIZ UDPゴシック" w:hAnsi="BIZ UDPゴシック" w:hint="eastAsia"/>
          <w:color w:val="156082" w:themeColor="accent1"/>
        </w:rPr>
        <w:t>、女性の配置に偏りがある会社</w:t>
      </w:r>
      <w:r w:rsidRPr="00807100">
        <w:rPr>
          <w:rFonts w:ascii="BIZ UDPゴシック" w:eastAsia="BIZ UDPゴシック" w:hAnsi="BIZ UDPゴシック" w:hint="eastAsia"/>
          <w:color w:val="156082" w:themeColor="accent1"/>
        </w:rPr>
        <w:t>）</w:t>
      </w:r>
    </w:p>
    <w:p w14:paraId="6E4E5D4A" w14:textId="77777777" w:rsidR="00CD39DE" w:rsidRDefault="00CD39DE" w:rsidP="00CD39DE">
      <w:pPr>
        <w:rPr>
          <w:rFonts w:ascii="BIZ UDPゴシック" w:eastAsia="BIZ UDPゴシック" w:hAnsi="BIZ UDPゴシック"/>
          <w:color w:val="156082" w:themeColor="accent1"/>
        </w:rPr>
      </w:pPr>
    </w:p>
    <w:p w14:paraId="2F7712BF" w14:textId="77777777" w:rsidR="0021486E" w:rsidRPr="00010C67" w:rsidRDefault="0021486E" w:rsidP="00CD39DE">
      <w:pPr>
        <w:rPr>
          <w:rFonts w:ascii="BIZ UDPゴシック" w:eastAsia="BIZ UDPゴシック" w:hAnsi="BIZ UDPゴシック"/>
          <w:color w:val="156082" w:themeColor="accent1"/>
        </w:rPr>
      </w:pPr>
    </w:p>
    <w:p w14:paraId="64BC36B7" w14:textId="5199A1EF" w:rsidR="00CD39DE" w:rsidRPr="00EF0557" w:rsidRDefault="00CD39DE" w:rsidP="00CD39DE">
      <w:pPr>
        <w:jc w:val="center"/>
        <w:rPr>
          <w:rFonts w:ascii="BIZ UDPゴシック" w:eastAsia="BIZ UDPゴシック" w:hAnsi="BIZ UDPゴシック"/>
          <w:b/>
          <w:bCs/>
          <w:sz w:val="24"/>
          <w:szCs w:val="28"/>
          <w:u w:val="single"/>
        </w:rPr>
      </w:pPr>
      <w:r w:rsidRPr="00EF0557">
        <w:rPr>
          <w:rFonts w:ascii="BIZ UDPゴシック" w:eastAsia="BIZ UDPゴシック" w:hAnsi="BIZ UDPゴシック" w:hint="eastAsia"/>
          <w:b/>
          <w:bCs/>
          <w:sz w:val="24"/>
          <w:szCs w:val="28"/>
          <w:u w:val="single"/>
        </w:rPr>
        <w:t>株式会社</w:t>
      </w:r>
      <w:r w:rsidR="0009601D">
        <w:rPr>
          <w:rFonts w:ascii="BIZ UDPゴシック" w:eastAsia="BIZ UDPゴシック" w:hAnsi="BIZ UDPゴシック" w:hint="eastAsia"/>
          <w:b/>
          <w:bCs/>
          <w:sz w:val="24"/>
          <w:szCs w:val="28"/>
          <w:u w:val="single"/>
        </w:rPr>
        <w:t>G</w:t>
      </w:r>
    </w:p>
    <w:p w14:paraId="238BEE5D" w14:textId="77777777" w:rsidR="00CD39DE" w:rsidRPr="00955E89" w:rsidRDefault="00CD39DE" w:rsidP="00CD39DE">
      <w:pPr>
        <w:rPr>
          <w:rFonts w:ascii="BIZ UDPゴシック" w:eastAsia="BIZ UDPゴシック" w:hAnsi="BIZ UDPゴシック"/>
        </w:rPr>
      </w:pPr>
    </w:p>
    <w:p w14:paraId="4A441E22" w14:textId="6E125544" w:rsidR="00CD39DE" w:rsidRPr="00955E89" w:rsidRDefault="00CD39DE" w:rsidP="00CD39DE">
      <w:pPr>
        <w:jc w:val="center"/>
        <w:rPr>
          <w:rFonts w:ascii="BIZ UDPゴシック" w:eastAsia="BIZ UDPゴシック" w:hAnsi="BIZ UDPゴシック"/>
        </w:rPr>
      </w:pPr>
      <w:r w:rsidRPr="00955E89">
        <w:rPr>
          <w:rFonts w:ascii="BIZ UDPゴシック" w:eastAsia="BIZ UDPゴシック" w:hAnsi="BIZ UDPゴシック" w:hint="eastAsia"/>
        </w:rPr>
        <w:t>女性活躍推進法</w:t>
      </w:r>
      <w:r>
        <w:rPr>
          <w:rFonts w:ascii="BIZ UDPゴシック" w:eastAsia="BIZ UDPゴシック" w:hAnsi="BIZ UDPゴシック" w:hint="eastAsia"/>
        </w:rPr>
        <w:t>・次世代</w:t>
      </w:r>
      <w:r w:rsidR="00C059B9">
        <w:rPr>
          <w:rFonts w:ascii="BIZ UDPゴシック" w:eastAsia="BIZ UDPゴシック" w:hAnsi="BIZ UDPゴシック" w:hint="eastAsia"/>
        </w:rPr>
        <w:t>育成支援対策推進法</w:t>
      </w:r>
      <w:r w:rsidRPr="00955E89">
        <w:rPr>
          <w:rFonts w:ascii="BIZ UDPゴシック" w:eastAsia="BIZ UDPゴシック" w:hAnsi="BIZ UDPゴシック" w:hint="eastAsia"/>
        </w:rPr>
        <w:t>に基づく一般事業主行動計画</w:t>
      </w:r>
    </w:p>
    <w:p w14:paraId="3244C89B" w14:textId="77777777" w:rsidR="00CD39DE" w:rsidRPr="00955E89" w:rsidRDefault="00CD39DE" w:rsidP="00CD39DE">
      <w:pPr>
        <w:rPr>
          <w:rFonts w:ascii="BIZ UDPゴシック" w:eastAsia="BIZ UDPゴシック" w:hAnsi="BIZ UDPゴシック"/>
        </w:rPr>
      </w:pPr>
    </w:p>
    <w:p w14:paraId="13D0BC60" w14:textId="1BD33570" w:rsidR="00CD39DE" w:rsidRPr="00955E89" w:rsidRDefault="00CD39DE" w:rsidP="00CD39DE">
      <w:pPr>
        <w:rPr>
          <w:rFonts w:ascii="BIZ UDPゴシック" w:eastAsia="BIZ UDPゴシック" w:hAnsi="BIZ UDPゴシック"/>
        </w:rPr>
      </w:pPr>
      <w:r w:rsidRPr="00955E89">
        <w:rPr>
          <w:rFonts w:ascii="BIZ UDPゴシック" w:eastAsia="BIZ UDPゴシック" w:hAnsi="BIZ UDPゴシック" w:hint="eastAsia"/>
        </w:rPr>
        <w:t>１．計画期間　202</w:t>
      </w:r>
      <w:r w:rsidR="008A1FBE">
        <w:rPr>
          <w:rFonts w:ascii="BIZ UDPゴシック" w:eastAsia="BIZ UDPゴシック" w:hAnsi="BIZ UDPゴシック" w:hint="eastAsia"/>
        </w:rPr>
        <w:t>６</w:t>
      </w:r>
      <w:r w:rsidRPr="00955E89">
        <w:rPr>
          <w:rFonts w:ascii="BIZ UDPゴシック" w:eastAsia="BIZ UDPゴシック" w:hAnsi="BIZ UDPゴシック" w:hint="eastAsia"/>
        </w:rPr>
        <w:t>年4月1日～203</w:t>
      </w:r>
      <w:r w:rsidR="008A1FBE">
        <w:rPr>
          <w:rFonts w:ascii="BIZ UDPゴシック" w:eastAsia="BIZ UDPゴシック" w:hAnsi="BIZ UDPゴシック" w:hint="eastAsia"/>
        </w:rPr>
        <w:t>１</w:t>
      </w:r>
      <w:r w:rsidRPr="00955E89">
        <w:rPr>
          <w:rFonts w:ascii="BIZ UDPゴシック" w:eastAsia="BIZ UDPゴシック" w:hAnsi="BIZ UDPゴシック" w:hint="eastAsia"/>
        </w:rPr>
        <w:t>年3月31日まで</w:t>
      </w:r>
    </w:p>
    <w:p w14:paraId="49D76F17" w14:textId="77777777" w:rsidR="00CD39DE" w:rsidRPr="00955E89" w:rsidRDefault="00CD39DE" w:rsidP="00CD39DE">
      <w:pPr>
        <w:rPr>
          <w:rFonts w:ascii="BIZ UDPゴシック" w:eastAsia="BIZ UDPゴシック" w:hAnsi="BIZ UDPゴシック"/>
        </w:rPr>
      </w:pPr>
    </w:p>
    <w:p w14:paraId="68CD9261" w14:textId="77777777" w:rsidR="00CD39DE" w:rsidRPr="00955E89" w:rsidRDefault="00CD39DE" w:rsidP="00CD39DE">
      <w:pPr>
        <w:rPr>
          <w:rFonts w:ascii="BIZ UDPゴシック" w:eastAsia="BIZ UDPゴシック" w:hAnsi="BIZ UDPゴシック"/>
          <w:u w:color="000000"/>
        </w:rPr>
      </w:pPr>
      <w:r w:rsidRPr="00955E89">
        <w:rPr>
          <w:rFonts w:ascii="BIZ UDPゴシック" w:eastAsia="BIZ UDPゴシック" w:hAnsi="BIZ UDPゴシック" w:hint="eastAsia"/>
        </w:rPr>
        <w:t>２．</w:t>
      </w:r>
      <w:r w:rsidRPr="00955E89">
        <w:rPr>
          <w:rFonts w:ascii="BIZ UDPゴシック" w:eastAsia="BIZ UDPゴシック" w:hAnsi="BIZ UDPゴシック" w:hint="eastAsia"/>
          <w:u w:color="000000"/>
        </w:rPr>
        <w:t>目標と取組内容・実施時期</w:t>
      </w:r>
    </w:p>
    <w:p w14:paraId="317588F4" w14:textId="77777777" w:rsidR="00CD39DE" w:rsidRDefault="00CD39DE" w:rsidP="00CD39DE">
      <w:pPr>
        <w:rPr>
          <w:rFonts w:ascii="BIZ UDPゴシック" w:eastAsia="BIZ UDPゴシック" w:hAnsi="BIZ UDPゴシック"/>
          <w:b/>
          <w:bCs/>
          <w:u w:color="000000"/>
        </w:rPr>
      </w:pPr>
      <w:r>
        <w:rPr>
          <w:rFonts w:ascii="BIZ UDPゴシック" w:eastAsia="BIZ UDPゴシック" w:hAnsi="BIZ UDPゴシック" w:hint="eastAsia"/>
          <w:noProof/>
          <w:u w:color="000000"/>
        </w:rPr>
        <mc:AlternateContent>
          <mc:Choice Requires="wps">
            <w:drawing>
              <wp:anchor distT="0" distB="0" distL="114300" distR="114300" simplePos="0" relativeHeight="251675648" behindDoc="0" locked="0" layoutInCell="1" allowOverlap="1" wp14:anchorId="0513B9D5" wp14:editId="48233A5A">
                <wp:simplePos x="0" y="0"/>
                <wp:positionH relativeFrom="column">
                  <wp:posOffset>-1143</wp:posOffset>
                </wp:positionH>
                <wp:positionV relativeFrom="paragraph">
                  <wp:posOffset>227458</wp:posOffset>
                </wp:positionV>
                <wp:extent cx="5495290" cy="448056"/>
                <wp:effectExtent l="0" t="0" r="10160" b="28575"/>
                <wp:wrapNone/>
                <wp:docPr id="1732232920" name="吹き出し: 四角形 1"/>
                <wp:cNvGraphicFramePr/>
                <a:graphic xmlns:a="http://schemas.openxmlformats.org/drawingml/2006/main">
                  <a:graphicData uri="http://schemas.microsoft.com/office/word/2010/wordprocessingShape">
                    <wps:wsp>
                      <wps:cNvSpPr/>
                      <wps:spPr>
                        <a:xfrm>
                          <a:off x="0" y="0"/>
                          <a:ext cx="5495290" cy="448056"/>
                        </a:xfrm>
                        <a:prstGeom prst="wedgeRectCallout">
                          <a:avLst>
                            <a:gd name="adj1" fmla="val -20001"/>
                            <a:gd name="adj2" fmla="val 12470"/>
                          </a:avLst>
                        </a:prstGeom>
                        <a:noFill/>
                        <a:ln w="12700" cap="flat" cmpd="sng" algn="ctr">
                          <a:solidFill>
                            <a:sysClr val="windowText" lastClr="000000"/>
                          </a:solidFill>
                          <a:prstDash val="solid"/>
                          <a:miter lim="800000"/>
                        </a:ln>
                        <a:effectLst/>
                      </wps:spPr>
                      <wps:txbx>
                        <w:txbxContent>
                          <w:p w14:paraId="054A2D1A" w14:textId="29FA5380" w:rsidR="00CD39DE" w:rsidRPr="007B56C8" w:rsidRDefault="00CD39DE" w:rsidP="00CD39DE">
                            <w:pPr>
                              <w:rPr>
                                <w:color w:val="000000" w:themeColor="text1"/>
                                <w:sz w:val="22"/>
                                <w:szCs w:val="24"/>
                              </w:rPr>
                            </w:pPr>
                            <w:r w:rsidRPr="007B56C8">
                              <w:rPr>
                                <w:rFonts w:ascii="BIZ UDPゴシック" w:eastAsia="BIZ UDPゴシック" w:hAnsi="BIZ UDPゴシック" w:hint="eastAsia"/>
                                <w:sz w:val="22"/>
                                <w:szCs w:val="24"/>
                                <w:u w:color="000000"/>
                              </w:rPr>
                              <w:t>計画期間内に、育児休業の取得率を</w:t>
                            </w:r>
                            <w:r w:rsidR="00AC7217" w:rsidRPr="007B56C8">
                              <w:rPr>
                                <w:rFonts w:ascii="BIZ UDPゴシック" w:eastAsia="BIZ UDPゴシック" w:hAnsi="BIZ UDPゴシック" w:hint="eastAsia"/>
                                <w:sz w:val="22"/>
                                <w:szCs w:val="24"/>
                                <w:u w:color="000000"/>
                              </w:rPr>
                              <w:t>男女共に８０％以上とする。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513B9D5" id="_x0000_s1033" type="#_x0000_t61" style="position:absolute;left:0;text-align:left;margin-left:-.1pt;margin-top:17.9pt;width:432.7pt;height:35.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" adj="6480,13494" filled="f" strokecolor="windowText" strokeweight="1pt">
                <v:textbox>
                  <w:txbxContent>
                    <w:p w14:paraId="054A2D1A" w14:textId="29FA5380" w:rsidR="00CD39DE" w:rsidRPr="007B56C8" w:rsidRDefault="00CD39DE" w:rsidP="00CD39DE">
                      <w:pPr>
                        <w:rPr>
                          <w:color w:val="000000" w:themeColor="text1"/>
                          <w:sz w:val="22"/>
                          <w:szCs w:val="24"/>
                        </w:rPr>
                      </w:pPr>
                      <w:r w:rsidRPr="007B56C8">
                        <w:rPr>
                          <w:rFonts w:ascii="BIZ UDPゴシック" w:eastAsia="BIZ UDPゴシック" w:hAnsi="BIZ UDPゴシック" w:hint="eastAsia"/>
                          <w:sz w:val="22"/>
                          <w:szCs w:val="24"/>
                          <w:u w:color="000000"/>
                        </w:rPr>
                        <w:t>計画期間内に、育児休業の取得率を</w:t>
                      </w:r>
                      <w:r w:rsidR="00AC7217" w:rsidRPr="007B56C8">
                        <w:rPr>
                          <w:rFonts w:ascii="BIZ UDPゴシック" w:eastAsia="BIZ UDPゴシック" w:hAnsi="BIZ UDPゴシック" w:hint="eastAsia"/>
                          <w:sz w:val="22"/>
                          <w:szCs w:val="24"/>
                          <w:u w:color="000000"/>
                        </w:rPr>
                        <w:t>男女共に８０％以上とする。</w:t>
                      </w:r>
                    </w:p>
                  </w:txbxContent>
                </v:textbox>
              </v:shape>
            </w:pict>
          </mc:Fallback>
        </mc:AlternateContent>
      </w:r>
      <w:r w:rsidRPr="00EF0557">
        <w:rPr>
          <w:rFonts w:ascii="BIZ UDPゴシック" w:eastAsia="BIZ UDPゴシック" w:hAnsi="BIZ UDPゴシック" w:hint="eastAsia"/>
          <w:b/>
          <w:bCs/>
          <w:u w:color="000000"/>
        </w:rPr>
        <w:t>目標１</w:t>
      </w:r>
    </w:p>
    <w:p w14:paraId="0BB1C6DD" w14:textId="77777777" w:rsidR="00CD39DE" w:rsidRDefault="00CD39DE" w:rsidP="00602C34">
      <w:pPr>
        <w:rPr>
          <w:rFonts w:ascii="BIZ UDPゴシック" w:eastAsia="BIZ UDPゴシック" w:hAnsi="BIZ UDPゴシック"/>
          <w:u w:color="000000"/>
        </w:rPr>
      </w:pPr>
    </w:p>
    <w:p w14:paraId="3C7FE2AB" w14:textId="77777777" w:rsidR="002E33DB" w:rsidRDefault="002E33DB" w:rsidP="00602C34">
      <w:pPr>
        <w:rPr>
          <w:rFonts w:ascii="BIZ UDPゴシック" w:eastAsia="BIZ UDPゴシック" w:hAnsi="BIZ UDPゴシック"/>
          <w:u w:color="000000"/>
        </w:rPr>
      </w:pPr>
    </w:p>
    <w:p w14:paraId="16C42A9D" w14:textId="77777777" w:rsidR="006C2C10" w:rsidRPr="00955E89" w:rsidRDefault="006C2C10" w:rsidP="006C2C10">
      <w:pPr>
        <w:spacing w:line="269" w:lineRule="auto"/>
        <w:ind w:left="19"/>
        <w:rPr>
          <w:rFonts w:ascii="BIZ UDPゴシック" w:eastAsia="BIZ UDPゴシック" w:hAnsi="BIZ UDPゴシック"/>
        </w:rPr>
      </w:pPr>
      <w:r w:rsidRPr="00955E89">
        <w:rPr>
          <w:rFonts w:ascii="BIZ UDPゴシック" w:eastAsia="BIZ UDPゴシック" w:hAnsi="BIZ UDPゴシック" w:hint="eastAsia"/>
          <w:sz w:val="22"/>
        </w:rPr>
        <w:t>《実</w:t>
      </w:r>
      <w:r w:rsidRPr="00955E89">
        <w:rPr>
          <w:rFonts w:ascii="BIZ UDPゴシック" w:eastAsia="BIZ UDPゴシック" w:hAnsi="BIZ UDPゴシック"/>
          <w:sz w:val="22"/>
        </w:rPr>
        <w:t>施時期・取組内容</w:t>
      </w:r>
      <w:r w:rsidRPr="00955E89">
        <w:rPr>
          <w:rFonts w:ascii="BIZ UDPゴシック" w:eastAsia="BIZ UDPゴシック" w:hAnsi="BIZ UDPゴシック" w:hint="eastAsia"/>
          <w:sz w:val="22"/>
        </w:rPr>
        <w:t>》</w:t>
      </w:r>
    </w:p>
    <w:p w14:paraId="18EECCD1" w14:textId="26B98AD9" w:rsidR="00A420AF" w:rsidRDefault="006C2C10" w:rsidP="00602C34">
      <w:pPr>
        <w:rPr>
          <w:rFonts w:ascii="BIZ UDPゴシック" w:eastAsia="BIZ UDPゴシック" w:hAnsi="BIZ UDPゴシック"/>
          <w:u w:color="000000"/>
        </w:rPr>
      </w:pPr>
      <w:r>
        <w:rPr>
          <w:rFonts w:ascii="BIZ UDPゴシック" w:eastAsia="BIZ UDPゴシック" w:hAnsi="BIZ UDPゴシック" w:hint="eastAsia"/>
          <w:u w:color="000000"/>
        </w:rPr>
        <w:t>・２０２</w:t>
      </w:r>
      <w:r w:rsidR="008A1FBE">
        <w:rPr>
          <w:rFonts w:ascii="BIZ UDPゴシック" w:eastAsia="BIZ UDPゴシック" w:hAnsi="BIZ UDPゴシック" w:hint="eastAsia"/>
          <w:u w:color="000000"/>
        </w:rPr>
        <w:t>６</w:t>
      </w:r>
      <w:r>
        <w:rPr>
          <w:rFonts w:ascii="BIZ UDPゴシック" w:eastAsia="BIZ UDPゴシック" w:hAnsi="BIZ UDPゴシック" w:hint="eastAsia"/>
          <w:u w:color="000000"/>
        </w:rPr>
        <w:t>年</w:t>
      </w:r>
      <w:r w:rsidR="00A420AF">
        <w:rPr>
          <w:rFonts w:ascii="BIZ UDPゴシック" w:eastAsia="BIZ UDPゴシック" w:hAnsi="BIZ UDPゴシック" w:hint="eastAsia"/>
          <w:u w:color="000000"/>
        </w:rPr>
        <w:t xml:space="preserve"> </w:t>
      </w:r>
      <w:r>
        <w:rPr>
          <w:rFonts w:ascii="BIZ UDPゴシック" w:eastAsia="BIZ UDPゴシック" w:hAnsi="BIZ UDPゴシック" w:hint="eastAsia"/>
          <w:u w:color="000000"/>
        </w:rPr>
        <w:t>４月～全従業員に対し、育児休業等の制度や育児休業中における経済的な支援等</w:t>
      </w:r>
      <w:r w:rsidR="00CA7B45">
        <w:rPr>
          <w:rFonts w:ascii="BIZ UDPゴシック" w:eastAsia="BIZ UDPゴシック" w:hAnsi="BIZ UDPゴシック" w:hint="eastAsia"/>
          <w:u w:color="000000"/>
        </w:rPr>
        <w:t>に</w:t>
      </w:r>
    </w:p>
    <w:p w14:paraId="33AC7556" w14:textId="6489E3A3" w:rsidR="002E33DB" w:rsidRDefault="00CA7B45" w:rsidP="00A420AF">
      <w:pPr>
        <w:ind w:firstLineChars="750" w:firstLine="1575"/>
        <w:rPr>
          <w:rFonts w:ascii="BIZ UDPゴシック" w:eastAsia="BIZ UDPゴシック" w:hAnsi="BIZ UDPゴシック"/>
          <w:u w:color="000000"/>
        </w:rPr>
      </w:pPr>
      <w:r>
        <w:rPr>
          <w:rFonts w:ascii="BIZ UDPゴシック" w:eastAsia="BIZ UDPゴシック" w:hAnsi="BIZ UDPゴシック" w:hint="eastAsia"/>
          <w:u w:color="000000"/>
        </w:rPr>
        <w:t>ついて、</w:t>
      </w:r>
      <w:r w:rsidR="00FC3DF6">
        <w:rPr>
          <w:rFonts w:ascii="BIZ UDPゴシック" w:eastAsia="BIZ UDPゴシック" w:hAnsi="BIZ UDPゴシック" w:hint="eastAsia"/>
          <w:u w:color="000000"/>
        </w:rPr>
        <w:t>リーフレットを</w:t>
      </w:r>
      <w:r>
        <w:rPr>
          <w:rFonts w:ascii="BIZ UDPゴシック" w:eastAsia="BIZ UDPゴシック" w:hAnsi="BIZ UDPゴシック" w:hint="eastAsia"/>
          <w:u w:color="000000"/>
        </w:rPr>
        <w:t>配布し周知する。</w:t>
      </w:r>
    </w:p>
    <w:p w14:paraId="5A03B5ED" w14:textId="77777777" w:rsidR="002E33DB" w:rsidRDefault="002E33DB" w:rsidP="00602C34">
      <w:pPr>
        <w:rPr>
          <w:rFonts w:ascii="BIZ UDPゴシック" w:eastAsia="BIZ UDPゴシック" w:hAnsi="BIZ UDPゴシック"/>
          <w:u w:color="000000"/>
        </w:rPr>
      </w:pPr>
    </w:p>
    <w:p w14:paraId="1DBBD321" w14:textId="4619D828" w:rsidR="002E33DB" w:rsidRPr="002E33DB" w:rsidRDefault="002E33DB" w:rsidP="00602C34">
      <w:pPr>
        <w:rPr>
          <w:rFonts w:ascii="BIZ UDPゴシック" w:eastAsia="BIZ UDPゴシック" w:hAnsi="BIZ UDPゴシック"/>
          <w:b/>
          <w:bCs/>
          <w:u w:color="000000"/>
        </w:rPr>
      </w:pPr>
      <w:r w:rsidRPr="002E33DB">
        <w:rPr>
          <w:rFonts w:ascii="BIZ UDPゴシック" w:eastAsia="BIZ UDPゴシック" w:hAnsi="BIZ UDPゴシック" w:hint="eastAsia"/>
          <w:b/>
          <w:bCs/>
          <w:u w:color="000000"/>
        </w:rPr>
        <w:t>目標２</w:t>
      </w:r>
    </w:p>
    <w:p w14:paraId="1DA760DF" w14:textId="6886553D" w:rsidR="002E33DB" w:rsidRDefault="00E6519E" w:rsidP="00602C34">
      <w:pPr>
        <w:rPr>
          <w:rFonts w:ascii="BIZ UDPゴシック" w:eastAsia="BIZ UDPゴシック" w:hAnsi="BIZ UDPゴシック"/>
          <w:u w:color="000000"/>
        </w:rPr>
      </w:pPr>
      <w:r>
        <w:rPr>
          <w:rFonts w:ascii="BIZ UDPゴシック" w:eastAsia="BIZ UDPゴシック" w:hAnsi="BIZ UDPゴシック" w:hint="eastAsia"/>
          <w:noProof/>
          <w:u w:color="000000"/>
        </w:rPr>
        <mc:AlternateContent>
          <mc:Choice Requires="wps">
            <w:drawing>
              <wp:anchor distT="0" distB="0" distL="114300" distR="114300" simplePos="0" relativeHeight="251677696" behindDoc="0" locked="0" layoutInCell="1" allowOverlap="1" wp14:anchorId="09298A63" wp14:editId="2102CD95">
                <wp:simplePos x="0" y="0"/>
                <wp:positionH relativeFrom="column">
                  <wp:posOffset>-1143</wp:posOffset>
                </wp:positionH>
                <wp:positionV relativeFrom="paragraph">
                  <wp:posOffset>44577</wp:posOffset>
                </wp:positionV>
                <wp:extent cx="5495290" cy="429768"/>
                <wp:effectExtent l="0" t="0" r="10160" b="27940"/>
                <wp:wrapNone/>
                <wp:docPr id="1155361312" name="吹き出し: 四角形 1"/>
                <wp:cNvGraphicFramePr/>
                <a:graphic xmlns:a="http://schemas.openxmlformats.org/drawingml/2006/main">
                  <a:graphicData uri="http://schemas.microsoft.com/office/word/2010/wordprocessingShape">
                    <wps:wsp>
                      <wps:cNvSpPr/>
                      <wps:spPr>
                        <a:xfrm>
                          <a:off x="0" y="0"/>
                          <a:ext cx="5495290" cy="429768"/>
                        </a:xfrm>
                        <a:prstGeom prst="wedgeRectCallout">
                          <a:avLst>
                            <a:gd name="adj1" fmla="val -20001"/>
                            <a:gd name="adj2" fmla="val 12470"/>
                          </a:avLst>
                        </a:prstGeom>
                        <a:noFill/>
                        <a:ln w="12700" cap="flat" cmpd="sng" algn="ctr">
                          <a:solidFill>
                            <a:sysClr val="windowText" lastClr="000000"/>
                          </a:solidFill>
                          <a:prstDash val="solid"/>
                          <a:miter lim="800000"/>
                        </a:ln>
                        <a:effectLst/>
                      </wps:spPr>
                      <wps:txbx>
                        <w:txbxContent>
                          <w:p w14:paraId="0357EB9E" w14:textId="4F662AEF" w:rsidR="002602E1" w:rsidRPr="007B56C8" w:rsidRDefault="00C47562" w:rsidP="002602E1">
                            <w:pPr>
                              <w:rPr>
                                <w:rFonts w:ascii="BIZ UDPゴシック" w:eastAsia="BIZ UDPゴシック" w:hAnsi="BIZ UDPゴシック"/>
                                <w:sz w:val="22"/>
                                <w:szCs w:val="24"/>
                                <w:u w:color="000000"/>
                              </w:rPr>
                            </w:pPr>
                            <w:r w:rsidRPr="007B56C8">
                              <w:rPr>
                                <w:rFonts w:ascii="BIZ UDPゴシック" w:eastAsia="BIZ UDPゴシック" w:hAnsi="BIZ UDPゴシック" w:hint="eastAsia"/>
                                <w:sz w:val="22"/>
                                <w:szCs w:val="24"/>
                                <w:u w:color="000000"/>
                              </w:rPr>
                              <w:t>計画期間中に平均時間外・休日労働時間を</w:t>
                            </w:r>
                            <w:r w:rsidR="00E408E4">
                              <w:rPr>
                                <w:rFonts w:ascii="BIZ UDPゴシック" w:eastAsia="BIZ UDPゴシック" w:hAnsi="BIZ UDPゴシック" w:hint="eastAsia"/>
                                <w:sz w:val="22"/>
                                <w:szCs w:val="24"/>
                                <w:u w:color="000000"/>
                              </w:rPr>
                              <w:t>前年比より</w:t>
                            </w:r>
                            <w:r w:rsidR="00E6519E" w:rsidRPr="007B56C8">
                              <w:rPr>
                                <w:rFonts w:ascii="BIZ UDPゴシック" w:eastAsia="BIZ UDPゴシック" w:hAnsi="BIZ UDPゴシック" w:hint="eastAsia"/>
                                <w:sz w:val="22"/>
                                <w:szCs w:val="24"/>
                                <w:u w:color="000000"/>
                              </w:rPr>
                              <w:t>５％削減する。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9298A63" id="_x0000_s1034" type="#_x0000_t61" style="position:absolute;left:0;text-align:left;margin-left:-.1pt;margin-top:3.5pt;width:432.7pt;height:33.8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" adj="6480,13494" filled="f" strokecolor="windowText" strokeweight="1pt">
                <v:textbox>
                  <w:txbxContent>
                    <w:p w14:paraId="0357EB9E" w14:textId="4F662AEF" w:rsidR="002602E1" w:rsidRPr="007B56C8" w:rsidRDefault="00C47562" w:rsidP="002602E1">
                      <w:pPr>
                        <w:rPr>
                          <w:rFonts w:ascii="BIZ UDPゴシック" w:eastAsia="BIZ UDPゴシック" w:hAnsi="BIZ UDPゴシック"/>
                          <w:sz w:val="22"/>
                          <w:szCs w:val="24"/>
                          <w:u w:color="000000"/>
                        </w:rPr>
                      </w:pPr>
                      <w:r w:rsidRPr="007B56C8">
                        <w:rPr>
                          <w:rFonts w:ascii="BIZ UDPゴシック" w:eastAsia="BIZ UDPゴシック" w:hAnsi="BIZ UDPゴシック" w:hint="eastAsia"/>
                          <w:sz w:val="22"/>
                          <w:szCs w:val="24"/>
                          <w:u w:color="000000"/>
                        </w:rPr>
                        <w:t>計画期間中に平均時間外・休日労働時間を</w:t>
                      </w:r>
                      <w:r w:rsidR="00E408E4">
                        <w:rPr>
                          <w:rFonts w:ascii="BIZ UDPゴシック" w:eastAsia="BIZ UDPゴシック" w:hAnsi="BIZ UDPゴシック" w:hint="eastAsia"/>
                          <w:sz w:val="22"/>
                          <w:szCs w:val="24"/>
                          <w:u w:color="000000"/>
                        </w:rPr>
                        <w:t>前年比より</w:t>
                      </w:r>
                      <w:r w:rsidR="00E6519E" w:rsidRPr="007B56C8">
                        <w:rPr>
                          <w:rFonts w:ascii="BIZ UDPゴシック" w:eastAsia="BIZ UDPゴシック" w:hAnsi="BIZ UDPゴシック" w:hint="eastAsia"/>
                          <w:sz w:val="22"/>
                          <w:szCs w:val="24"/>
                          <w:u w:color="000000"/>
                        </w:rPr>
                        <w:t>５％削減する。</w:t>
                      </w:r>
                    </w:p>
                  </w:txbxContent>
                </v:textbox>
              </v:shape>
            </w:pict>
          </mc:Fallback>
        </mc:AlternateContent>
      </w:r>
    </w:p>
    <w:p w14:paraId="4D87D41E" w14:textId="77777777" w:rsidR="002E33DB" w:rsidRDefault="002E33DB" w:rsidP="00602C34">
      <w:pPr>
        <w:rPr>
          <w:rFonts w:ascii="BIZ UDPゴシック" w:eastAsia="BIZ UDPゴシック" w:hAnsi="BIZ UDPゴシック"/>
          <w:u w:color="000000"/>
        </w:rPr>
      </w:pPr>
    </w:p>
    <w:p w14:paraId="7EA398AE" w14:textId="77777777" w:rsidR="006C2C10" w:rsidRPr="00955E89" w:rsidRDefault="006C2C10" w:rsidP="006C2C10">
      <w:pPr>
        <w:spacing w:line="269" w:lineRule="auto"/>
        <w:ind w:left="19"/>
        <w:rPr>
          <w:rFonts w:ascii="BIZ UDPゴシック" w:eastAsia="BIZ UDPゴシック" w:hAnsi="BIZ UDPゴシック"/>
        </w:rPr>
      </w:pPr>
      <w:r w:rsidRPr="00955E89">
        <w:rPr>
          <w:rFonts w:ascii="BIZ UDPゴシック" w:eastAsia="BIZ UDPゴシック" w:hAnsi="BIZ UDPゴシック" w:hint="eastAsia"/>
          <w:sz w:val="22"/>
        </w:rPr>
        <w:t>《実</w:t>
      </w:r>
      <w:r w:rsidRPr="00955E89">
        <w:rPr>
          <w:rFonts w:ascii="BIZ UDPゴシック" w:eastAsia="BIZ UDPゴシック" w:hAnsi="BIZ UDPゴシック"/>
          <w:sz w:val="22"/>
        </w:rPr>
        <w:t>施時期・取組内容</w:t>
      </w:r>
      <w:r w:rsidRPr="00955E89">
        <w:rPr>
          <w:rFonts w:ascii="BIZ UDPゴシック" w:eastAsia="BIZ UDPゴシック" w:hAnsi="BIZ UDPゴシック" w:hint="eastAsia"/>
          <w:sz w:val="22"/>
        </w:rPr>
        <w:t>》</w:t>
      </w:r>
    </w:p>
    <w:p w14:paraId="020E1718" w14:textId="09CCD5B8" w:rsidR="006233BF" w:rsidRDefault="00BE7CC5" w:rsidP="00602C34">
      <w:pPr>
        <w:rPr>
          <w:rFonts w:ascii="BIZ UDPゴシック" w:eastAsia="BIZ UDPゴシック" w:hAnsi="BIZ UDPゴシック"/>
          <w:u w:color="000000"/>
        </w:rPr>
      </w:pPr>
      <w:r>
        <w:rPr>
          <w:rFonts w:ascii="BIZ UDPゴシック" w:eastAsia="BIZ UDPゴシック" w:hAnsi="BIZ UDPゴシック" w:hint="eastAsia"/>
          <w:u w:color="000000"/>
        </w:rPr>
        <w:t>・</w:t>
      </w:r>
      <w:r w:rsidR="00CB55AA">
        <w:rPr>
          <w:rFonts w:ascii="BIZ UDPゴシック" w:eastAsia="BIZ UDPゴシック" w:hAnsi="BIZ UDPゴシック" w:hint="eastAsia"/>
          <w:u w:color="000000"/>
        </w:rPr>
        <w:t>２０２</w:t>
      </w:r>
      <w:r w:rsidR="008A1FBE">
        <w:rPr>
          <w:rFonts w:ascii="BIZ UDPゴシック" w:eastAsia="BIZ UDPゴシック" w:hAnsi="BIZ UDPゴシック" w:hint="eastAsia"/>
          <w:u w:color="000000"/>
        </w:rPr>
        <w:t>６</w:t>
      </w:r>
      <w:r w:rsidR="00CB55AA">
        <w:rPr>
          <w:rFonts w:ascii="BIZ UDPゴシック" w:eastAsia="BIZ UDPゴシック" w:hAnsi="BIZ UDPゴシック" w:hint="eastAsia"/>
          <w:u w:color="000000"/>
        </w:rPr>
        <w:t>年８月～全社員を対象として、長時間労働削減、業務効率化に関するアンケートを実施</w:t>
      </w:r>
    </w:p>
    <w:p w14:paraId="264960A9" w14:textId="7076364D" w:rsidR="002E33DB" w:rsidRDefault="00CB55AA" w:rsidP="006233BF">
      <w:pPr>
        <w:ind w:firstLineChars="750" w:firstLine="1575"/>
        <w:rPr>
          <w:rFonts w:ascii="BIZ UDPゴシック" w:eastAsia="BIZ UDPゴシック" w:hAnsi="BIZ UDPゴシック"/>
          <w:u w:color="000000"/>
        </w:rPr>
      </w:pPr>
      <w:r>
        <w:rPr>
          <w:rFonts w:ascii="BIZ UDPゴシック" w:eastAsia="BIZ UDPゴシック" w:hAnsi="BIZ UDPゴシック" w:hint="eastAsia"/>
          <w:u w:color="000000"/>
        </w:rPr>
        <w:t>する。</w:t>
      </w:r>
    </w:p>
    <w:p w14:paraId="6B4C7882" w14:textId="49E4FE71" w:rsidR="00CB55AA" w:rsidRDefault="00CB55AA" w:rsidP="00602C34">
      <w:pPr>
        <w:rPr>
          <w:rFonts w:ascii="BIZ UDPゴシック" w:eastAsia="BIZ UDPゴシック" w:hAnsi="BIZ UDPゴシック"/>
          <w:u w:color="000000"/>
        </w:rPr>
      </w:pPr>
      <w:r>
        <w:rPr>
          <w:rFonts w:ascii="BIZ UDPゴシック" w:eastAsia="BIZ UDPゴシック" w:hAnsi="BIZ UDPゴシック" w:hint="eastAsia"/>
          <w:u w:color="000000"/>
        </w:rPr>
        <w:t>・</w:t>
      </w:r>
      <w:r w:rsidR="00F3512A">
        <w:rPr>
          <w:rFonts w:ascii="BIZ UDPゴシック" w:eastAsia="BIZ UDPゴシック" w:hAnsi="BIZ UDPゴシック" w:hint="eastAsia"/>
          <w:u w:color="000000"/>
        </w:rPr>
        <w:t>２０２</w:t>
      </w:r>
      <w:r w:rsidR="008A1FBE">
        <w:rPr>
          <w:rFonts w:ascii="BIZ UDPゴシック" w:eastAsia="BIZ UDPゴシック" w:hAnsi="BIZ UDPゴシック" w:hint="eastAsia"/>
          <w:u w:color="000000"/>
        </w:rPr>
        <w:t>６</w:t>
      </w:r>
      <w:r w:rsidR="00F3512A">
        <w:rPr>
          <w:rFonts w:ascii="BIZ UDPゴシック" w:eastAsia="BIZ UDPゴシック" w:hAnsi="BIZ UDPゴシック" w:hint="eastAsia"/>
          <w:u w:color="000000"/>
        </w:rPr>
        <w:t>年１０月～アンケートを分析し、</w:t>
      </w:r>
      <w:r w:rsidR="00EF2EBC">
        <w:rPr>
          <w:rFonts w:ascii="BIZ UDPゴシック" w:eastAsia="BIZ UDPゴシック" w:hAnsi="BIZ UDPゴシック" w:hint="eastAsia"/>
          <w:u w:color="000000"/>
        </w:rPr>
        <w:t>全社員に周知する。課題</w:t>
      </w:r>
      <w:r w:rsidR="00EB3AC2">
        <w:rPr>
          <w:rFonts w:ascii="BIZ UDPゴシック" w:eastAsia="BIZ UDPゴシック" w:hAnsi="BIZ UDPゴシック" w:hint="eastAsia"/>
          <w:u w:color="000000"/>
        </w:rPr>
        <w:t>等</w:t>
      </w:r>
      <w:r w:rsidR="006A6F61">
        <w:rPr>
          <w:rFonts w:ascii="BIZ UDPゴシック" w:eastAsia="BIZ UDPゴシック" w:hAnsi="BIZ UDPゴシック" w:hint="eastAsia"/>
          <w:u w:color="000000"/>
        </w:rPr>
        <w:t>を経営会議の議題にする。</w:t>
      </w:r>
    </w:p>
    <w:p w14:paraId="638E3488" w14:textId="78E4FCC5" w:rsidR="009E0979" w:rsidRDefault="009E0979" w:rsidP="00602C34">
      <w:pPr>
        <w:rPr>
          <w:rFonts w:ascii="BIZ UDPゴシック" w:eastAsia="BIZ UDPゴシック" w:hAnsi="BIZ UDPゴシック"/>
          <w:u w:color="000000"/>
        </w:rPr>
      </w:pPr>
      <w:r>
        <w:rPr>
          <w:rFonts w:ascii="BIZ UDPゴシック" w:eastAsia="BIZ UDPゴシック" w:hAnsi="BIZ UDPゴシック" w:hint="eastAsia"/>
          <w:u w:color="000000"/>
        </w:rPr>
        <w:t>・２０２</w:t>
      </w:r>
      <w:r w:rsidR="008A1FBE">
        <w:rPr>
          <w:rFonts w:ascii="BIZ UDPゴシック" w:eastAsia="BIZ UDPゴシック" w:hAnsi="BIZ UDPゴシック" w:hint="eastAsia"/>
          <w:u w:color="000000"/>
        </w:rPr>
        <w:t>７</w:t>
      </w:r>
      <w:r>
        <w:rPr>
          <w:rFonts w:ascii="BIZ UDPゴシック" w:eastAsia="BIZ UDPゴシック" w:hAnsi="BIZ UDPゴシック" w:hint="eastAsia"/>
          <w:u w:color="000000"/>
        </w:rPr>
        <w:t>年１０月～フレックスタイム制度等、柔軟な働き方を可能にする制度の導入</w:t>
      </w:r>
      <w:r w:rsidR="000B4085">
        <w:rPr>
          <w:rFonts w:ascii="BIZ UDPゴシック" w:eastAsia="BIZ UDPゴシック" w:hAnsi="BIZ UDPゴシック" w:hint="eastAsia"/>
          <w:u w:color="000000"/>
        </w:rPr>
        <w:t>を検討する。</w:t>
      </w:r>
    </w:p>
    <w:p w14:paraId="2799FDDB" w14:textId="46E007EF" w:rsidR="000B4085" w:rsidRPr="006C2C10" w:rsidRDefault="000B4085" w:rsidP="00602C34">
      <w:pPr>
        <w:rPr>
          <w:rFonts w:ascii="BIZ UDPゴシック" w:eastAsia="BIZ UDPゴシック" w:hAnsi="BIZ UDPゴシック"/>
          <w:u w:color="000000"/>
        </w:rPr>
      </w:pPr>
      <w:r>
        <w:rPr>
          <w:rFonts w:ascii="BIZ UDPゴシック" w:eastAsia="BIZ UDPゴシック" w:hAnsi="BIZ UDPゴシック" w:hint="eastAsia"/>
          <w:u w:color="000000"/>
        </w:rPr>
        <w:t>・２０２</w:t>
      </w:r>
      <w:r w:rsidR="008A1FBE">
        <w:rPr>
          <w:rFonts w:ascii="BIZ UDPゴシック" w:eastAsia="BIZ UDPゴシック" w:hAnsi="BIZ UDPゴシック" w:hint="eastAsia"/>
          <w:u w:color="000000"/>
        </w:rPr>
        <w:t>８</w:t>
      </w:r>
      <w:r>
        <w:rPr>
          <w:rFonts w:ascii="BIZ UDPゴシック" w:eastAsia="BIZ UDPゴシック" w:hAnsi="BIZ UDPゴシック" w:hint="eastAsia"/>
          <w:u w:color="000000"/>
        </w:rPr>
        <w:t>年４月～検討した結果</w:t>
      </w:r>
      <w:r w:rsidR="00134C21">
        <w:rPr>
          <w:rFonts w:ascii="BIZ UDPゴシック" w:eastAsia="BIZ UDPゴシック" w:hAnsi="BIZ UDPゴシック" w:hint="eastAsia"/>
          <w:u w:color="000000"/>
        </w:rPr>
        <w:t>を踏まえ、</w:t>
      </w:r>
      <w:r>
        <w:rPr>
          <w:rFonts w:ascii="BIZ UDPゴシック" w:eastAsia="BIZ UDPゴシック" w:hAnsi="BIZ UDPゴシック" w:hint="eastAsia"/>
          <w:u w:color="000000"/>
        </w:rPr>
        <w:t>制度の</w:t>
      </w:r>
      <w:r w:rsidR="00134C21">
        <w:rPr>
          <w:rFonts w:ascii="BIZ UDPゴシック" w:eastAsia="BIZ UDPゴシック" w:hAnsi="BIZ UDPゴシック" w:hint="eastAsia"/>
          <w:u w:color="000000"/>
        </w:rPr>
        <w:t>導入、全社員に周知する。</w:t>
      </w:r>
    </w:p>
    <w:p w14:paraId="086FBB8A" w14:textId="77777777" w:rsidR="002E33DB" w:rsidRPr="008A1FBE" w:rsidRDefault="002E33DB" w:rsidP="00602C34">
      <w:pPr>
        <w:rPr>
          <w:rFonts w:ascii="BIZ UDPゴシック" w:eastAsia="BIZ UDPゴシック" w:hAnsi="BIZ UDPゴシック"/>
          <w:u w:color="000000"/>
        </w:rPr>
      </w:pPr>
    </w:p>
    <w:p w14:paraId="55CF5A6B" w14:textId="32B8FF99" w:rsidR="002E33DB" w:rsidRPr="002E33DB" w:rsidRDefault="00D122CC" w:rsidP="00602C34">
      <w:pPr>
        <w:rPr>
          <w:rFonts w:ascii="BIZ UDPゴシック" w:eastAsia="BIZ UDPゴシック" w:hAnsi="BIZ UDPゴシック"/>
          <w:b/>
          <w:bCs/>
          <w:u w:color="000000"/>
        </w:rPr>
      </w:pPr>
      <w:r>
        <w:rPr>
          <w:rFonts w:ascii="BIZ UDPゴシック" w:eastAsia="BIZ UDPゴシック" w:hAnsi="BIZ UDPゴシック" w:hint="eastAsia"/>
          <w:noProof/>
          <w:u w:color="000000"/>
        </w:rPr>
        <mc:AlternateContent>
          <mc:Choice Requires="wps">
            <w:drawing>
              <wp:anchor distT="0" distB="0" distL="114300" distR="114300" simplePos="0" relativeHeight="251679744" behindDoc="0" locked="0" layoutInCell="1" allowOverlap="1" wp14:anchorId="14585359" wp14:editId="488471F9">
                <wp:simplePos x="0" y="0"/>
                <wp:positionH relativeFrom="column">
                  <wp:posOffset>-1143</wp:posOffset>
                </wp:positionH>
                <wp:positionV relativeFrom="paragraph">
                  <wp:posOffset>227458</wp:posOffset>
                </wp:positionV>
                <wp:extent cx="5495290" cy="457200"/>
                <wp:effectExtent l="0" t="0" r="10160" b="19050"/>
                <wp:wrapNone/>
                <wp:docPr id="1745976827" name="吹き出し: 四角形 1"/>
                <wp:cNvGraphicFramePr/>
                <a:graphic xmlns:a="http://schemas.openxmlformats.org/drawingml/2006/main">
                  <a:graphicData uri="http://schemas.microsoft.com/office/word/2010/wordprocessingShape">
                    <wps:wsp>
                      <wps:cNvSpPr/>
                      <wps:spPr>
                        <a:xfrm>
                          <a:off x="0" y="0"/>
                          <a:ext cx="5495290" cy="457200"/>
                        </a:xfrm>
                        <a:prstGeom prst="wedgeRectCallout">
                          <a:avLst>
                            <a:gd name="adj1" fmla="val -20001"/>
                            <a:gd name="adj2" fmla="val 12470"/>
                          </a:avLst>
                        </a:prstGeom>
                        <a:noFill/>
                        <a:ln w="12700" cap="flat" cmpd="sng" algn="ctr">
                          <a:solidFill>
                            <a:sysClr val="windowText" lastClr="000000"/>
                          </a:solidFill>
                          <a:prstDash val="solid"/>
                          <a:miter lim="800000"/>
                        </a:ln>
                        <a:effectLst/>
                      </wps:spPr>
                      <wps:txbx>
                        <w:txbxContent>
                          <w:p w14:paraId="27FFE8F5" w14:textId="016F5133" w:rsidR="002602E1" w:rsidRPr="007B56C8" w:rsidRDefault="008F460A" w:rsidP="002602E1">
                            <w:pPr>
                              <w:rPr>
                                <w:color w:val="000000" w:themeColor="text1"/>
                                <w:sz w:val="22"/>
                                <w:szCs w:val="24"/>
                              </w:rPr>
                            </w:pPr>
                            <w:r w:rsidRPr="007B56C8">
                              <w:rPr>
                                <w:rFonts w:ascii="BIZ UDPゴシック" w:eastAsia="BIZ UDPゴシック" w:hAnsi="BIZ UDPゴシック" w:hint="eastAsia"/>
                                <w:sz w:val="22"/>
                                <w:szCs w:val="24"/>
                                <w:u w:color="000000"/>
                              </w:rPr>
                              <w:t>技術職の</w:t>
                            </w:r>
                            <w:r w:rsidR="00AE478D" w:rsidRPr="007B56C8">
                              <w:rPr>
                                <w:rFonts w:ascii="BIZ UDPゴシック" w:eastAsia="BIZ UDPゴシック" w:hAnsi="BIZ UDPゴシック" w:hint="eastAsia"/>
                                <w:sz w:val="22"/>
                                <w:szCs w:val="24"/>
                                <w:u w:color="000000"/>
                              </w:rPr>
                              <w:t>女性社員を</w:t>
                            </w:r>
                            <w:r w:rsidR="00D122CC" w:rsidRPr="007B56C8">
                              <w:rPr>
                                <w:rFonts w:ascii="BIZ UDPゴシック" w:eastAsia="BIZ UDPゴシック" w:hAnsi="BIZ UDPゴシック" w:hint="eastAsia"/>
                                <w:sz w:val="22"/>
                                <w:szCs w:val="24"/>
                                <w:u w:color="000000"/>
                              </w:rPr>
                              <w:t>現員の２人から６人以上に増加させる。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4585359" id="_x0000_s1035" type="#_x0000_t61" style="position:absolute;left:0;text-align:left;margin-left:-.1pt;margin-top:17.9pt;width:432.7pt;height:36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" adj="6480,13494" filled="f" strokecolor="windowText" strokeweight="1pt">
                <v:textbox>
                  <w:txbxContent>
                    <w:p w14:paraId="27FFE8F5" w14:textId="016F5133" w:rsidR="002602E1" w:rsidRPr="007B56C8" w:rsidRDefault="008F460A" w:rsidP="002602E1">
                      <w:pPr>
                        <w:rPr>
                          <w:color w:val="000000" w:themeColor="text1"/>
                          <w:sz w:val="22"/>
                          <w:szCs w:val="24"/>
                        </w:rPr>
                      </w:pPr>
                      <w:r w:rsidRPr="007B56C8">
                        <w:rPr>
                          <w:rFonts w:ascii="BIZ UDPゴシック" w:eastAsia="BIZ UDPゴシック" w:hAnsi="BIZ UDPゴシック" w:hint="eastAsia"/>
                          <w:sz w:val="22"/>
                          <w:szCs w:val="24"/>
                          <w:u w:color="000000"/>
                        </w:rPr>
                        <w:t>技術職の</w:t>
                      </w:r>
                      <w:r w:rsidR="00AE478D" w:rsidRPr="007B56C8">
                        <w:rPr>
                          <w:rFonts w:ascii="BIZ UDPゴシック" w:eastAsia="BIZ UDPゴシック" w:hAnsi="BIZ UDPゴシック" w:hint="eastAsia"/>
                          <w:sz w:val="22"/>
                          <w:szCs w:val="24"/>
                          <w:u w:color="000000"/>
                        </w:rPr>
                        <w:t>女性社員を</w:t>
                      </w:r>
                      <w:r w:rsidR="00D122CC" w:rsidRPr="007B56C8">
                        <w:rPr>
                          <w:rFonts w:ascii="BIZ UDPゴシック" w:eastAsia="BIZ UDPゴシック" w:hAnsi="BIZ UDPゴシック" w:hint="eastAsia"/>
                          <w:sz w:val="22"/>
                          <w:szCs w:val="24"/>
                          <w:u w:color="000000"/>
                        </w:rPr>
                        <w:t>現員の２人から６人以上に増加させる。</w:t>
                      </w:r>
                    </w:p>
                  </w:txbxContent>
                </v:textbox>
              </v:shape>
            </w:pict>
          </mc:Fallback>
        </mc:AlternateContent>
      </w:r>
      <w:r w:rsidR="002E33DB" w:rsidRPr="002E33DB">
        <w:rPr>
          <w:rFonts w:ascii="BIZ UDPゴシック" w:eastAsia="BIZ UDPゴシック" w:hAnsi="BIZ UDPゴシック" w:hint="eastAsia"/>
          <w:b/>
          <w:bCs/>
          <w:u w:color="000000"/>
        </w:rPr>
        <w:t>目標３</w:t>
      </w:r>
    </w:p>
    <w:p w14:paraId="5D430126" w14:textId="4073BA25" w:rsidR="002E33DB" w:rsidRDefault="002E33DB" w:rsidP="00602C34">
      <w:pPr>
        <w:rPr>
          <w:rFonts w:ascii="BIZ UDPゴシック" w:eastAsia="BIZ UDPゴシック" w:hAnsi="BIZ UDPゴシック"/>
          <w:u w:color="000000"/>
        </w:rPr>
      </w:pPr>
    </w:p>
    <w:p w14:paraId="6EDEC644" w14:textId="77777777" w:rsidR="00D122CC" w:rsidRDefault="00D122CC" w:rsidP="00602C34">
      <w:pPr>
        <w:rPr>
          <w:rFonts w:ascii="BIZ UDPゴシック" w:eastAsia="BIZ UDPゴシック" w:hAnsi="BIZ UDPゴシック"/>
          <w:u w:color="000000"/>
        </w:rPr>
      </w:pPr>
    </w:p>
    <w:p w14:paraId="65254EA2" w14:textId="77777777" w:rsidR="006C2C10" w:rsidRPr="00955E89" w:rsidRDefault="006C2C10" w:rsidP="006C2C10">
      <w:pPr>
        <w:spacing w:line="269" w:lineRule="auto"/>
        <w:ind w:left="19"/>
        <w:rPr>
          <w:rFonts w:ascii="BIZ UDPゴシック" w:eastAsia="BIZ UDPゴシック" w:hAnsi="BIZ UDPゴシック"/>
        </w:rPr>
      </w:pPr>
      <w:r w:rsidRPr="00955E89">
        <w:rPr>
          <w:rFonts w:ascii="BIZ UDPゴシック" w:eastAsia="BIZ UDPゴシック" w:hAnsi="BIZ UDPゴシック" w:hint="eastAsia"/>
          <w:sz w:val="22"/>
        </w:rPr>
        <w:t>《実</w:t>
      </w:r>
      <w:r w:rsidRPr="00955E89">
        <w:rPr>
          <w:rFonts w:ascii="BIZ UDPゴシック" w:eastAsia="BIZ UDPゴシック" w:hAnsi="BIZ UDPゴシック"/>
          <w:sz w:val="22"/>
        </w:rPr>
        <w:t>施時期・取組内容</w:t>
      </w:r>
      <w:r w:rsidRPr="00955E89">
        <w:rPr>
          <w:rFonts w:ascii="BIZ UDPゴシック" w:eastAsia="BIZ UDPゴシック" w:hAnsi="BIZ UDPゴシック" w:hint="eastAsia"/>
          <w:sz w:val="22"/>
        </w:rPr>
        <w:t>》</w:t>
      </w:r>
    </w:p>
    <w:p w14:paraId="4D9C951F" w14:textId="28AE27F3" w:rsidR="006C2C10" w:rsidRDefault="009E450C" w:rsidP="009E450C">
      <w:pPr>
        <w:rPr>
          <w:rFonts w:ascii="BIZ UDPゴシック" w:eastAsia="BIZ UDPゴシック" w:hAnsi="BIZ UDPゴシック"/>
          <w:u w:color="000000"/>
        </w:rPr>
      </w:pPr>
      <w:r w:rsidRPr="009E450C">
        <w:rPr>
          <w:rFonts w:ascii="BIZ UDPゴシック" w:eastAsia="BIZ UDPゴシック" w:hAnsi="BIZ UDPゴシック" w:hint="eastAsia"/>
          <w:u w:color="000000"/>
        </w:rPr>
        <w:t>・２０２</w:t>
      </w:r>
      <w:r w:rsidR="00F6584F">
        <w:rPr>
          <w:rFonts w:ascii="BIZ UDPゴシック" w:eastAsia="BIZ UDPゴシック" w:hAnsi="BIZ UDPゴシック" w:hint="eastAsia"/>
          <w:u w:color="000000"/>
        </w:rPr>
        <w:t>６</w:t>
      </w:r>
      <w:r w:rsidRPr="009E450C">
        <w:rPr>
          <w:rFonts w:ascii="BIZ UDPゴシック" w:eastAsia="BIZ UDPゴシック" w:hAnsi="BIZ UDPゴシック" w:hint="eastAsia"/>
          <w:u w:color="000000"/>
        </w:rPr>
        <w:t>年</w:t>
      </w:r>
      <w:r w:rsidR="00D2420A">
        <w:rPr>
          <w:rFonts w:ascii="BIZ UDPゴシック" w:eastAsia="BIZ UDPゴシック" w:hAnsi="BIZ UDPゴシック" w:hint="eastAsia"/>
          <w:u w:color="000000"/>
        </w:rPr>
        <w:t>４月～</w:t>
      </w:r>
      <w:r w:rsidR="00F26BAF" w:rsidRPr="009E450C">
        <w:rPr>
          <w:rFonts w:ascii="BIZ UDPゴシック" w:eastAsia="BIZ UDPゴシック" w:hAnsi="BIZ UDPゴシック"/>
          <w:u w:color="000000"/>
        </w:rPr>
        <w:t>技術職女性の応募を増やすため、学生向けパンフ</w:t>
      </w:r>
      <w:r w:rsidR="00D2420A">
        <w:rPr>
          <w:rFonts w:ascii="BIZ UDPゴシック" w:eastAsia="BIZ UDPゴシック" w:hAnsi="BIZ UDPゴシック" w:hint="eastAsia"/>
          <w:u w:color="000000"/>
        </w:rPr>
        <w:t>レット</w:t>
      </w:r>
      <w:r w:rsidR="00F26BAF" w:rsidRPr="009E450C">
        <w:rPr>
          <w:rFonts w:ascii="BIZ UDPゴシック" w:eastAsia="BIZ UDPゴシック" w:hAnsi="BIZ UDPゴシック"/>
          <w:u w:color="000000"/>
        </w:rPr>
        <w:t>の内容を見直</w:t>
      </w:r>
      <w:r w:rsidR="00D2420A">
        <w:rPr>
          <w:rFonts w:ascii="BIZ UDPゴシック" w:eastAsia="BIZ UDPゴシック" w:hAnsi="BIZ UDPゴシック" w:hint="eastAsia"/>
          <w:u w:color="000000"/>
        </w:rPr>
        <w:t>す。</w:t>
      </w:r>
    </w:p>
    <w:p w14:paraId="1FFD5F64" w14:textId="478A2A6A" w:rsidR="006C2C10" w:rsidRPr="009E450C" w:rsidRDefault="00EF321C" w:rsidP="009E450C">
      <w:pPr>
        <w:rPr>
          <w:rFonts w:ascii="BIZ UDPゴシック" w:eastAsia="BIZ UDPゴシック" w:hAnsi="BIZ UDPゴシック"/>
          <w:u w:color="000000"/>
        </w:rPr>
      </w:pPr>
      <w:r>
        <w:rPr>
          <w:rFonts w:ascii="BIZ UDPゴシック" w:eastAsia="BIZ UDPゴシック" w:hAnsi="BIZ UDPゴシック" w:hint="eastAsia"/>
          <w:u w:color="000000"/>
        </w:rPr>
        <w:t>・２０２</w:t>
      </w:r>
      <w:r w:rsidR="00450849">
        <w:rPr>
          <w:rFonts w:ascii="BIZ UDPゴシック" w:eastAsia="BIZ UDPゴシック" w:hAnsi="BIZ UDPゴシック" w:hint="eastAsia"/>
          <w:u w:color="000000"/>
        </w:rPr>
        <w:t>７</w:t>
      </w:r>
      <w:r>
        <w:rPr>
          <w:rFonts w:ascii="BIZ UDPゴシック" w:eastAsia="BIZ UDPゴシック" w:hAnsi="BIZ UDPゴシック" w:hint="eastAsia"/>
          <w:u w:color="000000"/>
        </w:rPr>
        <w:t>年４月～</w:t>
      </w:r>
      <w:r w:rsidR="003D2857" w:rsidRPr="009E450C">
        <w:rPr>
          <w:rFonts w:ascii="BIZ UDPゴシック" w:eastAsia="BIZ UDPゴシック" w:hAnsi="BIZ UDPゴシック"/>
          <w:u w:color="000000"/>
        </w:rPr>
        <w:t>女子学生を</w:t>
      </w:r>
      <w:r>
        <w:rPr>
          <w:rFonts w:ascii="BIZ UDPゴシック" w:eastAsia="BIZ UDPゴシック" w:hAnsi="BIZ UDPゴシック" w:hint="eastAsia"/>
          <w:u w:color="000000"/>
        </w:rPr>
        <w:t>対象と</w:t>
      </w:r>
      <w:r w:rsidR="003D2857" w:rsidRPr="009E450C">
        <w:rPr>
          <w:rFonts w:ascii="BIZ UDPゴシック" w:eastAsia="BIZ UDPゴシック" w:hAnsi="BIZ UDPゴシック"/>
          <w:u w:color="000000"/>
        </w:rPr>
        <w:t>した現場見学会を年1回以上開催する</w:t>
      </w:r>
      <w:r w:rsidR="00A420AF">
        <w:rPr>
          <w:rFonts w:ascii="BIZ UDPゴシック" w:eastAsia="BIZ UDPゴシック" w:hAnsi="BIZ UDPゴシック" w:hint="eastAsia"/>
          <w:u w:color="000000"/>
        </w:rPr>
        <w:t>。</w:t>
      </w:r>
    </w:p>
    <w:p w14:paraId="53081504" w14:textId="3D7910C7" w:rsidR="00D606B7" w:rsidRDefault="00EF321C" w:rsidP="00D606B7">
      <w:pPr>
        <w:rPr>
          <w:rFonts w:ascii="BIZ UDPゴシック" w:eastAsia="BIZ UDPゴシック" w:hAnsi="BIZ UDPゴシック"/>
          <w:u w:color="000000"/>
        </w:rPr>
      </w:pPr>
      <w:r>
        <w:rPr>
          <w:rFonts w:ascii="BIZ UDPゴシック" w:eastAsia="BIZ UDPゴシック" w:hAnsi="BIZ UDPゴシック" w:hint="eastAsia"/>
          <w:u w:color="000000"/>
        </w:rPr>
        <w:t>・２０２</w:t>
      </w:r>
      <w:r w:rsidR="00450849">
        <w:rPr>
          <w:rFonts w:ascii="BIZ UDPゴシック" w:eastAsia="BIZ UDPゴシック" w:hAnsi="BIZ UDPゴシック" w:hint="eastAsia"/>
          <w:u w:color="000000"/>
        </w:rPr>
        <w:t>８</w:t>
      </w:r>
      <w:r>
        <w:rPr>
          <w:rFonts w:ascii="BIZ UDPゴシック" w:eastAsia="BIZ UDPゴシック" w:hAnsi="BIZ UDPゴシック" w:hint="eastAsia"/>
          <w:u w:color="000000"/>
        </w:rPr>
        <w:t>年４月～</w:t>
      </w:r>
      <w:r w:rsidR="003D2857" w:rsidRPr="009E450C">
        <w:rPr>
          <w:rFonts w:ascii="BIZ UDPゴシック" w:eastAsia="BIZ UDPゴシック" w:hAnsi="BIZ UDPゴシック"/>
          <w:u w:color="000000"/>
        </w:rPr>
        <w:t>技術系の学科卒業者で事務職に蓜置されている女性社員の技術職の転換の</w:t>
      </w:r>
    </w:p>
    <w:p w14:paraId="4EDB3A4D" w14:textId="1CB7D236" w:rsidR="00D606B7" w:rsidRDefault="003D2857" w:rsidP="00D606B7">
      <w:pPr>
        <w:ind w:firstLineChars="700" w:firstLine="1470"/>
        <w:rPr>
          <w:rFonts w:ascii="BIZ UDPゴシック" w:eastAsia="BIZ UDPゴシック" w:hAnsi="BIZ UDPゴシック"/>
          <w:u w:color="000000"/>
        </w:rPr>
      </w:pPr>
      <w:r w:rsidRPr="009E450C">
        <w:rPr>
          <w:rFonts w:ascii="BIZ UDPゴシック" w:eastAsia="BIZ UDPゴシック" w:hAnsi="BIZ UDPゴシック"/>
          <w:u w:color="000000"/>
        </w:rPr>
        <w:t>希望を把握する。</w:t>
      </w:r>
    </w:p>
    <w:p w14:paraId="3829AC89" w14:textId="624E8929" w:rsidR="00A420AF" w:rsidRPr="009E450C" w:rsidRDefault="00D606B7" w:rsidP="00D606B7">
      <w:pPr>
        <w:rPr>
          <w:rFonts w:ascii="BIZ UDPゴシック" w:eastAsia="BIZ UDPゴシック" w:hAnsi="BIZ UDPゴシック"/>
          <w:u w:color="000000"/>
        </w:rPr>
      </w:pPr>
      <w:r w:rsidRPr="00D606B7">
        <w:rPr>
          <w:rFonts w:ascii="BIZ UDPゴシック" w:eastAsia="BIZ UDPゴシック" w:hAnsi="BIZ UDPゴシック" w:hint="eastAsia"/>
          <w:u w:color="000000"/>
        </w:rPr>
        <w:t>・２０２</w:t>
      </w:r>
      <w:r w:rsidR="00450849">
        <w:rPr>
          <w:rFonts w:ascii="BIZ UDPゴシック" w:eastAsia="BIZ UDPゴシック" w:hAnsi="BIZ UDPゴシック" w:hint="eastAsia"/>
          <w:u w:color="000000"/>
        </w:rPr>
        <w:t>９</w:t>
      </w:r>
      <w:r w:rsidRPr="00D606B7">
        <w:rPr>
          <w:rFonts w:ascii="BIZ UDPゴシック" w:eastAsia="BIZ UDPゴシック" w:hAnsi="BIZ UDPゴシック" w:hint="eastAsia"/>
          <w:u w:color="000000"/>
        </w:rPr>
        <w:t>年４月～</w:t>
      </w:r>
      <w:r w:rsidR="003D2857" w:rsidRPr="009E450C">
        <w:rPr>
          <w:rFonts w:ascii="BIZ UDPゴシック" w:eastAsia="BIZ UDPゴシック" w:hAnsi="BIZ UDPゴシック"/>
          <w:u w:color="000000"/>
        </w:rPr>
        <w:t>事務職から技術職への転換希望者に対する研修を実施する</w:t>
      </w:r>
      <w:r w:rsidR="00A420AF">
        <w:rPr>
          <w:rFonts w:ascii="BIZ UDPゴシック" w:eastAsia="BIZ UDPゴシック" w:hAnsi="BIZ UDPゴシック" w:hint="eastAsia"/>
          <w:u w:color="000000"/>
        </w:rPr>
        <w:t>。</w:t>
      </w:r>
    </w:p>
    <w:sectPr w:rsidR="00A420AF" w:rsidRPr="009E450C" w:rsidSect="00672660">
      <w:pgSz w:w="11906" w:h="16838"/>
      <w:pgMar w:top="1701" w:right="1644" w:bottom="1701" w:left="164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264"/>
    <w:rsid w:val="00000C1C"/>
    <w:rsid w:val="00002410"/>
    <w:rsid w:val="00002E02"/>
    <w:rsid w:val="00003078"/>
    <w:rsid w:val="00004729"/>
    <w:rsid w:val="000063E9"/>
    <w:rsid w:val="000070D0"/>
    <w:rsid w:val="0000738A"/>
    <w:rsid w:val="000103E4"/>
    <w:rsid w:val="000109B0"/>
    <w:rsid w:val="00010C67"/>
    <w:rsid w:val="00011F5E"/>
    <w:rsid w:val="000131E1"/>
    <w:rsid w:val="00013688"/>
    <w:rsid w:val="000148C5"/>
    <w:rsid w:val="00015066"/>
    <w:rsid w:val="00023B53"/>
    <w:rsid w:val="00023D28"/>
    <w:rsid w:val="000272AF"/>
    <w:rsid w:val="00037AEB"/>
    <w:rsid w:val="000462F9"/>
    <w:rsid w:val="00047CFE"/>
    <w:rsid w:val="00051F88"/>
    <w:rsid w:val="00052E4B"/>
    <w:rsid w:val="00054789"/>
    <w:rsid w:val="00057078"/>
    <w:rsid w:val="000603D5"/>
    <w:rsid w:val="000604B2"/>
    <w:rsid w:val="000607AA"/>
    <w:rsid w:val="00062467"/>
    <w:rsid w:val="00063581"/>
    <w:rsid w:val="00070B66"/>
    <w:rsid w:val="00073702"/>
    <w:rsid w:val="00074092"/>
    <w:rsid w:val="0007436C"/>
    <w:rsid w:val="000752F4"/>
    <w:rsid w:val="00075A58"/>
    <w:rsid w:val="00075E96"/>
    <w:rsid w:val="0007629E"/>
    <w:rsid w:val="00076E4C"/>
    <w:rsid w:val="00077575"/>
    <w:rsid w:val="000812A8"/>
    <w:rsid w:val="00083FBC"/>
    <w:rsid w:val="0008526B"/>
    <w:rsid w:val="0009102A"/>
    <w:rsid w:val="00093451"/>
    <w:rsid w:val="00093700"/>
    <w:rsid w:val="0009601D"/>
    <w:rsid w:val="000A0561"/>
    <w:rsid w:val="000A078B"/>
    <w:rsid w:val="000A3B07"/>
    <w:rsid w:val="000A5164"/>
    <w:rsid w:val="000A7108"/>
    <w:rsid w:val="000A7227"/>
    <w:rsid w:val="000A7FE5"/>
    <w:rsid w:val="000B18E1"/>
    <w:rsid w:val="000B4085"/>
    <w:rsid w:val="000B65FB"/>
    <w:rsid w:val="000B69D2"/>
    <w:rsid w:val="000C02A4"/>
    <w:rsid w:val="000C0C38"/>
    <w:rsid w:val="000C3F34"/>
    <w:rsid w:val="000D1A9E"/>
    <w:rsid w:val="000D1CB1"/>
    <w:rsid w:val="000D3BDF"/>
    <w:rsid w:val="000D41D5"/>
    <w:rsid w:val="000D7C25"/>
    <w:rsid w:val="000E13A7"/>
    <w:rsid w:val="000E181F"/>
    <w:rsid w:val="000F0757"/>
    <w:rsid w:val="000F5BD5"/>
    <w:rsid w:val="0010173F"/>
    <w:rsid w:val="00105232"/>
    <w:rsid w:val="00107A2F"/>
    <w:rsid w:val="00112C8D"/>
    <w:rsid w:val="00117F52"/>
    <w:rsid w:val="0012585A"/>
    <w:rsid w:val="00130666"/>
    <w:rsid w:val="0013363E"/>
    <w:rsid w:val="00133BF8"/>
    <w:rsid w:val="00133C96"/>
    <w:rsid w:val="0013467D"/>
    <w:rsid w:val="00134C21"/>
    <w:rsid w:val="00142575"/>
    <w:rsid w:val="00144B99"/>
    <w:rsid w:val="00145694"/>
    <w:rsid w:val="0014774D"/>
    <w:rsid w:val="001505E4"/>
    <w:rsid w:val="001604CD"/>
    <w:rsid w:val="0016100E"/>
    <w:rsid w:val="001627CA"/>
    <w:rsid w:val="0016779F"/>
    <w:rsid w:val="00176C2E"/>
    <w:rsid w:val="0018293B"/>
    <w:rsid w:val="0018615F"/>
    <w:rsid w:val="00187DCB"/>
    <w:rsid w:val="00194DD8"/>
    <w:rsid w:val="001A1C14"/>
    <w:rsid w:val="001A251B"/>
    <w:rsid w:val="001A4310"/>
    <w:rsid w:val="001A4569"/>
    <w:rsid w:val="001A50BE"/>
    <w:rsid w:val="001A6130"/>
    <w:rsid w:val="001A656A"/>
    <w:rsid w:val="001A7354"/>
    <w:rsid w:val="001B0C0D"/>
    <w:rsid w:val="001B248C"/>
    <w:rsid w:val="001B3A47"/>
    <w:rsid w:val="001B483B"/>
    <w:rsid w:val="001B50F0"/>
    <w:rsid w:val="001C2AB5"/>
    <w:rsid w:val="001C3817"/>
    <w:rsid w:val="001C3D31"/>
    <w:rsid w:val="001E35A6"/>
    <w:rsid w:val="001E3D9C"/>
    <w:rsid w:val="001E7158"/>
    <w:rsid w:val="00201FBA"/>
    <w:rsid w:val="00203DE9"/>
    <w:rsid w:val="002112D1"/>
    <w:rsid w:val="002137C9"/>
    <w:rsid w:val="00213B38"/>
    <w:rsid w:val="0021486E"/>
    <w:rsid w:val="002232A2"/>
    <w:rsid w:val="00223929"/>
    <w:rsid w:val="00223CCD"/>
    <w:rsid w:val="00224552"/>
    <w:rsid w:val="00225106"/>
    <w:rsid w:val="00226BE1"/>
    <w:rsid w:val="002305D6"/>
    <w:rsid w:val="00230991"/>
    <w:rsid w:val="002340FB"/>
    <w:rsid w:val="002343B5"/>
    <w:rsid w:val="00234B77"/>
    <w:rsid w:val="002364B5"/>
    <w:rsid w:val="00244347"/>
    <w:rsid w:val="0024503D"/>
    <w:rsid w:val="00245BE7"/>
    <w:rsid w:val="002535BD"/>
    <w:rsid w:val="00253D69"/>
    <w:rsid w:val="002549BB"/>
    <w:rsid w:val="00256908"/>
    <w:rsid w:val="0026024F"/>
    <w:rsid w:val="002602E1"/>
    <w:rsid w:val="00264366"/>
    <w:rsid w:val="00267CC1"/>
    <w:rsid w:val="00271219"/>
    <w:rsid w:val="00282386"/>
    <w:rsid w:val="00283183"/>
    <w:rsid w:val="002868C4"/>
    <w:rsid w:val="00287F48"/>
    <w:rsid w:val="00290A60"/>
    <w:rsid w:val="002A1125"/>
    <w:rsid w:val="002A5B51"/>
    <w:rsid w:val="002A6C30"/>
    <w:rsid w:val="002B11C2"/>
    <w:rsid w:val="002B1C95"/>
    <w:rsid w:val="002B4976"/>
    <w:rsid w:val="002B7D2A"/>
    <w:rsid w:val="002C0555"/>
    <w:rsid w:val="002C146D"/>
    <w:rsid w:val="002C28D0"/>
    <w:rsid w:val="002C7747"/>
    <w:rsid w:val="002C7CD0"/>
    <w:rsid w:val="002D4CFD"/>
    <w:rsid w:val="002D6531"/>
    <w:rsid w:val="002E0C91"/>
    <w:rsid w:val="002E218E"/>
    <w:rsid w:val="002E33DB"/>
    <w:rsid w:val="002E39E0"/>
    <w:rsid w:val="002F0E7A"/>
    <w:rsid w:val="002F40F5"/>
    <w:rsid w:val="002F5855"/>
    <w:rsid w:val="00303439"/>
    <w:rsid w:val="00304108"/>
    <w:rsid w:val="00322E27"/>
    <w:rsid w:val="0032471A"/>
    <w:rsid w:val="00324868"/>
    <w:rsid w:val="00324B84"/>
    <w:rsid w:val="00325746"/>
    <w:rsid w:val="0033034A"/>
    <w:rsid w:val="003341CA"/>
    <w:rsid w:val="00334659"/>
    <w:rsid w:val="00334ACF"/>
    <w:rsid w:val="00342761"/>
    <w:rsid w:val="00342E7E"/>
    <w:rsid w:val="00343E46"/>
    <w:rsid w:val="00344098"/>
    <w:rsid w:val="0034690F"/>
    <w:rsid w:val="0034710A"/>
    <w:rsid w:val="003476F5"/>
    <w:rsid w:val="00351E6C"/>
    <w:rsid w:val="00355E14"/>
    <w:rsid w:val="0035666C"/>
    <w:rsid w:val="0035789B"/>
    <w:rsid w:val="00357E72"/>
    <w:rsid w:val="00361D25"/>
    <w:rsid w:val="00364ABB"/>
    <w:rsid w:val="00371184"/>
    <w:rsid w:val="003736F2"/>
    <w:rsid w:val="003744E2"/>
    <w:rsid w:val="00376719"/>
    <w:rsid w:val="0038211C"/>
    <w:rsid w:val="00384BBB"/>
    <w:rsid w:val="00390B2E"/>
    <w:rsid w:val="0039337C"/>
    <w:rsid w:val="00393F12"/>
    <w:rsid w:val="00394BB6"/>
    <w:rsid w:val="003A1B41"/>
    <w:rsid w:val="003A2A06"/>
    <w:rsid w:val="003A4590"/>
    <w:rsid w:val="003A4697"/>
    <w:rsid w:val="003A6466"/>
    <w:rsid w:val="003B07E2"/>
    <w:rsid w:val="003B16BF"/>
    <w:rsid w:val="003B3D65"/>
    <w:rsid w:val="003C100A"/>
    <w:rsid w:val="003C1A84"/>
    <w:rsid w:val="003C72DC"/>
    <w:rsid w:val="003D2857"/>
    <w:rsid w:val="003E3150"/>
    <w:rsid w:val="003E32F9"/>
    <w:rsid w:val="003E3703"/>
    <w:rsid w:val="003E52F7"/>
    <w:rsid w:val="003E5A70"/>
    <w:rsid w:val="003E6FBC"/>
    <w:rsid w:val="003E7322"/>
    <w:rsid w:val="003F0781"/>
    <w:rsid w:val="003F1202"/>
    <w:rsid w:val="003F3276"/>
    <w:rsid w:val="003F35C6"/>
    <w:rsid w:val="00400637"/>
    <w:rsid w:val="00405809"/>
    <w:rsid w:val="004076C9"/>
    <w:rsid w:val="00412502"/>
    <w:rsid w:val="00412E7D"/>
    <w:rsid w:val="00413036"/>
    <w:rsid w:val="00415949"/>
    <w:rsid w:val="00416D95"/>
    <w:rsid w:val="00420DB0"/>
    <w:rsid w:val="00421462"/>
    <w:rsid w:val="00421D30"/>
    <w:rsid w:val="00422369"/>
    <w:rsid w:val="004252D3"/>
    <w:rsid w:val="004253DA"/>
    <w:rsid w:val="00426081"/>
    <w:rsid w:val="00426C77"/>
    <w:rsid w:val="004271A8"/>
    <w:rsid w:val="00436ADC"/>
    <w:rsid w:val="00442087"/>
    <w:rsid w:val="00443ADD"/>
    <w:rsid w:val="00443C23"/>
    <w:rsid w:val="00444ADF"/>
    <w:rsid w:val="004454B0"/>
    <w:rsid w:val="004455DB"/>
    <w:rsid w:val="00450356"/>
    <w:rsid w:val="00450565"/>
    <w:rsid w:val="00450849"/>
    <w:rsid w:val="004519FA"/>
    <w:rsid w:val="00451D30"/>
    <w:rsid w:val="004523B0"/>
    <w:rsid w:val="00454CF2"/>
    <w:rsid w:val="0046618F"/>
    <w:rsid w:val="004673D3"/>
    <w:rsid w:val="00473971"/>
    <w:rsid w:val="00473E8E"/>
    <w:rsid w:val="00476E1E"/>
    <w:rsid w:val="00481605"/>
    <w:rsid w:val="004841A5"/>
    <w:rsid w:val="00485C1E"/>
    <w:rsid w:val="0048655C"/>
    <w:rsid w:val="0049342E"/>
    <w:rsid w:val="00497BD7"/>
    <w:rsid w:val="004A07BB"/>
    <w:rsid w:val="004A1986"/>
    <w:rsid w:val="004A3A7D"/>
    <w:rsid w:val="004A3D5D"/>
    <w:rsid w:val="004A3EA9"/>
    <w:rsid w:val="004A56D8"/>
    <w:rsid w:val="004A590D"/>
    <w:rsid w:val="004B3407"/>
    <w:rsid w:val="004B3CCB"/>
    <w:rsid w:val="004B56AA"/>
    <w:rsid w:val="004B7B65"/>
    <w:rsid w:val="004C1250"/>
    <w:rsid w:val="004C44C8"/>
    <w:rsid w:val="004C48EA"/>
    <w:rsid w:val="004D021A"/>
    <w:rsid w:val="004D6A6B"/>
    <w:rsid w:val="004D710C"/>
    <w:rsid w:val="004E1F92"/>
    <w:rsid w:val="004E282D"/>
    <w:rsid w:val="004E3157"/>
    <w:rsid w:val="004E4A57"/>
    <w:rsid w:val="004E5D98"/>
    <w:rsid w:val="004E612F"/>
    <w:rsid w:val="004E794B"/>
    <w:rsid w:val="0050289F"/>
    <w:rsid w:val="005101DE"/>
    <w:rsid w:val="00511AB8"/>
    <w:rsid w:val="005120C0"/>
    <w:rsid w:val="00512204"/>
    <w:rsid w:val="00514541"/>
    <w:rsid w:val="00523278"/>
    <w:rsid w:val="00525EAF"/>
    <w:rsid w:val="0052618A"/>
    <w:rsid w:val="005317E3"/>
    <w:rsid w:val="0053427E"/>
    <w:rsid w:val="005344F3"/>
    <w:rsid w:val="00536562"/>
    <w:rsid w:val="005372CE"/>
    <w:rsid w:val="00540448"/>
    <w:rsid w:val="00545D61"/>
    <w:rsid w:val="00554607"/>
    <w:rsid w:val="00560047"/>
    <w:rsid w:val="00560384"/>
    <w:rsid w:val="00562F1E"/>
    <w:rsid w:val="00564F91"/>
    <w:rsid w:val="0056657D"/>
    <w:rsid w:val="00566D5E"/>
    <w:rsid w:val="005716E8"/>
    <w:rsid w:val="005773B8"/>
    <w:rsid w:val="0058149D"/>
    <w:rsid w:val="00590511"/>
    <w:rsid w:val="00592D4F"/>
    <w:rsid w:val="005942B1"/>
    <w:rsid w:val="00596D7F"/>
    <w:rsid w:val="005A1477"/>
    <w:rsid w:val="005A6670"/>
    <w:rsid w:val="005B3F6E"/>
    <w:rsid w:val="005C4251"/>
    <w:rsid w:val="005C453A"/>
    <w:rsid w:val="005C5F01"/>
    <w:rsid w:val="005C6873"/>
    <w:rsid w:val="005D4695"/>
    <w:rsid w:val="005D4A2E"/>
    <w:rsid w:val="005D612A"/>
    <w:rsid w:val="005D736D"/>
    <w:rsid w:val="005D7BEA"/>
    <w:rsid w:val="005E5DD3"/>
    <w:rsid w:val="005F7912"/>
    <w:rsid w:val="00602C34"/>
    <w:rsid w:val="00603885"/>
    <w:rsid w:val="00605E58"/>
    <w:rsid w:val="006077F1"/>
    <w:rsid w:val="00610D9A"/>
    <w:rsid w:val="00612C68"/>
    <w:rsid w:val="00613451"/>
    <w:rsid w:val="00614028"/>
    <w:rsid w:val="006167BB"/>
    <w:rsid w:val="006233BF"/>
    <w:rsid w:val="006242AE"/>
    <w:rsid w:val="006270B1"/>
    <w:rsid w:val="00634663"/>
    <w:rsid w:val="00634D5C"/>
    <w:rsid w:val="006353C3"/>
    <w:rsid w:val="0063689B"/>
    <w:rsid w:val="00636980"/>
    <w:rsid w:val="00637C2B"/>
    <w:rsid w:val="00640794"/>
    <w:rsid w:val="00645A08"/>
    <w:rsid w:val="00652880"/>
    <w:rsid w:val="00660D88"/>
    <w:rsid w:val="00662BC1"/>
    <w:rsid w:val="00662E3B"/>
    <w:rsid w:val="006659AF"/>
    <w:rsid w:val="00670F47"/>
    <w:rsid w:val="00672660"/>
    <w:rsid w:val="006740E8"/>
    <w:rsid w:val="006743FD"/>
    <w:rsid w:val="00674E34"/>
    <w:rsid w:val="006800A4"/>
    <w:rsid w:val="00681F63"/>
    <w:rsid w:val="00682F48"/>
    <w:rsid w:val="00683518"/>
    <w:rsid w:val="006848D8"/>
    <w:rsid w:val="00686FAD"/>
    <w:rsid w:val="00687A6C"/>
    <w:rsid w:val="00697821"/>
    <w:rsid w:val="006A2CD2"/>
    <w:rsid w:val="006A4A8B"/>
    <w:rsid w:val="006A6F61"/>
    <w:rsid w:val="006B0D45"/>
    <w:rsid w:val="006B1138"/>
    <w:rsid w:val="006B20CD"/>
    <w:rsid w:val="006B621E"/>
    <w:rsid w:val="006B77E7"/>
    <w:rsid w:val="006C2C10"/>
    <w:rsid w:val="006C2D2E"/>
    <w:rsid w:val="006C2E39"/>
    <w:rsid w:val="006C7B78"/>
    <w:rsid w:val="006D18BE"/>
    <w:rsid w:val="006E3849"/>
    <w:rsid w:val="006F0F2E"/>
    <w:rsid w:val="00703DBC"/>
    <w:rsid w:val="00705F81"/>
    <w:rsid w:val="007135E2"/>
    <w:rsid w:val="007138DB"/>
    <w:rsid w:val="0071418D"/>
    <w:rsid w:val="0071530E"/>
    <w:rsid w:val="0071614F"/>
    <w:rsid w:val="00720049"/>
    <w:rsid w:val="0072088D"/>
    <w:rsid w:val="00721685"/>
    <w:rsid w:val="007242A0"/>
    <w:rsid w:val="0072475F"/>
    <w:rsid w:val="00725AE3"/>
    <w:rsid w:val="00726918"/>
    <w:rsid w:val="00726ABB"/>
    <w:rsid w:val="00734E69"/>
    <w:rsid w:val="007359A0"/>
    <w:rsid w:val="00737A65"/>
    <w:rsid w:val="00742DE6"/>
    <w:rsid w:val="007433F9"/>
    <w:rsid w:val="00743996"/>
    <w:rsid w:val="00744E5D"/>
    <w:rsid w:val="00747E8F"/>
    <w:rsid w:val="007511F7"/>
    <w:rsid w:val="00756165"/>
    <w:rsid w:val="00757A6F"/>
    <w:rsid w:val="00765179"/>
    <w:rsid w:val="007658F3"/>
    <w:rsid w:val="007668D8"/>
    <w:rsid w:val="00767A58"/>
    <w:rsid w:val="00770957"/>
    <w:rsid w:val="00781322"/>
    <w:rsid w:val="007841FF"/>
    <w:rsid w:val="007852CD"/>
    <w:rsid w:val="00786552"/>
    <w:rsid w:val="00790260"/>
    <w:rsid w:val="00790C68"/>
    <w:rsid w:val="00795302"/>
    <w:rsid w:val="007A3255"/>
    <w:rsid w:val="007A606E"/>
    <w:rsid w:val="007A698D"/>
    <w:rsid w:val="007A6AE6"/>
    <w:rsid w:val="007A7C1F"/>
    <w:rsid w:val="007B1E51"/>
    <w:rsid w:val="007B2325"/>
    <w:rsid w:val="007B56C8"/>
    <w:rsid w:val="007B632E"/>
    <w:rsid w:val="007B64F9"/>
    <w:rsid w:val="007C19CF"/>
    <w:rsid w:val="007C37BA"/>
    <w:rsid w:val="007C77CF"/>
    <w:rsid w:val="007D2B02"/>
    <w:rsid w:val="007D3334"/>
    <w:rsid w:val="007D4C2D"/>
    <w:rsid w:val="007D7E9A"/>
    <w:rsid w:val="007E4436"/>
    <w:rsid w:val="007F48E2"/>
    <w:rsid w:val="007F61D9"/>
    <w:rsid w:val="007F73A3"/>
    <w:rsid w:val="007F75FB"/>
    <w:rsid w:val="008045FA"/>
    <w:rsid w:val="008051F4"/>
    <w:rsid w:val="00806E6D"/>
    <w:rsid w:val="00807100"/>
    <w:rsid w:val="0080759D"/>
    <w:rsid w:val="00807E36"/>
    <w:rsid w:val="00811214"/>
    <w:rsid w:val="0081313A"/>
    <w:rsid w:val="00816C84"/>
    <w:rsid w:val="00817310"/>
    <w:rsid w:val="00817534"/>
    <w:rsid w:val="00820F15"/>
    <w:rsid w:val="008219EA"/>
    <w:rsid w:val="0082500F"/>
    <w:rsid w:val="0082772D"/>
    <w:rsid w:val="0083092D"/>
    <w:rsid w:val="00831CA7"/>
    <w:rsid w:val="008345E3"/>
    <w:rsid w:val="0083610B"/>
    <w:rsid w:val="00842815"/>
    <w:rsid w:val="00844C1D"/>
    <w:rsid w:val="00846143"/>
    <w:rsid w:val="00852963"/>
    <w:rsid w:val="008555C1"/>
    <w:rsid w:val="00862252"/>
    <w:rsid w:val="00862C67"/>
    <w:rsid w:val="00865E3F"/>
    <w:rsid w:val="0087281A"/>
    <w:rsid w:val="00873656"/>
    <w:rsid w:val="00875ECC"/>
    <w:rsid w:val="00880D73"/>
    <w:rsid w:val="008827FE"/>
    <w:rsid w:val="00886890"/>
    <w:rsid w:val="008903B6"/>
    <w:rsid w:val="008907B7"/>
    <w:rsid w:val="0089223B"/>
    <w:rsid w:val="00892512"/>
    <w:rsid w:val="00896CB6"/>
    <w:rsid w:val="00896DAB"/>
    <w:rsid w:val="008973D7"/>
    <w:rsid w:val="00897D19"/>
    <w:rsid w:val="008A044F"/>
    <w:rsid w:val="008A1C8F"/>
    <w:rsid w:val="008A1FBE"/>
    <w:rsid w:val="008A46FE"/>
    <w:rsid w:val="008A5761"/>
    <w:rsid w:val="008A5F33"/>
    <w:rsid w:val="008A7C02"/>
    <w:rsid w:val="008B15B0"/>
    <w:rsid w:val="008B5D89"/>
    <w:rsid w:val="008B670A"/>
    <w:rsid w:val="008B77A9"/>
    <w:rsid w:val="008C7837"/>
    <w:rsid w:val="008C7C4D"/>
    <w:rsid w:val="008C7C71"/>
    <w:rsid w:val="008D2788"/>
    <w:rsid w:val="008D2A72"/>
    <w:rsid w:val="008D3648"/>
    <w:rsid w:val="008D386D"/>
    <w:rsid w:val="008D45A5"/>
    <w:rsid w:val="008D4949"/>
    <w:rsid w:val="008D4D93"/>
    <w:rsid w:val="008E6082"/>
    <w:rsid w:val="008E654F"/>
    <w:rsid w:val="008F081C"/>
    <w:rsid w:val="008F0E5D"/>
    <w:rsid w:val="008F1F7A"/>
    <w:rsid w:val="008F33B3"/>
    <w:rsid w:val="008F460A"/>
    <w:rsid w:val="008F7638"/>
    <w:rsid w:val="009017B1"/>
    <w:rsid w:val="00902406"/>
    <w:rsid w:val="009029B9"/>
    <w:rsid w:val="009042E4"/>
    <w:rsid w:val="009046C8"/>
    <w:rsid w:val="00906557"/>
    <w:rsid w:val="00911C69"/>
    <w:rsid w:val="00911E42"/>
    <w:rsid w:val="00913046"/>
    <w:rsid w:val="00914735"/>
    <w:rsid w:val="00917CCC"/>
    <w:rsid w:val="00920891"/>
    <w:rsid w:val="009239CA"/>
    <w:rsid w:val="00926FBB"/>
    <w:rsid w:val="00930935"/>
    <w:rsid w:val="009357F0"/>
    <w:rsid w:val="00937555"/>
    <w:rsid w:val="009405A1"/>
    <w:rsid w:val="00940634"/>
    <w:rsid w:val="0094134B"/>
    <w:rsid w:val="009507E2"/>
    <w:rsid w:val="00951BDB"/>
    <w:rsid w:val="00954BD1"/>
    <w:rsid w:val="00954C1F"/>
    <w:rsid w:val="00955E89"/>
    <w:rsid w:val="0095738B"/>
    <w:rsid w:val="009576A3"/>
    <w:rsid w:val="00966B77"/>
    <w:rsid w:val="0097330C"/>
    <w:rsid w:val="00975744"/>
    <w:rsid w:val="0098125F"/>
    <w:rsid w:val="009828DC"/>
    <w:rsid w:val="009846A3"/>
    <w:rsid w:val="00985B77"/>
    <w:rsid w:val="00990059"/>
    <w:rsid w:val="00995655"/>
    <w:rsid w:val="009A4700"/>
    <w:rsid w:val="009A5B3A"/>
    <w:rsid w:val="009B07FB"/>
    <w:rsid w:val="009B4706"/>
    <w:rsid w:val="009B7CD2"/>
    <w:rsid w:val="009B7FFD"/>
    <w:rsid w:val="009C1564"/>
    <w:rsid w:val="009C4E5E"/>
    <w:rsid w:val="009C50FA"/>
    <w:rsid w:val="009C5482"/>
    <w:rsid w:val="009D0B3B"/>
    <w:rsid w:val="009D4F89"/>
    <w:rsid w:val="009E0924"/>
    <w:rsid w:val="009E0979"/>
    <w:rsid w:val="009E17C8"/>
    <w:rsid w:val="009E43B6"/>
    <w:rsid w:val="009E450C"/>
    <w:rsid w:val="009E49DB"/>
    <w:rsid w:val="009E5F07"/>
    <w:rsid w:val="009F2618"/>
    <w:rsid w:val="009F41ED"/>
    <w:rsid w:val="009F4311"/>
    <w:rsid w:val="009F74C5"/>
    <w:rsid w:val="00A03956"/>
    <w:rsid w:val="00A06404"/>
    <w:rsid w:val="00A064C8"/>
    <w:rsid w:val="00A11982"/>
    <w:rsid w:val="00A164ED"/>
    <w:rsid w:val="00A16DB7"/>
    <w:rsid w:val="00A17B87"/>
    <w:rsid w:val="00A17DC2"/>
    <w:rsid w:val="00A203DD"/>
    <w:rsid w:val="00A21FDD"/>
    <w:rsid w:val="00A24350"/>
    <w:rsid w:val="00A24DF1"/>
    <w:rsid w:val="00A348CB"/>
    <w:rsid w:val="00A41D94"/>
    <w:rsid w:val="00A420AF"/>
    <w:rsid w:val="00A4755C"/>
    <w:rsid w:val="00A52365"/>
    <w:rsid w:val="00A52B51"/>
    <w:rsid w:val="00A52C73"/>
    <w:rsid w:val="00A55264"/>
    <w:rsid w:val="00A5718F"/>
    <w:rsid w:val="00A60C72"/>
    <w:rsid w:val="00A61A79"/>
    <w:rsid w:val="00A668D3"/>
    <w:rsid w:val="00A66943"/>
    <w:rsid w:val="00A71727"/>
    <w:rsid w:val="00A86F84"/>
    <w:rsid w:val="00A87442"/>
    <w:rsid w:val="00A87E5D"/>
    <w:rsid w:val="00A90961"/>
    <w:rsid w:val="00A91DD1"/>
    <w:rsid w:val="00A94C81"/>
    <w:rsid w:val="00A97535"/>
    <w:rsid w:val="00AA000A"/>
    <w:rsid w:val="00AA11C3"/>
    <w:rsid w:val="00AA1AC7"/>
    <w:rsid w:val="00AA2DA9"/>
    <w:rsid w:val="00AB1A7A"/>
    <w:rsid w:val="00AB314D"/>
    <w:rsid w:val="00AB37CF"/>
    <w:rsid w:val="00AB3E40"/>
    <w:rsid w:val="00AC224B"/>
    <w:rsid w:val="00AC60A7"/>
    <w:rsid w:val="00AC6EDA"/>
    <w:rsid w:val="00AC7052"/>
    <w:rsid w:val="00AC7217"/>
    <w:rsid w:val="00AC7FE6"/>
    <w:rsid w:val="00AD21CD"/>
    <w:rsid w:val="00AD382E"/>
    <w:rsid w:val="00AD4F80"/>
    <w:rsid w:val="00AD7DFA"/>
    <w:rsid w:val="00AE1135"/>
    <w:rsid w:val="00AE478D"/>
    <w:rsid w:val="00AE4D20"/>
    <w:rsid w:val="00AE61AC"/>
    <w:rsid w:val="00AE6780"/>
    <w:rsid w:val="00AF18C8"/>
    <w:rsid w:val="00AF3F71"/>
    <w:rsid w:val="00AF76C4"/>
    <w:rsid w:val="00B057A2"/>
    <w:rsid w:val="00B071EF"/>
    <w:rsid w:val="00B1105B"/>
    <w:rsid w:val="00B16D36"/>
    <w:rsid w:val="00B20D5D"/>
    <w:rsid w:val="00B22927"/>
    <w:rsid w:val="00B236E5"/>
    <w:rsid w:val="00B269EC"/>
    <w:rsid w:val="00B306AF"/>
    <w:rsid w:val="00B31DF6"/>
    <w:rsid w:val="00B3709C"/>
    <w:rsid w:val="00B3752E"/>
    <w:rsid w:val="00B47459"/>
    <w:rsid w:val="00B52C06"/>
    <w:rsid w:val="00B551F4"/>
    <w:rsid w:val="00B57BA5"/>
    <w:rsid w:val="00B6022B"/>
    <w:rsid w:val="00B61FFF"/>
    <w:rsid w:val="00B63855"/>
    <w:rsid w:val="00B71D9D"/>
    <w:rsid w:val="00B7259C"/>
    <w:rsid w:val="00B804E1"/>
    <w:rsid w:val="00B82D01"/>
    <w:rsid w:val="00B8632D"/>
    <w:rsid w:val="00B86C02"/>
    <w:rsid w:val="00B9140E"/>
    <w:rsid w:val="00B959C0"/>
    <w:rsid w:val="00B97013"/>
    <w:rsid w:val="00BA12A8"/>
    <w:rsid w:val="00BA136A"/>
    <w:rsid w:val="00BA1CFE"/>
    <w:rsid w:val="00BB0954"/>
    <w:rsid w:val="00BC1AC9"/>
    <w:rsid w:val="00BC242C"/>
    <w:rsid w:val="00BC6837"/>
    <w:rsid w:val="00BC6D74"/>
    <w:rsid w:val="00BC75DA"/>
    <w:rsid w:val="00BD3F2D"/>
    <w:rsid w:val="00BD69DC"/>
    <w:rsid w:val="00BE42F2"/>
    <w:rsid w:val="00BE4318"/>
    <w:rsid w:val="00BE6B6E"/>
    <w:rsid w:val="00BE7294"/>
    <w:rsid w:val="00BE7CC5"/>
    <w:rsid w:val="00BF02DF"/>
    <w:rsid w:val="00BF2F63"/>
    <w:rsid w:val="00BF3D58"/>
    <w:rsid w:val="00BF5291"/>
    <w:rsid w:val="00BF54DE"/>
    <w:rsid w:val="00BF5C7C"/>
    <w:rsid w:val="00C01883"/>
    <w:rsid w:val="00C03E2E"/>
    <w:rsid w:val="00C04DAD"/>
    <w:rsid w:val="00C059B9"/>
    <w:rsid w:val="00C06EEB"/>
    <w:rsid w:val="00C0722A"/>
    <w:rsid w:val="00C11095"/>
    <w:rsid w:val="00C11289"/>
    <w:rsid w:val="00C13EB9"/>
    <w:rsid w:val="00C1622D"/>
    <w:rsid w:val="00C17601"/>
    <w:rsid w:val="00C20238"/>
    <w:rsid w:val="00C256BB"/>
    <w:rsid w:val="00C340F1"/>
    <w:rsid w:val="00C36827"/>
    <w:rsid w:val="00C43936"/>
    <w:rsid w:val="00C470D3"/>
    <w:rsid w:val="00C47562"/>
    <w:rsid w:val="00C50456"/>
    <w:rsid w:val="00C52561"/>
    <w:rsid w:val="00C5388C"/>
    <w:rsid w:val="00C61D23"/>
    <w:rsid w:val="00C6598A"/>
    <w:rsid w:val="00C65F46"/>
    <w:rsid w:val="00C67217"/>
    <w:rsid w:val="00C7083B"/>
    <w:rsid w:val="00C72BFC"/>
    <w:rsid w:val="00C74885"/>
    <w:rsid w:val="00C748E2"/>
    <w:rsid w:val="00C74FB9"/>
    <w:rsid w:val="00C7537B"/>
    <w:rsid w:val="00C80C58"/>
    <w:rsid w:val="00C87C30"/>
    <w:rsid w:val="00C900F6"/>
    <w:rsid w:val="00C902F0"/>
    <w:rsid w:val="00C95071"/>
    <w:rsid w:val="00CA0660"/>
    <w:rsid w:val="00CA3E8E"/>
    <w:rsid w:val="00CA52D4"/>
    <w:rsid w:val="00CA5B96"/>
    <w:rsid w:val="00CA7B45"/>
    <w:rsid w:val="00CB493C"/>
    <w:rsid w:val="00CB55AA"/>
    <w:rsid w:val="00CB567B"/>
    <w:rsid w:val="00CB5D3E"/>
    <w:rsid w:val="00CC0D41"/>
    <w:rsid w:val="00CC323F"/>
    <w:rsid w:val="00CC4828"/>
    <w:rsid w:val="00CD1B39"/>
    <w:rsid w:val="00CD39DE"/>
    <w:rsid w:val="00CD5821"/>
    <w:rsid w:val="00CD7A86"/>
    <w:rsid w:val="00CE7B3C"/>
    <w:rsid w:val="00CF069A"/>
    <w:rsid w:val="00CF1461"/>
    <w:rsid w:val="00CF1E34"/>
    <w:rsid w:val="00CF3007"/>
    <w:rsid w:val="00CF7CB7"/>
    <w:rsid w:val="00D00B2B"/>
    <w:rsid w:val="00D00E59"/>
    <w:rsid w:val="00D03DB0"/>
    <w:rsid w:val="00D03DF2"/>
    <w:rsid w:val="00D0432C"/>
    <w:rsid w:val="00D04E98"/>
    <w:rsid w:val="00D0598B"/>
    <w:rsid w:val="00D10BD1"/>
    <w:rsid w:val="00D122CC"/>
    <w:rsid w:val="00D12F25"/>
    <w:rsid w:val="00D1306A"/>
    <w:rsid w:val="00D20166"/>
    <w:rsid w:val="00D21C8A"/>
    <w:rsid w:val="00D23284"/>
    <w:rsid w:val="00D2420A"/>
    <w:rsid w:val="00D25101"/>
    <w:rsid w:val="00D27A8D"/>
    <w:rsid w:val="00D30BBB"/>
    <w:rsid w:val="00D34A49"/>
    <w:rsid w:val="00D35D37"/>
    <w:rsid w:val="00D41E20"/>
    <w:rsid w:val="00D424D0"/>
    <w:rsid w:val="00D453CE"/>
    <w:rsid w:val="00D45793"/>
    <w:rsid w:val="00D500EE"/>
    <w:rsid w:val="00D53AF2"/>
    <w:rsid w:val="00D556B1"/>
    <w:rsid w:val="00D606B7"/>
    <w:rsid w:val="00D61E87"/>
    <w:rsid w:val="00D63EE3"/>
    <w:rsid w:val="00D64D21"/>
    <w:rsid w:val="00D64EAF"/>
    <w:rsid w:val="00D65F05"/>
    <w:rsid w:val="00D7142C"/>
    <w:rsid w:val="00D71EAC"/>
    <w:rsid w:val="00D742ED"/>
    <w:rsid w:val="00D75F1D"/>
    <w:rsid w:val="00D8199F"/>
    <w:rsid w:val="00D86540"/>
    <w:rsid w:val="00D86AF3"/>
    <w:rsid w:val="00D8781C"/>
    <w:rsid w:val="00D91570"/>
    <w:rsid w:val="00D91CA1"/>
    <w:rsid w:val="00D92767"/>
    <w:rsid w:val="00D94BAE"/>
    <w:rsid w:val="00D967FF"/>
    <w:rsid w:val="00D97C5F"/>
    <w:rsid w:val="00D97E0F"/>
    <w:rsid w:val="00DA070D"/>
    <w:rsid w:val="00DA2F2D"/>
    <w:rsid w:val="00DA4FF3"/>
    <w:rsid w:val="00DA7BBE"/>
    <w:rsid w:val="00DB02A7"/>
    <w:rsid w:val="00DB0FD6"/>
    <w:rsid w:val="00DB3984"/>
    <w:rsid w:val="00DB5CB7"/>
    <w:rsid w:val="00DC053C"/>
    <w:rsid w:val="00DC0DF1"/>
    <w:rsid w:val="00DC4105"/>
    <w:rsid w:val="00DC4A01"/>
    <w:rsid w:val="00DC690C"/>
    <w:rsid w:val="00DC6B3D"/>
    <w:rsid w:val="00DD157A"/>
    <w:rsid w:val="00DD1FE3"/>
    <w:rsid w:val="00DD2D3F"/>
    <w:rsid w:val="00DD7CF3"/>
    <w:rsid w:val="00DE6EE4"/>
    <w:rsid w:val="00DF67E7"/>
    <w:rsid w:val="00DF6DA3"/>
    <w:rsid w:val="00DF752F"/>
    <w:rsid w:val="00E03041"/>
    <w:rsid w:val="00E03334"/>
    <w:rsid w:val="00E04641"/>
    <w:rsid w:val="00E053F3"/>
    <w:rsid w:val="00E05946"/>
    <w:rsid w:val="00E06A7A"/>
    <w:rsid w:val="00E06F98"/>
    <w:rsid w:val="00E10132"/>
    <w:rsid w:val="00E13F55"/>
    <w:rsid w:val="00E15B03"/>
    <w:rsid w:val="00E168CA"/>
    <w:rsid w:val="00E273D2"/>
    <w:rsid w:val="00E27F92"/>
    <w:rsid w:val="00E33618"/>
    <w:rsid w:val="00E35256"/>
    <w:rsid w:val="00E408E4"/>
    <w:rsid w:val="00E41BDA"/>
    <w:rsid w:val="00E42FDB"/>
    <w:rsid w:val="00E44FE3"/>
    <w:rsid w:val="00E47859"/>
    <w:rsid w:val="00E5338B"/>
    <w:rsid w:val="00E54C00"/>
    <w:rsid w:val="00E563F7"/>
    <w:rsid w:val="00E5668D"/>
    <w:rsid w:val="00E57415"/>
    <w:rsid w:val="00E6421F"/>
    <w:rsid w:val="00E6519E"/>
    <w:rsid w:val="00E65EDD"/>
    <w:rsid w:val="00E665CD"/>
    <w:rsid w:val="00E66CE9"/>
    <w:rsid w:val="00E71B76"/>
    <w:rsid w:val="00E80F84"/>
    <w:rsid w:val="00E86430"/>
    <w:rsid w:val="00E907FC"/>
    <w:rsid w:val="00E913A9"/>
    <w:rsid w:val="00E96DE3"/>
    <w:rsid w:val="00EA27B3"/>
    <w:rsid w:val="00EA5FA7"/>
    <w:rsid w:val="00EB13FC"/>
    <w:rsid w:val="00EB2211"/>
    <w:rsid w:val="00EB3AC2"/>
    <w:rsid w:val="00EB446D"/>
    <w:rsid w:val="00EB46F4"/>
    <w:rsid w:val="00EB6F32"/>
    <w:rsid w:val="00EB712E"/>
    <w:rsid w:val="00EB76F9"/>
    <w:rsid w:val="00EC2CB4"/>
    <w:rsid w:val="00EC3E9A"/>
    <w:rsid w:val="00EC5A14"/>
    <w:rsid w:val="00EC7EAB"/>
    <w:rsid w:val="00ED06A8"/>
    <w:rsid w:val="00ED36EB"/>
    <w:rsid w:val="00EE045B"/>
    <w:rsid w:val="00EE2048"/>
    <w:rsid w:val="00EE4397"/>
    <w:rsid w:val="00EE7229"/>
    <w:rsid w:val="00EE78EF"/>
    <w:rsid w:val="00EF0557"/>
    <w:rsid w:val="00EF1EDE"/>
    <w:rsid w:val="00EF2EBC"/>
    <w:rsid w:val="00EF321C"/>
    <w:rsid w:val="00F022F2"/>
    <w:rsid w:val="00F07EEC"/>
    <w:rsid w:val="00F12524"/>
    <w:rsid w:val="00F12BE7"/>
    <w:rsid w:val="00F15D6A"/>
    <w:rsid w:val="00F2187B"/>
    <w:rsid w:val="00F2278B"/>
    <w:rsid w:val="00F22E8F"/>
    <w:rsid w:val="00F25D88"/>
    <w:rsid w:val="00F26596"/>
    <w:rsid w:val="00F26BAF"/>
    <w:rsid w:val="00F26C90"/>
    <w:rsid w:val="00F26D92"/>
    <w:rsid w:val="00F30047"/>
    <w:rsid w:val="00F3512A"/>
    <w:rsid w:val="00F35AC1"/>
    <w:rsid w:val="00F372D8"/>
    <w:rsid w:val="00F423D1"/>
    <w:rsid w:val="00F45617"/>
    <w:rsid w:val="00F47190"/>
    <w:rsid w:val="00F5069A"/>
    <w:rsid w:val="00F56638"/>
    <w:rsid w:val="00F603F1"/>
    <w:rsid w:val="00F60A1D"/>
    <w:rsid w:val="00F60B14"/>
    <w:rsid w:val="00F63172"/>
    <w:rsid w:val="00F6584F"/>
    <w:rsid w:val="00F67A03"/>
    <w:rsid w:val="00F71C95"/>
    <w:rsid w:val="00F72408"/>
    <w:rsid w:val="00F83018"/>
    <w:rsid w:val="00F83728"/>
    <w:rsid w:val="00F8381A"/>
    <w:rsid w:val="00F85A75"/>
    <w:rsid w:val="00F86E1E"/>
    <w:rsid w:val="00F90275"/>
    <w:rsid w:val="00F91B6E"/>
    <w:rsid w:val="00F93478"/>
    <w:rsid w:val="00F94141"/>
    <w:rsid w:val="00FA109A"/>
    <w:rsid w:val="00FA13F3"/>
    <w:rsid w:val="00FA577C"/>
    <w:rsid w:val="00FA60B7"/>
    <w:rsid w:val="00FB029E"/>
    <w:rsid w:val="00FB05DE"/>
    <w:rsid w:val="00FC191C"/>
    <w:rsid w:val="00FC3DF6"/>
    <w:rsid w:val="00FC7862"/>
    <w:rsid w:val="00FD0901"/>
    <w:rsid w:val="00FD0EE7"/>
    <w:rsid w:val="00FD16ED"/>
    <w:rsid w:val="00FD5574"/>
    <w:rsid w:val="00FD6621"/>
    <w:rsid w:val="00FE0FD6"/>
    <w:rsid w:val="00FE36E9"/>
    <w:rsid w:val="00FF2CEF"/>
    <w:rsid w:val="00FF5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149DF14"/>
  <w15:chartTrackingRefBased/>
  <w15:docId w15:val="{4C3EC39C-1DEA-414B-8BB9-D8945891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552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552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55264"/>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552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552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552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552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552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552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552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552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5526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5526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5526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5526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5526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5526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5526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5526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552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552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552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55264"/>
    <w:pPr>
      <w:spacing w:before="160" w:after="160"/>
      <w:jc w:val="center"/>
    </w:pPr>
    <w:rPr>
      <w:i/>
      <w:iCs/>
      <w:color w:val="404040" w:themeColor="text1" w:themeTint="BF"/>
    </w:rPr>
  </w:style>
  <w:style w:type="character" w:customStyle="1" w:styleId="a8">
    <w:name w:val="引用文 (文字)"/>
    <w:basedOn w:val="a0"/>
    <w:link w:val="a7"/>
    <w:uiPriority w:val="29"/>
    <w:rsid w:val="00A55264"/>
    <w:rPr>
      <w:i/>
      <w:iCs/>
      <w:color w:val="404040" w:themeColor="text1" w:themeTint="BF"/>
    </w:rPr>
  </w:style>
  <w:style w:type="paragraph" w:styleId="a9">
    <w:name w:val="List Paragraph"/>
    <w:basedOn w:val="a"/>
    <w:uiPriority w:val="34"/>
    <w:qFormat/>
    <w:rsid w:val="00A55264"/>
    <w:pPr>
      <w:ind w:left="720"/>
      <w:contextualSpacing/>
    </w:pPr>
  </w:style>
  <w:style w:type="character" w:styleId="21">
    <w:name w:val="Intense Emphasis"/>
    <w:basedOn w:val="a0"/>
    <w:uiPriority w:val="21"/>
    <w:qFormat/>
    <w:rsid w:val="00A55264"/>
    <w:rPr>
      <w:i/>
      <w:iCs/>
      <w:color w:val="0F4761" w:themeColor="accent1" w:themeShade="BF"/>
    </w:rPr>
  </w:style>
  <w:style w:type="paragraph" w:styleId="22">
    <w:name w:val="Intense Quote"/>
    <w:basedOn w:val="a"/>
    <w:next w:val="a"/>
    <w:link w:val="23"/>
    <w:uiPriority w:val="30"/>
    <w:qFormat/>
    <w:rsid w:val="00A552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55264"/>
    <w:rPr>
      <w:i/>
      <w:iCs/>
      <w:color w:val="0F4761" w:themeColor="accent1" w:themeShade="BF"/>
    </w:rPr>
  </w:style>
  <w:style w:type="character" w:styleId="24">
    <w:name w:val="Intense Reference"/>
    <w:basedOn w:val="a0"/>
    <w:uiPriority w:val="32"/>
    <w:qFormat/>
    <w:rsid w:val="00A552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4.jpg" Type="http://schemas.openxmlformats.org/officeDocument/2006/relationships/image"/><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media/image1.jpg" Type="http://schemas.openxmlformats.org/officeDocument/2006/relationships/image"/><Relationship Id="rId8" Target="media/image2.jpg" Type="http://schemas.openxmlformats.org/officeDocument/2006/relationships/image"/><Relationship Id="rId9" Target="media/image3.jp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982CE70E42284880E311DDBB0A7341" ma:contentTypeVersion="14" ma:contentTypeDescription="新しいドキュメントを作成します。" ma:contentTypeScope="" ma:versionID="9d43877aedc020cfd98d6cc6b4e923c6">
  <xsd:schema xmlns:xsd="http://www.w3.org/2001/XMLSchema" xmlns:xs="http://www.w3.org/2001/XMLSchema" xmlns:p="http://schemas.microsoft.com/office/2006/metadata/properties" xmlns:ns2="5ca186bb-0869-45df-ba88-45419bf70882" xmlns:ns3="5d97817f-4418-4126-80a6-5cc4da4a022f" targetNamespace="http://schemas.microsoft.com/office/2006/metadata/properties" ma:root="true" ma:fieldsID="1c210cce49b964e8e0077195aaff71e4" ns2:_="" ns3:_="">
    <xsd:import namespace="5ca186bb-0869-45df-ba88-45419bf70882"/>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186bb-0869-45df-ba88-45419bf7088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1bc3c3-22b6-4150-a23d-a30a5d2cd64e}"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ca186bb-0869-45df-ba88-45419bf70882">
      <Terms xmlns="http://schemas.microsoft.com/office/infopath/2007/PartnerControls"/>
    </lcf76f155ced4ddcb4097134ff3c332f>
    <Owner xmlns="5ca186bb-0869-45df-ba88-45419bf70882">
      <UserInfo>
        <DisplayName/>
        <AccountId xsi:nil="true"/>
        <AccountType/>
      </UserInfo>
    </Owner>
    <TaxCatchAll xmlns="5d97817f-4418-4126-80a6-5cc4da4a022f" xsi:nil="true"/>
  </documentManagement>
</p:properties>
</file>

<file path=customXml/itemProps1.xml><?xml version="1.0" encoding="utf-8"?>
<ds:datastoreItem xmlns:ds="http://schemas.openxmlformats.org/officeDocument/2006/customXml" ds:itemID="{0CB025F3-54F6-4B18-91E8-907316E5CA2A}">
  <ds:schemaRefs>
    <ds:schemaRef ds:uri="http://schemas.microsoft.com/sharepoint/v3/contenttype/forms"/>
  </ds:schemaRefs>
</ds:datastoreItem>
</file>

<file path=customXml/itemProps2.xml><?xml version="1.0" encoding="utf-8"?>
<ds:datastoreItem xmlns:ds="http://schemas.openxmlformats.org/officeDocument/2006/customXml" ds:itemID="{BF93BCA7-7AAF-4068-B404-0C25E9976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186bb-0869-45df-ba88-45419bf70882"/>
    <ds:schemaRef ds:uri="5d97817f-4418-4126-80a6-5cc4da4a0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D8A7A-384D-4D78-AC74-02CE895FDFB3}">
  <ds:schemaRefs>
    <ds:schemaRef ds:uri="http://schemas.microsoft.com/office/2006/metadata/properties"/>
    <ds:schemaRef ds:uri="http://schemas.microsoft.com/office/infopath/2007/PartnerControls"/>
    <ds:schemaRef ds:uri="5ca186bb-0869-45df-ba88-45419bf70882"/>
    <ds:schemaRef ds:uri="5d97817f-4418-4126-80a6-5cc4da4a022f"/>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421</Words>
  <Characters>2400</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2816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0x01010066982CE70E42284880E311DDBB0A7341</vt:lpwstr>
  </property>
</Properties>
</file>