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DC3E" w14:textId="77777777" w:rsidR="00172F67" w:rsidRPr="0063177B" w:rsidRDefault="00482D5A" w:rsidP="00172F67">
      <w:pPr>
        <w:jc w:val="right"/>
        <w:rPr>
          <w:rFonts w:asciiTheme="minorEastAsia" w:eastAsiaTheme="minorEastAsia" w:hAnsiTheme="minorEastAsia"/>
        </w:rPr>
      </w:pPr>
      <w:r w:rsidRPr="00482D5A">
        <w:rPr>
          <w:rFonts w:asciiTheme="minorEastAsia" w:eastAsiaTheme="minorEastAsia" w:hAnsiTheme="minorEastAsia" w:hint="eastAsia"/>
        </w:rPr>
        <w:t>募集要項―別紙３</w:t>
      </w:r>
    </w:p>
    <w:p w14:paraId="0E58E3B5" w14:textId="77777777" w:rsidR="001005CE" w:rsidRPr="0063177B" w:rsidRDefault="001005CE" w:rsidP="00172F67">
      <w:pPr>
        <w:jc w:val="right"/>
        <w:rPr>
          <w:rFonts w:asciiTheme="minorEastAsia" w:eastAsiaTheme="minorEastAsia" w:hAnsiTheme="minorEastAsia"/>
          <w:sz w:val="16"/>
          <w:szCs w:val="16"/>
        </w:rPr>
      </w:pPr>
    </w:p>
    <w:p w14:paraId="03245E8A" w14:textId="77777777" w:rsidR="00172F67" w:rsidRPr="0063177B" w:rsidRDefault="009D4D1F" w:rsidP="00172F67">
      <w:pPr>
        <w:jc w:val="right"/>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254B9390"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5F68B8B8" w14:textId="77777777" w:rsidR="00172F67" w:rsidRPr="0063177B" w:rsidRDefault="007E0E6E" w:rsidP="00172F67">
      <w:pPr>
        <w:ind w:firstLineChars="100" w:firstLine="240"/>
        <w:jc w:val="left"/>
        <w:rPr>
          <w:rFonts w:asciiTheme="minorEastAsia" w:eastAsiaTheme="minorEastAsia" w:hAnsiTheme="minorEastAsia"/>
        </w:rPr>
      </w:pPr>
      <w:r>
        <w:rPr>
          <w:rFonts w:asciiTheme="minorEastAsia" w:eastAsiaTheme="minorEastAsia" w:hAnsiTheme="minorEastAsia" w:hint="eastAsia"/>
        </w:rPr>
        <w:t>（都道府県）</w:t>
      </w:r>
      <w:r w:rsidR="00172F67" w:rsidRPr="0063177B">
        <w:rPr>
          <w:rFonts w:asciiTheme="minorEastAsia" w:eastAsiaTheme="minorEastAsia" w:hAnsiTheme="minorEastAsia" w:hint="eastAsia"/>
        </w:rPr>
        <w:t>労働局総務部長　殿</w:t>
      </w:r>
    </w:p>
    <w:p w14:paraId="4F8342EC"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79AB323F"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代表者職氏名　　　　　　　　印</w:t>
      </w:r>
      <w:r w:rsidR="008D6B8F">
        <w:rPr>
          <w:rFonts w:asciiTheme="minorEastAsia" w:eastAsiaTheme="minorEastAsia" w:hAnsiTheme="minorEastAsia" w:hint="eastAsia"/>
        </w:rPr>
        <w:t xml:space="preserve">　</w:t>
      </w:r>
    </w:p>
    <w:p w14:paraId="37B384E9" w14:textId="77777777" w:rsidR="00172F67" w:rsidRPr="0063177B" w:rsidRDefault="00172F67" w:rsidP="00EA663D">
      <w:pPr>
        <w:ind w:firstLineChars="2300" w:firstLine="5520"/>
        <w:jc w:val="left"/>
        <w:rPr>
          <w:rFonts w:asciiTheme="minorEastAsia" w:eastAsiaTheme="minorEastAsia" w:hAnsiTheme="minorEastAsia"/>
        </w:rPr>
      </w:pPr>
    </w:p>
    <w:p w14:paraId="7CFEB961" w14:textId="77777777" w:rsidR="00EA663D" w:rsidRPr="0063177B" w:rsidRDefault="00EA663D" w:rsidP="00172F67">
      <w:pPr>
        <w:jc w:val="left"/>
        <w:rPr>
          <w:rFonts w:asciiTheme="minorEastAsia" w:eastAsiaTheme="minorEastAsia" w:hAnsiTheme="minorEastAsia"/>
        </w:rPr>
      </w:pPr>
    </w:p>
    <w:p w14:paraId="531ABD2A" w14:textId="77777777" w:rsidR="00172F67" w:rsidRPr="0063177B" w:rsidRDefault="00172F67" w:rsidP="00172F67">
      <w:pPr>
        <w:jc w:val="center"/>
        <w:rPr>
          <w:rFonts w:asciiTheme="minorEastAsia" w:eastAsiaTheme="minorEastAsia" w:hAnsiTheme="minorEastAsia"/>
          <w:b/>
        </w:rPr>
      </w:pPr>
      <w:r w:rsidRPr="0063177B">
        <w:rPr>
          <w:rFonts w:asciiTheme="minorEastAsia" w:eastAsiaTheme="minorEastAsia" w:hAnsiTheme="minorEastAsia" w:hint="eastAsia"/>
          <w:b/>
          <w:sz w:val="32"/>
          <w:szCs w:val="32"/>
        </w:rPr>
        <w:t>適合証明書</w:t>
      </w:r>
    </w:p>
    <w:p w14:paraId="43D7E912" w14:textId="77777777" w:rsidR="00172F67" w:rsidRPr="0063177B" w:rsidRDefault="00172F67" w:rsidP="00172F67">
      <w:pPr>
        <w:jc w:val="left"/>
        <w:rPr>
          <w:rFonts w:asciiTheme="minorEastAsia" w:eastAsiaTheme="minorEastAsia" w:hAnsiTheme="minorEastAsia"/>
        </w:rPr>
      </w:pPr>
    </w:p>
    <w:p w14:paraId="4D153832" w14:textId="071D2B97" w:rsidR="00172F67" w:rsidRPr="0063177B" w:rsidRDefault="00172F67" w:rsidP="00172F67">
      <w:pPr>
        <w:tabs>
          <w:tab w:val="left" w:pos="567"/>
        </w:tabs>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当協議会は、</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89159D">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企画競争に参加するに当たり、下記の事実に相違がないこと及び事実に相違があった場合は速やかに通知することを誓約します。</w:t>
      </w:r>
    </w:p>
    <w:p w14:paraId="4219BC24"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また、事実を確認するために関係書類の提示・提出を求められたときは、速やかに対応することを確約いたします。</w:t>
      </w:r>
    </w:p>
    <w:p w14:paraId="70539315" w14:textId="77777777" w:rsidR="00172F67" w:rsidRPr="0063177B" w:rsidRDefault="00172F67" w:rsidP="00172F67">
      <w:pPr>
        <w:ind w:firstLineChars="100" w:firstLine="240"/>
        <w:jc w:val="left"/>
        <w:rPr>
          <w:rFonts w:asciiTheme="minorEastAsia" w:eastAsiaTheme="minorEastAsia" w:hAnsiTheme="minorEastAsia"/>
        </w:rPr>
      </w:pPr>
    </w:p>
    <w:p w14:paraId="513E7CF2" w14:textId="77777777" w:rsidR="00172F67" w:rsidRPr="0063177B" w:rsidRDefault="00172F67" w:rsidP="00172F67">
      <w:pPr>
        <w:pStyle w:val="af5"/>
      </w:pPr>
      <w:r w:rsidRPr="0063177B">
        <w:rPr>
          <w:rFonts w:hint="eastAsia"/>
        </w:rPr>
        <w:t>記</w:t>
      </w:r>
    </w:p>
    <w:p w14:paraId="654C348A"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s="ＭＳ ゴシック"/>
          <w:color w:val="auto"/>
          <w:spacing w:val="-6"/>
          <w:sz w:val="22"/>
          <w:szCs w:val="22"/>
        </w:rPr>
      </w:pPr>
    </w:p>
    <w:p w14:paraId="3788902A" w14:textId="77777777" w:rsidR="00172F67" w:rsidRPr="0063177B" w:rsidRDefault="00A03A1B"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color w:val="auto"/>
          <w:spacing w:val="-6"/>
        </w:rPr>
        <w:t>１</w:t>
      </w:r>
      <w:r w:rsidR="00172F67" w:rsidRPr="0063177B">
        <w:rPr>
          <w:rFonts w:asciiTheme="minorEastAsia" w:eastAsiaTheme="minorEastAsia" w:hAnsiTheme="minorEastAsia" w:cs="ＭＳ ゴシック" w:hint="eastAsia"/>
          <w:color w:val="auto"/>
          <w:spacing w:val="-6"/>
        </w:rPr>
        <w:t xml:space="preserve">　</w:t>
      </w:r>
      <w:r w:rsidR="00172F67" w:rsidRPr="0063177B">
        <w:rPr>
          <w:rFonts w:asciiTheme="minorEastAsia" w:eastAsiaTheme="minorEastAsia" w:hAnsiTheme="minorEastAsia" w:cs="ＭＳ ゴシック" w:hint="eastAsia"/>
          <w:spacing w:val="-4"/>
        </w:rPr>
        <w:t>予算決算及び会計令第</w:t>
      </w:r>
      <w:r w:rsidR="008A1F0E" w:rsidRPr="0063177B">
        <w:rPr>
          <w:rFonts w:asciiTheme="minorEastAsia" w:eastAsiaTheme="minorEastAsia" w:hAnsiTheme="minorEastAsia" w:cs="ＭＳ ゴシック" w:hint="eastAsia"/>
          <w:spacing w:val="-4"/>
        </w:rPr>
        <w:t>70</w:t>
      </w:r>
      <w:r w:rsidR="00172F67" w:rsidRPr="0063177B">
        <w:rPr>
          <w:rFonts w:asciiTheme="minorEastAsia" w:eastAsiaTheme="minorEastAsia" w:hAnsiTheme="minorEastAsia" w:cs="ＭＳ ゴシック" w:hint="eastAsia"/>
          <w:spacing w:val="-4"/>
        </w:rPr>
        <w:t>条及び第71条の規定に該当しない者であること。なお、未成年、被保佐人又は被補助人であっても、契約締結のために必要な同意を得ている者は除くものとする。</w:t>
      </w:r>
    </w:p>
    <w:p w14:paraId="0D0F62AB" w14:textId="77777777" w:rsidR="00172F67" w:rsidRPr="0063177B" w:rsidRDefault="00172F67"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color w:val="auto"/>
          <w:spacing w:val="-6"/>
        </w:rPr>
      </w:pPr>
    </w:p>
    <w:p w14:paraId="2248F192" w14:textId="77777777" w:rsidR="00172F67" w:rsidRPr="0063177B" w:rsidRDefault="00A03A1B"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 xml:space="preserve">　厚生労働省から指名停止の措置を受けている期間中の者でないこと。</w:t>
      </w:r>
    </w:p>
    <w:p w14:paraId="63683166" w14:textId="77777777" w:rsidR="00172F67" w:rsidRPr="0063177B" w:rsidRDefault="00172F67" w:rsidP="00172F67">
      <w:pPr>
        <w:ind w:left="464" w:hangingChars="200" w:hanging="464"/>
        <w:jc w:val="left"/>
        <w:rPr>
          <w:rFonts w:asciiTheme="minorEastAsia" w:eastAsiaTheme="minorEastAsia" w:hAnsiTheme="minorEastAsia"/>
          <w:spacing w:val="-4"/>
        </w:rPr>
      </w:pPr>
    </w:p>
    <w:p w14:paraId="2F3BFB36" w14:textId="314EFAAD" w:rsidR="00172F67" w:rsidRPr="0063177B" w:rsidRDefault="00A03A1B" w:rsidP="00172F67">
      <w:pPr>
        <w:ind w:left="232" w:hangingChars="100" w:hanging="232"/>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３</w:t>
      </w:r>
      <w:r w:rsidR="00172F67" w:rsidRPr="0063177B">
        <w:rPr>
          <w:rFonts w:asciiTheme="minorEastAsia" w:eastAsiaTheme="minorEastAsia" w:hAnsiTheme="minorEastAsia" w:cs="ＭＳ ゴシック" w:hint="eastAsia"/>
          <w:spacing w:val="-4"/>
        </w:rPr>
        <w:t xml:space="preserve">　労働保険及び厚生年金保険・全国健康保険協会管掌健康保険・船員保険又は国民年金の未適用及びこれらに係る保険料の滞納がないこと（企画</w:t>
      </w:r>
      <w:r w:rsidR="008A1F0E" w:rsidRPr="0063177B">
        <w:rPr>
          <w:rFonts w:asciiTheme="minorEastAsia" w:eastAsiaTheme="minorEastAsia" w:hAnsiTheme="minorEastAsia" w:cs="ＭＳ ゴシック" w:hint="eastAsia"/>
          <w:spacing w:val="-4"/>
        </w:rPr>
        <w:t>書提出期限の直近</w:t>
      </w:r>
      <w:r w:rsidR="00F62EC5">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年間の保険料の滞納がないこと。）。</w:t>
      </w:r>
    </w:p>
    <w:p w14:paraId="2B210256" w14:textId="77777777" w:rsidR="00172F67" w:rsidRPr="0063177B" w:rsidRDefault="00172F67" w:rsidP="00172F67">
      <w:pPr>
        <w:jc w:val="left"/>
        <w:rPr>
          <w:rFonts w:asciiTheme="minorEastAsia" w:eastAsiaTheme="minorEastAsia" w:hAnsiTheme="minorEastAsia" w:cs="ＭＳ ゴシック"/>
          <w:spacing w:val="-4"/>
        </w:rPr>
      </w:pPr>
    </w:p>
    <w:p w14:paraId="2C636E2B" w14:textId="77777777" w:rsidR="00172F67" w:rsidRPr="0063177B" w:rsidRDefault="00A03A1B" w:rsidP="00172F67">
      <w:pPr>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４</w:t>
      </w:r>
      <w:r w:rsidR="00172F67" w:rsidRPr="0063177B">
        <w:rPr>
          <w:rFonts w:asciiTheme="minorEastAsia" w:eastAsiaTheme="minorEastAsia" w:hAnsiTheme="minorEastAsia" w:cs="ＭＳ ゴシック" w:hint="eastAsia"/>
          <w:spacing w:val="-4"/>
        </w:rPr>
        <w:t xml:space="preserve">　その他以下の条件を満たすこと。</w:t>
      </w:r>
    </w:p>
    <w:p w14:paraId="7D8621B0" w14:textId="067790D3"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１</w:t>
      </w:r>
      <w:r w:rsidR="00172F67" w:rsidRPr="0063177B">
        <w:rPr>
          <w:rFonts w:asciiTheme="minorEastAsia" w:eastAsiaTheme="minorEastAsia" w:hAnsiTheme="minorEastAsia" w:cs="ＭＳ ゴシック" w:hint="eastAsia"/>
          <w:spacing w:val="-4"/>
        </w:rPr>
        <w:t>）高年齢者等の雇用の安定等に関する法律法（昭和</w:t>
      </w:r>
      <w:r w:rsidR="00172F67" w:rsidRPr="0063177B">
        <w:rPr>
          <w:rFonts w:asciiTheme="minorEastAsia" w:eastAsiaTheme="minorEastAsia" w:hAnsiTheme="minorEastAsia" w:cs="ＭＳ ゴシック"/>
          <w:spacing w:val="-4"/>
        </w:rPr>
        <w:t>46年法律第68号。）第35条第１項に定める協議会、又は</w:t>
      </w:r>
      <w:r w:rsidR="00693EB0">
        <w:rPr>
          <w:rFonts w:asciiTheme="minorEastAsia" w:eastAsiaTheme="minorEastAsia" w:hAnsiTheme="minorEastAsia" w:cs="ＭＳ ゴシック" w:hint="eastAsia"/>
          <w:spacing w:val="-4"/>
        </w:rPr>
        <w:t>協議会</w:t>
      </w:r>
      <w:r w:rsidR="002D336D">
        <w:rPr>
          <w:rFonts w:asciiTheme="minorEastAsia" w:eastAsiaTheme="minorEastAsia" w:hAnsiTheme="minorEastAsia" w:cs="ＭＳ ゴシック" w:hint="eastAsia"/>
          <w:spacing w:val="-4"/>
        </w:rPr>
        <w:t>設立準備会</w:t>
      </w:r>
      <w:r w:rsidR="00172F67" w:rsidRPr="0063177B">
        <w:rPr>
          <w:rFonts w:asciiTheme="minorEastAsia" w:eastAsiaTheme="minorEastAsia" w:hAnsiTheme="minorEastAsia" w:cs="ＭＳ ゴシック"/>
          <w:spacing w:val="-4"/>
        </w:rPr>
        <w:t>（以下「協議会等」という。）であること。</w:t>
      </w:r>
    </w:p>
    <w:p w14:paraId="1DC75460" w14:textId="22B3074F"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w:t>
      </w:r>
      <w:r w:rsidR="00172F67" w:rsidRPr="0063177B">
        <w:rPr>
          <w:rFonts w:asciiTheme="minorEastAsia" w:eastAsiaTheme="minorEastAsia" w:hAnsiTheme="minorEastAsia" w:cs="ＭＳ ゴシック"/>
          <w:spacing w:val="-4"/>
        </w:rPr>
        <w:t>本事業を適正に実施するための組織体制</w:t>
      </w:r>
      <w:r w:rsidR="00172F67" w:rsidRPr="0063177B">
        <w:rPr>
          <w:rFonts w:asciiTheme="minorEastAsia" w:eastAsiaTheme="minorEastAsia" w:hAnsiTheme="minorEastAsia" w:cs="ＭＳ ゴシック" w:hint="eastAsia"/>
          <w:spacing w:val="-4"/>
        </w:rPr>
        <w:t>を有するとともに</w:t>
      </w:r>
      <w:r w:rsidR="00172F67" w:rsidRPr="0063177B">
        <w:rPr>
          <w:rFonts w:asciiTheme="minorEastAsia" w:eastAsiaTheme="minorEastAsia" w:hAnsiTheme="minorEastAsia" w:cs="ＭＳ ゴシック"/>
          <w:spacing w:val="-4"/>
        </w:rPr>
        <w:t>、</w:t>
      </w:r>
      <w:r w:rsidR="00172F67" w:rsidRPr="0063177B">
        <w:rPr>
          <w:rFonts w:asciiTheme="minorEastAsia" w:eastAsiaTheme="minorEastAsia" w:hAnsiTheme="minorEastAsia" w:cs="ＭＳ ゴシック" w:hint="eastAsia"/>
          <w:spacing w:val="-4"/>
        </w:rPr>
        <w:t>協議会の運営に係る規約及び会計事務の適切な取扱いに係る規定を整備する協議会</w:t>
      </w:r>
      <w:r w:rsidR="002D336D">
        <w:rPr>
          <w:rFonts w:asciiTheme="minorEastAsia" w:eastAsiaTheme="minorEastAsia" w:hAnsiTheme="minorEastAsia" w:cs="ＭＳ ゴシック" w:hint="eastAsia"/>
          <w:spacing w:val="-4"/>
        </w:rPr>
        <w:t>等</w:t>
      </w:r>
      <w:r w:rsidR="00172F67" w:rsidRPr="0063177B">
        <w:rPr>
          <w:rFonts w:asciiTheme="minorEastAsia" w:eastAsiaTheme="minorEastAsia" w:hAnsiTheme="minorEastAsia" w:cs="ＭＳ ゴシック"/>
          <w:spacing w:val="-4"/>
        </w:rPr>
        <w:t>であること。</w:t>
      </w:r>
    </w:p>
    <w:p w14:paraId="32D39CAD" w14:textId="77777777" w:rsidR="00C26410" w:rsidRPr="00A47EBE" w:rsidRDefault="00C26410" w:rsidP="00034B30">
      <w:pPr>
        <w:widowControl/>
        <w:overflowPunct/>
        <w:adjustRightInd/>
        <w:jc w:val="left"/>
        <w:textAlignment w:val="auto"/>
        <w:rPr>
          <w:rFonts w:asciiTheme="minorEastAsia" w:eastAsiaTheme="minorEastAsia" w:hAnsiTheme="minorEastAsia" w:cs="ＭＳ ゴシック"/>
        </w:rPr>
      </w:pPr>
    </w:p>
    <w:sectPr w:rsidR="00C26410" w:rsidRPr="00A47EBE" w:rsidSect="00F570D0">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A94C" w14:textId="77777777" w:rsidR="00C82BF6" w:rsidRDefault="00C82BF6" w:rsidP="00FA4825">
      <w:r>
        <w:separator/>
      </w:r>
    </w:p>
  </w:endnote>
  <w:endnote w:type="continuationSeparator" w:id="0">
    <w:p w14:paraId="2764574D" w14:textId="77777777" w:rsidR="00C82BF6" w:rsidRDefault="00C82BF6"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FCB3"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0D73" w14:textId="77777777" w:rsidR="00C82BF6" w:rsidRDefault="00C82BF6">
      <w:r>
        <w:rPr>
          <w:rFonts w:hAnsi="Times New Roman" w:cs="Times New Roman"/>
          <w:color w:val="auto"/>
          <w:sz w:val="2"/>
          <w:szCs w:val="2"/>
        </w:rPr>
        <w:continuationSeparator/>
      </w:r>
    </w:p>
  </w:footnote>
  <w:footnote w:type="continuationSeparator" w:id="0">
    <w:p w14:paraId="653130BE" w14:textId="77777777" w:rsidR="00C82BF6" w:rsidRDefault="00C82BF6"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1CFF"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767155">
    <w:abstractNumId w:val="0"/>
  </w:num>
  <w:num w:numId="2" w16cid:durableId="268632965">
    <w:abstractNumId w:val="28"/>
  </w:num>
  <w:num w:numId="3" w16cid:durableId="1117797086">
    <w:abstractNumId w:val="8"/>
  </w:num>
  <w:num w:numId="4" w16cid:durableId="213733896">
    <w:abstractNumId w:val="31"/>
  </w:num>
  <w:num w:numId="5" w16cid:durableId="977998692">
    <w:abstractNumId w:val="2"/>
  </w:num>
  <w:num w:numId="6" w16cid:durableId="555358049">
    <w:abstractNumId w:val="30"/>
  </w:num>
  <w:num w:numId="7" w16cid:durableId="1407460094">
    <w:abstractNumId w:val="25"/>
  </w:num>
  <w:num w:numId="8" w16cid:durableId="1697390819">
    <w:abstractNumId w:val="13"/>
  </w:num>
  <w:num w:numId="9" w16cid:durableId="1450006411">
    <w:abstractNumId w:val="19"/>
  </w:num>
  <w:num w:numId="10" w16cid:durableId="1329602556">
    <w:abstractNumId w:val="15"/>
  </w:num>
  <w:num w:numId="11" w16cid:durableId="1210804385">
    <w:abstractNumId w:val="10"/>
  </w:num>
  <w:num w:numId="12" w16cid:durableId="1935355951">
    <w:abstractNumId w:val="5"/>
  </w:num>
  <w:num w:numId="13" w16cid:durableId="2090074546">
    <w:abstractNumId w:val="26"/>
  </w:num>
  <w:num w:numId="14" w16cid:durableId="1989750065">
    <w:abstractNumId w:val="21"/>
  </w:num>
  <w:num w:numId="15" w16cid:durableId="167138692">
    <w:abstractNumId w:val="3"/>
  </w:num>
  <w:num w:numId="16" w16cid:durableId="286743202">
    <w:abstractNumId w:val="27"/>
  </w:num>
  <w:num w:numId="17" w16cid:durableId="100481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6841058">
    <w:abstractNumId w:val="6"/>
  </w:num>
  <w:num w:numId="19" w16cid:durableId="124351084">
    <w:abstractNumId w:val="16"/>
  </w:num>
  <w:num w:numId="20" w16cid:durableId="2124228773">
    <w:abstractNumId w:val="17"/>
  </w:num>
  <w:num w:numId="21" w16cid:durableId="20714977">
    <w:abstractNumId w:val="24"/>
  </w:num>
  <w:num w:numId="22" w16cid:durableId="1521316947">
    <w:abstractNumId w:val="23"/>
  </w:num>
  <w:num w:numId="23" w16cid:durableId="1272856697">
    <w:abstractNumId w:val="20"/>
  </w:num>
  <w:num w:numId="24" w16cid:durableId="1013459303">
    <w:abstractNumId w:val="14"/>
  </w:num>
  <w:num w:numId="25" w16cid:durableId="518783517">
    <w:abstractNumId w:val="4"/>
  </w:num>
  <w:num w:numId="26" w16cid:durableId="1825731640">
    <w:abstractNumId w:val="12"/>
  </w:num>
  <w:num w:numId="27" w16cid:durableId="392704195">
    <w:abstractNumId w:val="29"/>
  </w:num>
  <w:num w:numId="28" w16cid:durableId="1289160613">
    <w:abstractNumId w:val="11"/>
  </w:num>
  <w:num w:numId="29" w16cid:durableId="635186753">
    <w:abstractNumId w:val="22"/>
  </w:num>
  <w:num w:numId="30" w16cid:durableId="1321035008">
    <w:abstractNumId w:val="9"/>
  </w:num>
  <w:num w:numId="31" w16cid:durableId="182867582">
    <w:abstractNumId w:val="18"/>
  </w:num>
  <w:num w:numId="32" w16cid:durableId="176005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6531"/>
    <w:rsid w:val="0001723F"/>
    <w:rsid w:val="00017D27"/>
    <w:rsid w:val="00020C69"/>
    <w:rsid w:val="00020FBF"/>
    <w:rsid w:val="0002169E"/>
    <w:rsid w:val="00022489"/>
    <w:rsid w:val="0002586F"/>
    <w:rsid w:val="00027654"/>
    <w:rsid w:val="00027B50"/>
    <w:rsid w:val="00027E92"/>
    <w:rsid w:val="000315E4"/>
    <w:rsid w:val="00031668"/>
    <w:rsid w:val="00034B30"/>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36D"/>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4DCD"/>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0BB"/>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1195"/>
    <w:rsid w:val="00402C59"/>
    <w:rsid w:val="00403F1A"/>
    <w:rsid w:val="0040669B"/>
    <w:rsid w:val="004101E5"/>
    <w:rsid w:val="00412F0D"/>
    <w:rsid w:val="00413B9D"/>
    <w:rsid w:val="004145A1"/>
    <w:rsid w:val="004156D4"/>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47834"/>
    <w:rsid w:val="00450F1F"/>
    <w:rsid w:val="004511F1"/>
    <w:rsid w:val="00451773"/>
    <w:rsid w:val="004518D1"/>
    <w:rsid w:val="00451D06"/>
    <w:rsid w:val="00452963"/>
    <w:rsid w:val="0045469C"/>
    <w:rsid w:val="0045519C"/>
    <w:rsid w:val="00455473"/>
    <w:rsid w:val="00456F69"/>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27B1"/>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27DB8"/>
    <w:rsid w:val="0063177B"/>
    <w:rsid w:val="00633749"/>
    <w:rsid w:val="0063460B"/>
    <w:rsid w:val="00634AC5"/>
    <w:rsid w:val="00634F4D"/>
    <w:rsid w:val="006414CE"/>
    <w:rsid w:val="006423BA"/>
    <w:rsid w:val="00642DAB"/>
    <w:rsid w:val="006458BB"/>
    <w:rsid w:val="00646CC8"/>
    <w:rsid w:val="00647F4F"/>
    <w:rsid w:val="00653273"/>
    <w:rsid w:val="00654A3A"/>
    <w:rsid w:val="006579AE"/>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3EB0"/>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0E6E"/>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8A2"/>
    <w:rsid w:val="00824A7D"/>
    <w:rsid w:val="00830DA2"/>
    <w:rsid w:val="00831875"/>
    <w:rsid w:val="00831F62"/>
    <w:rsid w:val="008330A2"/>
    <w:rsid w:val="00834D81"/>
    <w:rsid w:val="008357C7"/>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159D"/>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C437B"/>
    <w:rsid w:val="008D11E3"/>
    <w:rsid w:val="008D40DC"/>
    <w:rsid w:val="008D6B8F"/>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5072"/>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7EBE"/>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2C5F"/>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23C8"/>
    <w:rsid w:val="00C73459"/>
    <w:rsid w:val="00C7497D"/>
    <w:rsid w:val="00C74CBE"/>
    <w:rsid w:val="00C82BF6"/>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4C7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4BA"/>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6A1C"/>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2EC5"/>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8A9"/>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6982e4c1-43f1-4458-873e-2bf61427db36">
      <Terms xmlns="http://schemas.microsoft.com/office/infopath/2007/PartnerControls"/>
    </lcf76f155ced4ddcb4097134ff3c332f>
    <Owner xmlns="6982e4c1-43f1-4458-873e-2bf61427db36">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FBE76D12E373446A851D99F49125B15" ma:contentTypeVersion="15" ma:contentTypeDescription="新しいドキュメントを作成します。" ma:contentTypeScope="" ma:versionID="303c417c4e4bb27277d6abcad9d656bb">
  <xsd:schema xmlns:xsd="http://www.w3.org/2001/XMLSchema" xmlns:xs="http://www.w3.org/2001/XMLSchema" xmlns:p="http://schemas.microsoft.com/office/2006/metadata/properties" xmlns:ns2="6982e4c1-43f1-4458-873e-2bf61427db36" xmlns:ns3="5d97817f-4418-4126-80a6-5cc4da4a022f" targetNamespace="http://schemas.microsoft.com/office/2006/metadata/properties" ma:root="true" ma:fieldsID="b69200e45bc879e63fb05596bcdd96a3" ns2:_="" ns3:_="">
    <xsd:import namespace="6982e4c1-43f1-4458-873e-2bf61427db3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2e4c1-43f1-4458-873e-2bf61427db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b2092d-1a8b-43a4-a8f5-78f5fbfb135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40C97-3D40-4F46-84A7-67C31DC11C7B}">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2.xml><?xml version="1.0" encoding="utf-8"?>
<ds:datastoreItem xmlns:ds="http://schemas.openxmlformats.org/officeDocument/2006/customXml" ds:itemID="{F8A6D1F3-D517-4888-9DFF-66F4E330069E}">
  <ds:schemaRefs>
    <ds:schemaRef ds:uri="http://schemas.microsoft.com/sharepoint/v3/contenttype/forms"/>
  </ds:schemaRefs>
</ds:datastoreItem>
</file>

<file path=customXml/itemProps3.xml><?xml version="1.0" encoding="utf-8"?>
<ds:datastoreItem xmlns:ds="http://schemas.openxmlformats.org/officeDocument/2006/customXml" ds:itemID="{DEBB6FD4-405F-45CC-957D-A62F3CD9AE60}"/>
</file>

<file path=customXml/itemProps4.xml><?xml version="1.0" encoding="utf-8"?>
<ds:datastoreItem xmlns:ds="http://schemas.openxmlformats.org/officeDocument/2006/customXml" ds:itemID="{DBCA6F1B-9CDD-4F8B-AE95-040FC4A0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540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0x0101002FBE76D12E373446A851D99F49125B15</vt:lpwstr>
  </property>
  <property fmtid="{D5CDD505-2E9C-101B-9397-08002B2CF9AE}" pid="3" name="MediaServiceImageTags">
    <vt:lpwstr/>
  </property>
</Properties>
</file>