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8B95" w14:textId="2FD07441" w:rsidR="0058738F" w:rsidRPr="002135BF" w:rsidRDefault="00891806" w:rsidP="00326333">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05190512">
                <wp:simplePos x="0" y="0"/>
                <wp:positionH relativeFrom="page">
                  <wp:posOffset>2238376</wp:posOffset>
                </wp:positionH>
                <wp:positionV relativeFrom="paragraph">
                  <wp:posOffset>-822325</wp:posOffset>
                </wp:positionV>
                <wp:extent cx="51435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05FD1FFD" w:rsidR="00891806" w:rsidRPr="00B677DA" w:rsidRDefault="00891806" w:rsidP="00FC30F0">
                            <w:pPr>
                              <w:ind w:firstLine="200"/>
                              <w:jc w:val="right"/>
                              <w:rPr>
                                <w:rFonts w:asciiTheme="minorEastAsia" w:eastAsiaTheme="minorEastAsia" w:hAnsiTheme="minorEastAsia"/>
                                <w:sz w:val="20"/>
                              </w:rPr>
                            </w:pPr>
                            <w:r w:rsidRPr="00B677DA">
                              <w:rPr>
                                <w:rFonts w:asciiTheme="minorEastAsia" w:eastAsiaTheme="minorEastAsia" w:hAnsiTheme="minorEastAsia" w:hint="eastAsia"/>
                                <w:sz w:val="20"/>
                              </w:rPr>
                              <w:t>（令和</w:t>
                            </w:r>
                            <w:r w:rsidR="004A77DD" w:rsidRPr="00B677DA">
                              <w:rPr>
                                <w:rFonts w:asciiTheme="minorEastAsia" w:eastAsiaTheme="minorEastAsia" w:hAnsiTheme="minorEastAsia" w:hint="eastAsia"/>
                                <w:sz w:val="20"/>
                              </w:rPr>
                              <w:t>７</w:t>
                            </w:r>
                            <w:r w:rsidRPr="00B677DA">
                              <w:rPr>
                                <w:rFonts w:asciiTheme="minorEastAsia" w:eastAsiaTheme="minorEastAsia" w:hAnsiTheme="minorEastAsia" w:hint="eastAsia"/>
                                <w:sz w:val="20"/>
                              </w:rPr>
                              <w:t>年</w:t>
                            </w:r>
                            <w:r w:rsidR="00EB06AA" w:rsidRPr="00B677DA">
                              <w:rPr>
                                <w:rFonts w:asciiTheme="minorEastAsia" w:eastAsiaTheme="minorEastAsia" w:hAnsiTheme="minorEastAsia" w:hint="eastAsia"/>
                                <w:sz w:val="20"/>
                              </w:rPr>
                              <w:t>７</w:t>
                            </w:r>
                            <w:r w:rsidRPr="00B677DA">
                              <w:rPr>
                                <w:rFonts w:asciiTheme="minorEastAsia" w:eastAsiaTheme="minorEastAsia" w:hAnsiTheme="minorEastAsia" w:hint="eastAsia"/>
                                <w:sz w:val="20"/>
                              </w:rPr>
                              <w:t>月</w:t>
                            </w:r>
                            <w:r w:rsidR="00E02616" w:rsidRPr="00B677DA">
                              <w:rPr>
                                <w:rFonts w:asciiTheme="minorEastAsia" w:eastAsiaTheme="minorEastAsia" w:hAnsiTheme="minorEastAsia" w:hint="eastAsia"/>
                                <w:sz w:val="20"/>
                              </w:rPr>
                              <w:t>１</w:t>
                            </w:r>
                            <w:r w:rsidRPr="00B677DA">
                              <w:rPr>
                                <w:rFonts w:asciiTheme="minorEastAsia" w:eastAsiaTheme="minorEastAsia" w:hAnsiTheme="minorEastAsia" w:hint="eastAsia"/>
                                <w:sz w:val="20"/>
                              </w:rPr>
                              <w:t>日以降に変更を行う場合はこの様式で</w:t>
                            </w:r>
                            <w:r w:rsidR="007A66E9" w:rsidRPr="00B677DA">
                              <w:rPr>
                                <w:rFonts w:asciiTheme="minorEastAsia" w:eastAsiaTheme="minorEastAsia" w:hAnsiTheme="minorEastAsia" w:hint="eastAsia"/>
                                <w:sz w:val="20"/>
                              </w:rPr>
                              <w:t>届出</w:t>
                            </w:r>
                            <w:r w:rsidRPr="00B677DA">
                              <w:rPr>
                                <w:rFonts w:asciiTheme="minorEastAsia" w:eastAsiaTheme="minorEastAsia" w:hAnsiTheme="minorEastAsia" w:hint="eastAsia"/>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176.25pt;margin-top:-64.75pt;width:405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" filled="f" stroked="f" strokeweight=".5pt">
                <v:textbox>
                  <w:txbxContent>
                    <w:p w14:paraId="29419A8B" w14:textId="05FD1FFD" w:rsidR="00891806" w:rsidRPr="00B677DA" w:rsidRDefault="00891806" w:rsidP="00FC30F0">
                      <w:pPr>
                        <w:ind w:firstLine="200"/>
                        <w:jc w:val="right"/>
                        <w:rPr>
                          <w:rFonts w:asciiTheme="minorEastAsia" w:eastAsiaTheme="minorEastAsia" w:hAnsiTheme="minorEastAsia"/>
                          <w:sz w:val="20"/>
                        </w:rPr>
                      </w:pPr>
                      <w:r w:rsidRPr="00B677DA">
                        <w:rPr>
                          <w:rFonts w:asciiTheme="minorEastAsia" w:eastAsiaTheme="minorEastAsia" w:hAnsiTheme="minorEastAsia" w:hint="eastAsia"/>
                          <w:sz w:val="20"/>
                        </w:rPr>
                        <w:t>（令和</w:t>
                      </w:r>
                      <w:r w:rsidR="004A77DD" w:rsidRPr="00B677DA">
                        <w:rPr>
                          <w:rFonts w:asciiTheme="minorEastAsia" w:eastAsiaTheme="minorEastAsia" w:hAnsiTheme="minorEastAsia" w:hint="eastAsia"/>
                          <w:sz w:val="20"/>
                        </w:rPr>
                        <w:t>７</w:t>
                      </w:r>
                      <w:r w:rsidRPr="00B677DA">
                        <w:rPr>
                          <w:rFonts w:asciiTheme="minorEastAsia" w:eastAsiaTheme="minorEastAsia" w:hAnsiTheme="minorEastAsia" w:hint="eastAsia"/>
                          <w:sz w:val="20"/>
                        </w:rPr>
                        <w:t>年</w:t>
                      </w:r>
                      <w:r w:rsidR="00EB06AA" w:rsidRPr="00B677DA">
                        <w:rPr>
                          <w:rFonts w:asciiTheme="minorEastAsia" w:eastAsiaTheme="minorEastAsia" w:hAnsiTheme="minorEastAsia" w:hint="eastAsia"/>
                          <w:sz w:val="20"/>
                        </w:rPr>
                        <w:t>７</w:t>
                      </w:r>
                      <w:r w:rsidRPr="00B677DA">
                        <w:rPr>
                          <w:rFonts w:asciiTheme="minorEastAsia" w:eastAsiaTheme="minorEastAsia" w:hAnsiTheme="minorEastAsia" w:hint="eastAsia"/>
                          <w:sz w:val="20"/>
                        </w:rPr>
                        <w:t>月</w:t>
                      </w:r>
                      <w:r w:rsidR="00E02616" w:rsidRPr="00B677DA">
                        <w:rPr>
                          <w:rFonts w:asciiTheme="minorEastAsia" w:eastAsiaTheme="minorEastAsia" w:hAnsiTheme="minorEastAsia" w:hint="eastAsia"/>
                          <w:sz w:val="20"/>
                        </w:rPr>
                        <w:t>１</w:t>
                      </w:r>
                      <w:r w:rsidRPr="00B677DA">
                        <w:rPr>
                          <w:rFonts w:asciiTheme="minorEastAsia" w:eastAsiaTheme="minorEastAsia" w:hAnsiTheme="minorEastAsia" w:hint="eastAsia"/>
                          <w:sz w:val="20"/>
                        </w:rPr>
                        <w:t>日以降に変更を行う場合はこの様式で</w:t>
                      </w:r>
                      <w:r w:rsidR="007A66E9" w:rsidRPr="00B677DA">
                        <w:rPr>
                          <w:rFonts w:asciiTheme="minorEastAsia" w:eastAsiaTheme="minorEastAsia" w:hAnsiTheme="minorEastAsia" w:hint="eastAsia"/>
                          <w:sz w:val="20"/>
                        </w:rPr>
                        <w:t>届出</w:t>
                      </w:r>
                      <w:r w:rsidRPr="00B677DA">
                        <w:rPr>
                          <w:rFonts w:asciiTheme="minorEastAsia" w:eastAsiaTheme="minorEastAsia" w:hAnsiTheme="minorEastAsia" w:hint="eastAsia"/>
                          <w:sz w:val="20"/>
                        </w:rPr>
                        <w:t>してください。）</w:t>
                      </w:r>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5AC0EAA6"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B677DA">
                              <w:rPr>
                                <w:rFonts w:asciiTheme="majorEastAsia" w:eastAsiaTheme="majorEastAsia" w:hAnsiTheme="majorEastAsia" w:hint="eastAsia"/>
                              </w:rPr>
                              <w:t>(</w:t>
                            </w:r>
                            <w:r w:rsidRPr="00B677DA">
                              <w:rPr>
                                <w:rFonts w:asciiTheme="majorEastAsia" w:eastAsiaTheme="majorEastAsia" w:hAnsiTheme="majorEastAsia"/>
                              </w:rPr>
                              <w:t>R</w:t>
                            </w:r>
                            <w:r w:rsidR="004A77DD" w:rsidRPr="00B677DA">
                              <w:rPr>
                                <w:rFonts w:asciiTheme="majorEastAsia" w:eastAsiaTheme="majorEastAsia" w:hAnsiTheme="majorEastAsia" w:hint="eastAsia"/>
                              </w:rPr>
                              <w:t>7</w:t>
                            </w:r>
                            <w:r w:rsidR="00DA2E97" w:rsidRPr="00B677DA">
                              <w:rPr>
                                <w:rFonts w:asciiTheme="majorEastAsia" w:eastAsiaTheme="majorEastAsia" w:hAnsiTheme="majorEastAsia"/>
                              </w:rPr>
                              <w:t>.</w:t>
                            </w:r>
                            <w:r w:rsidR="00B05CB2" w:rsidRPr="00B677DA">
                              <w:rPr>
                                <w:rFonts w:asciiTheme="majorEastAsia" w:eastAsiaTheme="majorEastAsia" w:hAnsiTheme="majorEastAsia" w:hint="eastAsia"/>
                              </w:rPr>
                              <w:t>7</w:t>
                            </w:r>
                            <w:r w:rsidRPr="00B677DA">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B29AEAANEDAAAOAAAAZHJzL2Uyb0RvYy54bWysU1Fv0zAQfkfiP1h+p2m7wdqo6TQ6FSGN&#10;gTT4AY7jJBaOz5zdJuXXc3ayrsAbwg+Wz3f+7r7vzpvboTPsqNBrsAVfzOacKSuh0rYp+Lev+zc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" stroked="f">
                <v:textbox inset="5.85pt,.7pt,5.85pt,.7pt">
                  <w:txbxContent>
                    <w:p w14:paraId="5C6D0E5B" w14:textId="5AC0EAA6"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様式第２号（表紙））</w:t>
                      </w:r>
                      <w:r w:rsidRPr="00B677DA">
                        <w:rPr>
                          <w:rFonts w:asciiTheme="majorEastAsia" w:eastAsiaTheme="majorEastAsia" w:hAnsiTheme="majorEastAsia" w:hint="eastAsia"/>
                        </w:rPr>
                        <w:t>(</w:t>
                      </w:r>
                      <w:r w:rsidRPr="00B677DA">
                        <w:rPr>
                          <w:rFonts w:asciiTheme="majorEastAsia" w:eastAsiaTheme="majorEastAsia" w:hAnsiTheme="majorEastAsia"/>
                        </w:rPr>
                        <w:t>R</w:t>
                      </w:r>
                      <w:r w:rsidR="004A77DD" w:rsidRPr="00B677DA">
                        <w:rPr>
                          <w:rFonts w:asciiTheme="majorEastAsia" w:eastAsiaTheme="majorEastAsia" w:hAnsiTheme="majorEastAsia" w:hint="eastAsia"/>
                        </w:rPr>
                        <w:t>7</w:t>
                      </w:r>
                      <w:r w:rsidR="00DA2E97" w:rsidRPr="00B677DA">
                        <w:rPr>
                          <w:rFonts w:asciiTheme="majorEastAsia" w:eastAsiaTheme="majorEastAsia" w:hAnsiTheme="majorEastAsia"/>
                        </w:rPr>
                        <w:t>.</w:t>
                      </w:r>
                      <w:r w:rsidR="00B05CB2" w:rsidRPr="00B677DA">
                        <w:rPr>
                          <w:rFonts w:asciiTheme="majorEastAsia" w:eastAsiaTheme="majorEastAsia" w:hAnsiTheme="majorEastAsia" w:hint="eastAsia"/>
                        </w:rPr>
                        <w:t>7</w:t>
                      </w:r>
                      <w:r w:rsidRPr="00B677DA">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F27AB6">
      <w:pPr>
        <w:spacing w:line="0" w:lineRule="atLeast"/>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F27AB6">
      <w:pPr>
        <w:spacing w:line="0" w:lineRule="atLeast"/>
        <w:ind w:firstLineChars="0" w:firstLine="0"/>
        <w:rPr>
          <w:rFonts w:asciiTheme="majorEastAsia" w:eastAsiaTheme="majorEastAsia" w:hAnsiTheme="majorEastAsia"/>
          <w:sz w:val="24"/>
          <w:szCs w:val="24"/>
        </w:rPr>
      </w:pPr>
    </w:p>
    <w:p w14:paraId="3E465408" w14:textId="250D88B5"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832959">
        <w:rPr>
          <w:rFonts w:asciiTheme="majorEastAsia" w:eastAsiaTheme="majorEastAsia" w:hAnsiTheme="majorEastAsia" w:hint="eastAsia"/>
          <w:spacing w:val="85"/>
          <w:kern w:val="0"/>
          <w:sz w:val="24"/>
          <w:szCs w:val="24"/>
          <w:u w:val="single"/>
          <w:fitText w:val="3120" w:id="203638272"/>
        </w:rPr>
        <w:t>使用者</w:t>
      </w:r>
      <w:r w:rsidR="00FF5AF3" w:rsidRPr="00832959">
        <w:rPr>
          <w:rFonts w:asciiTheme="majorEastAsia" w:eastAsiaTheme="majorEastAsia" w:hAnsiTheme="majorEastAsia" w:hint="eastAsia"/>
          <w:spacing w:val="85"/>
          <w:kern w:val="0"/>
          <w:sz w:val="24"/>
          <w:szCs w:val="24"/>
          <w:u w:val="single"/>
          <w:fitText w:val="3120" w:id="203638272"/>
        </w:rPr>
        <w:t>側代</w:t>
      </w:r>
      <w:r w:rsidRPr="00832959">
        <w:rPr>
          <w:rFonts w:asciiTheme="majorEastAsia" w:eastAsiaTheme="majorEastAsia" w:hAnsiTheme="majorEastAsia" w:hint="eastAsia"/>
          <w:spacing w:val="85"/>
          <w:kern w:val="0"/>
          <w:sz w:val="24"/>
          <w:szCs w:val="24"/>
          <w:u w:val="single"/>
          <w:fitText w:val="3120" w:id="203638272"/>
        </w:rPr>
        <w:t>表者</w:t>
      </w:r>
      <w:r w:rsidRPr="00832959">
        <w:rPr>
          <w:rFonts w:asciiTheme="majorEastAsia" w:eastAsiaTheme="majorEastAsia" w:hAnsiTheme="majorEastAsia" w:hint="eastAsia"/>
          <w:spacing w:val="5"/>
          <w:kern w:val="0"/>
          <w:sz w:val="24"/>
          <w:szCs w:val="24"/>
          <w:u w:val="single"/>
          <w:fitText w:val="3120" w:id="203638272"/>
        </w:rPr>
        <w:t>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00697013">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00117A8A" w14:textId="3AA98304"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r w:rsidR="00697013">
        <w:rPr>
          <w:rFonts w:asciiTheme="majorEastAsia" w:eastAsiaTheme="majorEastAsia" w:hAnsiTheme="majorEastAsia" w:hint="eastAsia"/>
          <w:sz w:val="24"/>
          <w:szCs w:val="24"/>
          <w:u w:val="single"/>
        </w:rPr>
        <w:t xml:space="preserve">　　　</w:t>
      </w:r>
      <w:r w:rsidR="0008157C" w:rsidRPr="002135BF">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F96F09" w:rsidRDefault="00F2198D" w:rsidP="00A26822">
            <w:pPr>
              <w:spacing w:line="240" w:lineRule="auto"/>
              <w:ind w:firstLine="180"/>
              <w:jc w:val="center"/>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はい</w:t>
            </w:r>
          </w:p>
          <w:p w14:paraId="793F8C40" w14:textId="31FC9864" w:rsidR="00F2198D" w:rsidRPr="002135BF" w:rsidRDefault="00000000" w:rsidP="00A26822">
            <w:pPr>
              <w:spacing w:line="240" w:lineRule="auto"/>
              <w:ind w:firstLine="220"/>
              <w:jc w:val="center"/>
              <w:rPr>
                <w:rFonts w:asciiTheme="majorEastAsia" w:eastAsiaTheme="majorEastAsia" w:hAnsiTheme="majorEastAsia"/>
                <w:sz w:val="24"/>
                <w:szCs w:val="24"/>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Content>
                <w:r w:rsidR="00F96F09">
                  <w:rPr>
                    <w:rFonts w:ascii="ＭＳ ゴシック" w:eastAsia="ＭＳ ゴシック" w:hAnsi="ＭＳ ゴシック" w:hint="eastAsia"/>
                    <w:sz w:val="22"/>
                  </w:rPr>
                  <w:t>☐</w:t>
                </w:r>
              </w:sdtContent>
            </w:sdt>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6BDB2D9F"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2103530791"/>
                <w14:checkbox>
                  <w14:checked w14:val="0"/>
                  <w14:checkedState w14:val="00FE" w14:font="Wingdings"/>
                  <w14:uncheckedState w14:val="2610" w14:font="ＭＳ ゴシック"/>
                </w14:checkbox>
              </w:sdtPr>
              <w:sdtContent>
                <w:r w:rsidR="00F226F8" w:rsidRPr="00F226F8">
                  <w:rPr>
                    <w:rFonts w:ascii="ＭＳ ゴシック" w:eastAsia="ＭＳ ゴシック" w:hAnsi="ＭＳ ゴシック" w:hint="eastAsia"/>
                    <w:sz w:val="22"/>
                  </w:rPr>
                  <w:t>☐</w:t>
                </w:r>
              </w:sdtContent>
            </w:sdt>
          </w:p>
          <w:p w14:paraId="585B5935" w14:textId="0E1FEADC"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972054730"/>
                <w14:checkbox>
                  <w14:checked w14:val="0"/>
                  <w14:checkedState w14:val="00FE" w14:font="Wingdings"/>
                  <w14:uncheckedState w14:val="2610" w14:font="ＭＳ ゴシック"/>
                </w14:checkbox>
              </w:sdtPr>
              <w:sdtContent>
                <w:r w:rsidR="00F226F8" w:rsidRPr="00F226F8">
                  <w:rPr>
                    <w:rFonts w:ascii="ＭＳ ゴシック" w:eastAsia="ＭＳ ゴシック" w:hAnsi="ＭＳ ゴシック" w:hint="eastAsia"/>
                    <w:sz w:val="22"/>
                  </w:rPr>
                  <w:t>☐</w:t>
                </w:r>
              </w:sdtContent>
            </w:sdt>
          </w:p>
          <w:p w14:paraId="025FA09C" w14:textId="3A0B83BE"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1589419144"/>
                <w14:checkbox>
                  <w14:checked w14:val="0"/>
                  <w14:checkedState w14:val="00FE" w14:font="Wingdings"/>
                  <w14:uncheckedState w14:val="2610" w14:font="ＭＳ ゴシック"/>
                </w14:checkbox>
              </w:sdtPr>
              <w:sdtContent>
                <w:r w:rsidR="00F226F8" w:rsidRPr="00F226F8">
                  <w:rPr>
                    <w:rFonts w:ascii="ＭＳ ゴシック" w:eastAsia="ＭＳ ゴシック" w:hAnsi="ＭＳ ゴシック" w:hint="eastAsia"/>
                    <w:sz w:val="22"/>
                  </w:rPr>
                  <w:t>☐</w:t>
                </w:r>
              </w:sdtContent>
            </w:sdt>
          </w:p>
        </w:tc>
      </w:tr>
    </w:tbl>
    <w:p w14:paraId="191C3B88" w14:textId="0C1D4667" w:rsidR="006C18C5" w:rsidRPr="00326333" w:rsidRDefault="006C18C5"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注）</w:t>
      </w:r>
      <w:r w:rsidR="00697013">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本助成金の支給要件は、計画書提出時点ではなく正社員化等の各取組時点における支給要件により支給の可否が決定されますので、ご注意ください。</w:t>
      </w:r>
    </w:p>
    <w:p w14:paraId="36801D4D" w14:textId="40ADC82F" w:rsidR="00326333" w:rsidRPr="00082D8B" w:rsidRDefault="00A94EBD"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 xml:space="preserve">　　</w:t>
      </w:r>
      <w:r w:rsidR="00C70E69">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また、</w:t>
      </w:r>
      <w:r w:rsidR="00326333" w:rsidRPr="00082D8B">
        <w:rPr>
          <w:rFonts w:asciiTheme="majorEastAsia" w:eastAsiaTheme="majorEastAsia" w:hAnsiTheme="majorEastAsia" w:hint="eastAsia"/>
          <w:sz w:val="18"/>
          <w:szCs w:val="28"/>
        </w:rPr>
        <w:t>キャリアアップ計画期間開始日の前日</w:t>
      </w:r>
      <w:r w:rsidR="00326333">
        <w:rPr>
          <w:rFonts w:asciiTheme="majorEastAsia" w:eastAsiaTheme="majorEastAsia" w:hAnsiTheme="majorEastAsia" w:hint="eastAsia"/>
          <w:sz w:val="18"/>
          <w:szCs w:val="28"/>
        </w:rPr>
        <w:t>まで</w:t>
      </w:r>
      <w:r w:rsidR="00326333" w:rsidRPr="00082D8B">
        <w:rPr>
          <w:rFonts w:asciiTheme="majorEastAsia" w:eastAsiaTheme="majorEastAsia" w:hAnsiTheme="majorEastAsia" w:hint="eastAsia"/>
          <w:sz w:val="18"/>
          <w:szCs w:val="28"/>
        </w:rPr>
        <w:t>に計画</w:t>
      </w:r>
      <w:r w:rsidR="00C47C7F">
        <w:rPr>
          <w:rFonts w:asciiTheme="majorEastAsia" w:eastAsiaTheme="majorEastAsia" w:hAnsiTheme="majorEastAsia" w:hint="eastAsia"/>
          <w:sz w:val="18"/>
          <w:szCs w:val="28"/>
        </w:rPr>
        <w:t>書</w:t>
      </w:r>
      <w:r w:rsidR="00326333" w:rsidRPr="00082D8B">
        <w:rPr>
          <w:rFonts w:asciiTheme="majorEastAsia" w:eastAsiaTheme="majorEastAsia" w:hAnsiTheme="majorEastAsia" w:hint="eastAsia"/>
          <w:sz w:val="18"/>
          <w:szCs w:val="28"/>
        </w:rPr>
        <w:t>を提出する必要があります。</w:t>
      </w:r>
    </w:p>
    <w:p w14:paraId="05C95E01" w14:textId="6BB832D6" w:rsidR="00F27AB6" w:rsidRPr="002135BF" w:rsidRDefault="00326333" w:rsidP="00E02616">
      <w:pPr>
        <w:spacing w:line="280" w:lineRule="exact"/>
        <w:ind w:left="319" w:hangingChars="177" w:hanging="319"/>
        <w:rPr>
          <w:rFonts w:asciiTheme="majorEastAsia" w:eastAsiaTheme="majorEastAsia" w:hAnsiTheme="majorEastAsia"/>
          <w:sz w:val="16"/>
          <w:szCs w:val="24"/>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E02616">
        <w:rPr>
          <w:rFonts w:asciiTheme="majorEastAsia" w:eastAsiaTheme="majorEastAsia" w:hAnsiTheme="majorEastAsia"/>
          <w:sz w:val="18"/>
          <w:szCs w:val="28"/>
        </w:rPr>
        <w:t xml:space="preserve"> </w:t>
      </w:r>
      <w:r>
        <w:rPr>
          <w:rFonts w:asciiTheme="majorEastAsia" w:eastAsiaTheme="majorEastAsia" w:hAnsiTheme="majorEastAsia"/>
          <w:sz w:val="18"/>
          <w:szCs w:val="28"/>
        </w:rPr>
        <w:t xml:space="preserve">  </w:t>
      </w:r>
      <w:r>
        <w:rPr>
          <w:rFonts w:asciiTheme="majorEastAsia" w:eastAsiaTheme="majorEastAsia" w:hAnsiTheme="majorEastAsia" w:hint="eastAsia"/>
          <w:sz w:val="18"/>
          <w:szCs w:val="28"/>
        </w:rPr>
        <w:t>なお、キャリアアップ計画</w:t>
      </w:r>
      <w:r w:rsidR="000E4B63">
        <w:rPr>
          <w:rFonts w:asciiTheme="majorEastAsia" w:eastAsiaTheme="majorEastAsia" w:hAnsiTheme="majorEastAsia" w:hint="eastAsia"/>
          <w:sz w:val="18"/>
          <w:szCs w:val="28"/>
        </w:rPr>
        <w:t>書</w:t>
      </w:r>
      <w:r w:rsidR="00744D08">
        <w:rPr>
          <w:rFonts w:asciiTheme="majorEastAsia" w:eastAsiaTheme="majorEastAsia" w:hAnsiTheme="majorEastAsia" w:hint="eastAsia"/>
          <w:sz w:val="18"/>
          <w:szCs w:val="28"/>
        </w:rPr>
        <w:t>（変更届）</w:t>
      </w:r>
      <w:r>
        <w:rPr>
          <w:rFonts w:asciiTheme="majorEastAsia" w:eastAsiaTheme="majorEastAsia" w:hAnsiTheme="majorEastAsia" w:hint="eastAsia"/>
          <w:sz w:val="18"/>
          <w:szCs w:val="28"/>
        </w:rPr>
        <w:t>を提出する場合、様式第</w:t>
      </w:r>
      <w:r w:rsidR="00744D08">
        <w:rPr>
          <w:rFonts w:asciiTheme="majorEastAsia" w:eastAsiaTheme="majorEastAsia" w:hAnsiTheme="majorEastAsia" w:hint="eastAsia"/>
          <w:sz w:val="18"/>
          <w:szCs w:val="28"/>
        </w:rPr>
        <w:t>２</w:t>
      </w:r>
      <w:r>
        <w:rPr>
          <w:rFonts w:asciiTheme="majorEastAsia" w:eastAsiaTheme="majorEastAsia" w:hAnsiTheme="majorEastAsia" w:hint="eastAsia"/>
          <w:sz w:val="18"/>
          <w:szCs w:val="28"/>
        </w:rPr>
        <w:t>号の表紙</w:t>
      </w:r>
      <w:r w:rsidR="00744D08">
        <w:rPr>
          <w:rFonts w:asciiTheme="majorEastAsia" w:eastAsiaTheme="majorEastAsia" w:hAnsiTheme="majorEastAsia" w:hint="eastAsia"/>
          <w:sz w:val="18"/>
          <w:szCs w:val="28"/>
        </w:rPr>
        <w:t>、申告</w:t>
      </w:r>
      <w:r w:rsidR="000E4B63">
        <w:rPr>
          <w:rFonts w:asciiTheme="majorEastAsia" w:eastAsiaTheme="majorEastAsia" w:hAnsiTheme="majorEastAsia" w:hint="eastAsia"/>
          <w:sz w:val="18"/>
          <w:szCs w:val="28"/>
        </w:rPr>
        <w:t>表</w:t>
      </w:r>
      <w:r w:rsidRPr="00B677DA">
        <w:rPr>
          <w:rFonts w:asciiTheme="majorEastAsia" w:eastAsiaTheme="majorEastAsia" w:hAnsiTheme="majorEastAsia" w:hint="eastAsia"/>
          <w:sz w:val="18"/>
          <w:szCs w:val="28"/>
        </w:rPr>
        <w:t>及び共通</w:t>
      </w:r>
      <w:r w:rsidR="00744D08" w:rsidRPr="00B677DA">
        <w:rPr>
          <w:rFonts w:asciiTheme="majorEastAsia" w:eastAsiaTheme="majorEastAsia" w:hAnsiTheme="majorEastAsia" w:hint="eastAsia"/>
          <w:sz w:val="18"/>
          <w:szCs w:val="28"/>
        </w:rPr>
        <w:t>の他、</w:t>
      </w:r>
      <w:r w:rsidR="000E4B63" w:rsidRPr="00B677DA">
        <w:rPr>
          <w:rFonts w:asciiTheme="majorEastAsia" w:eastAsiaTheme="majorEastAsia" w:hAnsiTheme="majorEastAsia" w:hint="eastAsia"/>
          <w:sz w:val="18"/>
          <w:szCs w:val="28"/>
        </w:rPr>
        <w:t>コースの</w:t>
      </w:r>
      <w:r w:rsidR="00744D08" w:rsidRPr="00B677DA">
        <w:rPr>
          <w:rFonts w:asciiTheme="majorEastAsia" w:eastAsiaTheme="majorEastAsia" w:hAnsiTheme="majorEastAsia" w:hint="eastAsia"/>
          <w:sz w:val="18"/>
          <w:szCs w:val="28"/>
        </w:rPr>
        <w:t>追加がある場合は、</w:t>
      </w:r>
      <w:r w:rsidRPr="00B677DA">
        <w:rPr>
          <w:rFonts w:asciiTheme="majorEastAsia" w:eastAsiaTheme="majorEastAsia" w:hAnsiTheme="majorEastAsia" w:hint="eastAsia"/>
          <w:sz w:val="18"/>
          <w:szCs w:val="28"/>
        </w:rPr>
        <w:t>計画（全コース共通</w:t>
      </w:r>
      <w:r w:rsidR="000E4B63" w:rsidRPr="00B677DA">
        <w:rPr>
          <w:rFonts w:asciiTheme="majorEastAsia" w:eastAsiaTheme="majorEastAsia" w:hAnsiTheme="majorEastAsia" w:hint="eastAsia"/>
          <w:sz w:val="18"/>
          <w:szCs w:val="28"/>
        </w:rPr>
        <w:t>）</w:t>
      </w:r>
      <w:r w:rsidRPr="00B677DA">
        <w:rPr>
          <w:rFonts w:asciiTheme="majorEastAsia" w:eastAsiaTheme="majorEastAsia" w:hAnsiTheme="majorEastAsia" w:hint="eastAsia"/>
          <w:sz w:val="18"/>
          <w:szCs w:val="28"/>
        </w:rPr>
        <w:t>及び該当するコース別</w:t>
      </w:r>
      <w:r w:rsidR="000E4B63" w:rsidRPr="00B677DA">
        <w:rPr>
          <w:rFonts w:asciiTheme="majorEastAsia" w:eastAsiaTheme="majorEastAsia" w:hAnsiTheme="majorEastAsia" w:hint="eastAsia"/>
          <w:sz w:val="18"/>
          <w:szCs w:val="28"/>
        </w:rPr>
        <w:t>（その１～その</w:t>
      </w:r>
      <w:r w:rsidR="006553EF" w:rsidRPr="00B677DA">
        <w:rPr>
          <w:rFonts w:asciiTheme="majorEastAsia" w:eastAsiaTheme="majorEastAsia" w:hAnsiTheme="majorEastAsia" w:hint="eastAsia"/>
          <w:sz w:val="18"/>
          <w:szCs w:val="28"/>
        </w:rPr>
        <w:t>７</w:t>
      </w:r>
      <w:r w:rsidRPr="00B677DA">
        <w:rPr>
          <w:rFonts w:asciiTheme="majorEastAsia" w:eastAsiaTheme="majorEastAsia" w:hAnsiTheme="majorEastAsia" w:hint="eastAsia"/>
          <w:sz w:val="18"/>
          <w:szCs w:val="28"/>
        </w:rPr>
        <w:t>）</w:t>
      </w:r>
      <w:r w:rsidRPr="00B677DA">
        <w:rPr>
          <w:rFonts w:asciiTheme="majorEastAsia" w:eastAsiaTheme="majorEastAsia" w:hAnsiTheme="majorEastAsia" w:hint="eastAsia"/>
          <w:sz w:val="18"/>
          <w:szCs w:val="18"/>
        </w:rPr>
        <w:t>を併せて提出してください。</w:t>
      </w:r>
    </w:p>
    <w:p w14:paraId="192EF9C3" w14:textId="77777777" w:rsidR="000657F4" w:rsidRPr="002135BF" w:rsidRDefault="000657F4" w:rsidP="00326333">
      <w:pPr>
        <w:spacing w:line="0" w:lineRule="atLeast"/>
        <w:ind w:left="283" w:hangingChars="177" w:hanging="283"/>
        <w:rPr>
          <w:rFonts w:asciiTheme="majorEastAsia" w:eastAsiaTheme="majorEastAsia" w:hAnsiTheme="majorEastAsia"/>
          <w:sz w:val="16"/>
          <w:szCs w:val="24"/>
        </w:rPr>
      </w:pPr>
    </w:p>
    <w:p w14:paraId="774B1413" w14:textId="42C3E2DB" w:rsidR="00805A8D" w:rsidRPr="002135BF" w:rsidRDefault="00A537FE" w:rsidP="0058738F">
      <w:pPr>
        <w:ind w:firstLineChars="0" w:firstLine="0"/>
        <w:rPr>
          <w:rFonts w:asciiTheme="majorEastAsia" w:eastAsiaTheme="majorEastAsia" w:hAnsiTheme="majorEastAsia"/>
          <w:spacing w:val="-8"/>
          <w:sz w:val="24"/>
          <w:szCs w:val="24"/>
          <w:u w:val="single"/>
        </w:rPr>
      </w:pPr>
      <w:r w:rsidRPr="00832959">
        <w:rPr>
          <w:rFonts w:asciiTheme="majorEastAsia" w:eastAsiaTheme="majorEastAsia" w:hAnsiTheme="majorEastAsia" w:hint="eastAsia"/>
          <w:spacing w:val="6"/>
          <w:w w:val="89"/>
          <w:kern w:val="0"/>
          <w:sz w:val="24"/>
          <w:szCs w:val="24"/>
          <w:u w:val="single"/>
          <w:fitText w:val="8993" w:id="-760883200"/>
        </w:rPr>
        <w:t>既に</w:t>
      </w:r>
      <w:r w:rsidR="00805A8D" w:rsidRPr="00832959">
        <w:rPr>
          <w:rFonts w:asciiTheme="majorEastAsia" w:eastAsiaTheme="majorEastAsia" w:hAnsiTheme="majorEastAsia" w:hint="eastAsia"/>
          <w:spacing w:val="6"/>
          <w:w w:val="89"/>
          <w:kern w:val="0"/>
          <w:sz w:val="24"/>
          <w:szCs w:val="24"/>
          <w:u w:val="single"/>
          <w:fitText w:val="8993" w:id="-760883200"/>
        </w:rPr>
        <w:t>管轄労働局長</w:t>
      </w:r>
      <w:r w:rsidR="009164F7" w:rsidRPr="00832959">
        <w:rPr>
          <w:rFonts w:asciiTheme="majorEastAsia" w:eastAsiaTheme="majorEastAsia" w:hAnsiTheme="majorEastAsia" w:hint="eastAsia"/>
          <w:spacing w:val="6"/>
          <w:w w:val="89"/>
          <w:kern w:val="0"/>
          <w:sz w:val="24"/>
          <w:szCs w:val="24"/>
          <w:u w:val="single"/>
          <w:fitText w:val="8993" w:id="-760883200"/>
        </w:rPr>
        <w:t>に</w:t>
      </w:r>
      <w:r w:rsidR="000C2A4C" w:rsidRPr="00832959">
        <w:rPr>
          <w:rFonts w:asciiTheme="majorEastAsia" w:eastAsiaTheme="majorEastAsia" w:hAnsiTheme="majorEastAsia" w:hint="eastAsia"/>
          <w:spacing w:val="6"/>
          <w:w w:val="89"/>
          <w:kern w:val="0"/>
          <w:sz w:val="24"/>
          <w:szCs w:val="24"/>
          <w:u w:val="single"/>
          <w:fitText w:val="8993" w:id="-760883200"/>
        </w:rPr>
        <w:t>受理された</w:t>
      </w:r>
      <w:r w:rsidR="00B65557" w:rsidRPr="00832959">
        <w:rPr>
          <w:rFonts w:asciiTheme="majorEastAsia" w:eastAsiaTheme="majorEastAsia" w:hAnsiTheme="majorEastAsia" w:hint="eastAsia"/>
          <w:spacing w:val="6"/>
          <w:w w:val="89"/>
          <w:kern w:val="0"/>
          <w:sz w:val="24"/>
          <w:szCs w:val="24"/>
          <w:u w:val="single"/>
          <w:fitText w:val="8993" w:id="-760883200"/>
        </w:rPr>
        <w:t>（又は</w:t>
      </w:r>
      <w:r w:rsidR="00B95E4A" w:rsidRPr="00832959">
        <w:rPr>
          <w:rFonts w:asciiTheme="majorEastAsia" w:eastAsiaTheme="majorEastAsia" w:hAnsiTheme="majorEastAsia" w:hint="eastAsia"/>
          <w:spacing w:val="6"/>
          <w:w w:val="89"/>
          <w:kern w:val="0"/>
          <w:sz w:val="24"/>
          <w:szCs w:val="24"/>
          <w:u w:val="single"/>
          <w:fitText w:val="8993" w:id="-760883200"/>
        </w:rPr>
        <w:t>認定</w:t>
      </w:r>
      <w:r w:rsidR="00805A8D" w:rsidRPr="00832959">
        <w:rPr>
          <w:rFonts w:asciiTheme="majorEastAsia" w:eastAsiaTheme="majorEastAsia" w:hAnsiTheme="majorEastAsia" w:hint="eastAsia"/>
          <w:spacing w:val="6"/>
          <w:w w:val="89"/>
          <w:kern w:val="0"/>
          <w:sz w:val="24"/>
          <w:szCs w:val="24"/>
          <w:u w:val="single"/>
          <w:fitText w:val="8993" w:id="-760883200"/>
        </w:rPr>
        <w:t>を受けた</w:t>
      </w:r>
      <w:r w:rsidR="00B65557" w:rsidRPr="00832959">
        <w:rPr>
          <w:rFonts w:asciiTheme="majorEastAsia" w:eastAsiaTheme="majorEastAsia" w:hAnsiTheme="majorEastAsia" w:hint="eastAsia"/>
          <w:spacing w:val="6"/>
          <w:w w:val="89"/>
          <w:kern w:val="0"/>
          <w:sz w:val="24"/>
          <w:szCs w:val="24"/>
          <w:u w:val="single"/>
          <w:fitText w:val="8993" w:id="-760883200"/>
        </w:rPr>
        <w:t>）</w:t>
      </w:r>
      <w:r w:rsidR="00805A8D" w:rsidRPr="00832959">
        <w:rPr>
          <w:rFonts w:asciiTheme="majorEastAsia" w:eastAsiaTheme="majorEastAsia" w:hAnsiTheme="majorEastAsia" w:hint="eastAsia"/>
          <w:spacing w:val="6"/>
          <w:w w:val="89"/>
          <w:kern w:val="0"/>
          <w:sz w:val="24"/>
          <w:szCs w:val="24"/>
          <w:u w:val="single"/>
          <w:fitText w:val="8993" w:id="-760883200"/>
        </w:rPr>
        <w:t>キャリアアップ計画書の受</w:t>
      </w:r>
      <w:r w:rsidR="00AA1CCE" w:rsidRPr="00832959">
        <w:rPr>
          <w:rFonts w:asciiTheme="majorEastAsia" w:eastAsiaTheme="majorEastAsia" w:hAnsiTheme="majorEastAsia" w:hint="eastAsia"/>
          <w:spacing w:val="6"/>
          <w:w w:val="89"/>
          <w:kern w:val="0"/>
          <w:sz w:val="24"/>
          <w:szCs w:val="24"/>
          <w:u w:val="single"/>
          <w:fitText w:val="8993" w:id="-760883200"/>
        </w:rPr>
        <w:t>付</w:t>
      </w:r>
      <w:r w:rsidR="00805A8D" w:rsidRPr="00832959">
        <w:rPr>
          <w:rFonts w:asciiTheme="majorEastAsia" w:eastAsiaTheme="majorEastAsia" w:hAnsiTheme="majorEastAsia" w:hint="eastAsia"/>
          <w:spacing w:val="6"/>
          <w:w w:val="89"/>
          <w:kern w:val="0"/>
          <w:sz w:val="24"/>
          <w:szCs w:val="24"/>
          <w:u w:val="single"/>
          <w:fitText w:val="8993" w:id="-760883200"/>
        </w:rPr>
        <w:t>番号</w:t>
      </w:r>
      <w:r w:rsidR="00805A8D" w:rsidRPr="00832959">
        <w:rPr>
          <w:rFonts w:asciiTheme="majorEastAsia" w:eastAsiaTheme="majorEastAsia" w:hAnsiTheme="majorEastAsia" w:hint="eastAsia"/>
          <w:spacing w:val="24"/>
          <w:w w:val="89"/>
          <w:kern w:val="0"/>
          <w:sz w:val="24"/>
          <w:szCs w:val="24"/>
          <w:u w:val="single"/>
          <w:fitText w:val="8993" w:id="-760883200"/>
        </w:rPr>
        <w:t>：</w:t>
      </w:r>
    </w:p>
    <w:p w14:paraId="2DED98D3" w14:textId="385E5143" w:rsidR="000C2E64" w:rsidRPr="000C2E64" w:rsidRDefault="00805A8D" w:rsidP="00B65557">
      <w:pPr>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r w:rsidR="00B95E4A" w:rsidRPr="002135BF">
        <w:rPr>
          <w:rFonts w:asciiTheme="majorEastAsia" w:eastAsiaTheme="majorEastAsia" w:hAnsiTheme="majorEastAsia" w:hint="eastAsia"/>
          <w:sz w:val="24"/>
          <w:szCs w:val="24"/>
        </w:rPr>
        <w:t xml:space="preserve">　</w:t>
      </w:r>
    </w:p>
    <w:p w14:paraId="4D12EE50" w14:textId="156054A1" w:rsidR="004B57A0" w:rsidRPr="002135BF" w:rsidRDefault="000C2E64"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04F3F421">
                <wp:simplePos x="0" y="0"/>
                <wp:positionH relativeFrom="column">
                  <wp:posOffset>-99060</wp:posOffset>
                </wp:positionH>
                <wp:positionV relativeFrom="paragraph">
                  <wp:posOffset>212725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BA1D" id="Rectangle 23" o:spid="_x0000_s1026" style="position:absolute;left:0;text-align:left;margin-left:-7.8pt;margin-top:16.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">
                <v:textbox inset="5.85pt,.7pt,5.85pt,.7pt"/>
              </v:rect>
            </w:pict>
          </mc:Fallback>
        </mc:AlternateContent>
      </w:r>
      <w:r w:rsidR="00B95E4A" w:rsidRPr="002135BF">
        <w:rPr>
          <w:rFonts w:asciiTheme="majorEastAsia" w:eastAsiaTheme="majorEastAsia" w:hAnsiTheme="majorEastAsia" w:hint="eastAsia"/>
          <w:sz w:val="24"/>
          <w:szCs w:val="24"/>
        </w:rPr>
        <w:t>※変更前のキャリアアップ計画書の（写）を添付してください。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7DDF7737">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DA9F8"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E02616">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284" w:left="1701" w:header="851" w:footer="992" w:gutter="0"/>
          <w:cols w:space="425"/>
          <w:titlePg/>
          <w:docGrid w:type="lines" w:linePitch="360"/>
        </w:sectPr>
      </w:pPr>
    </w:p>
    <w:p w14:paraId="3FFDA6B3"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3BD4EB56"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44AD1559" w14:textId="52630573"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35F6D5EC"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F5723F">
                              <w:rPr>
                                <w:rFonts w:asciiTheme="majorEastAsia" w:eastAsiaTheme="majorEastAsia" w:hAnsiTheme="majorEastAsia" w:hint="eastAsia"/>
                              </w:rPr>
                              <w:t>7</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" fillcolor="white [3201]" stroked="f" strokeweight=".5pt">
                <v:textbox>
                  <w:txbxContent>
                    <w:p w14:paraId="598D4C35" w14:textId="35F6D5EC"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F5723F">
                        <w:rPr>
                          <w:rFonts w:asciiTheme="majorEastAsia" w:eastAsiaTheme="majorEastAsia" w:hAnsiTheme="majorEastAsia" w:hint="eastAsia"/>
                        </w:rPr>
                        <w:t>7</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Content>
            <w:tc>
              <w:tcPr>
                <w:tcW w:w="1701" w:type="dxa"/>
              </w:tcPr>
              <w:p w14:paraId="01A58FB6" w14:textId="40D906AE" w:rsidR="00763E25" w:rsidRPr="002135BF" w:rsidRDefault="00F226F8"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3342976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1C5A88AE"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326333" w:rsidRPr="002135BF" w14:paraId="6BAD40BE" w14:textId="77777777" w:rsidTr="008328B3">
        <w:trPr>
          <w:trHeight w:val="370"/>
        </w:trPr>
        <w:tc>
          <w:tcPr>
            <w:tcW w:w="6771" w:type="dxa"/>
            <w:vAlign w:val="center"/>
          </w:tcPr>
          <w:p w14:paraId="181D98DB" w14:textId="73B54C14"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　主たる事業</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620797470"/>
            <w14:checkbox>
              <w14:checked w14:val="0"/>
              <w14:checkedState w14:val="2714" w14:font="ＭＳ ゴシック"/>
              <w14:uncheckedState w14:val="2610" w14:font="ＭＳ ゴシック"/>
            </w14:checkbox>
          </w:sdtPr>
          <w:sdtContent>
            <w:tc>
              <w:tcPr>
                <w:tcW w:w="1701" w:type="dxa"/>
                <w:vAlign w:val="center"/>
              </w:tcPr>
              <w:p w14:paraId="427DB59E" w14:textId="1236F1A5"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326333" w:rsidRPr="002135BF" w14:paraId="5BC03CA8" w14:textId="77777777" w:rsidTr="008328B3">
        <w:trPr>
          <w:trHeight w:val="370"/>
        </w:trPr>
        <w:tc>
          <w:tcPr>
            <w:tcW w:w="6771" w:type="dxa"/>
            <w:vAlign w:val="center"/>
          </w:tcPr>
          <w:p w14:paraId="13CF09F1" w14:textId="5B0456B1"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　企業規</w:t>
            </w:r>
            <w:r w:rsidRPr="007C0FC4">
              <w:rPr>
                <w:rFonts w:asciiTheme="majorEastAsia" w:eastAsiaTheme="majorEastAsia" w:hAnsiTheme="majorEastAsia" w:hint="eastAsia"/>
                <w:sz w:val="20"/>
                <w:szCs w:val="20"/>
              </w:rPr>
              <w:t>模（人数）</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104350783"/>
            <w14:checkbox>
              <w14:checked w14:val="0"/>
              <w14:checkedState w14:val="2714" w14:font="ＭＳ ゴシック"/>
              <w14:uncheckedState w14:val="2610" w14:font="ＭＳ ゴシック"/>
            </w14:checkbox>
          </w:sdtPr>
          <w:sdtContent>
            <w:tc>
              <w:tcPr>
                <w:tcW w:w="1701" w:type="dxa"/>
                <w:vAlign w:val="center"/>
              </w:tcPr>
              <w:p w14:paraId="08BD2850" w14:textId="75428FC4"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518FC1AB"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w:t>
            </w:r>
            <w:r w:rsidRPr="00636075">
              <w:rPr>
                <w:rFonts w:asciiTheme="majorEastAsia" w:eastAsiaTheme="majorEastAsia" w:hAnsiTheme="majorEastAsia" w:hint="eastAsia"/>
                <w:b/>
                <w:sz w:val="22"/>
                <w:szCs w:val="24"/>
              </w:rPr>
              <w:t>代行者</w:t>
            </w:r>
            <w:r w:rsidR="0081701D" w:rsidRPr="00636075">
              <w:rPr>
                <w:rFonts w:asciiTheme="majorEastAsia" w:eastAsiaTheme="majorEastAsia" w:hAnsiTheme="majorEastAsia" w:hint="eastAsia"/>
                <w:b/>
                <w:sz w:val="22"/>
                <w:szCs w:val="24"/>
              </w:rPr>
              <w:t>又</w:t>
            </w:r>
            <w:r w:rsidRPr="00636075">
              <w:rPr>
                <w:rFonts w:asciiTheme="majorEastAsia" w:eastAsiaTheme="majorEastAsia" w:hAnsiTheme="majorEastAsia" w:hint="eastAsia"/>
                <w:b/>
                <w:sz w:val="22"/>
                <w:szCs w:val="24"/>
              </w:rPr>
              <w:t>は</w:t>
            </w:r>
            <w:r w:rsidRPr="002135BF">
              <w:rPr>
                <w:rFonts w:asciiTheme="majorEastAsia" w:eastAsiaTheme="majorEastAsia" w:hAnsiTheme="majorEastAsia" w:hint="eastAsia"/>
                <w:b/>
                <w:sz w:val="22"/>
                <w:szCs w:val="24"/>
              </w:rPr>
              <w:t>事務代理者欄）</w:t>
            </w:r>
          </w:p>
        </w:tc>
      </w:tr>
      <w:tr w:rsidR="003A53C9" w:rsidRPr="002135BF" w14:paraId="6ED53E4C" w14:textId="77777777" w:rsidTr="00B330A4">
        <w:tc>
          <w:tcPr>
            <w:tcW w:w="6771" w:type="dxa"/>
          </w:tcPr>
          <w:p w14:paraId="47CB7963" w14:textId="0CC733B0"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DD285C"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2722BA2D"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⑪</w:t>
            </w:r>
            <w:r w:rsidR="00D85158" w:rsidRPr="002135BF">
              <w:rPr>
                <w:rFonts w:asciiTheme="majorEastAsia" w:eastAsiaTheme="majorEastAsia" w:hAnsiTheme="majorEastAsia" w:hint="eastAsia"/>
                <w:sz w:val="20"/>
                <w:szCs w:val="20"/>
              </w:rPr>
              <w:t xml:space="preserve">　</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0919024E"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⑫</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7DC71FC" w:rsidR="00B330A4" w:rsidRPr="00F226F8"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20"/>
          <w:szCs w:val="28"/>
        </w:rPr>
      </w:pPr>
      <w:r w:rsidRPr="00F226F8">
        <w:rPr>
          <w:rFonts w:asciiTheme="majorEastAsia" w:eastAsiaTheme="majorEastAsia" w:hAnsiTheme="majorEastAsia" w:hint="eastAsia"/>
          <w:b/>
          <w:sz w:val="20"/>
          <w:szCs w:val="28"/>
        </w:rPr>
        <w:t>【共通】</w:t>
      </w:r>
      <w:r w:rsidR="00C47C7F">
        <w:rPr>
          <w:rFonts w:asciiTheme="majorEastAsia" w:eastAsiaTheme="majorEastAsia" w:hAnsiTheme="majorEastAsia" w:hint="eastAsia"/>
          <w:b/>
          <w:sz w:val="20"/>
          <w:szCs w:val="28"/>
        </w:rPr>
        <w:t>⑨</w:t>
      </w:r>
      <w:r w:rsidR="00912FCC" w:rsidRPr="00F226F8">
        <w:rPr>
          <w:rFonts w:asciiTheme="majorEastAsia" w:eastAsiaTheme="majorEastAsia" w:hAnsiTheme="majorEastAsia" w:hint="eastAsia"/>
          <w:b/>
          <w:sz w:val="20"/>
          <w:szCs w:val="28"/>
        </w:rPr>
        <w:t>～</w:t>
      </w:r>
      <w:r w:rsidR="00C47C7F">
        <w:rPr>
          <w:rFonts w:asciiTheme="majorEastAsia" w:eastAsiaTheme="majorEastAsia" w:hAnsiTheme="majorEastAsia" w:hint="eastAsia"/>
          <w:b/>
          <w:sz w:val="20"/>
          <w:szCs w:val="28"/>
        </w:rPr>
        <w:t>⑫</w:t>
      </w:r>
      <w:r w:rsidRPr="00F226F8">
        <w:rPr>
          <w:rFonts w:asciiTheme="majorEastAsia" w:eastAsiaTheme="majorEastAsia" w:hAnsiTheme="majorEastAsia" w:hint="eastAsia"/>
          <w:b/>
          <w:sz w:val="20"/>
          <w:szCs w:val="28"/>
        </w:rPr>
        <w:t>のみの変更については</w:t>
      </w:r>
      <w:r w:rsidR="00744D08" w:rsidRPr="00F226F8">
        <w:rPr>
          <w:rFonts w:asciiTheme="majorEastAsia" w:eastAsiaTheme="majorEastAsia" w:hAnsiTheme="majorEastAsia" w:hint="eastAsia"/>
          <w:b/>
          <w:sz w:val="20"/>
          <w:szCs w:val="28"/>
        </w:rPr>
        <w:t>、</w:t>
      </w:r>
      <w:r w:rsidRPr="00F226F8">
        <w:rPr>
          <w:rFonts w:asciiTheme="majorEastAsia" w:eastAsiaTheme="majorEastAsia" w:hAnsiTheme="majorEastAsia" w:hint="eastAsia"/>
          <w:b/>
          <w:sz w:val="20"/>
          <w:szCs w:val="28"/>
        </w:rPr>
        <w:t>本変更届の提出は</w:t>
      </w:r>
      <w:r w:rsidR="00920619" w:rsidRPr="00F226F8">
        <w:rPr>
          <w:rFonts w:asciiTheme="majorEastAsia" w:eastAsiaTheme="majorEastAsia" w:hAnsiTheme="majorEastAsia" w:hint="eastAsia"/>
          <w:b/>
          <w:sz w:val="20"/>
          <w:szCs w:val="28"/>
        </w:rPr>
        <w:t>不要</w:t>
      </w:r>
      <w:r w:rsidRPr="00F226F8">
        <w:rPr>
          <w:rFonts w:asciiTheme="majorEastAsia" w:eastAsiaTheme="majorEastAsia" w:hAnsiTheme="majorEastAsia" w:hint="eastAsia"/>
          <w:b/>
          <w:sz w:val="20"/>
          <w:szCs w:val="28"/>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326333">
        <w:tc>
          <w:tcPr>
            <w:tcW w:w="6602"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892"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Content>
              <w:p w14:paraId="46CD328B" w14:textId="68AAF2AB" w:rsidR="00A94EBD" w:rsidRPr="002135BF" w:rsidRDefault="007C0FC4"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sdtContent>
          </w:sdt>
        </w:tc>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326333">
        <w:tc>
          <w:tcPr>
            <w:tcW w:w="6602"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892"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326333">
        <w:tc>
          <w:tcPr>
            <w:tcW w:w="6602"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Content>
            <w:tc>
              <w:tcPr>
                <w:tcW w:w="1892"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326333">
        <w:tc>
          <w:tcPr>
            <w:tcW w:w="6602"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Content>
            <w:tc>
              <w:tcPr>
                <w:tcW w:w="1892"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326333">
        <w:tc>
          <w:tcPr>
            <w:tcW w:w="6602"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Content>
            <w:tc>
              <w:tcPr>
                <w:tcW w:w="1892"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326333">
        <w:tc>
          <w:tcPr>
            <w:tcW w:w="6602"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Content>
            <w:tc>
              <w:tcPr>
                <w:tcW w:w="1892"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326333">
        <w:tc>
          <w:tcPr>
            <w:tcW w:w="6602"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Content>
            <w:tc>
              <w:tcPr>
                <w:tcW w:w="1892"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5F4EDFC" w14:textId="5F009EBA" w:rsidR="00E02616" w:rsidRPr="002135BF" w:rsidRDefault="002B38D4" w:rsidP="002B38D4">
      <w:pPr>
        <w:widowControl/>
        <w:spacing w:line="0" w:lineRule="atLeast"/>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2B318214">
                <wp:simplePos x="0" y="0"/>
                <wp:positionH relativeFrom="column">
                  <wp:posOffset>-661035</wp:posOffset>
                </wp:positionH>
                <wp:positionV relativeFrom="paragraph">
                  <wp:posOffset>-9525</wp:posOffset>
                </wp:positionV>
                <wp:extent cx="3387725"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59797CA0"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hint="eastAsia"/>
                              </w:rPr>
                              <w:t>.</w:t>
                            </w:r>
                            <w:r w:rsidR="00F5723F">
                              <w:rPr>
                                <w:rFonts w:asciiTheme="majorEastAsia" w:eastAsiaTheme="majorEastAsia" w:hAnsiTheme="majorEastAsia" w:hint="eastAsia"/>
                              </w:rPr>
                              <w:t>7</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margin-left:-52.05pt;margin-top:-.7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" stroked="f">
                <v:textbox inset="5.85pt,.7pt,5.85pt,.7pt">
                  <w:txbxContent>
                    <w:p w14:paraId="6164807F" w14:textId="59797CA0"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hint="eastAsia"/>
                        </w:rPr>
                        <w:t>.</w:t>
                      </w:r>
                      <w:r w:rsidR="00F5723F">
                        <w:rPr>
                          <w:rFonts w:asciiTheme="majorEastAsia" w:eastAsiaTheme="majorEastAsia" w:hAnsiTheme="majorEastAsia" w:hint="eastAsia"/>
                        </w:rPr>
                        <w:t>7</w:t>
                      </w:r>
                      <w:r w:rsidRPr="00A016BC">
                        <w:rPr>
                          <w:rFonts w:asciiTheme="majorEastAsia" w:eastAsiaTheme="majorEastAsia" w:hAnsiTheme="majorEastAsia" w:hint="eastAsia"/>
                        </w:rPr>
                        <w:t>)</w:t>
                      </w:r>
                    </w:p>
                  </w:txbxContent>
                </v:textbox>
              </v:shape>
            </w:pict>
          </mc:Fallback>
        </mc:AlternateContent>
      </w:r>
    </w:p>
    <w:p w14:paraId="2E84FA2F" w14:textId="0300F027" w:rsidR="00CA4313" w:rsidRPr="002B38D4" w:rsidRDefault="00CA4313" w:rsidP="002B38D4">
      <w:pPr>
        <w:widowControl/>
        <w:spacing w:line="0" w:lineRule="atLeast"/>
        <w:ind w:firstLineChars="0" w:firstLine="0"/>
        <w:jc w:val="center"/>
        <w:rPr>
          <w:rFonts w:asciiTheme="majorEastAsia" w:eastAsiaTheme="majorEastAsia" w:hAnsiTheme="majorEastAsia"/>
          <w:b/>
          <w:sz w:val="18"/>
          <w:szCs w:val="18"/>
        </w:rPr>
      </w:pPr>
    </w:p>
    <w:tbl>
      <w:tblPr>
        <w:tblStyle w:val="ab"/>
        <w:tblpPr w:leftFromText="142" w:rightFromText="142" w:vertAnchor="page" w:horzAnchor="margin" w:tblpXSpec="center" w:tblpY="2131"/>
        <w:tblW w:w="5751" w:type="pct"/>
        <w:tblCellMar>
          <w:left w:w="85" w:type="dxa"/>
          <w:right w:w="85" w:type="dxa"/>
        </w:tblCellMar>
        <w:tblLook w:val="04A0" w:firstRow="1" w:lastRow="0" w:firstColumn="1" w:lastColumn="0" w:noHBand="0" w:noVBand="1"/>
      </w:tblPr>
      <w:tblGrid>
        <w:gridCol w:w="1848"/>
        <w:gridCol w:w="521"/>
        <w:gridCol w:w="522"/>
        <w:gridCol w:w="8"/>
        <w:gridCol w:w="530"/>
        <w:gridCol w:w="8"/>
        <w:gridCol w:w="530"/>
        <w:gridCol w:w="8"/>
        <w:gridCol w:w="526"/>
        <w:gridCol w:w="8"/>
        <w:gridCol w:w="520"/>
        <w:gridCol w:w="12"/>
        <w:gridCol w:w="516"/>
        <w:gridCol w:w="18"/>
        <w:gridCol w:w="513"/>
        <w:gridCol w:w="20"/>
        <w:gridCol w:w="92"/>
        <w:gridCol w:w="417"/>
        <w:gridCol w:w="22"/>
        <w:gridCol w:w="311"/>
        <w:gridCol w:w="194"/>
        <w:gridCol w:w="25"/>
        <w:gridCol w:w="393"/>
        <w:gridCol w:w="104"/>
        <w:gridCol w:w="29"/>
        <w:gridCol w:w="513"/>
        <w:gridCol w:w="22"/>
        <w:gridCol w:w="507"/>
        <w:gridCol w:w="27"/>
        <w:gridCol w:w="501"/>
        <w:gridCol w:w="516"/>
      </w:tblGrid>
      <w:tr w:rsidR="002B38D4" w:rsidRPr="00110FD3" w14:paraId="53C51EC0" w14:textId="77777777" w:rsidTr="002B38D4">
        <w:trPr>
          <w:trHeight w:val="556"/>
        </w:trPr>
        <w:tc>
          <w:tcPr>
            <w:tcW w:w="5000" w:type="pct"/>
            <w:gridSpan w:val="31"/>
            <w:tcBorders>
              <w:top w:val="nil"/>
              <w:left w:val="nil"/>
              <w:bottom w:val="single" w:sz="12" w:space="0" w:color="auto"/>
              <w:right w:val="nil"/>
            </w:tcBorders>
            <w:vAlign w:val="center"/>
          </w:tcPr>
          <w:p w14:paraId="01632668" w14:textId="77777777" w:rsidR="002B38D4" w:rsidRPr="00110FD3" w:rsidRDefault="002B38D4" w:rsidP="002B38D4">
            <w:pPr>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2B38D4" w:rsidRPr="00110FD3" w14:paraId="021F6062" w14:textId="77777777" w:rsidTr="002B38D4">
        <w:trPr>
          <w:trHeight w:val="633"/>
        </w:trPr>
        <w:tc>
          <w:tcPr>
            <w:tcW w:w="945" w:type="pct"/>
            <w:tcBorders>
              <w:top w:val="single" w:sz="12" w:space="0" w:color="auto"/>
              <w:left w:val="single" w:sz="12" w:space="0" w:color="auto"/>
              <w:bottom w:val="single" w:sz="4" w:space="0" w:color="auto"/>
            </w:tcBorders>
            <w:shd w:val="clear" w:color="auto" w:fill="C4BC96" w:themeFill="background2" w:themeFillShade="BF"/>
            <w:vAlign w:val="center"/>
          </w:tcPr>
          <w:p w14:paraId="4C3983B7"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12" w:space="0" w:color="auto"/>
              <w:bottom w:val="single" w:sz="4" w:space="0" w:color="auto"/>
              <w:right w:val="single" w:sz="12" w:space="0" w:color="auto"/>
            </w:tcBorders>
            <w:vAlign w:val="center"/>
          </w:tcPr>
          <w:p w14:paraId="557EF239"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r>
      <w:tr w:rsidR="002B38D4" w:rsidRPr="00110FD3" w14:paraId="347DCB96" w14:textId="77777777" w:rsidTr="002B38D4">
        <w:trPr>
          <w:trHeight w:val="332"/>
        </w:trPr>
        <w:tc>
          <w:tcPr>
            <w:tcW w:w="945" w:type="pct"/>
            <w:vMerge w:val="restart"/>
            <w:tcBorders>
              <w:top w:val="single" w:sz="4" w:space="0" w:color="auto"/>
              <w:left w:val="single" w:sz="12" w:space="0" w:color="auto"/>
            </w:tcBorders>
            <w:shd w:val="clear" w:color="auto" w:fill="C4BC96" w:themeFill="background2" w:themeFillShade="BF"/>
            <w:vAlign w:val="center"/>
          </w:tcPr>
          <w:p w14:paraId="08C143C1"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Pr>
                <w:rFonts w:asciiTheme="majorEastAsia" w:eastAsiaTheme="majorEastAsia" w:hAnsiTheme="majorEastAsia" w:hint="eastAsia"/>
                <w:sz w:val="20"/>
                <w:szCs w:val="20"/>
              </w:rPr>
              <w:t>所在地</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4" w:space="0" w:color="auto"/>
              <w:bottom w:val="dotted" w:sz="4" w:space="0" w:color="auto"/>
              <w:right w:val="single" w:sz="12" w:space="0" w:color="auto"/>
            </w:tcBorders>
            <w:vAlign w:val="center"/>
          </w:tcPr>
          <w:p w14:paraId="795106C6"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2B38D4" w:rsidRPr="00110FD3" w14:paraId="05C0BF16" w14:textId="77777777" w:rsidTr="002B38D4">
        <w:trPr>
          <w:trHeight w:val="540"/>
        </w:trPr>
        <w:tc>
          <w:tcPr>
            <w:tcW w:w="945" w:type="pct"/>
            <w:vMerge/>
            <w:tcBorders>
              <w:left w:val="single" w:sz="12" w:space="0" w:color="auto"/>
              <w:bottom w:val="single" w:sz="4" w:space="0" w:color="auto"/>
            </w:tcBorders>
            <w:shd w:val="clear" w:color="auto" w:fill="C4BC96" w:themeFill="background2" w:themeFillShade="BF"/>
            <w:vAlign w:val="center"/>
          </w:tcPr>
          <w:p w14:paraId="58F8192D"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c>
          <w:tcPr>
            <w:tcW w:w="4055" w:type="pct"/>
            <w:gridSpan w:val="30"/>
            <w:tcBorders>
              <w:top w:val="dotted" w:sz="4" w:space="0" w:color="auto"/>
              <w:bottom w:val="single" w:sz="4" w:space="0" w:color="auto"/>
              <w:right w:val="single" w:sz="12" w:space="0" w:color="auto"/>
            </w:tcBorders>
            <w:vAlign w:val="center"/>
          </w:tcPr>
          <w:p w14:paraId="40EAAB77"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2239A91D" w14:textId="77777777" w:rsidTr="002B38D4">
        <w:trPr>
          <w:trHeight w:val="557"/>
        </w:trPr>
        <w:tc>
          <w:tcPr>
            <w:tcW w:w="945" w:type="pct"/>
            <w:tcBorders>
              <w:top w:val="single" w:sz="4" w:space="0" w:color="auto"/>
              <w:left w:val="single" w:sz="12" w:space="0" w:color="auto"/>
            </w:tcBorders>
            <w:shd w:val="clear" w:color="auto" w:fill="C4BC96" w:themeFill="background2" w:themeFillShade="BF"/>
            <w:vAlign w:val="center"/>
          </w:tcPr>
          <w:p w14:paraId="4E6F7413"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r w:rsidRPr="00D64144">
              <w:rPr>
                <w:rFonts w:asciiTheme="majorEastAsia" w:eastAsiaTheme="majorEastAsia" w:hAnsiTheme="majorEastAsia" w:hint="eastAsia"/>
                <w:color w:val="000000" w:themeColor="text1"/>
                <w:sz w:val="14"/>
                <w:szCs w:val="14"/>
              </w:rPr>
              <w:t>（必須）</w:t>
            </w:r>
          </w:p>
        </w:tc>
        <w:tc>
          <w:tcPr>
            <w:tcW w:w="2225" w:type="pct"/>
            <w:gridSpan w:val="16"/>
            <w:tcBorders>
              <w:top w:val="single" w:sz="4" w:space="0" w:color="auto"/>
              <w:bottom w:val="single" w:sz="4" w:space="0" w:color="auto"/>
            </w:tcBorders>
            <w:vAlign w:val="center"/>
          </w:tcPr>
          <w:p w14:paraId="24C4E8E0" w14:textId="77777777" w:rsidR="002B38D4" w:rsidRPr="00110FD3" w:rsidRDefault="002B38D4" w:rsidP="002B38D4">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C4BC96" w:themeFill="background2" w:themeFillShade="BF"/>
            <w:vAlign w:val="center"/>
          </w:tcPr>
          <w:p w14:paraId="3126A966" w14:textId="77777777" w:rsidR="002B38D4" w:rsidRPr="00110FD3" w:rsidRDefault="002B38D4" w:rsidP="002B38D4">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333D8798" w14:textId="77777777" w:rsidR="002B38D4" w:rsidRPr="00110FD3" w:rsidRDefault="002B38D4" w:rsidP="002B38D4">
            <w:pPr>
              <w:widowControl/>
              <w:spacing w:line="0" w:lineRule="atLeast"/>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r w:rsidRPr="00744D08">
              <w:rPr>
                <w:rFonts w:asciiTheme="majorEastAsia" w:eastAsiaTheme="majorEastAsia" w:hAnsiTheme="majorEastAsia" w:hint="eastAsia"/>
                <w:color w:val="000000" w:themeColor="text1"/>
                <w:sz w:val="14"/>
                <w:szCs w:val="14"/>
              </w:rPr>
              <w:t>（必須）</w:t>
            </w:r>
          </w:p>
        </w:tc>
        <w:tc>
          <w:tcPr>
            <w:tcW w:w="1134" w:type="pct"/>
            <w:gridSpan w:val="8"/>
            <w:tcBorders>
              <w:top w:val="single" w:sz="4" w:space="0" w:color="auto"/>
              <w:bottom w:val="single" w:sz="4" w:space="0" w:color="auto"/>
              <w:right w:val="single" w:sz="12" w:space="0" w:color="auto"/>
            </w:tcBorders>
            <w:vAlign w:val="center"/>
          </w:tcPr>
          <w:p w14:paraId="5A87AE6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15BB23E2" w14:textId="77777777" w:rsidTr="002B38D4">
        <w:trPr>
          <w:trHeight w:val="599"/>
        </w:trPr>
        <w:tc>
          <w:tcPr>
            <w:tcW w:w="945" w:type="pct"/>
            <w:tcBorders>
              <w:top w:val="single" w:sz="4" w:space="0" w:color="auto"/>
              <w:left w:val="single" w:sz="12" w:space="0" w:color="auto"/>
            </w:tcBorders>
            <w:shd w:val="clear" w:color="auto" w:fill="C4BC96" w:themeFill="background2" w:themeFillShade="BF"/>
            <w:vAlign w:val="center"/>
          </w:tcPr>
          <w:p w14:paraId="19198A44"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03DA062F"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r w:rsidRPr="00D64144">
              <w:rPr>
                <w:rFonts w:asciiTheme="majorEastAsia" w:eastAsiaTheme="majorEastAsia" w:hAnsiTheme="majorEastAsia" w:hint="eastAsia"/>
                <w:color w:val="000000" w:themeColor="text1"/>
                <w:sz w:val="14"/>
                <w:szCs w:val="14"/>
              </w:rPr>
              <w:t>（必須）</w:t>
            </w:r>
          </w:p>
        </w:tc>
        <w:tc>
          <w:tcPr>
            <w:tcW w:w="267" w:type="pct"/>
            <w:tcBorders>
              <w:top w:val="single" w:sz="4" w:space="0" w:color="auto"/>
              <w:bottom w:val="single" w:sz="4" w:space="0" w:color="auto"/>
              <w:right w:val="dotted" w:sz="4" w:space="0" w:color="auto"/>
            </w:tcBorders>
            <w:vAlign w:val="center"/>
          </w:tcPr>
          <w:p w14:paraId="5E2BE46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single" w:sz="4" w:space="0" w:color="auto"/>
              <w:left w:val="dotted" w:sz="4" w:space="0" w:color="auto"/>
              <w:bottom w:val="single" w:sz="4" w:space="0" w:color="auto"/>
              <w:right w:val="dotted" w:sz="4" w:space="0" w:color="auto"/>
            </w:tcBorders>
            <w:vAlign w:val="center"/>
          </w:tcPr>
          <w:p w14:paraId="54E55CF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7E2D4A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2A8FDC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C0175A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F0BE29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6014B38"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AAF874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0AE6544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413C610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4462B0E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1928FD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4A0A5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519" w:type="pct"/>
            <w:gridSpan w:val="2"/>
            <w:tcBorders>
              <w:top w:val="single" w:sz="4" w:space="0" w:color="auto"/>
              <w:left w:val="dotted" w:sz="4" w:space="0" w:color="auto"/>
              <w:bottom w:val="single" w:sz="4" w:space="0" w:color="auto"/>
              <w:right w:val="single" w:sz="12" w:space="0" w:color="auto"/>
              <w:tr2bl w:val="single" w:sz="4" w:space="0" w:color="auto"/>
            </w:tcBorders>
            <w:vAlign w:val="center"/>
          </w:tcPr>
          <w:p w14:paraId="3208C6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5528239E" w14:textId="77777777" w:rsidTr="002B38D4">
        <w:trPr>
          <w:trHeight w:val="379"/>
        </w:trPr>
        <w:tc>
          <w:tcPr>
            <w:tcW w:w="945" w:type="pct"/>
            <w:vMerge w:val="restart"/>
            <w:tcBorders>
              <w:top w:val="single" w:sz="4" w:space="0" w:color="auto"/>
              <w:left w:val="single" w:sz="12" w:space="0" w:color="auto"/>
            </w:tcBorders>
            <w:shd w:val="clear" w:color="auto" w:fill="C4BC96" w:themeFill="background2" w:themeFillShade="BF"/>
            <w:vAlign w:val="center"/>
          </w:tcPr>
          <w:p w14:paraId="475C55B1" w14:textId="77777777" w:rsidR="002B38D4" w:rsidRPr="00110FD3" w:rsidRDefault="002B38D4" w:rsidP="002B38D4">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r w:rsidRPr="00D64144">
              <w:rPr>
                <w:rFonts w:asciiTheme="majorEastAsia" w:eastAsiaTheme="majorEastAsia" w:hAnsiTheme="majorEastAsia" w:hint="eastAsia"/>
                <w:color w:val="000000" w:themeColor="text1"/>
                <w:sz w:val="14"/>
                <w:szCs w:val="14"/>
              </w:rPr>
              <w:t>（必須）</w:t>
            </w:r>
          </w:p>
        </w:tc>
        <w:tc>
          <w:tcPr>
            <w:tcW w:w="538" w:type="pct"/>
            <w:gridSpan w:val="3"/>
            <w:tcBorders>
              <w:top w:val="single" w:sz="4" w:space="0" w:color="auto"/>
              <w:bottom w:val="double" w:sz="4" w:space="0" w:color="auto"/>
              <w:right w:val="dotted" w:sz="4" w:space="0" w:color="auto"/>
            </w:tcBorders>
            <w:vAlign w:val="center"/>
          </w:tcPr>
          <w:p w14:paraId="3C5030CE"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6B6D2FF1"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8" w:type="pct"/>
            <w:gridSpan w:val="4"/>
            <w:tcBorders>
              <w:top w:val="single" w:sz="4" w:space="0" w:color="auto"/>
              <w:left w:val="dotted" w:sz="4" w:space="0" w:color="auto"/>
              <w:bottom w:val="double" w:sz="4" w:space="0" w:color="auto"/>
              <w:right w:val="dotted" w:sz="4" w:space="0" w:color="auto"/>
            </w:tcBorders>
            <w:vAlign w:val="center"/>
          </w:tcPr>
          <w:p w14:paraId="56D519F9"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4" w:type="pct"/>
            <w:gridSpan w:val="17"/>
            <w:tcBorders>
              <w:top w:val="single" w:sz="4" w:space="0" w:color="auto"/>
              <w:left w:val="dotted" w:sz="4" w:space="0" w:color="auto"/>
              <w:bottom w:val="double" w:sz="4" w:space="0" w:color="auto"/>
              <w:right w:val="dotted" w:sz="4" w:space="0" w:color="auto"/>
            </w:tcBorders>
            <w:vAlign w:val="center"/>
          </w:tcPr>
          <w:p w14:paraId="4852552D"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5"/>
            <w:tcBorders>
              <w:top w:val="single" w:sz="4" w:space="0" w:color="auto"/>
              <w:left w:val="dotted" w:sz="4" w:space="0" w:color="auto"/>
              <w:bottom w:val="double" w:sz="4" w:space="0" w:color="auto"/>
              <w:right w:val="single" w:sz="12" w:space="0" w:color="auto"/>
            </w:tcBorders>
            <w:vAlign w:val="center"/>
          </w:tcPr>
          <w:p w14:paraId="199A7285"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2B38D4" w:rsidRPr="00110FD3" w14:paraId="33B20CC1" w14:textId="77777777" w:rsidTr="002B38D4">
        <w:trPr>
          <w:trHeight w:val="737"/>
        </w:trPr>
        <w:tc>
          <w:tcPr>
            <w:tcW w:w="945" w:type="pct"/>
            <w:vMerge/>
            <w:tcBorders>
              <w:left w:val="single" w:sz="12" w:space="0" w:color="auto"/>
            </w:tcBorders>
            <w:shd w:val="clear" w:color="auto" w:fill="C4BC96" w:themeFill="background2" w:themeFillShade="BF"/>
            <w:vAlign w:val="center"/>
          </w:tcPr>
          <w:p w14:paraId="7FEB534A" w14:textId="77777777" w:rsidR="002B38D4" w:rsidRPr="00110FD3" w:rsidRDefault="002B38D4" w:rsidP="002B38D4">
            <w:pPr>
              <w:spacing w:line="240" w:lineRule="auto"/>
              <w:ind w:firstLine="200"/>
              <w:jc w:val="left"/>
              <w:rPr>
                <w:rFonts w:asciiTheme="majorEastAsia" w:eastAsiaTheme="majorEastAsia" w:hAnsiTheme="majorEastAsia"/>
                <w:sz w:val="20"/>
                <w:szCs w:val="20"/>
              </w:rPr>
            </w:pPr>
          </w:p>
        </w:tc>
        <w:tc>
          <w:tcPr>
            <w:tcW w:w="267" w:type="pct"/>
            <w:tcBorders>
              <w:top w:val="double" w:sz="4" w:space="0" w:color="auto"/>
              <w:right w:val="dotted" w:sz="4" w:space="0" w:color="auto"/>
            </w:tcBorders>
            <w:vAlign w:val="center"/>
          </w:tcPr>
          <w:p w14:paraId="01E737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tcBorders>
              <w:top w:val="double" w:sz="4" w:space="0" w:color="auto"/>
              <w:left w:val="dotted" w:sz="4" w:space="0" w:color="auto"/>
              <w:right w:val="dotted" w:sz="4" w:space="0" w:color="auto"/>
            </w:tcBorders>
            <w:vAlign w:val="center"/>
          </w:tcPr>
          <w:p w14:paraId="1E48AF1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657303A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085F911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554D98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E76B69"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5105BF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0FA4A46B"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3A444B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6907C0CC"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697C372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6" w:type="pct"/>
            <w:gridSpan w:val="2"/>
            <w:tcBorders>
              <w:top w:val="double" w:sz="4" w:space="0" w:color="auto"/>
              <w:left w:val="dotted" w:sz="4" w:space="0" w:color="auto"/>
              <w:right w:val="dotted" w:sz="4" w:space="0" w:color="auto"/>
            </w:tcBorders>
            <w:vAlign w:val="center"/>
          </w:tcPr>
          <w:p w14:paraId="5D5E078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2"/>
            <w:tcBorders>
              <w:top w:val="double" w:sz="4" w:space="0" w:color="auto"/>
              <w:left w:val="dotted" w:sz="4" w:space="0" w:color="auto"/>
              <w:right w:val="dotted" w:sz="4" w:space="0" w:color="auto"/>
            </w:tcBorders>
            <w:vAlign w:val="center"/>
          </w:tcPr>
          <w:p w14:paraId="7B54814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3EFEDC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right w:val="single" w:sz="12" w:space="0" w:color="auto"/>
            </w:tcBorders>
            <w:vAlign w:val="center"/>
          </w:tcPr>
          <w:p w14:paraId="5681269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0EEE4637" w14:textId="77777777" w:rsidTr="002B38D4">
        <w:trPr>
          <w:trHeight w:val="511"/>
        </w:trPr>
        <w:tc>
          <w:tcPr>
            <w:tcW w:w="945" w:type="pct"/>
            <w:tcBorders>
              <w:top w:val="single" w:sz="4" w:space="0" w:color="auto"/>
              <w:left w:val="single" w:sz="12" w:space="0" w:color="auto"/>
              <w:bottom w:val="single" w:sz="12" w:space="0" w:color="auto"/>
            </w:tcBorders>
            <w:shd w:val="clear" w:color="auto" w:fill="C4BC96" w:themeFill="background2" w:themeFillShade="BF"/>
            <w:vAlign w:val="center"/>
          </w:tcPr>
          <w:p w14:paraId="50A00DCC"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r w:rsidRPr="00D64144">
              <w:rPr>
                <w:rFonts w:asciiTheme="majorEastAsia" w:eastAsiaTheme="majorEastAsia" w:hAnsiTheme="majorEastAsia" w:hint="eastAsia"/>
                <w:color w:val="000000" w:themeColor="text1"/>
                <w:sz w:val="14"/>
                <w:szCs w:val="14"/>
              </w:rPr>
              <w:t>（必須）</w:t>
            </w:r>
          </w:p>
        </w:tc>
        <w:tc>
          <w:tcPr>
            <w:tcW w:w="2608" w:type="pct"/>
            <w:gridSpan w:val="19"/>
            <w:tcBorders>
              <w:top w:val="single" w:sz="4" w:space="0" w:color="auto"/>
              <w:bottom w:val="single" w:sz="12" w:space="0" w:color="auto"/>
            </w:tcBorders>
            <w:vAlign w:val="center"/>
          </w:tcPr>
          <w:p w14:paraId="273E221A" w14:textId="77777777" w:rsidR="002B38D4" w:rsidRPr="00B80208" w:rsidRDefault="002B38D4" w:rsidP="002B38D4">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12" w:space="0" w:color="auto"/>
            </w:tcBorders>
            <w:shd w:val="clear" w:color="auto" w:fill="C4BC96" w:themeFill="background2" w:themeFillShade="BF"/>
            <w:vAlign w:val="center"/>
          </w:tcPr>
          <w:p w14:paraId="15AF14DE" w14:textId="77777777" w:rsidR="002B38D4" w:rsidRDefault="002B38D4" w:rsidP="002B38D4">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78C03ED2" w14:textId="77777777" w:rsidR="002B38D4" w:rsidRPr="00B80208" w:rsidRDefault="002B38D4" w:rsidP="002B38D4">
            <w:pPr>
              <w:widowControl/>
              <w:spacing w:line="0" w:lineRule="atLeast"/>
              <w:ind w:firstLineChars="0" w:firstLine="0"/>
              <w:rPr>
                <w:rFonts w:asciiTheme="majorEastAsia" w:eastAsiaTheme="majorEastAsia" w:hAnsiTheme="majorEastAsia"/>
                <w:sz w:val="20"/>
                <w:szCs w:val="20"/>
              </w:rPr>
            </w:pPr>
            <w:r w:rsidRPr="00164736">
              <w:rPr>
                <w:rFonts w:asciiTheme="majorEastAsia" w:eastAsiaTheme="majorEastAsia" w:hAnsiTheme="majorEastAsia" w:hint="eastAsia"/>
                <w:sz w:val="18"/>
                <w:szCs w:val="18"/>
              </w:rPr>
              <w:t>（人数）</w:t>
            </w:r>
            <w:r w:rsidRPr="00D64144">
              <w:rPr>
                <w:rFonts w:asciiTheme="majorEastAsia" w:eastAsiaTheme="majorEastAsia" w:hAnsiTheme="majorEastAsia" w:hint="eastAsia"/>
                <w:color w:val="000000" w:themeColor="text1"/>
                <w:sz w:val="14"/>
                <w:szCs w:val="14"/>
              </w:rPr>
              <w:t>（必須）</w:t>
            </w:r>
          </w:p>
        </w:tc>
        <w:tc>
          <w:tcPr>
            <w:tcW w:w="795" w:type="pct"/>
            <w:gridSpan w:val="4"/>
            <w:tcBorders>
              <w:top w:val="single" w:sz="4" w:space="0" w:color="auto"/>
              <w:bottom w:val="single" w:sz="12" w:space="0" w:color="auto"/>
              <w:right w:val="single" w:sz="12" w:space="0" w:color="auto"/>
            </w:tcBorders>
            <w:vAlign w:val="center"/>
          </w:tcPr>
          <w:p w14:paraId="0236E4A5" w14:textId="77777777" w:rsidR="002B38D4" w:rsidRPr="00B80208" w:rsidRDefault="002B38D4" w:rsidP="002B38D4">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2B38D4" w:rsidRPr="00110FD3" w14:paraId="57CAE132" w14:textId="77777777" w:rsidTr="002B38D4">
        <w:tc>
          <w:tcPr>
            <w:tcW w:w="5000" w:type="pct"/>
            <w:gridSpan w:val="31"/>
            <w:tcBorders>
              <w:top w:val="single" w:sz="12" w:space="0" w:color="auto"/>
              <w:left w:val="nil"/>
              <w:bottom w:val="nil"/>
              <w:right w:val="nil"/>
            </w:tcBorders>
            <w:vAlign w:val="center"/>
          </w:tcPr>
          <w:p w14:paraId="66086F44" w14:textId="77777777" w:rsidR="002B38D4" w:rsidRPr="00110FD3" w:rsidRDefault="002B38D4" w:rsidP="002B38D4">
            <w:pPr>
              <w:widowControl/>
              <w:spacing w:line="260" w:lineRule="exact"/>
              <w:ind w:firstLineChars="0" w:firstLine="0"/>
              <w:rPr>
                <w:rFonts w:asciiTheme="majorEastAsia" w:eastAsiaTheme="majorEastAsia" w:hAnsiTheme="majorEastAsia"/>
                <w:sz w:val="24"/>
                <w:szCs w:val="24"/>
              </w:rPr>
            </w:pPr>
          </w:p>
          <w:p w14:paraId="6CA178E3" w14:textId="77777777" w:rsidR="002B38D4" w:rsidRPr="00636075" w:rsidRDefault="002B38D4" w:rsidP="002B38D4">
            <w:pPr>
              <w:widowControl/>
              <w:spacing w:line="280" w:lineRule="exac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w:t>
            </w:r>
            <w:r w:rsidRPr="00636075">
              <w:rPr>
                <w:rFonts w:asciiTheme="majorEastAsia" w:eastAsiaTheme="majorEastAsia" w:hAnsiTheme="majorEastAsia" w:hint="eastAsia"/>
                <w:sz w:val="24"/>
                <w:szCs w:val="24"/>
              </w:rPr>
              <w:t>よる提出代行者又は事務代理者欄）</w:t>
            </w:r>
          </w:p>
          <w:p w14:paraId="09A79FF8" w14:textId="5A90F51D" w:rsidR="002B38D4" w:rsidRPr="002B38D4" w:rsidRDefault="002B38D4" w:rsidP="00A53494">
            <w:pPr>
              <w:widowControl/>
              <w:spacing w:line="280" w:lineRule="exact"/>
              <w:ind w:firstLineChars="200" w:firstLine="400"/>
              <w:rPr>
                <w:rFonts w:asciiTheme="majorEastAsia" w:eastAsiaTheme="majorEastAsia" w:hAnsiTheme="majorEastAsia"/>
                <w:b/>
                <w:bCs/>
                <w:sz w:val="20"/>
                <w:szCs w:val="20"/>
              </w:rPr>
            </w:pPr>
            <w:r w:rsidRPr="00636075">
              <w:rPr>
                <w:rFonts w:asciiTheme="majorEastAsia" w:eastAsiaTheme="majorEastAsia" w:hAnsiTheme="majorEastAsia" w:hint="eastAsia"/>
                <w:sz w:val="20"/>
                <w:szCs w:val="20"/>
              </w:rPr>
              <w:t>※代理人・社会保険労務士による</w:t>
            </w:r>
            <w:r w:rsidRPr="00636075">
              <w:rPr>
                <w:rFonts w:asciiTheme="majorEastAsia" w:eastAsiaTheme="majorEastAsia" w:hAnsiTheme="majorEastAsia" w:hint="eastAsia"/>
                <w:b/>
                <w:bCs/>
                <w:sz w:val="20"/>
                <w:szCs w:val="20"/>
              </w:rPr>
              <w:t>提出代行</w:t>
            </w:r>
            <w:r w:rsidR="0081701D" w:rsidRPr="00636075">
              <w:rPr>
                <w:rFonts w:asciiTheme="majorEastAsia" w:eastAsiaTheme="majorEastAsia" w:hAnsiTheme="majorEastAsia" w:hint="eastAsia"/>
                <w:b/>
                <w:bCs/>
                <w:sz w:val="20"/>
                <w:szCs w:val="20"/>
              </w:rPr>
              <w:t>又</w:t>
            </w:r>
            <w:r w:rsidRPr="00636075">
              <w:rPr>
                <w:rFonts w:asciiTheme="majorEastAsia" w:eastAsiaTheme="majorEastAsia" w:hAnsiTheme="majorEastAsia" w:hint="eastAsia"/>
                <w:b/>
                <w:bCs/>
                <w:sz w:val="20"/>
                <w:szCs w:val="20"/>
              </w:rPr>
              <w:t>は事務代</w:t>
            </w:r>
            <w:r w:rsidRPr="002B38D4">
              <w:rPr>
                <w:rFonts w:asciiTheme="majorEastAsia" w:eastAsiaTheme="majorEastAsia" w:hAnsiTheme="majorEastAsia" w:hint="eastAsia"/>
                <w:b/>
                <w:bCs/>
                <w:sz w:val="20"/>
                <w:szCs w:val="20"/>
              </w:rPr>
              <w:t>理者の場合は</w:t>
            </w:r>
            <w:r w:rsidRPr="00E23B56">
              <w:rPr>
                <w:rFonts w:asciiTheme="majorEastAsia" w:eastAsiaTheme="majorEastAsia" w:hAnsiTheme="majorEastAsia" w:hint="eastAsia"/>
                <w:b/>
                <w:bCs/>
                <w:sz w:val="20"/>
                <w:szCs w:val="20"/>
                <w:u w:val="single"/>
              </w:rPr>
              <w:t>必ず記入してください。</w:t>
            </w:r>
          </w:p>
          <w:p w14:paraId="7EB0982D" w14:textId="7FE1E45A" w:rsidR="002B38D4" w:rsidRPr="00110FD3" w:rsidRDefault="002B38D4" w:rsidP="002B38D4">
            <w:pPr>
              <w:widowControl/>
              <w:spacing w:line="280" w:lineRule="exac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sidR="00A53494">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79A2043B" w14:textId="52B123CA" w:rsidR="00E65E61" w:rsidRPr="00110FD3" w:rsidRDefault="00E65E61" w:rsidP="00697013">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【共通事項】</w:t>
      </w:r>
      <w:r w:rsidR="00697013" w:rsidRPr="00697013">
        <w:rPr>
          <w:rFonts w:asciiTheme="majorEastAsia" w:eastAsiaTheme="majorEastAsia" w:hAnsiTheme="majorEastAsia" w:hint="eastAsia"/>
          <w:b/>
          <w:sz w:val="24"/>
          <w:szCs w:val="24"/>
        </w:rPr>
        <w:t>※</w:t>
      </w:r>
      <w:r w:rsidR="00744D08">
        <w:rPr>
          <w:rFonts w:asciiTheme="majorEastAsia" w:eastAsiaTheme="majorEastAsia" w:hAnsiTheme="majorEastAsia" w:hint="eastAsia"/>
          <w:b/>
          <w:sz w:val="24"/>
          <w:szCs w:val="24"/>
        </w:rPr>
        <w:t>必須項目以外については、</w:t>
      </w:r>
      <w:r w:rsidR="00697013" w:rsidRPr="00697013">
        <w:rPr>
          <w:rFonts w:asciiTheme="majorEastAsia" w:eastAsiaTheme="majorEastAsia" w:hAnsiTheme="majorEastAsia" w:hint="eastAsia"/>
          <w:b/>
          <w:sz w:val="24"/>
          <w:szCs w:val="24"/>
        </w:rPr>
        <w:t>変更する欄のみ記入してください。</w:t>
      </w:r>
      <w:bookmarkStart w:id="0" w:name="_Hlk148521648"/>
    </w:p>
    <w:tbl>
      <w:tblPr>
        <w:tblStyle w:val="ab"/>
        <w:tblW w:w="5758" w:type="pct"/>
        <w:tblInd w:w="-643" w:type="dxa"/>
        <w:tblLayout w:type="fixed"/>
        <w:tblLook w:val="04A0" w:firstRow="1" w:lastRow="0" w:firstColumn="1" w:lastColumn="0" w:noHBand="0" w:noVBand="1"/>
      </w:tblPr>
      <w:tblGrid>
        <w:gridCol w:w="1842"/>
        <w:gridCol w:w="2267"/>
        <w:gridCol w:w="1996"/>
        <w:gridCol w:w="785"/>
        <w:gridCol w:w="2892"/>
      </w:tblGrid>
      <w:tr w:rsidR="00E65E61" w:rsidRPr="00110FD3" w14:paraId="597C0787" w14:textId="77777777" w:rsidTr="002B38D4">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53952FE4"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1D5B1A24"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900" w:type="pct"/>
            <w:gridSpan w:val="3"/>
            <w:tcBorders>
              <w:top w:val="single" w:sz="4" w:space="0" w:color="auto"/>
              <w:left w:val="single" w:sz="4" w:space="0" w:color="auto"/>
              <w:bottom w:val="single" w:sz="4" w:space="0" w:color="auto"/>
            </w:tcBorders>
            <w:vAlign w:val="center"/>
          </w:tcPr>
          <w:p w14:paraId="4B06A886"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E65E61" w:rsidRPr="00110FD3" w14:paraId="443F0DC4" w14:textId="77777777" w:rsidTr="002B38D4">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639A0A3"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BD4317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67B123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8" w:type="pct"/>
            <w:tcBorders>
              <w:top w:val="single" w:sz="4" w:space="0" w:color="auto"/>
              <w:left w:val="single" w:sz="4" w:space="0" w:color="auto"/>
              <w:bottom w:val="single" w:sz="4" w:space="0" w:color="auto"/>
            </w:tcBorders>
            <w:vAlign w:val="center"/>
          </w:tcPr>
          <w:p w14:paraId="7A770D1D"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E65E61" w:rsidRPr="00110FD3" w14:paraId="19CB7554" w14:textId="77777777" w:rsidTr="002B38D4">
        <w:trPr>
          <w:trHeight w:val="551"/>
        </w:trPr>
        <w:tc>
          <w:tcPr>
            <w:tcW w:w="942" w:type="pct"/>
            <w:tcBorders>
              <w:top w:val="single" w:sz="4" w:space="0" w:color="auto"/>
            </w:tcBorders>
            <w:shd w:val="clear" w:color="auto" w:fill="F2F2F2" w:themeFill="background1" w:themeFillShade="F2"/>
            <w:vAlign w:val="center"/>
          </w:tcPr>
          <w:p w14:paraId="41FFF856"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Pr="00110FD3">
              <w:rPr>
                <w:rFonts w:asciiTheme="majorEastAsia" w:eastAsiaTheme="majorEastAsia" w:hAnsiTheme="majorEastAsia" w:hint="eastAsia"/>
                <w:sz w:val="20"/>
                <w:szCs w:val="20"/>
              </w:rPr>
              <w:t>代理人等氏名</w:t>
            </w:r>
          </w:p>
        </w:tc>
        <w:tc>
          <w:tcPr>
            <w:tcW w:w="4058" w:type="pct"/>
            <w:gridSpan w:val="4"/>
            <w:tcBorders>
              <w:top w:val="single" w:sz="4" w:space="0" w:color="auto"/>
              <w:bottom w:val="dotted" w:sz="4" w:space="0" w:color="auto"/>
            </w:tcBorders>
            <w:vAlign w:val="center"/>
          </w:tcPr>
          <w:p w14:paraId="13E6D6CF"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E65E61" w:rsidRPr="00110FD3" w14:paraId="7D171153" w14:textId="77777777" w:rsidTr="002B38D4">
        <w:trPr>
          <w:trHeight w:val="408"/>
        </w:trPr>
        <w:tc>
          <w:tcPr>
            <w:tcW w:w="942" w:type="pct"/>
            <w:vMerge w:val="restart"/>
            <w:tcBorders>
              <w:top w:val="single" w:sz="4" w:space="0" w:color="auto"/>
            </w:tcBorders>
            <w:shd w:val="clear" w:color="auto" w:fill="F2F2F2" w:themeFill="background1" w:themeFillShade="F2"/>
            <w:vAlign w:val="center"/>
          </w:tcPr>
          <w:p w14:paraId="2D60DED9"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⑪所在地</w:t>
            </w:r>
          </w:p>
        </w:tc>
        <w:tc>
          <w:tcPr>
            <w:tcW w:w="4058" w:type="pct"/>
            <w:gridSpan w:val="4"/>
            <w:tcBorders>
              <w:top w:val="single" w:sz="4" w:space="0" w:color="auto"/>
              <w:bottom w:val="dotted" w:sz="4" w:space="0" w:color="auto"/>
            </w:tcBorders>
            <w:vAlign w:val="center"/>
          </w:tcPr>
          <w:p w14:paraId="785201AC"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E65E61" w:rsidRPr="00110FD3" w14:paraId="3A196016" w14:textId="77777777" w:rsidTr="002B38D4">
        <w:trPr>
          <w:trHeight w:val="438"/>
        </w:trPr>
        <w:tc>
          <w:tcPr>
            <w:tcW w:w="942" w:type="pct"/>
            <w:vMerge/>
            <w:tcBorders>
              <w:bottom w:val="single" w:sz="4" w:space="0" w:color="auto"/>
            </w:tcBorders>
            <w:shd w:val="clear" w:color="auto" w:fill="F2F2F2" w:themeFill="background1" w:themeFillShade="F2"/>
            <w:vAlign w:val="center"/>
          </w:tcPr>
          <w:p w14:paraId="7900A8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94AEAA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380C6724" w14:textId="77777777" w:rsidTr="002B38D4">
        <w:trPr>
          <w:trHeight w:val="553"/>
        </w:trPr>
        <w:tc>
          <w:tcPr>
            <w:tcW w:w="942" w:type="pct"/>
            <w:tcBorders>
              <w:top w:val="single" w:sz="4" w:space="0" w:color="auto"/>
            </w:tcBorders>
            <w:shd w:val="clear" w:color="auto" w:fill="F2F2F2" w:themeFill="background1" w:themeFillShade="F2"/>
            <w:vAlign w:val="center"/>
          </w:tcPr>
          <w:p w14:paraId="7A880E25"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0939FB2" w14:textId="77777777" w:rsidR="00E65E61" w:rsidRPr="00110FD3" w:rsidRDefault="00E65E61" w:rsidP="00346593">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w:t>
            </w:r>
            <w:r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4A624C0D"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bl>
    <w:p w14:paraId="4EDD9071"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r w:rsidRPr="002B38D4">
        <w:rPr>
          <w:rFonts w:asciiTheme="majorEastAsia" w:eastAsiaTheme="majorEastAsia" w:hAnsiTheme="majorEastAsia"/>
          <w:b/>
          <w:noProof/>
          <w:sz w:val="22"/>
        </w:rPr>
        <mc:AlternateContent>
          <mc:Choice Requires="wps">
            <w:drawing>
              <wp:anchor distT="0" distB="0" distL="114300" distR="114300" simplePos="0" relativeHeight="251682304" behindDoc="0" locked="0" layoutInCell="1" allowOverlap="1" wp14:anchorId="0F54CC75" wp14:editId="5C87F14B">
                <wp:simplePos x="0" y="0"/>
                <wp:positionH relativeFrom="column">
                  <wp:posOffset>-465455</wp:posOffset>
                </wp:positionH>
                <wp:positionV relativeFrom="paragraph">
                  <wp:posOffset>135890</wp:posOffset>
                </wp:positionV>
                <wp:extent cx="2066925" cy="2762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noFill/>
                        <a:ln>
                          <a:noFill/>
                        </a:ln>
                      </wps:spPr>
                      <wps:txbx>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4CC75" id="Text Box 28" o:spid="_x0000_s1030" type="#_x0000_t202" style="position:absolute;left:0;text-align:left;margin-left:-36.65pt;margin-top:10.7pt;width:162.7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Ff5AEAAKgDAAAOAAAAZHJzL2Uyb0RvYy54bWysU9tu2zAMfR+wfxD0vtgxujQx4hRdiw4D&#10;ugvQ7QNkWbKF2aJGKbGzrx8lp2m2vQ17EURSPjznkN7eTEPPDgq9AVvx5SLnTFkJjbFtxb99fXiz&#10;5s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" filled="f" stroked="f">
                <v:textbox inset="5.85pt,.7pt,5.85pt,.7pt">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w:t>
                      </w: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v:textbox>
              </v:shape>
            </w:pict>
          </mc:Fallback>
        </mc:AlternateContent>
      </w:r>
    </w:p>
    <w:p w14:paraId="24FB1A04"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p>
    <w:tbl>
      <w:tblPr>
        <w:tblStyle w:val="ab"/>
        <w:tblW w:w="5760" w:type="pct"/>
        <w:tblInd w:w="-643" w:type="dxa"/>
        <w:tblLayout w:type="fixed"/>
        <w:tblCellMar>
          <w:left w:w="57" w:type="dxa"/>
          <w:right w:w="57" w:type="dxa"/>
        </w:tblCellMar>
        <w:tblLook w:val="04A0" w:firstRow="1" w:lastRow="0" w:firstColumn="1" w:lastColumn="0" w:noHBand="0" w:noVBand="1"/>
      </w:tblPr>
      <w:tblGrid>
        <w:gridCol w:w="2410"/>
        <w:gridCol w:w="7372"/>
      </w:tblGrid>
      <w:tr w:rsidR="00E65E61" w:rsidRPr="00110FD3" w14:paraId="6E2DD722" w14:textId="77777777" w:rsidTr="002B38D4">
        <w:trPr>
          <w:trHeight w:val="479"/>
        </w:trPr>
        <w:tc>
          <w:tcPr>
            <w:tcW w:w="1232" w:type="pct"/>
            <w:vMerge w:val="restart"/>
            <w:shd w:val="clear" w:color="auto" w:fill="F2F2F2" w:themeFill="background1" w:themeFillShade="F2"/>
          </w:tcPr>
          <w:p w14:paraId="3C97A040" w14:textId="70B6CB22" w:rsidR="00E65E61" w:rsidRDefault="00E65E61" w:rsidP="00F96F09">
            <w:pPr>
              <w:widowControl/>
              <w:spacing w:line="240"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r w:rsidRPr="00110FD3">
              <w:rPr>
                <w:rFonts w:asciiTheme="majorEastAsia" w:eastAsiaTheme="majorEastAsia" w:hAnsiTheme="majorEastAsia" w:hint="eastAsia"/>
                <w:sz w:val="20"/>
                <w:szCs w:val="20"/>
              </w:rPr>
              <w:t>情報</w:t>
            </w:r>
          </w:p>
          <w:p w14:paraId="1FEB8B19" w14:textId="2CE3B7A5"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複数</w:t>
            </w:r>
            <w:r w:rsidRPr="00F96F09" w:rsidDel="00776EA8">
              <w:rPr>
                <w:rFonts w:asciiTheme="majorEastAsia" w:eastAsiaTheme="majorEastAsia" w:hAnsiTheme="majorEastAsia"/>
                <w:sz w:val="17"/>
                <w:szCs w:val="17"/>
                <w:u w:val="single"/>
              </w:rPr>
              <w:t>の</w:t>
            </w:r>
            <w:r w:rsidRPr="00F96F09">
              <w:rPr>
                <w:rFonts w:asciiTheme="majorEastAsia" w:eastAsiaTheme="majorEastAsia" w:hAnsiTheme="majorEastAsia"/>
                <w:sz w:val="17"/>
                <w:szCs w:val="17"/>
                <w:u w:val="single"/>
              </w:rPr>
              <w:t>事業所</w:t>
            </w:r>
            <w:r w:rsidRPr="00F96F09">
              <w:rPr>
                <w:rFonts w:asciiTheme="majorEastAsia" w:eastAsiaTheme="majorEastAsia" w:hAnsiTheme="majorEastAsia" w:hint="eastAsia"/>
                <w:sz w:val="17"/>
                <w:szCs w:val="17"/>
                <w:u w:val="single"/>
              </w:rPr>
              <w:t>における兼任</w:t>
            </w:r>
            <w:r w:rsidRPr="00F96F09">
              <w:rPr>
                <w:rFonts w:asciiTheme="majorEastAsia" w:eastAsiaTheme="majorEastAsia" w:hAnsiTheme="majorEastAsia"/>
                <w:sz w:val="17"/>
                <w:szCs w:val="17"/>
                <w:u w:val="single"/>
              </w:rPr>
              <w:t>及び労働者代表との兼任はできません</w:t>
            </w:r>
            <w:r w:rsidRPr="00F96F09" w:rsidDel="00DE476C">
              <w:rPr>
                <w:rFonts w:asciiTheme="majorEastAsia" w:eastAsiaTheme="majorEastAsia" w:hAnsiTheme="majorEastAsia"/>
                <w:sz w:val="17"/>
                <w:szCs w:val="17"/>
                <w:u w:val="single"/>
              </w:rPr>
              <w:t>。</w:t>
            </w:r>
          </w:p>
          <w:p w14:paraId="2A43FB60" w14:textId="77777777"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p>
          <w:p w14:paraId="582C92B4" w14:textId="74A847F8" w:rsidR="00D64144"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hint="eastAsia"/>
                <w:sz w:val="17"/>
                <w:szCs w:val="17"/>
                <w:u w:val="single"/>
              </w:rPr>
              <w:t>※　提出日</w:t>
            </w:r>
            <w:r w:rsidR="005606D3">
              <w:rPr>
                <w:rFonts w:asciiTheme="majorEastAsia" w:eastAsiaTheme="majorEastAsia" w:hAnsiTheme="majorEastAsia" w:hint="eastAsia"/>
                <w:sz w:val="17"/>
                <w:szCs w:val="17"/>
                <w:u w:val="single"/>
              </w:rPr>
              <w:t>以</w:t>
            </w:r>
            <w:r w:rsidRPr="00F96F09">
              <w:rPr>
                <w:rFonts w:asciiTheme="majorEastAsia" w:eastAsiaTheme="majorEastAsia" w:hAnsiTheme="majorEastAsia" w:hint="eastAsia"/>
                <w:sz w:val="17"/>
                <w:szCs w:val="17"/>
                <w:u w:val="single"/>
              </w:rPr>
              <w:t>前に配置されていることが必要です</w:t>
            </w:r>
            <w:r w:rsidR="00D64144" w:rsidRPr="00F96F09">
              <w:rPr>
                <w:rFonts w:asciiTheme="majorEastAsia" w:eastAsiaTheme="majorEastAsia" w:hAnsiTheme="majorEastAsia" w:hint="eastAsia"/>
                <w:sz w:val="17"/>
                <w:szCs w:val="17"/>
                <w:u w:val="single"/>
              </w:rPr>
              <w:t>。</w:t>
            </w:r>
          </w:p>
          <w:p w14:paraId="2A4FC620" w14:textId="77777777" w:rsidR="00744D08" w:rsidRPr="00F96F09" w:rsidRDefault="00744D08" w:rsidP="00F96F09">
            <w:pPr>
              <w:widowControl/>
              <w:spacing w:line="240" w:lineRule="auto"/>
              <w:ind w:left="180" w:hangingChars="100" w:hanging="180"/>
              <w:jc w:val="left"/>
              <w:rPr>
                <w:rFonts w:asciiTheme="majorEastAsia" w:eastAsiaTheme="majorEastAsia" w:hAnsiTheme="majorEastAsia"/>
                <w:sz w:val="18"/>
                <w:szCs w:val="18"/>
                <w:u w:val="single"/>
              </w:rPr>
            </w:pPr>
          </w:p>
          <w:p w14:paraId="3B22B5F5" w14:textId="77777777" w:rsidR="00E65E61" w:rsidRPr="00333AC2" w:rsidRDefault="00E65E61" w:rsidP="00F96F09">
            <w:pPr>
              <w:spacing w:line="240" w:lineRule="auto"/>
              <w:ind w:left="170" w:hangingChars="100" w:hanging="170"/>
              <w:rPr>
                <w:rFonts w:asciiTheme="majorEastAsia" w:eastAsiaTheme="majorEastAsia" w:hAnsiTheme="majorEastAsia"/>
                <w:sz w:val="16"/>
                <w:szCs w:val="16"/>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当てはまる全てのチェックボックスにチェックをつけて下さい。</w:t>
            </w:r>
          </w:p>
        </w:tc>
        <w:tc>
          <w:tcPr>
            <w:tcW w:w="3768" w:type="pct"/>
            <w:tcBorders>
              <w:right w:val="single" w:sz="6" w:space="0" w:color="000000" w:themeColor="text1"/>
            </w:tcBorders>
            <w:vAlign w:val="center"/>
          </w:tcPr>
          <w:p w14:paraId="3DAB42C8"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E65E61" w:rsidRPr="00110FD3" w14:paraId="19D6EEF3" w14:textId="77777777" w:rsidTr="002B38D4">
        <w:trPr>
          <w:trHeight w:val="503"/>
        </w:trPr>
        <w:tc>
          <w:tcPr>
            <w:tcW w:w="1232" w:type="pct"/>
            <w:vMerge/>
            <w:vAlign w:val="center"/>
          </w:tcPr>
          <w:p w14:paraId="6FA323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3768" w:type="pct"/>
            <w:tcBorders>
              <w:right w:val="single" w:sz="6" w:space="0" w:color="000000" w:themeColor="text1"/>
            </w:tcBorders>
            <w:vAlign w:val="center"/>
          </w:tcPr>
          <w:p w14:paraId="60939C10"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E65E61" w:rsidRPr="00110FD3" w14:paraId="2278427F" w14:textId="77777777" w:rsidTr="002B38D4">
        <w:trPr>
          <w:trHeight w:val="711"/>
        </w:trPr>
        <w:tc>
          <w:tcPr>
            <w:tcW w:w="1232" w:type="pct"/>
            <w:vMerge/>
            <w:vAlign w:val="center"/>
          </w:tcPr>
          <w:p w14:paraId="6599B1A6"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5441112F" w14:textId="04848422" w:rsidR="00E65E61" w:rsidRPr="00110FD3" w:rsidRDefault="00000000"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5798874"/>
                <w14:checkbox>
                  <w14:checked w14:val="0"/>
                  <w14:checkedState w14:val="00FE" w14:font="Wingdings"/>
                  <w14:uncheckedState w14:val="2610" w14:font="ＭＳ ゴシック"/>
                </w14:checkbox>
              </w:sdtPr>
              <w:sdtContent>
                <w:r w:rsidR="00F226F8" w:rsidRP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役員である</w:t>
            </w:r>
          </w:p>
          <w:p w14:paraId="5F3D16C8" w14:textId="6ACDBF73" w:rsidR="00E65E61" w:rsidRPr="00110FD3" w:rsidRDefault="00000000"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33083215"/>
                <w14:checkbox>
                  <w14:checked w14:val="0"/>
                  <w14:checkedState w14:val="00FE" w14:font="Wingdings"/>
                  <w14:uncheckedState w14:val="2610" w14:font="ＭＳ ゴシック"/>
                </w14:checkbox>
              </w:sdtPr>
              <w:sdtContent>
                <w:r w:rsid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役員ではない</w:t>
            </w:r>
          </w:p>
          <w:p w14:paraId="459FE746" w14:textId="77777777" w:rsidR="00E65E61" w:rsidRPr="000A1C46" w:rsidRDefault="00E65E61" w:rsidP="0034659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E65E61" w:rsidRPr="00110FD3" w14:paraId="41AA66B7" w14:textId="77777777" w:rsidTr="002B38D4">
        <w:trPr>
          <w:trHeight w:val="1531"/>
        </w:trPr>
        <w:tc>
          <w:tcPr>
            <w:tcW w:w="1232" w:type="pct"/>
            <w:vMerge/>
            <w:vAlign w:val="center"/>
          </w:tcPr>
          <w:p w14:paraId="7A9BC259"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447BC3B9" w14:textId="77777777" w:rsidR="00E65E61" w:rsidRDefault="00E65E61" w:rsidP="00346593">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5B105F8E" w14:textId="72369A55" w:rsidR="00E65E61" w:rsidRDefault="00000000"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63351929"/>
                <w14:checkbox>
                  <w14:checked w14:val="0"/>
                  <w14:checkedState w14:val="00FE" w14:font="Wingdings"/>
                  <w14:uncheckedState w14:val="2610" w14:font="ＭＳ ゴシック"/>
                </w14:checkbox>
              </w:sdtPr>
              <w:sdtContent>
                <w:r w:rsidR="00F226F8" w:rsidRPr="00F226F8">
                  <w:rPr>
                    <w:rFonts w:ascii="ＭＳ ゴシック" w:eastAsia="ＭＳ ゴシック" w:hAnsi="ＭＳ ゴシック" w:hint="eastAsia"/>
                    <w:sz w:val="20"/>
                    <w:szCs w:val="20"/>
                  </w:rPr>
                  <w:t>☐</w:t>
                </w:r>
              </w:sdtContent>
            </w:sdt>
            <w:r w:rsidR="00E65E61" w:rsidRPr="004B291F">
              <w:rPr>
                <w:rFonts w:asciiTheme="majorEastAsia" w:eastAsiaTheme="majorEastAsia" w:hAnsiTheme="majorEastAsia" w:hint="eastAsia"/>
                <w:sz w:val="20"/>
                <w:szCs w:val="20"/>
              </w:rPr>
              <w:t xml:space="preserve">　</w:t>
            </w:r>
            <w:r w:rsidR="00E65E61">
              <w:rPr>
                <w:rFonts w:asciiTheme="majorEastAsia" w:eastAsiaTheme="majorEastAsia" w:hAnsiTheme="majorEastAsia" w:hint="eastAsia"/>
                <w:sz w:val="20"/>
                <w:szCs w:val="20"/>
              </w:rPr>
              <w:t>キャリアアップのために講ずる取組等を事業所内に周知</w:t>
            </w:r>
          </w:p>
          <w:p w14:paraId="1E2EB224" w14:textId="33CB9CF3" w:rsidR="00E65E61" w:rsidRDefault="00000000"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887455573"/>
                <w14:checkbox>
                  <w14:checked w14:val="0"/>
                  <w14:checkedState w14:val="00FE" w14:font="Wingdings"/>
                  <w14:uncheckedState w14:val="2610" w14:font="ＭＳ ゴシック"/>
                </w14:checkbox>
              </w:sdt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921E99">
              <w:rPr>
                <w:rFonts w:asciiTheme="majorEastAsia" w:eastAsiaTheme="majorEastAsia" w:hAnsiTheme="majorEastAsia" w:hint="eastAsia"/>
                <w:sz w:val="20"/>
                <w:szCs w:val="20"/>
              </w:rPr>
              <w:t>キャリアアップ計画の見直し及び</w:t>
            </w:r>
            <w:r w:rsidR="00E65E61">
              <w:rPr>
                <w:rFonts w:asciiTheme="majorEastAsia" w:eastAsiaTheme="majorEastAsia" w:hAnsiTheme="majorEastAsia" w:hint="eastAsia"/>
                <w:sz w:val="20"/>
                <w:szCs w:val="20"/>
              </w:rPr>
              <w:t>見直しに</w:t>
            </w:r>
            <w:r w:rsidR="00E65E61" w:rsidRPr="00921E99">
              <w:rPr>
                <w:rFonts w:asciiTheme="majorEastAsia" w:eastAsiaTheme="majorEastAsia" w:hAnsiTheme="majorEastAsia" w:hint="eastAsia"/>
                <w:sz w:val="20"/>
                <w:szCs w:val="20"/>
              </w:rPr>
              <w:t>基づく取組のフォローアップ</w:t>
            </w:r>
          </w:p>
          <w:p w14:paraId="0074C39B" w14:textId="2550E9AD" w:rsidR="00E65E61" w:rsidRDefault="00000000"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2197106"/>
                <w14:checkbox>
                  <w14:checked w14:val="0"/>
                  <w14:checkedState w14:val="00FE" w14:font="Wingdings"/>
                  <w14:uncheckedState w14:val="2610" w14:font="ＭＳ ゴシック"/>
                </w14:checkbox>
              </w:sdt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職業能力等の向上のための訓練、研修その他業務指導等の実施</w:t>
            </w:r>
          </w:p>
          <w:p w14:paraId="1A80D173" w14:textId="2C214BB2" w:rsidR="00E65E61" w:rsidRDefault="00000000"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14775537"/>
                <w14:checkbox>
                  <w14:checked w14:val="0"/>
                  <w14:checkedState w14:val="00FE" w14:font="Wingdings"/>
                  <w14:uncheckedState w14:val="2610" w14:font="ＭＳ ゴシック"/>
                </w14:checkbox>
              </w:sdt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AE1100">
              <w:rPr>
                <w:rFonts w:asciiTheme="majorEastAsia" w:eastAsiaTheme="majorEastAsia" w:hAnsiTheme="majorEastAsia" w:hint="eastAsia"/>
                <w:sz w:val="20"/>
                <w:szCs w:val="20"/>
              </w:rPr>
              <w:t>仕事内容や処遇等について話し合う機会や相談窓口</w:t>
            </w:r>
            <w:r w:rsidR="00E65E61">
              <w:rPr>
                <w:rFonts w:asciiTheme="majorEastAsia" w:eastAsiaTheme="majorEastAsia" w:hAnsiTheme="majorEastAsia" w:hint="eastAsia"/>
                <w:sz w:val="20"/>
                <w:szCs w:val="20"/>
              </w:rPr>
              <w:t>の設置</w:t>
            </w:r>
          </w:p>
          <w:p w14:paraId="5AEFEED6" w14:textId="1461A7D6" w:rsidR="00E65E61" w:rsidRPr="00922B65" w:rsidRDefault="00000000"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63398573"/>
                <w14:checkbox>
                  <w14:checked w14:val="0"/>
                  <w14:checkedState w14:val="00FE" w14:font="Wingdings"/>
                  <w14:uncheckedState w14:val="2610" w14:font="ＭＳ ゴシック"/>
                </w14:checkbox>
              </w:sdt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その他（　　　　　　　　　　　　　　　　　　　　　　　　　　　　）</w:t>
            </w:r>
          </w:p>
        </w:tc>
      </w:tr>
    </w:tbl>
    <w:bookmarkEnd w:id="0"/>
    <w:p w14:paraId="0967E96F" w14:textId="35CCC3EA" w:rsidR="00427EC3" w:rsidRDefault="00427EC3" w:rsidP="002B38D4">
      <w:pPr>
        <w:widowControl/>
        <w:spacing w:line="240" w:lineRule="auto"/>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9232" behindDoc="0" locked="0" layoutInCell="1" allowOverlap="1" wp14:anchorId="4B67C466" wp14:editId="66E65CA9">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B364" w14:textId="24AEE151"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00F5723F">
                              <w:rPr>
                                <w:rFonts w:asciiTheme="majorEastAsia" w:eastAsiaTheme="majorEastAsia" w:hAnsiTheme="majorEastAsia"/>
                              </w:rPr>
                              <w:t>））</w:t>
                            </w:r>
                            <w:r w:rsidR="002D200A">
                              <w:rPr>
                                <w:rFonts w:asciiTheme="majorEastAsia" w:eastAsiaTheme="majorEastAsia" w:hAnsiTheme="major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A77D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2D200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7C466" id="Text Box 22" o:spid="_x0000_s1031" type="#_x0000_t202" style="position:absolute;margin-left:-33pt;margin-top:-.05pt;width:312pt;height: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" stroked="f">
                <v:textbox inset="5.85pt,.7pt,5.85pt,.7pt">
                  <w:txbxContent>
                    <w:p w14:paraId="1C47B364" w14:textId="24AEE151"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00F5723F">
                        <w:rPr>
                          <w:rFonts w:asciiTheme="majorEastAsia" w:eastAsiaTheme="majorEastAsia" w:hAnsiTheme="majorEastAsia"/>
                        </w:rPr>
                        <w:t>））</w:t>
                      </w:r>
                      <w:r w:rsidR="002D200A">
                        <w:rPr>
                          <w:rFonts w:asciiTheme="majorEastAsia" w:eastAsiaTheme="majorEastAsia" w:hAnsiTheme="major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A77D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2D200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430619E0" w14:textId="52C8D52F" w:rsidR="00427EC3" w:rsidRDefault="00427EC3" w:rsidP="00427EC3">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【キャリアアップ計画（共通事項）】</w:t>
      </w:r>
    </w:p>
    <w:p w14:paraId="6F36C837" w14:textId="43948822"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27EC3" w:rsidRPr="00AD0A5E" w14:paraId="237B17EE" w14:textId="77777777" w:rsidTr="00346593">
        <w:trPr>
          <w:trHeight w:val="751"/>
        </w:trPr>
        <w:tc>
          <w:tcPr>
            <w:tcW w:w="2014" w:type="dxa"/>
            <w:shd w:val="clear" w:color="auto" w:fill="F2F2F2" w:themeFill="background1" w:themeFillShade="F2"/>
            <w:vAlign w:val="center"/>
          </w:tcPr>
          <w:p w14:paraId="5C1B6DEE"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23552F36" w14:textId="77777777" w:rsidR="00427EC3" w:rsidRDefault="00427EC3" w:rsidP="00346593">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※計画期間(3年～5年)</w:t>
            </w:r>
          </w:p>
          <w:p w14:paraId="1600E5BD" w14:textId="77777777" w:rsidR="00427EC3" w:rsidRPr="00AD0A5E" w:rsidRDefault="00427EC3" w:rsidP="00346593">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※計画期間の開始日は　届出日の翌日以降</w:t>
            </w:r>
          </w:p>
        </w:tc>
        <w:tc>
          <w:tcPr>
            <w:tcW w:w="3402" w:type="dxa"/>
            <w:tcBorders>
              <w:right w:val="dotted" w:sz="4" w:space="0" w:color="auto"/>
            </w:tcBorders>
            <w:vAlign w:val="center"/>
          </w:tcPr>
          <w:p w14:paraId="3B7A4333"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c>
          <w:tcPr>
            <w:tcW w:w="992" w:type="dxa"/>
            <w:tcBorders>
              <w:left w:val="dotted" w:sz="4" w:space="0" w:color="auto"/>
              <w:right w:val="dotted" w:sz="4" w:space="0" w:color="auto"/>
            </w:tcBorders>
            <w:vAlign w:val="center"/>
          </w:tcPr>
          <w:p w14:paraId="5C70D69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6FE446C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r>
      <w:tr w:rsidR="00B677DA" w:rsidRPr="00B677DA" w14:paraId="3C8686C3" w14:textId="77777777" w:rsidTr="00346593">
        <w:trPr>
          <w:trHeight w:val="3024"/>
        </w:trPr>
        <w:tc>
          <w:tcPr>
            <w:tcW w:w="2014" w:type="dxa"/>
            <w:shd w:val="clear" w:color="auto" w:fill="F2F2F2" w:themeFill="background1" w:themeFillShade="F2"/>
            <w:vAlign w:val="center"/>
          </w:tcPr>
          <w:p w14:paraId="4451D9C1" w14:textId="77777777" w:rsidR="00427EC3" w:rsidRPr="00B677DA" w:rsidRDefault="00427EC3" w:rsidP="00346593">
            <w:pPr>
              <w:widowControl/>
              <w:spacing w:line="240" w:lineRule="auto"/>
              <w:ind w:left="200" w:hangingChars="100" w:hanging="200"/>
              <w:rPr>
                <w:rFonts w:asciiTheme="majorEastAsia" w:eastAsiaTheme="majorEastAsia" w:hAnsiTheme="majorEastAsia"/>
                <w:sz w:val="20"/>
                <w:szCs w:val="20"/>
              </w:rPr>
            </w:pPr>
            <w:r w:rsidRPr="00B677DA">
              <w:rPr>
                <w:rFonts w:asciiTheme="majorEastAsia" w:eastAsiaTheme="majorEastAsia" w:hAnsiTheme="majorEastAsia" w:hint="eastAsia"/>
                <w:sz w:val="20"/>
                <w:szCs w:val="20"/>
              </w:rPr>
              <w:t>②キャリアアップ計画期間中に講ずる措置の項目</w:t>
            </w:r>
          </w:p>
          <w:p w14:paraId="131BA838" w14:textId="77777777" w:rsidR="00427EC3" w:rsidRPr="00B677DA" w:rsidRDefault="00427EC3" w:rsidP="00346593">
            <w:pPr>
              <w:widowControl/>
              <w:spacing w:line="240" w:lineRule="auto"/>
              <w:ind w:left="200" w:hangingChars="100" w:hanging="200"/>
              <w:rPr>
                <w:rFonts w:asciiTheme="majorEastAsia" w:eastAsiaTheme="majorEastAsia" w:hAnsiTheme="majorEastAsia"/>
                <w:sz w:val="20"/>
                <w:szCs w:val="20"/>
              </w:rPr>
            </w:pPr>
          </w:p>
          <w:p w14:paraId="27111D6C" w14:textId="77777777" w:rsidR="00427EC3" w:rsidRPr="00B677DA" w:rsidRDefault="00427EC3" w:rsidP="00346593">
            <w:pPr>
              <w:widowControl/>
              <w:spacing w:line="240" w:lineRule="auto"/>
              <w:ind w:left="360" w:hangingChars="200" w:hanging="360"/>
              <w:rPr>
                <w:rFonts w:asciiTheme="majorEastAsia" w:eastAsiaTheme="majorEastAsia" w:hAnsiTheme="majorEastAsia"/>
                <w:sz w:val="18"/>
                <w:szCs w:val="18"/>
              </w:rPr>
            </w:pPr>
            <w:r w:rsidRPr="00B677DA">
              <w:rPr>
                <w:rFonts w:asciiTheme="majorEastAsia" w:eastAsiaTheme="majorEastAsia" w:hAnsiTheme="majorEastAsia" w:hint="eastAsia"/>
                <w:sz w:val="18"/>
                <w:szCs w:val="18"/>
              </w:rPr>
              <w:t>※１ 講ずる措置の該当するコースの番号全てに「○」をつけて下さい。</w:t>
            </w:r>
          </w:p>
          <w:p w14:paraId="56A29119" w14:textId="77777777" w:rsidR="00427EC3" w:rsidRPr="00B677DA" w:rsidRDefault="00427EC3" w:rsidP="00346593">
            <w:pPr>
              <w:widowControl/>
              <w:spacing w:line="240" w:lineRule="auto"/>
              <w:ind w:left="340" w:hangingChars="200" w:hanging="340"/>
              <w:rPr>
                <w:rFonts w:asciiTheme="majorEastAsia" w:eastAsiaTheme="majorEastAsia" w:hAnsiTheme="majorEastAsia"/>
                <w:sz w:val="17"/>
                <w:szCs w:val="17"/>
              </w:rPr>
            </w:pPr>
          </w:p>
          <w:p w14:paraId="35A55642" w14:textId="77777777" w:rsidR="00427EC3" w:rsidRPr="00B677DA" w:rsidRDefault="00427EC3" w:rsidP="00346593">
            <w:pPr>
              <w:widowControl/>
              <w:spacing w:line="240" w:lineRule="auto"/>
              <w:ind w:left="360" w:hangingChars="200" w:hanging="360"/>
              <w:rPr>
                <w:rFonts w:asciiTheme="majorEastAsia" w:eastAsiaTheme="majorEastAsia" w:hAnsiTheme="majorEastAsia"/>
                <w:sz w:val="16"/>
                <w:szCs w:val="16"/>
              </w:rPr>
            </w:pPr>
            <w:r w:rsidRPr="00B677DA">
              <w:rPr>
                <w:rFonts w:asciiTheme="majorEastAsia" w:eastAsiaTheme="majorEastAsia" w:hAnsiTheme="majorEastAsia" w:hint="eastAsia"/>
                <w:sz w:val="18"/>
                <w:szCs w:val="18"/>
              </w:rPr>
              <w:t>※２</w:t>
            </w:r>
            <w:r w:rsidRPr="00B677DA">
              <w:rPr>
                <w:rFonts w:asciiTheme="majorEastAsia" w:eastAsiaTheme="majorEastAsia" w:hAnsiTheme="majorEastAsia"/>
                <w:sz w:val="18"/>
                <w:szCs w:val="18"/>
              </w:rPr>
              <w:t xml:space="preserve"> </w:t>
            </w:r>
            <w:r w:rsidRPr="00B677DA">
              <w:rPr>
                <w:rFonts w:asciiTheme="majorEastAsia" w:eastAsiaTheme="majorEastAsia" w:hAnsiTheme="majorEastAsia" w:hint="eastAsia"/>
                <w:sz w:val="18"/>
                <w:szCs w:val="18"/>
              </w:rPr>
              <w:t>正社員化コース、障害者正社員化コースについては、（）内の該当する転換後の雇用形態を「○」で囲んで下さい。</w:t>
            </w:r>
          </w:p>
        </w:tc>
        <w:tc>
          <w:tcPr>
            <w:tcW w:w="7796" w:type="dxa"/>
            <w:gridSpan w:val="3"/>
            <w:vAlign w:val="center"/>
          </w:tcPr>
          <w:p w14:paraId="22EAE437" w14:textId="77777777" w:rsidR="00427EC3" w:rsidRPr="00B677DA" w:rsidRDefault="00427EC3" w:rsidP="00346593">
            <w:pPr>
              <w:widowControl/>
              <w:spacing w:line="360" w:lineRule="auto"/>
              <w:ind w:firstLineChars="0" w:firstLine="0"/>
              <w:rPr>
                <w:rFonts w:asciiTheme="majorEastAsia" w:eastAsiaTheme="majorEastAsia" w:hAnsiTheme="majorEastAsia"/>
                <w:sz w:val="20"/>
                <w:szCs w:val="20"/>
              </w:rPr>
            </w:pPr>
            <w:r w:rsidRPr="00B677DA">
              <w:rPr>
                <w:rFonts w:asciiTheme="majorEastAsia" w:eastAsiaTheme="majorEastAsia" w:hAnsiTheme="majorEastAsia" w:hint="eastAsia"/>
                <w:sz w:val="20"/>
                <w:szCs w:val="20"/>
              </w:rPr>
              <w:t xml:space="preserve">１　</w:t>
            </w:r>
            <w:r w:rsidRPr="00B677DA">
              <w:rPr>
                <w:rFonts w:asciiTheme="majorEastAsia" w:eastAsiaTheme="majorEastAsia" w:hAnsiTheme="majorEastAsia" w:hint="eastAsia"/>
                <w:spacing w:val="150"/>
                <w:kern w:val="0"/>
                <w:sz w:val="20"/>
                <w:szCs w:val="20"/>
                <w:fitText w:val="3200" w:id="-1164781056"/>
              </w:rPr>
              <w:t>正社員化コー</w:t>
            </w:r>
            <w:r w:rsidRPr="00B677DA">
              <w:rPr>
                <w:rFonts w:asciiTheme="majorEastAsia" w:eastAsiaTheme="majorEastAsia" w:hAnsiTheme="majorEastAsia" w:hint="eastAsia"/>
                <w:kern w:val="0"/>
                <w:sz w:val="20"/>
                <w:szCs w:val="20"/>
                <w:fitText w:val="3200" w:id="-1164781056"/>
              </w:rPr>
              <w:t>ス</w:t>
            </w:r>
            <w:r w:rsidRPr="00B677DA">
              <w:rPr>
                <w:rFonts w:asciiTheme="majorEastAsia" w:eastAsiaTheme="majorEastAsia" w:hAnsiTheme="majorEastAsia" w:hint="eastAsia"/>
                <w:sz w:val="20"/>
                <w:szCs w:val="20"/>
              </w:rPr>
              <w:t xml:space="preserve">　　　　　（　　　　年　　月頃実施予定）</w:t>
            </w:r>
          </w:p>
          <w:p w14:paraId="2841DB56" w14:textId="77777777" w:rsidR="00427EC3" w:rsidRPr="00B677DA" w:rsidRDefault="00427EC3" w:rsidP="00346593">
            <w:pPr>
              <w:widowControl/>
              <w:spacing w:line="360" w:lineRule="auto"/>
              <w:ind w:firstLineChars="0" w:firstLine="0"/>
              <w:rPr>
                <w:rFonts w:asciiTheme="majorEastAsia" w:eastAsiaTheme="majorEastAsia" w:hAnsiTheme="majorEastAsia"/>
                <w:sz w:val="18"/>
                <w:szCs w:val="18"/>
              </w:rPr>
            </w:pPr>
            <w:r w:rsidRPr="00B677DA">
              <w:rPr>
                <w:rFonts w:asciiTheme="majorEastAsia" w:eastAsiaTheme="majorEastAsia" w:hAnsiTheme="majorEastAsia" w:hint="eastAsia"/>
                <w:sz w:val="18"/>
                <w:szCs w:val="18"/>
              </w:rPr>
              <w:t xml:space="preserve">　（　</w:t>
            </w:r>
            <w:r w:rsidRPr="00B677DA">
              <w:rPr>
                <w:rFonts w:asciiTheme="majorEastAsia" w:eastAsiaTheme="majorEastAsia" w:hAnsiTheme="majorEastAsia" w:hint="eastAsia"/>
                <w:spacing w:val="30"/>
                <w:kern w:val="0"/>
                <w:sz w:val="18"/>
                <w:szCs w:val="18"/>
                <w:fitText w:val="900" w:id="-1164781055"/>
              </w:rPr>
              <w:t>正規雇</w:t>
            </w:r>
            <w:r w:rsidRPr="00B677DA">
              <w:rPr>
                <w:rFonts w:asciiTheme="majorEastAsia" w:eastAsiaTheme="majorEastAsia" w:hAnsiTheme="majorEastAsia" w:hint="eastAsia"/>
                <w:kern w:val="0"/>
                <w:sz w:val="18"/>
                <w:szCs w:val="18"/>
                <w:fitText w:val="900" w:id="-1164781055"/>
              </w:rPr>
              <w:t>用</w:t>
            </w:r>
            <w:r w:rsidRPr="00B677DA">
              <w:rPr>
                <w:rFonts w:asciiTheme="majorEastAsia" w:eastAsiaTheme="majorEastAsia" w:hAnsiTheme="majorEastAsia" w:hint="eastAsia"/>
                <w:sz w:val="18"/>
                <w:szCs w:val="18"/>
              </w:rPr>
              <w:t xml:space="preserve">　・　勤務地限定正社員　・　職務限定正社員　・　短時間正社員　）</w:t>
            </w:r>
          </w:p>
          <w:p w14:paraId="0188456B" w14:textId="77777777" w:rsidR="00427EC3" w:rsidRPr="00B677DA" w:rsidRDefault="00427EC3" w:rsidP="00346593">
            <w:pPr>
              <w:widowControl/>
              <w:spacing w:line="360" w:lineRule="auto"/>
              <w:ind w:firstLineChars="0" w:firstLine="0"/>
              <w:rPr>
                <w:rFonts w:asciiTheme="majorEastAsia" w:eastAsiaTheme="majorEastAsia" w:hAnsiTheme="majorEastAsia"/>
                <w:sz w:val="20"/>
                <w:szCs w:val="20"/>
              </w:rPr>
            </w:pPr>
            <w:r w:rsidRPr="00B677DA">
              <w:rPr>
                <w:rFonts w:asciiTheme="majorEastAsia" w:eastAsiaTheme="majorEastAsia" w:hAnsiTheme="majorEastAsia" w:hint="eastAsia"/>
                <w:sz w:val="20"/>
                <w:szCs w:val="20"/>
              </w:rPr>
              <w:t xml:space="preserve">２　</w:t>
            </w:r>
            <w:r w:rsidRPr="00B677DA">
              <w:rPr>
                <w:rFonts w:asciiTheme="majorEastAsia" w:eastAsiaTheme="majorEastAsia" w:hAnsiTheme="majorEastAsia" w:hint="eastAsia"/>
                <w:spacing w:val="66"/>
                <w:kern w:val="0"/>
                <w:sz w:val="20"/>
                <w:szCs w:val="20"/>
                <w:fitText w:val="3200" w:id="-1164781054"/>
              </w:rPr>
              <w:t>障害者正社員化コー</w:t>
            </w:r>
            <w:r w:rsidRPr="00B677DA">
              <w:rPr>
                <w:rFonts w:asciiTheme="majorEastAsia" w:eastAsiaTheme="majorEastAsia" w:hAnsiTheme="majorEastAsia" w:hint="eastAsia"/>
                <w:spacing w:val="6"/>
                <w:kern w:val="0"/>
                <w:sz w:val="20"/>
                <w:szCs w:val="20"/>
                <w:fitText w:val="3200" w:id="-1164781054"/>
              </w:rPr>
              <w:t>ス</w:t>
            </w:r>
            <w:r w:rsidRPr="00B677DA">
              <w:rPr>
                <w:rFonts w:asciiTheme="majorEastAsia" w:eastAsiaTheme="majorEastAsia" w:hAnsiTheme="majorEastAsia" w:hint="eastAsia"/>
                <w:sz w:val="20"/>
                <w:szCs w:val="20"/>
              </w:rPr>
              <w:t xml:space="preserve">　</w:t>
            </w:r>
            <w:r w:rsidRPr="00B677DA">
              <w:rPr>
                <w:rFonts w:asciiTheme="majorEastAsia" w:eastAsiaTheme="majorEastAsia" w:hAnsiTheme="majorEastAsia" w:hint="eastAsia"/>
                <w:sz w:val="18"/>
                <w:szCs w:val="18"/>
              </w:rPr>
              <w:t xml:space="preserve">　　　 　</w:t>
            </w:r>
            <w:r w:rsidRPr="00B677DA">
              <w:rPr>
                <w:rFonts w:asciiTheme="majorEastAsia" w:eastAsiaTheme="majorEastAsia" w:hAnsiTheme="majorEastAsia" w:hint="eastAsia"/>
                <w:sz w:val="20"/>
                <w:szCs w:val="20"/>
              </w:rPr>
              <w:t>（　　　　年　　月頃実施予定）</w:t>
            </w:r>
          </w:p>
          <w:p w14:paraId="63DBBECF" w14:textId="77777777" w:rsidR="00427EC3" w:rsidRPr="00B677DA" w:rsidRDefault="00427EC3" w:rsidP="00346593">
            <w:pPr>
              <w:widowControl/>
              <w:spacing w:line="360" w:lineRule="auto"/>
              <w:ind w:firstLine="180"/>
              <w:rPr>
                <w:rFonts w:asciiTheme="majorEastAsia" w:eastAsiaTheme="majorEastAsia" w:hAnsiTheme="majorEastAsia"/>
                <w:sz w:val="18"/>
                <w:szCs w:val="18"/>
              </w:rPr>
            </w:pPr>
            <w:r w:rsidRPr="00B677DA">
              <w:rPr>
                <w:rFonts w:asciiTheme="majorEastAsia" w:eastAsiaTheme="majorEastAsia" w:hAnsiTheme="majorEastAsia" w:hint="eastAsia"/>
                <w:sz w:val="18"/>
                <w:szCs w:val="18"/>
              </w:rPr>
              <w:t>（　正規雇用等　・　勤務地限定正社員　・　職務限定正社員　・　短時間正社員　）</w:t>
            </w:r>
          </w:p>
          <w:p w14:paraId="0033FA19" w14:textId="77777777" w:rsidR="00427EC3" w:rsidRPr="00B677DA" w:rsidRDefault="00427EC3" w:rsidP="00346593">
            <w:pPr>
              <w:widowControl/>
              <w:spacing w:line="360" w:lineRule="auto"/>
              <w:ind w:firstLineChars="0" w:firstLine="0"/>
              <w:rPr>
                <w:rFonts w:asciiTheme="majorEastAsia" w:eastAsiaTheme="majorEastAsia" w:hAnsiTheme="majorEastAsia"/>
                <w:sz w:val="20"/>
                <w:szCs w:val="20"/>
              </w:rPr>
            </w:pPr>
            <w:bookmarkStart w:id="1" w:name="_Hlk143253103"/>
            <w:r w:rsidRPr="00B677DA">
              <w:rPr>
                <w:rFonts w:asciiTheme="majorEastAsia" w:eastAsiaTheme="majorEastAsia" w:hAnsiTheme="majorEastAsia" w:hint="eastAsia"/>
                <w:sz w:val="20"/>
                <w:szCs w:val="20"/>
              </w:rPr>
              <w:t xml:space="preserve">３　</w:t>
            </w:r>
            <w:r w:rsidRPr="00B677DA">
              <w:rPr>
                <w:rFonts w:asciiTheme="majorEastAsia" w:eastAsiaTheme="majorEastAsia" w:hAnsiTheme="majorEastAsia" w:hint="eastAsia"/>
                <w:spacing w:val="66"/>
                <w:kern w:val="0"/>
                <w:sz w:val="20"/>
                <w:szCs w:val="20"/>
                <w:fitText w:val="3200" w:id="-1164781053"/>
              </w:rPr>
              <w:t>賃金規定等改定コー</w:t>
            </w:r>
            <w:r w:rsidRPr="00B677DA">
              <w:rPr>
                <w:rFonts w:asciiTheme="majorEastAsia" w:eastAsiaTheme="majorEastAsia" w:hAnsiTheme="majorEastAsia" w:hint="eastAsia"/>
                <w:spacing w:val="6"/>
                <w:kern w:val="0"/>
                <w:sz w:val="20"/>
                <w:szCs w:val="20"/>
                <w:fitText w:val="3200" w:id="-1164781053"/>
              </w:rPr>
              <w:t>ス</w:t>
            </w:r>
            <w:r w:rsidRPr="00B677DA">
              <w:rPr>
                <w:rFonts w:asciiTheme="majorEastAsia" w:eastAsiaTheme="majorEastAsia" w:hAnsiTheme="majorEastAsia" w:hint="eastAsia"/>
                <w:sz w:val="20"/>
                <w:szCs w:val="20"/>
              </w:rPr>
              <w:t xml:space="preserve">　　　　　（　　　　年　　月頃実施予定）</w:t>
            </w:r>
          </w:p>
          <w:p w14:paraId="650E496D" w14:textId="77777777" w:rsidR="00427EC3" w:rsidRPr="00B677DA" w:rsidRDefault="00427EC3" w:rsidP="00346593">
            <w:pPr>
              <w:widowControl/>
              <w:spacing w:line="360" w:lineRule="auto"/>
              <w:ind w:firstLineChars="0" w:firstLine="0"/>
              <w:rPr>
                <w:rFonts w:asciiTheme="majorEastAsia" w:eastAsiaTheme="majorEastAsia" w:hAnsiTheme="majorEastAsia"/>
                <w:sz w:val="20"/>
                <w:szCs w:val="20"/>
              </w:rPr>
            </w:pPr>
            <w:r w:rsidRPr="00B677DA">
              <w:rPr>
                <w:rFonts w:asciiTheme="majorEastAsia" w:eastAsiaTheme="majorEastAsia" w:hAnsiTheme="majorEastAsia" w:hint="eastAsia"/>
                <w:sz w:val="20"/>
                <w:szCs w:val="20"/>
              </w:rPr>
              <w:t xml:space="preserve">４　</w:t>
            </w:r>
            <w:r w:rsidRPr="00B677DA">
              <w:rPr>
                <w:rFonts w:asciiTheme="majorEastAsia" w:eastAsiaTheme="majorEastAsia" w:hAnsiTheme="majorEastAsia" w:hint="eastAsia"/>
                <w:spacing w:val="50"/>
                <w:kern w:val="0"/>
                <w:sz w:val="20"/>
                <w:szCs w:val="20"/>
                <w:fitText w:val="3200" w:id="-1164781052"/>
              </w:rPr>
              <w:t>賃金規定等共通化コー</w:t>
            </w:r>
            <w:r w:rsidRPr="00B677DA">
              <w:rPr>
                <w:rFonts w:asciiTheme="majorEastAsia" w:eastAsiaTheme="majorEastAsia" w:hAnsiTheme="majorEastAsia" w:hint="eastAsia"/>
                <w:kern w:val="0"/>
                <w:sz w:val="20"/>
                <w:szCs w:val="20"/>
                <w:fitText w:val="3200" w:id="-1164781052"/>
              </w:rPr>
              <w:t>ス</w:t>
            </w:r>
            <w:r w:rsidRPr="00B677DA">
              <w:rPr>
                <w:rFonts w:asciiTheme="majorEastAsia" w:eastAsiaTheme="majorEastAsia" w:hAnsiTheme="majorEastAsia" w:hint="eastAsia"/>
                <w:sz w:val="20"/>
                <w:szCs w:val="20"/>
              </w:rPr>
              <w:t xml:space="preserve">　　　　　（　　　　年　　月頃実施予定）</w:t>
            </w:r>
          </w:p>
          <w:p w14:paraId="7023CB37" w14:textId="77777777" w:rsidR="00427EC3" w:rsidRPr="00B677DA" w:rsidRDefault="00427EC3" w:rsidP="00346593">
            <w:pPr>
              <w:widowControl/>
              <w:spacing w:line="360" w:lineRule="auto"/>
              <w:ind w:rightChars="-50" w:right="-130" w:firstLineChars="0" w:firstLine="0"/>
              <w:jc w:val="left"/>
              <w:rPr>
                <w:rFonts w:asciiTheme="majorEastAsia" w:eastAsiaTheme="majorEastAsia" w:hAnsiTheme="majorEastAsia"/>
                <w:sz w:val="20"/>
                <w:szCs w:val="20"/>
              </w:rPr>
            </w:pPr>
            <w:r w:rsidRPr="00B677DA">
              <w:rPr>
                <w:rFonts w:asciiTheme="majorEastAsia" w:eastAsiaTheme="majorEastAsia" w:hAnsiTheme="majorEastAsia" w:hint="eastAsia"/>
                <w:sz w:val="20"/>
                <w:szCs w:val="20"/>
              </w:rPr>
              <w:t xml:space="preserve">５　</w:t>
            </w:r>
            <w:r w:rsidRPr="00B677DA">
              <w:rPr>
                <w:rFonts w:asciiTheme="majorEastAsia" w:eastAsiaTheme="majorEastAsia" w:hAnsiTheme="majorEastAsia" w:hint="eastAsia"/>
                <w:spacing w:val="25"/>
                <w:kern w:val="0"/>
                <w:sz w:val="20"/>
                <w:szCs w:val="20"/>
                <w:fitText w:val="3200" w:id="-1164781051"/>
              </w:rPr>
              <w:t>賞与・退職金制度導入コー</w:t>
            </w:r>
            <w:r w:rsidRPr="00B677DA">
              <w:rPr>
                <w:rFonts w:asciiTheme="majorEastAsia" w:eastAsiaTheme="majorEastAsia" w:hAnsiTheme="majorEastAsia" w:hint="eastAsia"/>
                <w:kern w:val="0"/>
                <w:sz w:val="20"/>
                <w:szCs w:val="20"/>
                <w:fitText w:val="3200" w:id="-1164781051"/>
              </w:rPr>
              <w:t>ス</w:t>
            </w:r>
            <w:r w:rsidRPr="00B677DA">
              <w:rPr>
                <w:rFonts w:asciiTheme="majorEastAsia" w:eastAsiaTheme="majorEastAsia" w:hAnsiTheme="majorEastAsia" w:hint="eastAsia"/>
                <w:sz w:val="20"/>
                <w:szCs w:val="20"/>
              </w:rPr>
              <w:t xml:space="preserve">　　　　　（　　　　年　　月頃実施予定）</w:t>
            </w:r>
          </w:p>
          <w:p w14:paraId="03698EE5" w14:textId="50A7BBC7" w:rsidR="00427EC3" w:rsidRPr="00B677DA" w:rsidRDefault="00427EC3" w:rsidP="00E02616">
            <w:pPr>
              <w:widowControl/>
              <w:spacing w:line="360" w:lineRule="auto"/>
              <w:ind w:firstLineChars="0" w:firstLine="0"/>
              <w:rPr>
                <w:rFonts w:asciiTheme="majorEastAsia" w:eastAsiaTheme="majorEastAsia" w:hAnsiTheme="majorEastAsia"/>
                <w:kern w:val="0"/>
                <w:sz w:val="20"/>
                <w:szCs w:val="20"/>
              </w:rPr>
            </w:pPr>
            <w:r w:rsidRPr="00B677DA">
              <w:rPr>
                <w:rFonts w:asciiTheme="majorEastAsia" w:eastAsiaTheme="majorEastAsia" w:hAnsiTheme="majorEastAsia" w:hint="eastAsia"/>
                <w:sz w:val="20"/>
                <w:szCs w:val="20"/>
              </w:rPr>
              <w:t xml:space="preserve">６　</w:t>
            </w:r>
            <w:bookmarkEnd w:id="1"/>
            <w:r w:rsidRPr="00B677DA">
              <w:rPr>
                <w:rFonts w:asciiTheme="majorEastAsia" w:eastAsiaTheme="majorEastAsia" w:hAnsiTheme="majorEastAsia" w:hint="eastAsia"/>
                <w:spacing w:val="15"/>
                <w:kern w:val="0"/>
                <w:sz w:val="20"/>
                <w:szCs w:val="20"/>
                <w:fitText w:val="3200" w:id="-1164781049"/>
              </w:rPr>
              <w:t>社会保険適用時処遇改善コー</w:t>
            </w:r>
            <w:r w:rsidRPr="00B677DA">
              <w:rPr>
                <w:rFonts w:asciiTheme="majorEastAsia" w:eastAsiaTheme="majorEastAsia" w:hAnsiTheme="majorEastAsia" w:hint="eastAsia"/>
                <w:spacing w:val="5"/>
                <w:kern w:val="0"/>
                <w:sz w:val="20"/>
                <w:szCs w:val="20"/>
                <w:fitText w:val="3200" w:id="-1164781049"/>
              </w:rPr>
              <w:t>ス</w:t>
            </w:r>
          </w:p>
          <w:p w14:paraId="039BAA2E" w14:textId="77777777" w:rsidR="00427EC3" w:rsidRPr="00B677DA" w:rsidRDefault="00427EC3" w:rsidP="00346593">
            <w:pPr>
              <w:widowControl/>
              <w:spacing w:line="360" w:lineRule="auto"/>
              <w:ind w:firstLineChars="200" w:firstLine="400"/>
              <w:rPr>
                <w:rFonts w:asciiTheme="majorEastAsia" w:eastAsiaTheme="majorEastAsia" w:hAnsiTheme="majorEastAsia"/>
                <w:kern w:val="0"/>
                <w:sz w:val="20"/>
                <w:szCs w:val="20"/>
              </w:rPr>
            </w:pPr>
            <w:r w:rsidRPr="00B677DA">
              <w:rPr>
                <w:rFonts w:asciiTheme="majorEastAsia" w:eastAsiaTheme="majorEastAsia" w:hAnsiTheme="majorEastAsia" w:hint="eastAsia"/>
                <w:kern w:val="0"/>
                <w:sz w:val="20"/>
                <w:szCs w:val="20"/>
              </w:rPr>
              <w:t>(</w:t>
            </w:r>
            <w:r w:rsidRPr="00B677DA">
              <w:rPr>
                <w:rFonts w:asciiTheme="majorEastAsia" w:eastAsiaTheme="majorEastAsia" w:hAnsiTheme="majorEastAsia"/>
                <w:kern w:val="0"/>
                <w:sz w:val="20"/>
                <w:szCs w:val="20"/>
              </w:rPr>
              <w:t>1)</w:t>
            </w:r>
            <w:r w:rsidRPr="00B677DA">
              <w:rPr>
                <w:rFonts w:asciiTheme="majorEastAsia" w:eastAsiaTheme="majorEastAsia" w:hAnsiTheme="majorEastAsia" w:hint="eastAsia"/>
                <w:kern w:val="0"/>
                <w:sz w:val="20"/>
                <w:szCs w:val="20"/>
              </w:rPr>
              <w:t xml:space="preserve">　手当等支給メニュー </w:t>
            </w:r>
            <w:r w:rsidRPr="00B677DA">
              <w:rPr>
                <w:rFonts w:asciiTheme="majorEastAsia" w:eastAsiaTheme="majorEastAsia" w:hAnsiTheme="majorEastAsia"/>
                <w:kern w:val="0"/>
                <w:sz w:val="20"/>
                <w:szCs w:val="20"/>
              </w:rPr>
              <w:t xml:space="preserve">            </w:t>
            </w:r>
            <w:r w:rsidRPr="00B677DA">
              <w:rPr>
                <w:rFonts w:asciiTheme="majorEastAsia" w:eastAsiaTheme="majorEastAsia" w:hAnsiTheme="majorEastAsia" w:hint="eastAsia"/>
                <w:kern w:val="0"/>
                <w:sz w:val="20"/>
                <w:szCs w:val="20"/>
              </w:rPr>
              <w:t xml:space="preserve">　 　　（　　 　年　　月頃実施予定）</w:t>
            </w:r>
          </w:p>
          <w:p w14:paraId="05DC6907" w14:textId="77777777" w:rsidR="00427EC3" w:rsidRPr="00B677DA" w:rsidRDefault="00427EC3" w:rsidP="00346593">
            <w:pPr>
              <w:widowControl/>
              <w:spacing w:line="360" w:lineRule="auto"/>
              <w:ind w:firstLineChars="200" w:firstLine="400"/>
              <w:rPr>
                <w:rFonts w:asciiTheme="majorEastAsia" w:eastAsiaTheme="majorEastAsia" w:hAnsiTheme="majorEastAsia"/>
                <w:kern w:val="0"/>
                <w:sz w:val="20"/>
                <w:szCs w:val="20"/>
              </w:rPr>
            </w:pPr>
            <w:r w:rsidRPr="00B677DA">
              <w:rPr>
                <w:rFonts w:asciiTheme="majorEastAsia" w:eastAsiaTheme="majorEastAsia" w:hAnsiTheme="majorEastAsia" w:hint="eastAsia"/>
                <w:kern w:val="0"/>
                <w:sz w:val="20"/>
                <w:szCs w:val="20"/>
              </w:rPr>
              <w:t>(</w:t>
            </w:r>
            <w:r w:rsidRPr="00B677DA">
              <w:rPr>
                <w:rFonts w:asciiTheme="majorEastAsia" w:eastAsiaTheme="majorEastAsia" w:hAnsiTheme="majorEastAsia"/>
                <w:kern w:val="0"/>
                <w:sz w:val="20"/>
                <w:szCs w:val="20"/>
              </w:rPr>
              <w:t>2)</w:t>
            </w:r>
            <w:r w:rsidRPr="00B677DA">
              <w:rPr>
                <w:rFonts w:asciiTheme="majorEastAsia" w:eastAsiaTheme="majorEastAsia" w:hAnsiTheme="majorEastAsia" w:hint="eastAsia"/>
                <w:kern w:val="0"/>
                <w:sz w:val="20"/>
                <w:szCs w:val="20"/>
              </w:rPr>
              <w:t xml:space="preserve">　労働時間延長メニュー </w:t>
            </w:r>
            <w:r w:rsidRPr="00B677DA">
              <w:rPr>
                <w:rFonts w:asciiTheme="majorEastAsia" w:eastAsiaTheme="majorEastAsia" w:hAnsiTheme="majorEastAsia"/>
                <w:kern w:val="0"/>
                <w:sz w:val="20"/>
                <w:szCs w:val="20"/>
              </w:rPr>
              <w:t xml:space="preserve">   </w:t>
            </w:r>
            <w:r w:rsidRPr="00B677DA">
              <w:rPr>
                <w:rFonts w:asciiTheme="majorEastAsia" w:eastAsiaTheme="majorEastAsia" w:hAnsiTheme="majorEastAsia" w:hint="eastAsia"/>
                <w:kern w:val="0"/>
                <w:sz w:val="20"/>
                <w:szCs w:val="20"/>
              </w:rPr>
              <w:t xml:space="preserve">　</w:t>
            </w:r>
            <w:r w:rsidRPr="00B677DA">
              <w:rPr>
                <w:rFonts w:asciiTheme="majorEastAsia" w:eastAsiaTheme="majorEastAsia" w:hAnsiTheme="majorEastAsia"/>
                <w:kern w:val="0"/>
                <w:sz w:val="20"/>
                <w:szCs w:val="20"/>
              </w:rPr>
              <w:t xml:space="preserve">   </w:t>
            </w:r>
            <w:r w:rsidRPr="00B677DA">
              <w:rPr>
                <w:rFonts w:asciiTheme="majorEastAsia" w:eastAsiaTheme="majorEastAsia" w:hAnsiTheme="majorEastAsia" w:hint="eastAsia"/>
                <w:kern w:val="0"/>
                <w:sz w:val="20"/>
                <w:szCs w:val="20"/>
              </w:rPr>
              <w:t xml:space="preserve">　　　</w:t>
            </w:r>
            <w:r w:rsidRPr="00B677DA">
              <w:rPr>
                <w:rFonts w:asciiTheme="majorEastAsia" w:eastAsiaTheme="majorEastAsia" w:hAnsiTheme="majorEastAsia"/>
                <w:kern w:val="0"/>
                <w:sz w:val="20"/>
                <w:szCs w:val="20"/>
              </w:rPr>
              <w:t xml:space="preserve">   </w:t>
            </w:r>
            <w:r w:rsidRPr="00B677DA">
              <w:rPr>
                <w:rFonts w:asciiTheme="majorEastAsia" w:eastAsiaTheme="majorEastAsia" w:hAnsiTheme="majorEastAsia" w:hint="eastAsia"/>
                <w:kern w:val="0"/>
                <w:sz w:val="20"/>
                <w:szCs w:val="20"/>
              </w:rPr>
              <w:t>（　　 　年　　月頃実施予定）</w:t>
            </w:r>
          </w:p>
          <w:p w14:paraId="73B5DB80" w14:textId="77777777" w:rsidR="00427EC3" w:rsidRPr="00B677DA" w:rsidRDefault="00427EC3" w:rsidP="00346593">
            <w:pPr>
              <w:widowControl/>
              <w:spacing w:line="360" w:lineRule="auto"/>
              <w:ind w:firstLineChars="0" w:firstLine="0"/>
              <w:rPr>
                <w:rFonts w:asciiTheme="majorEastAsia" w:eastAsiaTheme="majorEastAsia" w:hAnsiTheme="majorEastAsia"/>
                <w:kern w:val="0"/>
                <w:sz w:val="20"/>
                <w:szCs w:val="20"/>
              </w:rPr>
            </w:pPr>
            <w:r w:rsidRPr="00B677DA">
              <w:rPr>
                <w:rFonts w:asciiTheme="majorEastAsia" w:eastAsiaTheme="majorEastAsia" w:hAnsiTheme="majorEastAsia" w:hint="eastAsia"/>
                <w:sz w:val="20"/>
                <w:szCs w:val="20"/>
              </w:rPr>
              <w:t xml:space="preserve"> </w:t>
            </w:r>
            <w:r w:rsidRPr="00B677DA">
              <w:rPr>
                <w:rFonts w:asciiTheme="majorEastAsia" w:eastAsiaTheme="majorEastAsia" w:hAnsiTheme="majorEastAsia"/>
                <w:sz w:val="20"/>
                <w:szCs w:val="20"/>
              </w:rPr>
              <w:t xml:space="preserve">   </w:t>
            </w:r>
            <w:r w:rsidRPr="00B677DA">
              <w:rPr>
                <w:rFonts w:asciiTheme="majorEastAsia" w:eastAsiaTheme="majorEastAsia" w:hAnsiTheme="majorEastAsia" w:hint="eastAsia"/>
                <w:sz w:val="20"/>
                <w:szCs w:val="20"/>
              </w:rPr>
              <w:t>(</w:t>
            </w:r>
            <w:r w:rsidRPr="00B677DA">
              <w:rPr>
                <w:rFonts w:asciiTheme="majorEastAsia" w:eastAsiaTheme="majorEastAsia" w:hAnsiTheme="majorEastAsia"/>
                <w:sz w:val="20"/>
                <w:szCs w:val="20"/>
              </w:rPr>
              <w:t>3)</w:t>
            </w:r>
            <w:r w:rsidRPr="00B677DA">
              <w:rPr>
                <w:rFonts w:asciiTheme="majorEastAsia" w:eastAsiaTheme="majorEastAsia" w:hAnsiTheme="majorEastAsia" w:hint="eastAsia"/>
                <w:sz w:val="20"/>
                <w:szCs w:val="20"/>
              </w:rPr>
              <w:t xml:space="preserve">　併用メニュー </w:t>
            </w:r>
            <w:r w:rsidRPr="00B677DA">
              <w:rPr>
                <w:rFonts w:asciiTheme="majorEastAsia" w:eastAsiaTheme="majorEastAsia" w:hAnsiTheme="majorEastAsia"/>
                <w:sz w:val="20"/>
                <w:szCs w:val="20"/>
              </w:rPr>
              <w:t xml:space="preserve">                 </w:t>
            </w:r>
            <w:r w:rsidRPr="00B677DA">
              <w:rPr>
                <w:rFonts w:asciiTheme="majorEastAsia" w:eastAsiaTheme="majorEastAsia" w:hAnsiTheme="majorEastAsia" w:hint="eastAsia"/>
                <w:sz w:val="20"/>
                <w:szCs w:val="20"/>
              </w:rPr>
              <w:t xml:space="preserve">　　　 </w:t>
            </w:r>
            <w:r w:rsidRPr="00B677DA">
              <w:rPr>
                <w:rFonts w:asciiTheme="majorEastAsia" w:eastAsiaTheme="majorEastAsia" w:hAnsiTheme="majorEastAsia"/>
                <w:sz w:val="20"/>
                <w:szCs w:val="20"/>
              </w:rPr>
              <w:t xml:space="preserve"> </w:t>
            </w:r>
            <w:r w:rsidRPr="00B677DA">
              <w:rPr>
                <w:rFonts w:asciiTheme="majorEastAsia" w:eastAsiaTheme="majorEastAsia" w:hAnsiTheme="majorEastAsia" w:hint="eastAsia"/>
                <w:kern w:val="0"/>
                <w:sz w:val="20"/>
                <w:szCs w:val="20"/>
              </w:rPr>
              <w:t>（　 　　年　　月頃実施予定）</w:t>
            </w:r>
          </w:p>
          <w:p w14:paraId="22B2B2EA" w14:textId="1FA2D160" w:rsidR="00427EC3" w:rsidRPr="00B677DA" w:rsidRDefault="00EB06AA" w:rsidP="00346593">
            <w:pPr>
              <w:widowControl/>
              <w:spacing w:line="360" w:lineRule="auto"/>
              <w:ind w:firstLineChars="0" w:firstLine="0"/>
              <w:rPr>
                <w:rFonts w:asciiTheme="majorEastAsia" w:eastAsiaTheme="majorEastAsia" w:hAnsiTheme="majorEastAsia"/>
                <w:sz w:val="20"/>
                <w:szCs w:val="20"/>
              </w:rPr>
            </w:pPr>
            <w:r w:rsidRPr="00B677DA">
              <w:rPr>
                <w:rFonts w:asciiTheme="majorEastAsia" w:eastAsiaTheme="majorEastAsia" w:hAnsiTheme="majorEastAsia" w:hint="eastAsia"/>
                <w:sz w:val="20"/>
                <w:szCs w:val="20"/>
              </w:rPr>
              <w:t>７　短時間労働者労働時間延長</w:t>
            </w:r>
            <w:r w:rsidR="00B66BEA" w:rsidRPr="00B677DA">
              <w:rPr>
                <w:rFonts w:asciiTheme="majorEastAsia" w:eastAsiaTheme="majorEastAsia" w:hAnsiTheme="majorEastAsia" w:hint="eastAsia"/>
                <w:sz w:val="20"/>
                <w:szCs w:val="20"/>
              </w:rPr>
              <w:t>支援</w:t>
            </w:r>
            <w:r w:rsidRPr="00B677DA">
              <w:rPr>
                <w:rFonts w:asciiTheme="majorEastAsia" w:eastAsiaTheme="majorEastAsia" w:hAnsiTheme="majorEastAsia" w:hint="eastAsia"/>
                <w:sz w:val="20"/>
                <w:szCs w:val="20"/>
              </w:rPr>
              <w:t>コース</w:t>
            </w:r>
            <w:r w:rsidR="00B66BEA" w:rsidRPr="00B677DA">
              <w:rPr>
                <w:rFonts w:asciiTheme="majorEastAsia" w:eastAsiaTheme="majorEastAsia" w:hAnsiTheme="majorEastAsia" w:hint="eastAsia"/>
                <w:sz w:val="20"/>
                <w:szCs w:val="20"/>
              </w:rPr>
              <w:t xml:space="preserve"> </w:t>
            </w:r>
            <w:r w:rsidRPr="00B677DA">
              <w:rPr>
                <w:rFonts w:asciiTheme="majorEastAsia" w:eastAsiaTheme="majorEastAsia" w:hAnsiTheme="majorEastAsia" w:hint="eastAsia"/>
                <w:sz w:val="20"/>
                <w:szCs w:val="20"/>
              </w:rPr>
              <w:t xml:space="preserve">　　　　</w:t>
            </w:r>
            <w:r w:rsidRPr="00B677DA">
              <w:rPr>
                <w:rFonts w:asciiTheme="majorEastAsia" w:eastAsiaTheme="majorEastAsia" w:hAnsiTheme="majorEastAsia" w:hint="eastAsia"/>
                <w:kern w:val="0"/>
                <w:sz w:val="20"/>
                <w:szCs w:val="20"/>
              </w:rPr>
              <w:t>（　 　　年　　月頃実施予定）</w:t>
            </w:r>
          </w:p>
        </w:tc>
      </w:tr>
    </w:tbl>
    <w:p w14:paraId="0FECB2D2" w14:textId="77777777" w:rsidR="00427EC3" w:rsidRPr="00B677DA" w:rsidRDefault="00427EC3" w:rsidP="00427EC3">
      <w:pPr>
        <w:widowControl/>
        <w:spacing w:line="240" w:lineRule="auto"/>
        <w:ind w:firstLineChars="0" w:firstLine="0"/>
        <w:jc w:val="left"/>
        <w:rPr>
          <w:rFonts w:asciiTheme="majorEastAsia" w:eastAsiaTheme="majorEastAsia" w:hAnsiTheme="majorEastAsia"/>
          <w:sz w:val="20"/>
          <w:szCs w:val="20"/>
        </w:rPr>
      </w:pPr>
      <w:r w:rsidRPr="00B677DA">
        <w:rPr>
          <w:rFonts w:asciiTheme="majorEastAsia" w:eastAsiaTheme="majorEastAsia" w:hAnsiTheme="majorEastAsia" w:hint="eastAsia"/>
          <w:sz w:val="20"/>
          <w:szCs w:val="20"/>
        </w:rPr>
        <w:t>※　２　障害者正社員化コースの正規雇用等には「無期雇用労働者」を含みます。</w:t>
      </w:r>
    </w:p>
    <w:p w14:paraId="17E7C5B9" w14:textId="383B691C" w:rsidR="00427EC3" w:rsidRPr="00B677DA" w:rsidRDefault="00427EC3" w:rsidP="00427EC3">
      <w:pPr>
        <w:widowControl/>
        <w:spacing w:line="240" w:lineRule="auto"/>
        <w:ind w:left="400" w:hangingChars="200" w:hanging="400"/>
        <w:jc w:val="left"/>
        <w:rPr>
          <w:rFonts w:asciiTheme="majorEastAsia" w:eastAsiaTheme="majorEastAsia" w:hAnsiTheme="majorEastAsia"/>
          <w:sz w:val="20"/>
          <w:szCs w:val="20"/>
        </w:rPr>
      </w:pPr>
      <w:r w:rsidRPr="00B677DA">
        <w:rPr>
          <w:rFonts w:asciiTheme="majorEastAsia" w:eastAsiaTheme="majorEastAsia" w:hAnsiTheme="majorEastAsia" w:hint="eastAsia"/>
          <w:sz w:val="20"/>
          <w:szCs w:val="20"/>
        </w:rPr>
        <w:t xml:space="preserve">※　</w:t>
      </w:r>
      <w:r w:rsidR="00E02616" w:rsidRPr="00B677DA">
        <w:rPr>
          <w:rFonts w:asciiTheme="majorEastAsia" w:eastAsiaTheme="majorEastAsia" w:hAnsiTheme="majorEastAsia" w:hint="eastAsia"/>
          <w:sz w:val="20"/>
          <w:szCs w:val="20"/>
        </w:rPr>
        <w:t>６</w:t>
      </w:r>
      <w:r w:rsidRPr="00B677DA">
        <w:rPr>
          <w:rFonts w:asciiTheme="majorEastAsia" w:eastAsiaTheme="majorEastAsia" w:hAnsiTheme="majorEastAsia" w:hint="eastAsia"/>
          <w:sz w:val="20"/>
          <w:szCs w:val="20"/>
        </w:rPr>
        <w:t xml:space="preserve">　社会保険適用時処遇改善コースは、令和８年３月31日までに行われた取組（対象者の社会保険被保険者としての適用）に対して支給申請を受け付ける時限措置となります。</w:t>
      </w:r>
    </w:p>
    <w:p w14:paraId="3198F97D" w14:textId="67DD6799" w:rsidR="00427EC3" w:rsidRPr="00B677DA" w:rsidRDefault="00427EC3" w:rsidP="00427EC3">
      <w:pPr>
        <w:widowControl/>
        <w:spacing w:line="240" w:lineRule="auto"/>
        <w:ind w:left="540" w:hangingChars="300" w:hanging="540"/>
        <w:jc w:val="left"/>
        <w:rPr>
          <w:rFonts w:asciiTheme="majorEastAsia" w:eastAsiaTheme="majorEastAsia" w:hAnsiTheme="majorEastAsia"/>
          <w:sz w:val="16"/>
          <w:szCs w:val="16"/>
        </w:rPr>
      </w:pPr>
      <w:bookmarkStart w:id="2" w:name="_Hlk154506120"/>
      <w:r w:rsidRPr="00B677DA">
        <w:rPr>
          <w:rFonts w:asciiTheme="majorEastAsia" w:eastAsiaTheme="majorEastAsia" w:hAnsiTheme="majorEastAsia" w:hint="eastAsia"/>
          <w:sz w:val="18"/>
          <w:szCs w:val="18"/>
        </w:rPr>
        <w:t xml:space="preserve">　　（</w:t>
      </w:r>
      <w:r w:rsidR="00E02616" w:rsidRPr="00B677DA">
        <w:rPr>
          <w:rFonts w:asciiTheme="majorEastAsia" w:eastAsiaTheme="majorEastAsia" w:hAnsiTheme="majorEastAsia" w:hint="eastAsia"/>
          <w:sz w:val="18"/>
          <w:szCs w:val="18"/>
        </w:rPr>
        <w:t>過去に</w:t>
      </w:r>
      <w:r w:rsidRPr="00B677DA">
        <w:rPr>
          <w:rFonts w:asciiTheme="majorEastAsia" w:eastAsiaTheme="majorEastAsia" w:hAnsiTheme="majorEastAsia" w:hint="eastAsia"/>
          <w:sz w:val="18"/>
          <w:szCs w:val="18"/>
        </w:rPr>
        <w:t>短時間労働者労働時間延長コースの計画届を提出している場合でも、</w:t>
      </w:r>
      <w:r w:rsidR="00E02616" w:rsidRPr="00B677DA">
        <w:rPr>
          <w:rFonts w:asciiTheme="majorEastAsia" w:eastAsiaTheme="majorEastAsia" w:hAnsiTheme="majorEastAsia" w:hint="eastAsia"/>
          <w:sz w:val="18"/>
          <w:szCs w:val="18"/>
        </w:rPr>
        <w:t xml:space="preserve">「６　</w:t>
      </w:r>
      <w:r w:rsidRPr="00B677DA">
        <w:rPr>
          <w:rFonts w:asciiTheme="majorEastAsia" w:eastAsiaTheme="majorEastAsia" w:hAnsiTheme="majorEastAsia" w:hint="eastAsia"/>
          <w:sz w:val="18"/>
          <w:szCs w:val="18"/>
        </w:rPr>
        <w:t>社会保険適用時処遇改善コース</w:t>
      </w:r>
      <w:r w:rsidR="00E02616" w:rsidRPr="00B677DA">
        <w:rPr>
          <w:rFonts w:asciiTheme="majorEastAsia" w:eastAsiaTheme="majorEastAsia" w:hAnsiTheme="majorEastAsia" w:hint="eastAsia"/>
          <w:sz w:val="18"/>
          <w:szCs w:val="18"/>
        </w:rPr>
        <w:t>」</w:t>
      </w:r>
      <w:r w:rsidRPr="00B677DA">
        <w:rPr>
          <w:rFonts w:asciiTheme="majorEastAsia" w:eastAsiaTheme="majorEastAsia" w:hAnsiTheme="majorEastAsia" w:hint="eastAsia"/>
          <w:sz w:val="18"/>
          <w:szCs w:val="18"/>
        </w:rPr>
        <w:t>の計画</w:t>
      </w:r>
      <w:r w:rsidR="008B413A" w:rsidRPr="00B677DA">
        <w:rPr>
          <w:rFonts w:asciiTheme="majorEastAsia" w:eastAsiaTheme="majorEastAsia" w:hAnsiTheme="majorEastAsia" w:hint="eastAsia"/>
          <w:sz w:val="18"/>
          <w:szCs w:val="18"/>
        </w:rPr>
        <w:t>書</w:t>
      </w:r>
      <w:r w:rsidRPr="00B677DA">
        <w:rPr>
          <w:rFonts w:asciiTheme="majorEastAsia" w:eastAsiaTheme="majorEastAsia" w:hAnsiTheme="majorEastAsia" w:hint="eastAsia"/>
          <w:sz w:val="18"/>
          <w:szCs w:val="18"/>
        </w:rPr>
        <w:t>（又は変更届）を提出する必要があります。）</w:t>
      </w:r>
    </w:p>
    <w:p w14:paraId="046C1A4A" w14:textId="77777777" w:rsidR="004C1BB2" w:rsidRPr="00B677DA" w:rsidRDefault="004C1BB2" w:rsidP="000B788F">
      <w:pPr>
        <w:widowControl/>
        <w:spacing w:line="240" w:lineRule="auto"/>
        <w:ind w:left="400" w:hangingChars="200" w:hanging="400"/>
        <w:jc w:val="left"/>
        <w:rPr>
          <w:rFonts w:asciiTheme="majorEastAsia" w:eastAsiaTheme="majorEastAsia" w:hAnsiTheme="majorEastAsia"/>
          <w:sz w:val="20"/>
          <w:szCs w:val="20"/>
        </w:rPr>
      </w:pPr>
      <w:r w:rsidRPr="00B677DA">
        <w:rPr>
          <w:rFonts w:asciiTheme="majorEastAsia" w:eastAsiaTheme="majorEastAsia" w:hAnsiTheme="majorEastAsia"/>
          <w:sz w:val="20"/>
          <w:szCs w:val="20"/>
        </w:rPr>
        <w:t>※　７　短時間労働者労働時間延長支援コース</w:t>
      </w:r>
      <w:r w:rsidRPr="00B677DA">
        <w:rPr>
          <w:rFonts w:asciiTheme="majorEastAsia" w:eastAsiaTheme="majorEastAsia" w:hAnsiTheme="majorEastAsia" w:hint="eastAsia"/>
          <w:sz w:val="20"/>
          <w:szCs w:val="20"/>
        </w:rPr>
        <w:t>について</w:t>
      </w:r>
      <w:r w:rsidRPr="00B677DA">
        <w:rPr>
          <w:rFonts w:asciiTheme="majorEastAsia" w:eastAsiaTheme="majorEastAsia" w:hAnsiTheme="majorEastAsia"/>
          <w:sz w:val="20"/>
          <w:szCs w:val="20"/>
        </w:rPr>
        <w:t>は、</w:t>
      </w:r>
      <w:r w:rsidRPr="00B677DA">
        <w:rPr>
          <w:rFonts w:asciiTheme="majorEastAsia" w:eastAsiaTheme="majorEastAsia" w:hAnsiTheme="majorEastAsia" w:hint="eastAsia"/>
          <w:sz w:val="20"/>
          <w:szCs w:val="20"/>
        </w:rPr>
        <w:t>既に「６　社会保険適用時処遇改善コース」に取り組んでいる事業主が短時間労働者労働時間延長支援コースの要件を満たす場合には、同コースに切り替えて申請することを可能としています。</w:t>
      </w:r>
      <w:r w:rsidRPr="00B677DA">
        <w:rPr>
          <w:rFonts w:asciiTheme="majorEastAsia" w:eastAsiaTheme="majorEastAsia" w:hAnsiTheme="majorEastAsia"/>
          <w:sz w:val="20"/>
          <w:szCs w:val="20"/>
        </w:rPr>
        <w:t>過去に「６　社会保険適用時処遇改善コース」の計画書（又は変更届）を提出している</w:t>
      </w:r>
      <w:r w:rsidRPr="00B677DA">
        <w:rPr>
          <w:rFonts w:asciiTheme="majorEastAsia" w:eastAsiaTheme="majorEastAsia" w:hAnsiTheme="majorEastAsia" w:hint="eastAsia"/>
          <w:sz w:val="20"/>
          <w:szCs w:val="20"/>
        </w:rPr>
        <w:t>事業主が、短時間労働者労働時間延長支援コースに切り替えて申請する</w:t>
      </w:r>
      <w:r w:rsidRPr="00B677DA">
        <w:rPr>
          <w:rFonts w:asciiTheme="majorEastAsia" w:eastAsiaTheme="majorEastAsia" w:hAnsiTheme="majorEastAsia"/>
          <w:sz w:val="20"/>
          <w:szCs w:val="20"/>
        </w:rPr>
        <w:t>場合には、</w:t>
      </w:r>
      <w:r w:rsidRPr="00B677DA">
        <w:rPr>
          <w:rFonts w:asciiTheme="majorEastAsia" w:eastAsiaTheme="majorEastAsia" w:hAnsiTheme="majorEastAsia" w:hint="eastAsia"/>
          <w:sz w:val="20"/>
          <w:szCs w:val="20"/>
        </w:rPr>
        <w:t>同</w:t>
      </w:r>
      <w:r w:rsidRPr="00B677DA">
        <w:rPr>
          <w:rFonts w:asciiTheme="majorEastAsia" w:eastAsiaTheme="majorEastAsia" w:hAnsiTheme="majorEastAsia"/>
          <w:sz w:val="20"/>
          <w:szCs w:val="20"/>
        </w:rPr>
        <w:t>コースの計画届（又は変更届）の提出は必要ありません。</w:t>
      </w:r>
    </w:p>
    <w:bookmarkEnd w:id="2"/>
    <w:p w14:paraId="4CD8DADE" w14:textId="77777777" w:rsidR="00A6139A" w:rsidRDefault="00427EC3" w:rsidP="00A6139A">
      <w:pPr>
        <w:widowControl/>
        <w:spacing w:line="240" w:lineRule="auto"/>
        <w:ind w:firstLineChars="0" w:firstLine="0"/>
        <w:jc w:val="left"/>
        <w:rPr>
          <w:rFonts w:asciiTheme="majorEastAsia" w:eastAsiaTheme="majorEastAsia" w:hAnsiTheme="majorEastAsia"/>
          <w:b/>
          <w:bCs/>
          <w:sz w:val="20"/>
          <w:szCs w:val="20"/>
        </w:rPr>
      </w:pPr>
      <w:r w:rsidRPr="00B677DA">
        <w:rPr>
          <w:rFonts w:asciiTheme="majorEastAsia" w:eastAsiaTheme="majorEastAsia" w:hAnsiTheme="majorEastAsia" w:hint="eastAsia"/>
          <w:sz w:val="20"/>
          <w:szCs w:val="20"/>
        </w:rPr>
        <w:t>※　詳しくはパンフレット「キャリアアップ助成金のご案内」をご参照くだ</w:t>
      </w:r>
      <w:r w:rsidRPr="003933B3">
        <w:rPr>
          <w:rFonts w:asciiTheme="majorEastAsia" w:eastAsiaTheme="majorEastAsia" w:hAnsiTheme="majorEastAsia" w:hint="eastAsia"/>
          <w:sz w:val="20"/>
          <w:szCs w:val="20"/>
        </w:rPr>
        <w:t>さい。</w:t>
      </w:r>
      <w:r w:rsidR="00A6139A">
        <w:rPr>
          <w:rFonts w:asciiTheme="majorEastAsia" w:eastAsiaTheme="majorEastAsia" w:hAnsiTheme="majorEastAsia"/>
          <w:b/>
          <w:bCs/>
          <w:sz w:val="20"/>
          <w:szCs w:val="20"/>
        </w:rPr>
        <w:br w:type="page"/>
      </w:r>
    </w:p>
    <w:p w14:paraId="365163AC" w14:textId="77777777" w:rsidR="00A6139A" w:rsidRPr="00AD0A5E" w:rsidRDefault="00A6139A" w:rsidP="00A6139A">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89472" behindDoc="0" locked="0" layoutInCell="1" allowOverlap="1" wp14:anchorId="23004515" wp14:editId="5C66F38B">
                <wp:simplePos x="0" y="0"/>
                <wp:positionH relativeFrom="column">
                  <wp:posOffset>-419100</wp:posOffset>
                </wp:positionH>
                <wp:positionV relativeFrom="paragraph">
                  <wp:posOffset>1415</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C1F67" w14:textId="46D35F1B"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04515" id="_x0000_t202" coordsize="21600,21600" o:spt="202" path="m,l,21600r21600,l21600,xe">
                <v:stroke joinstyle="miter"/>
                <v:path gradientshapeok="t" o:connecttype="rect"/>
              </v:shapetype>
              <v:shape id="Text Box 23" o:spid="_x0000_s1032" type="#_x0000_t202" style="position:absolute;margin-left:-33pt;margin-top:.1pt;width:329.25pt;height: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" stroked="f">
                <v:textbox inset="5.85pt,.7pt,5.85pt,.7pt">
                  <w:txbxContent>
                    <w:p w14:paraId="5B1C1F67" w14:textId="46D35F1B"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6B697BF9" w14:textId="77777777" w:rsidR="00A6139A" w:rsidRDefault="00A6139A" w:rsidP="00A6139A">
      <w:pPr>
        <w:widowControl/>
        <w:spacing w:line="240" w:lineRule="auto"/>
        <w:ind w:firstLineChars="0" w:firstLine="0"/>
        <w:jc w:val="center"/>
        <w:rPr>
          <w:rFonts w:asciiTheme="majorEastAsia" w:eastAsiaTheme="majorEastAsia" w:hAnsiTheme="majorEastAsia"/>
          <w:b/>
          <w:bCs/>
          <w:sz w:val="28"/>
          <w:szCs w:val="28"/>
        </w:rPr>
      </w:pPr>
      <w:bookmarkStart w:id="3" w:name="_Hlk143252993"/>
      <w:r w:rsidRPr="00AD0A5E">
        <w:rPr>
          <w:rFonts w:asciiTheme="majorEastAsia" w:eastAsiaTheme="majorEastAsia" w:hAnsiTheme="majorEastAsia" w:hint="eastAsia"/>
          <w:b/>
          <w:bCs/>
          <w:sz w:val="28"/>
          <w:szCs w:val="28"/>
        </w:rPr>
        <w:t>「１　正社員化コース」に係る計画内容</w:t>
      </w:r>
    </w:p>
    <w:p w14:paraId="48C5EC07" w14:textId="77777777" w:rsidR="00A6139A" w:rsidRPr="00427EC3" w:rsidRDefault="00A6139A" w:rsidP="00A6139A">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A6139A" w:rsidRPr="00AD0A5E" w14:paraId="76D8EA2F" w14:textId="77777777" w:rsidTr="000B7DB0">
        <w:trPr>
          <w:trHeight w:val="1361"/>
        </w:trPr>
        <w:tc>
          <w:tcPr>
            <w:tcW w:w="2694" w:type="dxa"/>
            <w:shd w:val="clear" w:color="auto" w:fill="F2F2F2" w:themeFill="background1" w:themeFillShade="F2"/>
            <w:vAlign w:val="center"/>
          </w:tcPr>
          <w:p w14:paraId="6BFCAA06" w14:textId="77777777" w:rsidR="00A6139A" w:rsidRPr="00AD0A5E" w:rsidRDefault="00A6139A" w:rsidP="000B7DB0">
            <w:pPr>
              <w:widowControl/>
              <w:spacing w:line="240" w:lineRule="auto"/>
              <w:ind w:left="200" w:hangingChars="100" w:hanging="200"/>
              <w:jc w:val="left"/>
              <w:rPr>
                <w:rFonts w:asciiTheme="majorEastAsia" w:eastAsiaTheme="majorEastAsia" w:hAnsiTheme="majorEastAsia"/>
                <w:sz w:val="20"/>
                <w:szCs w:val="20"/>
              </w:rPr>
            </w:pPr>
            <w:bookmarkStart w:id="4" w:name="_Hlk143264074"/>
            <w:bookmarkStart w:id="5" w:name="_Hlk143252774"/>
            <w:r w:rsidRPr="00AD0A5E">
              <w:rPr>
                <w:rFonts w:asciiTheme="majorEastAsia" w:eastAsiaTheme="majorEastAsia" w:hAnsiTheme="majorEastAsia" w:hint="eastAsia"/>
                <w:sz w:val="20"/>
                <w:szCs w:val="20"/>
              </w:rPr>
              <w:t>③対象者</w:t>
            </w:r>
          </w:p>
          <w:p w14:paraId="57138E15"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vAlign w:val="center"/>
          </w:tcPr>
          <w:p w14:paraId="243E96AB"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86832824"/>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有期雇用労働者（勤続５年以内の有期雇用労働者）</w:t>
            </w:r>
          </w:p>
          <w:p w14:paraId="1026EC33"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105988"/>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w:t>
            </w:r>
            <w:r w:rsidRPr="00F96F09">
              <w:rPr>
                <w:rFonts w:asciiTheme="majorEastAsia" w:eastAsiaTheme="majorEastAsia" w:hAnsiTheme="majorEastAsia"/>
                <w:sz w:val="18"/>
                <w:szCs w:val="18"/>
              </w:rPr>
              <w:t>無期雇用労働者</w:t>
            </w:r>
            <w:r w:rsidRPr="00F96F09">
              <w:rPr>
                <w:rFonts w:asciiTheme="majorEastAsia" w:eastAsiaTheme="majorEastAsia" w:hAnsiTheme="majorEastAsia" w:hint="eastAsia"/>
                <w:sz w:val="18"/>
                <w:szCs w:val="18"/>
              </w:rPr>
              <w:t>（正規雇用労働者を除く・勤続５年超の有期雇用労働者含む）</w:t>
            </w:r>
          </w:p>
          <w:p w14:paraId="40401E58" w14:textId="77777777" w:rsidR="00A6139A" w:rsidRPr="00AD0A5E" w:rsidRDefault="00A6139A" w:rsidP="000B7DB0">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62705819"/>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派遣労働者</w:t>
            </w:r>
          </w:p>
        </w:tc>
      </w:tr>
      <w:bookmarkEnd w:id="4"/>
      <w:tr w:rsidR="00A6139A" w:rsidRPr="00AD0A5E" w14:paraId="4DAEA525" w14:textId="77777777" w:rsidTr="000B7DB0">
        <w:trPr>
          <w:trHeight w:val="1152"/>
        </w:trPr>
        <w:tc>
          <w:tcPr>
            <w:tcW w:w="2694" w:type="dxa"/>
            <w:shd w:val="clear" w:color="auto" w:fill="F2F2F2" w:themeFill="background1" w:themeFillShade="F2"/>
            <w:vAlign w:val="center"/>
          </w:tcPr>
          <w:p w14:paraId="7A9D1391" w14:textId="77777777" w:rsidR="00A6139A" w:rsidRPr="00AD0A5E" w:rsidRDefault="00A6139A"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7704A3AC"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08080363"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367690DB"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64488932"/>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対象者のうち、（　　　）名程度に対し、正規雇用労働者（多様な正社員</w:t>
            </w:r>
            <w:r w:rsidRPr="00F96F09">
              <w:rPr>
                <w:rFonts w:asciiTheme="majorEastAsia" w:eastAsiaTheme="majorEastAsia" w:hAnsiTheme="majorEastAsia" w:hint="eastAsia"/>
                <w:sz w:val="18"/>
                <w:szCs w:val="18"/>
                <w:vertAlign w:val="superscript"/>
              </w:rPr>
              <w:t>※</w:t>
            </w:r>
            <w:r w:rsidRPr="00F96F09">
              <w:rPr>
                <w:rFonts w:asciiTheme="majorEastAsia" w:eastAsiaTheme="majorEastAsia" w:hAnsiTheme="majorEastAsia" w:hint="eastAsia"/>
                <w:sz w:val="18"/>
                <w:szCs w:val="18"/>
              </w:rPr>
              <w:t>含む）への転換を実施</w:t>
            </w:r>
          </w:p>
          <w:p w14:paraId="7D9FFB9E"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11570548"/>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対象者（派遣労働者）のうち、（　　　）名程度に対し、正規雇用労働者（多様な正社員</w:t>
            </w:r>
            <w:r w:rsidRPr="00F96F09">
              <w:rPr>
                <w:rFonts w:asciiTheme="majorEastAsia" w:eastAsiaTheme="majorEastAsia" w:hAnsiTheme="majorEastAsia" w:hint="eastAsia"/>
                <w:sz w:val="18"/>
                <w:szCs w:val="18"/>
                <w:vertAlign w:val="superscript"/>
              </w:rPr>
              <w:t>※</w:t>
            </w:r>
            <w:r w:rsidRPr="00F96F09">
              <w:rPr>
                <w:rFonts w:asciiTheme="majorEastAsia" w:eastAsiaTheme="majorEastAsia" w:hAnsiTheme="majorEastAsia" w:hint="eastAsia"/>
                <w:sz w:val="18"/>
                <w:szCs w:val="18"/>
              </w:rPr>
              <w:t>含む）としての直接雇用を実施</w:t>
            </w:r>
          </w:p>
          <w:p w14:paraId="7D84E956" w14:textId="77777777" w:rsidR="00A6139A" w:rsidRPr="00F96F09" w:rsidRDefault="00A6139A" w:rsidP="000B7DB0">
            <w:pPr>
              <w:widowControl/>
              <w:spacing w:line="240"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勤務地限定正社員・職務限定正社員・短時間正社員のこと</w:t>
            </w:r>
          </w:p>
          <w:p w14:paraId="6EF87BB4" w14:textId="77777777" w:rsidR="00A6139A" w:rsidRPr="00F96F09" w:rsidRDefault="00A6139A" w:rsidP="000B7DB0">
            <w:pPr>
              <w:widowControl/>
              <w:spacing w:line="276" w:lineRule="auto"/>
              <w:ind w:left="180" w:hangingChars="100" w:hanging="180"/>
              <w:rPr>
                <w:rFonts w:asciiTheme="majorEastAsia" w:eastAsiaTheme="majorEastAsia" w:hAnsiTheme="majorEastAsia"/>
                <w:sz w:val="18"/>
                <w:szCs w:val="18"/>
              </w:rPr>
            </w:pPr>
          </w:p>
        </w:tc>
      </w:tr>
      <w:tr w:rsidR="00A6139A" w:rsidRPr="00AD0A5E" w14:paraId="03606DC6" w14:textId="77777777" w:rsidTr="000B7DB0">
        <w:trPr>
          <w:trHeight w:val="366"/>
        </w:trPr>
        <w:tc>
          <w:tcPr>
            <w:tcW w:w="2694" w:type="dxa"/>
            <w:tcBorders>
              <w:right w:val="single" w:sz="4" w:space="0" w:color="auto"/>
            </w:tcBorders>
            <w:shd w:val="clear" w:color="auto" w:fill="F2F2F2" w:themeFill="background1" w:themeFillShade="F2"/>
            <w:vAlign w:val="center"/>
          </w:tcPr>
          <w:p w14:paraId="400266EA" w14:textId="77777777" w:rsidR="00A6139A" w:rsidRPr="00AD0A5E" w:rsidRDefault="00A6139A" w:rsidP="000B7DB0">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3732FD1E" w14:textId="77777777" w:rsidR="00A6139A" w:rsidRPr="00AD0A5E" w:rsidRDefault="00A6139A" w:rsidP="000B7DB0">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3A254722" w14:textId="77777777" w:rsidR="00A6139A" w:rsidRDefault="00A6139A" w:rsidP="000B7DB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（措置を講ずる前の取組状況）</w:t>
            </w:r>
          </w:p>
          <w:p w14:paraId="4326B805" w14:textId="77777777" w:rsidR="00A6139A"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913B3B">
              <w:rPr>
                <w:rFonts w:asciiTheme="majorEastAsia" w:eastAsiaTheme="majorEastAsia" w:hAnsiTheme="majorEastAsia" w:hint="eastAsia"/>
                <w:sz w:val="18"/>
                <w:szCs w:val="18"/>
              </w:rPr>
              <w:t>既に通常の正規雇用</w:t>
            </w:r>
            <w:r>
              <w:rPr>
                <w:rFonts w:asciiTheme="majorEastAsia" w:eastAsiaTheme="majorEastAsia" w:hAnsiTheme="majorEastAsia" w:hint="eastAsia"/>
                <w:sz w:val="18"/>
                <w:szCs w:val="18"/>
              </w:rPr>
              <w:t>労働者への</w:t>
            </w:r>
            <w:r w:rsidRPr="00913B3B">
              <w:rPr>
                <w:rFonts w:asciiTheme="majorEastAsia" w:eastAsiaTheme="majorEastAsia" w:hAnsiTheme="majorEastAsia" w:hint="eastAsia"/>
                <w:sz w:val="18"/>
                <w:szCs w:val="18"/>
              </w:rPr>
              <w:t>転換制度あり</w:t>
            </w:r>
            <w:r>
              <w:rPr>
                <w:rFonts w:asciiTheme="majorEastAsia" w:eastAsiaTheme="majorEastAsia" w:hAnsiTheme="majorEastAsia" w:hint="eastAsia"/>
                <w:sz w:val="18"/>
                <w:szCs w:val="18"/>
              </w:rPr>
              <w:t>（※１）</w:t>
            </w:r>
            <w:r w:rsidRPr="00913B3B">
              <w:rPr>
                <w:rFonts w:asciiTheme="majorEastAsia" w:eastAsiaTheme="majorEastAsia" w:hAnsiTheme="majorEastAsia" w:hint="eastAsia"/>
                <w:sz w:val="18"/>
                <w:szCs w:val="18"/>
              </w:rPr>
              <w:t>。</w:t>
            </w:r>
          </w:p>
          <w:p w14:paraId="3F6E7B65" w14:textId="77777777" w:rsidR="00A6139A"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sidRPr="00913B3B">
              <w:rPr>
                <w:rFonts w:asciiTheme="majorEastAsia" w:eastAsiaTheme="majorEastAsia" w:hAnsiTheme="majorEastAsia" w:hint="eastAsia"/>
                <w:sz w:val="18"/>
                <w:szCs w:val="18"/>
              </w:rPr>
              <w:t>既に多様な正社員（勤務地限定・職務限定・短時間正社員）制度あり</w:t>
            </w:r>
            <w:r>
              <w:rPr>
                <w:rFonts w:asciiTheme="majorEastAsia" w:eastAsiaTheme="majorEastAsia" w:hAnsiTheme="majorEastAsia" w:hint="eastAsia"/>
                <w:sz w:val="18"/>
                <w:szCs w:val="18"/>
              </w:rPr>
              <w:t>（※２）</w:t>
            </w:r>
            <w:r w:rsidRPr="00913B3B">
              <w:rPr>
                <w:rFonts w:asciiTheme="majorEastAsia" w:eastAsiaTheme="majorEastAsia" w:hAnsiTheme="majorEastAsia" w:hint="eastAsia"/>
                <w:sz w:val="18"/>
                <w:szCs w:val="18"/>
              </w:rPr>
              <w:t>。</w:t>
            </w:r>
          </w:p>
          <w:p w14:paraId="0C80BAE5" w14:textId="77777777" w:rsidR="00A6139A" w:rsidRDefault="00A6139A" w:rsidP="000B7DB0">
            <w:pPr>
              <w:widowControl/>
              <w:spacing w:line="276" w:lineRule="auto"/>
              <w:ind w:firstLineChars="0" w:firstLine="0"/>
              <w:rPr>
                <w:rFonts w:asciiTheme="majorEastAsia" w:eastAsiaTheme="majorEastAsia" w:hAnsiTheme="majorEastAsia"/>
                <w:sz w:val="18"/>
                <w:szCs w:val="18"/>
              </w:rPr>
            </w:pPr>
          </w:p>
          <w:p w14:paraId="418E9791" w14:textId="77777777" w:rsidR="00A6139A" w:rsidRDefault="00A6139A" w:rsidP="000B7DB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（目標を達成するために講ずる措置）</w:t>
            </w:r>
          </w:p>
          <w:p w14:paraId="16596E3E"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59211631"/>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通常の正規雇用労働者（多様な正社員を除く）に転換する制度を新たに就業規則等に規定</w:t>
            </w:r>
            <w:r>
              <w:rPr>
                <w:rFonts w:asciiTheme="majorEastAsia" w:eastAsiaTheme="majorEastAsia" w:hAnsiTheme="majorEastAsia"/>
                <w:sz w:val="18"/>
                <w:szCs w:val="18"/>
              </w:rPr>
              <w:br/>
            </w:r>
            <w:r>
              <w:rPr>
                <w:rFonts w:asciiTheme="majorEastAsia" w:eastAsiaTheme="majorEastAsia" w:hAnsiTheme="majorEastAsia" w:hint="eastAsia"/>
                <w:kern w:val="0"/>
                <w:sz w:val="18"/>
                <w:szCs w:val="18"/>
              </w:rPr>
              <w:t>（※１にチェックが無い場合に、チェックを付記してください。）</w:t>
            </w:r>
          </w:p>
          <w:p w14:paraId="7FE70ED2"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6752526"/>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初めて多様な正社員への転換を実施する場合は、「勤務地限定・職務限定・短時間正社員」制度及び当該雇用形態への転換する制度を新たに就業規則等に規定</w:t>
            </w:r>
            <w:r>
              <w:rPr>
                <w:rFonts w:asciiTheme="majorEastAsia" w:eastAsiaTheme="majorEastAsia" w:hAnsiTheme="majorEastAsia"/>
                <w:sz w:val="18"/>
                <w:szCs w:val="18"/>
              </w:rPr>
              <w:br/>
            </w:r>
            <w:r>
              <w:rPr>
                <w:rFonts w:asciiTheme="majorEastAsia" w:eastAsiaTheme="majorEastAsia" w:hAnsiTheme="majorEastAsia" w:hint="eastAsia"/>
                <w:kern w:val="0"/>
                <w:sz w:val="18"/>
                <w:szCs w:val="18"/>
              </w:rPr>
              <w:t>（※２にチェックが無い場合に、チェックを付記してください。）</w:t>
            </w:r>
          </w:p>
          <w:p w14:paraId="5E30875F" w14:textId="77777777" w:rsidR="00A6139A" w:rsidRPr="00F96F09" w:rsidRDefault="00A6139A"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4787411"/>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派遣先事業所において、</w:t>
            </w:r>
            <w:r w:rsidRPr="00F96F09">
              <w:rPr>
                <w:rFonts w:asciiTheme="majorEastAsia" w:eastAsiaTheme="majorEastAsia" w:hAnsiTheme="majorEastAsia"/>
                <w:sz w:val="18"/>
                <w:szCs w:val="18"/>
              </w:rPr>
              <w:t>派遣労働者を</w:t>
            </w:r>
            <w:r w:rsidRPr="00F96F09">
              <w:rPr>
                <w:rFonts w:asciiTheme="majorEastAsia" w:eastAsiaTheme="majorEastAsia" w:hAnsiTheme="majorEastAsia" w:hint="eastAsia"/>
                <w:sz w:val="18"/>
                <w:szCs w:val="18"/>
              </w:rPr>
              <w:t>正規雇用労働者（多様な正社員</w:t>
            </w:r>
            <w:r w:rsidRPr="00F96F09">
              <w:rPr>
                <w:rFonts w:asciiTheme="majorEastAsia" w:eastAsiaTheme="majorEastAsia" w:hAnsiTheme="majorEastAsia" w:hint="eastAsia"/>
                <w:sz w:val="18"/>
                <w:szCs w:val="18"/>
                <w:vertAlign w:val="superscript"/>
              </w:rPr>
              <w:t>※</w:t>
            </w:r>
            <w:r w:rsidRPr="00F96F09">
              <w:rPr>
                <w:rFonts w:asciiTheme="majorEastAsia" w:eastAsiaTheme="majorEastAsia" w:hAnsiTheme="majorEastAsia" w:hint="eastAsia"/>
                <w:sz w:val="18"/>
                <w:szCs w:val="18"/>
              </w:rPr>
              <w:t>含む）として</w:t>
            </w:r>
            <w:r w:rsidRPr="00F96F09">
              <w:rPr>
                <w:rFonts w:asciiTheme="majorEastAsia" w:eastAsiaTheme="majorEastAsia" w:hAnsiTheme="majorEastAsia"/>
                <w:sz w:val="18"/>
                <w:szCs w:val="18"/>
              </w:rPr>
              <w:t>直接雇用する場合には、派遣労働者の</w:t>
            </w:r>
            <w:r w:rsidRPr="00F96F09">
              <w:rPr>
                <w:rFonts w:asciiTheme="majorEastAsia" w:eastAsiaTheme="majorEastAsia" w:hAnsiTheme="majorEastAsia" w:hint="eastAsia"/>
                <w:sz w:val="18"/>
                <w:szCs w:val="18"/>
              </w:rPr>
              <w:t>直接雇用</w:t>
            </w:r>
            <w:r w:rsidRPr="00F96F09">
              <w:rPr>
                <w:rFonts w:asciiTheme="majorEastAsia" w:eastAsiaTheme="majorEastAsia" w:hAnsiTheme="majorEastAsia"/>
                <w:sz w:val="18"/>
                <w:szCs w:val="18"/>
              </w:rPr>
              <w:t>の</w:t>
            </w:r>
            <w:r w:rsidRPr="00F96F09">
              <w:rPr>
                <w:rFonts w:asciiTheme="majorEastAsia" w:eastAsiaTheme="majorEastAsia" w:hAnsiTheme="majorEastAsia" w:hint="eastAsia"/>
                <w:sz w:val="18"/>
                <w:szCs w:val="18"/>
              </w:rPr>
              <w:t>制度を新たに</w:t>
            </w:r>
            <w:r w:rsidRPr="00F96F09">
              <w:rPr>
                <w:rFonts w:asciiTheme="majorEastAsia" w:eastAsiaTheme="majorEastAsia" w:hAnsiTheme="majorEastAsia"/>
                <w:sz w:val="18"/>
                <w:szCs w:val="18"/>
              </w:rPr>
              <w:t>就業規則等に</w:t>
            </w:r>
            <w:r w:rsidRPr="00F96F09">
              <w:rPr>
                <w:rFonts w:asciiTheme="majorEastAsia" w:eastAsiaTheme="majorEastAsia" w:hAnsiTheme="majorEastAsia" w:hint="eastAsia"/>
                <w:sz w:val="18"/>
                <w:szCs w:val="18"/>
              </w:rPr>
              <w:t>規定</w:t>
            </w:r>
          </w:p>
          <w:p w14:paraId="06C635BC"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8427"/>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対象者の働き方の希望を把握するための面談の実施</w:t>
            </w:r>
          </w:p>
          <w:p w14:paraId="7D082830"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69168661"/>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対象者に対し、正社員化に向けたキャリアアップのための教育訓練等を実施</w:t>
            </w:r>
          </w:p>
          <w:p w14:paraId="3CFAB0CC" w14:textId="77777777" w:rsidR="00A6139A" w:rsidRPr="00F96F09" w:rsidRDefault="00A6139A" w:rsidP="000B7DB0">
            <w:pPr>
              <w:spacing w:line="276" w:lineRule="auto"/>
              <w:ind w:left="360" w:hangingChars="200" w:hanging="360"/>
              <w:rPr>
                <w:sz w:val="18"/>
                <w:szCs w:val="18"/>
              </w:rPr>
            </w:pPr>
            <w:sdt>
              <w:sdtPr>
                <w:rPr>
                  <w:rFonts w:asciiTheme="majorEastAsia" w:eastAsiaTheme="majorEastAsia" w:hAnsiTheme="majorEastAsia" w:hint="eastAsia"/>
                  <w:sz w:val="18"/>
                  <w:szCs w:val="18"/>
                </w:rPr>
                <w:id w:val="2069533892"/>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正規雇用労働者（多様な正社員</w:t>
            </w:r>
            <w:r w:rsidRPr="00F96F09">
              <w:rPr>
                <w:rFonts w:asciiTheme="majorEastAsia" w:eastAsiaTheme="majorEastAsia" w:hAnsiTheme="majorEastAsia" w:hint="eastAsia"/>
                <w:sz w:val="18"/>
                <w:szCs w:val="18"/>
                <w:vertAlign w:val="superscript"/>
              </w:rPr>
              <w:t>※</w:t>
            </w:r>
            <w:r w:rsidRPr="00F96F09">
              <w:rPr>
                <w:rFonts w:asciiTheme="majorEastAsia" w:eastAsiaTheme="majorEastAsia" w:hAnsiTheme="majorEastAsia" w:hint="eastAsia"/>
                <w:sz w:val="18"/>
                <w:szCs w:val="18"/>
              </w:rPr>
              <w:t>含む）に転換するための面接試験・昇格試験等を実施（有期実習型訓練修了者は職業能力証明シートの評価等により判断）</w:t>
            </w:r>
          </w:p>
          <w:p w14:paraId="785D6995" w14:textId="77777777" w:rsidR="00A6139A" w:rsidRPr="00F96F09" w:rsidRDefault="00A6139A" w:rsidP="000B7DB0">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03249912"/>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w:t>
            </w:r>
            <w:r w:rsidRPr="00F96F09">
              <w:rPr>
                <w:rFonts w:asciiTheme="majorEastAsia" w:eastAsiaTheme="majorEastAsia" w:hAnsiTheme="majorEastAsia"/>
                <w:sz w:val="18"/>
                <w:szCs w:val="18"/>
              </w:rPr>
              <w:t>その他</w:t>
            </w:r>
            <w:r w:rsidRPr="00F96F09">
              <w:rPr>
                <w:rFonts w:asciiTheme="majorEastAsia" w:eastAsiaTheme="majorEastAsia" w:hAnsiTheme="majorEastAsia" w:hint="eastAsia"/>
                <w:sz w:val="18"/>
                <w:szCs w:val="18"/>
              </w:rPr>
              <w:t>（　　　　　　　　　　　　　　　　　　　　　　　　　　　　　　）</w:t>
            </w:r>
          </w:p>
          <w:p w14:paraId="32A8736A" w14:textId="77777777" w:rsidR="00A6139A" w:rsidRPr="00F96F09" w:rsidRDefault="00A6139A" w:rsidP="000B7DB0">
            <w:pPr>
              <w:widowControl/>
              <w:spacing w:line="276" w:lineRule="auto"/>
              <w:ind w:firstLineChars="0" w:firstLine="0"/>
              <w:jc w:val="left"/>
              <w:rPr>
                <w:sz w:val="18"/>
                <w:szCs w:val="18"/>
              </w:rPr>
            </w:pPr>
          </w:p>
        </w:tc>
      </w:tr>
      <w:bookmarkEnd w:id="3"/>
      <w:bookmarkEnd w:id="5"/>
    </w:tbl>
    <w:p w14:paraId="255FE440" w14:textId="77777777" w:rsidR="00A6139A" w:rsidRPr="00AD0A5E" w:rsidRDefault="00A6139A" w:rsidP="00A6139A">
      <w:pPr>
        <w:widowControl/>
        <w:spacing w:line="240" w:lineRule="auto"/>
        <w:ind w:left="200" w:hangingChars="100" w:hanging="200"/>
        <w:jc w:val="left"/>
        <w:rPr>
          <w:rFonts w:asciiTheme="majorEastAsia" w:eastAsiaTheme="majorEastAsia" w:hAnsiTheme="majorEastAsia"/>
          <w:sz w:val="20"/>
          <w:szCs w:val="20"/>
        </w:rPr>
      </w:pPr>
    </w:p>
    <w:p w14:paraId="6AC4423D" w14:textId="77777777" w:rsidR="00A6139A" w:rsidRPr="00AD0A5E" w:rsidRDefault="00A6139A" w:rsidP="00A6139A">
      <w:pPr>
        <w:widowControl/>
        <w:spacing w:line="240" w:lineRule="auto"/>
        <w:ind w:firstLineChars="0" w:firstLine="0"/>
        <w:jc w:val="left"/>
        <w:rPr>
          <w:rFonts w:asciiTheme="majorEastAsia" w:eastAsiaTheme="majorEastAsia" w:hAnsiTheme="majorEastAsia"/>
          <w:sz w:val="20"/>
          <w:szCs w:val="20"/>
        </w:rPr>
      </w:pPr>
    </w:p>
    <w:p w14:paraId="062E19F2" w14:textId="77777777" w:rsidR="00A6139A" w:rsidRPr="00AD0A5E" w:rsidRDefault="00A6139A" w:rsidP="00A6139A">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84352" behindDoc="0" locked="0" layoutInCell="1" allowOverlap="1" wp14:anchorId="749A0F2F" wp14:editId="5545694C">
                <wp:simplePos x="0" y="0"/>
                <wp:positionH relativeFrom="column">
                  <wp:posOffset>-403860</wp:posOffset>
                </wp:positionH>
                <wp:positionV relativeFrom="paragraph">
                  <wp:posOffset>-2540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7ABA1" w14:textId="6EA11E20"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9A0F2F" id="Text Box 1" o:spid="_x0000_s1033" type="#_x0000_t202" style="position:absolute;margin-left:-31.8pt;margin-top:-.2pt;width:329.25pt;height: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tc+Q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" stroked="f">
                <v:textbox inset="5.85pt,.7pt,5.85pt,.7pt">
                  <w:txbxContent>
                    <w:p w14:paraId="1777ABA1" w14:textId="6EA11E20"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31A60F17" w14:textId="77777777" w:rsidR="00A6139A" w:rsidRDefault="00A6139A" w:rsidP="00A6139A">
      <w:pPr>
        <w:widowControl/>
        <w:spacing w:line="0" w:lineRule="atLeast"/>
        <w:ind w:firstLineChars="0" w:firstLine="0"/>
        <w:jc w:val="center"/>
        <w:rPr>
          <w:rFonts w:asciiTheme="majorEastAsia" w:eastAsiaTheme="majorEastAsia" w:hAnsiTheme="majorEastAsia"/>
          <w:b/>
          <w:bCs/>
          <w:sz w:val="28"/>
          <w:szCs w:val="28"/>
        </w:rPr>
      </w:pPr>
      <w:bookmarkStart w:id="6" w:name="_Hlk143253055"/>
    </w:p>
    <w:p w14:paraId="4A9DA558" w14:textId="77777777" w:rsidR="00A6139A" w:rsidRDefault="00A6139A" w:rsidP="00A6139A">
      <w:pPr>
        <w:widowControl/>
        <w:spacing w:line="240" w:lineRule="auto"/>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「２　障害者正社員化コース」に係る計画内容</w:t>
      </w:r>
    </w:p>
    <w:p w14:paraId="1CDCFF75" w14:textId="77777777" w:rsidR="00A6139A" w:rsidRPr="00427EC3" w:rsidRDefault="00A6139A" w:rsidP="00A6139A">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A6139A" w:rsidRPr="00AD0A5E" w14:paraId="6E965ED7" w14:textId="77777777" w:rsidTr="000B7DB0">
        <w:trPr>
          <w:trHeight w:val="1361"/>
        </w:trPr>
        <w:tc>
          <w:tcPr>
            <w:tcW w:w="2694" w:type="dxa"/>
            <w:shd w:val="clear" w:color="auto" w:fill="F2F2F2" w:themeFill="background1" w:themeFillShade="F2"/>
            <w:vAlign w:val="center"/>
          </w:tcPr>
          <w:p w14:paraId="6540E0DA" w14:textId="77777777" w:rsidR="00A6139A" w:rsidRPr="00AD0A5E" w:rsidRDefault="00A6139A" w:rsidP="000B7DB0">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04FEF1A0"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43884637" w14:textId="77777777" w:rsidR="00A6139A" w:rsidRPr="00F96F09" w:rsidRDefault="00A6139A" w:rsidP="000B7DB0">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456745"/>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有期雇用労働者</w:t>
            </w:r>
          </w:p>
          <w:p w14:paraId="5DFA8392" w14:textId="77777777" w:rsidR="00A6139A" w:rsidRPr="00F96F09" w:rsidRDefault="00A6139A" w:rsidP="000B7DB0">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33933133"/>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無期雇用労働者（正規雇用労働者を除く）</w:t>
            </w:r>
          </w:p>
        </w:tc>
      </w:tr>
      <w:tr w:rsidR="00A6139A" w:rsidRPr="00AD0A5E" w14:paraId="4FB62626" w14:textId="77777777" w:rsidTr="000B7DB0">
        <w:trPr>
          <w:trHeight w:val="831"/>
        </w:trPr>
        <w:tc>
          <w:tcPr>
            <w:tcW w:w="2694" w:type="dxa"/>
            <w:shd w:val="clear" w:color="auto" w:fill="F2F2F2" w:themeFill="background1" w:themeFillShade="F2"/>
            <w:vAlign w:val="center"/>
          </w:tcPr>
          <w:p w14:paraId="19C1400A" w14:textId="77777777" w:rsidR="00A6139A" w:rsidRPr="00AD0A5E" w:rsidRDefault="00A6139A"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5C282B2"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21CAFF2"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p w14:paraId="1196A31F" w14:textId="77777777" w:rsidR="00A6139A" w:rsidRPr="00AD0A5E" w:rsidRDefault="00A6139A" w:rsidP="000B7DB0">
            <w:pPr>
              <w:widowControl/>
              <w:spacing w:line="240" w:lineRule="auto"/>
              <w:ind w:firstLine="260"/>
              <w:jc w:val="left"/>
              <w:rPr>
                <w:szCs w:val="26"/>
              </w:rPr>
            </w:pPr>
          </w:p>
          <w:p w14:paraId="5AFC8552"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2493894F"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37346018"/>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有期雇用労働者の対象者のうち、（　　　）名程度に対して正規雇用労働者（多様な正社員</w:t>
            </w:r>
            <w:r w:rsidRPr="00F96F09">
              <w:rPr>
                <w:rFonts w:asciiTheme="majorEastAsia" w:eastAsiaTheme="majorEastAsia" w:hAnsiTheme="majorEastAsia" w:hint="eastAsia"/>
                <w:sz w:val="18"/>
                <w:szCs w:val="18"/>
                <w:vertAlign w:val="superscript"/>
              </w:rPr>
              <w:t>※</w:t>
            </w:r>
            <w:r w:rsidRPr="00F96F09">
              <w:rPr>
                <w:rFonts w:asciiTheme="majorEastAsia" w:eastAsiaTheme="majorEastAsia" w:hAnsiTheme="majorEastAsia" w:hint="eastAsia"/>
                <w:sz w:val="18"/>
                <w:szCs w:val="18"/>
              </w:rPr>
              <w:t>含む）への転換を実施</w:t>
            </w:r>
          </w:p>
          <w:p w14:paraId="4B077277"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97030345"/>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有期雇用労働者の対象者のうち、（　　　）名程度に対して無期雇用労働者（※２）への転換を実施</w:t>
            </w:r>
            <w:r>
              <w:rPr>
                <w:rFonts w:asciiTheme="majorEastAsia" w:eastAsiaTheme="majorEastAsia" w:hAnsiTheme="majorEastAsia" w:hint="eastAsia"/>
                <w:sz w:val="18"/>
                <w:szCs w:val="18"/>
              </w:rPr>
              <w:t>（※３）</w:t>
            </w:r>
          </w:p>
          <w:p w14:paraId="77BF261B"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29798670"/>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無期雇用労働者の対象者のうち、（　　　）名程度に対して正規雇用労働者（多様な正社員</w:t>
            </w:r>
            <w:r w:rsidRPr="00F96F09">
              <w:rPr>
                <w:rFonts w:asciiTheme="majorEastAsia" w:eastAsiaTheme="majorEastAsia" w:hAnsiTheme="majorEastAsia" w:hint="eastAsia"/>
                <w:sz w:val="18"/>
                <w:szCs w:val="18"/>
                <w:vertAlign w:val="superscript"/>
              </w:rPr>
              <w:t>※</w:t>
            </w:r>
            <w:r w:rsidRPr="00F96F09">
              <w:rPr>
                <w:rFonts w:asciiTheme="majorEastAsia" w:eastAsiaTheme="majorEastAsia" w:hAnsiTheme="majorEastAsia" w:hint="eastAsia"/>
                <w:sz w:val="18"/>
                <w:szCs w:val="18"/>
              </w:rPr>
              <w:t>含む）への転換を実施</w:t>
            </w:r>
          </w:p>
          <w:p w14:paraId="7B25C2B4" w14:textId="77777777" w:rsidR="00A6139A" w:rsidRPr="00F96F09" w:rsidRDefault="00A6139A" w:rsidP="000B7DB0">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勤務地限定正社員・職務限定正社員・短時間正社員のこと</w:t>
            </w:r>
          </w:p>
          <w:p w14:paraId="72AB7EFB" w14:textId="77777777" w:rsidR="00A6139A" w:rsidRDefault="00A6139A" w:rsidP="000B7DB0">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正規雇用労働者・多様な正社員以外かつ週所定労働時間が20時間以上の者</w:t>
            </w:r>
          </w:p>
          <w:p w14:paraId="38334C4F" w14:textId="77777777" w:rsidR="00A6139A" w:rsidRPr="00F96F09" w:rsidRDefault="00A6139A" w:rsidP="000B7DB0">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2303468C" w14:textId="77777777" w:rsidR="00A6139A" w:rsidRPr="00F96F09" w:rsidRDefault="00A6139A" w:rsidP="000B7DB0">
            <w:pPr>
              <w:widowControl/>
              <w:spacing w:line="276" w:lineRule="auto"/>
              <w:ind w:left="180" w:hangingChars="100" w:hanging="180"/>
              <w:rPr>
                <w:rFonts w:asciiTheme="majorEastAsia" w:eastAsiaTheme="majorEastAsia" w:hAnsiTheme="majorEastAsia"/>
                <w:sz w:val="18"/>
                <w:szCs w:val="18"/>
              </w:rPr>
            </w:pPr>
          </w:p>
        </w:tc>
      </w:tr>
      <w:tr w:rsidR="00A6139A" w:rsidRPr="00AD0A5E" w14:paraId="3288DD19" w14:textId="77777777" w:rsidTr="000B7DB0">
        <w:trPr>
          <w:trHeight w:val="366"/>
        </w:trPr>
        <w:tc>
          <w:tcPr>
            <w:tcW w:w="2694" w:type="dxa"/>
            <w:tcBorders>
              <w:right w:val="single" w:sz="4" w:space="0" w:color="auto"/>
            </w:tcBorders>
            <w:shd w:val="clear" w:color="auto" w:fill="F2F2F2" w:themeFill="background1" w:themeFillShade="F2"/>
            <w:vAlign w:val="center"/>
          </w:tcPr>
          <w:p w14:paraId="19E26FFA" w14:textId="77777777" w:rsidR="00A6139A" w:rsidRPr="00AD0A5E" w:rsidRDefault="00A6139A" w:rsidP="000B7DB0">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1EEE7A14" w14:textId="77777777" w:rsidR="00A6139A" w:rsidRPr="00AD0A5E" w:rsidRDefault="00A6139A" w:rsidP="000B7DB0">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3DCE03D8" w14:textId="77777777" w:rsidR="00A6139A" w:rsidRPr="00F96F09" w:rsidRDefault="00A6139A"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0790901"/>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初めて多様な正社員への転換を実施する場合は、「勤務地限定・職務限定・短時間正社員」制度を新たに規定</w:t>
            </w:r>
          </w:p>
          <w:p w14:paraId="23764040"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13580626"/>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対象者の働き方の希望を把握し、仕事内容や処遇等について話し合う面談の実施</w:t>
            </w:r>
          </w:p>
          <w:p w14:paraId="0A8B955F"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9579595"/>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対象者に対し、正社員化等に向けたキャリアアップのための教育訓練等を実施</w:t>
            </w:r>
          </w:p>
          <w:p w14:paraId="27EE00E1" w14:textId="77777777" w:rsidR="00A6139A" w:rsidRPr="00F96F09" w:rsidRDefault="00A6139A"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34821264"/>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正規雇用労働者（多様な正社員</w:t>
            </w:r>
            <w:r w:rsidRPr="00F96F09">
              <w:rPr>
                <w:rFonts w:asciiTheme="majorEastAsia" w:eastAsiaTheme="majorEastAsia" w:hAnsiTheme="majorEastAsia" w:hint="eastAsia"/>
                <w:sz w:val="18"/>
                <w:szCs w:val="18"/>
                <w:vertAlign w:val="superscript"/>
              </w:rPr>
              <w:t>※</w:t>
            </w:r>
            <w:r w:rsidRPr="00F96F09">
              <w:rPr>
                <w:rFonts w:asciiTheme="majorEastAsia" w:eastAsiaTheme="majorEastAsia" w:hAnsiTheme="majorEastAsia" w:hint="eastAsia"/>
                <w:sz w:val="18"/>
                <w:szCs w:val="18"/>
              </w:rPr>
              <w:t>含む）に転換するための面接試験・昇格試験等を実施</w:t>
            </w:r>
          </w:p>
          <w:p w14:paraId="70A48762" w14:textId="77777777" w:rsidR="00A6139A" w:rsidRPr="00F96F09" w:rsidRDefault="00A6139A" w:rsidP="000B7DB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34719583"/>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72EABE06" w14:textId="77777777" w:rsidR="00A6139A" w:rsidRPr="00F96F09" w:rsidRDefault="00A6139A" w:rsidP="000B7DB0">
            <w:pPr>
              <w:spacing w:line="276" w:lineRule="auto"/>
              <w:ind w:firstLineChars="0" w:firstLine="0"/>
              <w:rPr>
                <w:sz w:val="18"/>
                <w:szCs w:val="18"/>
              </w:rPr>
            </w:pPr>
          </w:p>
        </w:tc>
      </w:tr>
    </w:tbl>
    <w:p w14:paraId="4796D7BB" w14:textId="77777777" w:rsidR="00A6139A" w:rsidRPr="00AD0A5E" w:rsidRDefault="00A6139A" w:rsidP="00A6139A">
      <w:pPr>
        <w:widowControl/>
        <w:spacing w:line="240" w:lineRule="auto"/>
        <w:ind w:left="281" w:hangingChars="100" w:hanging="281"/>
        <w:rPr>
          <w:rFonts w:asciiTheme="majorEastAsia" w:eastAsiaTheme="majorEastAsia" w:hAnsiTheme="majorEastAsia"/>
          <w:b/>
          <w:bCs/>
          <w:sz w:val="28"/>
          <w:szCs w:val="28"/>
        </w:rPr>
      </w:pPr>
    </w:p>
    <w:p w14:paraId="00DEFE00" w14:textId="77777777" w:rsidR="00A6139A" w:rsidRPr="00AD0A5E" w:rsidRDefault="00A6139A" w:rsidP="00A6139A">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6"/>
    <w:p w14:paraId="05C2EA0B" w14:textId="77777777" w:rsidR="00A6139A" w:rsidRPr="00AD0A5E" w:rsidRDefault="00A6139A" w:rsidP="00A6139A">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85376" behindDoc="0" locked="0" layoutInCell="1" allowOverlap="1" wp14:anchorId="62E55FC0" wp14:editId="14972C1C">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EA481" w14:textId="48791EF0"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E55FC0" id="Text Box 2" o:spid="_x0000_s1034" type="#_x0000_t202" style="position:absolute;margin-left:-31.05pt;margin-top:-.7pt;width:366.75pt;height: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rUV6M+QEAANEDAAAOAAAAAAAAAAAAAAAAAC4C&#10;AABkcnMvZTJvRG9jLnhtbFBLAQItABQABgAIAAAAIQBT7uls3QAAAAkBAAAPAAAAAAAAAAAAAAAA&#10;AFMEAABkcnMvZG93bnJldi54bWxQSwUGAAAAAAQABADzAAAAXQUAAAAA&#10;" stroked="f">
                <v:textbox inset="5.85pt,.7pt,5.85pt,.7pt">
                  <w:txbxContent>
                    <w:p w14:paraId="4C6EA481" w14:textId="48791EF0"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219969A3" w14:textId="77777777" w:rsidR="00A6139A" w:rsidRPr="00AD0A5E" w:rsidRDefault="00A6139A" w:rsidP="00A6139A">
      <w:pPr>
        <w:widowControl/>
        <w:spacing w:line="340" w:lineRule="exact"/>
        <w:ind w:firstLineChars="0" w:firstLine="0"/>
        <w:jc w:val="left"/>
        <w:rPr>
          <w:rFonts w:asciiTheme="majorEastAsia" w:eastAsiaTheme="majorEastAsia" w:hAnsiTheme="majorEastAsia"/>
          <w:b/>
          <w:bCs/>
          <w:sz w:val="28"/>
          <w:szCs w:val="28"/>
        </w:rPr>
      </w:pPr>
    </w:p>
    <w:p w14:paraId="157655B0" w14:textId="77777777" w:rsidR="00A6139A" w:rsidRDefault="00A6139A" w:rsidP="00A6139A">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77C1EF5A" w14:textId="77777777" w:rsidR="00A6139A" w:rsidRPr="00AD0A5E" w:rsidRDefault="00A6139A" w:rsidP="00A6139A">
      <w:pPr>
        <w:widowControl/>
        <w:spacing w:line="240" w:lineRule="auto"/>
        <w:ind w:firstLineChars="0" w:firstLine="0"/>
        <w:jc w:val="center"/>
        <w:rPr>
          <w:rFonts w:asciiTheme="majorEastAsia" w:eastAsiaTheme="majorEastAsia" w:hAnsiTheme="majorEastAsia"/>
          <w:b/>
          <w:sz w:val="28"/>
          <w:szCs w:val="28"/>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A6139A" w:rsidRPr="00AD0A5E" w14:paraId="67D44B40" w14:textId="77777777" w:rsidTr="000B7DB0">
        <w:trPr>
          <w:trHeight w:val="1361"/>
        </w:trPr>
        <w:tc>
          <w:tcPr>
            <w:tcW w:w="2694" w:type="dxa"/>
            <w:shd w:val="clear" w:color="auto" w:fill="F2F2F2" w:themeFill="background1" w:themeFillShade="F2"/>
            <w:vAlign w:val="center"/>
          </w:tcPr>
          <w:p w14:paraId="660850E8" w14:textId="77777777" w:rsidR="00A6139A" w:rsidRPr="00AD0A5E" w:rsidRDefault="00A6139A"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6814CA97"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00ACFBCB" w14:textId="77777777" w:rsidR="00A6139A" w:rsidRPr="00AD0A5E" w:rsidRDefault="00A6139A" w:rsidP="000B7DB0">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074454AB"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57933604"/>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全ての有期雇用労働者等（正規雇用労働者以外の無期雇用労働者を含む）</w:t>
            </w:r>
          </w:p>
          <w:p w14:paraId="6370E742"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0467665"/>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一部の有期雇用労働者等</w:t>
            </w:r>
          </w:p>
          <w:p w14:paraId="7D64AAB9"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（一部の対象者のみ改定を行う場合は、限定する理由を以下から選択してください。）</w:t>
            </w:r>
          </w:p>
          <w:p w14:paraId="19F67857"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36930473"/>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雇用形態の区分（契約社員、パート、アルバイト等）で一部の区分のみ</w:t>
            </w:r>
          </w:p>
          <w:p w14:paraId="1F736245" w14:textId="77777777" w:rsidR="00A6139A" w:rsidRPr="00F96F09" w:rsidRDefault="00A6139A" w:rsidP="000B7DB0">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15285949"/>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職種別（事務、営業、販売等）で一部の職種のみ</w:t>
            </w:r>
          </w:p>
          <w:p w14:paraId="288DC18B"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1964555"/>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業務レベルによる区分（初級、中級、上級等）が規定されている場合で、その　　</w:t>
            </w:r>
          </w:p>
          <w:p w14:paraId="6146A81E" w14:textId="77777777" w:rsidR="00A6139A" w:rsidRPr="00F96F09" w:rsidRDefault="00A6139A" w:rsidP="000B7DB0">
            <w:pPr>
              <w:widowControl/>
              <w:spacing w:line="276" w:lineRule="auto"/>
              <w:ind w:firstLineChars="300" w:firstLine="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一部の区分のみ</w:t>
            </w:r>
          </w:p>
          <w:p w14:paraId="6EAC70B2"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404564684"/>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雇用保険適用事業所非該当承認施設単位（店舗単位等）</w:t>
            </w:r>
          </w:p>
          <w:p w14:paraId="686C48C9"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7859908"/>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最低賃金の改定施行によって、これを下回ることとなる金額の等級のみ</w:t>
            </w:r>
          </w:p>
          <w:p w14:paraId="1D31250F"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（ただし、各都道府県の新最低賃金の公示日以降、発行日の前日までに賃金規定等の増額改定を行う必要があります。）</w:t>
            </w:r>
          </w:p>
          <w:p w14:paraId="0167625B"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40311451"/>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7634EF7B"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p>
        </w:tc>
      </w:tr>
      <w:tr w:rsidR="00A6139A" w:rsidRPr="00AD0A5E" w14:paraId="5A042584" w14:textId="77777777" w:rsidTr="000B7DB0">
        <w:trPr>
          <w:trHeight w:val="831"/>
        </w:trPr>
        <w:tc>
          <w:tcPr>
            <w:tcW w:w="2694" w:type="dxa"/>
            <w:shd w:val="clear" w:color="auto" w:fill="F2F2F2" w:themeFill="background1" w:themeFillShade="F2"/>
            <w:vAlign w:val="center"/>
          </w:tcPr>
          <w:p w14:paraId="5657CE82" w14:textId="77777777" w:rsidR="00A6139A" w:rsidRPr="00AD0A5E" w:rsidRDefault="00A6139A"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019A3F86"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583B98B" w14:textId="77777777" w:rsidR="00A6139A" w:rsidRPr="00AD0A5E" w:rsidRDefault="00A6139A" w:rsidP="000B7DB0">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7971D65F" w14:textId="77777777" w:rsidR="00A6139A" w:rsidRPr="00F96F09" w:rsidRDefault="00A6139A" w:rsidP="000B7DB0">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基本給を定めた賃金規定等（※１）を３％以上増額改定し、全て又は一部の対象者に適用することにより、待遇の改善を図る</w:t>
            </w:r>
          </w:p>
          <w:p w14:paraId="1F39EDCB"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p>
          <w:p w14:paraId="0C643694"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【取組内容（予定）】</w:t>
            </w:r>
          </w:p>
          <w:p w14:paraId="7B8E7739" w14:textId="77777777" w:rsidR="00A6139A"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032128"/>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３％以上</w:t>
            </w:r>
            <w:r>
              <w:rPr>
                <w:rFonts w:asciiTheme="majorEastAsia" w:eastAsiaTheme="majorEastAsia" w:hAnsiTheme="majorEastAsia" w:hint="eastAsia"/>
                <w:sz w:val="18"/>
                <w:szCs w:val="18"/>
              </w:rPr>
              <w:t>４</w:t>
            </w:r>
            <w:r w:rsidRPr="00F96F09">
              <w:rPr>
                <w:rFonts w:asciiTheme="majorEastAsia" w:eastAsiaTheme="majorEastAsia" w:hAnsiTheme="majorEastAsia" w:hint="eastAsia"/>
                <w:sz w:val="18"/>
                <w:szCs w:val="18"/>
              </w:rPr>
              <w:t>％未満の増額改定</w:t>
            </w:r>
          </w:p>
          <w:p w14:paraId="2380AD09" w14:textId="77777777" w:rsidR="00A6139A"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82036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４</w:t>
            </w:r>
            <w:r w:rsidRPr="00AD0A5E">
              <w:rPr>
                <w:rFonts w:asciiTheme="majorEastAsia" w:eastAsiaTheme="majorEastAsia" w:hAnsiTheme="majorEastAsia" w:hint="eastAsia"/>
                <w:sz w:val="18"/>
                <w:szCs w:val="18"/>
              </w:rPr>
              <w:t>％以上５％未満の増額改定</w:t>
            </w:r>
          </w:p>
          <w:p w14:paraId="1A7AF855" w14:textId="77777777" w:rsidR="00A6139A" w:rsidRPr="004A77DD"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44342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５</w:t>
            </w:r>
            <w:r w:rsidRPr="00AD0A5E">
              <w:rPr>
                <w:rFonts w:asciiTheme="majorEastAsia" w:eastAsiaTheme="majorEastAsia" w:hAnsiTheme="majorEastAsia" w:hint="eastAsia"/>
                <w:sz w:val="18"/>
                <w:szCs w:val="18"/>
              </w:rPr>
              <w:t>％以上</w:t>
            </w:r>
            <w:r>
              <w:rPr>
                <w:rFonts w:asciiTheme="majorEastAsia" w:eastAsiaTheme="majorEastAsia" w:hAnsiTheme="majorEastAsia" w:hint="eastAsia"/>
                <w:sz w:val="18"/>
                <w:szCs w:val="18"/>
              </w:rPr>
              <w:t>６</w:t>
            </w:r>
            <w:r w:rsidRPr="00AD0A5E">
              <w:rPr>
                <w:rFonts w:asciiTheme="majorEastAsia" w:eastAsiaTheme="majorEastAsia" w:hAnsiTheme="majorEastAsia" w:hint="eastAsia"/>
                <w:sz w:val="18"/>
                <w:szCs w:val="18"/>
              </w:rPr>
              <w:t>％未満の増額改定</w:t>
            </w:r>
          </w:p>
          <w:p w14:paraId="7A9581FC"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249626"/>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６</w:t>
            </w:r>
            <w:r w:rsidRPr="00F96F09">
              <w:rPr>
                <w:rFonts w:asciiTheme="majorEastAsia" w:eastAsiaTheme="majorEastAsia" w:hAnsiTheme="majorEastAsia" w:hint="eastAsia"/>
                <w:sz w:val="18"/>
                <w:szCs w:val="18"/>
              </w:rPr>
              <w:t>％以上の増額改定</w:t>
            </w:r>
          </w:p>
          <w:p w14:paraId="54A887B9"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賃金規定、賃金テーブル、賃金一覧表等の賃金額の定めがあるもの</w:t>
            </w:r>
          </w:p>
          <w:p w14:paraId="606BA2B1" w14:textId="77777777" w:rsidR="00A6139A" w:rsidRPr="00F96F09" w:rsidRDefault="00A6139A" w:rsidP="000B7DB0">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支給申請予定の一部の区分ごとに改定率が異なる場合は、当てはまる区分を　全て選択してください</w:t>
            </w:r>
          </w:p>
          <w:p w14:paraId="1C4D3C04"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p>
        </w:tc>
      </w:tr>
      <w:tr w:rsidR="00A6139A" w:rsidRPr="00AD0A5E" w14:paraId="45346F5E" w14:textId="77777777" w:rsidTr="000B7DB0">
        <w:trPr>
          <w:trHeight w:val="1701"/>
        </w:trPr>
        <w:tc>
          <w:tcPr>
            <w:tcW w:w="2694" w:type="dxa"/>
            <w:tcBorders>
              <w:right w:val="single" w:sz="4" w:space="0" w:color="auto"/>
            </w:tcBorders>
            <w:shd w:val="clear" w:color="auto" w:fill="F2F2F2" w:themeFill="background1" w:themeFillShade="F2"/>
            <w:vAlign w:val="center"/>
          </w:tcPr>
          <w:p w14:paraId="6C201E67" w14:textId="77777777" w:rsidR="00A6139A" w:rsidRPr="00AD0A5E" w:rsidRDefault="00A6139A" w:rsidP="000B7DB0">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273B5360" w14:textId="77777777" w:rsidR="00A6139A" w:rsidRPr="00AD0A5E" w:rsidRDefault="00A6139A" w:rsidP="000B7DB0">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29FA4A64" w14:textId="77777777" w:rsidR="00A6139A"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51096860"/>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対象者と仕事内容や処遇等について話し合う面談の実施</w:t>
            </w:r>
          </w:p>
          <w:p w14:paraId="0204A0DE" w14:textId="77777777" w:rsidR="00A6139A" w:rsidRPr="004A77DD"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410074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B24D9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有期雇用労働者等に係る昇給制度を新たに規定</w:t>
            </w:r>
          </w:p>
          <w:p w14:paraId="069C2384"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30919785"/>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対象者及び正規雇用労働者の仕事内容や責任の程度を比較し、待遇がそれに見合ったものとなっているかどうかを確認するための、職務分析・</w:t>
            </w:r>
            <w:r w:rsidRPr="00F96F09">
              <w:rPr>
                <w:rFonts w:asciiTheme="majorEastAsia" w:eastAsiaTheme="majorEastAsia" w:hAnsiTheme="majorEastAsia" w:hint="eastAsia"/>
                <w:b/>
                <w:bCs/>
                <w:sz w:val="18"/>
                <w:szCs w:val="18"/>
                <w:u w:val="single"/>
              </w:rPr>
              <w:t>職務評価</w:t>
            </w:r>
            <w:r w:rsidRPr="00F96F09">
              <w:rPr>
                <w:rFonts w:asciiTheme="majorEastAsia" w:eastAsiaTheme="majorEastAsia" w:hAnsiTheme="majorEastAsia" w:hint="eastAsia"/>
                <w:sz w:val="18"/>
                <w:szCs w:val="18"/>
              </w:rPr>
              <w:t>の実施</w:t>
            </w:r>
          </w:p>
          <w:p w14:paraId="2F0B41A5"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4879311"/>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対象者に適用される基本給を定めた賃金規定等が改定前に存在しない場合には、当該規定を新たに作成（作成前の賃金と比較して３％以上増額となるよう整備）</w:t>
            </w:r>
          </w:p>
          <w:p w14:paraId="5DE2145F" w14:textId="77777777" w:rsidR="00A6139A" w:rsidRPr="004A77DD" w:rsidRDefault="00A6139A" w:rsidP="000B7DB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721096"/>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tc>
      </w:tr>
    </w:tbl>
    <w:p w14:paraId="07A14C0F" w14:textId="77777777" w:rsidR="00A6139A" w:rsidRDefault="00A6139A" w:rsidP="00A6139A">
      <w:pPr>
        <w:widowControl/>
        <w:spacing w:line="340" w:lineRule="exact"/>
        <w:ind w:firstLineChars="0" w:firstLine="0"/>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86400" behindDoc="0" locked="0" layoutInCell="1" allowOverlap="1" wp14:anchorId="0683DC1B" wp14:editId="0B9FB88D">
                <wp:simplePos x="0" y="0"/>
                <wp:positionH relativeFrom="column">
                  <wp:posOffset>-403860</wp:posOffset>
                </wp:positionH>
                <wp:positionV relativeFrom="paragraph">
                  <wp:posOffset>-8890</wp:posOffset>
                </wp:positionV>
                <wp:extent cx="4010025" cy="412750"/>
                <wp:effectExtent l="0" t="0" r="952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41C99" w14:textId="518F7099"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83DC1B" id="Text Box 4" o:spid="_x0000_s1035" type="#_x0000_t202" style="position:absolute;left:0;text-align:left;margin-left:-31.8pt;margin-top:-.7pt;width:315.75pt;height: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kQ+AEAANEDAAAOAAAAZHJzL2Uyb0RvYy54bWysU9tu2zAMfR+wfxD0vjgx0jUx4hRdigwD&#10;ugvQ7QNkWbaFyaJGKbGzrx8lp2nQvQ3TgyCK1CHPIbW5G3vDjgq9BlvyxWzOmbISam3bkv/4vn+3&#10;4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V+e5O6koni+bVDHz4q6Fk8lBypqQldHB99iNWI4jkkJvNgdL3XxiQD22pn&#10;kB0FDcA+rUTgVZixMdhCfDYhxptEMzKbOIaxGpmuS76OEJF1BfWJeCNMc0X/gA4d4G/OBpqpkvtf&#10;B4GKM/PJkna3y3xNREMyVqs1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i0YZEPgBAADRAwAADgAAAAAAAAAAAAAAAAAu&#10;AgAAZHJzL2Uyb0RvYy54bWxQSwECLQAUAAYACAAAACEAzTvy9t8AAAAJAQAADwAAAAAAAAAAAAAA&#10;AABSBAAAZHJzL2Rvd25yZXYueG1sUEsFBgAAAAAEAAQA8wAAAF4FAAAAAA==&#10;" stroked="f">
                <v:textbox inset="5.85pt,.7pt,5.85pt,.7pt">
                  <w:txbxContent>
                    <w:p w14:paraId="48941C99" w14:textId="518F7099"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v:shape>
            </w:pict>
          </mc:Fallback>
        </mc:AlternateContent>
      </w:r>
    </w:p>
    <w:p w14:paraId="51EF85EF" w14:textId="77777777" w:rsidR="00A6139A" w:rsidRDefault="00A6139A" w:rsidP="00A6139A">
      <w:pPr>
        <w:widowControl/>
        <w:spacing w:line="340" w:lineRule="exact"/>
        <w:ind w:firstLineChars="0" w:firstLine="0"/>
        <w:rPr>
          <w:rFonts w:asciiTheme="majorEastAsia" w:eastAsiaTheme="majorEastAsia" w:hAnsiTheme="majorEastAsia"/>
          <w:b/>
          <w:bCs/>
          <w:sz w:val="28"/>
          <w:szCs w:val="28"/>
        </w:rPr>
      </w:pPr>
    </w:p>
    <w:p w14:paraId="6CF1FB49" w14:textId="77777777" w:rsidR="00A6139A" w:rsidRPr="00AD0A5E" w:rsidRDefault="00A6139A" w:rsidP="00A6139A">
      <w:pPr>
        <w:widowControl/>
        <w:spacing w:line="340" w:lineRule="exact"/>
        <w:ind w:firstLineChars="0" w:firstLine="0"/>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1A421B14" w14:textId="77777777" w:rsidR="00A6139A" w:rsidRPr="00427EC3" w:rsidRDefault="00A6139A" w:rsidP="00A6139A">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A6139A" w:rsidRPr="00AD0A5E" w14:paraId="75865F88" w14:textId="77777777" w:rsidTr="000B7DB0">
        <w:trPr>
          <w:trHeight w:val="1361"/>
        </w:trPr>
        <w:tc>
          <w:tcPr>
            <w:tcW w:w="2694" w:type="dxa"/>
            <w:shd w:val="clear" w:color="auto" w:fill="F2F2F2" w:themeFill="background1" w:themeFillShade="F2"/>
            <w:vAlign w:val="center"/>
          </w:tcPr>
          <w:p w14:paraId="751595F8" w14:textId="77777777" w:rsidR="00A6139A" w:rsidRPr="00AD0A5E" w:rsidRDefault="00A6139A" w:rsidP="000B7DB0">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582744C7" w14:textId="77777777" w:rsidR="00A6139A" w:rsidRPr="00F96F09" w:rsidRDefault="00A6139A" w:rsidP="000B7DB0">
            <w:pPr>
              <w:widowControl/>
              <w:spacing w:line="276" w:lineRule="auto"/>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A6139A" w:rsidRPr="00AD0A5E" w14:paraId="1253B912" w14:textId="77777777" w:rsidTr="000B7DB0">
        <w:trPr>
          <w:trHeight w:val="831"/>
        </w:trPr>
        <w:tc>
          <w:tcPr>
            <w:tcW w:w="2694" w:type="dxa"/>
            <w:shd w:val="clear" w:color="auto" w:fill="F2F2F2" w:themeFill="background1" w:themeFillShade="F2"/>
            <w:vAlign w:val="center"/>
          </w:tcPr>
          <w:p w14:paraId="3F0BCB0F" w14:textId="77777777" w:rsidR="00A6139A" w:rsidRPr="00AD0A5E" w:rsidRDefault="00A6139A" w:rsidP="000B7DB0">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tc>
        <w:tc>
          <w:tcPr>
            <w:tcW w:w="7087" w:type="dxa"/>
            <w:vAlign w:val="center"/>
          </w:tcPr>
          <w:p w14:paraId="4279D298" w14:textId="77777777" w:rsidR="00A6139A" w:rsidRPr="00F96F09" w:rsidRDefault="00A6139A" w:rsidP="000B7DB0">
            <w:pPr>
              <w:spacing w:line="276" w:lineRule="auto"/>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sz w:val="18"/>
                <w:szCs w:val="18"/>
              </w:rPr>
              <w:t>正規雇用労働者と共通の職務等に応じた賃金</w:t>
            </w:r>
            <w:r w:rsidRPr="00F96F09">
              <w:rPr>
                <w:rFonts w:asciiTheme="majorEastAsia" w:eastAsiaTheme="majorEastAsia" w:hAnsiTheme="majorEastAsia" w:hint="eastAsia"/>
                <w:sz w:val="18"/>
                <w:szCs w:val="18"/>
              </w:rPr>
              <w:t>（※１）</w:t>
            </w:r>
            <w:r w:rsidRPr="00F96F09">
              <w:rPr>
                <w:rFonts w:asciiTheme="majorEastAsia" w:eastAsiaTheme="majorEastAsia" w:hAnsiTheme="majorEastAsia"/>
                <w:sz w:val="18"/>
                <w:szCs w:val="18"/>
              </w:rPr>
              <w:t>規定等（</w:t>
            </w:r>
            <w:r w:rsidRPr="00F96F09">
              <w:rPr>
                <w:rFonts w:asciiTheme="majorEastAsia" w:eastAsiaTheme="majorEastAsia" w:hAnsiTheme="majorEastAsia" w:hint="eastAsia"/>
                <w:sz w:val="18"/>
                <w:szCs w:val="18"/>
              </w:rPr>
              <w:t>※２</w:t>
            </w:r>
            <w:r w:rsidRPr="00F96F09">
              <w:rPr>
                <w:rFonts w:asciiTheme="majorEastAsia" w:eastAsiaTheme="majorEastAsia" w:hAnsiTheme="majorEastAsia"/>
                <w:sz w:val="18"/>
                <w:szCs w:val="18"/>
              </w:rPr>
              <w:t>）を作成し、適用することにより、待遇の改善を図る</w:t>
            </w:r>
          </w:p>
          <w:p w14:paraId="5690EA62" w14:textId="77777777" w:rsidR="00A6139A" w:rsidRPr="00F96F09" w:rsidRDefault="00A6139A" w:rsidP="000B7DB0">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基本給など職務の内容に密接に関連して支払われる賃金のこと</w:t>
            </w:r>
          </w:p>
          <w:p w14:paraId="107C914A" w14:textId="77777777" w:rsidR="00A6139A" w:rsidRPr="00F96F09" w:rsidRDefault="00A6139A" w:rsidP="000B7DB0">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※２　</w:t>
            </w:r>
            <w:r w:rsidRPr="00F96F09">
              <w:rPr>
                <w:rFonts w:asciiTheme="majorEastAsia" w:eastAsiaTheme="majorEastAsia" w:hAnsiTheme="majorEastAsia"/>
                <w:sz w:val="18"/>
                <w:szCs w:val="18"/>
              </w:rPr>
              <w:t>賃金規定、賃金テーブル、賃金一覧表等の賃金額の定めがあるもの</w:t>
            </w:r>
          </w:p>
          <w:p w14:paraId="15DE75A3" w14:textId="77777777" w:rsidR="00A6139A" w:rsidRPr="00F96F09" w:rsidRDefault="00A6139A" w:rsidP="000B7DB0">
            <w:pPr>
              <w:spacing w:line="276" w:lineRule="auto"/>
              <w:ind w:firstLineChars="0" w:firstLine="0"/>
              <w:rPr>
                <w:sz w:val="18"/>
                <w:szCs w:val="18"/>
              </w:rPr>
            </w:pPr>
          </w:p>
        </w:tc>
      </w:tr>
      <w:tr w:rsidR="00A6139A" w:rsidRPr="00AD0A5E" w14:paraId="58F68623" w14:textId="77777777" w:rsidTr="000B7DB0">
        <w:trPr>
          <w:trHeight w:val="366"/>
        </w:trPr>
        <w:tc>
          <w:tcPr>
            <w:tcW w:w="2694" w:type="dxa"/>
            <w:tcBorders>
              <w:right w:val="single" w:sz="4" w:space="0" w:color="auto"/>
            </w:tcBorders>
            <w:shd w:val="clear" w:color="auto" w:fill="F2F2F2" w:themeFill="background1" w:themeFillShade="F2"/>
            <w:vAlign w:val="center"/>
          </w:tcPr>
          <w:p w14:paraId="30EFACA0" w14:textId="77777777" w:rsidR="00A6139A" w:rsidRPr="00AD0A5E" w:rsidRDefault="00A6139A" w:rsidP="000B7DB0">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75BE3BBB" w14:textId="77777777" w:rsidR="00A6139A" w:rsidRPr="00AD0A5E" w:rsidRDefault="00A6139A" w:rsidP="000B7DB0">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E066B53"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87731444"/>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対象者と仕事内容や処遇等について話し合う面談の実施</w:t>
            </w:r>
          </w:p>
          <w:p w14:paraId="77500253"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7992090"/>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対象者及び正規雇用労働者の職務の内容や職業能力等について、職務分析・職務評価の実施</w:t>
            </w:r>
          </w:p>
          <w:p w14:paraId="53762CAD"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69737460"/>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対象者について、職務の内容に密接に関連して支払われる賃金が基本給以外にないかどうかの確認（</w:t>
            </w:r>
            <w:bookmarkStart w:id="7" w:name="_Hlk143505686"/>
            <w:r w:rsidRPr="00F96F09">
              <w:rPr>
                <w:rFonts w:asciiTheme="majorEastAsia" w:eastAsiaTheme="majorEastAsia" w:hAnsiTheme="majorEastAsia" w:hint="eastAsia"/>
                <w:sz w:val="18"/>
                <w:szCs w:val="18"/>
              </w:rPr>
              <w:t>共通化する対象となる賃金の範囲の確認）</w:t>
            </w:r>
          </w:p>
          <w:bookmarkEnd w:id="7"/>
          <w:p w14:paraId="779CD2DE"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61970249"/>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正規雇用労働者と共通の職務等に応じた賃金規定等の作成</w:t>
            </w:r>
          </w:p>
          <w:p w14:paraId="56528FAD"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5615080"/>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賃金規定等の区分を有期雇用労働者等と正規雇用労働者についてそれぞれ３区分以上設け、うち共通する区分を２区分以上設ける</w:t>
            </w:r>
          </w:p>
          <w:bookmarkStart w:id="8" w:name="_Hlk143505621"/>
          <w:p w14:paraId="385EB198"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10958453"/>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正規雇用労働者及び対象者に作成した規定を適用（対象者のうち１名以上、正規雇用労働者が位置づけられている等級以上の等級に位置づけられていること）</w:t>
            </w:r>
          </w:p>
          <w:bookmarkEnd w:id="8"/>
          <w:p w14:paraId="23CFF494"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678817"/>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7BE69BDE" w14:textId="77777777" w:rsidR="00A6139A" w:rsidRPr="00F96F09" w:rsidRDefault="00A6139A" w:rsidP="000B7DB0">
            <w:pPr>
              <w:spacing w:line="276" w:lineRule="auto"/>
              <w:ind w:firstLineChars="0" w:firstLine="0"/>
              <w:jc w:val="left"/>
              <w:rPr>
                <w:rFonts w:asciiTheme="majorEastAsia" w:eastAsiaTheme="majorEastAsia" w:hAnsiTheme="majorEastAsia"/>
                <w:sz w:val="18"/>
                <w:szCs w:val="18"/>
              </w:rPr>
            </w:pPr>
          </w:p>
        </w:tc>
      </w:tr>
    </w:tbl>
    <w:p w14:paraId="0484DB8A" w14:textId="77777777" w:rsidR="00A6139A" w:rsidRPr="00AD0A5E" w:rsidRDefault="00A6139A" w:rsidP="00A6139A">
      <w:pPr>
        <w:widowControl/>
        <w:spacing w:line="240" w:lineRule="auto"/>
        <w:ind w:left="281" w:hangingChars="100" w:hanging="281"/>
        <w:jc w:val="left"/>
        <w:rPr>
          <w:rFonts w:asciiTheme="majorEastAsia" w:eastAsiaTheme="majorEastAsia" w:hAnsiTheme="majorEastAsia"/>
          <w:b/>
          <w:bCs/>
          <w:sz w:val="28"/>
          <w:szCs w:val="28"/>
        </w:rPr>
      </w:pPr>
    </w:p>
    <w:p w14:paraId="77E6E30B" w14:textId="77777777" w:rsidR="00A6139A" w:rsidRPr="00AD0A5E" w:rsidRDefault="00A6139A" w:rsidP="00A6139A">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6FA119C0" w14:textId="77777777" w:rsidR="00A6139A" w:rsidRPr="00AD0A5E" w:rsidRDefault="00A6139A" w:rsidP="00A6139A">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87424" behindDoc="0" locked="0" layoutInCell="1" allowOverlap="1" wp14:anchorId="0977AA4E" wp14:editId="4ECD24D6">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5A437" w14:textId="50709C7C"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77AA4E" id="Text Box 19" o:spid="_x0000_s1036" type="#_x0000_t202" style="position:absolute;margin-left:-30.75pt;margin-top:-.45pt;width:319.5pt;height:32.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W9wEAANI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EUapAoj7RKqExFHGAeLPgIdWsCfnPU0VAX3Pw4C&#10;FWfmoyXxVov57ZKmMBnr9S2xxmtHeeUQVhJQwWVAzkZjF8bJPTjUTUuZxnZZuCfBa520eK3qXD8N&#10;TlLzPORxMq/tFPX6Fbe/AA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ADoVVW9wEAANIDAAAOAAAAAAAAAAAAAAAAAC4C&#10;AABkcnMvZTJvRG9jLnhtbFBLAQItABQABgAIAAAAIQAJYrgt3wAAAAgBAAAPAAAAAAAAAAAAAAAA&#10;AFEEAABkcnMvZG93bnJldi54bWxQSwUGAAAAAAQABADzAAAAXQUAAAAA&#10;" stroked="f">
                <v:textbox inset="5.85pt,.7pt,5.85pt,.7pt">
                  <w:txbxContent>
                    <w:p w14:paraId="02B5A437" w14:textId="50709C7C"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3D76FA">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1265C53A" w14:textId="77777777" w:rsidR="00A6139A" w:rsidRPr="00AD0A5E" w:rsidRDefault="00A6139A" w:rsidP="00A6139A">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654BF9E4" w14:textId="77777777" w:rsidR="00A6139A" w:rsidRPr="00427EC3" w:rsidRDefault="00A6139A" w:rsidP="00A6139A">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572" w:type="dxa"/>
        <w:tblLayout w:type="fixed"/>
        <w:tblLook w:val="04A0" w:firstRow="1" w:lastRow="0" w:firstColumn="1" w:lastColumn="0" w:noHBand="0" w:noVBand="1"/>
      </w:tblPr>
      <w:tblGrid>
        <w:gridCol w:w="2694"/>
        <w:gridCol w:w="7087"/>
      </w:tblGrid>
      <w:tr w:rsidR="00A6139A" w:rsidRPr="00AD0A5E" w14:paraId="5A2C9318" w14:textId="77777777" w:rsidTr="000B7DB0">
        <w:trPr>
          <w:trHeight w:val="1361"/>
        </w:trPr>
        <w:tc>
          <w:tcPr>
            <w:tcW w:w="2694" w:type="dxa"/>
            <w:shd w:val="clear" w:color="auto" w:fill="F2F2F2" w:themeFill="background1" w:themeFillShade="F2"/>
            <w:vAlign w:val="center"/>
          </w:tcPr>
          <w:p w14:paraId="2EBE8608" w14:textId="77777777" w:rsidR="00A6139A" w:rsidRPr="00AD0A5E" w:rsidRDefault="00A6139A" w:rsidP="000B7DB0">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5E28B174" w14:textId="77777777" w:rsidR="00A6139A" w:rsidRPr="00F96F09" w:rsidRDefault="00A6139A" w:rsidP="000B7DB0">
            <w:pPr>
              <w:widowControl/>
              <w:spacing w:line="400" w:lineRule="exact"/>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A6139A" w:rsidRPr="00AD0A5E" w14:paraId="117AE454" w14:textId="77777777" w:rsidTr="000B7DB0">
        <w:trPr>
          <w:trHeight w:val="831"/>
        </w:trPr>
        <w:tc>
          <w:tcPr>
            <w:tcW w:w="2694" w:type="dxa"/>
            <w:shd w:val="clear" w:color="auto" w:fill="F2F2F2" w:themeFill="background1" w:themeFillShade="F2"/>
            <w:vAlign w:val="center"/>
          </w:tcPr>
          <w:p w14:paraId="7B13E565" w14:textId="77777777" w:rsidR="00A6139A" w:rsidRPr="00AD0A5E" w:rsidRDefault="00A6139A" w:rsidP="000B7DB0">
            <w:pPr>
              <w:widowControl/>
              <w:spacing w:line="240" w:lineRule="auto"/>
              <w:ind w:firstLineChars="0" w:firstLine="0"/>
              <w:jc w:val="left"/>
              <w:rPr>
                <w:rFonts w:asciiTheme="majorEastAsia" w:eastAsiaTheme="majorEastAsia" w:hAnsiTheme="majorEastAsia"/>
                <w:sz w:val="20"/>
                <w:szCs w:val="20"/>
              </w:rPr>
            </w:pPr>
          </w:p>
          <w:p w14:paraId="45544030" w14:textId="77777777" w:rsidR="00A6139A" w:rsidRPr="00AD0A5E" w:rsidRDefault="00A6139A" w:rsidP="000B7DB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4C2F4BE0" w14:textId="77777777" w:rsidR="00A6139A" w:rsidRPr="00AD0A5E" w:rsidRDefault="00A6139A" w:rsidP="000B7DB0">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4D7EB36E" w14:textId="77777777" w:rsidR="00A6139A" w:rsidRPr="00AD0A5E" w:rsidRDefault="00A6139A" w:rsidP="000B7DB0">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10B661C0" w14:textId="77777777" w:rsidR="00A6139A" w:rsidRPr="00F96F09" w:rsidRDefault="00A6139A" w:rsidP="000B7DB0">
            <w:pPr>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就業規則又は労働協約の定めるところにより、全ての対象者に関して、賞与・退職金制度を新たに設け、当該制度を適用することにより、待遇の改善を図る</w:t>
            </w:r>
          </w:p>
          <w:p w14:paraId="3FD0AD9C"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【継続的な制度として、新たに導入する制度内容（予定）】</w:t>
            </w:r>
          </w:p>
          <w:p w14:paraId="43A10F9D"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83496943"/>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賞与制度（６か月相当として対象者１人あたり５万円以上）</w:t>
            </w:r>
          </w:p>
          <w:p w14:paraId="14E0E0FD"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19579350"/>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退職金制度（６か月相当として対象者１人あたり１万８千円以上）</w:t>
            </w:r>
          </w:p>
          <w:p w14:paraId="1224136B" w14:textId="77777777" w:rsidR="00A6139A" w:rsidRPr="00F96F09" w:rsidRDefault="00A6139A" w:rsidP="000B7DB0">
            <w:pPr>
              <w:ind w:left="180" w:hangingChars="100" w:hanging="180"/>
              <w:rPr>
                <w:rFonts w:asciiTheme="majorEastAsia" w:eastAsiaTheme="majorEastAsia" w:hAnsiTheme="majorEastAsia"/>
                <w:sz w:val="18"/>
                <w:szCs w:val="18"/>
              </w:rPr>
            </w:pPr>
            <w:r w:rsidRPr="00F96F09">
              <w:rPr>
                <w:rFonts w:hint="eastAsia"/>
                <w:sz w:val="18"/>
                <w:szCs w:val="18"/>
              </w:rPr>
              <w:t xml:space="preserve">　</w:t>
            </w:r>
            <w:sdt>
              <w:sdtPr>
                <w:rPr>
                  <w:rFonts w:asciiTheme="majorEastAsia" w:eastAsiaTheme="majorEastAsia" w:hAnsiTheme="majorEastAsia" w:hint="eastAsia"/>
                  <w:sz w:val="18"/>
                  <w:szCs w:val="18"/>
                </w:rPr>
                <w:id w:val="-221824857"/>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中退共など外部退職金制度の導入</w:t>
            </w:r>
          </w:p>
          <w:p w14:paraId="0D09AA9E" w14:textId="77777777" w:rsidR="00A6139A" w:rsidRPr="00F96F09" w:rsidRDefault="00A6139A" w:rsidP="000B7DB0">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07762537"/>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積立型民間保険契約の返戻金などの利用</w:t>
            </w:r>
          </w:p>
          <w:p w14:paraId="46E33276" w14:textId="77777777" w:rsidR="00A6139A" w:rsidRPr="00F96F09" w:rsidRDefault="00A6139A" w:rsidP="000B7DB0">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8414576"/>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社内積立（毎月の対象者と積立金が確認できる帳簿を作成）</w:t>
            </w:r>
          </w:p>
          <w:p w14:paraId="1513A226" w14:textId="77777777" w:rsidR="00A6139A" w:rsidRPr="00F96F09" w:rsidRDefault="00A6139A" w:rsidP="000B7DB0">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3618929"/>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企業型確定拠出年金制度の利用</w:t>
            </w:r>
          </w:p>
          <w:p w14:paraId="2D405802" w14:textId="77777777" w:rsidR="00A6139A" w:rsidRPr="00F96F09" w:rsidRDefault="00A6139A" w:rsidP="000B7DB0">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7101076"/>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187D1427" w14:textId="77777777" w:rsidR="00A6139A" w:rsidRPr="00F96F09" w:rsidRDefault="00A6139A" w:rsidP="000B7DB0">
            <w:pPr>
              <w:ind w:left="180" w:hangingChars="100" w:hanging="180"/>
              <w:rPr>
                <w:sz w:val="18"/>
                <w:szCs w:val="18"/>
              </w:rPr>
            </w:pPr>
          </w:p>
        </w:tc>
      </w:tr>
      <w:tr w:rsidR="00A6139A" w:rsidRPr="00AD0A5E" w14:paraId="302F2375" w14:textId="77777777" w:rsidTr="000B7DB0">
        <w:trPr>
          <w:trHeight w:val="366"/>
        </w:trPr>
        <w:tc>
          <w:tcPr>
            <w:tcW w:w="2694" w:type="dxa"/>
            <w:tcBorders>
              <w:right w:val="single" w:sz="4" w:space="0" w:color="auto"/>
            </w:tcBorders>
            <w:shd w:val="clear" w:color="auto" w:fill="F2F2F2" w:themeFill="background1" w:themeFillShade="F2"/>
            <w:vAlign w:val="center"/>
          </w:tcPr>
          <w:p w14:paraId="32961AEC" w14:textId="77777777" w:rsidR="00A6139A" w:rsidRPr="00AD0A5E" w:rsidRDefault="00A6139A" w:rsidP="000B7DB0">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4393903F" w14:textId="77777777" w:rsidR="00A6139A" w:rsidRPr="00AD0A5E" w:rsidRDefault="00A6139A" w:rsidP="000B7DB0">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F11A9CA"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30748223"/>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対象者と仕事内容や処遇等について話し合う面談の実施</w:t>
            </w:r>
          </w:p>
          <w:p w14:paraId="33AB6940" w14:textId="77777777" w:rsidR="00A6139A" w:rsidRPr="00F96F09" w:rsidRDefault="00A6139A" w:rsidP="000B7DB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14017650"/>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対象者及び正規雇用労働者の職務の内容や職業能力等について、職務分析・職務評価の実施</w:t>
            </w:r>
          </w:p>
          <w:p w14:paraId="51F17EEF" w14:textId="77777777" w:rsidR="00A6139A" w:rsidRPr="00F96F09" w:rsidRDefault="00A6139A"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09528761"/>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全ての対象者に適用する賞与・退職金制度について、その金額に関してのバランスの検討等</w:t>
            </w:r>
          </w:p>
          <w:p w14:paraId="389F89FD" w14:textId="77777777" w:rsidR="00A6139A" w:rsidRPr="00F96F09" w:rsidRDefault="00A6139A" w:rsidP="000B7DB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609200"/>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就業規則等（別冊となる規則含む）に導入する制度を規定し、制度施行日より、実際に制度を適用（賞与支給・退職金積立）する</w:t>
            </w:r>
          </w:p>
          <w:p w14:paraId="5B7D8FB7" w14:textId="77777777" w:rsidR="00A6139A" w:rsidRPr="00F96F09"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57315082"/>
                <w14:checkbox>
                  <w14:checked w14:val="0"/>
                  <w14:checkedState w14:val="00FE" w14:font="Wingdings"/>
                  <w14:uncheckedState w14:val="2610" w14:font="ＭＳ ゴシック"/>
                </w14:checkbox>
              </w:sdtPr>
              <w:sdtContent>
                <w:r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7AFF5364" w14:textId="77777777" w:rsidR="00A6139A" w:rsidRPr="00F96F09" w:rsidRDefault="00A6139A" w:rsidP="000B7DB0">
            <w:pPr>
              <w:spacing w:line="276" w:lineRule="auto"/>
              <w:ind w:firstLineChars="0" w:firstLine="0"/>
              <w:jc w:val="left"/>
              <w:rPr>
                <w:rFonts w:asciiTheme="majorEastAsia" w:eastAsiaTheme="majorEastAsia" w:hAnsiTheme="majorEastAsia"/>
                <w:sz w:val="18"/>
                <w:szCs w:val="18"/>
              </w:rPr>
            </w:pPr>
          </w:p>
        </w:tc>
      </w:tr>
    </w:tbl>
    <w:p w14:paraId="1B700A5C" w14:textId="77777777" w:rsidR="00A6139A" w:rsidRPr="00AD0A5E" w:rsidRDefault="00A6139A" w:rsidP="00A6139A">
      <w:pPr>
        <w:widowControl/>
        <w:spacing w:line="240" w:lineRule="auto"/>
        <w:ind w:left="281" w:hangingChars="100" w:hanging="281"/>
        <w:jc w:val="left"/>
        <w:rPr>
          <w:rFonts w:asciiTheme="majorEastAsia" w:eastAsiaTheme="majorEastAsia" w:hAnsiTheme="majorEastAsia"/>
          <w:b/>
          <w:bCs/>
          <w:sz w:val="28"/>
          <w:szCs w:val="28"/>
        </w:rPr>
      </w:pPr>
    </w:p>
    <w:p w14:paraId="344A3082" w14:textId="77777777" w:rsidR="00A6139A" w:rsidRPr="00AD0A5E" w:rsidRDefault="00A6139A" w:rsidP="00A6139A">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1D33B0D6" w14:textId="77777777" w:rsidR="00A6139A" w:rsidRPr="00AD0A5E" w:rsidRDefault="00A6139A" w:rsidP="00A6139A">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88448" behindDoc="0" locked="0" layoutInCell="1" allowOverlap="1" wp14:anchorId="2F0B0FEB" wp14:editId="566E6C9B">
                <wp:simplePos x="0" y="0"/>
                <wp:positionH relativeFrom="margin">
                  <wp:posOffset>-394335</wp:posOffset>
                </wp:positionH>
                <wp:positionV relativeFrom="paragraph">
                  <wp:posOffset>-5715</wp:posOffset>
                </wp:positionV>
                <wp:extent cx="4610100" cy="412750"/>
                <wp:effectExtent l="0" t="0" r="0" b="6350"/>
                <wp:wrapNone/>
                <wp:docPr id="2520945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B946B" w14:textId="537DE14F"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0B0FEB" id="Text Box 20" o:spid="_x0000_s1037" type="#_x0000_t202" style="position:absolute;margin-left:-31.05pt;margin-top:-.45pt;width:363pt;height:32.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FG93HH4AQAA0gMAAA4AAAAAAAAAAAAAAAAALgIA&#10;AGRycy9lMm9Eb2MueG1sUEsBAi0AFAAGAAgAAAAhAIVCTBbdAAAACAEAAA8AAAAAAAAAAAAAAAAA&#10;UgQAAGRycy9kb3ducmV2LnhtbFBLBQYAAAAABAAEAPMAAABcBQAAAAA=&#10;" stroked="f">
                <v:textbox inset="5.85pt,.7pt,5.85pt,.7pt">
                  <w:txbxContent>
                    <w:p w14:paraId="262B946B" w14:textId="537DE14F" w:rsidR="00A6139A" w:rsidRPr="00110FD3" w:rsidRDefault="00A6139A" w:rsidP="00A6139A">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313D1C4" w14:textId="77777777" w:rsidR="00A6139A" w:rsidRPr="00AD0A5E" w:rsidRDefault="00A6139A" w:rsidP="00A6139A">
      <w:pPr>
        <w:widowControl/>
        <w:spacing w:line="340" w:lineRule="exact"/>
        <w:ind w:firstLineChars="0" w:firstLine="0"/>
        <w:jc w:val="left"/>
        <w:rPr>
          <w:rFonts w:asciiTheme="majorEastAsia" w:eastAsiaTheme="majorEastAsia" w:hAnsiTheme="majorEastAsia"/>
          <w:b/>
          <w:bCs/>
          <w:sz w:val="28"/>
          <w:szCs w:val="28"/>
        </w:rPr>
      </w:pPr>
    </w:p>
    <w:p w14:paraId="0A6325BF" w14:textId="77777777" w:rsidR="00A6139A" w:rsidRDefault="00A6139A" w:rsidP="00A6139A">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「６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Pr>
          <w:rFonts w:asciiTheme="majorEastAsia" w:eastAsiaTheme="majorEastAsia" w:hAnsiTheme="majorEastAsia" w:hint="eastAsia"/>
          <w:b/>
          <w:bCs/>
          <w:sz w:val="28"/>
          <w:szCs w:val="28"/>
        </w:rPr>
        <w:t>内容</w:t>
      </w:r>
    </w:p>
    <w:p w14:paraId="18ABC630" w14:textId="77777777" w:rsidR="00A6139A" w:rsidRPr="00427EC3" w:rsidRDefault="00A6139A" w:rsidP="00A6139A">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923" w:type="dxa"/>
        <w:tblInd w:w="-714" w:type="dxa"/>
        <w:tblLook w:val="04A0" w:firstRow="1" w:lastRow="0" w:firstColumn="1" w:lastColumn="0" w:noHBand="0" w:noVBand="1"/>
      </w:tblPr>
      <w:tblGrid>
        <w:gridCol w:w="2694"/>
        <w:gridCol w:w="7229"/>
      </w:tblGrid>
      <w:tr w:rsidR="00A6139A" w14:paraId="33F16D34" w14:textId="77777777" w:rsidTr="000B7DB0">
        <w:trPr>
          <w:trHeight w:val="811"/>
        </w:trPr>
        <w:tc>
          <w:tcPr>
            <w:tcW w:w="2694" w:type="dxa"/>
            <w:shd w:val="clear" w:color="auto" w:fill="F2F2F2" w:themeFill="background1" w:themeFillShade="F2"/>
            <w:vAlign w:val="center"/>
          </w:tcPr>
          <w:p w14:paraId="10DEE2F3" w14:textId="77777777" w:rsidR="00A6139A" w:rsidRDefault="00A6139A" w:rsidP="000B7DB0">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51B55101" w14:textId="77777777" w:rsidR="00A6139A" w:rsidRPr="00AF68F5" w:rsidRDefault="00A6139A" w:rsidP="000B7DB0">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Pr>
                <w:rFonts w:asciiTheme="majorEastAsia" w:eastAsiaTheme="majorEastAsia" w:hAnsiTheme="majorEastAsia" w:hint="eastAsia"/>
                <w:sz w:val="18"/>
                <w:szCs w:val="18"/>
              </w:rPr>
              <w:t>（※ 短時間正社員を除く）</w:t>
            </w:r>
          </w:p>
        </w:tc>
      </w:tr>
      <w:tr w:rsidR="00A6139A" w14:paraId="7BCF37DD" w14:textId="77777777" w:rsidTr="000B7DB0">
        <w:trPr>
          <w:trHeight w:val="1262"/>
        </w:trPr>
        <w:tc>
          <w:tcPr>
            <w:tcW w:w="2694" w:type="dxa"/>
            <w:shd w:val="clear" w:color="auto" w:fill="F2F2F2" w:themeFill="background1" w:themeFillShade="F2"/>
            <w:vAlign w:val="center"/>
          </w:tcPr>
          <w:p w14:paraId="4FF73590" w14:textId="77777777" w:rsidR="00A6139A" w:rsidRPr="00110FD3" w:rsidRDefault="00A6139A" w:rsidP="000B7DB0">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59CEAEB3" w14:textId="77777777" w:rsidR="00A6139A" w:rsidRPr="0066524C" w:rsidRDefault="00A6139A" w:rsidP="000B7DB0">
            <w:pPr>
              <w:spacing w:line="32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6910FD9D" w14:textId="77777777" w:rsidR="00A6139A" w:rsidRDefault="00A6139A" w:rsidP="000B7DB0">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Pr="00482BCD">
              <w:rPr>
                <w:rFonts w:asciiTheme="majorEastAsia" w:eastAsiaTheme="majorEastAsia" w:hAnsiTheme="majorEastAsia" w:hint="eastAsia"/>
                <w:sz w:val="16"/>
                <w:szCs w:val="16"/>
                <w:u w:val="single"/>
              </w:rPr>
              <w:t>計画作成時点の見込み人数で差し支えございません。</w:t>
            </w:r>
          </w:p>
          <w:p w14:paraId="4BDE6227" w14:textId="77777777" w:rsidR="00A6139A" w:rsidRPr="007D642B" w:rsidRDefault="00A6139A" w:rsidP="000B7DB0">
            <w:pPr>
              <w:widowControl/>
              <w:spacing w:line="320" w:lineRule="exact"/>
              <w:ind w:left="160" w:hangingChars="100" w:hanging="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C433B1">
              <w:rPr>
                <w:rFonts w:asciiTheme="majorEastAsia" w:eastAsiaTheme="majorEastAsia" w:hAnsiTheme="majorEastAsia" w:hint="eastAsia"/>
                <w:sz w:val="16"/>
                <w:szCs w:val="16"/>
              </w:rPr>
              <w:t>同一対象者の</w:t>
            </w:r>
            <w:r w:rsidRPr="00C433B1">
              <w:rPr>
                <w:rFonts w:asciiTheme="majorEastAsia" w:eastAsiaTheme="majorEastAsia" w:hAnsiTheme="majorEastAsia" w:hint="eastAsia"/>
                <w:sz w:val="16"/>
                <w:szCs w:val="16"/>
                <w:u w:val="single"/>
              </w:rPr>
              <w:t>重複計上は</w:t>
            </w:r>
            <w:r>
              <w:rPr>
                <w:rFonts w:asciiTheme="majorEastAsia" w:eastAsiaTheme="majorEastAsia" w:hAnsiTheme="majorEastAsia" w:hint="eastAsia"/>
                <w:sz w:val="16"/>
                <w:szCs w:val="16"/>
                <w:u w:val="single"/>
              </w:rPr>
              <w:t>しないようご留意ください</w:t>
            </w:r>
            <w:r w:rsidRPr="00C433B1">
              <w:rPr>
                <w:rFonts w:asciiTheme="majorEastAsia" w:eastAsiaTheme="majorEastAsia" w:hAnsiTheme="majorEastAsia" w:hint="eastAsia"/>
                <w:sz w:val="16"/>
                <w:szCs w:val="16"/>
                <w:u w:val="single"/>
              </w:rPr>
              <w:t>。</w:t>
            </w:r>
          </w:p>
        </w:tc>
        <w:tc>
          <w:tcPr>
            <w:tcW w:w="7229" w:type="dxa"/>
            <w:vAlign w:val="center"/>
          </w:tcPr>
          <w:p w14:paraId="2D683E26" w14:textId="77777777" w:rsidR="00A6139A" w:rsidRDefault="00A6139A" w:rsidP="000B7DB0">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291176"/>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「手当等支給メニュー」の措置を講じ、社会保険加入による処遇の改善を図る</w:t>
            </w:r>
          </w:p>
          <w:p w14:paraId="1324F254" w14:textId="77777777" w:rsidR="00A6139A" w:rsidRPr="00FB1E06" w:rsidRDefault="00A6139A" w:rsidP="000B7DB0">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0B712EAD" w14:textId="77777777" w:rsidR="00A6139A" w:rsidRDefault="00A6139A" w:rsidP="000B7DB0">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1870733"/>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「労働時間延長メニュー」の措置を講じ、社会保険加入による処遇の改善を図る</w:t>
            </w:r>
          </w:p>
          <w:p w14:paraId="10185221" w14:textId="77777777" w:rsidR="00A6139A" w:rsidRPr="00FB1E06" w:rsidRDefault="00A6139A" w:rsidP="000B7DB0">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10138712" w14:textId="77777777" w:rsidR="00A6139A" w:rsidRDefault="00A6139A" w:rsidP="000B7DB0">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5190481"/>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「併用メニュー」の措置を講じ、社会保険加入による処遇の改善を図る</w:t>
            </w:r>
          </w:p>
          <w:p w14:paraId="5831712A" w14:textId="77777777" w:rsidR="00A6139A" w:rsidRPr="00AD0A5E" w:rsidRDefault="00A6139A" w:rsidP="000B7DB0">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＜令和７年度に（　　　）名程度＞</w:t>
            </w:r>
          </w:p>
        </w:tc>
      </w:tr>
      <w:tr w:rsidR="00A6139A" w:rsidRPr="00AD0A5E" w14:paraId="50603381" w14:textId="77777777" w:rsidTr="000B7DB0">
        <w:tc>
          <w:tcPr>
            <w:tcW w:w="2694" w:type="dxa"/>
            <w:shd w:val="clear" w:color="auto" w:fill="F2F2F2" w:themeFill="background1" w:themeFillShade="F2"/>
            <w:vAlign w:val="center"/>
          </w:tcPr>
          <w:p w14:paraId="579F10CB" w14:textId="77777777" w:rsidR="00A6139A" w:rsidRDefault="00A6139A" w:rsidP="000B7DB0">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Pr="0085782A">
              <w:rPr>
                <w:rFonts w:asciiTheme="majorEastAsia" w:eastAsiaTheme="majorEastAsia" w:hAnsiTheme="majorEastAsia"/>
                <w:sz w:val="20"/>
                <w:szCs w:val="20"/>
              </w:rPr>
              <w:t>目標を達成するために</w:t>
            </w:r>
            <w:r w:rsidRPr="0085782A">
              <w:rPr>
                <w:rFonts w:asciiTheme="majorEastAsia" w:eastAsiaTheme="majorEastAsia" w:hAnsiTheme="majorEastAsia" w:hint="eastAsia"/>
                <w:sz w:val="20"/>
                <w:szCs w:val="20"/>
              </w:rPr>
              <w:t>講</w:t>
            </w:r>
            <w:r>
              <w:rPr>
                <w:rFonts w:asciiTheme="majorEastAsia" w:eastAsiaTheme="majorEastAsia" w:hAnsiTheme="majorEastAsia" w:hint="eastAsia"/>
                <w:sz w:val="20"/>
                <w:szCs w:val="20"/>
              </w:rPr>
              <w:t>ず</w:t>
            </w:r>
            <w:r w:rsidRPr="0085782A">
              <w:rPr>
                <w:rFonts w:asciiTheme="majorEastAsia" w:eastAsiaTheme="majorEastAsia" w:hAnsiTheme="majorEastAsia" w:hint="eastAsia"/>
                <w:sz w:val="20"/>
                <w:szCs w:val="20"/>
              </w:rPr>
              <w:t>る措置</w:t>
            </w:r>
          </w:p>
          <w:p w14:paraId="0C54312A" w14:textId="77777777" w:rsidR="00A6139A" w:rsidRPr="0085782A" w:rsidRDefault="00A6139A" w:rsidP="000B7DB0">
            <w:pPr>
              <w:widowControl/>
              <w:spacing w:line="276" w:lineRule="auto"/>
              <w:ind w:left="200" w:hangingChars="100" w:hanging="200"/>
              <w:jc w:val="left"/>
              <w:rPr>
                <w:rFonts w:asciiTheme="majorEastAsia" w:eastAsiaTheme="majorEastAsia" w:hAnsiTheme="majorEastAsia"/>
                <w:sz w:val="20"/>
                <w:szCs w:val="20"/>
              </w:rPr>
            </w:pPr>
          </w:p>
          <w:p w14:paraId="14EEBD93" w14:textId="77777777" w:rsidR="00A6139A" w:rsidRPr="00AC2720" w:rsidRDefault="00A6139A" w:rsidP="000B7DB0">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※当てはまる全てのチェックボックスにチェックをつけて下さい。</w:t>
            </w:r>
          </w:p>
          <w:p w14:paraId="25EB756A" w14:textId="77777777" w:rsidR="00A6139A" w:rsidRPr="0085782A" w:rsidRDefault="00A6139A" w:rsidP="000B7DB0">
            <w:pPr>
              <w:ind w:left="200" w:hangingChars="100" w:hanging="200"/>
              <w:rPr>
                <w:rFonts w:asciiTheme="majorEastAsia" w:eastAsiaTheme="majorEastAsia" w:hAnsiTheme="majorEastAsia"/>
                <w:sz w:val="20"/>
                <w:szCs w:val="20"/>
              </w:rPr>
            </w:pPr>
          </w:p>
          <w:p w14:paraId="55042226" w14:textId="77777777" w:rsidR="00A6139A" w:rsidRPr="0085782A" w:rsidRDefault="00A6139A" w:rsidP="000B7DB0">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1A9EDFF4" w14:textId="77777777" w:rsidR="00A6139A" w:rsidRPr="0066524C" w:rsidRDefault="00A6139A" w:rsidP="000B7DB0">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5C024671"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56856524"/>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対象者の働き方の希望を把握し、仕事内容や処遇等について話し合う面談の実施</w:t>
            </w:r>
          </w:p>
          <w:p w14:paraId="5E553CBC"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7572955"/>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社会保険制度の概要や加入のメリット及び本助成措置について、対象者に説明</w:t>
            </w:r>
          </w:p>
          <w:p w14:paraId="0707D06B"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1611602"/>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労働条件の変更時には、雇用契約書や労働条件通知書にて変更内容を通知</w:t>
            </w:r>
          </w:p>
          <w:p w14:paraId="51D33D5C"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41112329"/>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その他（　　　　　　　　　　　　　　　　　　　　　　　　　　　　　　　）</w:t>
            </w:r>
          </w:p>
          <w:p w14:paraId="2FE5DDDF" w14:textId="77777777" w:rsidR="00A6139A" w:rsidRPr="000E4136" w:rsidRDefault="00A6139A" w:rsidP="000B7DB0">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手当等の支給方法</w:t>
            </w:r>
          </w:p>
          <w:p w14:paraId="207D799F" w14:textId="77777777" w:rsidR="00A6139A" w:rsidRPr="000E4136" w:rsidRDefault="00A6139A" w:rsidP="000B7DB0">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＜１年目＞</w:t>
            </w:r>
          </w:p>
          <w:p w14:paraId="08AF98CA" w14:textId="77777777" w:rsidR="00A6139A" w:rsidRPr="000E4136" w:rsidRDefault="00A6139A" w:rsidP="000B7DB0">
            <w:pPr>
              <w:widowControl/>
              <w:spacing w:line="240" w:lineRule="auto"/>
              <w:ind w:firstLine="18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新たに社会保険に適用した際に、適用から１年間は本人負担分の社会保険料相当額</w:t>
            </w:r>
            <w:r w:rsidRPr="000E4136">
              <w:rPr>
                <w:rFonts w:asciiTheme="majorEastAsia" w:eastAsiaTheme="majorEastAsia" w:hAnsiTheme="majorEastAsia" w:hint="eastAsia"/>
                <w:sz w:val="18"/>
                <w:szCs w:val="18"/>
                <w:vertAlign w:val="superscript"/>
              </w:rPr>
              <w:t>※１</w:t>
            </w:r>
            <w:r w:rsidRPr="000E4136">
              <w:rPr>
                <w:rFonts w:asciiTheme="majorEastAsia" w:eastAsiaTheme="majorEastAsia" w:hAnsiTheme="majorEastAsia" w:hint="eastAsia"/>
                <w:sz w:val="18"/>
                <w:szCs w:val="18"/>
              </w:rPr>
              <w:t>の一時的な手当等</w:t>
            </w:r>
            <w:r w:rsidRPr="000E4136">
              <w:rPr>
                <w:rFonts w:asciiTheme="majorEastAsia" w:eastAsiaTheme="majorEastAsia" w:hAnsiTheme="majorEastAsia" w:hint="eastAsia"/>
                <w:sz w:val="18"/>
                <w:szCs w:val="18"/>
                <w:vertAlign w:val="superscript"/>
              </w:rPr>
              <w:t>※２</w:t>
            </w:r>
            <w:r w:rsidRPr="000E4136">
              <w:rPr>
                <w:rFonts w:asciiTheme="majorEastAsia" w:eastAsiaTheme="majorEastAsia" w:hAnsiTheme="majorEastAsia" w:hint="eastAsia"/>
                <w:sz w:val="18"/>
                <w:szCs w:val="18"/>
              </w:rPr>
              <w:t>を支給</w:t>
            </w:r>
          </w:p>
          <w:p w14:paraId="5385308F" w14:textId="77777777" w:rsidR="00A6139A" w:rsidRPr="000E4136" w:rsidRDefault="00A6139A" w:rsidP="000B7DB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71323391"/>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上記の一時的な手当等を支給することを対象者に通知（給与明細による通知も可）</w:t>
            </w:r>
          </w:p>
          <w:p w14:paraId="37A4BA1D" w14:textId="77777777" w:rsidR="00A6139A" w:rsidRPr="000E4136" w:rsidRDefault="00A6139A" w:rsidP="000B7DB0">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＜２年目以降＞</w:t>
            </w:r>
          </w:p>
          <w:p w14:paraId="4584AE0C"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3422607"/>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２年目に18％以上の恒常的な賃金上昇（基本給等</w:t>
            </w:r>
            <w:r w:rsidRPr="000E4136">
              <w:rPr>
                <w:rFonts w:asciiTheme="majorEastAsia" w:eastAsiaTheme="majorEastAsia" w:hAnsiTheme="majorEastAsia" w:hint="eastAsia"/>
                <w:sz w:val="18"/>
                <w:szCs w:val="18"/>
                <w:vertAlign w:val="superscript"/>
              </w:rPr>
              <w:t>※３</w:t>
            </w:r>
            <w:r w:rsidRPr="000E4136">
              <w:rPr>
                <w:rFonts w:asciiTheme="majorEastAsia" w:eastAsiaTheme="majorEastAsia" w:hAnsiTheme="majorEastAsia" w:hint="eastAsia"/>
                <w:sz w:val="18"/>
                <w:szCs w:val="18"/>
              </w:rPr>
              <w:t>の増額）を実施</w:t>
            </w:r>
          </w:p>
          <w:p w14:paraId="0E15CF17"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04623385"/>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２年目に引き続き一時的な手当等を支給し、３年目に下記のいずれかの取組を実施</w:t>
            </w:r>
          </w:p>
          <w:p w14:paraId="75B658D4" w14:textId="77777777" w:rsidR="00A6139A" w:rsidRPr="000E4136" w:rsidRDefault="00A6139A" w:rsidP="000B7DB0">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4107302"/>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労働時間の延長（概ね週所定労働時間数に0.18を乗じた時間数以上）</w:t>
            </w:r>
          </w:p>
          <w:p w14:paraId="6F7AB50C" w14:textId="77777777" w:rsidR="00A6139A" w:rsidRPr="000E4136" w:rsidRDefault="00A6139A" w:rsidP="000B7DB0">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3652225"/>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基本給等の増額（基本給の単価に対して18％以上の増額）</w:t>
            </w:r>
          </w:p>
          <w:p w14:paraId="51808D43" w14:textId="77777777" w:rsidR="00A6139A" w:rsidRPr="000E4136" w:rsidRDefault="00A6139A" w:rsidP="000B7DB0">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07648637"/>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労働時間の延長及び基本給等の増額</w:t>
            </w:r>
          </w:p>
          <w:p w14:paraId="4BB81F94" w14:textId="77777777" w:rsidR="00A6139A" w:rsidRPr="000E4136" w:rsidRDefault="00A6139A" w:rsidP="000B7DB0">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労働時間の延長</w:t>
            </w:r>
          </w:p>
          <w:p w14:paraId="71A03B3E"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2499537"/>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労働時間の延長（４時間以上）</w:t>
            </w:r>
          </w:p>
          <w:p w14:paraId="2B0DA87E"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8134182"/>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労働時間の延長（３時間以上）及び基本給の増額（５％以上）</w:t>
            </w:r>
          </w:p>
          <w:p w14:paraId="4605C410"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99027"/>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労働時間の延長（２時間以上）及び基本給の増額（10％以上）</w:t>
            </w:r>
          </w:p>
          <w:p w14:paraId="663F6EEE" w14:textId="77777777" w:rsidR="00A6139A" w:rsidRPr="000E4136" w:rsidRDefault="00A6139A" w:rsidP="000B7DB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25195103"/>
                <w14:checkbox>
                  <w14:checked w14:val="0"/>
                  <w14:checkedState w14:val="00FE" w14:font="Wingdings"/>
                  <w14:uncheckedState w14:val="2610" w14:font="ＭＳ ゴシック"/>
                </w14:checkbox>
              </w:sdtPr>
              <w:sdtContent>
                <w:r w:rsidRPr="000E4136">
                  <w:rPr>
                    <w:rFonts w:ascii="ＭＳ ゴシック" w:eastAsia="ＭＳ ゴシック" w:hAnsi="ＭＳ ゴシック" w:hint="eastAsia"/>
                    <w:sz w:val="18"/>
                    <w:szCs w:val="18"/>
                  </w:rPr>
                  <w:t>☐</w:t>
                </w:r>
              </w:sdtContent>
            </w:sdt>
            <w:r w:rsidRPr="000E4136">
              <w:rPr>
                <w:rFonts w:asciiTheme="majorEastAsia" w:eastAsiaTheme="majorEastAsia" w:hAnsiTheme="majorEastAsia" w:hint="eastAsia"/>
                <w:sz w:val="18"/>
                <w:szCs w:val="18"/>
              </w:rPr>
              <w:t xml:space="preserve">　労働時間の延長（１時間以上）及び基本給の増額（15％以上）</w:t>
            </w:r>
          </w:p>
          <w:p w14:paraId="2A8F877D" w14:textId="77777777" w:rsidR="00A6139A" w:rsidRPr="000E4136" w:rsidRDefault="00A6139A" w:rsidP="000B7DB0">
            <w:pPr>
              <w:widowControl/>
              <w:spacing w:line="240" w:lineRule="auto"/>
              <w:ind w:firstLineChars="0" w:firstLine="0"/>
              <w:jc w:val="left"/>
              <w:rPr>
                <w:rFonts w:asciiTheme="majorEastAsia" w:eastAsiaTheme="majorEastAsia" w:hAnsiTheme="majorEastAsia"/>
                <w:sz w:val="18"/>
                <w:szCs w:val="18"/>
              </w:rPr>
            </w:pPr>
          </w:p>
          <w:p w14:paraId="5F4D96E2" w14:textId="77777777" w:rsidR="00A6139A" w:rsidRPr="000E4136" w:rsidRDefault="00A6139A" w:rsidP="000B7DB0">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　社会保険料の標準報酬月額と標準賞与額の合計額の15％以上でも可。</w:t>
            </w:r>
          </w:p>
          <w:p w14:paraId="3EA23917" w14:textId="77777777" w:rsidR="00A6139A" w:rsidRPr="000E4136" w:rsidRDefault="00A6139A" w:rsidP="000B7DB0">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　標準報酬月額の算定に考慮されない「社会保険適用促進手当」及び基本給等</w:t>
            </w:r>
          </w:p>
          <w:p w14:paraId="7074EACA" w14:textId="77777777" w:rsidR="00A6139A" w:rsidRPr="00482BCD" w:rsidRDefault="00A6139A" w:rsidP="000B7DB0">
            <w:pPr>
              <w:widowControl/>
              <w:spacing w:line="240" w:lineRule="auto"/>
              <w:ind w:left="360" w:hangingChars="200" w:hanging="36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※３　基本給又は就業規則等に定められた恒常的（定額）に支給する手当</w:t>
            </w:r>
          </w:p>
        </w:tc>
      </w:tr>
    </w:tbl>
    <w:p w14:paraId="6287F7C2" w14:textId="2192ACDF" w:rsidR="00427EC3" w:rsidRPr="00A6139A" w:rsidRDefault="00A6139A" w:rsidP="00A6139A">
      <w:pPr>
        <w:widowControl/>
        <w:spacing w:line="240" w:lineRule="auto"/>
        <w:ind w:left="200" w:hangingChars="100" w:hanging="200"/>
        <w:jc w:val="left"/>
        <w:rPr>
          <w:rFonts w:asciiTheme="majorEastAsia" w:eastAsiaTheme="majorEastAsia" w:hAnsiTheme="majorEastAsia" w:hint="eastAsia"/>
          <w:sz w:val="20"/>
          <w:szCs w:val="20"/>
        </w:rPr>
      </w:pPr>
      <w:r w:rsidRPr="00AD0A5E">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462FAF86"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5136" behindDoc="0" locked="0" layoutInCell="1" allowOverlap="1" wp14:anchorId="0B66592E" wp14:editId="7077E877">
                <wp:simplePos x="0" y="0"/>
                <wp:positionH relativeFrom="margin">
                  <wp:posOffset>-394335</wp:posOffset>
                </wp:positionH>
                <wp:positionV relativeFrom="paragraph">
                  <wp:posOffset>-5715</wp:posOffset>
                </wp:positionV>
                <wp:extent cx="4610100" cy="4127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2967D" w14:textId="75002BBF"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w:t>
                            </w:r>
                            <w:r w:rsidR="00BD0DC4">
                              <w:rPr>
                                <w:rFonts w:asciiTheme="majorEastAsia" w:eastAsiaTheme="majorEastAsia" w:hAnsiTheme="majorEastAsia" w:hint="eastAsia"/>
                              </w:rPr>
                              <w:t>７</w:t>
                            </w:r>
                            <w:r>
                              <w:rPr>
                                <w:rFonts w:asciiTheme="majorEastAsia" w:eastAsiaTheme="majorEastAsia" w:hAnsiTheme="majorEastAsia" w:hint="eastAsia"/>
                              </w:rPr>
                              <w:t>）</w:t>
                            </w:r>
                            <w:r w:rsidRPr="00110FD3">
                              <w:rPr>
                                <w:rFonts w:asciiTheme="majorEastAsia" w:eastAsiaTheme="majorEastAsia" w:hAnsiTheme="majorEastAsia" w:hint="eastAsia"/>
                              </w:rPr>
                              <w:t>）</w:t>
                            </w:r>
                            <w:r w:rsidR="00CC10EB">
                              <w:rPr>
                                <w:rFonts w:asciiTheme="majorEastAsia" w:eastAsiaTheme="majorEastAsia" w:hAnsiTheme="major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B16BD0">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721094">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6592E" id="_x0000_s1038" type="#_x0000_t202" style="position:absolute;margin-left:-31.05pt;margin-top:-.45pt;width:363pt;height: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PBosp/4AQAA0gMAAA4AAAAAAAAAAAAAAAAALgIA&#10;AGRycy9lMm9Eb2MueG1sUEsBAi0AFAAGAAgAAAAhAIVCTBbdAAAACAEAAA8AAAAAAAAAAAAAAAAA&#10;UgQAAGRycy9kb3ducmV2LnhtbFBLBQYAAAAABAAEAPMAAABcBQAAAAA=&#10;" stroked="f">
                <v:textbox inset="5.85pt,.7pt,5.85pt,.7pt">
                  <w:txbxContent>
                    <w:p w14:paraId="6922967D" w14:textId="75002BBF"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w:t>
                      </w:r>
                      <w:r w:rsidR="00BD0DC4">
                        <w:rPr>
                          <w:rFonts w:asciiTheme="majorEastAsia" w:eastAsiaTheme="majorEastAsia" w:hAnsiTheme="majorEastAsia" w:hint="eastAsia"/>
                        </w:rPr>
                        <w:t>７</w:t>
                      </w:r>
                      <w:r>
                        <w:rPr>
                          <w:rFonts w:asciiTheme="majorEastAsia" w:eastAsiaTheme="majorEastAsia" w:hAnsiTheme="majorEastAsia" w:hint="eastAsia"/>
                        </w:rPr>
                        <w:t>）</w:t>
                      </w:r>
                      <w:r w:rsidRPr="00110FD3">
                        <w:rPr>
                          <w:rFonts w:asciiTheme="majorEastAsia" w:eastAsiaTheme="majorEastAsia" w:hAnsiTheme="majorEastAsia" w:hint="eastAsia"/>
                        </w:rPr>
                        <w:t>）</w:t>
                      </w:r>
                      <w:r w:rsidR="00CC10EB">
                        <w:rPr>
                          <w:rFonts w:asciiTheme="majorEastAsia" w:eastAsiaTheme="majorEastAsia" w:hAnsiTheme="major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B16BD0">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721094">
                        <w:rPr>
                          <w:rFonts w:asciiTheme="majorEastAsia" w:eastAsiaTheme="majorEastAsia" w:hAnsiTheme="majorEastAsia" w:hint="eastAsia"/>
                          <w:color w:val="000000" w:themeColor="text1"/>
                        </w:rPr>
                        <w:t>7</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2E6D8D0F"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702C6310" w14:textId="77777777" w:rsidR="00E05B30" w:rsidRDefault="00E05B30" w:rsidP="00E05B30">
      <w:pPr>
        <w:widowControl/>
        <w:spacing w:line="340" w:lineRule="exact"/>
        <w:ind w:firstLineChars="0" w:firstLine="0"/>
        <w:jc w:val="center"/>
        <w:rPr>
          <w:rFonts w:asciiTheme="majorEastAsia" w:eastAsiaTheme="majorEastAsia" w:hAnsiTheme="majorEastAsia"/>
          <w:b/>
          <w:bCs/>
          <w:sz w:val="28"/>
          <w:szCs w:val="28"/>
        </w:rPr>
      </w:pPr>
    </w:p>
    <w:p w14:paraId="71E15E49" w14:textId="77777777" w:rsidR="00E05B30" w:rsidRPr="003933B3" w:rsidRDefault="00E05B30" w:rsidP="00E05B30">
      <w:pPr>
        <w:widowControl/>
        <w:spacing w:line="340" w:lineRule="exact"/>
        <w:ind w:firstLineChars="0" w:firstLine="0"/>
        <w:jc w:val="center"/>
        <w:rPr>
          <w:rFonts w:asciiTheme="majorEastAsia" w:eastAsiaTheme="majorEastAsia" w:hAnsiTheme="majorEastAsia"/>
          <w:b/>
          <w:bCs/>
          <w:sz w:val="28"/>
          <w:szCs w:val="28"/>
        </w:rPr>
      </w:pPr>
      <w:r w:rsidRPr="003933B3">
        <w:rPr>
          <w:rFonts w:asciiTheme="majorEastAsia" w:eastAsiaTheme="majorEastAsia" w:hAnsiTheme="majorEastAsia" w:hint="eastAsia"/>
          <w:b/>
          <w:bCs/>
          <w:sz w:val="28"/>
          <w:szCs w:val="28"/>
        </w:rPr>
        <w:t>「７　短時間労働者労働時間延長支援コース」に係る計画内容</w:t>
      </w:r>
    </w:p>
    <w:p w14:paraId="6DEB11ED" w14:textId="38E2E164" w:rsidR="00E05B30" w:rsidRPr="00FA793D" w:rsidRDefault="00FA793D" w:rsidP="00FA793D">
      <w:pPr>
        <w:widowControl/>
        <w:spacing w:line="240" w:lineRule="auto"/>
        <w:ind w:firstLineChars="0" w:firstLine="0"/>
        <w:jc w:val="center"/>
        <w:rPr>
          <w:rFonts w:asciiTheme="majorEastAsia" w:eastAsiaTheme="majorEastAsia" w:hAnsiTheme="majorEastAsia" w:hint="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923" w:type="dxa"/>
        <w:tblInd w:w="-714" w:type="dxa"/>
        <w:tblLook w:val="04A0" w:firstRow="1" w:lastRow="0" w:firstColumn="1" w:lastColumn="0" w:noHBand="0" w:noVBand="1"/>
      </w:tblPr>
      <w:tblGrid>
        <w:gridCol w:w="2694"/>
        <w:gridCol w:w="7229"/>
      </w:tblGrid>
      <w:tr w:rsidR="00E05B30" w14:paraId="27357213" w14:textId="77777777" w:rsidTr="00AE123B">
        <w:trPr>
          <w:trHeight w:val="811"/>
        </w:trPr>
        <w:tc>
          <w:tcPr>
            <w:tcW w:w="2694" w:type="dxa"/>
            <w:shd w:val="clear" w:color="auto" w:fill="F2F2F2" w:themeFill="background1" w:themeFillShade="F2"/>
            <w:vAlign w:val="center"/>
          </w:tcPr>
          <w:p w14:paraId="6E1B913A" w14:textId="77777777" w:rsidR="00E05B30" w:rsidRDefault="00E05B30" w:rsidP="00AE123B">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329F6012" w14:textId="77777777" w:rsidR="00E05B30" w:rsidRPr="00AF68F5" w:rsidRDefault="00E05B30" w:rsidP="00AE123B">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Pr>
                <w:rFonts w:asciiTheme="majorEastAsia" w:eastAsiaTheme="majorEastAsia" w:hAnsiTheme="majorEastAsia" w:hint="eastAsia"/>
                <w:sz w:val="18"/>
                <w:szCs w:val="18"/>
              </w:rPr>
              <w:t>（※ 短時間正社員を除く）</w:t>
            </w:r>
          </w:p>
        </w:tc>
      </w:tr>
      <w:tr w:rsidR="00E05B30" w14:paraId="6E7E4A4B" w14:textId="77777777" w:rsidTr="00AE123B">
        <w:trPr>
          <w:trHeight w:val="1262"/>
        </w:trPr>
        <w:tc>
          <w:tcPr>
            <w:tcW w:w="2694" w:type="dxa"/>
            <w:shd w:val="clear" w:color="auto" w:fill="F2F2F2" w:themeFill="background1" w:themeFillShade="F2"/>
            <w:vAlign w:val="center"/>
          </w:tcPr>
          <w:p w14:paraId="48660D15" w14:textId="77777777" w:rsidR="00E05B30" w:rsidRPr="00110FD3" w:rsidRDefault="00E05B30" w:rsidP="00AE123B">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317EF0E8" w14:textId="77777777" w:rsidR="00E05B30" w:rsidRDefault="00E05B30" w:rsidP="00AE123B">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Pr="00482BCD">
              <w:rPr>
                <w:rFonts w:asciiTheme="majorEastAsia" w:eastAsiaTheme="majorEastAsia" w:hAnsiTheme="majorEastAsia" w:hint="eastAsia"/>
                <w:sz w:val="16"/>
                <w:szCs w:val="16"/>
                <w:u w:val="single"/>
              </w:rPr>
              <w:t>計画作成時点の見込み人数で差し支えございません。</w:t>
            </w:r>
          </w:p>
          <w:p w14:paraId="6DECC0EE" w14:textId="77777777" w:rsidR="00E05B30" w:rsidRPr="00B24D90" w:rsidRDefault="00E05B30" w:rsidP="00AE123B">
            <w:pPr>
              <w:widowControl/>
              <w:spacing w:line="320" w:lineRule="exact"/>
              <w:ind w:left="160" w:hangingChars="100" w:hanging="160"/>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w:t>
            </w:r>
            <w:r w:rsidRPr="00C433B1">
              <w:rPr>
                <w:rFonts w:asciiTheme="majorEastAsia" w:eastAsiaTheme="majorEastAsia" w:hAnsiTheme="majorEastAsia" w:hint="eastAsia"/>
                <w:sz w:val="16"/>
                <w:szCs w:val="16"/>
              </w:rPr>
              <w:t>同一対象者の</w:t>
            </w:r>
            <w:r w:rsidRPr="00C433B1">
              <w:rPr>
                <w:rFonts w:asciiTheme="majorEastAsia" w:eastAsiaTheme="majorEastAsia" w:hAnsiTheme="majorEastAsia" w:hint="eastAsia"/>
                <w:sz w:val="16"/>
                <w:szCs w:val="16"/>
                <w:u w:val="single"/>
              </w:rPr>
              <w:t>重複計上は</w:t>
            </w:r>
            <w:r>
              <w:rPr>
                <w:rFonts w:asciiTheme="majorEastAsia" w:eastAsiaTheme="majorEastAsia" w:hAnsiTheme="majorEastAsia" w:hint="eastAsia"/>
                <w:sz w:val="16"/>
                <w:szCs w:val="16"/>
                <w:u w:val="single"/>
              </w:rPr>
              <w:t>しないようご留意ください</w:t>
            </w:r>
            <w:r w:rsidRPr="00C433B1">
              <w:rPr>
                <w:rFonts w:asciiTheme="majorEastAsia" w:eastAsiaTheme="majorEastAsia" w:hAnsiTheme="majorEastAsia" w:hint="eastAsia"/>
                <w:sz w:val="16"/>
                <w:szCs w:val="16"/>
                <w:u w:val="single"/>
              </w:rPr>
              <w:t>。</w:t>
            </w:r>
          </w:p>
        </w:tc>
        <w:tc>
          <w:tcPr>
            <w:tcW w:w="7229" w:type="dxa"/>
            <w:vAlign w:val="center"/>
          </w:tcPr>
          <w:p w14:paraId="2EB263B2" w14:textId="60933F34" w:rsidR="00E05B30" w:rsidRPr="00FB1E06" w:rsidRDefault="00E05B30" w:rsidP="00AE123B">
            <w:pPr>
              <w:widowControl/>
              <w:spacing w:line="276" w:lineRule="auto"/>
              <w:ind w:leftChars="15" w:left="359" w:hangingChars="200" w:hanging="320"/>
              <w:rPr>
                <w:rFonts w:asciiTheme="majorEastAsia" w:eastAsiaTheme="majorEastAsia" w:hAnsiTheme="majorEastAsia"/>
                <w:sz w:val="16"/>
                <w:szCs w:val="16"/>
              </w:rPr>
            </w:pPr>
          </w:p>
          <w:p w14:paraId="0CA7799C" w14:textId="115ADFB6" w:rsidR="00E05B30" w:rsidRDefault="00E05B30" w:rsidP="000E4E50">
            <w:pPr>
              <w:widowControl/>
              <w:spacing w:line="276" w:lineRule="auto"/>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所定労働時間延長等の措置を講じ、社会保険加入による処遇の改善を図る</w:t>
            </w:r>
          </w:p>
          <w:p w14:paraId="0FF11643" w14:textId="77777777" w:rsidR="00E05B30" w:rsidRPr="00FB1E06" w:rsidRDefault="00E05B30" w:rsidP="00AE123B">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７</w:t>
            </w:r>
            <w:r w:rsidRPr="00FB1E06">
              <w:rPr>
                <w:rFonts w:asciiTheme="majorEastAsia" w:eastAsiaTheme="majorEastAsia" w:hAnsiTheme="majorEastAsia" w:hint="eastAsia"/>
                <w:sz w:val="16"/>
                <w:szCs w:val="16"/>
              </w:rPr>
              <w:t>年度に（　　　）名程度＞</w:t>
            </w:r>
            <w:r>
              <w:rPr>
                <w:rFonts w:asciiTheme="majorEastAsia" w:eastAsiaTheme="majorEastAsia" w:hAnsiTheme="majorEastAsia" w:hint="eastAsia"/>
                <w:sz w:val="16"/>
                <w:szCs w:val="16"/>
              </w:rPr>
              <w:t xml:space="preserve"> </w:t>
            </w:r>
            <w:r w:rsidRPr="00FB1E06">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８</w:t>
            </w:r>
            <w:r w:rsidRPr="00FB1E06">
              <w:rPr>
                <w:rFonts w:asciiTheme="majorEastAsia" w:eastAsiaTheme="majorEastAsia" w:hAnsiTheme="majorEastAsia" w:hint="eastAsia"/>
                <w:sz w:val="16"/>
                <w:szCs w:val="16"/>
              </w:rPr>
              <w:t>年度に（　　　）名程度＞</w:t>
            </w:r>
          </w:p>
          <w:p w14:paraId="2EEFD1D9" w14:textId="22A3CE3F" w:rsidR="00E05B30" w:rsidRPr="00FB1E06" w:rsidRDefault="00E05B30" w:rsidP="00AE123B">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９</w:t>
            </w:r>
            <w:r w:rsidRPr="00FB1E06">
              <w:rPr>
                <w:rFonts w:asciiTheme="majorEastAsia" w:eastAsiaTheme="majorEastAsia" w:hAnsiTheme="majorEastAsia" w:hint="eastAsia"/>
                <w:sz w:val="16"/>
                <w:szCs w:val="16"/>
              </w:rPr>
              <w:t>年度に（　　　）名程度＞</w:t>
            </w:r>
            <w:r w:rsidR="00CF6F6E">
              <w:rPr>
                <w:rFonts w:asciiTheme="majorEastAsia" w:eastAsiaTheme="majorEastAsia" w:hAnsiTheme="majorEastAsia" w:hint="eastAsia"/>
                <w:sz w:val="16"/>
                <w:szCs w:val="16"/>
              </w:rPr>
              <w:t xml:space="preserve"> ＜令和10年度以降に</w:t>
            </w:r>
            <w:r w:rsidR="00CF6F6E" w:rsidRPr="00FB1E06">
              <w:rPr>
                <w:rFonts w:asciiTheme="majorEastAsia" w:eastAsiaTheme="majorEastAsia" w:hAnsiTheme="majorEastAsia" w:hint="eastAsia"/>
                <w:sz w:val="16"/>
                <w:szCs w:val="16"/>
              </w:rPr>
              <w:t>（　　　）名程度</w:t>
            </w:r>
            <w:r w:rsidR="00CF6F6E">
              <w:rPr>
                <w:rFonts w:asciiTheme="majorEastAsia" w:eastAsiaTheme="majorEastAsia" w:hAnsiTheme="majorEastAsia" w:hint="eastAsia"/>
                <w:sz w:val="16"/>
                <w:szCs w:val="16"/>
              </w:rPr>
              <w:t>＞</w:t>
            </w:r>
          </w:p>
          <w:p w14:paraId="0884ECD5" w14:textId="2035A6DB" w:rsidR="00E05B30" w:rsidRPr="00AD0A5E" w:rsidRDefault="00E05B30" w:rsidP="00EA659C">
            <w:pPr>
              <w:widowControl/>
              <w:spacing w:line="276" w:lineRule="auto"/>
              <w:ind w:firstLineChars="0" w:firstLine="0"/>
              <w:rPr>
                <w:rFonts w:asciiTheme="majorEastAsia" w:eastAsiaTheme="majorEastAsia" w:hAnsiTheme="majorEastAsia"/>
                <w:sz w:val="18"/>
                <w:szCs w:val="18"/>
              </w:rPr>
            </w:pPr>
          </w:p>
        </w:tc>
      </w:tr>
      <w:tr w:rsidR="00E05B30" w:rsidRPr="00AD0A5E" w14:paraId="46016B25" w14:textId="77777777" w:rsidTr="00AE123B">
        <w:tc>
          <w:tcPr>
            <w:tcW w:w="2694" w:type="dxa"/>
            <w:shd w:val="clear" w:color="auto" w:fill="F2F2F2" w:themeFill="background1" w:themeFillShade="F2"/>
            <w:vAlign w:val="center"/>
          </w:tcPr>
          <w:p w14:paraId="7DF511CF" w14:textId="77777777" w:rsidR="00E05B30" w:rsidRDefault="00E05B30" w:rsidP="00AE123B">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Pr="0085782A">
              <w:rPr>
                <w:rFonts w:asciiTheme="majorEastAsia" w:eastAsiaTheme="majorEastAsia" w:hAnsiTheme="majorEastAsia"/>
                <w:sz w:val="20"/>
                <w:szCs w:val="20"/>
              </w:rPr>
              <w:t>目標を達成するために</w:t>
            </w:r>
            <w:r w:rsidRPr="0085782A">
              <w:rPr>
                <w:rFonts w:asciiTheme="majorEastAsia" w:eastAsiaTheme="majorEastAsia" w:hAnsiTheme="majorEastAsia" w:hint="eastAsia"/>
                <w:sz w:val="20"/>
                <w:szCs w:val="20"/>
              </w:rPr>
              <w:t>講</w:t>
            </w:r>
            <w:r>
              <w:rPr>
                <w:rFonts w:asciiTheme="majorEastAsia" w:eastAsiaTheme="majorEastAsia" w:hAnsiTheme="majorEastAsia" w:hint="eastAsia"/>
                <w:sz w:val="20"/>
                <w:szCs w:val="20"/>
              </w:rPr>
              <w:t>ず</w:t>
            </w:r>
            <w:r w:rsidRPr="0085782A">
              <w:rPr>
                <w:rFonts w:asciiTheme="majorEastAsia" w:eastAsiaTheme="majorEastAsia" w:hAnsiTheme="majorEastAsia" w:hint="eastAsia"/>
                <w:sz w:val="20"/>
                <w:szCs w:val="20"/>
              </w:rPr>
              <w:t>る措置</w:t>
            </w:r>
          </w:p>
          <w:p w14:paraId="3DB92810" w14:textId="77777777" w:rsidR="00E05B30" w:rsidRPr="0085782A" w:rsidRDefault="00E05B30" w:rsidP="00AE123B">
            <w:pPr>
              <w:widowControl/>
              <w:spacing w:line="276" w:lineRule="auto"/>
              <w:ind w:left="200" w:hangingChars="100" w:hanging="200"/>
              <w:jc w:val="left"/>
              <w:rPr>
                <w:rFonts w:asciiTheme="majorEastAsia" w:eastAsiaTheme="majorEastAsia" w:hAnsiTheme="majorEastAsia"/>
                <w:sz w:val="20"/>
                <w:szCs w:val="20"/>
              </w:rPr>
            </w:pPr>
          </w:p>
          <w:p w14:paraId="0342BD04" w14:textId="77777777" w:rsidR="00E05B30" w:rsidRPr="00AC2720" w:rsidRDefault="00E05B30" w:rsidP="00AE123B">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※当てはまる全てのチェックボックスにチェックをつけて下さい。</w:t>
            </w:r>
          </w:p>
          <w:p w14:paraId="3259F5B5" w14:textId="77777777" w:rsidR="00E05B30" w:rsidRPr="0085782A" w:rsidRDefault="00E05B30" w:rsidP="00AE123B">
            <w:pPr>
              <w:ind w:left="200" w:hangingChars="100" w:hanging="200"/>
              <w:rPr>
                <w:rFonts w:asciiTheme="majorEastAsia" w:eastAsiaTheme="majorEastAsia" w:hAnsiTheme="majorEastAsia"/>
                <w:sz w:val="20"/>
                <w:szCs w:val="20"/>
              </w:rPr>
            </w:pPr>
          </w:p>
          <w:p w14:paraId="4033DD86" w14:textId="77777777" w:rsidR="00E05B30" w:rsidRPr="0085782A" w:rsidRDefault="00E05B30" w:rsidP="00AE123B">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20C63413" w14:textId="77777777" w:rsidR="00E05B30" w:rsidRPr="0066524C" w:rsidRDefault="00E05B30" w:rsidP="00AE123B">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6EC880EF" w14:textId="77777777" w:rsidR="00E05B30" w:rsidRPr="0085782A"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90494808"/>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85782A">
              <w:rPr>
                <w:rFonts w:asciiTheme="majorEastAsia" w:eastAsiaTheme="majorEastAsia" w:hAnsiTheme="majorEastAsia" w:hint="eastAsia"/>
                <w:sz w:val="18"/>
                <w:szCs w:val="18"/>
              </w:rPr>
              <w:t>対象者の働き方の希望を把握し、仕事内容や処遇等について話し合う面談の実施</w:t>
            </w:r>
          </w:p>
          <w:p w14:paraId="1D074E55" w14:textId="77777777" w:rsidR="00E05B30" w:rsidRPr="0085782A" w:rsidRDefault="00000000" w:rsidP="00AE123B">
            <w:pPr>
              <w:widowControl/>
              <w:spacing w:line="240" w:lineRule="auto"/>
              <w:ind w:firstLineChars="0" w:firstLine="0"/>
              <w:rPr>
                <w:rFonts w:asciiTheme="majorEastAsia" w:eastAsiaTheme="majorEastAsia" w:hAnsiTheme="majorEastAsia"/>
                <w:sz w:val="12"/>
                <w:szCs w:val="12"/>
              </w:rPr>
            </w:pPr>
            <w:sdt>
              <w:sdtPr>
                <w:rPr>
                  <w:rFonts w:asciiTheme="majorEastAsia" w:eastAsiaTheme="majorEastAsia" w:hAnsiTheme="majorEastAsia" w:hint="eastAsia"/>
                  <w:sz w:val="18"/>
                  <w:szCs w:val="18"/>
                </w:rPr>
                <w:id w:val="202140788"/>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85782A">
              <w:rPr>
                <w:rFonts w:asciiTheme="majorEastAsia" w:eastAsiaTheme="majorEastAsia" w:hAnsiTheme="majorEastAsia" w:hint="eastAsia"/>
                <w:sz w:val="18"/>
                <w:szCs w:val="18"/>
              </w:rPr>
              <w:t>社会保険制度の概要や加入のメリット</w:t>
            </w:r>
            <w:r w:rsidR="00E05B30" w:rsidRPr="00A56D31">
              <w:rPr>
                <w:rFonts w:asciiTheme="majorEastAsia" w:eastAsiaTheme="majorEastAsia" w:hAnsiTheme="majorEastAsia" w:hint="eastAsia"/>
                <w:sz w:val="18"/>
                <w:szCs w:val="18"/>
              </w:rPr>
              <w:t>及び本助成措置</w:t>
            </w:r>
            <w:r w:rsidR="00E05B30" w:rsidRPr="0085782A">
              <w:rPr>
                <w:rFonts w:asciiTheme="majorEastAsia" w:eastAsiaTheme="majorEastAsia" w:hAnsiTheme="majorEastAsia" w:hint="eastAsia"/>
                <w:sz w:val="18"/>
                <w:szCs w:val="18"/>
              </w:rPr>
              <w:t>について、対象者に説明</w:t>
            </w:r>
          </w:p>
          <w:p w14:paraId="3C54CFF2" w14:textId="77777777" w:rsidR="00E05B30"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881442"/>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85782A">
              <w:rPr>
                <w:rFonts w:asciiTheme="majorEastAsia" w:eastAsiaTheme="majorEastAsia" w:hAnsiTheme="majorEastAsia" w:hint="eastAsia"/>
                <w:sz w:val="18"/>
                <w:szCs w:val="18"/>
              </w:rPr>
              <w:t>労働条件の変更時には、雇用契約書や労働条件通知書にて変更内容を通知</w:t>
            </w:r>
          </w:p>
          <w:p w14:paraId="1CBA522E" w14:textId="77777777" w:rsidR="00E05B30" w:rsidRPr="00AD0A5E"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3775"/>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AD0A5E">
              <w:rPr>
                <w:rFonts w:asciiTheme="majorEastAsia" w:eastAsiaTheme="majorEastAsia" w:hAnsiTheme="majorEastAsia" w:hint="eastAsia"/>
                <w:sz w:val="18"/>
                <w:szCs w:val="18"/>
              </w:rPr>
              <w:t>その他（　　　　　　　　　　　　　　　　　　　　　　　　　　　　　　　）</w:t>
            </w:r>
          </w:p>
          <w:p w14:paraId="32EF6B54" w14:textId="77777777" w:rsidR="00E05B30" w:rsidRDefault="00E05B30" w:rsidP="00AE123B">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25F54D55" w14:textId="77777777" w:rsidR="00E05B30" w:rsidRPr="00B14E91" w:rsidRDefault="00E05B30" w:rsidP="00AE123B">
            <w:pPr>
              <w:widowControl/>
              <w:spacing w:line="276" w:lineRule="auto"/>
              <w:ind w:firstLineChars="0" w:firstLine="0"/>
              <w:rPr>
                <w:rFonts w:asciiTheme="majorEastAsia" w:eastAsiaTheme="majorEastAsia" w:hAnsiTheme="majorEastAsia"/>
                <w:sz w:val="20"/>
                <w:szCs w:val="20"/>
              </w:rPr>
            </w:pPr>
            <w:r w:rsidRPr="00B14E9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１年目の取組＞</w:t>
            </w:r>
          </w:p>
          <w:p w14:paraId="4EA48B39" w14:textId="77777777" w:rsidR="00E05B30" w:rsidRPr="00AD0A5E"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7796458"/>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AD0A5E">
              <w:rPr>
                <w:rFonts w:asciiTheme="majorEastAsia" w:eastAsiaTheme="majorEastAsia" w:hAnsiTheme="majorEastAsia" w:hint="eastAsia"/>
                <w:sz w:val="18"/>
                <w:szCs w:val="18"/>
              </w:rPr>
              <w:t>労働時間の延長（</w:t>
            </w:r>
            <w:r w:rsidR="00E05B30">
              <w:rPr>
                <w:rFonts w:asciiTheme="majorEastAsia" w:eastAsiaTheme="majorEastAsia" w:hAnsiTheme="majorEastAsia" w:hint="eastAsia"/>
                <w:sz w:val="18"/>
                <w:szCs w:val="18"/>
              </w:rPr>
              <w:t>５</w:t>
            </w:r>
            <w:r w:rsidR="00E05B30" w:rsidRPr="00AD0A5E">
              <w:rPr>
                <w:rFonts w:asciiTheme="majorEastAsia" w:eastAsiaTheme="majorEastAsia" w:hAnsiTheme="majorEastAsia" w:hint="eastAsia"/>
                <w:sz w:val="18"/>
                <w:szCs w:val="18"/>
              </w:rPr>
              <w:t>時間以上）</w:t>
            </w:r>
          </w:p>
          <w:p w14:paraId="197DDF47" w14:textId="77777777" w:rsidR="00E05B30" w:rsidRPr="00AD0A5E"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5424863"/>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AD0A5E">
              <w:rPr>
                <w:rFonts w:asciiTheme="majorEastAsia" w:eastAsiaTheme="majorEastAsia" w:hAnsiTheme="majorEastAsia" w:hint="eastAsia"/>
                <w:sz w:val="18"/>
                <w:szCs w:val="18"/>
              </w:rPr>
              <w:t>労働時間の延長（</w:t>
            </w:r>
            <w:r w:rsidR="00E05B30">
              <w:rPr>
                <w:rFonts w:asciiTheme="majorEastAsia" w:eastAsiaTheme="majorEastAsia" w:hAnsiTheme="majorEastAsia" w:hint="eastAsia"/>
                <w:sz w:val="18"/>
                <w:szCs w:val="18"/>
              </w:rPr>
              <w:t>４</w:t>
            </w:r>
            <w:r w:rsidR="00E05B30" w:rsidRPr="00AD0A5E">
              <w:rPr>
                <w:rFonts w:asciiTheme="majorEastAsia" w:eastAsiaTheme="majorEastAsia" w:hAnsiTheme="majorEastAsia" w:hint="eastAsia"/>
                <w:sz w:val="18"/>
                <w:szCs w:val="18"/>
              </w:rPr>
              <w:t>時間以上）及び基本給の増額（５％以上）</w:t>
            </w:r>
          </w:p>
          <w:p w14:paraId="0CEB6AE8" w14:textId="77777777" w:rsidR="00E05B30" w:rsidRPr="00AD0A5E"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9703556"/>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AD0A5E">
              <w:rPr>
                <w:rFonts w:asciiTheme="majorEastAsia" w:eastAsiaTheme="majorEastAsia" w:hAnsiTheme="majorEastAsia" w:hint="eastAsia"/>
                <w:sz w:val="18"/>
                <w:szCs w:val="18"/>
              </w:rPr>
              <w:t>労働時間の延長（</w:t>
            </w:r>
            <w:r w:rsidR="00E05B30">
              <w:rPr>
                <w:rFonts w:asciiTheme="majorEastAsia" w:eastAsiaTheme="majorEastAsia" w:hAnsiTheme="majorEastAsia" w:hint="eastAsia"/>
                <w:sz w:val="18"/>
                <w:szCs w:val="18"/>
              </w:rPr>
              <w:t>３</w:t>
            </w:r>
            <w:r w:rsidR="00E05B30" w:rsidRPr="00AD0A5E">
              <w:rPr>
                <w:rFonts w:asciiTheme="majorEastAsia" w:eastAsiaTheme="majorEastAsia" w:hAnsiTheme="majorEastAsia" w:hint="eastAsia"/>
                <w:sz w:val="18"/>
                <w:szCs w:val="18"/>
              </w:rPr>
              <w:t>時間以上）及び基本給の増額（10％以上）</w:t>
            </w:r>
          </w:p>
          <w:p w14:paraId="3E70FE07" w14:textId="77777777" w:rsidR="00E05B30"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36665968"/>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AD0A5E">
              <w:rPr>
                <w:rFonts w:asciiTheme="majorEastAsia" w:eastAsiaTheme="majorEastAsia" w:hAnsiTheme="majorEastAsia" w:hint="eastAsia"/>
                <w:sz w:val="18"/>
                <w:szCs w:val="18"/>
              </w:rPr>
              <w:t>労働時間の延長（</w:t>
            </w:r>
            <w:r w:rsidR="00E05B30">
              <w:rPr>
                <w:rFonts w:asciiTheme="majorEastAsia" w:eastAsiaTheme="majorEastAsia" w:hAnsiTheme="majorEastAsia" w:hint="eastAsia"/>
                <w:sz w:val="18"/>
                <w:szCs w:val="18"/>
              </w:rPr>
              <w:t>２</w:t>
            </w:r>
            <w:r w:rsidR="00E05B30" w:rsidRPr="00AD0A5E">
              <w:rPr>
                <w:rFonts w:asciiTheme="majorEastAsia" w:eastAsiaTheme="majorEastAsia" w:hAnsiTheme="majorEastAsia" w:hint="eastAsia"/>
                <w:sz w:val="18"/>
                <w:szCs w:val="18"/>
              </w:rPr>
              <w:t>時間以上）及び基本給の増額（15％以上）</w:t>
            </w:r>
          </w:p>
          <w:p w14:paraId="013BD3A8" w14:textId="2ACCDAA5" w:rsidR="005F6513" w:rsidRPr="005F6513"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55765256"/>
                <w14:checkbox>
                  <w14:checked w14:val="0"/>
                  <w14:checkedState w14:val="00FE" w14:font="Wingdings"/>
                  <w14:uncheckedState w14:val="2610" w14:font="ＭＳ ゴシック"/>
                </w14:checkbox>
              </w:sdtPr>
              <w:sdtContent>
                <w:r w:rsidR="005F6513">
                  <w:rPr>
                    <w:rFonts w:ascii="ＭＳ ゴシック" w:eastAsia="ＭＳ ゴシック" w:hAnsi="ＭＳ ゴシック" w:hint="eastAsia"/>
                    <w:sz w:val="18"/>
                    <w:szCs w:val="18"/>
                  </w:rPr>
                  <w:t>☐</w:t>
                </w:r>
              </w:sdtContent>
            </w:sdt>
            <w:r w:rsidR="005F6513" w:rsidRPr="00B24D90">
              <w:rPr>
                <w:rFonts w:asciiTheme="majorEastAsia" w:eastAsiaTheme="majorEastAsia" w:hAnsiTheme="majorEastAsia" w:hint="eastAsia"/>
                <w:sz w:val="18"/>
                <w:szCs w:val="18"/>
              </w:rPr>
              <w:t xml:space="preserve">　</w:t>
            </w:r>
            <w:r w:rsidR="005F6513" w:rsidRPr="00F56FCB">
              <w:rPr>
                <w:rFonts w:asciiTheme="majorEastAsia" w:eastAsiaTheme="majorEastAsia" w:hAnsiTheme="majorEastAsia" w:hint="eastAsia"/>
                <w:sz w:val="18"/>
                <w:szCs w:val="18"/>
              </w:rPr>
              <w:t>複数年かけての上記の取組の実施</w:t>
            </w:r>
          </w:p>
          <w:p w14:paraId="0FCE31C8" w14:textId="77777777" w:rsidR="00E05B30" w:rsidRDefault="00E05B30" w:rsidP="00AE123B">
            <w:pPr>
              <w:widowControl/>
              <w:spacing w:line="240" w:lineRule="auto"/>
              <w:ind w:firstLineChars="0" w:firstLine="0"/>
              <w:jc w:val="left"/>
              <w:rPr>
                <w:rFonts w:asciiTheme="majorEastAsia" w:eastAsiaTheme="majorEastAsia" w:hAnsiTheme="majorEastAsia"/>
                <w:sz w:val="18"/>
                <w:szCs w:val="18"/>
              </w:rPr>
            </w:pPr>
            <w:r>
              <w:rPr>
                <w:rFonts w:asciiTheme="majorEastAsia" w:eastAsiaTheme="majorEastAsia" w:hAnsiTheme="majorEastAsia"/>
                <w:sz w:val="18"/>
                <w:szCs w:val="18"/>
              </w:rPr>
              <w:t>＜２年目の取組＞</w:t>
            </w:r>
          </w:p>
          <w:p w14:paraId="745873F6" w14:textId="77777777" w:rsidR="00E05B30" w:rsidRPr="00AD0A5E"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74966777"/>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AD0A5E">
              <w:rPr>
                <w:rFonts w:asciiTheme="majorEastAsia" w:eastAsiaTheme="majorEastAsia" w:hAnsiTheme="majorEastAsia" w:hint="eastAsia"/>
                <w:sz w:val="18"/>
                <w:szCs w:val="18"/>
              </w:rPr>
              <w:t>労働時間の延長（</w:t>
            </w:r>
            <w:r w:rsidR="00E05B30">
              <w:rPr>
                <w:rFonts w:asciiTheme="majorEastAsia" w:eastAsiaTheme="majorEastAsia" w:hAnsiTheme="majorEastAsia" w:hint="eastAsia"/>
                <w:sz w:val="18"/>
                <w:szCs w:val="18"/>
              </w:rPr>
              <w:t>２時間</w:t>
            </w:r>
            <w:r w:rsidR="00E05B30" w:rsidRPr="00AD0A5E">
              <w:rPr>
                <w:rFonts w:asciiTheme="majorEastAsia" w:eastAsiaTheme="majorEastAsia" w:hAnsiTheme="majorEastAsia" w:hint="eastAsia"/>
                <w:sz w:val="18"/>
                <w:szCs w:val="18"/>
              </w:rPr>
              <w:t>以上）</w:t>
            </w:r>
          </w:p>
          <w:p w14:paraId="006587F3" w14:textId="77777777" w:rsidR="00E05B30" w:rsidRPr="00AD0A5E"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30327638"/>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sidRPr="00AD0A5E">
              <w:rPr>
                <w:rFonts w:asciiTheme="majorEastAsia" w:eastAsiaTheme="majorEastAsia" w:hAnsiTheme="majorEastAsia" w:hint="eastAsia"/>
                <w:sz w:val="18"/>
                <w:szCs w:val="18"/>
              </w:rPr>
              <w:t>基本給の増額（５％以上）</w:t>
            </w:r>
          </w:p>
          <w:p w14:paraId="521D3830" w14:textId="5076B8EB" w:rsidR="00E05B30" w:rsidRPr="00482BCD" w:rsidRDefault="00000000" w:rsidP="00AE123B">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43917082"/>
                <w14:checkbox>
                  <w14:checked w14:val="0"/>
                  <w14:checkedState w14:val="00FE" w14:font="Wingdings"/>
                  <w14:uncheckedState w14:val="2610" w14:font="ＭＳ ゴシック"/>
                </w14:checkbox>
              </w:sdtPr>
              <w:sdtContent>
                <w:r w:rsidR="00E05B30">
                  <w:rPr>
                    <w:rFonts w:ascii="ＭＳ ゴシック" w:eastAsia="ＭＳ ゴシック" w:hAnsi="ＭＳ ゴシック" w:hint="eastAsia"/>
                    <w:sz w:val="18"/>
                    <w:szCs w:val="18"/>
                  </w:rPr>
                  <w:t>☐</w:t>
                </w:r>
              </w:sdtContent>
            </w:sdt>
            <w:r w:rsidR="00E05B30" w:rsidRPr="00B24D90">
              <w:rPr>
                <w:rFonts w:asciiTheme="majorEastAsia" w:eastAsiaTheme="majorEastAsia" w:hAnsiTheme="majorEastAsia" w:hint="eastAsia"/>
                <w:sz w:val="18"/>
                <w:szCs w:val="18"/>
              </w:rPr>
              <w:t xml:space="preserve">　</w:t>
            </w:r>
            <w:r w:rsidR="00E05B30">
              <w:rPr>
                <w:rFonts w:asciiTheme="majorEastAsia" w:eastAsiaTheme="majorEastAsia" w:hAnsiTheme="majorEastAsia" w:hint="eastAsia"/>
                <w:sz w:val="18"/>
                <w:szCs w:val="18"/>
              </w:rPr>
              <w:t>昇給、賞与、退職金制度の適用</w:t>
            </w:r>
          </w:p>
        </w:tc>
      </w:tr>
    </w:tbl>
    <w:p w14:paraId="3F784D46" w14:textId="77777777" w:rsidR="00E05B30" w:rsidRDefault="00E05B30" w:rsidP="00E05B30">
      <w:pPr>
        <w:widowControl/>
        <w:spacing w:line="320" w:lineRule="exact"/>
        <w:ind w:firstLineChars="0" w:firstLine="0"/>
        <w:rPr>
          <w:rFonts w:asciiTheme="majorEastAsia" w:eastAsiaTheme="majorEastAsia" w:hAnsiTheme="majorEastAsia"/>
          <w:b/>
          <w:sz w:val="18"/>
          <w:szCs w:val="18"/>
        </w:rPr>
      </w:pPr>
    </w:p>
    <w:p w14:paraId="05394050" w14:textId="77777777" w:rsidR="00E05B30" w:rsidRDefault="00E05B30" w:rsidP="00E05B30">
      <w:pPr>
        <w:widowControl/>
        <w:spacing w:line="320" w:lineRule="exact"/>
        <w:ind w:firstLineChars="0" w:firstLine="0"/>
        <w:rPr>
          <w:rFonts w:asciiTheme="majorEastAsia" w:eastAsiaTheme="majorEastAsia" w:hAnsiTheme="majorEastAsia"/>
          <w:b/>
          <w:sz w:val="18"/>
          <w:szCs w:val="18"/>
        </w:rPr>
      </w:pPr>
    </w:p>
    <w:p w14:paraId="0064F44A" w14:textId="77777777" w:rsidR="00E05B30" w:rsidRDefault="00E05B30" w:rsidP="00E05B30">
      <w:pPr>
        <w:widowControl/>
        <w:spacing w:line="320" w:lineRule="exact"/>
        <w:ind w:firstLineChars="0" w:firstLine="0"/>
        <w:rPr>
          <w:rFonts w:asciiTheme="majorEastAsia" w:eastAsiaTheme="majorEastAsia" w:hAnsiTheme="majorEastAsia"/>
          <w:b/>
          <w:sz w:val="18"/>
          <w:szCs w:val="18"/>
        </w:rPr>
      </w:pPr>
    </w:p>
    <w:p w14:paraId="07A12D0C" w14:textId="77777777" w:rsidR="002B0762" w:rsidRDefault="002B0762" w:rsidP="00E05B30">
      <w:pPr>
        <w:widowControl/>
        <w:spacing w:line="320" w:lineRule="exact"/>
        <w:ind w:firstLineChars="0" w:firstLine="0"/>
        <w:rPr>
          <w:rFonts w:asciiTheme="majorEastAsia" w:eastAsiaTheme="majorEastAsia" w:hAnsiTheme="majorEastAsia"/>
          <w:b/>
          <w:sz w:val="18"/>
          <w:szCs w:val="18"/>
        </w:rPr>
      </w:pPr>
    </w:p>
    <w:p w14:paraId="23A62BB6" w14:textId="77777777" w:rsidR="002B0762" w:rsidRDefault="002B0762" w:rsidP="00E05B30">
      <w:pPr>
        <w:widowControl/>
        <w:spacing w:line="320" w:lineRule="exact"/>
        <w:ind w:firstLineChars="0" w:firstLine="0"/>
        <w:rPr>
          <w:rFonts w:asciiTheme="majorEastAsia" w:eastAsiaTheme="majorEastAsia" w:hAnsiTheme="majorEastAsia"/>
          <w:b/>
          <w:sz w:val="18"/>
          <w:szCs w:val="18"/>
        </w:rPr>
      </w:pPr>
    </w:p>
    <w:p w14:paraId="2AD82E3C" w14:textId="77777777" w:rsidR="002B0762" w:rsidRDefault="002B0762" w:rsidP="00E05B30">
      <w:pPr>
        <w:widowControl/>
        <w:spacing w:line="320" w:lineRule="exact"/>
        <w:ind w:firstLineChars="0" w:firstLine="0"/>
        <w:rPr>
          <w:rFonts w:asciiTheme="majorEastAsia" w:eastAsiaTheme="majorEastAsia" w:hAnsiTheme="majorEastAsia"/>
          <w:b/>
          <w:sz w:val="18"/>
          <w:szCs w:val="18"/>
        </w:rPr>
      </w:pPr>
    </w:p>
    <w:p w14:paraId="3B15ECE9" w14:textId="77777777" w:rsidR="002B0762" w:rsidRDefault="002B0762" w:rsidP="00E05B30">
      <w:pPr>
        <w:widowControl/>
        <w:spacing w:line="320" w:lineRule="exact"/>
        <w:ind w:firstLineChars="0" w:firstLine="0"/>
        <w:rPr>
          <w:rFonts w:asciiTheme="majorEastAsia" w:eastAsiaTheme="majorEastAsia" w:hAnsiTheme="majorEastAsia"/>
          <w:b/>
          <w:sz w:val="18"/>
          <w:szCs w:val="18"/>
        </w:rPr>
      </w:pPr>
    </w:p>
    <w:p w14:paraId="3A31E4A6" w14:textId="77777777" w:rsidR="002B0762" w:rsidRDefault="002B0762" w:rsidP="00E05B30">
      <w:pPr>
        <w:widowControl/>
        <w:spacing w:line="320" w:lineRule="exact"/>
        <w:ind w:firstLineChars="0" w:firstLine="0"/>
        <w:rPr>
          <w:rFonts w:asciiTheme="majorEastAsia" w:eastAsiaTheme="majorEastAsia" w:hAnsiTheme="majorEastAsia"/>
          <w:b/>
          <w:sz w:val="18"/>
          <w:szCs w:val="18"/>
        </w:rPr>
      </w:pPr>
    </w:p>
    <w:p w14:paraId="356FA144" w14:textId="77777777" w:rsidR="002B0762" w:rsidRDefault="002B0762" w:rsidP="00E05B30">
      <w:pPr>
        <w:widowControl/>
        <w:spacing w:line="320" w:lineRule="exact"/>
        <w:ind w:firstLineChars="0" w:firstLine="0"/>
        <w:rPr>
          <w:rFonts w:asciiTheme="majorEastAsia" w:eastAsiaTheme="majorEastAsia" w:hAnsiTheme="majorEastAsia"/>
          <w:b/>
          <w:sz w:val="18"/>
          <w:szCs w:val="18"/>
        </w:rPr>
      </w:pPr>
    </w:p>
    <w:p w14:paraId="5C70264E" w14:textId="77777777" w:rsidR="002B0762" w:rsidRDefault="002B0762" w:rsidP="00E05B30">
      <w:pPr>
        <w:widowControl/>
        <w:spacing w:line="320" w:lineRule="exact"/>
        <w:ind w:firstLineChars="0" w:firstLine="0"/>
        <w:rPr>
          <w:rFonts w:asciiTheme="majorEastAsia" w:eastAsiaTheme="majorEastAsia" w:hAnsiTheme="majorEastAsia"/>
          <w:b/>
          <w:sz w:val="18"/>
          <w:szCs w:val="18"/>
        </w:rPr>
      </w:pPr>
    </w:p>
    <w:p w14:paraId="5161CA59" w14:textId="77777777" w:rsidR="002B0762" w:rsidRDefault="002B0762" w:rsidP="00E05B30">
      <w:pPr>
        <w:widowControl/>
        <w:spacing w:line="320" w:lineRule="exact"/>
        <w:ind w:firstLineChars="0" w:firstLine="0"/>
        <w:rPr>
          <w:rFonts w:asciiTheme="majorEastAsia" w:eastAsiaTheme="majorEastAsia" w:hAnsiTheme="majorEastAsia"/>
          <w:b/>
          <w:sz w:val="18"/>
          <w:szCs w:val="18"/>
        </w:rPr>
      </w:pPr>
    </w:p>
    <w:p w14:paraId="242D78D5" w14:textId="77777777" w:rsidR="002B0762" w:rsidRDefault="002B0762" w:rsidP="00E05B30">
      <w:pPr>
        <w:widowControl/>
        <w:spacing w:line="320" w:lineRule="exact"/>
        <w:ind w:firstLineChars="0" w:firstLine="0"/>
        <w:rPr>
          <w:rFonts w:asciiTheme="majorEastAsia" w:eastAsiaTheme="majorEastAsia" w:hAnsiTheme="majorEastAsia"/>
          <w:b/>
          <w:sz w:val="18"/>
          <w:szCs w:val="18"/>
        </w:rPr>
      </w:pPr>
    </w:p>
    <w:p w14:paraId="3BFC6957" w14:textId="77777777" w:rsidR="00E05B30" w:rsidRDefault="00E05B30" w:rsidP="00E05B30">
      <w:pPr>
        <w:widowControl/>
        <w:spacing w:line="320" w:lineRule="exact"/>
        <w:ind w:firstLineChars="0" w:firstLine="0"/>
        <w:rPr>
          <w:rFonts w:asciiTheme="majorEastAsia" w:eastAsiaTheme="majorEastAsia" w:hAnsiTheme="majorEastAsia"/>
          <w:b/>
          <w:sz w:val="18"/>
          <w:szCs w:val="18"/>
        </w:rPr>
      </w:pPr>
    </w:p>
    <w:p w14:paraId="7AD3080B" w14:textId="77777777" w:rsidR="00636075" w:rsidRDefault="00636075" w:rsidP="00E05B30">
      <w:pPr>
        <w:widowControl/>
        <w:spacing w:line="320" w:lineRule="exact"/>
        <w:ind w:firstLineChars="0" w:firstLine="0"/>
        <w:rPr>
          <w:rFonts w:asciiTheme="majorEastAsia" w:eastAsiaTheme="majorEastAsia" w:hAnsiTheme="majorEastAsia"/>
          <w:b/>
          <w:sz w:val="18"/>
          <w:szCs w:val="18"/>
        </w:rPr>
      </w:pPr>
    </w:p>
    <w:p w14:paraId="7055B1DB" w14:textId="77777777" w:rsidR="002B0762" w:rsidRPr="00AD0A5E" w:rsidRDefault="002B0762" w:rsidP="002B0762">
      <w:pPr>
        <w:widowControl/>
        <w:spacing w:line="320" w:lineRule="exact"/>
        <w:ind w:firstLineChars="0" w:firstLine="0"/>
        <w:rPr>
          <w:rFonts w:asciiTheme="majorEastAsia" w:eastAsiaTheme="majorEastAsia" w:hAnsiTheme="majorEastAsia"/>
          <w:sz w:val="18"/>
          <w:szCs w:val="18"/>
        </w:rPr>
      </w:pPr>
      <w:bookmarkStart w:id="9" w:name="_Hlk148520924"/>
      <w:r w:rsidRPr="00AD0A5E">
        <w:rPr>
          <w:rFonts w:asciiTheme="majorEastAsia" w:eastAsiaTheme="majorEastAsia" w:hAnsiTheme="majorEastAsia" w:hint="eastAsia"/>
          <w:b/>
          <w:sz w:val="18"/>
          <w:szCs w:val="18"/>
        </w:rPr>
        <w:t>《注意事項》</w:t>
      </w:r>
    </w:p>
    <w:p w14:paraId="2295237C" w14:textId="77777777" w:rsidR="002B0762" w:rsidRDefault="002B0762" w:rsidP="002B0762">
      <w:pPr>
        <w:widowControl/>
        <w:spacing w:line="32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・コース追加の場合、様式第２号（計画）に関して、届出時の記載内容を改めて記載する必要はありません。新たに追加するコースの内容のみご記載ください。</w:t>
      </w:r>
    </w:p>
    <w:p w14:paraId="4E7F0883" w14:textId="77777777" w:rsidR="002B0762" w:rsidRPr="00AD0A5E" w:rsidRDefault="002B0762" w:rsidP="002B0762">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・本助成金の支給要件は、年度替わり、あるいは年度内の改正により変更されることがありますので、厚生労働省のホームページ等をよくご確認ください。また、</w:t>
      </w:r>
      <w:r w:rsidRPr="00AD0A5E">
        <w:rPr>
          <w:rFonts w:asciiTheme="majorEastAsia" w:eastAsiaTheme="majorEastAsia" w:hAnsiTheme="majorEastAsia" w:hint="eastAsia"/>
          <w:sz w:val="18"/>
          <w:szCs w:val="18"/>
          <w:u w:val="single"/>
        </w:rPr>
        <w:t>支給要件は</w:t>
      </w:r>
      <w:r>
        <w:rPr>
          <w:rFonts w:asciiTheme="majorEastAsia" w:eastAsiaTheme="majorEastAsia" w:hAnsiTheme="majorEastAsia" w:hint="eastAsia"/>
          <w:sz w:val="18"/>
          <w:szCs w:val="18"/>
          <w:u w:val="single"/>
        </w:rPr>
        <w:t>キャリアアップ計画書及び当該変更届</w:t>
      </w:r>
      <w:r w:rsidRPr="00AD0A5E">
        <w:rPr>
          <w:rFonts w:asciiTheme="majorEastAsia" w:eastAsiaTheme="majorEastAsia" w:hAnsiTheme="majorEastAsia" w:hint="eastAsia"/>
          <w:sz w:val="18"/>
          <w:szCs w:val="18"/>
          <w:u w:val="single"/>
        </w:rPr>
        <w:t>の提出時点ではなく</w:t>
      </w:r>
      <w:r>
        <w:rPr>
          <w:rFonts w:asciiTheme="majorEastAsia" w:eastAsiaTheme="majorEastAsia" w:hAnsiTheme="majorEastAsia" w:hint="eastAsia"/>
          <w:sz w:val="18"/>
          <w:szCs w:val="18"/>
          <w:u w:val="single"/>
        </w:rPr>
        <w:t>、</w:t>
      </w:r>
      <w:r w:rsidRPr="00AD0A5E">
        <w:rPr>
          <w:rFonts w:asciiTheme="majorEastAsia" w:eastAsiaTheme="majorEastAsia" w:hAnsiTheme="majorEastAsia" w:hint="eastAsia"/>
          <w:sz w:val="18"/>
          <w:szCs w:val="18"/>
          <w:u w:val="single"/>
        </w:rPr>
        <w:t>各取組時点（正社員化の場合は、転換等の実施日時点）での判断となります</w:t>
      </w:r>
      <w:r w:rsidRPr="00AD0A5E">
        <w:rPr>
          <w:rFonts w:asciiTheme="majorEastAsia" w:eastAsiaTheme="majorEastAsia" w:hAnsiTheme="majorEastAsia" w:hint="eastAsia"/>
          <w:sz w:val="18"/>
          <w:szCs w:val="18"/>
        </w:rPr>
        <w:t>ので、ご注意ください。</w:t>
      </w:r>
    </w:p>
    <w:p w14:paraId="7A7679D4" w14:textId="77777777" w:rsidR="002B0762" w:rsidRPr="00AD0A5E" w:rsidRDefault="002B0762" w:rsidP="002B0762">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・添付書類は、①事業主の委任を受けて代理人が提出する場合は委任状（原本）、② その他管轄</w:t>
      </w:r>
      <w:r>
        <w:rPr>
          <w:rFonts w:asciiTheme="majorEastAsia" w:eastAsiaTheme="majorEastAsia" w:hAnsiTheme="majorEastAsia" w:hint="eastAsia"/>
          <w:sz w:val="18"/>
          <w:szCs w:val="18"/>
        </w:rPr>
        <w:t>の都道府県</w:t>
      </w:r>
      <w:r w:rsidRPr="00AD0A5E">
        <w:rPr>
          <w:rFonts w:asciiTheme="majorEastAsia" w:eastAsiaTheme="majorEastAsia" w:hAnsiTheme="majorEastAsia" w:hint="eastAsia"/>
          <w:sz w:val="18"/>
          <w:szCs w:val="18"/>
        </w:rPr>
        <w:t>労働局長が必要と認める書類となります。</w:t>
      </w:r>
    </w:p>
    <w:p w14:paraId="2E2CBDF7" w14:textId="77777777" w:rsidR="002B0762" w:rsidRPr="003B2658" w:rsidRDefault="002B0762" w:rsidP="002B0762">
      <w:pPr>
        <w:widowControl/>
        <w:tabs>
          <w:tab w:val="left" w:pos="142"/>
        </w:tabs>
        <w:spacing w:line="0" w:lineRule="atLeast"/>
        <w:ind w:firstLineChars="0" w:firstLine="0"/>
        <w:rPr>
          <w:rFonts w:asciiTheme="majorEastAsia" w:eastAsiaTheme="majorEastAsia" w:hAnsiTheme="majorEastAsia"/>
          <w:sz w:val="18"/>
          <w:szCs w:val="18"/>
        </w:rPr>
      </w:pPr>
    </w:p>
    <w:p w14:paraId="058081A1" w14:textId="77777777" w:rsidR="002B0762" w:rsidRPr="00AD0A5E" w:rsidRDefault="002B0762" w:rsidP="002B0762">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2DF9A93F" w14:textId="77777777" w:rsidR="002B0762" w:rsidRPr="00AD0A5E" w:rsidRDefault="002B0762" w:rsidP="002B0762">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号（表紙）】</w:t>
      </w:r>
    </w:p>
    <w:p w14:paraId="5DDEB2B9" w14:textId="77777777" w:rsidR="002B0762" w:rsidRPr="00AD0A5E" w:rsidRDefault="002B0762" w:rsidP="002B0762">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(1) 事業所の所在地を管轄する都道府県名を</w:t>
      </w:r>
      <w:r w:rsidRPr="00AD0A5E">
        <w:rPr>
          <w:rFonts w:asciiTheme="majorEastAsia" w:eastAsiaTheme="majorEastAsia" w:hAnsiTheme="majorEastAsia" w:hint="eastAsia"/>
          <w:b/>
          <w:sz w:val="18"/>
          <w:szCs w:val="18"/>
        </w:rPr>
        <w:t>労働局長</w:t>
      </w:r>
      <w:r w:rsidRPr="00AD0A5E">
        <w:rPr>
          <w:rFonts w:asciiTheme="majorEastAsia" w:eastAsiaTheme="majorEastAsia" w:hAnsiTheme="majorEastAsia" w:hint="eastAsia"/>
          <w:sz w:val="18"/>
          <w:szCs w:val="18"/>
        </w:rPr>
        <w:t>の前に記入してください。</w:t>
      </w:r>
    </w:p>
    <w:p w14:paraId="437B3F12" w14:textId="77777777" w:rsidR="002B0762" w:rsidRPr="00AD0A5E" w:rsidRDefault="002B0762" w:rsidP="002B0762">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Pr="00AD0A5E">
        <w:rPr>
          <w:rFonts w:asciiTheme="majorEastAsia" w:eastAsiaTheme="majorEastAsia" w:hAnsiTheme="majorEastAsia" w:hint="eastAsia"/>
          <w:b/>
          <w:sz w:val="18"/>
          <w:szCs w:val="18"/>
        </w:rPr>
        <w:t>使用者側代表者名：</w:t>
      </w:r>
      <w:r w:rsidRPr="00AD0A5E">
        <w:rPr>
          <w:rFonts w:asciiTheme="majorEastAsia" w:eastAsiaTheme="majorEastAsia" w:hAnsiTheme="majorEastAsia" w:hint="eastAsia"/>
          <w:sz w:val="18"/>
          <w:szCs w:val="18"/>
        </w:rPr>
        <w:t>事業主</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キャリアアップ管理者（以下「管理者」という。）の氏名を記載してください。</w:t>
      </w:r>
    </w:p>
    <w:p w14:paraId="6A2F638A" w14:textId="77777777" w:rsidR="002B0762" w:rsidRDefault="002B0762" w:rsidP="002B0762">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Pr="00AD0A5E">
        <w:rPr>
          <w:rFonts w:asciiTheme="majorEastAsia" w:eastAsiaTheme="majorEastAsia" w:hAnsiTheme="majorEastAsia" w:hint="eastAsia"/>
          <w:b/>
          <w:sz w:val="18"/>
          <w:szCs w:val="18"/>
        </w:rPr>
        <w:t>労働組合等の労働者代表者名：</w:t>
      </w:r>
      <w:r w:rsidRPr="00AD0A5E">
        <w:rPr>
          <w:rFonts w:asciiTheme="majorEastAsia" w:eastAsiaTheme="majorEastAsia" w:hAnsiTheme="majorEastAsia" w:hint="eastAsia"/>
          <w:sz w:val="18"/>
          <w:szCs w:val="18"/>
        </w:rPr>
        <w:t>計画書について意見を聴いた労働組合等の労働者の代表者本人の氏名を記載してください。</w:t>
      </w:r>
    </w:p>
    <w:p w14:paraId="370A8258" w14:textId="77777777" w:rsidR="002B0762" w:rsidRPr="00AD0A5E" w:rsidRDefault="002B0762" w:rsidP="002B0762">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(4) </w:t>
      </w:r>
      <w:r w:rsidRPr="00AC39EF">
        <w:rPr>
          <w:rFonts w:asciiTheme="majorEastAsia" w:eastAsiaTheme="majorEastAsia" w:hAnsiTheme="majorEastAsia" w:hint="eastAsia"/>
          <w:b/>
          <w:bCs/>
          <w:sz w:val="18"/>
          <w:szCs w:val="18"/>
        </w:rPr>
        <w:t>※変更前のキャリアアップ計画書の（写）</w:t>
      </w:r>
      <w:r>
        <w:rPr>
          <w:rFonts w:asciiTheme="majorEastAsia" w:eastAsiaTheme="majorEastAsia" w:hAnsiTheme="majorEastAsia" w:hint="eastAsia"/>
          <w:sz w:val="18"/>
          <w:szCs w:val="18"/>
        </w:rPr>
        <w:t>については、表紙のみならず、計画書一式の写しを添付してください。</w:t>
      </w:r>
    </w:p>
    <w:p w14:paraId="29374250" w14:textId="77777777" w:rsidR="002B0762" w:rsidRPr="00AD0A5E" w:rsidRDefault="002B0762" w:rsidP="002B0762">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号（共通）】</w:t>
      </w:r>
    </w:p>
    <w:p w14:paraId="47F7B075" w14:textId="77777777" w:rsidR="002B0762" w:rsidRDefault="002B0762" w:rsidP="002B0762">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⑧企業規模（人数）については、常時雇用する労働者数（２か月を超えて使用される者であり、週所定労働時間が当該事業主に雇用される通常の労働者と概ね同等である労働者数）を記入してください。</w:t>
      </w:r>
    </w:p>
    <w:p w14:paraId="04395798" w14:textId="77777777" w:rsidR="002B0762" w:rsidRPr="00AD0A5E" w:rsidRDefault="002B0762" w:rsidP="002B0762">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社会保険労務士による提出代行者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事務代理者とは、申請者が社会保険労務士法施行規則（昭和43年厚生省・労働省令第１号）第16条第２項に規定する提出代行者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同施行規則第16条の３に規定する事務代理者のことを言います。</w:t>
      </w:r>
    </w:p>
    <w:p w14:paraId="26E20297" w14:textId="77777777" w:rsidR="002B0762" w:rsidRPr="00AD0A5E" w:rsidRDefault="002B0762" w:rsidP="002B0762">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キャリアアップ管理者の</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内容は、キャリアアップ管理者として行う</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を選択してください。</w:t>
      </w:r>
    </w:p>
    <w:p w14:paraId="478A2050" w14:textId="77777777" w:rsidR="002B0762" w:rsidRPr="00AD0A5E" w:rsidRDefault="002B0762" w:rsidP="002B0762">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号（計画）】</w:t>
      </w:r>
    </w:p>
    <w:p w14:paraId="19068584" w14:textId="77777777" w:rsidR="002B0762" w:rsidRPr="003B745A" w:rsidRDefault="002B0762" w:rsidP="002B0762">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②</w:t>
      </w:r>
      <w:r w:rsidRPr="00AD0A5E">
        <w:rPr>
          <w:rFonts w:asciiTheme="majorEastAsia" w:eastAsiaTheme="majorEastAsia" w:hAnsiTheme="majorEastAsia" w:hint="eastAsia"/>
          <w:b/>
          <w:sz w:val="18"/>
          <w:szCs w:val="18"/>
        </w:rPr>
        <w:t>キャリアアップ計画期間中に講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る措置の項目</w:t>
      </w:r>
    </w:p>
    <w:p w14:paraId="2A3CD45F" w14:textId="77777777" w:rsidR="002B0762" w:rsidRPr="00AD0A5E" w:rsidRDefault="002B0762" w:rsidP="002B0762">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る措置として、</w:t>
      </w:r>
      <w:r>
        <w:rPr>
          <w:rFonts w:asciiTheme="majorEastAsia" w:eastAsiaTheme="majorEastAsia" w:hAnsiTheme="majorEastAsia" w:hint="eastAsia"/>
          <w:sz w:val="18"/>
          <w:szCs w:val="18"/>
        </w:rPr>
        <w:t>新たに追加す</w:t>
      </w:r>
      <w:r w:rsidRPr="00AD0A5E">
        <w:rPr>
          <w:rFonts w:asciiTheme="majorEastAsia" w:eastAsiaTheme="majorEastAsia" w:hAnsiTheme="majorEastAsia" w:hint="eastAsia"/>
          <w:sz w:val="18"/>
          <w:szCs w:val="18"/>
        </w:rPr>
        <w:t>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に「○」を記入してください。</w:t>
      </w:r>
    </w:p>
    <w:p w14:paraId="7AAC1BEC" w14:textId="77777777" w:rsidR="002B0762" w:rsidRPr="00AD0A5E" w:rsidRDefault="002B0762" w:rsidP="002B0762">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正社員化コース及び障害者正社員化コースを講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る措置の内訳（正規雇用等、勤務地限定正社員、職務限定正社員、短時間正社員）に「○」を記入してください。</w:t>
      </w:r>
    </w:p>
    <w:p w14:paraId="37B81DA7" w14:textId="77777777" w:rsidR="002B0762" w:rsidRPr="00AD0A5E" w:rsidRDefault="002B0762" w:rsidP="002B0762">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また、各コースの措置を講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る予定の時期（複数回講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る予定の場合は、最初の時期）を記入してください。</w:t>
      </w:r>
    </w:p>
    <w:p w14:paraId="2D565F51" w14:textId="77777777" w:rsidR="002B0762" w:rsidRPr="003B745A" w:rsidRDefault="002B0762" w:rsidP="002B0762">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Pr>
          <w:rFonts w:asciiTheme="majorEastAsia" w:eastAsiaTheme="majorEastAsia" w:hAnsiTheme="majorEastAsia" w:hint="eastAsia"/>
          <w:b/>
          <w:sz w:val="18"/>
          <w:szCs w:val="18"/>
        </w:rPr>
        <w:t xml:space="preserve">　</w:t>
      </w:r>
      <w:r w:rsidRPr="004408EB">
        <w:rPr>
          <w:rFonts w:asciiTheme="majorEastAsia" w:eastAsiaTheme="majorEastAsia" w:hAnsiTheme="majorEastAsia" w:hint="eastAsia"/>
          <w:b/>
          <w:sz w:val="18"/>
          <w:szCs w:val="18"/>
          <w:u w:val="single"/>
        </w:rPr>
        <w:t>※０の場合は、「０」とご記載ください。</w:t>
      </w:r>
    </w:p>
    <w:p w14:paraId="6593837C" w14:textId="77777777" w:rsidR="002B0762" w:rsidRPr="00AD0A5E" w:rsidRDefault="002B0762" w:rsidP="002B0762">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③</w:t>
      </w:r>
      <w:r w:rsidRPr="00AD0A5E">
        <w:rPr>
          <w:rFonts w:asciiTheme="majorEastAsia" w:eastAsiaTheme="majorEastAsia" w:hAnsiTheme="majorEastAsia" w:hint="eastAsia"/>
          <w:b/>
          <w:sz w:val="18"/>
          <w:szCs w:val="18"/>
        </w:rPr>
        <w:t>対象者</w:t>
      </w:r>
    </w:p>
    <w:p w14:paraId="67281CD0" w14:textId="77777777" w:rsidR="002B0762" w:rsidRPr="00AD0A5E" w:rsidRDefault="002B0762" w:rsidP="002B0762">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キャリアアップ計画期間中に対象とする労働者について、</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08E63F91" w14:textId="77777777" w:rsidR="002B0762" w:rsidRPr="00AD0A5E" w:rsidRDefault="002B0762" w:rsidP="002B0762">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④</w:t>
      </w:r>
      <w:r w:rsidRPr="00AD0A5E">
        <w:rPr>
          <w:rFonts w:asciiTheme="majorEastAsia" w:eastAsiaTheme="majorEastAsia" w:hAnsiTheme="majorEastAsia" w:hint="eastAsia"/>
          <w:b/>
          <w:sz w:val="18"/>
          <w:szCs w:val="18"/>
        </w:rPr>
        <w:t>目標</w:t>
      </w:r>
    </w:p>
    <w:p w14:paraId="042155A7" w14:textId="77777777" w:rsidR="002B0762" w:rsidRPr="00AD0A5E" w:rsidRDefault="002B0762" w:rsidP="002B0762">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キャリアアップ計画期間中に講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0DDF8F15" w14:textId="77777777" w:rsidR="002B0762" w:rsidRPr="00AD0A5E" w:rsidRDefault="002B0762" w:rsidP="002B0762">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⑤</w:t>
      </w:r>
      <w:r w:rsidRPr="00AD0A5E">
        <w:rPr>
          <w:rFonts w:asciiTheme="majorEastAsia" w:eastAsiaTheme="majorEastAsia" w:hAnsiTheme="majorEastAsia" w:hint="eastAsia"/>
          <w:b/>
          <w:sz w:val="18"/>
          <w:szCs w:val="18"/>
        </w:rPr>
        <w:t>目標を達成するために講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w:t>
      </w:r>
    </w:p>
    <w:p w14:paraId="5480E0EF" w14:textId="77777777" w:rsidR="002B0762" w:rsidRPr="00AC39EF" w:rsidRDefault="002B0762" w:rsidP="002B0762">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る措置の内容を</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bookmarkEnd w:id="9"/>
    </w:p>
    <w:p w14:paraId="5D61F9C2" w14:textId="77777777" w:rsidR="00E05B30" w:rsidRPr="002B0762" w:rsidRDefault="00E05B30" w:rsidP="00E05B30">
      <w:pPr>
        <w:widowControl/>
        <w:spacing w:line="320" w:lineRule="exact"/>
        <w:ind w:firstLineChars="0" w:firstLine="0"/>
        <w:rPr>
          <w:rFonts w:asciiTheme="majorEastAsia" w:eastAsiaTheme="majorEastAsia" w:hAnsiTheme="majorEastAsia"/>
          <w:b/>
          <w:sz w:val="18"/>
          <w:szCs w:val="18"/>
        </w:rPr>
      </w:pPr>
    </w:p>
    <w:p w14:paraId="12B776D3" w14:textId="77777777" w:rsidR="00E05B30" w:rsidRDefault="00E05B30" w:rsidP="00E05B30">
      <w:pPr>
        <w:widowControl/>
        <w:spacing w:line="320" w:lineRule="exact"/>
        <w:ind w:firstLineChars="0" w:firstLine="0"/>
        <w:rPr>
          <w:rFonts w:asciiTheme="majorEastAsia" w:eastAsiaTheme="majorEastAsia" w:hAnsiTheme="majorEastAsia"/>
          <w:b/>
          <w:sz w:val="18"/>
          <w:szCs w:val="18"/>
        </w:rPr>
      </w:pPr>
    </w:p>
    <w:p w14:paraId="2B5206CE" w14:textId="77777777" w:rsidR="00CA600D" w:rsidRPr="00E05B30" w:rsidRDefault="00CA600D" w:rsidP="00C70E69">
      <w:pPr>
        <w:widowControl/>
        <w:spacing w:line="240" w:lineRule="auto"/>
        <w:ind w:left="201" w:hangingChars="100" w:hanging="201"/>
        <w:jc w:val="left"/>
        <w:rPr>
          <w:rFonts w:asciiTheme="majorEastAsia" w:eastAsiaTheme="majorEastAsia" w:hAnsiTheme="majorEastAsia"/>
          <w:b/>
          <w:sz w:val="20"/>
          <w:szCs w:val="19"/>
        </w:rPr>
      </w:pPr>
    </w:p>
    <w:sectPr w:rsidR="00CA600D" w:rsidRPr="00E05B30"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9A4B" w14:textId="77777777" w:rsidR="0099512A" w:rsidRDefault="0099512A" w:rsidP="00334F5D">
      <w:pPr>
        <w:ind w:firstLine="260"/>
      </w:pPr>
      <w:r>
        <w:separator/>
      </w:r>
    </w:p>
  </w:endnote>
  <w:endnote w:type="continuationSeparator" w:id="0">
    <w:p w14:paraId="49CF82ED" w14:textId="77777777" w:rsidR="0099512A" w:rsidRDefault="0099512A"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4D79" w14:textId="77777777" w:rsidR="0099512A" w:rsidRDefault="0099512A" w:rsidP="00334F5D">
      <w:pPr>
        <w:ind w:firstLine="260"/>
      </w:pPr>
      <w:r>
        <w:separator/>
      </w:r>
    </w:p>
  </w:footnote>
  <w:footnote w:type="continuationSeparator" w:id="0">
    <w:p w14:paraId="27F691C8" w14:textId="77777777" w:rsidR="0099512A" w:rsidRDefault="0099512A"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26218371">
    <w:abstractNumId w:val="2"/>
  </w:num>
  <w:num w:numId="2" w16cid:durableId="112596576">
    <w:abstractNumId w:val="3"/>
  </w:num>
  <w:num w:numId="3" w16cid:durableId="1846049674">
    <w:abstractNumId w:val="0"/>
  </w:num>
  <w:num w:numId="4" w16cid:durableId="1723170583">
    <w:abstractNumId w:val="4"/>
  </w:num>
  <w:num w:numId="5" w16cid:durableId="111787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045BA"/>
    <w:rsid w:val="00013AAF"/>
    <w:rsid w:val="000163F2"/>
    <w:rsid w:val="00024463"/>
    <w:rsid w:val="00026A75"/>
    <w:rsid w:val="00033000"/>
    <w:rsid w:val="0003663F"/>
    <w:rsid w:val="00037A1F"/>
    <w:rsid w:val="00042C8F"/>
    <w:rsid w:val="00043248"/>
    <w:rsid w:val="00045743"/>
    <w:rsid w:val="000547DF"/>
    <w:rsid w:val="000555FE"/>
    <w:rsid w:val="0005703C"/>
    <w:rsid w:val="00061064"/>
    <w:rsid w:val="0006268B"/>
    <w:rsid w:val="000657F4"/>
    <w:rsid w:val="00070159"/>
    <w:rsid w:val="0007127D"/>
    <w:rsid w:val="0007132D"/>
    <w:rsid w:val="000746F3"/>
    <w:rsid w:val="00075B49"/>
    <w:rsid w:val="00076F1D"/>
    <w:rsid w:val="0008157C"/>
    <w:rsid w:val="00082817"/>
    <w:rsid w:val="00087233"/>
    <w:rsid w:val="00091DAC"/>
    <w:rsid w:val="00094519"/>
    <w:rsid w:val="00094DD0"/>
    <w:rsid w:val="00094FBE"/>
    <w:rsid w:val="000A00D3"/>
    <w:rsid w:val="000A2F30"/>
    <w:rsid w:val="000A3751"/>
    <w:rsid w:val="000B788F"/>
    <w:rsid w:val="000C058D"/>
    <w:rsid w:val="000C0D3A"/>
    <w:rsid w:val="000C2A4C"/>
    <w:rsid w:val="000C2E64"/>
    <w:rsid w:val="000D6D04"/>
    <w:rsid w:val="000D7CDF"/>
    <w:rsid w:val="000E18B2"/>
    <w:rsid w:val="000E1D38"/>
    <w:rsid w:val="000E1D9A"/>
    <w:rsid w:val="000E4136"/>
    <w:rsid w:val="000E45FC"/>
    <w:rsid w:val="000E4B63"/>
    <w:rsid w:val="000E4E50"/>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107F"/>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76693"/>
    <w:rsid w:val="00186F7B"/>
    <w:rsid w:val="00187BFF"/>
    <w:rsid w:val="00190FCF"/>
    <w:rsid w:val="0019337A"/>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1CD8"/>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07D1"/>
    <w:rsid w:val="0028312E"/>
    <w:rsid w:val="002841D7"/>
    <w:rsid w:val="002949DB"/>
    <w:rsid w:val="002955A9"/>
    <w:rsid w:val="00297838"/>
    <w:rsid w:val="002A3ABB"/>
    <w:rsid w:val="002B0762"/>
    <w:rsid w:val="002B38D4"/>
    <w:rsid w:val="002B4D1C"/>
    <w:rsid w:val="002B587A"/>
    <w:rsid w:val="002B63DC"/>
    <w:rsid w:val="002B69A8"/>
    <w:rsid w:val="002C052B"/>
    <w:rsid w:val="002D200A"/>
    <w:rsid w:val="002D344E"/>
    <w:rsid w:val="002D5E64"/>
    <w:rsid w:val="002D63D1"/>
    <w:rsid w:val="002D71CA"/>
    <w:rsid w:val="002D790F"/>
    <w:rsid w:val="002E3FBF"/>
    <w:rsid w:val="002E41E5"/>
    <w:rsid w:val="002F2E97"/>
    <w:rsid w:val="0030133D"/>
    <w:rsid w:val="0030245B"/>
    <w:rsid w:val="0030415F"/>
    <w:rsid w:val="003044DB"/>
    <w:rsid w:val="00321E2D"/>
    <w:rsid w:val="00322A2A"/>
    <w:rsid w:val="00326333"/>
    <w:rsid w:val="00334F5D"/>
    <w:rsid w:val="0034119D"/>
    <w:rsid w:val="00346367"/>
    <w:rsid w:val="003469B9"/>
    <w:rsid w:val="00354E9A"/>
    <w:rsid w:val="00355306"/>
    <w:rsid w:val="0036107F"/>
    <w:rsid w:val="00361C29"/>
    <w:rsid w:val="00362FC4"/>
    <w:rsid w:val="00364F09"/>
    <w:rsid w:val="003654E2"/>
    <w:rsid w:val="003726B6"/>
    <w:rsid w:val="003731B1"/>
    <w:rsid w:val="003816BC"/>
    <w:rsid w:val="00385D33"/>
    <w:rsid w:val="00390193"/>
    <w:rsid w:val="003914F4"/>
    <w:rsid w:val="003933B3"/>
    <w:rsid w:val="00394593"/>
    <w:rsid w:val="00394B08"/>
    <w:rsid w:val="00396952"/>
    <w:rsid w:val="00396FE8"/>
    <w:rsid w:val="003A1FD3"/>
    <w:rsid w:val="003A2CCC"/>
    <w:rsid w:val="003A3495"/>
    <w:rsid w:val="003A34FA"/>
    <w:rsid w:val="003A3530"/>
    <w:rsid w:val="003A53C9"/>
    <w:rsid w:val="003A6DAF"/>
    <w:rsid w:val="003B2718"/>
    <w:rsid w:val="003B745A"/>
    <w:rsid w:val="003C0B04"/>
    <w:rsid w:val="003C14F5"/>
    <w:rsid w:val="003D5019"/>
    <w:rsid w:val="003D512A"/>
    <w:rsid w:val="003D5AF8"/>
    <w:rsid w:val="003D76FA"/>
    <w:rsid w:val="003D785F"/>
    <w:rsid w:val="003E1046"/>
    <w:rsid w:val="003E794D"/>
    <w:rsid w:val="003F1928"/>
    <w:rsid w:val="00400521"/>
    <w:rsid w:val="0040127B"/>
    <w:rsid w:val="00404B5B"/>
    <w:rsid w:val="0040638B"/>
    <w:rsid w:val="0040686A"/>
    <w:rsid w:val="00410346"/>
    <w:rsid w:val="0041647F"/>
    <w:rsid w:val="00420933"/>
    <w:rsid w:val="004245EF"/>
    <w:rsid w:val="00424C8B"/>
    <w:rsid w:val="00426CFF"/>
    <w:rsid w:val="00427EC3"/>
    <w:rsid w:val="004347AB"/>
    <w:rsid w:val="0044256C"/>
    <w:rsid w:val="00443D78"/>
    <w:rsid w:val="00452EB4"/>
    <w:rsid w:val="0045749F"/>
    <w:rsid w:val="00462B19"/>
    <w:rsid w:val="00464AA5"/>
    <w:rsid w:val="00466E61"/>
    <w:rsid w:val="004672ED"/>
    <w:rsid w:val="004721EF"/>
    <w:rsid w:val="004730C3"/>
    <w:rsid w:val="00474182"/>
    <w:rsid w:val="004773EF"/>
    <w:rsid w:val="0047754B"/>
    <w:rsid w:val="004905D6"/>
    <w:rsid w:val="00490A4E"/>
    <w:rsid w:val="004A2A6E"/>
    <w:rsid w:val="004A5790"/>
    <w:rsid w:val="004A5AEF"/>
    <w:rsid w:val="004A77DD"/>
    <w:rsid w:val="004B3D95"/>
    <w:rsid w:val="004B57A0"/>
    <w:rsid w:val="004C1BB2"/>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2823"/>
    <w:rsid w:val="0055578D"/>
    <w:rsid w:val="005606D3"/>
    <w:rsid w:val="0057374B"/>
    <w:rsid w:val="00583AD4"/>
    <w:rsid w:val="00583BCF"/>
    <w:rsid w:val="00584FC3"/>
    <w:rsid w:val="0058738F"/>
    <w:rsid w:val="00594DAD"/>
    <w:rsid w:val="005A021D"/>
    <w:rsid w:val="005A1078"/>
    <w:rsid w:val="005C1CD1"/>
    <w:rsid w:val="005C2EE7"/>
    <w:rsid w:val="005C3063"/>
    <w:rsid w:val="005C45F2"/>
    <w:rsid w:val="005C6ECA"/>
    <w:rsid w:val="005C7731"/>
    <w:rsid w:val="005D5686"/>
    <w:rsid w:val="005E5AEE"/>
    <w:rsid w:val="005F3C51"/>
    <w:rsid w:val="005F5609"/>
    <w:rsid w:val="005F6513"/>
    <w:rsid w:val="00601286"/>
    <w:rsid w:val="0060356D"/>
    <w:rsid w:val="0060434F"/>
    <w:rsid w:val="00612BA4"/>
    <w:rsid w:val="0061401E"/>
    <w:rsid w:val="006162E9"/>
    <w:rsid w:val="00617396"/>
    <w:rsid w:val="00626C46"/>
    <w:rsid w:val="00626FCD"/>
    <w:rsid w:val="00633FF2"/>
    <w:rsid w:val="00634524"/>
    <w:rsid w:val="006348AB"/>
    <w:rsid w:val="00636075"/>
    <w:rsid w:val="00636B2B"/>
    <w:rsid w:val="00641166"/>
    <w:rsid w:val="00645D9A"/>
    <w:rsid w:val="00647FDC"/>
    <w:rsid w:val="00650BB9"/>
    <w:rsid w:val="006522E4"/>
    <w:rsid w:val="006553EF"/>
    <w:rsid w:val="00663E34"/>
    <w:rsid w:val="00664C7A"/>
    <w:rsid w:val="0067036A"/>
    <w:rsid w:val="006743EC"/>
    <w:rsid w:val="0068273C"/>
    <w:rsid w:val="006829B1"/>
    <w:rsid w:val="00682C18"/>
    <w:rsid w:val="00682DE9"/>
    <w:rsid w:val="006874EA"/>
    <w:rsid w:val="00695696"/>
    <w:rsid w:val="00697013"/>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21094"/>
    <w:rsid w:val="007335EA"/>
    <w:rsid w:val="00734650"/>
    <w:rsid w:val="00735940"/>
    <w:rsid w:val="00735E83"/>
    <w:rsid w:val="00740AF9"/>
    <w:rsid w:val="007419F0"/>
    <w:rsid w:val="007441B2"/>
    <w:rsid w:val="00744C15"/>
    <w:rsid w:val="00744D08"/>
    <w:rsid w:val="00756E5B"/>
    <w:rsid w:val="00763E25"/>
    <w:rsid w:val="00765DFB"/>
    <w:rsid w:val="007736C8"/>
    <w:rsid w:val="00795848"/>
    <w:rsid w:val="00795EFA"/>
    <w:rsid w:val="00796D5F"/>
    <w:rsid w:val="007A3473"/>
    <w:rsid w:val="007A66E9"/>
    <w:rsid w:val="007B077E"/>
    <w:rsid w:val="007B74AA"/>
    <w:rsid w:val="007C0FC4"/>
    <w:rsid w:val="007D281A"/>
    <w:rsid w:val="007E1E45"/>
    <w:rsid w:val="007E6EA0"/>
    <w:rsid w:val="007E7685"/>
    <w:rsid w:val="007F3783"/>
    <w:rsid w:val="007F3F89"/>
    <w:rsid w:val="0080284E"/>
    <w:rsid w:val="00805A8D"/>
    <w:rsid w:val="0080629D"/>
    <w:rsid w:val="008112C1"/>
    <w:rsid w:val="00813027"/>
    <w:rsid w:val="00814C88"/>
    <w:rsid w:val="00815B10"/>
    <w:rsid w:val="0081701D"/>
    <w:rsid w:val="008212D0"/>
    <w:rsid w:val="00822D7F"/>
    <w:rsid w:val="00826B18"/>
    <w:rsid w:val="00830BB7"/>
    <w:rsid w:val="008328B3"/>
    <w:rsid w:val="00832959"/>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97A3B"/>
    <w:rsid w:val="008A5956"/>
    <w:rsid w:val="008A6803"/>
    <w:rsid w:val="008A7854"/>
    <w:rsid w:val="008B4043"/>
    <w:rsid w:val="008B413A"/>
    <w:rsid w:val="008B767C"/>
    <w:rsid w:val="008C4672"/>
    <w:rsid w:val="008D3033"/>
    <w:rsid w:val="008D4772"/>
    <w:rsid w:val="008E0494"/>
    <w:rsid w:val="008E5C72"/>
    <w:rsid w:val="008F0B64"/>
    <w:rsid w:val="008F4451"/>
    <w:rsid w:val="008F6A75"/>
    <w:rsid w:val="008F6D43"/>
    <w:rsid w:val="00900ED8"/>
    <w:rsid w:val="009022D3"/>
    <w:rsid w:val="00904C85"/>
    <w:rsid w:val="00907DF7"/>
    <w:rsid w:val="00910F8A"/>
    <w:rsid w:val="009110AB"/>
    <w:rsid w:val="00912FCC"/>
    <w:rsid w:val="00915291"/>
    <w:rsid w:val="009164F7"/>
    <w:rsid w:val="00917599"/>
    <w:rsid w:val="00920619"/>
    <w:rsid w:val="009229A3"/>
    <w:rsid w:val="00931B17"/>
    <w:rsid w:val="009320C9"/>
    <w:rsid w:val="00935C1A"/>
    <w:rsid w:val="00951140"/>
    <w:rsid w:val="009521CC"/>
    <w:rsid w:val="00954F86"/>
    <w:rsid w:val="0095648D"/>
    <w:rsid w:val="009617C4"/>
    <w:rsid w:val="00963710"/>
    <w:rsid w:val="009643FE"/>
    <w:rsid w:val="00964507"/>
    <w:rsid w:val="009668B0"/>
    <w:rsid w:val="00966C63"/>
    <w:rsid w:val="00966FD8"/>
    <w:rsid w:val="009709ED"/>
    <w:rsid w:val="00974E25"/>
    <w:rsid w:val="00984292"/>
    <w:rsid w:val="00984DFE"/>
    <w:rsid w:val="00994267"/>
    <w:rsid w:val="0099512A"/>
    <w:rsid w:val="0099666A"/>
    <w:rsid w:val="009A0C1B"/>
    <w:rsid w:val="009B1594"/>
    <w:rsid w:val="009B33F6"/>
    <w:rsid w:val="009C2708"/>
    <w:rsid w:val="009C5288"/>
    <w:rsid w:val="009D4255"/>
    <w:rsid w:val="009E72F1"/>
    <w:rsid w:val="009F167B"/>
    <w:rsid w:val="009F748D"/>
    <w:rsid w:val="00A016BC"/>
    <w:rsid w:val="00A0171D"/>
    <w:rsid w:val="00A02F61"/>
    <w:rsid w:val="00A04B45"/>
    <w:rsid w:val="00A10398"/>
    <w:rsid w:val="00A1188A"/>
    <w:rsid w:val="00A1491D"/>
    <w:rsid w:val="00A17DD6"/>
    <w:rsid w:val="00A21172"/>
    <w:rsid w:val="00A2165C"/>
    <w:rsid w:val="00A22A5B"/>
    <w:rsid w:val="00A24CE9"/>
    <w:rsid w:val="00A25492"/>
    <w:rsid w:val="00A26822"/>
    <w:rsid w:val="00A34B10"/>
    <w:rsid w:val="00A37FB0"/>
    <w:rsid w:val="00A45328"/>
    <w:rsid w:val="00A47131"/>
    <w:rsid w:val="00A53494"/>
    <w:rsid w:val="00A537FE"/>
    <w:rsid w:val="00A54F93"/>
    <w:rsid w:val="00A576DE"/>
    <w:rsid w:val="00A6139A"/>
    <w:rsid w:val="00A63CF7"/>
    <w:rsid w:val="00A654B9"/>
    <w:rsid w:val="00A67025"/>
    <w:rsid w:val="00A71620"/>
    <w:rsid w:val="00A75F40"/>
    <w:rsid w:val="00A764C9"/>
    <w:rsid w:val="00A8513D"/>
    <w:rsid w:val="00A85169"/>
    <w:rsid w:val="00A86207"/>
    <w:rsid w:val="00A863AB"/>
    <w:rsid w:val="00A91C6A"/>
    <w:rsid w:val="00A93737"/>
    <w:rsid w:val="00A94EBD"/>
    <w:rsid w:val="00A97D81"/>
    <w:rsid w:val="00AA1CCE"/>
    <w:rsid w:val="00AA64F4"/>
    <w:rsid w:val="00AA7942"/>
    <w:rsid w:val="00AA7D55"/>
    <w:rsid w:val="00AA7FF6"/>
    <w:rsid w:val="00AB4B2A"/>
    <w:rsid w:val="00AB6186"/>
    <w:rsid w:val="00AB70CB"/>
    <w:rsid w:val="00AC05E3"/>
    <w:rsid w:val="00AC23B6"/>
    <w:rsid w:val="00AC3C42"/>
    <w:rsid w:val="00AC4450"/>
    <w:rsid w:val="00AC690D"/>
    <w:rsid w:val="00AC737B"/>
    <w:rsid w:val="00AD6630"/>
    <w:rsid w:val="00AD7BAF"/>
    <w:rsid w:val="00AE411A"/>
    <w:rsid w:val="00AE42AB"/>
    <w:rsid w:val="00AE541C"/>
    <w:rsid w:val="00AE6F15"/>
    <w:rsid w:val="00AF3C9E"/>
    <w:rsid w:val="00B00C63"/>
    <w:rsid w:val="00B01314"/>
    <w:rsid w:val="00B04D40"/>
    <w:rsid w:val="00B05CB2"/>
    <w:rsid w:val="00B104D6"/>
    <w:rsid w:val="00B10C59"/>
    <w:rsid w:val="00B10E7D"/>
    <w:rsid w:val="00B1129F"/>
    <w:rsid w:val="00B16220"/>
    <w:rsid w:val="00B16BD0"/>
    <w:rsid w:val="00B17EA8"/>
    <w:rsid w:val="00B20A2D"/>
    <w:rsid w:val="00B2112B"/>
    <w:rsid w:val="00B32BA5"/>
    <w:rsid w:val="00B330A4"/>
    <w:rsid w:val="00B36948"/>
    <w:rsid w:val="00B406E2"/>
    <w:rsid w:val="00B413DA"/>
    <w:rsid w:val="00B52AD0"/>
    <w:rsid w:val="00B56664"/>
    <w:rsid w:val="00B57438"/>
    <w:rsid w:val="00B60922"/>
    <w:rsid w:val="00B61624"/>
    <w:rsid w:val="00B65557"/>
    <w:rsid w:val="00B660CE"/>
    <w:rsid w:val="00B66BEA"/>
    <w:rsid w:val="00B677DA"/>
    <w:rsid w:val="00B74FF1"/>
    <w:rsid w:val="00B7763A"/>
    <w:rsid w:val="00B81890"/>
    <w:rsid w:val="00B82054"/>
    <w:rsid w:val="00B84529"/>
    <w:rsid w:val="00B87067"/>
    <w:rsid w:val="00B95E4A"/>
    <w:rsid w:val="00B96D8A"/>
    <w:rsid w:val="00BB0F17"/>
    <w:rsid w:val="00BB79FC"/>
    <w:rsid w:val="00BC7EB5"/>
    <w:rsid w:val="00BD02A1"/>
    <w:rsid w:val="00BD0DC4"/>
    <w:rsid w:val="00BD44A3"/>
    <w:rsid w:val="00BE19E7"/>
    <w:rsid w:val="00BE3AB2"/>
    <w:rsid w:val="00BE5B3F"/>
    <w:rsid w:val="00BF0F84"/>
    <w:rsid w:val="00C00015"/>
    <w:rsid w:val="00C0042D"/>
    <w:rsid w:val="00C008D4"/>
    <w:rsid w:val="00C01E7D"/>
    <w:rsid w:val="00C0211D"/>
    <w:rsid w:val="00C0525C"/>
    <w:rsid w:val="00C17658"/>
    <w:rsid w:val="00C2477C"/>
    <w:rsid w:val="00C25C19"/>
    <w:rsid w:val="00C27277"/>
    <w:rsid w:val="00C333B3"/>
    <w:rsid w:val="00C34DCE"/>
    <w:rsid w:val="00C35EC9"/>
    <w:rsid w:val="00C35F70"/>
    <w:rsid w:val="00C3743A"/>
    <w:rsid w:val="00C4345F"/>
    <w:rsid w:val="00C43517"/>
    <w:rsid w:val="00C435B3"/>
    <w:rsid w:val="00C447EB"/>
    <w:rsid w:val="00C47C7F"/>
    <w:rsid w:val="00C54530"/>
    <w:rsid w:val="00C545F5"/>
    <w:rsid w:val="00C56D4A"/>
    <w:rsid w:val="00C61534"/>
    <w:rsid w:val="00C63430"/>
    <w:rsid w:val="00C64F9C"/>
    <w:rsid w:val="00C6538D"/>
    <w:rsid w:val="00C70E69"/>
    <w:rsid w:val="00C7240E"/>
    <w:rsid w:val="00C739F9"/>
    <w:rsid w:val="00C747B7"/>
    <w:rsid w:val="00C81CC7"/>
    <w:rsid w:val="00C85234"/>
    <w:rsid w:val="00C86A44"/>
    <w:rsid w:val="00C87548"/>
    <w:rsid w:val="00C90E9B"/>
    <w:rsid w:val="00C96EFC"/>
    <w:rsid w:val="00C9748E"/>
    <w:rsid w:val="00CA32B7"/>
    <w:rsid w:val="00CA4313"/>
    <w:rsid w:val="00CA600D"/>
    <w:rsid w:val="00CA739F"/>
    <w:rsid w:val="00CB0ECA"/>
    <w:rsid w:val="00CC10EB"/>
    <w:rsid w:val="00CC1DF1"/>
    <w:rsid w:val="00CC2A56"/>
    <w:rsid w:val="00CC36D3"/>
    <w:rsid w:val="00CC399C"/>
    <w:rsid w:val="00CC5F23"/>
    <w:rsid w:val="00CC6AAF"/>
    <w:rsid w:val="00CD4D7A"/>
    <w:rsid w:val="00CE2CF5"/>
    <w:rsid w:val="00CE6B1E"/>
    <w:rsid w:val="00CF00FF"/>
    <w:rsid w:val="00CF2E5D"/>
    <w:rsid w:val="00CF6F6E"/>
    <w:rsid w:val="00CF74C3"/>
    <w:rsid w:val="00CF750A"/>
    <w:rsid w:val="00D01556"/>
    <w:rsid w:val="00D02247"/>
    <w:rsid w:val="00D13A50"/>
    <w:rsid w:val="00D15BDC"/>
    <w:rsid w:val="00D17941"/>
    <w:rsid w:val="00D2034C"/>
    <w:rsid w:val="00D24B15"/>
    <w:rsid w:val="00D24B22"/>
    <w:rsid w:val="00D372D8"/>
    <w:rsid w:val="00D40098"/>
    <w:rsid w:val="00D445CB"/>
    <w:rsid w:val="00D50F45"/>
    <w:rsid w:val="00D51405"/>
    <w:rsid w:val="00D53FFC"/>
    <w:rsid w:val="00D61161"/>
    <w:rsid w:val="00D64144"/>
    <w:rsid w:val="00D66273"/>
    <w:rsid w:val="00D662F6"/>
    <w:rsid w:val="00D671F3"/>
    <w:rsid w:val="00D8159A"/>
    <w:rsid w:val="00D85158"/>
    <w:rsid w:val="00D852A2"/>
    <w:rsid w:val="00D92DA4"/>
    <w:rsid w:val="00D95D85"/>
    <w:rsid w:val="00D968B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616"/>
    <w:rsid w:val="00E029D7"/>
    <w:rsid w:val="00E05B30"/>
    <w:rsid w:val="00E05E36"/>
    <w:rsid w:val="00E06EC9"/>
    <w:rsid w:val="00E11322"/>
    <w:rsid w:val="00E13964"/>
    <w:rsid w:val="00E14C3C"/>
    <w:rsid w:val="00E17B9C"/>
    <w:rsid w:val="00E20E9E"/>
    <w:rsid w:val="00E2113A"/>
    <w:rsid w:val="00E23B56"/>
    <w:rsid w:val="00E31058"/>
    <w:rsid w:val="00E37867"/>
    <w:rsid w:val="00E47362"/>
    <w:rsid w:val="00E51C9A"/>
    <w:rsid w:val="00E539CB"/>
    <w:rsid w:val="00E54B5F"/>
    <w:rsid w:val="00E600D0"/>
    <w:rsid w:val="00E65E61"/>
    <w:rsid w:val="00E65FDF"/>
    <w:rsid w:val="00E71CAF"/>
    <w:rsid w:val="00E8055B"/>
    <w:rsid w:val="00E81984"/>
    <w:rsid w:val="00E83C7E"/>
    <w:rsid w:val="00E84534"/>
    <w:rsid w:val="00E922B9"/>
    <w:rsid w:val="00E940AF"/>
    <w:rsid w:val="00E96AC3"/>
    <w:rsid w:val="00EA659C"/>
    <w:rsid w:val="00EB046D"/>
    <w:rsid w:val="00EB06AA"/>
    <w:rsid w:val="00EB133F"/>
    <w:rsid w:val="00EB207B"/>
    <w:rsid w:val="00EB2FE7"/>
    <w:rsid w:val="00EC1536"/>
    <w:rsid w:val="00EC1FA3"/>
    <w:rsid w:val="00EC6666"/>
    <w:rsid w:val="00EE043A"/>
    <w:rsid w:val="00EE111D"/>
    <w:rsid w:val="00EE1CBA"/>
    <w:rsid w:val="00EE4334"/>
    <w:rsid w:val="00EE4E60"/>
    <w:rsid w:val="00EE4E75"/>
    <w:rsid w:val="00EE6870"/>
    <w:rsid w:val="00EE7EE8"/>
    <w:rsid w:val="00EF4293"/>
    <w:rsid w:val="00EF57AA"/>
    <w:rsid w:val="00F02DA6"/>
    <w:rsid w:val="00F039AA"/>
    <w:rsid w:val="00F10A42"/>
    <w:rsid w:val="00F16ABA"/>
    <w:rsid w:val="00F17B1D"/>
    <w:rsid w:val="00F2198D"/>
    <w:rsid w:val="00F226F8"/>
    <w:rsid w:val="00F27AB6"/>
    <w:rsid w:val="00F35F5D"/>
    <w:rsid w:val="00F368FD"/>
    <w:rsid w:val="00F434CA"/>
    <w:rsid w:val="00F546CD"/>
    <w:rsid w:val="00F54B0A"/>
    <w:rsid w:val="00F57145"/>
    <w:rsid w:val="00F5723F"/>
    <w:rsid w:val="00F67423"/>
    <w:rsid w:val="00F73BDA"/>
    <w:rsid w:val="00F81146"/>
    <w:rsid w:val="00F81F8E"/>
    <w:rsid w:val="00F94176"/>
    <w:rsid w:val="00F9446D"/>
    <w:rsid w:val="00F96F09"/>
    <w:rsid w:val="00FA793D"/>
    <w:rsid w:val="00FB00A8"/>
    <w:rsid w:val="00FB1E41"/>
    <w:rsid w:val="00FB20DF"/>
    <w:rsid w:val="00FB3115"/>
    <w:rsid w:val="00FB417B"/>
    <w:rsid w:val="00FC1294"/>
    <w:rsid w:val="00FC30F0"/>
    <w:rsid w:val="00FD646E"/>
    <w:rsid w:val="00FE3A18"/>
    <w:rsid w:val="00FE4F87"/>
    <w:rsid w:val="00FE5156"/>
    <w:rsid w:val="00FF2A93"/>
    <w:rsid w:val="00FF30F3"/>
    <w:rsid w:val="00FF5AF3"/>
    <w:rsid w:val="00FF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93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B867E5793C954E8CD9471824F06DDD" ma:contentTypeVersion="3" ma:contentTypeDescription="新しいドキュメントを作成します。" ma:contentTypeScope="" ma:versionID="cc5a9c1960e25d70929c171f217ff5f8">
  <xsd:schema xmlns:xsd="http://www.w3.org/2001/XMLSchema" xmlns:xs="http://www.w3.org/2001/XMLSchema" xmlns:p="http://schemas.microsoft.com/office/2006/metadata/properties" xmlns:ns2="85b174e0-67e9-4687-98ff-65e3a0d3ccb0" targetNamespace="http://schemas.microsoft.com/office/2006/metadata/properties" ma:root="true" ma:fieldsID="17bed2da89baaceea48e83d6ab0f47bf" ns2:_="">
    <xsd:import namespace="85b174e0-67e9-4687-98ff-65e3a0d3ccb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174e0-67e9-4687-98ff-65e3a0d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897B6-DC61-456C-958E-7FC83230CB93}"/>
</file>

<file path=customXml/itemProps2.xml><?xml version="1.0" encoding="utf-8"?>
<ds:datastoreItem xmlns:ds="http://schemas.openxmlformats.org/officeDocument/2006/customXml" ds:itemID="{BBBB8D19-C5EA-4FD0-8CE9-477FE59CC78A}">
  <ds:schemaRefs>
    <ds:schemaRef ds:uri="http://schemas.openxmlformats.org/officeDocument/2006/bibliography"/>
  </ds:schemaRefs>
</ds:datastoreItem>
</file>

<file path=customXml/itemProps3.xml><?xml version="1.0" encoding="utf-8"?>
<ds:datastoreItem xmlns:ds="http://schemas.openxmlformats.org/officeDocument/2006/customXml" ds:itemID="{3A2FB8B5-8333-4ADE-B769-E8911370A1DE}">
  <ds:schemaRefs>
    <ds:schemaRef ds:uri="http://schemas.microsoft.com/office/2006/metadata/properties"/>
    <ds:schemaRef ds:uri="http://schemas.microsoft.com/office/infopath/2007/PartnerControls"/>
    <ds:schemaRef ds:uri="263dbbe5-076b-4606-a03b-9598f5f2f35a"/>
    <ds:schemaRef ds:uri="1f24adb7-dcc3-4d41-bc1f-b332c9e61577"/>
  </ds:schemaRefs>
</ds:datastoreItem>
</file>

<file path=customXml/itemProps4.xml><?xml version="1.0" encoding="utf-8"?>
<ds:datastoreItem xmlns:ds="http://schemas.openxmlformats.org/officeDocument/2006/customXml" ds:itemID="{A5A63476-AAF3-4C63-A477-83349547B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1610</Words>
  <Characters>9183</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0x0101009AB867E5793C954E8CD9471824F06DDD</vt:lpwstr>
  </property>
  <property fmtid="{D5CDD505-2E9C-101B-9397-08002B2CF9AE}" pid="3" name="MediaServiceImageTags">
    <vt:lpwstr/>
  </property>
</Properties>
</file>