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BBE" w:rsidRDefault="00C50BBE" w:rsidP="0080138C">
      <w:pPr>
        <w:jc w:val="center"/>
        <w:rPr>
          <w:rFonts w:asciiTheme="majorEastAsia" w:eastAsiaTheme="majorEastAsia" w:hAnsiTheme="majorEastAsia"/>
          <w:sz w:val="28"/>
          <w:szCs w:val="28"/>
        </w:rPr>
      </w:pPr>
      <w:r w:rsidRPr="00C50BBE">
        <w:rPr>
          <w:noProof/>
          <w:u w:val="single"/>
        </w:rPr>
        <mc:AlternateContent>
          <mc:Choice Requires="wps">
            <w:drawing>
              <wp:anchor distT="45720" distB="45720" distL="114300" distR="114300" simplePos="0" relativeHeight="251660288" behindDoc="1" locked="0" layoutInCell="1" allowOverlap="1">
                <wp:simplePos x="0" y="0"/>
                <wp:positionH relativeFrom="column">
                  <wp:posOffset>3810</wp:posOffset>
                </wp:positionH>
                <wp:positionV relativeFrom="paragraph">
                  <wp:posOffset>-7621</wp:posOffset>
                </wp:positionV>
                <wp:extent cx="6096000" cy="4857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85775"/>
                        </a:xfrm>
                        <a:prstGeom prst="rect">
                          <a:avLst/>
                        </a:prstGeom>
                        <a:solidFill>
                          <a:srgbClr val="FFFFFF"/>
                        </a:solidFill>
                        <a:ln w="9525">
                          <a:solidFill>
                            <a:srgbClr val="000000"/>
                          </a:solidFill>
                          <a:miter lim="800000"/>
                          <a:headEnd/>
                          <a:tailEnd/>
                        </a:ln>
                      </wps:spPr>
                      <wps:txbx>
                        <w:txbxContent>
                          <w:p w:rsidR="00C50BBE" w:rsidRPr="00C50BBE" w:rsidRDefault="00C50BBE" w:rsidP="00C50BBE">
                            <w:pPr>
                              <w:rPr>
                                <w:rFonts w:asciiTheme="majorEastAsia" w:eastAsiaTheme="majorEastAsia" w:hAnsiTheme="majorEastAsia" w:hint="eastAsia"/>
                                <w:szCs w:val="21"/>
                              </w:rPr>
                            </w:pPr>
                            <w:r w:rsidRPr="00C50BBE">
                              <w:rPr>
                                <w:rFonts w:asciiTheme="majorEastAsia" w:eastAsiaTheme="majorEastAsia" w:hAnsiTheme="majorEastAsia" w:hint="eastAsia"/>
                                <w:szCs w:val="21"/>
                              </w:rPr>
                              <w:t>※労働者派遣法第31条の2第2項、第3項の明示、労働基準法第15条の明示</w:t>
                            </w:r>
                            <w:r>
                              <w:rPr>
                                <w:rFonts w:asciiTheme="majorEastAsia" w:eastAsiaTheme="majorEastAsia" w:hAnsiTheme="majorEastAsia" w:hint="eastAsia"/>
                                <w:szCs w:val="21"/>
                              </w:rPr>
                              <w:t xml:space="preserve">を同時に行う場合　</w:t>
                            </w:r>
                          </w:p>
                          <w:p w:rsidR="00285777" w:rsidRDefault="00285777" w:rsidP="00C50BBE">
                            <w:pPr>
                              <w:ind w:firstLineChars="100" w:firstLine="210"/>
                            </w:pPr>
                            <w:r w:rsidRPr="00C50BBE">
                              <w:rPr>
                                <w:rFonts w:hint="eastAsia"/>
                                <w:color w:val="FF0000"/>
                              </w:rPr>
                              <w:t>赤字部分</w:t>
                            </w:r>
                            <w:r w:rsidRPr="00C50BBE">
                              <w:rPr>
                                <w:color w:val="FF0000"/>
                              </w:rPr>
                              <w:t>は、令和６年４月１日より追加された項目です</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6pt;width:480pt;height:38.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">
                <v:textbox>
                  <w:txbxContent>
                    <w:p w:rsidR="00C50BBE" w:rsidRPr="00C50BBE" w:rsidRDefault="00C50BBE" w:rsidP="00C50BBE">
                      <w:pPr>
                        <w:rPr>
                          <w:rFonts w:asciiTheme="majorEastAsia" w:eastAsiaTheme="majorEastAsia" w:hAnsiTheme="majorEastAsia" w:hint="eastAsia"/>
                          <w:szCs w:val="21"/>
                        </w:rPr>
                      </w:pPr>
                      <w:r w:rsidRPr="00C50BBE">
                        <w:rPr>
                          <w:rFonts w:asciiTheme="majorEastAsia" w:eastAsiaTheme="majorEastAsia" w:hAnsiTheme="majorEastAsia" w:hint="eastAsia"/>
                          <w:szCs w:val="21"/>
                        </w:rPr>
                        <w:t>※労働者派遣法第31条の2第2項、第3項の明示、労働基準法第15条の明示</w:t>
                      </w:r>
                      <w:r>
                        <w:rPr>
                          <w:rFonts w:asciiTheme="majorEastAsia" w:eastAsiaTheme="majorEastAsia" w:hAnsiTheme="majorEastAsia" w:hint="eastAsia"/>
                          <w:szCs w:val="21"/>
                        </w:rPr>
                        <w:t xml:space="preserve">を同時に行う場合　</w:t>
                      </w:r>
                    </w:p>
                    <w:p w:rsidR="00285777" w:rsidRDefault="00285777" w:rsidP="00C50BBE">
                      <w:pPr>
                        <w:ind w:firstLineChars="100" w:firstLine="210"/>
                      </w:pPr>
                      <w:r w:rsidRPr="00C50BBE">
                        <w:rPr>
                          <w:rFonts w:hint="eastAsia"/>
                          <w:color w:val="FF0000"/>
                        </w:rPr>
                        <w:t>赤字部分</w:t>
                      </w:r>
                      <w:r w:rsidRPr="00C50BBE">
                        <w:rPr>
                          <w:color w:val="FF0000"/>
                        </w:rPr>
                        <w:t>は、令和６年４月１日より追加された項目です</w:t>
                      </w:r>
                      <w:r>
                        <w:t>。</w:t>
                      </w:r>
                    </w:p>
                  </w:txbxContent>
                </v:textbox>
              </v:shape>
            </w:pict>
          </mc:Fallback>
        </mc:AlternateContent>
      </w:r>
    </w:p>
    <w:p w:rsidR="0080138C" w:rsidRPr="00C50BBE" w:rsidRDefault="0080138C" w:rsidP="0080138C">
      <w:pPr>
        <w:jc w:val="center"/>
        <w:rPr>
          <w:rFonts w:asciiTheme="majorEastAsia" w:eastAsiaTheme="majorEastAsia" w:hAnsiTheme="majorEastAsia"/>
          <w:b/>
          <w:sz w:val="24"/>
          <w:szCs w:val="28"/>
        </w:rPr>
      </w:pPr>
      <w:r w:rsidRPr="00C50BBE">
        <w:rPr>
          <w:rFonts w:asciiTheme="majorEastAsia" w:eastAsiaTheme="majorEastAsia" w:hAnsiTheme="majorEastAsia" w:hint="eastAsia"/>
          <w:sz w:val="24"/>
          <w:szCs w:val="28"/>
        </w:rPr>
        <w:t>労働条件通知書（兼）就業条件明示書</w:t>
      </w:r>
    </w:p>
    <w:p w:rsidR="001E1653" w:rsidRPr="001E1653" w:rsidRDefault="001E1653" w:rsidP="00296AA8">
      <w:pPr>
        <w:ind w:right="210"/>
        <w:jc w:val="right"/>
      </w:pPr>
      <w:r w:rsidRPr="001E1653">
        <w:rPr>
          <w:rFonts w:hint="eastAsia"/>
        </w:rPr>
        <w:t>年</w:t>
      </w:r>
      <w:r w:rsidR="00296AA8">
        <w:rPr>
          <w:rFonts w:hint="eastAsia"/>
        </w:rPr>
        <w:t xml:space="preserve">　</w:t>
      </w:r>
      <w:r w:rsidRPr="001E1653">
        <w:rPr>
          <w:rFonts w:hint="eastAsia"/>
        </w:rPr>
        <w:t xml:space="preserve">　月</w:t>
      </w:r>
      <w:r w:rsidR="00296AA8">
        <w:rPr>
          <w:rFonts w:hint="eastAsia"/>
        </w:rPr>
        <w:t xml:space="preserve">　</w:t>
      </w:r>
      <w:r w:rsidRPr="001E1653">
        <w:rPr>
          <w:rFonts w:hint="eastAsia"/>
        </w:rPr>
        <w:t xml:space="preserve">　日</w:t>
      </w:r>
    </w:p>
    <w:p w:rsidR="001E1653" w:rsidRPr="001E1653" w:rsidRDefault="001E1653" w:rsidP="00C50BBE">
      <w:pPr>
        <w:rPr>
          <w:sz w:val="20"/>
          <w:szCs w:val="20"/>
        </w:rPr>
      </w:pPr>
      <w:r w:rsidRPr="001E1653">
        <w:rPr>
          <w:rFonts w:hint="eastAsia"/>
          <w:u w:val="single"/>
        </w:rPr>
        <w:t xml:space="preserve">　　　　　　　　　　　　　殿</w:t>
      </w:r>
      <w:r w:rsidR="00C50BBE" w:rsidRPr="00C50BBE">
        <w:rPr>
          <w:rFonts w:hint="eastAsia"/>
        </w:rPr>
        <w:t xml:space="preserve">　　　　　　　　　　　</w:t>
      </w:r>
      <w:r w:rsidRPr="001E1653">
        <w:rPr>
          <w:rFonts w:hint="eastAsia"/>
          <w:sz w:val="20"/>
          <w:szCs w:val="20"/>
        </w:rPr>
        <w:t>事業場名称・所在地</w:t>
      </w:r>
    </w:p>
    <w:p w:rsidR="001E1653" w:rsidRPr="001E1653" w:rsidRDefault="001E1653" w:rsidP="001E1653">
      <w:pPr>
        <w:ind w:leftChars="2497" w:left="5244"/>
        <w:rPr>
          <w:sz w:val="20"/>
          <w:szCs w:val="20"/>
        </w:rPr>
      </w:pPr>
      <w:r w:rsidRPr="001E1653">
        <w:rPr>
          <w:rFonts w:hint="eastAsia"/>
          <w:sz w:val="20"/>
          <w:szCs w:val="20"/>
        </w:rPr>
        <w:t>使用者職氏名</w:t>
      </w:r>
    </w:p>
    <w:p w:rsidR="001E1653" w:rsidRPr="001E1653" w:rsidRDefault="001E1653" w:rsidP="001E1653">
      <w:pPr>
        <w:ind w:firstLineChars="100" w:firstLine="200"/>
        <w:rPr>
          <w:sz w:val="20"/>
          <w:szCs w:val="20"/>
        </w:rPr>
      </w:pPr>
      <w:r w:rsidRPr="001E1653">
        <w:rPr>
          <w:rFonts w:hint="eastAsia"/>
          <w:sz w:val="20"/>
          <w:szCs w:val="20"/>
        </w:rPr>
        <w:t>あなたを派遣労働者（紹介予定派遣）として雇い入れます。</w:t>
      </w:r>
    </w:p>
    <w:p w:rsidR="001E1653" w:rsidRPr="001E1653" w:rsidRDefault="001E1653" w:rsidP="00C50BBE">
      <w:pPr>
        <w:ind w:firstLineChars="100" w:firstLine="200"/>
        <w:rPr>
          <w:sz w:val="20"/>
          <w:szCs w:val="20"/>
        </w:rPr>
      </w:pPr>
      <w:r w:rsidRPr="001E1653">
        <w:rPr>
          <w:rFonts w:hint="eastAsia"/>
          <w:sz w:val="20"/>
          <w:szCs w:val="20"/>
        </w:rPr>
        <w:t>労働条件及び派遣就業に係る就業条件は、次のとおりです。</w:t>
      </w:r>
    </w:p>
    <w:tbl>
      <w:tblPr>
        <w:tblStyle w:val="a3"/>
        <w:tblW w:w="9606" w:type="dxa"/>
        <w:tblLayout w:type="fixed"/>
        <w:tblLook w:val="04A0" w:firstRow="1" w:lastRow="0" w:firstColumn="1" w:lastColumn="0" w:noHBand="0" w:noVBand="1"/>
      </w:tblPr>
      <w:tblGrid>
        <w:gridCol w:w="2093"/>
        <w:gridCol w:w="1409"/>
        <w:gridCol w:w="136"/>
        <w:gridCol w:w="3012"/>
        <w:gridCol w:w="923"/>
        <w:gridCol w:w="2033"/>
      </w:tblGrid>
      <w:tr w:rsidR="00E63EC1" w:rsidRPr="001E1653" w:rsidTr="00E63EC1">
        <w:trPr>
          <w:trHeight w:val="1440"/>
        </w:trPr>
        <w:tc>
          <w:tcPr>
            <w:tcW w:w="2093" w:type="dxa"/>
            <w:vMerge w:val="restart"/>
          </w:tcPr>
          <w:p w:rsidR="00E63EC1" w:rsidRPr="00094E3C" w:rsidRDefault="00E63EC1" w:rsidP="002002E3">
            <w:pPr>
              <w:rPr>
                <w:rFonts w:asciiTheme="minorEastAsia" w:hAnsiTheme="minorEastAsia"/>
                <w:sz w:val="20"/>
                <w:szCs w:val="20"/>
              </w:rPr>
            </w:pPr>
            <w:r w:rsidRPr="00094E3C">
              <w:rPr>
                <w:rFonts w:asciiTheme="minorEastAsia" w:hAnsiTheme="minorEastAsia" w:hint="eastAsia"/>
                <w:sz w:val="20"/>
                <w:szCs w:val="20"/>
              </w:rPr>
              <w:t>契約期間</w:t>
            </w:r>
          </w:p>
        </w:tc>
        <w:tc>
          <w:tcPr>
            <w:tcW w:w="7513" w:type="dxa"/>
            <w:gridSpan w:val="5"/>
            <w:tcBorders>
              <w:bottom w:val="dashed" w:sz="4" w:space="0" w:color="auto"/>
            </w:tcBorders>
          </w:tcPr>
          <w:p w:rsidR="00E63EC1" w:rsidRPr="00094E3C" w:rsidRDefault="00E63EC1" w:rsidP="002002E3">
            <w:pPr>
              <w:rPr>
                <w:rFonts w:asciiTheme="minorEastAsia" w:hAnsiTheme="minorEastAsia"/>
                <w:sz w:val="20"/>
                <w:szCs w:val="20"/>
              </w:rPr>
            </w:pPr>
            <w:r w:rsidRPr="00094E3C">
              <w:rPr>
                <w:rFonts w:asciiTheme="minorEastAsia" w:hAnsiTheme="minorEastAsia" w:hint="eastAsia"/>
                <w:sz w:val="20"/>
                <w:szCs w:val="20"/>
              </w:rPr>
              <w:t xml:space="preserve">□期間の定めなし　　</w:t>
            </w:r>
          </w:p>
          <w:p w:rsidR="00E63EC1" w:rsidRPr="001E1653" w:rsidRDefault="00E63EC1" w:rsidP="002002E3">
            <w:pPr>
              <w:rPr>
                <w:rFonts w:asciiTheme="minorEastAsia" w:hAnsiTheme="minorEastAsia"/>
                <w:szCs w:val="21"/>
              </w:rPr>
            </w:pPr>
            <w:r w:rsidRPr="00094E3C">
              <w:rPr>
                <w:rFonts w:asciiTheme="minorEastAsia" w:hAnsiTheme="minorEastAsia" w:hint="eastAsia"/>
                <w:sz w:val="20"/>
                <w:szCs w:val="20"/>
              </w:rPr>
              <w:t>□期間の定めあり（　年 月 日～　年 月 日）</w:t>
            </w:r>
          </w:p>
          <w:p w:rsidR="00E63EC1" w:rsidRPr="001E1653" w:rsidRDefault="00E63EC1" w:rsidP="002002E3">
            <w:pPr>
              <w:snapToGrid w:val="0"/>
              <w:ind w:leftChars="15" w:left="31"/>
              <w:rPr>
                <w:rFonts w:asciiTheme="minorEastAsia" w:hAnsiTheme="minorEastAsia"/>
                <w:sz w:val="16"/>
                <w:szCs w:val="16"/>
              </w:rPr>
            </w:pPr>
            <w:r w:rsidRPr="001E1653">
              <w:rPr>
                <w:rFonts w:asciiTheme="minorEastAsia" w:hAnsiTheme="minorEastAsia" w:hint="eastAsia"/>
                <w:sz w:val="16"/>
                <w:szCs w:val="16"/>
              </w:rPr>
              <w:t>※以下は、「契約期間」について「期間の定めあり」とした場合に記入</w:t>
            </w:r>
          </w:p>
          <w:p w:rsidR="00E63EC1" w:rsidRPr="001E1653" w:rsidRDefault="00E63EC1" w:rsidP="002002E3">
            <w:pPr>
              <w:snapToGrid w:val="0"/>
              <w:ind w:leftChars="15" w:left="31"/>
              <w:rPr>
                <w:rFonts w:asciiTheme="minorEastAsia" w:hAnsiTheme="minorEastAsia"/>
                <w:sz w:val="16"/>
                <w:szCs w:val="16"/>
              </w:rPr>
            </w:pPr>
            <w:r w:rsidRPr="001E1653">
              <w:rPr>
                <w:rFonts w:asciiTheme="minorEastAsia" w:hAnsiTheme="minorEastAsia" w:hint="eastAsia"/>
                <w:sz w:val="16"/>
                <w:szCs w:val="16"/>
              </w:rPr>
              <w:t>１　契約更新の有無</w:t>
            </w:r>
          </w:p>
          <w:p w:rsidR="00E63EC1" w:rsidRPr="001E1653" w:rsidRDefault="00E63EC1" w:rsidP="002002E3">
            <w:pPr>
              <w:snapToGrid w:val="0"/>
              <w:ind w:leftChars="15" w:left="31"/>
              <w:rPr>
                <w:rFonts w:asciiTheme="minorEastAsia" w:hAnsiTheme="minorEastAsia"/>
                <w:sz w:val="16"/>
                <w:szCs w:val="16"/>
              </w:rPr>
            </w:pPr>
            <w:r w:rsidRPr="001E1653">
              <w:rPr>
                <w:rFonts w:asciiTheme="minorEastAsia" w:hAnsiTheme="minorEastAsia" w:hint="eastAsia"/>
                <w:sz w:val="16"/>
                <w:szCs w:val="16"/>
              </w:rPr>
              <w:t xml:space="preserve">　　〔自動更新 ・ 更新の場合があり得る ・ 更新しない ・ その他（　　　　）〕</w:t>
            </w:r>
          </w:p>
          <w:p w:rsidR="00E63EC1" w:rsidRPr="001E1653" w:rsidRDefault="00E63EC1" w:rsidP="002002E3">
            <w:pPr>
              <w:snapToGrid w:val="0"/>
              <w:ind w:leftChars="15" w:left="31"/>
              <w:rPr>
                <w:rFonts w:asciiTheme="minorEastAsia" w:hAnsiTheme="minorEastAsia"/>
                <w:sz w:val="16"/>
                <w:szCs w:val="16"/>
              </w:rPr>
            </w:pPr>
            <w:r w:rsidRPr="001E1653">
              <w:rPr>
                <w:rFonts w:asciiTheme="minorEastAsia" w:hAnsiTheme="minorEastAsia" w:hint="eastAsia"/>
                <w:sz w:val="16"/>
                <w:szCs w:val="16"/>
              </w:rPr>
              <w:t>２　契約の更新は次により判断する。</w:t>
            </w:r>
          </w:p>
          <w:p w:rsidR="00E63EC1" w:rsidRPr="001E1653" w:rsidRDefault="00E63EC1" w:rsidP="002002E3">
            <w:pPr>
              <w:snapToGrid w:val="0"/>
              <w:ind w:leftChars="15" w:left="31"/>
              <w:jc w:val="left"/>
              <w:rPr>
                <w:rFonts w:asciiTheme="minorEastAsia" w:hAnsiTheme="minorEastAsia"/>
                <w:sz w:val="16"/>
                <w:szCs w:val="16"/>
              </w:rPr>
            </w:pPr>
            <w:r w:rsidRPr="001E1653">
              <w:rPr>
                <w:rFonts w:asciiTheme="minorEastAsia" w:hAnsiTheme="minorEastAsia" w:hint="eastAsia"/>
                <w:sz w:val="16"/>
                <w:szCs w:val="16"/>
              </w:rPr>
              <w:t xml:space="preserve">　　・契約期間満了時の業務量　・勤務成績、態度　・能力　・会社の経営状況</w:t>
            </w:r>
          </w:p>
          <w:p w:rsidR="00E63EC1" w:rsidRDefault="00E63EC1" w:rsidP="002002E3">
            <w:pPr>
              <w:snapToGrid w:val="0"/>
              <w:ind w:leftChars="15" w:left="31"/>
              <w:jc w:val="left"/>
              <w:rPr>
                <w:rFonts w:asciiTheme="minorEastAsia" w:hAnsiTheme="minorEastAsia"/>
                <w:sz w:val="16"/>
                <w:szCs w:val="16"/>
              </w:rPr>
            </w:pPr>
            <w:r w:rsidRPr="001E1653">
              <w:rPr>
                <w:rFonts w:asciiTheme="minorEastAsia" w:hAnsiTheme="minorEastAsia" w:hint="eastAsia"/>
                <w:sz w:val="16"/>
                <w:szCs w:val="16"/>
              </w:rPr>
              <w:t xml:space="preserve">　　・従事している業務の進捗状況　・その他（　　　　　 　）</w:t>
            </w:r>
          </w:p>
          <w:p w:rsidR="00E63EC1" w:rsidRDefault="00E63EC1" w:rsidP="002002E3">
            <w:pPr>
              <w:snapToGrid w:val="0"/>
              <w:ind w:leftChars="15" w:left="31"/>
              <w:jc w:val="left"/>
              <w:rPr>
                <w:rFonts w:asciiTheme="minorEastAsia" w:hAnsiTheme="minorEastAsia"/>
                <w:sz w:val="16"/>
                <w:szCs w:val="16"/>
              </w:rPr>
            </w:pPr>
            <w:r>
              <w:rPr>
                <w:rFonts w:asciiTheme="minorEastAsia" w:hAnsiTheme="minorEastAsia" w:hint="eastAsia"/>
                <w:sz w:val="16"/>
                <w:szCs w:val="16"/>
              </w:rPr>
              <w:t>３　更新の上限の有無（　無　・　有（更新　　回まで／通算契約期間　　年まで）</w:t>
            </w:r>
          </w:p>
          <w:p w:rsidR="00E63EC1" w:rsidRPr="00E63EC1" w:rsidRDefault="00E63EC1" w:rsidP="00E63EC1">
            <w:pPr>
              <w:snapToGrid w:val="0"/>
              <w:ind w:left="160" w:hangingChars="100" w:hanging="160"/>
              <w:jc w:val="left"/>
              <w:rPr>
                <w:rFonts w:asciiTheme="minorEastAsia" w:hAnsiTheme="minorEastAsia"/>
                <w:sz w:val="16"/>
                <w:szCs w:val="16"/>
              </w:rPr>
            </w:pPr>
          </w:p>
        </w:tc>
      </w:tr>
      <w:tr w:rsidR="00E63EC1" w:rsidRPr="001E1653" w:rsidTr="004E66C9">
        <w:trPr>
          <w:trHeight w:val="846"/>
        </w:trPr>
        <w:tc>
          <w:tcPr>
            <w:tcW w:w="2093" w:type="dxa"/>
            <w:vMerge/>
          </w:tcPr>
          <w:p w:rsidR="00E63EC1" w:rsidRPr="00094E3C" w:rsidRDefault="00E63EC1" w:rsidP="002002E3">
            <w:pPr>
              <w:rPr>
                <w:rFonts w:asciiTheme="minorEastAsia" w:hAnsiTheme="minorEastAsia"/>
                <w:sz w:val="20"/>
                <w:szCs w:val="20"/>
              </w:rPr>
            </w:pPr>
          </w:p>
        </w:tc>
        <w:tc>
          <w:tcPr>
            <w:tcW w:w="7513" w:type="dxa"/>
            <w:gridSpan w:val="5"/>
            <w:tcBorders>
              <w:bottom w:val="dashed" w:sz="4" w:space="0" w:color="auto"/>
            </w:tcBorders>
          </w:tcPr>
          <w:p w:rsidR="004E66C9" w:rsidRPr="0073564F" w:rsidRDefault="004E66C9" w:rsidP="004E66C9">
            <w:pPr>
              <w:snapToGrid w:val="0"/>
              <w:ind w:left="160" w:hangingChars="100" w:hanging="160"/>
              <w:jc w:val="left"/>
              <w:rPr>
                <w:rFonts w:asciiTheme="minorEastAsia" w:hAnsiTheme="minorEastAsia"/>
                <w:color w:val="FF0000"/>
                <w:sz w:val="16"/>
                <w:szCs w:val="20"/>
              </w:rPr>
            </w:pPr>
            <w:r w:rsidRPr="0073564F">
              <w:rPr>
                <w:rFonts w:asciiTheme="minorEastAsia" w:hAnsiTheme="minorEastAsia" w:hint="eastAsia"/>
                <w:color w:val="FF0000"/>
                <w:sz w:val="16"/>
                <w:szCs w:val="20"/>
              </w:rPr>
              <w:t>【労働契約法に定める同一の企業との間での通算契約期間が5年を超える有期労働契約の締結の場合】</w:t>
            </w:r>
          </w:p>
          <w:p w:rsidR="00E63EC1" w:rsidRPr="0073564F" w:rsidRDefault="00E63EC1" w:rsidP="004E66C9">
            <w:pPr>
              <w:snapToGrid w:val="0"/>
              <w:ind w:leftChars="100" w:left="210" w:firstLineChars="100" w:firstLine="160"/>
              <w:jc w:val="left"/>
              <w:rPr>
                <w:rFonts w:asciiTheme="minorEastAsia" w:hAnsiTheme="minorEastAsia"/>
                <w:color w:val="FF0000"/>
                <w:sz w:val="20"/>
                <w:szCs w:val="20"/>
              </w:rPr>
            </w:pPr>
            <w:r w:rsidRPr="0073564F">
              <w:rPr>
                <w:rFonts w:asciiTheme="minorEastAsia" w:hAnsiTheme="minorEastAsia" w:hint="eastAsia"/>
                <w:color w:val="FF0000"/>
                <w:sz w:val="16"/>
                <w:szCs w:val="20"/>
              </w:rPr>
              <w:t>本契約期間中に会社に対して</w:t>
            </w:r>
            <w:r w:rsidR="004E66C9" w:rsidRPr="0073564F">
              <w:rPr>
                <w:rFonts w:asciiTheme="minorEastAsia" w:hAnsiTheme="minorEastAsia" w:hint="eastAsia"/>
                <w:color w:val="FF0000"/>
                <w:sz w:val="16"/>
                <w:szCs w:val="20"/>
              </w:rPr>
              <w:t>期間の定めのない労働契約（無期労働契約）の締結の申込みをすること</w:t>
            </w:r>
            <w:r w:rsidRPr="0073564F">
              <w:rPr>
                <w:rFonts w:asciiTheme="minorEastAsia" w:hAnsiTheme="minorEastAsia" w:hint="eastAsia"/>
                <w:color w:val="FF0000"/>
                <w:sz w:val="16"/>
                <w:szCs w:val="20"/>
              </w:rPr>
              <w:t>により、本契約期間の末日の翌日（　年　月　日）から、無期労働契約での雇用に転換することができる。この場合の本契約からの労働条件の変更の有無（　無　・　有（別紙のとおり））</w:t>
            </w:r>
          </w:p>
        </w:tc>
      </w:tr>
      <w:tr w:rsidR="00E63EC1" w:rsidRPr="001E1653" w:rsidTr="00E63EC1">
        <w:trPr>
          <w:trHeight w:val="797"/>
        </w:trPr>
        <w:tc>
          <w:tcPr>
            <w:tcW w:w="2093" w:type="dxa"/>
            <w:vMerge/>
          </w:tcPr>
          <w:p w:rsidR="00E63EC1" w:rsidRPr="001E1653" w:rsidRDefault="00E63EC1" w:rsidP="002002E3">
            <w:pPr>
              <w:rPr>
                <w:rFonts w:asciiTheme="minorEastAsia" w:hAnsiTheme="minorEastAsia"/>
                <w:sz w:val="18"/>
                <w:szCs w:val="18"/>
              </w:rPr>
            </w:pPr>
          </w:p>
        </w:tc>
        <w:tc>
          <w:tcPr>
            <w:tcW w:w="7513" w:type="dxa"/>
            <w:gridSpan w:val="5"/>
            <w:tcBorders>
              <w:top w:val="dashed" w:sz="4" w:space="0" w:color="auto"/>
            </w:tcBorders>
          </w:tcPr>
          <w:p w:rsidR="00E63EC1" w:rsidRPr="001E1653" w:rsidRDefault="00E63EC1" w:rsidP="002002E3">
            <w:pPr>
              <w:snapToGrid w:val="0"/>
              <w:ind w:leftChars="15" w:left="31"/>
              <w:jc w:val="left"/>
              <w:rPr>
                <w:rFonts w:asciiTheme="minorEastAsia" w:hAnsiTheme="minorEastAsia"/>
                <w:sz w:val="16"/>
                <w:szCs w:val="16"/>
              </w:rPr>
            </w:pPr>
            <w:r w:rsidRPr="001E1653">
              <w:rPr>
                <w:rFonts w:asciiTheme="minorEastAsia" w:hAnsiTheme="minorEastAsia" w:hint="eastAsia"/>
                <w:sz w:val="16"/>
                <w:szCs w:val="16"/>
              </w:rPr>
              <w:t>【有期雇用特別措置法による特例の対象者の場合】</w:t>
            </w:r>
          </w:p>
          <w:p w:rsidR="00E63EC1" w:rsidRPr="001E1653" w:rsidRDefault="00E63EC1" w:rsidP="00BC4884">
            <w:pPr>
              <w:snapToGrid w:val="0"/>
              <w:ind w:leftChars="15" w:left="31" w:firstLineChars="50" w:firstLine="80"/>
              <w:jc w:val="left"/>
              <w:rPr>
                <w:rFonts w:asciiTheme="minorEastAsia" w:hAnsiTheme="minorEastAsia"/>
                <w:sz w:val="16"/>
                <w:szCs w:val="16"/>
              </w:rPr>
            </w:pPr>
            <w:r w:rsidRPr="001E1653">
              <w:rPr>
                <w:rFonts w:asciiTheme="minorEastAsia" w:hAnsiTheme="minorEastAsia" w:hint="eastAsia"/>
                <w:sz w:val="16"/>
                <w:szCs w:val="16"/>
              </w:rPr>
              <w:t>無期転換申込権が発生しない期間：Ⅰ（高度専門）・Ⅱ（定年後の高齢者）</w:t>
            </w:r>
          </w:p>
          <w:p w:rsidR="00E63EC1" w:rsidRPr="001E1653" w:rsidRDefault="00E63EC1" w:rsidP="00BC4884">
            <w:pPr>
              <w:snapToGrid w:val="0"/>
              <w:ind w:leftChars="15" w:left="31" w:firstLineChars="50" w:firstLine="80"/>
              <w:jc w:val="left"/>
              <w:rPr>
                <w:rFonts w:asciiTheme="minorEastAsia" w:hAnsiTheme="minorEastAsia"/>
                <w:sz w:val="16"/>
                <w:szCs w:val="16"/>
              </w:rPr>
            </w:pPr>
            <w:r w:rsidRPr="001E1653">
              <w:rPr>
                <w:rFonts w:asciiTheme="minorEastAsia" w:hAnsiTheme="minorEastAsia" w:hint="eastAsia"/>
                <w:sz w:val="16"/>
                <w:szCs w:val="16"/>
              </w:rPr>
              <w:t>Ⅰ特定有期業務の開始から完了までの期間（　　　年　　　か月（上限10年））</w:t>
            </w:r>
          </w:p>
          <w:p w:rsidR="00E63EC1" w:rsidRPr="001E1653" w:rsidRDefault="00E63EC1" w:rsidP="00BC4884">
            <w:pPr>
              <w:snapToGrid w:val="0"/>
              <w:ind w:leftChars="15" w:left="31" w:firstLineChars="50" w:firstLine="80"/>
              <w:jc w:val="left"/>
              <w:rPr>
                <w:rFonts w:asciiTheme="minorEastAsia" w:hAnsiTheme="minorEastAsia"/>
                <w:szCs w:val="21"/>
              </w:rPr>
            </w:pPr>
            <w:r w:rsidRPr="001E1653">
              <w:rPr>
                <w:rFonts w:asciiTheme="minorEastAsia" w:hAnsiTheme="minorEastAsia" w:hint="eastAsia"/>
                <w:sz w:val="16"/>
                <w:szCs w:val="16"/>
              </w:rPr>
              <w:t>Ⅱ</w:t>
            </w:r>
            <w:r>
              <w:rPr>
                <w:rFonts w:asciiTheme="minorEastAsia" w:hAnsiTheme="minorEastAsia" w:hint="eastAsia"/>
                <w:sz w:val="16"/>
                <w:szCs w:val="16"/>
              </w:rPr>
              <w:t xml:space="preserve"> </w:t>
            </w:r>
            <w:r w:rsidRPr="001E1653">
              <w:rPr>
                <w:rFonts w:asciiTheme="minorEastAsia" w:hAnsiTheme="minorEastAsia" w:hint="eastAsia"/>
                <w:sz w:val="16"/>
                <w:szCs w:val="16"/>
              </w:rPr>
              <w:t>定年後引き続いて雇用されている期間</w:t>
            </w:r>
          </w:p>
        </w:tc>
      </w:tr>
      <w:tr w:rsidR="001E1653" w:rsidRPr="001E1653" w:rsidTr="00B131D3">
        <w:trPr>
          <w:trHeight w:val="289"/>
        </w:trPr>
        <w:tc>
          <w:tcPr>
            <w:tcW w:w="2093" w:type="dxa"/>
            <w:vMerge w:val="restart"/>
            <w:hideMark/>
          </w:tcPr>
          <w:p w:rsidR="001E1653" w:rsidRPr="009A5B16" w:rsidRDefault="001E1653" w:rsidP="002002E3">
            <w:pPr>
              <w:rPr>
                <w:rFonts w:asciiTheme="minorEastAsia" w:hAnsiTheme="minorEastAsia"/>
                <w:sz w:val="20"/>
                <w:szCs w:val="20"/>
              </w:rPr>
            </w:pPr>
            <w:r w:rsidRPr="009A5B16">
              <w:rPr>
                <w:rFonts w:asciiTheme="minorEastAsia" w:hAnsiTheme="minorEastAsia" w:hint="eastAsia"/>
                <w:sz w:val="20"/>
                <w:szCs w:val="20"/>
              </w:rPr>
              <w:t>従事すべき業務内容</w:t>
            </w:r>
          </w:p>
        </w:tc>
        <w:tc>
          <w:tcPr>
            <w:tcW w:w="1409" w:type="dxa"/>
            <w:vMerge w:val="restart"/>
            <w:tcBorders>
              <w:right w:val="nil"/>
            </w:tcBorders>
            <w:hideMark/>
          </w:tcPr>
          <w:p w:rsidR="001E1653" w:rsidRPr="001E1653" w:rsidRDefault="00E63EC1" w:rsidP="002002E3">
            <w:pPr>
              <w:rPr>
                <w:rFonts w:asciiTheme="minorEastAsia" w:hAnsiTheme="minorEastAsia"/>
                <w:szCs w:val="21"/>
              </w:rPr>
            </w:pPr>
            <w:r w:rsidRPr="00E63EC1">
              <w:rPr>
                <w:rFonts w:asciiTheme="minorEastAsia" w:hAnsiTheme="minorEastAsia" w:hint="eastAsia"/>
                <w:color w:val="FF0000"/>
                <w:sz w:val="16"/>
                <w:szCs w:val="21"/>
              </w:rPr>
              <w:t>（雇入れ直後）</w:t>
            </w:r>
          </w:p>
        </w:tc>
        <w:tc>
          <w:tcPr>
            <w:tcW w:w="6104" w:type="dxa"/>
            <w:gridSpan w:val="4"/>
            <w:tcBorders>
              <w:left w:val="nil"/>
              <w:bottom w:val="dashed" w:sz="4" w:space="0" w:color="auto"/>
            </w:tcBorders>
          </w:tcPr>
          <w:p w:rsidR="001E1653" w:rsidRPr="001E1653" w:rsidRDefault="00E63EC1" w:rsidP="00E63EC1">
            <w:pPr>
              <w:rPr>
                <w:rFonts w:asciiTheme="minorEastAsia" w:hAnsiTheme="minorEastAsia"/>
                <w:szCs w:val="21"/>
              </w:rPr>
            </w:pPr>
            <w:r>
              <w:rPr>
                <w:rFonts w:asciiTheme="minorEastAsia" w:hAnsiTheme="minorEastAsia" w:hint="eastAsia"/>
                <w:szCs w:val="21"/>
              </w:rPr>
              <w:t xml:space="preserve">　　　　　　　　　</w:t>
            </w:r>
            <w:r w:rsidRPr="00E63EC1">
              <w:rPr>
                <w:rFonts w:asciiTheme="minorEastAsia" w:hAnsiTheme="minorEastAsia" w:hint="eastAsia"/>
                <w:color w:val="FF0000"/>
                <w:sz w:val="16"/>
                <w:szCs w:val="21"/>
              </w:rPr>
              <w:t>（</w:t>
            </w:r>
            <w:r>
              <w:rPr>
                <w:rFonts w:asciiTheme="minorEastAsia" w:hAnsiTheme="minorEastAsia" w:hint="eastAsia"/>
                <w:color w:val="FF0000"/>
                <w:sz w:val="16"/>
                <w:szCs w:val="21"/>
              </w:rPr>
              <w:t>変更の範囲</w:t>
            </w:r>
            <w:r w:rsidRPr="00E63EC1">
              <w:rPr>
                <w:rFonts w:asciiTheme="minorEastAsia" w:hAnsiTheme="minorEastAsia" w:hint="eastAsia"/>
                <w:color w:val="FF0000"/>
                <w:sz w:val="16"/>
                <w:szCs w:val="21"/>
              </w:rPr>
              <w:t>）</w:t>
            </w:r>
            <w:r>
              <w:rPr>
                <w:rFonts w:asciiTheme="minorEastAsia" w:hAnsiTheme="minorEastAsia" w:hint="eastAsia"/>
                <w:szCs w:val="21"/>
              </w:rPr>
              <w:t xml:space="preserve">　　　</w:t>
            </w:r>
          </w:p>
        </w:tc>
      </w:tr>
      <w:tr w:rsidR="001E1653" w:rsidRPr="001E1653" w:rsidTr="00E63EC1">
        <w:trPr>
          <w:trHeight w:val="389"/>
        </w:trPr>
        <w:tc>
          <w:tcPr>
            <w:tcW w:w="2093" w:type="dxa"/>
            <w:vMerge/>
          </w:tcPr>
          <w:p w:rsidR="001E1653" w:rsidRPr="001E1653" w:rsidRDefault="001E1653" w:rsidP="002002E3">
            <w:pPr>
              <w:rPr>
                <w:rFonts w:asciiTheme="minorEastAsia" w:hAnsiTheme="minorEastAsia"/>
                <w:sz w:val="18"/>
                <w:szCs w:val="18"/>
              </w:rPr>
            </w:pPr>
          </w:p>
        </w:tc>
        <w:tc>
          <w:tcPr>
            <w:tcW w:w="1409" w:type="dxa"/>
            <w:vMerge/>
            <w:tcBorders>
              <w:right w:val="dashed" w:sz="4" w:space="0" w:color="auto"/>
            </w:tcBorders>
          </w:tcPr>
          <w:p w:rsidR="001E1653" w:rsidRPr="001E1653" w:rsidRDefault="001E1653" w:rsidP="002002E3">
            <w:pPr>
              <w:rPr>
                <w:rFonts w:asciiTheme="minorEastAsia" w:hAnsiTheme="minorEastAsia"/>
                <w:szCs w:val="21"/>
              </w:rPr>
            </w:pPr>
          </w:p>
        </w:tc>
        <w:tc>
          <w:tcPr>
            <w:tcW w:w="6104" w:type="dxa"/>
            <w:gridSpan w:val="4"/>
            <w:tcBorders>
              <w:top w:val="dashed" w:sz="4" w:space="0" w:color="auto"/>
              <w:left w:val="dashed" w:sz="4" w:space="0" w:color="auto"/>
            </w:tcBorders>
          </w:tcPr>
          <w:p w:rsidR="001E1653" w:rsidRPr="001E1653" w:rsidRDefault="001E1653" w:rsidP="002002E3">
            <w:pPr>
              <w:snapToGrid w:val="0"/>
              <w:ind w:leftChars="15" w:left="31"/>
              <w:jc w:val="left"/>
              <w:rPr>
                <w:rFonts w:asciiTheme="minorEastAsia" w:hAnsiTheme="minorEastAsia"/>
                <w:sz w:val="16"/>
                <w:szCs w:val="16"/>
              </w:rPr>
            </w:pPr>
            <w:r w:rsidRPr="001E1653">
              <w:rPr>
                <w:rFonts w:asciiTheme="minorEastAsia" w:hAnsiTheme="minorEastAsia" w:hint="eastAsia"/>
                <w:sz w:val="16"/>
                <w:szCs w:val="16"/>
              </w:rPr>
              <w:t>【有期雇用特別措置法による特例の対象者の場合】</w:t>
            </w:r>
          </w:p>
          <w:p w:rsidR="001E1653" w:rsidRPr="001E1653" w:rsidRDefault="001E1653" w:rsidP="002002E3">
            <w:pPr>
              <w:snapToGrid w:val="0"/>
              <w:rPr>
                <w:rFonts w:asciiTheme="minorEastAsia" w:hAnsiTheme="minorEastAsia"/>
                <w:szCs w:val="21"/>
              </w:rPr>
            </w:pPr>
            <w:r w:rsidRPr="001E1653">
              <w:rPr>
                <w:rFonts w:asciiTheme="minorEastAsia" w:hAnsiTheme="minorEastAsia" w:hint="eastAsia"/>
                <w:sz w:val="16"/>
                <w:szCs w:val="16"/>
              </w:rPr>
              <w:t>・特定有期業務（　　　　　　　　　　　　　開始日：　　　終了日：　　）</w:t>
            </w:r>
          </w:p>
        </w:tc>
      </w:tr>
      <w:tr w:rsidR="001E1653" w:rsidRPr="001E1653" w:rsidTr="004E66C9">
        <w:trPr>
          <w:trHeight w:val="288"/>
        </w:trPr>
        <w:tc>
          <w:tcPr>
            <w:tcW w:w="2093" w:type="dxa"/>
            <w:noWrap/>
          </w:tcPr>
          <w:p w:rsidR="001E1653" w:rsidRPr="00BC4884" w:rsidRDefault="001E1653" w:rsidP="004E66C9">
            <w:pPr>
              <w:rPr>
                <w:rFonts w:asciiTheme="minorEastAsia" w:hAnsiTheme="minorEastAsia"/>
                <w:sz w:val="18"/>
                <w:szCs w:val="18"/>
              </w:rPr>
            </w:pPr>
            <w:r w:rsidRPr="004E66C9">
              <w:rPr>
                <w:rFonts w:asciiTheme="minorEastAsia" w:hAnsiTheme="minorEastAsia" w:hint="eastAsia"/>
                <w:sz w:val="14"/>
                <w:szCs w:val="18"/>
              </w:rPr>
              <w:t>業務の内容に伴う責任の程度</w:t>
            </w:r>
          </w:p>
        </w:tc>
        <w:tc>
          <w:tcPr>
            <w:tcW w:w="7513" w:type="dxa"/>
            <w:gridSpan w:val="5"/>
            <w:tcBorders>
              <w:right w:val="single" w:sz="4" w:space="0" w:color="auto"/>
            </w:tcBorders>
            <w:noWrap/>
          </w:tcPr>
          <w:p w:rsidR="001E1653" w:rsidRPr="004E66C9" w:rsidRDefault="001E1653" w:rsidP="002002E3">
            <w:pPr>
              <w:rPr>
                <w:rFonts w:asciiTheme="minorEastAsia" w:hAnsiTheme="minorEastAsia"/>
                <w:szCs w:val="21"/>
              </w:rPr>
            </w:pPr>
          </w:p>
        </w:tc>
      </w:tr>
      <w:tr w:rsidR="001E1653" w:rsidRPr="001E1653" w:rsidTr="00E63EC1">
        <w:trPr>
          <w:trHeight w:val="461"/>
        </w:trPr>
        <w:tc>
          <w:tcPr>
            <w:tcW w:w="2093" w:type="dxa"/>
            <w:noWrap/>
          </w:tcPr>
          <w:p w:rsidR="001E1653" w:rsidRPr="00BC4884" w:rsidRDefault="001E1653" w:rsidP="002002E3">
            <w:pPr>
              <w:rPr>
                <w:rFonts w:asciiTheme="minorEastAsia" w:hAnsiTheme="minorEastAsia"/>
                <w:sz w:val="18"/>
                <w:szCs w:val="18"/>
              </w:rPr>
            </w:pPr>
            <w:r w:rsidRPr="00BC4884">
              <w:rPr>
                <w:rFonts w:asciiTheme="minorEastAsia" w:hAnsiTheme="minorEastAsia" w:hint="eastAsia"/>
                <w:sz w:val="18"/>
                <w:szCs w:val="18"/>
              </w:rPr>
              <w:t>協定対象派遣労働者であるか否か</w:t>
            </w:r>
          </w:p>
        </w:tc>
        <w:tc>
          <w:tcPr>
            <w:tcW w:w="7513" w:type="dxa"/>
            <w:gridSpan w:val="5"/>
            <w:tcBorders>
              <w:right w:val="single" w:sz="4" w:space="0" w:color="auto"/>
            </w:tcBorders>
            <w:noWrap/>
          </w:tcPr>
          <w:p w:rsidR="001E1653" w:rsidRPr="00094E3C" w:rsidRDefault="001E1653" w:rsidP="002002E3">
            <w:pPr>
              <w:rPr>
                <w:rFonts w:asciiTheme="minorEastAsia" w:hAnsiTheme="minorEastAsia"/>
                <w:sz w:val="18"/>
                <w:szCs w:val="18"/>
              </w:rPr>
            </w:pPr>
            <w:r w:rsidRPr="00094E3C">
              <w:rPr>
                <w:rFonts w:asciiTheme="minorEastAsia" w:hAnsiTheme="minorEastAsia" w:hint="eastAsia"/>
                <w:sz w:val="18"/>
                <w:szCs w:val="18"/>
              </w:rPr>
              <w:t>□協定対象派遣労働者である(当該協定の有効期間の終了日:   年　 月　 日)</w:t>
            </w:r>
          </w:p>
          <w:p w:rsidR="001E1653" w:rsidRPr="001E1653" w:rsidRDefault="001E1653" w:rsidP="002002E3">
            <w:pPr>
              <w:rPr>
                <w:rFonts w:asciiTheme="minorEastAsia" w:hAnsiTheme="minorEastAsia"/>
                <w:szCs w:val="21"/>
              </w:rPr>
            </w:pPr>
            <w:r w:rsidRPr="00094E3C">
              <w:rPr>
                <w:rFonts w:asciiTheme="minorEastAsia" w:hAnsiTheme="minorEastAsia" w:hint="eastAsia"/>
                <w:sz w:val="18"/>
                <w:szCs w:val="18"/>
              </w:rPr>
              <w:t>□協定対象派遣労働者ではない</w:t>
            </w:r>
          </w:p>
        </w:tc>
      </w:tr>
      <w:tr w:rsidR="001E1653" w:rsidRPr="001E1653" w:rsidTr="00E63EC1">
        <w:trPr>
          <w:trHeight w:val="331"/>
        </w:trPr>
        <w:tc>
          <w:tcPr>
            <w:tcW w:w="2093" w:type="dxa"/>
            <w:noWrap/>
          </w:tcPr>
          <w:p w:rsidR="001E1653" w:rsidRPr="00094E3C" w:rsidRDefault="001E1653" w:rsidP="002002E3">
            <w:pPr>
              <w:rPr>
                <w:rFonts w:asciiTheme="minorEastAsia" w:hAnsiTheme="minorEastAsia"/>
                <w:sz w:val="20"/>
                <w:szCs w:val="20"/>
              </w:rPr>
            </w:pPr>
            <w:r w:rsidRPr="00094E3C">
              <w:rPr>
                <w:rFonts w:asciiTheme="minorEastAsia" w:hAnsiTheme="minorEastAsia" w:hint="eastAsia"/>
                <w:sz w:val="20"/>
                <w:szCs w:val="20"/>
              </w:rPr>
              <w:t>派遣先事業所の名称</w:t>
            </w:r>
          </w:p>
        </w:tc>
        <w:tc>
          <w:tcPr>
            <w:tcW w:w="7513" w:type="dxa"/>
            <w:gridSpan w:val="5"/>
            <w:tcBorders>
              <w:right w:val="single" w:sz="4" w:space="0" w:color="auto"/>
            </w:tcBorders>
            <w:noWrap/>
          </w:tcPr>
          <w:p w:rsidR="001E1653" w:rsidRPr="001E1653" w:rsidRDefault="001E1653" w:rsidP="002002E3">
            <w:pPr>
              <w:rPr>
                <w:rFonts w:asciiTheme="minorEastAsia" w:hAnsiTheme="minorEastAsia"/>
                <w:szCs w:val="21"/>
              </w:rPr>
            </w:pPr>
          </w:p>
        </w:tc>
      </w:tr>
      <w:tr w:rsidR="0043274F" w:rsidRPr="001E1653" w:rsidTr="00E63EC1">
        <w:trPr>
          <w:trHeight w:val="331"/>
        </w:trPr>
        <w:tc>
          <w:tcPr>
            <w:tcW w:w="2093" w:type="dxa"/>
            <w:noWrap/>
          </w:tcPr>
          <w:p w:rsidR="0043274F" w:rsidRPr="00B06C77" w:rsidRDefault="0043274F" w:rsidP="002002E3">
            <w:pPr>
              <w:rPr>
                <w:rFonts w:asciiTheme="minorEastAsia" w:hAnsiTheme="minorEastAsia"/>
                <w:sz w:val="20"/>
                <w:szCs w:val="20"/>
              </w:rPr>
            </w:pPr>
            <w:r w:rsidRPr="00B06C77">
              <w:rPr>
                <w:rFonts w:asciiTheme="minorEastAsia" w:hAnsiTheme="minorEastAsia" w:hint="eastAsia"/>
                <w:sz w:val="20"/>
                <w:szCs w:val="20"/>
              </w:rPr>
              <w:t>派遣先事業所の所在地</w:t>
            </w:r>
          </w:p>
        </w:tc>
        <w:tc>
          <w:tcPr>
            <w:tcW w:w="7513" w:type="dxa"/>
            <w:gridSpan w:val="5"/>
            <w:tcBorders>
              <w:right w:val="single" w:sz="4" w:space="0" w:color="auto"/>
            </w:tcBorders>
            <w:noWrap/>
          </w:tcPr>
          <w:p w:rsidR="0043274F" w:rsidRPr="001E1653" w:rsidRDefault="0043274F" w:rsidP="002002E3">
            <w:pPr>
              <w:rPr>
                <w:rFonts w:asciiTheme="minorEastAsia" w:hAnsiTheme="minorEastAsia"/>
                <w:szCs w:val="21"/>
              </w:rPr>
            </w:pPr>
          </w:p>
        </w:tc>
      </w:tr>
      <w:tr w:rsidR="001E1653" w:rsidRPr="001E1653" w:rsidTr="00E63EC1">
        <w:trPr>
          <w:trHeight w:val="226"/>
        </w:trPr>
        <w:tc>
          <w:tcPr>
            <w:tcW w:w="2093" w:type="dxa"/>
            <w:noWrap/>
            <w:hideMark/>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派遣就業場所</w:t>
            </w:r>
          </w:p>
        </w:tc>
        <w:tc>
          <w:tcPr>
            <w:tcW w:w="7513" w:type="dxa"/>
            <w:gridSpan w:val="5"/>
            <w:tcBorders>
              <w:right w:val="single" w:sz="4" w:space="0" w:color="auto"/>
            </w:tcBorders>
            <w:noWrap/>
            <w:hideMark/>
          </w:tcPr>
          <w:p w:rsidR="0043274F" w:rsidRPr="001E1653" w:rsidRDefault="00E63EC1" w:rsidP="002002E3">
            <w:pPr>
              <w:rPr>
                <w:rFonts w:asciiTheme="minorEastAsia" w:hAnsiTheme="minorEastAsia"/>
                <w:szCs w:val="21"/>
              </w:rPr>
            </w:pPr>
            <w:r w:rsidRPr="00E63EC1">
              <w:rPr>
                <w:rFonts w:asciiTheme="minorEastAsia" w:hAnsiTheme="minorEastAsia" w:hint="eastAsia"/>
                <w:color w:val="FF0000"/>
                <w:sz w:val="16"/>
                <w:szCs w:val="21"/>
              </w:rPr>
              <w:t>（雇入れ直後）</w:t>
            </w:r>
            <w:r>
              <w:rPr>
                <w:rFonts w:asciiTheme="minorEastAsia" w:hAnsiTheme="minorEastAsia" w:hint="eastAsia"/>
                <w:color w:val="FF0000"/>
                <w:sz w:val="16"/>
                <w:szCs w:val="21"/>
              </w:rPr>
              <w:t xml:space="preserve">　　　　　　　　　　　　　　</w:t>
            </w:r>
            <w:r w:rsidRPr="00E63EC1">
              <w:rPr>
                <w:rFonts w:asciiTheme="minorEastAsia" w:hAnsiTheme="minorEastAsia" w:hint="eastAsia"/>
                <w:color w:val="FF0000"/>
                <w:sz w:val="16"/>
                <w:szCs w:val="21"/>
              </w:rPr>
              <w:t>（</w:t>
            </w:r>
            <w:r>
              <w:rPr>
                <w:rFonts w:asciiTheme="minorEastAsia" w:hAnsiTheme="minorEastAsia" w:hint="eastAsia"/>
                <w:color w:val="FF0000"/>
                <w:sz w:val="16"/>
                <w:szCs w:val="21"/>
              </w:rPr>
              <w:t>変更の範囲</w:t>
            </w:r>
            <w:r w:rsidRPr="00E63EC1">
              <w:rPr>
                <w:rFonts w:asciiTheme="minorEastAsia" w:hAnsiTheme="minorEastAsia" w:hint="eastAsia"/>
                <w:color w:val="FF0000"/>
                <w:sz w:val="16"/>
                <w:szCs w:val="21"/>
              </w:rPr>
              <w:t>）</w:t>
            </w:r>
          </w:p>
        </w:tc>
      </w:tr>
      <w:tr w:rsidR="001E1653" w:rsidRPr="001E1653" w:rsidTr="00E63EC1">
        <w:trPr>
          <w:trHeight w:val="255"/>
        </w:trPr>
        <w:tc>
          <w:tcPr>
            <w:tcW w:w="2093" w:type="dxa"/>
            <w:vMerge w:val="restart"/>
            <w:noWrap/>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組織単位</w:t>
            </w:r>
          </w:p>
        </w:tc>
        <w:tc>
          <w:tcPr>
            <w:tcW w:w="7513" w:type="dxa"/>
            <w:gridSpan w:val="5"/>
            <w:tcBorders>
              <w:bottom w:val="nil"/>
              <w:right w:val="single" w:sz="4" w:space="0" w:color="auto"/>
            </w:tcBorders>
            <w:noWrap/>
          </w:tcPr>
          <w:p w:rsidR="001E1653" w:rsidRPr="001E1653" w:rsidRDefault="001E1653" w:rsidP="002002E3">
            <w:pPr>
              <w:rPr>
                <w:rFonts w:asciiTheme="minorEastAsia" w:hAnsiTheme="minorEastAsia"/>
                <w:szCs w:val="21"/>
              </w:rPr>
            </w:pPr>
          </w:p>
        </w:tc>
      </w:tr>
      <w:tr w:rsidR="001E1653" w:rsidRPr="001E1653" w:rsidTr="00E63EC1">
        <w:trPr>
          <w:trHeight w:val="357"/>
        </w:trPr>
        <w:tc>
          <w:tcPr>
            <w:tcW w:w="2093" w:type="dxa"/>
            <w:vMerge/>
            <w:noWrap/>
          </w:tcPr>
          <w:p w:rsidR="001E1653" w:rsidRPr="00B06C77" w:rsidRDefault="001E1653" w:rsidP="002002E3">
            <w:pPr>
              <w:rPr>
                <w:rFonts w:asciiTheme="minorEastAsia" w:hAnsiTheme="minorEastAsia"/>
                <w:sz w:val="20"/>
                <w:szCs w:val="20"/>
              </w:rPr>
            </w:pPr>
          </w:p>
        </w:tc>
        <w:tc>
          <w:tcPr>
            <w:tcW w:w="1409" w:type="dxa"/>
            <w:tcBorders>
              <w:top w:val="nil"/>
              <w:right w:val="dashed" w:sz="4" w:space="0" w:color="auto"/>
            </w:tcBorders>
            <w:noWrap/>
          </w:tcPr>
          <w:p w:rsidR="001E1653" w:rsidRPr="001E1653" w:rsidRDefault="001E1653" w:rsidP="002002E3">
            <w:pPr>
              <w:rPr>
                <w:rFonts w:asciiTheme="minorEastAsia" w:hAnsiTheme="minorEastAsia"/>
                <w:szCs w:val="21"/>
              </w:rPr>
            </w:pPr>
          </w:p>
        </w:tc>
        <w:tc>
          <w:tcPr>
            <w:tcW w:w="6104" w:type="dxa"/>
            <w:gridSpan w:val="4"/>
            <w:tcBorders>
              <w:top w:val="dashed" w:sz="4" w:space="0" w:color="auto"/>
              <w:left w:val="dashed" w:sz="4" w:space="0" w:color="auto"/>
            </w:tcBorders>
          </w:tcPr>
          <w:p w:rsidR="001E1653" w:rsidRPr="00BC4884" w:rsidRDefault="001E1653" w:rsidP="002002E3">
            <w:pPr>
              <w:rPr>
                <w:rFonts w:asciiTheme="minorEastAsia" w:hAnsiTheme="minorEastAsia"/>
                <w:w w:val="90"/>
                <w:szCs w:val="21"/>
              </w:rPr>
            </w:pPr>
            <w:r w:rsidRPr="00BC4884">
              <w:rPr>
                <w:rFonts w:asciiTheme="minorEastAsia" w:hAnsiTheme="minorEastAsia" w:hint="eastAsia"/>
                <w:w w:val="90"/>
                <w:szCs w:val="21"/>
              </w:rPr>
              <w:t xml:space="preserve">（組織単位における期間制限に抵触する日　　年　</w:t>
            </w:r>
            <w:r w:rsidR="00BC4884">
              <w:rPr>
                <w:rFonts w:asciiTheme="minorEastAsia" w:hAnsiTheme="minorEastAsia" w:hint="eastAsia"/>
                <w:w w:val="90"/>
                <w:szCs w:val="21"/>
              </w:rPr>
              <w:t xml:space="preserve"> </w:t>
            </w:r>
            <w:r w:rsidRPr="00BC4884">
              <w:rPr>
                <w:rFonts w:asciiTheme="minorEastAsia" w:hAnsiTheme="minorEastAsia" w:hint="eastAsia"/>
                <w:w w:val="90"/>
                <w:szCs w:val="21"/>
              </w:rPr>
              <w:t>月　日）</w:t>
            </w:r>
          </w:p>
        </w:tc>
      </w:tr>
      <w:tr w:rsidR="001E1653" w:rsidRPr="001E1653" w:rsidTr="00E63EC1">
        <w:trPr>
          <w:trHeight w:val="368"/>
        </w:trPr>
        <w:tc>
          <w:tcPr>
            <w:tcW w:w="2093" w:type="dxa"/>
            <w:noWrap/>
            <w:hideMark/>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指揮命令者</w:t>
            </w:r>
          </w:p>
        </w:tc>
        <w:tc>
          <w:tcPr>
            <w:tcW w:w="7513" w:type="dxa"/>
            <w:gridSpan w:val="5"/>
            <w:hideMark/>
          </w:tcPr>
          <w:p w:rsidR="001E1653" w:rsidRPr="001E1653" w:rsidRDefault="001E1653" w:rsidP="002002E3">
            <w:pPr>
              <w:rPr>
                <w:rFonts w:asciiTheme="minorEastAsia" w:hAnsiTheme="minorEastAsia"/>
                <w:szCs w:val="21"/>
              </w:rPr>
            </w:pPr>
          </w:p>
        </w:tc>
      </w:tr>
      <w:tr w:rsidR="001E1653" w:rsidRPr="001E1653" w:rsidTr="00E63EC1">
        <w:trPr>
          <w:trHeight w:val="360"/>
        </w:trPr>
        <w:tc>
          <w:tcPr>
            <w:tcW w:w="2093" w:type="dxa"/>
            <w:vMerge w:val="restart"/>
            <w:noWrap/>
            <w:hideMark/>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派遣就業の期間</w:t>
            </w:r>
          </w:p>
        </w:tc>
        <w:tc>
          <w:tcPr>
            <w:tcW w:w="7513" w:type="dxa"/>
            <w:gridSpan w:val="5"/>
            <w:tcBorders>
              <w:bottom w:val="nil"/>
            </w:tcBorders>
            <w:noWrap/>
            <w:hideMark/>
          </w:tcPr>
          <w:p w:rsidR="001E1653" w:rsidRPr="001E1653" w:rsidRDefault="001E1653" w:rsidP="00BC4884">
            <w:pPr>
              <w:ind w:firstLineChars="100" w:firstLine="210"/>
              <w:rPr>
                <w:rFonts w:asciiTheme="minorEastAsia" w:hAnsiTheme="minorEastAsia"/>
                <w:szCs w:val="21"/>
              </w:rPr>
            </w:pPr>
            <w:r w:rsidRPr="001E1653">
              <w:rPr>
                <w:rFonts w:asciiTheme="minorEastAsia" w:hAnsiTheme="minorEastAsia" w:hint="eastAsia"/>
                <w:szCs w:val="21"/>
              </w:rPr>
              <w:t xml:space="preserve">　年　</w:t>
            </w:r>
            <w:r w:rsidR="00BC4884">
              <w:rPr>
                <w:rFonts w:asciiTheme="minorEastAsia" w:hAnsiTheme="minorEastAsia" w:hint="eastAsia"/>
                <w:szCs w:val="21"/>
              </w:rPr>
              <w:t xml:space="preserve">　</w:t>
            </w:r>
            <w:r w:rsidRPr="001E1653">
              <w:rPr>
                <w:rFonts w:asciiTheme="minorEastAsia" w:hAnsiTheme="minorEastAsia" w:hint="eastAsia"/>
                <w:szCs w:val="21"/>
              </w:rPr>
              <w:t xml:space="preserve">月　</w:t>
            </w:r>
            <w:r w:rsidR="00BC4884">
              <w:rPr>
                <w:rFonts w:asciiTheme="minorEastAsia" w:hAnsiTheme="minorEastAsia" w:hint="eastAsia"/>
                <w:szCs w:val="21"/>
              </w:rPr>
              <w:t xml:space="preserve">　</w:t>
            </w:r>
            <w:r w:rsidRPr="001E1653">
              <w:rPr>
                <w:rFonts w:asciiTheme="minorEastAsia" w:hAnsiTheme="minorEastAsia" w:hint="eastAsia"/>
                <w:szCs w:val="21"/>
              </w:rPr>
              <w:t xml:space="preserve">日～　</w:t>
            </w:r>
            <w:r w:rsidR="00BC4884">
              <w:rPr>
                <w:rFonts w:asciiTheme="minorEastAsia" w:hAnsiTheme="minorEastAsia" w:hint="eastAsia"/>
                <w:szCs w:val="21"/>
              </w:rPr>
              <w:t xml:space="preserve">　</w:t>
            </w:r>
            <w:r w:rsidRPr="001E1653">
              <w:rPr>
                <w:rFonts w:asciiTheme="minorEastAsia" w:hAnsiTheme="minorEastAsia" w:hint="eastAsia"/>
                <w:szCs w:val="21"/>
              </w:rPr>
              <w:t xml:space="preserve">年　</w:t>
            </w:r>
            <w:r w:rsidR="00BC4884">
              <w:rPr>
                <w:rFonts w:asciiTheme="minorEastAsia" w:hAnsiTheme="minorEastAsia" w:hint="eastAsia"/>
                <w:szCs w:val="21"/>
              </w:rPr>
              <w:t xml:space="preserve">　</w:t>
            </w:r>
            <w:r w:rsidRPr="001E1653">
              <w:rPr>
                <w:rFonts w:asciiTheme="minorEastAsia" w:hAnsiTheme="minorEastAsia" w:hint="eastAsia"/>
                <w:szCs w:val="21"/>
              </w:rPr>
              <w:t xml:space="preserve">月　</w:t>
            </w:r>
            <w:r w:rsidR="00BC4884">
              <w:rPr>
                <w:rFonts w:asciiTheme="minorEastAsia" w:hAnsiTheme="minorEastAsia" w:hint="eastAsia"/>
                <w:szCs w:val="21"/>
              </w:rPr>
              <w:t xml:space="preserve">　</w:t>
            </w:r>
            <w:r w:rsidRPr="001E1653">
              <w:rPr>
                <w:rFonts w:asciiTheme="minorEastAsia" w:hAnsiTheme="minorEastAsia" w:hint="eastAsia"/>
                <w:szCs w:val="21"/>
              </w:rPr>
              <w:t>日</w:t>
            </w:r>
          </w:p>
        </w:tc>
      </w:tr>
      <w:tr w:rsidR="001E1653" w:rsidRPr="001E1653" w:rsidTr="00E63EC1">
        <w:trPr>
          <w:trHeight w:val="360"/>
        </w:trPr>
        <w:tc>
          <w:tcPr>
            <w:tcW w:w="2093" w:type="dxa"/>
            <w:vMerge/>
            <w:noWrap/>
          </w:tcPr>
          <w:p w:rsidR="001E1653" w:rsidRPr="001E1653" w:rsidRDefault="001E1653" w:rsidP="002002E3">
            <w:pPr>
              <w:rPr>
                <w:rFonts w:asciiTheme="minorEastAsia" w:hAnsiTheme="minorEastAsia"/>
                <w:sz w:val="18"/>
                <w:szCs w:val="18"/>
              </w:rPr>
            </w:pPr>
          </w:p>
        </w:tc>
        <w:tc>
          <w:tcPr>
            <w:tcW w:w="1409" w:type="dxa"/>
            <w:tcBorders>
              <w:top w:val="nil"/>
              <w:right w:val="dashed" w:sz="4" w:space="0" w:color="auto"/>
            </w:tcBorders>
            <w:noWrap/>
          </w:tcPr>
          <w:p w:rsidR="001E1653" w:rsidRPr="001E1653" w:rsidRDefault="001E1653" w:rsidP="002002E3">
            <w:pPr>
              <w:rPr>
                <w:rFonts w:asciiTheme="minorEastAsia" w:hAnsiTheme="minorEastAsia"/>
                <w:szCs w:val="21"/>
              </w:rPr>
            </w:pPr>
          </w:p>
        </w:tc>
        <w:tc>
          <w:tcPr>
            <w:tcW w:w="6104" w:type="dxa"/>
            <w:gridSpan w:val="4"/>
            <w:tcBorders>
              <w:top w:val="dashed" w:sz="4" w:space="0" w:color="auto"/>
              <w:left w:val="dashed" w:sz="4" w:space="0" w:color="auto"/>
            </w:tcBorders>
          </w:tcPr>
          <w:p w:rsidR="001E1653" w:rsidRPr="001E1653" w:rsidRDefault="001E1653" w:rsidP="002002E3">
            <w:pPr>
              <w:rPr>
                <w:rFonts w:asciiTheme="minorEastAsia" w:hAnsiTheme="minorEastAsia"/>
                <w:szCs w:val="21"/>
              </w:rPr>
            </w:pPr>
            <w:r w:rsidRPr="001E1653">
              <w:rPr>
                <w:rFonts w:asciiTheme="minorEastAsia" w:hAnsiTheme="minorEastAsia" w:hint="eastAsia"/>
                <w:w w:val="90"/>
                <w:szCs w:val="21"/>
              </w:rPr>
              <w:t>（派遣先の事業所における期間制限に抵触する日　　年</w:t>
            </w:r>
            <w:r w:rsidR="00BC4884">
              <w:rPr>
                <w:rFonts w:asciiTheme="minorEastAsia" w:hAnsiTheme="minorEastAsia" w:hint="eastAsia"/>
                <w:w w:val="90"/>
                <w:szCs w:val="21"/>
              </w:rPr>
              <w:t xml:space="preserve"> </w:t>
            </w:r>
            <w:r w:rsidRPr="001E1653">
              <w:rPr>
                <w:rFonts w:asciiTheme="minorEastAsia" w:hAnsiTheme="minorEastAsia" w:hint="eastAsia"/>
                <w:w w:val="90"/>
                <w:szCs w:val="21"/>
              </w:rPr>
              <w:t xml:space="preserve">　月　日）</w:t>
            </w:r>
          </w:p>
        </w:tc>
      </w:tr>
      <w:tr w:rsidR="001E1653" w:rsidRPr="001E1653" w:rsidTr="00E63EC1">
        <w:trPr>
          <w:trHeight w:val="241"/>
        </w:trPr>
        <w:tc>
          <w:tcPr>
            <w:tcW w:w="2093" w:type="dxa"/>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派遣就業日</w:t>
            </w:r>
          </w:p>
        </w:tc>
        <w:tc>
          <w:tcPr>
            <w:tcW w:w="4557" w:type="dxa"/>
            <w:gridSpan w:val="3"/>
          </w:tcPr>
          <w:p w:rsidR="001E1653" w:rsidRPr="001E1653" w:rsidRDefault="001E1653" w:rsidP="002002E3">
            <w:pPr>
              <w:rPr>
                <w:rFonts w:asciiTheme="minorEastAsia" w:hAnsiTheme="minorEastAsia"/>
                <w:szCs w:val="21"/>
              </w:rPr>
            </w:pPr>
          </w:p>
        </w:tc>
        <w:tc>
          <w:tcPr>
            <w:tcW w:w="923" w:type="dxa"/>
          </w:tcPr>
          <w:p w:rsidR="001E1653" w:rsidRPr="001E1653" w:rsidRDefault="001E1653" w:rsidP="002002E3">
            <w:pPr>
              <w:rPr>
                <w:rFonts w:asciiTheme="minorEastAsia" w:hAnsiTheme="minorEastAsia"/>
                <w:szCs w:val="21"/>
              </w:rPr>
            </w:pPr>
            <w:r w:rsidRPr="001E1653">
              <w:rPr>
                <w:rFonts w:asciiTheme="minorEastAsia" w:hAnsiTheme="minorEastAsia" w:hint="eastAsia"/>
                <w:szCs w:val="21"/>
              </w:rPr>
              <w:t>休日</w:t>
            </w:r>
          </w:p>
        </w:tc>
        <w:tc>
          <w:tcPr>
            <w:tcW w:w="2033" w:type="dxa"/>
          </w:tcPr>
          <w:p w:rsidR="001E1653" w:rsidRPr="001E1653" w:rsidRDefault="001E1653" w:rsidP="002002E3">
            <w:pPr>
              <w:rPr>
                <w:rFonts w:asciiTheme="minorEastAsia" w:hAnsiTheme="minorEastAsia"/>
                <w:szCs w:val="21"/>
              </w:rPr>
            </w:pPr>
          </w:p>
        </w:tc>
      </w:tr>
      <w:tr w:rsidR="001E1653" w:rsidRPr="001E1653" w:rsidTr="00E63EC1">
        <w:trPr>
          <w:trHeight w:val="391"/>
        </w:trPr>
        <w:tc>
          <w:tcPr>
            <w:tcW w:w="2093" w:type="dxa"/>
            <w:noWrap/>
            <w:hideMark/>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始業・終業の時刻、休憩時間、就業時転換（(1)～(5) のうち該当するもの一つに○を付けること。)、所定時間外労働の有無に関する事項</w:t>
            </w:r>
          </w:p>
        </w:tc>
        <w:tc>
          <w:tcPr>
            <w:tcW w:w="7513" w:type="dxa"/>
            <w:gridSpan w:val="5"/>
            <w:noWrap/>
            <w:hideMark/>
          </w:tcPr>
          <w:p w:rsidR="001E1653" w:rsidRPr="004140A8" w:rsidRDefault="001E1653" w:rsidP="002002E3">
            <w:pPr>
              <w:snapToGrid w:val="0"/>
              <w:rPr>
                <w:rFonts w:asciiTheme="minorEastAsia" w:hAnsiTheme="minorEastAsia"/>
                <w:sz w:val="16"/>
                <w:szCs w:val="16"/>
              </w:rPr>
            </w:pPr>
            <w:r w:rsidRPr="004140A8">
              <w:rPr>
                <w:rFonts w:asciiTheme="minorEastAsia" w:hAnsiTheme="minorEastAsia" w:hint="eastAsia"/>
                <w:sz w:val="16"/>
                <w:szCs w:val="16"/>
              </w:rPr>
              <w:t>１　始業・終業の時刻等</w:t>
            </w:r>
          </w:p>
          <w:p w:rsidR="001E1653" w:rsidRPr="004140A8" w:rsidRDefault="001E1653" w:rsidP="002002E3">
            <w:pPr>
              <w:snapToGrid w:val="0"/>
              <w:ind w:leftChars="100" w:left="210"/>
              <w:rPr>
                <w:rFonts w:asciiTheme="minorEastAsia" w:hAnsiTheme="minorEastAsia"/>
                <w:sz w:val="16"/>
                <w:szCs w:val="16"/>
              </w:rPr>
            </w:pPr>
            <w:r w:rsidRPr="004140A8">
              <w:rPr>
                <w:rFonts w:asciiTheme="minorEastAsia" w:hAnsiTheme="minorEastAsia" w:hint="eastAsia"/>
                <w:sz w:val="16"/>
                <w:szCs w:val="16"/>
              </w:rPr>
              <w:t>(１)　始業（　　　時　　　分）　終業（　　　時　　　分）</w:t>
            </w:r>
          </w:p>
          <w:p w:rsidR="001E1653" w:rsidRPr="004140A8" w:rsidRDefault="001E1653" w:rsidP="002002E3">
            <w:pPr>
              <w:snapToGrid w:val="0"/>
              <w:ind w:leftChars="100" w:left="210"/>
              <w:rPr>
                <w:rFonts w:asciiTheme="minorEastAsia" w:hAnsiTheme="minorEastAsia"/>
                <w:sz w:val="16"/>
                <w:szCs w:val="16"/>
              </w:rPr>
            </w:pPr>
            <w:r w:rsidRPr="004140A8">
              <w:rPr>
                <w:rFonts w:asciiTheme="minorEastAsia" w:hAnsiTheme="minorEastAsia" w:hint="eastAsia"/>
                <w:sz w:val="16"/>
                <w:szCs w:val="16"/>
              </w:rPr>
              <w:t>【以下のような制度が労働者に適用される場合】</w:t>
            </w:r>
          </w:p>
          <w:p w:rsidR="001E1653" w:rsidRPr="004140A8" w:rsidRDefault="001E1653" w:rsidP="002002E3">
            <w:pPr>
              <w:snapToGrid w:val="0"/>
              <w:ind w:leftChars="100" w:left="210"/>
              <w:rPr>
                <w:rFonts w:asciiTheme="minorEastAsia" w:hAnsiTheme="minorEastAsia"/>
                <w:sz w:val="16"/>
                <w:szCs w:val="16"/>
              </w:rPr>
            </w:pPr>
            <w:r w:rsidRPr="004140A8">
              <w:rPr>
                <w:rFonts w:asciiTheme="minorEastAsia" w:hAnsiTheme="minorEastAsia" w:hint="eastAsia"/>
                <w:sz w:val="16"/>
                <w:szCs w:val="16"/>
              </w:rPr>
              <w:t>(２)　変形労働時間制等；（　　）単位の変形労働時間制・交替制として、次の勤務時間の組み合わせによる。</w:t>
            </w:r>
          </w:p>
          <w:p w:rsidR="001E1653" w:rsidRPr="004140A8" w:rsidRDefault="001E1653" w:rsidP="002002E3">
            <w:pPr>
              <w:snapToGrid w:val="0"/>
              <w:ind w:leftChars="200" w:left="420"/>
              <w:rPr>
                <w:rFonts w:asciiTheme="minorEastAsia" w:hAnsiTheme="minorEastAsia"/>
                <w:sz w:val="16"/>
                <w:szCs w:val="16"/>
              </w:rPr>
            </w:pPr>
            <w:r w:rsidRPr="004140A8">
              <w:rPr>
                <w:rFonts w:asciiTheme="minorEastAsia" w:hAnsiTheme="minorEastAsia" w:hint="eastAsia"/>
                <w:noProof/>
                <w:sz w:val="16"/>
                <w:szCs w:val="16"/>
              </w:rPr>
              <mc:AlternateContent>
                <mc:Choice Requires="wps">
                  <w:drawing>
                    <wp:anchor distT="0" distB="0" distL="114300" distR="114300" simplePos="0" relativeHeight="251658752" behindDoc="0" locked="0" layoutInCell="1" allowOverlap="1" wp14:anchorId="31679D0E" wp14:editId="6F00E5AB">
                      <wp:simplePos x="0" y="0"/>
                      <wp:positionH relativeFrom="column">
                        <wp:posOffset>179078</wp:posOffset>
                      </wp:positionH>
                      <wp:positionV relativeFrom="paragraph">
                        <wp:posOffset>52439</wp:posOffset>
                      </wp:positionV>
                      <wp:extent cx="251" cy="276510"/>
                      <wp:effectExtent l="0" t="0" r="19050" b="9525"/>
                      <wp:wrapNone/>
                      <wp:docPr id="6" name="直線コネクタ 6"/>
                      <wp:cNvGraphicFramePr/>
                      <a:graphic xmlns:a="http://schemas.openxmlformats.org/drawingml/2006/main">
                        <a:graphicData uri="http://schemas.microsoft.com/office/word/2010/wordprocessingShape">
                          <wps:wsp>
                            <wps:cNvCnPr/>
                            <wps:spPr>
                              <a:xfrm flipH="1">
                                <a:off x="0" y="0"/>
                                <a:ext cx="251" cy="2765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B0CDE2" id="直線コネクタ 6"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4.15pt" to="14.1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"/>
                  </w:pict>
                </mc:Fallback>
              </mc:AlternateContent>
            </w:r>
            <w:r w:rsidRPr="004140A8">
              <w:rPr>
                <w:rFonts w:asciiTheme="minorEastAsia" w:hAnsiTheme="minorEastAsia" w:hint="eastAsia"/>
                <w:noProof/>
                <w:sz w:val="16"/>
                <w:szCs w:val="16"/>
              </w:rPr>
              <mc:AlternateContent>
                <mc:Choice Requires="wps">
                  <w:drawing>
                    <wp:anchor distT="0" distB="0" distL="114300" distR="114300" simplePos="0" relativeHeight="251649536" behindDoc="0" locked="0" layoutInCell="1" allowOverlap="1" wp14:anchorId="5EBA7981" wp14:editId="32D422E1">
                      <wp:simplePos x="0" y="0"/>
                      <wp:positionH relativeFrom="column">
                        <wp:posOffset>179070</wp:posOffset>
                      </wp:positionH>
                      <wp:positionV relativeFrom="paragraph">
                        <wp:posOffset>53892</wp:posOffset>
                      </wp:positionV>
                      <wp:extent cx="762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7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B2728EB" id="直線コネクタ 5" o:spid="_x0000_s1026" style="position:absolute;left:0;text-align:lef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pt,4.25pt" to="20.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"/>
                  </w:pict>
                </mc:Fallback>
              </mc:AlternateContent>
            </w:r>
            <w:r w:rsidRPr="004140A8">
              <w:rPr>
                <w:rFonts w:asciiTheme="minorEastAsia" w:hAnsiTheme="minorEastAsia" w:hint="eastAsia"/>
                <w:sz w:val="16"/>
                <w:szCs w:val="16"/>
              </w:rPr>
              <w:t>始業（　時　分）終業（　時　分）（適用日　　　　　　）</w:t>
            </w:r>
          </w:p>
          <w:p w:rsidR="001E1653" w:rsidRPr="004140A8" w:rsidRDefault="001E1653" w:rsidP="002002E3">
            <w:pPr>
              <w:snapToGrid w:val="0"/>
              <w:ind w:leftChars="200" w:left="420"/>
              <w:rPr>
                <w:rFonts w:asciiTheme="minorEastAsia" w:hAnsiTheme="minorEastAsia"/>
                <w:sz w:val="16"/>
                <w:szCs w:val="16"/>
              </w:rPr>
            </w:pPr>
            <w:r w:rsidRPr="004140A8">
              <w:rPr>
                <w:rFonts w:asciiTheme="minorEastAsia" w:hAnsiTheme="minorEastAsia" w:hint="eastAsia"/>
                <w:noProof/>
                <w:sz w:val="16"/>
                <w:szCs w:val="16"/>
              </w:rPr>
              <mc:AlternateContent>
                <mc:Choice Requires="wps">
                  <w:drawing>
                    <wp:anchor distT="0" distB="0" distL="114300" distR="114300" simplePos="0" relativeHeight="251655680" behindDoc="0" locked="0" layoutInCell="1" allowOverlap="1" wp14:anchorId="61799F97" wp14:editId="11EC52AD">
                      <wp:simplePos x="0" y="0"/>
                      <wp:positionH relativeFrom="column">
                        <wp:posOffset>179070</wp:posOffset>
                      </wp:positionH>
                      <wp:positionV relativeFrom="paragraph">
                        <wp:posOffset>51115</wp:posOffset>
                      </wp:positionV>
                      <wp:extent cx="762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7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49E4098" id="直線コネクタ 7" o:spid="_x0000_s1026" style="position:absolute;left:0;text-align:lef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pt,4pt" to="2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"/>
                  </w:pict>
                </mc:Fallback>
              </mc:AlternateContent>
            </w:r>
            <w:r w:rsidRPr="004140A8">
              <w:rPr>
                <w:rFonts w:asciiTheme="minorEastAsia" w:hAnsiTheme="minorEastAsia" w:hint="eastAsia"/>
                <w:sz w:val="16"/>
                <w:szCs w:val="16"/>
              </w:rPr>
              <w:t>始業（　時　分）終業（　時　分）（適用日　　　　　　）</w:t>
            </w:r>
          </w:p>
          <w:p w:rsidR="001E1653" w:rsidRPr="004140A8" w:rsidRDefault="001E1653" w:rsidP="002002E3">
            <w:pPr>
              <w:snapToGrid w:val="0"/>
              <w:ind w:leftChars="200" w:left="420"/>
              <w:rPr>
                <w:rFonts w:asciiTheme="minorEastAsia" w:hAnsiTheme="minorEastAsia"/>
                <w:sz w:val="16"/>
                <w:szCs w:val="16"/>
              </w:rPr>
            </w:pPr>
            <w:r w:rsidRPr="004140A8">
              <w:rPr>
                <w:rFonts w:asciiTheme="minorEastAsia" w:hAnsiTheme="minorEastAsia" w:hint="eastAsia"/>
                <w:noProof/>
                <w:sz w:val="16"/>
                <w:szCs w:val="16"/>
              </w:rPr>
              <mc:AlternateContent>
                <mc:Choice Requires="wps">
                  <w:drawing>
                    <wp:anchor distT="0" distB="0" distL="114300" distR="114300" simplePos="0" relativeHeight="251652608" behindDoc="0" locked="0" layoutInCell="1" allowOverlap="1" wp14:anchorId="4E30DA56" wp14:editId="4334F899">
                      <wp:simplePos x="0" y="0"/>
                      <wp:positionH relativeFrom="column">
                        <wp:posOffset>179070</wp:posOffset>
                      </wp:positionH>
                      <wp:positionV relativeFrom="paragraph">
                        <wp:posOffset>64770</wp:posOffset>
                      </wp:positionV>
                      <wp:extent cx="762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7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01B3A13" id="直線コネクタ 8" o:spid="_x0000_s1026" style="position:absolute;left:0;text-align:lef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pt,5.1pt" to="20.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"/>
                  </w:pict>
                </mc:Fallback>
              </mc:AlternateContent>
            </w:r>
            <w:r w:rsidRPr="004140A8">
              <w:rPr>
                <w:rFonts w:asciiTheme="minorEastAsia" w:hAnsiTheme="minorEastAsia" w:hint="eastAsia"/>
                <w:sz w:val="16"/>
                <w:szCs w:val="16"/>
              </w:rPr>
              <w:t>始業（　時　分）終業（　時　分）（適用日　　　　　　）</w:t>
            </w:r>
          </w:p>
          <w:p w:rsidR="001E1653" w:rsidRPr="004140A8" w:rsidRDefault="001E1653" w:rsidP="002002E3">
            <w:pPr>
              <w:snapToGrid w:val="0"/>
              <w:ind w:leftChars="100" w:left="210"/>
              <w:rPr>
                <w:rFonts w:asciiTheme="minorEastAsia" w:hAnsiTheme="minorEastAsia"/>
                <w:sz w:val="16"/>
                <w:szCs w:val="16"/>
              </w:rPr>
            </w:pPr>
            <w:r w:rsidRPr="004140A8">
              <w:rPr>
                <w:rFonts w:asciiTheme="minorEastAsia" w:hAnsiTheme="minorEastAsia" w:hint="eastAsia"/>
                <w:sz w:val="16"/>
                <w:szCs w:val="16"/>
              </w:rPr>
              <w:t xml:space="preserve">(３)　ﾌﾚｯｸｽﾀｲﾑ制；始業及び終業の時刻は労働者の決定に委ねる。　</w:t>
            </w:r>
          </w:p>
          <w:p w:rsidR="001E1653" w:rsidRPr="004140A8" w:rsidRDefault="001E1653" w:rsidP="002002E3">
            <w:pPr>
              <w:snapToGrid w:val="0"/>
              <w:ind w:leftChars="100" w:left="210"/>
              <w:rPr>
                <w:rFonts w:asciiTheme="minorEastAsia" w:hAnsiTheme="minorEastAsia"/>
                <w:sz w:val="16"/>
                <w:szCs w:val="16"/>
              </w:rPr>
            </w:pPr>
            <w:r w:rsidRPr="004140A8">
              <w:rPr>
                <w:rFonts w:asciiTheme="minorEastAsia" w:hAnsiTheme="minorEastAsia" w:hint="eastAsia"/>
                <w:sz w:val="16"/>
                <w:szCs w:val="16"/>
              </w:rPr>
              <w:t>（ただし、ﾌﾚｷｼﾌﾞﾙﾀｲﾑ （始業）</w:t>
            </w:r>
            <w:r w:rsidR="00BC4884">
              <w:rPr>
                <w:rFonts w:asciiTheme="minorEastAsia" w:hAnsiTheme="minorEastAsia" w:hint="eastAsia"/>
                <w:sz w:val="16"/>
                <w:szCs w:val="16"/>
              </w:rPr>
              <w:t xml:space="preserve"> </w:t>
            </w:r>
            <w:r w:rsidRPr="004140A8">
              <w:rPr>
                <w:rFonts w:asciiTheme="minorEastAsia" w:hAnsiTheme="minorEastAsia" w:hint="eastAsia"/>
                <w:sz w:val="16"/>
                <w:szCs w:val="16"/>
              </w:rPr>
              <w:t xml:space="preserve">　時　分から　時　分、</w:t>
            </w:r>
          </w:p>
          <w:p w:rsidR="001E1653" w:rsidRPr="004140A8" w:rsidRDefault="001E1653" w:rsidP="002002E3">
            <w:pPr>
              <w:snapToGrid w:val="0"/>
              <w:ind w:leftChars="100" w:left="210" w:firstLineChars="1040" w:firstLine="1664"/>
              <w:rPr>
                <w:rFonts w:asciiTheme="minorEastAsia" w:hAnsiTheme="minorEastAsia"/>
                <w:sz w:val="16"/>
                <w:szCs w:val="16"/>
              </w:rPr>
            </w:pPr>
            <w:r w:rsidRPr="004140A8">
              <w:rPr>
                <w:rFonts w:asciiTheme="minorEastAsia" w:hAnsiTheme="minorEastAsia" w:hint="eastAsia"/>
                <w:sz w:val="16"/>
                <w:szCs w:val="16"/>
              </w:rPr>
              <w:t>（終業）</w:t>
            </w:r>
            <w:r w:rsidR="00BC4884">
              <w:rPr>
                <w:rFonts w:asciiTheme="minorEastAsia" w:hAnsiTheme="minorEastAsia" w:hint="eastAsia"/>
                <w:sz w:val="16"/>
                <w:szCs w:val="16"/>
              </w:rPr>
              <w:t xml:space="preserve"> </w:t>
            </w:r>
            <w:r w:rsidRPr="004140A8">
              <w:rPr>
                <w:rFonts w:asciiTheme="minorEastAsia" w:hAnsiTheme="minorEastAsia" w:hint="eastAsia"/>
                <w:sz w:val="16"/>
                <w:szCs w:val="16"/>
              </w:rPr>
              <w:t xml:space="preserve">　時　分から　時　分、</w:t>
            </w:r>
          </w:p>
          <w:p w:rsidR="001E1653" w:rsidRPr="004140A8" w:rsidRDefault="001E1653" w:rsidP="002002E3">
            <w:pPr>
              <w:snapToGrid w:val="0"/>
              <w:ind w:leftChars="100" w:left="210" w:firstLineChars="775" w:firstLine="1240"/>
              <w:rPr>
                <w:rFonts w:asciiTheme="minorEastAsia" w:hAnsiTheme="minorEastAsia"/>
                <w:sz w:val="16"/>
                <w:szCs w:val="16"/>
              </w:rPr>
            </w:pPr>
            <w:r w:rsidRPr="004140A8">
              <w:rPr>
                <w:rFonts w:asciiTheme="minorEastAsia" w:hAnsiTheme="minorEastAsia" w:hint="eastAsia"/>
                <w:sz w:val="16"/>
                <w:szCs w:val="16"/>
              </w:rPr>
              <w:t xml:space="preserve">ｺｱﾀｲﾑ 　　　　</w:t>
            </w:r>
            <w:r w:rsidR="00BC4884">
              <w:rPr>
                <w:rFonts w:asciiTheme="minorEastAsia" w:hAnsiTheme="minorEastAsia" w:hint="eastAsia"/>
                <w:sz w:val="16"/>
                <w:szCs w:val="16"/>
              </w:rPr>
              <w:t xml:space="preserve">  </w:t>
            </w:r>
            <w:r w:rsidRPr="004140A8">
              <w:rPr>
                <w:rFonts w:asciiTheme="minorEastAsia" w:hAnsiTheme="minorEastAsia" w:hint="eastAsia"/>
                <w:sz w:val="16"/>
                <w:szCs w:val="16"/>
              </w:rPr>
              <w:t>時　分から　時　分）</w:t>
            </w:r>
          </w:p>
          <w:p w:rsidR="001E1653" w:rsidRPr="004140A8" w:rsidRDefault="001E1653" w:rsidP="002002E3">
            <w:pPr>
              <w:snapToGrid w:val="0"/>
              <w:ind w:leftChars="100" w:left="210"/>
              <w:rPr>
                <w:rFonts w:asciiTheme="minorEastAsia" w:hAnsiTheme="minorEastAsia"/>
                <w:sz w:val="16"/>
                <w:szCs w:val="16"/>
              </w:rPr>
            </w:pPr>
            <w:r w:rsidRPr="004140A8">
              <w:rPr>
                <w:rFonts w:asciiTheme="minorEastAsia" w:hAnsiTheme="minorEastAsia" w:hint="eastAsia"/>
                <w:sz w:val="16"/>
                <w:szCs w:val="16"/>
              </w:rPr>
              <w:t>(４)　事業場外みなし労働時間制；始業（　時　分）終業（　時　分）</w:t>
            </w:r>
          </w:p>
          <w:p w:rsidR="001E1653" w:rsidRPr="004140A8" w:rsidRDefault="001E1653" w:rsidP="002002E3">
            <w:pPr>
              <w:snapToGrid w:val="0"/>
              <w:ind w:leftChars="100" w:left="210"/>
              <w:rPr>
                <w:rFonts w:asciiTheme="minorEastAsia" w:hAnsiTheme="minorEastAsia"/>
                <w:sz w:val="16"/>
                <w:szCs w:val="16"/>
              </w:rPr>
            </w:pPr>
            <w:r w:rsidRPr="004140A8">
              <w:rPr>
                <w:rFonts w:asciiTheme="minorEastAsia" w:hAnsiTheme="minorEastAsia" w:hint="eastAsia"/>
                <w:sz w:val="16"/>
                <w:szCs w:val="16"/>
              </w:rPr>
              <w:t>(５)　裁量労働制；始業（　時　分）終業（　時　分）を基本とし、労働者の決定に委ねる。</w:t>
            </w:r>
          </w:p>
          <w:p w:rsidR="001E1653" w:rsidRPr="004140A8" w:rsidRDefault="001E1653" w:rsidP="002002E3">
            <w:pPr>
              <w:snapToGrid w:val="0"/>
              <w:ind w:leftChars="100" w:left="210"/>
              <w:rPr>
                <w:rFonts w:asciiTheme="minorEastAsia" w:hAnsiTheme="minorEastAsia"/>
                <w:sz w:val="16"/>
                <w:szCs w:val="16"/>
              </w:rPr>
            </w:pPr>
            <w:r w:rsidRPr="004140A8">
              <w:rPr>
                <w:rFonts w:asciiTheme="minorEastAsia" w:hAnsiTheme="minorEastAsia" w:hint="eastAsia"/>
                <w:sz w:val="16"/>
                <w:szCs w:val="16"/>
              </w:rPr>
              <w:t>○詳細は、就業規則第　条～第　条、第　条～第　条、第　条～第　条</w:t>
            </w:r>
          </w:p>
          <w:p w:rsidR="001E1653" w:rsidRPr="004140A8" w:rsidRDefault="004140A8" w:rsidP="002002E3">
            <w:pPr>
              <w:snapToGrid w:val="0"/>
              <w:rPr>
                <w:rFonts w:asciiTheme="minorEastAsia" w:hAnsiTheme="minorEastAsia"/>
                <w:sz w:val="16"/>
                <w:szCs w:val="16"/>
              </w:rPr>
            </w:pPr>
            <w:r>
              <w:rPr>
                <w:rFonts w:asciiTheme="minorEastAsia" w:hAnsiTheme="minorEastAsia" w:hint="eastAsia"/>
                <w:sz w:val="16"/>
                <w:szCs w:val="16"/>
              </w:rPr>
              <w:t>２　休憩時間　　　時　 分から　　時 　分</w:t>
            </w:r>
          </w:p>
          <w:p w:rsidR="001E1653" w:rsidRPr="004140A8" w:rsidRDefault="001E1653" w:rsidP="002002E3">
            <w:pPr>
              <w:snapToGrid w:val="0"/>
              <w:rPr>
                <w:rFonts w:asciiTheme="minorEastAsia" w:hAnsiTheme="minorEastAsia"/>
                <w:sz w:val="16"/>
                <w:szCs w:val="16"/>
              </w:rPr>
            </w:pPr>
            <w:r w:rsidRPr="004140A8">
              <w:rPr>
                <w:rFonts w:asciiTheme="minorEastAsia" w:hAnsiTheme="minorEastAsia" w:hint="eastAsia"/>
                <w:sz w:val="16"/>
                <w:szCs w:val="16"/>
              </w:rPr>
              <w:t>３　所定時間外労働（　有　（１週　　時間、１か月　　時間、１年　　時間），　無　）</w:t>
            </w:r>
          </w:p>
          <w:p w:rsidR="001E1653" w:rsidRPr="004140A8" w:rsidRDefault="001E1653" w:rsidP="002002E3">
            <w:pPr>
              <w:snapToGrid w:val="0"/>
              <w:rPr>
                <w:rFonts w:asciiTheme="minorEastAsia" w:hAnsiTheme="minorEastAsia"/>
                <w:sz w:val="16"/>
                <w:szCs w:val="16"/>
              </w:rPr>
            </w:pPr>
            <w:r w:rsidRPr="004140A8">
              <w:rPr>
                <w:rFonts w:asciiTheme="minorEastAsia" w:hAnsiTheme="minorEastAsia" w:hint="eastAsia"/>
                <w:sz w:val="16"/>
                <w:szCs w:val="16"/>
              </w:rPr>
              <w:t>４　休日労働（　有　（１か月　　日、１年　　日），　無　）</w:t>
            </w:r>
          </w:p>
        </w:tc>
      </w:tr>
      <w:tr w:rsidR="001E1653" w:rsidRPr="001E1653" w:rsidTr="00E63EC1">
        <w:trPr>
          <w:trHeight w:val="283"/>
        </w:trPr>
        <w:tc>
          <w:tcPr>
            <w:tcW w:w="2093" w:type="dxa"/>
            <w:noWrap/>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lastRenderedPageBreak/>
              <w:t>休暇</w:t>
            </w:r>
          </w:p>
        </w:tc>
        <w:tc>
          <w:tcPr>
            <w:tcW w:w="7513" w:type="dxa"/>
            <w:gridSpan w:val="5"/>
            <w:noWrap/>
          </w:tcPr>
          <w:p w:rsidR="001E1653" w:rsidRPr="001E1653" w:rsidRDefault="001E1653" w:rsidP="002002E3">
            <w:pPr>
              <w:snapToGrid w:val="0"/>
              <w:rPr>
                <w:sz w:val="16"/>
                <w:szCs w:val="16"/>
              </w:rPr>
            </w:pPr>
            <w:r w:rsidRPr="001E1653">
              <w:rPr>
                <w:rFonts w:hint="eastAsia"/>
                <w:sz w:val="16"/>
                <w:szCs w:val="16"/>
              </w:rPr>
              <w:t>１　年次有給休暇　①６か月継続勤務した場合（法定どおり／法定を上回る→　　　日）</w:t>
            </w:r>
          </w:p>
          <w:p w:rsidR="001E1653" w:rsidRPr="001E1653" w:rsidRDefault="001E1653" w:rsidP="002002E3">
            <w:pPr>
              <w:snapToGrid w:val="0"/>
              <w:rPr>
                <w:sz w:val="16"/>
                <w:szCs w:val="16"/>
              </w:rPr>
            </w:pPr>
            <w:r w:rsidRPr="001E1653">
              <w:rPr>
                <w:rFonts w:hint="eastAsia"/>
                <w:sz w:val="16"/>
                <w:szCs w:val="16"/>
              </w:rPr>
              <w:t xml:space="preserve">　　　　　　　　　②勤務６か月以内の年次有給休暇（無／有→　　月経過で　　　日）</w:t>
            </w:r>
          </w:p>
          <w:p w:rsidR="001E1653" w:rsidRPr="001E1653" w:rsidRDefault="001E1653" w:rsidP="002002E3">
            <w:pPr>
              <w:snapToGrid w:val="0"/>
              <w:ind w:firstLineChars="900" w:firstLine="1440"/>
              <w:rPr>
                <w:sz w:val="16"/>
                <w:szCs w:val="16"/>
              </w:rPr>
            </w:pPr>
            <w:r w:rsidRPr="001E1653">
              <w:rPr>
                <w:rFonts w:hint="eastAsia"/>
                <w:sz w:val="16"/>
                <w:szCs w:val="16"/>
              </w:rPr>
              <w:t>③時間単位休暇（有・無）</w:t>
            </w:r>
          </w:p>
          <w:p w:rsidR="001E1653" w:rsidRPr="001E1653" w:rsidRDefault="001E1653" w:rsidP="002002E3">
            <w:pPr>
              <w:snapToGrid w:val="0"/>
              <w:rPr>
                <w:sz w:val="16"/>
                <w:szCs w:val="16"/>
              </w:rPr>
            </w:pPr>
            <w:r w:rsidRPr="001E1653">
              <w:rPr>
                <w:rFonts w:hint="eastAsia"/>
                <w:sz w:val="16"/>
                <w:szCs w:val="16"/>
              </w:rPr>
              <w:t>２　代替休暇　（有・無）</w:t>
            </w:r>
          </w:p>
          <w:p w:rsidR="001E1653" w:rsidRPr="001E1653" w:rsidRDefault="001E1653" w:rsidP="002002E3">
            <w:pPr>
              <w:snapToGrid w:val="0"/>
              <w:rPr>
                <w:sz w:val="16"/>
                <w:szCs w:val="16"/>
              </w:rPr>
            </w:pPr>
            <w:r w:rsidRPr="001E1653">
              <w:rPr>
                <w:rFonts w:hint="eastAsia"/>
                <w:sz w:val="16"/>
                <w:szCs w:val="16"/>
              </w:rPr>
              <w:t>３　その他の休暇　①有給（　　　　　　　　　　　）</w:t>
            </w:r>
          </w:p>
          <w:p w:rsidR="001E1653" w:rsidRPr="001E1653" w:rsidRDefault="001E1653" w:rsidP="002002E3">
            <w:pPr>
              <w:snapToGrid w:val="0"/>
              <w:ind w:firstLineChars="900" w:firstLine="1440"/>
              <w:rPr>
                <w:rFonts w:asciiTheme="minorEastAsia" w:hAnsiTheme="minorEastAsia"/>
                <w:szCs w:val="21"/>
              </w:rPr>
            </w:pPr>
            <w:r w:rsidRPr="001E1653">
              <w:rPr>
                <w:rFonts w:hint="eastAsia"/>
                <w:sz w:val="16"/>
                <w:szCs w:val="16"/>
              </w:rPr>
              <w:t>②無休（　　　　　　　　　　　）</w:t>
            </w:r>
          </w:p>
        </w:tc>
      </w:tr>
      <w:tr w:rsidR="001E1653" w:rsidRPr="001E1653" w:rsidTr="00E63EC1">
        <w:trPr>
          <w:trHeight w:val="2997"/>
        </w:trPr>
        <w:tc>
          <w:tcPr>
            <w:tcW w:w="2093" w:type="dxa"/>
            <w:noWrap/>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賃金</w:t>
            </w:r>
          </w:p>
        </w:tc>
        <w:tc>
          <w:tcPr>
            <w:tcW w:w="7513" w:type="dxa"/>
            <w:gridSpan w:val="5"/>
            <w:noWrap/>
          </w:tcPr>
          <w:p w:rsidR="001E1653" w:rsidRPr="001E1653" w:rsidRDefault="001E1653" w:rsidP="002002E3">
            <w:pPr>
              <w:snapToGrid w:val="0"/>
              <w:rPr>
                <w:sz w:val="16"/>
                <w:szCs w:val="16"/>
              </w:rPr>
            </w:pPr>
            <w:r w:rsidRPr="001E1653">
              <w:rPr>
                <w:rFonts w:hint="eastAsia"/>
                <w:sz w:val="16"/>
                <w:szCs w:val="16"/>
              </w:rPr>
              <w:t>１　基本賃金　①月給（　　　　　　　　円）　　②日給（　　　　　　　　円）</w:t>
            </w:r>
          </w:p>
          <w:p w:rsidR="001E1653" w:rsidRPr="001E1653" w:rsidRDefault="001E1653" w:rsidP="002002E3">
            <w:pPr>
              <w:snapToGrid w:val="0"/>
              <w:ind w:firstLineChars="700" w:firstLine="1120"/>
              <w:rPr>
                <w:sz w:val="16"/>
                <w:szCs w:val="16"/>
              </w:rPr>
            </w:pPr>
            <w:r w:rsidRPr="001E1653">
              <w:rPr>
                <w:rFonts w:hint="eastAsia"/>
                <w:sz w:val="16"/>
                <w:szCs w:val="16"/>
              </w:rPr>
              <w:t>③時間給（　　　　　　　円）　　④その他（　　　　　　　　　　　円）</w:t>
            </w:r>
          </w:p>
          <w:p w:rsidR="001E1653" w:rsidRPr="001E1653" w:rsidRDefault="001E1653" w:rsidP="002002E3">
            <w:pPr>
              <w:snapToGrid w:val="0"/>
              <w:rPr>
                <w:sz w:val="16"/>
                <w:szCs w:val="16"/>
              </w:rPr>
            </w:pPr>
            <w:r w:rsidRPr="001E1653">
              <w:rPr>
                <w:rFonts w:hint="eastAsia"/>
                <w:sz w:val="16"/>
                <w:szCs w:val="16"/>
              </w:rPr>
              <w:t>２　諸手当　　①（　　　　　　手当　　　　　円）　②（　　　　　　手当　　　　　円）</w:t>
            </w:r>
          </w:p>
          <w:p w:rsidR="001E1653" w:rsidRPr="001E1653" w:rsidRDefault="001E1653" w:rsidP="002002E3">
            <w:pPr>
              <w:snapToGrid w:val="0"/>
              <w:rPr>
                <w:sz w:val="16"/>
                <w:szCs w:val="16"/>
              </w:rPr>
            </w:pPr>
            <w:r w:rsidRPr="001E1653">
              <w:rPr>
                <w:rFonts w:hint="eastAsia"/>
                <w:sz w:val="16"/>
                <w:szCs w:val="16"/>
              </w:rPr>
              <w:t xml:space="preserve">　　　　　　　③（　　　　　　手当　　　　　円）　④（　　　　　　手当　　　　　円）</w:t>
            </w:r>
          </w:p>
          <w:p w:rsidR="001E1653" w:rsidRPr="001E1653" w:rsidRDefault="001E1653" w:rsidP="002002E3">
            <w:pPr>
              <w:snapToGrid w:val="0"/>
              <w:rPr>
                <w:sz w:val="16"/>
                <w:szCs w:val="16"/>
              </w:rPr>
            </w:pPr>
            <w:r w:rsidRPr="001E1653">
              <w:rPr>
                <w:rFonts w:hint="eastAsia"/>
                <w:sz w:val="16"/>
                <w:szCs w:val="16"/>
              </w:rPr>
              <w:t xml:space="preserve">３　</w:t>
            </w:r>
            <w:r w:rsidR="00B06C77">
              <w:rPr>
                <w:rFonts w:hint="eastAsia"/>
                <w:sz w:val="16"/>
                <w:szCs w:val="16"/>
              </w:rPr>
              <w:t>時間外・</w:t>
            </w:r>
            <w:r w:rsidRPr="001E1653">
              <w:rPr>
                <w:rFonts w:hint="eastAsia"/>
                <w:sz w:val="16"/>
                <w:szCs w:val="16"/>
              </w:rPr>
              <w:t>休日・深夜労働に対する割増率</w:t>
            </w:r>
          </w:p>
          <w:p w:rsidR="00B06C77" w:rsidRDefault="001E1653" w:rsidP="00B06C77">
            <w:pPr>
              <w:pStyle w:val="aa"/>
              <w:numPr>
                <w:ilvl w:val="0"/>
                <w:numId w:val="1"/>
              </w:numPr>
              <w:snapToGrid w:val="0"/>
              <w:ind w:leftChars="0"/>
              <w:rPr>
                <w:sz w:val="16"/>
                <w:szCs w:val="16"/>
              </w:rPr>
            </w:pPr>
            <w:r w:rsidRPr="00B06C77">
              <w:rPr>
                <w:rFonts w:hint="eastAsia"/>
                <w:sz w:val="16"/>
                <w:szCs w:val="16"/>
              </w:rPr>
              <w:t xml:space="preserve">時間外　</w:t>
            </w:r>
            <w:r w:rsidRPr="00B06C77">
              <w:rPr>
                <w:rFonts w:hint="eastAsia"/>
                <w:sz w:val="16"/>
                <w:szCs w:val="16"/>
              </w:rPr>
              <w:t>(a)</w:t>
            </w:r>
            <w:r w:rsidRPr="00B06C77">
              <w:rPr>
                <w:rFonts w:hint="eastAsia"/>
                <w:sz w:val="16"/>
                <w:szCs w:val="16"/>
              </w:rPr>
              <w:t>法　定　超</w:t>
            </w:r>
            <w:r w:rsidRPr="00B06C77">
              <w:rPr>
                <w:rFonts w:hint="eastAsia"/>
                <w:sz w:val="16"/>
                <w:szCs w:val="16"/>
              </w:rPr>
              <w:t xml:space="preserve"> </w:t>
            </w:r>
            <w:r w:rsidRPr="00B06C77">
              <w:rPr>
                <w:rFonts w:hint="eastAsia"/>
                <w:sz w:val="16"/>
                <w:szCs w:val="16"/>
              </w:rPr>
              <w:t>月</w:t>
            </w:r>
            <w:r w:rsidRPr="00B06C77">
              <w:rPr>
                <w:rFonts w:hint="eastAsia"/>
                <w:sz w:val="16"/>
                <w:szCs w:val="16"/>
              </w:rPr>
              <w:t>60</w:t>
            </w:r>
            <w:r w:rsidRPr="00B06C77">
              <w:rPr>
                <w:rFonts w:hint="eastAsia"/>
                <w:sz w:val="16"/>
                <w:szCs w:val="16"/>
              </w:rPr>
              <w:t>時間以内（　　％）月</w:t>
            </w:r>
            <w:r w:rsidRPr="00B06C77">
              <w:rPr>
                <w:rFonts w:hint="eastAsia"/>
                <w:sz w:val="16"/>
                <w:szCs w:val="16"/>
              </w:rPr>
              <w:t>60</w:t>
            </w:r>
            <w:r w:rsidRPr="00B06C77">
              <w:rPr>
                <w:rFonts w:hint="eastAsia"/>
                <w:sz w:val="16"/>
                <w:szCs w:val="16"/>
              </w:rPr>
              <w:t>時間超（　　％）</w:t>
            </w:r>
          </w:p>
          <w:p w:rsidR="001E1653" w:rsidRPr="00B06C77" w:rsidRDefault="001E1653" w:rsidP="00B06C77">
            <w:pPr>
              <w:pStyle w:val="aa"/>
              <w:snapToGrid w:val="0"/>
              <w:ind w:leftChars="0" w:left="525" w:firstLineChars="400" w:firstLine="640"/>
              <w:rPr>
                <w:sz w:val="16"/>
                <w:szCs w:val="16"/>
              </w:rPr>
            </w:pPr>
            <w:r w:rsidRPr="00B06C77">
              <w:rPr>
                <w:rFonts w:hint="eastAsia"/>
                <w:sz w:val="16"/>
                <w:szCs w:val="16"/>
              </w:rPr>
              <w:t>(b)</w:t>
            </w:r>
            <w:r w:rsidRPr="00B06C77">
              <w:rPr>
                <w:rFonts w:hint="eastAsia"/>
                <w:sz w:val="16"/>
                <w:szCs w:val="16"/>
              </w:rPr>
              <w:t xml:space="preserve">所　定　超（　　％）　　　　　　</w:t>
            </w:r>
          </w:p>
          <w:p w:rsidR="001E1653" w:rsidRPr="001E1653" w:rsidRDefault="001E1653" w:rsidP="002002E3">
            <w:pPr>
              <w:snapToGrid w:val="0"/>
              <w:rPr>
                <w:sz w:val="16"/>
                <w:szCs w:val="16"/>
              </w:rPr>
            </w:pPr>
            <w:r w:rsidRPr="001E1653">
              <w:rPr>
                <w:rFonts w:hint="eastAsia"/>
                <w:sz w:val="16"/>
                <w:szCs w:val="16"/>
              </w:rPr>
              <w:t xml:space="preserve">　②休　日　</w:t>
            </w:r>
            <w:r w:rsidRPr="001E1653">
              <w:rPr>
                <w:rFonts w:hint="eastAsia"/>
                <w:sz w:val="16"/>
                <w:szCs w:val="16"/>
              </w:rPr>
              <w:t>(a)</w:t>
            </w:r>
            <w:r w:rsidRPr="001E1653">
              <w:rPr>
                <w:rFonts w:hint="eastAsia"/>
                <w:sz w:val="16"/>
                <w:szCs w:val="16"/>
              </w:rPr>
              <w:t xml:space="preserve">法定休日（　　　　　％）　　　</w:t>
            </w:r>
            <w:r w:rsidRPr="001E1653">
              <w:rPr>
                <w:rFonts w:hint="eastAsia"/>
                <w:sz w:val="16"/>
                <w:szCs w:val="16"/>
              </w:rPr>
              <w:t>(b)</w:t>
            </w:r>
            <w:r w:rsidRPr="001E1653">
              <w:rPr>
                <w:rFonts w:hint="eastAsia"/>
                <w:sz w:val="16"/>
                <w:szCs w:val="16"/>
              </w:rPr>
              <w:t>法定外休日（　　　　　％）</w:t>
            </w:r>
          </w:p>
          <w:p w:rsidR="001E1653" w:rsidRPr="001E1653" w:rsidRDefault="001E1653" w:rsidP="002002E3">
            <w:pPr>
              <w:snapToGrid w:val="0"/>
              <w:ind w:firstLineChars="100" w:firstLine="160"/>
              <w:rPr>
                <w:sz w:val="16"/>
                <w:szCs w:val="16"/>
              </w:rPr>
            </w:pPr>
            <w:r w:rsidRPr="001E1653">
              <w:rPr>
                <w:rFonts w:hint="eastAsia"/>
                <w:sz w:val="16"/>
                <w:szCs w:val="16"/>
              </w:rPr>
              <w:t>③深　夜　　（　　　　　％）</w:t>
            </w:r>
          </w:p>
          <w:p w:rsidR="001E1653" w:rsidRPr="001E1653" w:rsidRDefault="001E1653" w:rsidP="002002E3">
            <w:pPr>
              <w:snapToGrid w:val="0"/>
              <w:rPr>
                <w:sz w:val="16"/>
                <w:szCs w:val="16"/>
              </w:rPr>
            </w:pPr>
            <w:r w:rsidRPr="001E1653">
              <w:rPr>
                <w:rFonts w:hint="eastAsia"/>
                <w:sz w:val="16"/>
                <w:szCs w:val="16"/>
              </w:rPr>
              <w:t>４　賃金締切日（　　　　　　　　　日）　　５　賃金支払日（　　　　　　　　　日）</w:t>
            </w:r>
          </w:p>
          <w:p w:rsidR="001E1653" w:rsidRPr="001E1653" w:rsidRDefault="00B06C77" w:rsidP="002002E3">
            <w:pPr>
              <w:snapToGrid w:val="0"/>
              <w:rPr>
                <w:sz w:val="16"/>
                <w:szCs w:val="16"/>
              </w:rPr>
            </w:pPr>
            <w:r w:rsidRPr="001E1653">
              <w:rPr>
                <w:rFonts w:hint="eastAsia"/>
                <w:noProof/>
                <w:sz w:val="16"/>
                <w:szCs w:val="16"/>
              </w:rPr>
              <mc:AlternateContent>
                <mc:Choice Requires="wps">
                  <w:drawing>
                    <wp:anchor distT="0" distB="0" distL="114300" distR="114300" simplePos="0" relativeHeight="251661824" behindDoc="0" locked="0" layoutInCell="1" allowOverlap="1" wp14:anchorId="6DD4ADBD" wp14:editId="131A0FB1">
                      <wp:simplePos x="0" y="0"/>
                      <wp:positionH relativeFrom="column">
                        <wp:posOffset>-40364</wp:posOffset>
                      </wp:positionH>
                      <wp:positionV relativeFrom="paragraph">
                        <wp:posOffset>120075</wp:posOffset>
                      </wp:positionV>
                      <wp:extent cx="3200400" cy="534670"/>
                      <wp:effectExtent l="0" t="0" r="19050" b="17780"/>
                      <wp:wrapNone/>
                      <wp:docPr id="9" name="正方形/長方形 9"/>
                      <wp:cNvGraphicFramePr/>
                      <a:graphic xmlns:a="http://schemas.openxmlformats.org/drawingml/2006/main">
                        <a:graphicData uri="http://schemas.microsoft.com/office/word/2010/wordprocessingShape">
                          <wps:wsp>
                            <wps:cNvSpPr/>
                            <wps:spPr>
                              <a:xfrm>
                                <a:off x="0" y="0"/>
                                <a:ext cx="3200400" cy="534670"/>
                              </a:xfrm>
                              <a:prstGeom prst="rect">
                                <a:avLst/>
                              </a:prstGeom>
                              <a:noFill/>
                              <a:ln w="6350" cap="flat" cmpd="sng" algn="ctr">
                                <a:solidFill>
                                  <a:sysClr val="windowText" lastClr="000000"/>
                                </a:solidFill>
                                <a:prstDash val="lg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1F2C9" id="正方形/長方形 9" o:spid="_x0000_s1026" style="position:absolute;left:0;text-align:left;margin-left:-3.2pt;margin-top:9.45pt;width:252pt;height:4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" filled="f" strokecolor="windowText" strokeweight=".5pt">
                      <v:stroke dashstyle="longDashDot"/>
                    </v:rect>
                  </w:pict>
                </mc:Fallback>
              </mc:AlternateContent>
            </w:r>
            <w:r w:rsidR="001E1653" w:rsidRPr="001E1653">
              <w:rPr>
                <w:rFonts w:hint="eastAsia"/>
                <w:sz w:val="16"/>
                <w:szCs w:val="16"/>
              </w:rPr>
              <w:t>６　賃金の支払方法</w:t>
            </w:r>
          </w:p>
          <w:p w:rsidR="001E1653" w:rsidRPr="001E1653" w:rsidRDefault="001E1653" w:rsidP="002002E3">
            <w:pPr>
              <w:snapToGrid w:val="0"/>
              <w:ind w:leftChars="15" w:left="31"/>
              <w:rPr>
                <w:sz w:val="16"/>
                <w:szCs w:val="16"/>
              </w:rPr>
            </w:pPr>
            <w:r w:rsidRPr="001E1653">
              <w:rPr>
                <w:rFonts w:hint="eastAsia"/>
                <w:sz w:val="16"/>
                <w:szCs w:val="16"/>
              </w:rPr>
              <w:t>７　労使協定に基づく賃金支払時の控除（無　，　有（　　　））</w:t>
            </w:r>
          </w:p>
          <w:p w:rsidR="001E1653" w:rsidRPr="001E1653" w:rsidRDefault="001E1653" w:rsidP="002002E3">
            <w:pPr>
              <w:snapToGrid w:val="0"/>
              <w:ind w:leftChars="15" w:left="31"/>
              <w:rPr>
                <w:sz w:val="16"/>
                <w:szCs w:val="16"/>
              </w:rPr>
            </w:pPr>
            <w:r w:rsidRPr="001E1653">
              <w:rPr>
                <w:rFonts w:hint="eastAsia"/>
                <w:sz w:val="16"/>
                <w:szCs w:val="16"/>
              </w:rPr>
              <w:t>８　昇　給（　有（時期、金額等　　　　　　　　　）　，　無　）</w:t>
            </w:r>
          </w:p>
          <w:p w:rsidR="001E1653" w:rsidRPr="001E1653" w:rsidRDefault="001E1653" w:rsidP="002002E3">
            <w:pPr>
              <w:snapToGrid w:val="0"/>
              <w:ind w:leftChars="15" w:left="31"/>
              <w:rPr>
                <w:sz w:val="16"/>
                <w:szCs w:val="16"/>
              </w:rPr>
            </w:pPr>
            <w:r w:rsidRPr="001E1653">
              <w:rPr>
                <w:rFonts w:hint="eastAsia"/>
                <w:sz w:val="16"/>
                <w:szCs w:val="16"/>
              </w:rPr>
              <w:t>９　賞　与（　有（時期、金額等　　　　　　　　　）　，　無　）</w:t>
            </w:r>
          </w:p>
          <w:p w:rsidR="001E1653" w:rsidRPr="001E1653" w:rsidRDefault="001E1653" w:rsidP="002002E3">
            <w:pPr>
              <w:snapToGrid w:val="0"/>
              <w:ind w:leftChars="15" w:left="31"/>
              <w:rPr>
                <w:sz w:val="16"/>
                <w:szCs w:val="16"/>
              </w:rPr>
            </w:pPr>
            <w:r w:rsidRPr="001E1653">
              <w:rPr>
                <w:rFonts w:hint="eastAsia"/>
                <w:sz w:val="16"/>
                <w:szCs w:val="16"/>
              </w:rPr>
              <w:t>10</w:t>
            </w:r>
            <w:r w:rsidRPr="001E1653">
              <w:rPr>
                <w:rFonts w:hint="eastAsia"/>
                <w:sz w:val="16"/>
                <w:szCs w:val="16"/>
              </w:rPr>
              <w:t xml:space="preserve">　退職金（　有（時期、金額等　　　　　　　　　）　，　無　）</w:t>
            </w:r>
          </w:p>
        </w:tc>
      </w:tr>
      <w:tr w:rsidR="001E1653" w:rsidRPr="001E1653" w:rsidTr="00E63EC1">
        <w:trPr>
          <w:trHeight w:val="1097"/>
        </w:trPr>
        <w:tc>
          <w:tcPr>
            <w:tcW w:w="2093" w:type="dxa"/>
            <w:noWrap/>
          </w:tcPr>
          <w:p w:rsidR="001E1653" w:rsidRPr="00B06C77" w:rsidRDefault="001E1653" w:rsidP="002002E3">
            <w:pPr>
              <w:rPr>
                <w:rFonts w:asciiTheme="minorEastAsia" w:hAnsiTheme="minorEastAsia"/>
                <w:sz w:val="20"/>
                <w:szCs w:val="20"/>
              </w:rPr>
            </w:pPr>
            <w:r w:rsidRPr="00B06C77">
              <w:rPr>
                <w:rFonts w:hint="eastAsia"/>
                <w:sz w:val="20"/>
                <w:szCs w:val="20"/>
              </w:rPr>
              <w:t>退職に関する事項</w:t>
            </w:r>
          </w:p>
        </w:tc>
        <w:tc>
          <w:tcPr>
            <w:tcW w:w="7513" w:type="dxa"/>
            <w:gridSpan w:val="5"/>
            <w:noWrap/>
          </w:tcPr>
          <w:p w:rsidR="001E1653" w:rsidRPr="001E1653" w:rsidRDefault="001E1653" w:rsidP="002002E3">
            <w:pPr>
              <w:snapToGrid w:val="0"/>
              <w:rPr>
                <w:sz w:val="16"/>
                <w:szCs w:val="16"/>
              </w:rPr>
            </w:pPr>
            <w:r w:rsidRPr="001E1653">
              <w:rPr>
                <w:rFonts w:hint="eastAsia"/>
                <w:sz w:val="16"/>
                <w:szCs w:val="16"/>
              </w:rPr>
              <w:t>１　定年制　（　有　（　　歳）　，　無　）</w:t>
            </w:r>
          </w:p>
          <w:p w:rsidR="00044125" w:rsidRPr="001E1653" w:rsidRDefault="001E1653" w:rsidP="002002E3">
            <w:pPr>
              <w:snapToGrid w:val="0"/>
              <w:rPr>
                <w:sz w:val="16"/>
                <w:szCs w:val="16"/>
              </w:rPr>
            </w:pPr>
            <w:r w:rsidRPr="001E1653">
              <w:rPr>
                <w:rFonts w:hint="eastAsia"/>
                <w:sz w:val="16"/>
                <w:szCs w:val="16"/>
              </w:rPr>
              <w:t>２　継続雇用制度（　有（　　歳まで）　，　無　）</w:t>
            </w:r>
          </w:p>
          <w:p w:rsidR="001E1653" w:rsidRPr="001E1653" w:rsidRDefault="001E1653" w:rsidP="002002E3">
            <w:pPr>
              <w:snapToGrid w:val="0"/>
              <w:rPr>
                <w:sz w:val="16"/>
                <w:szCs w:val="16"/>
              </w:rPr>
            </w:pPr>
            <w:r w:rsidRPr="001E1653">
              <w:rPr>
                <w:rFonts w:hint="eastAsia"/>
                <w:sz w:val="16"/>
                <w:szCs w:val="16"/>
              </w:rPr>
              <w:t>３　自己都合退職の手続（退職する　　日以上前に届け出ること）</w:t>
            </w:r>
          </w:p>
          <w:p w:rsidR="001E1653" w:rsidRPr="001E1653" w:rsidRDefault="001E1653" w:rsidP="002002E3">
            <w:pPr>
              <w:snapToGrid w:val="0"/>
              <w:rPr>
                <w:sz w:val="16"/>
                <w:szCs w:val="16"/>
              </w:rPr>
            </w:pPr>
            <w:r w:rsidRPr="001E1653">
              <w:rPr>
                <w:rFonts w:hint="eastAsia"/>
                <w:sz w:val="16"/>
                <w:szCs w:val="16"/>
              </w:rPr>
              <w:t>４　解雇の事由及び手続（　　　　　　　　　　　　　　　　）</w:t>
            </w:r>
          </w:p>
          <w:p w:rsidR="001E1653" w:rsidRPr="001E1653" w:rsidRDefault="001E1653" w:rsidP="002002E3">
            <w:pPr>
              <w:snapToGrid w:val="0"/>
              <w:rPr>
                <w:sz w:val="16"/>
                <w:szCs w:val="16"/>
              </w:rPr>
            </w:pPr>
            <w:r w:rsidRPr="001E1653">
              <w:rPr>
                <w:rFonts w:hint="eastAsia"/>
                <w:sz w:val="16"/>
                <w:szCs w:val="16"/>
              </w:rPr>
              <w:t>○詳細は、就業規則第　条～第　条、第　条～第　条</w:t>
            </w:r>
          </w:p>
        </w:tc>
      </w:tr>
      <w:tr w:rsidR="001E1653" w:rsidRPr="001E1653" w:rsidTr="00B131D3">
        <w:trPr>
          <w:trHeight w:val="1591"/>
        </w:trPr>
        <w:tc>
          <w:tcPr>
            <w:tcW w:w="2093" w:type="dxa"/>
            <w:noWrap/>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その他</w:t>
            </w:r>
          </w:p>
        </w:tc>
        <w:tc>
          <w:tcPr>
            <w:tcW w:w="7513" w:type="dxa"/>
            <w:gridSpan w:val="5"/>
            <w:noWrap/>
          </w:tcPr>
          <w:p w:rsidR="001E1653" w:rsidRPr="001E1653" w:rsidRDefault="001E1653" w:rsidP="002002E3">
            <w:pPr>
              <w:snapToGrid w:val="0"/>
              <w:rPr>
                <w:sz w:val="16"/>
                <w:szCs w:val="16"/>
              </w:rPr>
            </w:pPr>
            <w:r w:rsidRPr="001E1653">
              <w:rPr>
                <w:rFonts w:hint="eastAsia"/>
                <w:sz w:val="16"/>
                <w:szCs w:val="16"/>
              </w:rPr>
              <w:t>・社会保険の加入状況（厚生年金・健康保険・厚生年金基金・その他</w:t>
            </w:r>
            <w:r w:rsidRPr="001E1653">
              <w:rPr>
                <w:rFonts w:hint="eastAsia"/>
                <w:sz w:val="16"/>
                <w:szCs w:val="16"/>
              </w:rPr>
              <w:t xml:space="preserve">(       </w:t>
            </w:r>
            <w:r w:rsidRPr="001E1653">
              <w:rPr>
                <w:rFonts w:hint="eastAsia"/>
                <w:sz w:val="16"/>
                <w:szCs w:val="16"/>
              </w:rPr>
              <w:t xml:space="preserve">　　　））</w:t>
            </w:r>
          </w:p>
          <w:p w:rsidR="001E1653" w:rsidRDefault="001E1653" w:rsidP="002002E3">
            <w:pPr>
              <w:snapToGrid w:val="0"/>
              <w:rPr>
                <w:sz w:val="16"/>
                <w:szCs w:val="16"/>
              </w:rPr>
            </w:pPr>
            <w:r w:rsidRPr="001E1653">
              <w:rPr>
                <w:rFonts w:hint="eastAsia"/>
                <w:sz w:val="16"/>
                <w:szCs w:val="16"/>
              </w:rPr>
              <w:t>・雇用保険の適用　（　有　　・　　無　）</w:t>
            </w:r>
          </w:p>
          <w:p w:rsidR="004B0E38" w:rsidRPr="001E1653" w:rsidRDefault="004B0E38" w:rsidP="002002E3">
            <w:pPr>
              <w:snapToGrid w:val="0"/>
              <w:rPr>
                <w:sz w:val="16"/>
                <w:szCs w:val="16"/>
              </w:rPr>
            </w:pPr>
            <w:r>
              <w:rPr>
                <w:rFonts w:hint="eastAsia"/>
                <w:sz w:val="16"/>
                <w:szCs w:val="16"/>
              </w:rPr>
              <w:t>・雇用管理の改善等に関する事項に係る相談窓口（部署：　　担当者：　　　連絡先：　　　　　　）</w:t>
            </w:r>
          </w:p>
          <w:p w:rsidR="001E1653" w:rsidRPr="001E1653" w:rsidRDefault="001E1653" w:rsidP="002002E3">
            <w:pPr>
              <w:snapToGrid w:val="0"/>
              <w:rPr>
                <w:sz w:val="16"/>
                <w:szCs w:val="16"/>
              </w:rPr>
            </w:pPr>
            <w:r w:rsidRPr="001E1653">
              <w:rPr>
                <w:rFonts w:hint="eastAsia"/>
                <w:sz w:val="16"/>
                <w:szCs w:val="16"/>
              </w:rPr>
              <w:t>・その他（　　　　　　　　　　　　　　　）</w:t>
            </w:r>
          </w:p>
          <w:p w:rsidR="001E1653" w:rsidRPr="001E1653" w:rsidRDefault="00B131D3" w:rsidP="002002E3">
            <w:pPr>
              <w:snapToGrid w:val="0"/>
              <w:rPr>
                <w:sz w:val="16"/>
                <w:szCs w:val="16"/>
              </w:rPr>
            </w:pPr>
            <w:r w:rsidRPr="001E1653">
              <w:rPr>
                <w:rFonts w:hint="eastAsia"/>
                <w:noProof/>
                <w:sz w:val="16"/>
                <w:szCs w:val="16"/>
              </w:rPr>
              <mc:AlternateContent>
                <mc:Choice Requires="wps">
                  <w:drawing>
                    <wp:anchor distT="0" distB="0" distL="114300" distR="114300" simplePos="0" relativeHeight="251666944" behindDoc="0" locked="0" layoutInCell="1" allowOverlap="1" wp14:anchorId="0358413B" wp14:editId="6BCB2669">
                      <wp:simplePos x="0" y="0"/>
                      <wp:positionH relativeFrom="column">
                        <wp:posOffset>227329</wp:posOffset>
                      </wp:positionH>
                      <wp:positionV relativeFrom="paragraph">
                        <wp:posOffset>136525</wp:posOffset>
                      </wp:positionV>
                      <wp:extent cx="4410075" cy="5143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4410075" cy="514350"/>
                              </a:xfrm>
                              <a:prstGeom prst="rect">
                                <a:avLst/>
                              </a:prstGeom>
                              <a:noFill/>
                              <a:ln w="6350" cap="flat" cmpd="sng" algn="ctr">
                                <a:solidFill>
                                  <a:sysClr val="windowText" lastClr="000000"/>
                                </a:solidFill>
                                <a:prstDash val="lg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81544" id="正方形/長方形 10" o:spid="_x0000_s1026" style="position:absolute;left:0;text-align:left;margin-left:17.9pt;margin-top:10.75pt;width:347.25pt;height: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" filled="f" strokecolor="windowText" strokeweight=".5pt">
                      <v:stroke dashstyle="longDashDot"/>
                    </v:rect>
                  </w:pict>
                </mc:Fallback>
              </mc:AlternateContent>
            </w:r>
            <w:r w:rsidR="001E1653" w:rsidRPr="001E1653">
              <w:rPr>
                <w:rFonts w:hint="eastAsia"/>
                <w:sz w:val="16"/>
                <w:szCs w:val="16"/>
              </w:rPr>
              <w:t>・具体的に適用される就業規則名（　　　　　　　　　　　　　　）</w:t>
            </w:r>
          </w:p>
          <w:p w:rsidR="001E1653" w:rsidRPr="001E1653" w:rsidRDefault="001E1653" w:rsidP="002002E3">
            <w:pPr>
              <w:snapToGrid w:val="0"/>
              <w:ind w:leftChars="200" w:left="420"/>
              <w:rPr>
                <w:sz w:val="16"/>
                <w:szCs w:val="16"/>
              </w:rPr>
            </w:pPr>
            <w:r w:rsidRPr="001E1653">
              <w:rPr>
                <w:rFonts w:hint="eastAsia"/>
                <w:sz w:val="16"/>
                <w:szCs w:val="16"/>
              </w:rPr>
              <w:t>※以下は、「契約期間」について「期間の定めあり」とした場合についての説明です。</w:t>
            </w:r>
          </w:p>
          <w:p w:rsidR="001E1653" w:rsidRPr="001E1653" w:rsidRDefault="001E1653" w:rsidP="00B131D3">
            <w:pPr>
              <w:snapToGrid w:val="0"/>
              <w:ind w:leftChars="200" w:left="420" w:firstLineChars="100" w:firstLine="160"/>
              <w:rPr>
                <w:sz w:val="16"/>
                <w:szCs w:val="16"/>
              </w:rPr>
            </w:pPr>
            <w:r w:rsidRPr="001E1653">
              <w:rPr>
                <w:rFonts w:hint="eastAsia"/>
                <w:sz w:val="16"/>
                <w:szCs w:val="16"/>
              </w:rPr>
              <w:t>労働契約法第</w:t>
            </w:r>
            <w:r w:rsidRPr="001E1653">
              <w:rPr>
                <w:rFonts w:hint="eastAsia"/>
                <w:sz w:val="16"/>
                <w:szCs w:val="16"/>
              </w:rPr>
              <w:t>18</w:t>
            </w:r>
            <w:r w:rsidRPr="001E1653">
              <w:rPr>
                <w:rFonts w:hint="eastAsia"/>
                <w:sz w:val="16"/>
                <w:szCs w:val="16"/>
              </w:rPr>
              <w:t>条の規定により、有期労働契約（平成</w:t>
            </w:r>
            <w:r w:rsidRPr="001E1653">
              <w:rPr>
                <w:rFonts w:hint="eastAsia"/>
                <w:sz w:val="16"/>
                <w:szCs w:val="16"/>
              </w:rPr>
              <w:t>25</w:t>
            </w:r>
            <w:r w:rsidRPr="001E1653">
              <w:rPr>
                <w:rFonts w:hint="eastAsia"/>
                <w:sz w:val="16"/>
                <w:szCs w:val="16"/>
              </w:rPr>
              <w:t>年</w:t>
            </w:r>
            <w:r w:rsidRPr="001E1653">
              <w:rPr>
                <w:rFonts w:hint="eastAsia"/>
                <w:sz w:val="16"/>
                <w:szCs w:val="16"/>
              </w:rPr>
              <w:t>4</w:t>
            </w:r>
            <w:r w:rsidRPr="001E1653">
              <w:rPr>
                <w:rFonts w:hint="eastAsia"/>
                <w:sz w:val="16"/>
                <w:szCs w:val="16"/>
              </w:rPr>
              <w:t>月</w:t>
            </w:r>
            <w:r w:rsidRPr="001E1653">
              <w:rPr>
                <w:rFonts w:hint="eastAsia"/>
                <w:sz w:val="16"/>
                <w:szCs w:val="16"/>
              </w:rPr>
              <w:t>1</w:t>
            </w:r>
            <w:r w:rsidRPr="001E1653">
              <w:rPr>
                <w:rFonts w:hint="eastAsia"/>
                <w:sz w:val="16"/>
                <w:szCs w:val="16"/>
              </w:rPr>
              <w:t>日以降に開始するもの）の契約期間が通算</w:t>
            </w:r>
            <w:r w:rsidRPr="001E1653">
              <w:rPr>
                <w:rFonts w:hint="eastAsia"/>
                <w:sz w:val="16"/>
                <w:szCs w:val="16"/>
              </w:rPr>
              <w:t>5</w:t>
            </w:r>
            <w:r w:rsidRPr="001E1653">
              <w:rPr>
                <w:rFonts w:hint="eastAsia"/>
                <w:sz w:val="16"/>
                <w:szCs w:val="16"/>
              </w:rPr>
              <w:t>年を超える場合には、労働契約の期間の末日までに労働者から申込みをすることにより、当該労働契約の期間の末日の翌日から期間の定めのない労働契約に転換されます。</w:t>
            </w:r>
          </w:p>
        </w:tc>
      </w:tr>
      <w:tr w:rsidR="001E1653" w:rsidRPr="001E1653" w:rsidTr="00E63EC1">
        <w:trPr>
          <w:trHeight w:val="414"/>
        </w:trPr>
        <w:tc>
          <w:tcPr>
            <w:tcW w:w="2093" w:type="dxa"/>
          </w:tcPr>
          <w:p w:rsidR="001E1653" w:rsidRPr="00B06C77" w:rsidRDefault="004140A8" w:rsidP="002002E3">
            <w:pPr>
              <w:rPr>
                <w:rFonts w:asciiTheme="minorEastAsia" w:hAnsiTheme="minorEastAsia"/>
                <w:sz w:val="20"/>
                <w:szCs w:val="20"/>
              </w:rPr>
            </w:pPr>
            <w:r w:rsidRPr="00B06C77">
              <w:rPr>
                <w:rFonts w:asciiTheme="minorEastAsia" w:hAnsiTheme="minorEastAsia" w:hint="eastAsia"/>
                <w:sz w:val="20"/>
                <w:szCs w:val="20"/>
              </w:rPr>
              <w:t>安全及び</w:t>
            </w:r>
            <w:r w:rsidR="001E1653" w:rsidRPr="00B06C77">
              <w:rPr>
                <w:rFonts w:asciiTheme="minorEastAsia" w:hAnsiTheme="minorEastAsia" w:hint="eastAsia"/>
                <w:sz w:val="20"/>
                <w:szCs w:val="20"/>
              </w:rPr>
              <w:t>衛生</w:t>
            </w:r>
          </w:p>
        </w:tc>
        <w:tc>
          <w:tcPr>
            <w:tcW w:w="7513" w:type="dxa"/>
            <w:gridSpan w:val="5"/>
          </w:tcPr>
          <w:p w:rsidR="001E1653" w:rsidRPr="001E1653" w:rsidRDefault="001E1653" w:rsidP="002002E3">
            <w:pPr>
              <w:rPr>
                <w:rFonts w:asciiTheme="minorEastAsia" w:hAnsiTheme="minorEastAsia"/>
                <w:szCs w:val="21"/>
              </w:rPr>
            </w:pPr>
          </w:p>
        </w:tc>
      </w:tr>
      <w:tr w:rsidR="001E1653" w:rsidRPr="001E1653" w:rsidTr="00E63EC1">
        <w:trPr>
          <w:trHeight w:val="409"/>
        </w:trPr>
        <w:tc>
          <w:tcPr>
            <w:tcW w:w="2093" w:type="dxa"/>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派遣元責任者</w:t>
            </w:r>
          </w:p>
        </w:tc>
        <w:tc>
          <w:tcPr>
            <w:tcW w:w="7513" w:type="dxa"/>
            <w:gridSpan w:val="5"/>
          </w:tcPr>
          <w:p w:rsidR="001E1653" w:rsidRPr="001E1653" w:rsidRDefault="001E1653" w:rsidP="002002E3">
            <w:pPr>
              <w:rPr>
                <w:rFonts w:asciiTheme="minorEastAsia" w:hAnsiTheme="minorEastAsia"/>
                <w:szCs w:val="21"/>
              </w:rPr>
            </w:pPr>
          </w:p>
        </w:tc>
      </w:tr>
      <w:tr w:rsidR="001E1653" w:rsidRPr="001E1653" w:rsidTr="00E63EC1">
        <w:trPr>
          <w:trHeight w:val="401"/>
        </w:trPr>
        <w:tc>
          <w:tcPr>
            <w:tcW w:w="2093" w:type="dxa"/>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派遣先責任者</w:t>
            </w:r>
          </w:p>
        </w:tc>
        <w:tc>
          <w:tcPr>
            <w:tcW w:w="7513" w:type="dxa"/>
            <w:gridSpan w:val="5"/>
          </w:tcPr>
          <w:p w:rsidR="001E1653" w:rsidRPr="001E1653" w:rsidRDefault="001E1653" w:rsidP="002002E3">
            <w:pPr>
              <w:rPr>
                <w:rFonts w:asciiTheme="minorEastAsia" w:hAnsiTheme="minorEastAsia"/>
                <w:szCs w:val="21"/>
              </w:rPr>
            </w:pPr>
          </w:p>
        </w:tc>
      </w:tr>
      <w:tr w:rsidR="001E1653" w:rsidRPr="001E1653" w:rsidTr="00E63EC1">
        <w:trPr>
          <w:trHeight w:val="401"/>
        </w:trPr>
        <w:tc>
          <w:tcPr>
            <w:tcW w:w="2093" w:type="dxa"/>
          </w:tcPr>
          <w:p w:rsidR="001E1653" w:rsidRPr="00B06C77" w:rsidRDefault="001E1653" w:rsidP="002002E3">
            <w:pPr>
              <w:rPr>
                <w:rFonts w:asciiTheme="minorEastAsia" w:hAnsiTheme="minorEastAsia"/>
                <w:sz w:val="20"/>
                <w:szCs w:val="20"/>
              </w:rPr>
            </w:pPr>
            <w:r w:rsidRPr="00B131D3">
              <w:rPr>
                <w:rFonts w:asciiTheme="minorEastAsia" w:hAnsiTheme="minorEastAsia" w:hint="eastAsia"/>
                <w:sz w:val="18"/>
                <w:szCs w:val="20"/>
              </w:rPr>
              <w:t>福利厚生等の便宜供与</w:t>
            </w:r>
          </w:p>
        </w:tc>
        <w:tc>
          <w:tcPr>
            <w:tcW w:w="7513" w:type="dxa"/>
            <w:gridSpan w:val="5"/>
          </w:tcPr>
          <w:p w:rsidR="001E1653" w:rsidRPr="001E1653" w:rsidRDefault="001E1653" w:rsidP="002002E3">
            <w:pPr>
              <w:rPr>
                <w:rFonts w:asciiTheme="minorEastAsia" w:hAnsiTheme="minorEastAsia"/>
                <w:szCs w:val="21"/>
              </w:rPr>
            </w:pPr>
          </w:p>
        </w:tc>
      </w:tr>
      <w:tr w:rsidR="001E1653" w:rsidRPr="001E1653" w:rsidTr="00E63EC1">
        <w:trPr>
          <w:trHeight w:val="300"/>
        </w:trPr>
        <w:tc>
          <w:tcPr>
            <w:tcW w:w="2093" w:type="dxa"/>
            <w:vMerge w:val="restart"/>
            <w:noWrap/>
            <w:hideMark/>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苦情処理申出先</w:t>
            </w:r>
          </w:p>
        </w:tc>
        <w:tc>
          <w:tcPr>
            <w:tcW w:w="1545" w:type="dxa"/>
            <w:gridSpan w:val="2"/>
            <w:noWrap/>
            <w:hideMark/>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派遣元</w:t>
            </w:r>
          </w:p>
        </w:tc>
        <w:tc>
          <w:tcPr>
            <w:tcW w:w="5968" w:type="dxa"/>
            <w:gridSpan w:val="3"/>
            <w:hideMark/>
          </w:tcPr>
          <w:p w:rsidR="001E1653" w:rsidRPr="001E1653" w:rsidRDefault="001E1653" w:rsidP="002002E3">
            <w:pPr>
              <w:rPr>
                <w:rFonts w:asciiTheme="minorEastAsia" w:hAnsiTheme="minorEastAsia"/>
                <w:szCs w:val="21"/>
              </w:rPr>
            </w:pPr>
          </w:p>
        </w:tc>
      </w:tr>
      <w:tr w:rsidR="001E1653" w:rsidRPr="001E1653" w:rsidTr="00E63EC1">
        <w:trPr>
          <w:trHeight w:val="335"/>
        </w:trPr>
        <w:tc>
          <w:tcPr>
            <w:tcW w:w="2093" w:type="dxa"/>
            <w:vMerge/>
            <w:hideMark/>
          </w:tcPr>
          <w:p w:rsidR="001E1653" w:rsidRPr="00B06C77" w:rsidRDefault="001E1653" w:rsidP="002002E3">
            <w:pPr>
              <w:rPr>
                <w:rFonts w:asciiTheme="minorEastAsia" w:hAnsiTheme="minorEastAsia"/>
                <w:sz w:val="20"/>
                <w:szCs w:val="20"/>
              </w:rPr>
            </w:pPr>
          </w:p>
        </w:tc>
        <w:tc>
          <w:tcPr>
            <w:tcW w:w="1545" w:type="dxa"/>
            <w:gridSpan w:val="2"/>
            <w:noWrap/>
            <w:hideMark/>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派遣先</w:t>
            </w:r>
          </w:p>
        </w:tc>
        <w:tc>
          <w:tcPr>
            <w:tcW w:w="5968" w:type="dxa"/>
            <w:gridSpan w:val="3"/>
            <w:hideMark/>
          </w:tcPr>
          <w:p w:rsidR="001E1653" w:rsidRPr="001E1653" w:rsidRDefault="001E1653" w:rsidP="002002E3">
            <w:pPr>
              <w:rPr>
                <w:rFonts w:asciiTheme="minorEastAsia" w:hAnsiTheme="minorEastAsia"/>
                <w:szCs w:val="21"/>
              </w:rPr>
            </w:pPr>
          </w:p>
        </w:tc>
      </w:tr>
      <w:tr w:rsidR="001E1653" w:rsidRPr="001E1653" w:rsidTr="00E63EC1">
        <w:trPr>
          <w:trHeight w:val="409"/>
        </w:trPr>
        <w:tc>
          <w:tcPr>
            <w:tcW w:w="2093" w:type="dxa"/>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苦情処理方法・連携体制等</w:t>
            </w:r>
          </w:p>
        </w:tc>
        <w:tc>
          <w:tcPr>
            <w:tcW w:w="7513" w:type="dxa"/>
            <w:gridSpan w:val="5"/>
            <w:noWrap/>
          </w:tcPr>
          <w:p w:rsidR="001E1653" w:rsidRPr="001E1653" w:rsidRDefault="001E1653" w:rsidP="002002E3">
            <w:pPr>
              <w:snapToGrid w:val="0"/>
              <w:spacing w:line="240" w:lineRule="exact"/>
              <w:rPr>
                <w:rFonts w:asciiTheme="minorEastAsia" w:hAnsiTheme="minorEastAsia"/>
                <w:szCs w:val="21"/>
              </w:rPr>
            </w:pPr>
          </w:p>
        </w:tc>
      </w:tr>
      <w:tr w:rsidR="001E1653" w:rsidRPr="001E1653" w:rsidTr="00E63EC1">
        <w:trPr>
          <w:trHeight w:val="409"/>
        </w:trPr>
        <w:tc>
          <w:tcPr>
            <w:tcW w:w="2093" w:type="dxa"/>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労働者派遣契約の解除の場合の措置</w:t>
            </w:r>
          </w:p>
        </w:tc>
        <w:tc>
          <w:tcPr>
            <w:tcW w:w="7513" w:type="dxa"/>
            <w:gridSpan w:val="5"/>
            <w:noWrap/>
          </w:tcPr>
          <w:p w:rsidR="001E1653" w:rsidRPr="001E1653" w:rsidRDefault="001E1653" w:rsidP="002002E3">
            <w:pPr>
              <w:snapToGrid w:val="0"/>
              <w:spacing w:line="240" w:lineRule="exact"/>
              <w:rPr>
                <w:rFonts w:asciiTheme="minorEastAsia" w:hAnsiTheme="minorEastAsia"/>
                <w:szCs w:val="21"/>
              </w:rPr>
            </w:pPr>
          </w:p>
        </w:tc>
      </w:tr>
      <w:tr w:rsidR="001E1653" w:rsidRPr="001E1653" w:rsidTr="00E63EC1">
        <w:trPr>
          <w:trHeight w:val="409"/>
        </w:trPr>
        <w:tc>
          <w:tcPr>
            <w:tcW w:w="2093" w:type="dxa"/>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紹介予定派遣に関する事項</w:t>
            </w:r>
          </w:p>
        </w:tc>
        <w:tc>
          <w:tcPr>
            <w:tcW w:w="7513" w:type="dxa"/>
            <w:gridSpan w:val="5"/>
            <w:noWrap/>
          </w:tcPr>
          <w:p w:rsidR="001E1653" w:rsidRPr="001E1653" w:rsidRDefault="001E1653" w:rsidP="002002E3">
            <w:pPr>
              <w:snapToGrid w:val="0"/>
              <w:spacing w:line="220" w:lineRule="exact"/>
              <w:rPr>
                <w:rFonts w:asciiTheme="minorEastAsia" w:hAnsiTheme="minorEastAsia"/>
                <w:w w:val="80"/>
                <w:szCs w:val="21"/>
              </w:rPr>
            </w:pPr>
          </w:p>
        </w:tc>
      </w:tr>
      <w:tr w:rsidR="001E1653" w:rsidRPr="001E1653" w:rsidTr="00E63EC1">
        <w:trPr>
          <w:trHeight w:val="409"/>
        </w:trPr>
        <w:tc>
          <w:tcPr>
            <w:tcW w:w="2093" w:type="dxa"/>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派遣先が派遣労働者を雇用する場合の紛争防止措置</w:t>
            </w:r>
          </w:p>
        </w:tc>
        <w:tc>
          <w:tcPr>
            <w:tcW w:w="7513" w:type="dxa"/>
            <w:gridSpan w:val="5"/>
            <w:noWrap/>
          </w:tcPr>
          <w:p w:rsidR="001E1653" w:rsidRPr="001E1653" w:rsidRDefault="001E1653" w:rsidP="002002E3">
            <w:pPr>
              <w:snapToGrid w:val="0"/>
              <w:spacing w:line="220" w:lineRule="exact"/>
              <w:rPr>
                <w:rFonts w:asciiTheme="minorEastAsia" w:hAnsiTheme="minorEastAsia"/>
                <w:w w:val="80"/>
                <w:szCs w:val="21"/>
              </w:rPr>
            </w:pPr>
          </w:p>
        </w:tc>
      </w:tr>
      <w:tr w:rsidR="001E1653" w:rsidRPr="001E1653" w:rsidTr="00E63EC1">
        <w:trPr>
          <w:trHeight w:val="446"/>
        </w:trPr>
        <w:tc>
          <w:tcPr>
            <w:tcW w:w="2093" w:type="dxa"/>
            <w:tcBorders>
              <w:bottom w:val="single" w:sz="4" w:space="0" w:color="auto"/>
            </w:tcBorders>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労働者派遣に関する料金</w:t>
            </w:r>
          </w:p>
        </w:tc>
        <w:tc>
          <w:tcPr>
            <w:tcW w:w="7513" w:type="dxa"/>
            <w:gridSpan w:val="5"/>
            <w:tcBorders>
              <w:bottom w:val="single" w:sz="4" w:space="0" w:color="auto"/>
            </w:tcBorders>
            <w:noWrap/>
            <w:vAlign w:val="center"/>
          </w:tcPr>
          <w:p w:rsidR="001E1653" w:rsidRPr="001E1653" w:rsidRDefault="001E1653" w:rsidP="002002E3">
            <w:pPr>
              <w:snapToGrid w:val="0"/>
              <w:spacing w:line="220" w:lineRule="exact"/>
              <w:rPr>
                <w:rFonts w:asciiTheme="minorEastAsia" w:hAnsiTheme="minorEastAsia"/>
                <w:szCs w:val="21"/>
              </w:rPr>
            </w:pPr>
          </w:p>
        </w:tc>
      </w:tr>
    </w:tbl>
    <w:tbl>
      <w:tblPr>
        <w:tblStyle w:val="1"/>
        <w:tblW w:w="9464" w:type="dxa"/>
        <w:tblLook w:val="04A0" w:firstRow="1" w:lastRow="0" w:firstColumn="1" w:lastColumn="0" w:noHBand="0" w:noVBand="1"/>
      </w:tblPr>
      <w:tblGrid>
        <w:gridCol w:w="2093"/>
        <w:gridCol w:w="1412"/>
        <w:gridCol w:w="1423"/>
        <w:gridCol w:w="4536"/>
      </w:tblGrid>
      <w:tr w:rsidR="001E1653" w:rsidRPr="001E1653" w:rsidTr="00B131D3">
        <w:trPr>
          <w:trHeight w:val="208"/>
        </w:trPr>
        <w:tc>
          <w:tcPr>
            <w:tcW w:w="2093" w:type="dxa"/>
            <w:vMerge w:val="restart"/>
            <w:tcBorders>
              <w:top w:val="single" w:sz="4" w:space="0" w:color="auto"/>
            </w:tcBorders>
            <w:noWrap/>
            <w:vAlign w:val="center"/>
            <w:hideMark/>
          </w:tcPr>
          <w:p w:rsidR="001E1653" w:rsidRPr="00B06C77" w:rsidRDefault="001E1653" w:rsidP="002002E3">
            <w:pPr>
              <w:snapToGrid w:val="0"/>
              <w:rPr>
                <w:rFonts w:asciiTheme="minorEastAsia" w:hAnsiTheme="minorEastAsia"/>
                <w:sz w:val="20"/>
                <w:szCs w:val="20"/>
              </w:rPr>
            </w:pPr>
            <w:r w:rsidRPr="00B06C77">
              <w:rPr>
                <w:rFonts w:asciiTheme="minorEastAsia" w:hAnsiTheme="minorEastAsia" w:hint="eastAsia"/>
                <w:sz w:val="20"/>
                <w:szCs w:val="20"/>
              </w:rPr>
              <w:t>労働・社会保険被保険者資格取得届の提出</w:t>
            </w:r>
          </w:p>
        </w:tc>
        <w:tc>
          <w:tcPr>
            <w:tcW w:w="1412" w:type="dxa"/>
            <w:tcBorders>
              <w:top w:val="single" w:sz="4" w:space="0" w:color="auto"/>
            </w:tcBorders>
            <w:noWrap/>
            <w:vAlign w:val="center"/>
            <w:hideMark/>
          </w:tcPr>
          <w:p w:rsidR="001E1653" w:rsidRPr="00B06C77" w:rsidRDefault="001E1653" w:rsidP="002002E3">
            <w:pPr>
              <w:snapToGrid w:val="0"/>
              <w:rPr>
                <w:rFonts w:asciiTheme="minorEastAsia" w:hAnsiTheme="minorEastAsia"/>
                <w:sz w:val="20"/>
                <w:szCs w:val="20"/>
              </w:rPr>
            </w:pPr>
            <w:r w:rsidRPr="00B06C77">
              <w:rPr>
                <w:rFonts w:asciiTheme="minorEastAsia" w:hAnsiTheme="minorEastAsia" w:hint="eastAsia"/>
                <w:sz w:val="20"/>
                <w:szCs w:val="20"/>
              </w:rPr>
              <w:t>雇用保険</w:t>
            </w:r>
          </w:p>
        </w:tc>
        <w:tc>
          <w:tcPr>
            <w:tcW w:w="1423" w:type="dxa"/>
            <w:tcBorders>
              <w:top w:val="single" w:sz="4" w:space="0" w:color="auto"/>
              <w:right w:val="dashed" w:sz="4" w:space="0" w:color="auto"/>
            </w:tcBorders>
            <w:vAlign w:val="center"/>
            <w:hideMark/>
          </w:tcPr>
          <w:p w:rsidR="001E1653" w:rsidRPr="00B06C77" w:rsidRDefault="00004800" w:rsidP="00B131D3">
            <w:pPr>
              <w:snapToGrid w:val="0"/>
              <w:ind w:firstLineChars="100" w:firstLine="200"/>
              <w:rPr>
                <w:rFonts w:asciiTheme="minorEastAsia" w:hAnsiTheme="minorEastAsia"/>
                <w:sz w:val="20"/>
                <w:szCs w:val="20"/>
              </w:rPr>
            </w:pPr>
            <w:r>
              <w:rPr>
                <w:rFonts w:asciiTheme="minorEastAsia" w:hAnsiTheme="minorEastAsia" w:hint="eastAsia"/>
                <w:sz w:val="20"/>
                <w:szCs w:val="20"/>
              </w:rPr>
              <w:t>有</w:t>
            </w:r>
            <w:r w:rsidR="00B131D3">
              <w:rPr>
                <w:rFonts w:asciiTheme="minorEastAsia" w:hAnsiTheme="minorEastAsia" w:hint="eastAsia"/>
                <w:sz w:val="20"/>
                <w:szCs w:val="20"/>
              </w:rPr>
              <w:t xml:space="preserve">　　</w:t>
            </w:r>
            <w:r>
              <w:rPr>
                <w:rFonts w:asciiTheme="minorEastAsia" w:hAnsiTheme="minorEastAsia" w:hint="eastAsia"/>
                <w:sz w:val="20"/>
                <w:szCs w:val="20"/>
              </w:rPr>
              <w:t>無</w:t>
            </w:r>
          </w:p>
        </w:tc>
        <w:tc>
          <w:tcPr>
            <w:tcW w:w="4536" w:type="dxa"/>
            <w:tcBorders>
              <w:top w:val="single" w:sz="4" w:space="0" w:color="auto"/>
              <w:left w:val="dashed" w:sz="4" w:space="0" w:color="auto"/>
            </w:tcBorders>
            <w:vAlign w:val="center"/>
          </w:tcPr>
          <w:p w:rsidR="001E1653" w:rsidRPr="001E1653" w:rsidRDefault="001E1653" w:rsidP="002002E3">
            <w:pPr>
              <w:snapToGrid w:val="0"/>
              <w:rPr>
                <w:rFonts w:asciiTheme="minorEastAsia" w:hAnsiTheme="minorEastAsia"/>
                <w:szCs w:val="21"/>
              </w:rPr>
            </w:pPr>
          </w:p>
        </w:tc>
      </w:tr>
      <w:tr w:rsidR="001E1653" w:rsidRPr="001E1653" w:rsidTr="00B131D3">
        <w:trPr>
          <w:trHeight w:val="198"/>
        </w:trPr>
        <w:tc>
          <w:tcPr>
            <w:tcW w:w="2093" w:type="dxa"/>
            <w:vMerge/>
            <w:vAlign w:val="center"/>
            <w:hideMark/>
          </w:tcPr>
          <w:p w:rsidR="001E1653" w:rsidRPr="001E1653" w:rsidRDefault="001E1653" w:rsidP="002002E3">
            <w:pPr>
              <w:snapToGrid w:val="0"/>
              <w:rPr>
                <w:rFonts w:asciiTheme="minorEastAsia" w:hAnsiTheme="minorEastAsia"/>
                <w:szCs w:val="21"/>
              </w:rPr>
            </w:pPr>
          </w:p>
        </w:tc>
        <w:tc>
          <w:tcPr>
            <w:tcW w:w="1412" w:type="dxa"/>
            <w:noWrap/>
            <w:vAlign w:val="center"/>
            <w:hideMark/>
          </w:tcPr>
          <w:p w:rsidR="001E1653" w:rsidRPr="00B06C77" w:rsidRDefault="001E1653" w:rsidP="002002E3">
            <w:pPr>
              <w:snapToGrid w:val="0"/>
              <w:rPr>
                <w:rFonts w:asciiTheme="minorEastAsia" w:hAnsiTheme="minorEastAsia"/>
                <w:sz w:val="20"/>
                <w:szCs w:val="20"/>
              </w:rPr>
            </w:pPr>
            <w:r w:rsidRPr="00B06C77">
              <w:rPr>
                <w:rFonts w:asciiTheme="minorEastAsia" w:hAnsiTheme="minorEastAsia" w:hint="eastAsia"/>
                <w:sz w:val="20"/>
                <w:szCs w:val="20"/>
              </w:rPr>
              <w:t>健康保険</w:t>
            </w:r>
          </w:p>
        </w:tc>
        <w:tc>
          <w:tcPr>
            <w:tcW w:w="1423" w:type="dxa"/>
            <w:tcBorders>
              <w:right w:val="dashed" w:sz="4" w:space="0" w:color="auto"/>
            </w:tcBorders>
            <w:vAlign w:val="center"/>
            <w:hideMark/>
          </w:tcPr>
          <w:p w:rsidR="001E1653" w:rsidRPr="00B06C77" w:rsidRDefault="00B131D3" w:rsidP="00B131D3">
            <w:pPr>
              <w:snapToGrid w:val="0"/>
              <w:rPr>
                <w:rFonts w:asciiTheme="minorEastAsia" w:hAnsiTheme="minorEastAsia"/>
                <w:sz w:val="20"/>
                <w:szCs w:val="20"/>
              </w:rPr>
            </w:pPr>
            <w:r>
              <w:rPr>
                <w:rFonts w:asciiTheme="minorEastAsia" w:hAnsiTheme="minorEastAsia" w:hint="eastAsia"/>
                <w:sz w:val="20"/>
                <w:szCs w:val="20"/>
              </w:rPr>
              <w:t xml:space="preserve">　</w:t>
            </w:r>
            <w:r w:rsidR="00004800" w:rsidRPr="00004800">
              <w:rPr>
                <w:rFonts w:asciiTheme="minorEastAsia" w:hAnsiTheme="minorEastAsia" w:hint="eastAsia"/>
                <w:sz w:val="20"/>
                <w:szCs w:val="20"/>
              </w:rPr>
              <w:t>有　　無</w:t>
            </w:r>
          </w:p>
        </w:tc>
        <w:tc>
          <w:tcPr>
            <w:tcW w:w="4536" w:type="dxa"/>
            <w:tcBorders>
              <w:left w:val="dashed" w:sz="4" w:space="0" w:color="auto"/>
            </w:tcBorders>
            <w:vAlign w:val="center"/>
          </w:tcPr>
          <w:p w:rsidR="001E1653" w:rsidRPr="001E1653" w:rsidRDefault="001E1653" w:rsidP="002002E3">
            <w:pPr>
              <w:snapToGrid w:val="0"/>
              <w:rPr>
                <w:rFonts w:asciiTheme="minorEastAsia" w:hAnsiTheme="minorEastAsia"/>
                <w:sz w:val="20"/>
                <w:szCs w:val="20"/>
              </w:rPr>
            </w:pPr>
          </w:p>
        </w:tc>
      </w:tr>
      <w:tr w:rsidR="001E1653" w:rsidRPr="001E1653" w:rsidTr="00B131D3">
        <w:trPr>
          <w:trHeight w:val="74"/>
        </w:trPr>
        <w:tc>
          <w:tcPr>
            <w:tcW w:w="2093" w:type="dxa"/>
            <w:vMerge/>
            <w:tcBorders>
              <w:bottom w:val="single" w:sz="4" w:space="0" w:color="auto"/>
            </w:tcBorders>
            <w:vAlign w:val="center"/>
          </w:tcPr>
          <w:p w:rsidR="001E1653" w:rsidRPr="001E1653" w:rsidRDefault="001E1653" w:rsidP="002002E3">
            <w:pPr>
              <w:snapToGrid w:val="0"/>
              <w:rPr>
                <w:rFonts w:asciiTheme="minorEastAsia" w:hAnsiTheme="minorEastAsia"/>
                <w:szCs w:val="21"/>
              </w:rPr>
            </w:pPr>
          </w:p>
        </w:tc>
        <w:tc>
          <w:tcPr>
            <w:tcW w:w="1412" w:type="dxa"/>
            <w:tcBorders>
              <w:bottom w:val="single" w:sz="4" w:space="0" w:color="auto"/>
            </w:tcBorders>
            <w:noWrap/>
            <w:vAlign w:val="center"/>
          </w:tcPr>
          <w:p w:rsidR="001E1653" w:rsidRPr="00B06C77" w:rsidRDefault="001E1653" w:rsidP="002002E3">
            <w:pPr>
              <w:snapToGrid w:val="0"/>
              <w:rPr>
                <w:rFonts w:asciiTheme="minorEastAsia" w:hAnsiTheme="minorEastAsia"/>
                <w:sz w:val="20"/>
                <w:szCs w:val="20"/>
              </w:rPr>
            </w:pPr>
            <w:r w:rsidRPr="00B06C77">
              <w:rPr>
                <w:rFonts w:asciiTheme="minorEastAsia" w:hAnsiTheme="minorEastAsia" w:hint="eastAsia"/>
                <w:sz w:val="20"/>
                <w:szCs w:val="20"/>
              </w:rPr>
              <w:t>厚生年金</w:t>
            </w:r>
          </w:p>
        </w:tc>
        <w:tc>
          <w:tcPr>
            <w:tcW w:w="1423" w:type="dxa"/>
            <w:tcBorders>
              <w:bottom w:val="single" w:sz="4" w:space="0" w:color="auto"/>
              <w:right w:val="dashed" w:sz="4" w:space="0" w:color="auto"/>
            </w:tcBorders>
            <w:vAlign w:val="center"/>
          </w:tcPr>
          <w:p w:rsidR="001E1653" w:rsidRPr="00B06C77" w:rsidRDefault="00B131D3" w:rsidP="00B131D3">
            <w:pPr>
              <w:snapToGrid w:val="0"/>
              <w:rPr>
                <w:rFonts w:asciiTheme="minorEastAsia" w:hAnsiTheme="minorEastAsia"/>
                <w:sz w:val="20"/>
                <w:szCs w:val="20"/>
              </w:rPr>
            </w:pPr>
            <w:r>
              <w:rPr>
                <w:rFonts w:asciiTheme="minorEastAsia" w:hAnsiTheme="minorEastAsia" w:hint="eastAsia"/>
                <w:sz w:val="20"/>
                <w:szCs w:val="20"/>
              </w:rPr>
              <w:t xml:space="preserve">　</w:t>
            </w:r>
            <w:r w:rsidR="00004800" w:rsidRPr="00004800">
              <w:rPr>
                <w:rFonts w:asciiTheme="minorEastAsia" w:hAnsiTheme="minorEastAsia" w:hint="eastAsia"/>
                <w:sz w:val="20"/>
                <w:szCs w:val="20"/>
              </w:rPr>
              <w:t>有　　無</w:t>
            </w:r>
          </w:p>
        </w:tc>
        <w:tc>
          <w:tcPr>
            <w:tcW w:w="4536" w:type="dxa"/>
            <w:tcBorders>
              <w:left w:val="dashed" w:sz="4" w:space="0" w:color="auto"/>
              <w:bottom w:val="single" w:sz="4" w:space="0" w:color="auto"/>
            </w:tcBorders>
            <w:vAlign w:val="center"/>
          </w:tcPr>
          <w:p w:rsidR="001E1653" w:rsidRPr="001E1653" w:rsidRDefault="001E1653" w:rsidP="002002E3">
            <w:pPr>
              <w:snapToGrid w:val="0"/>
              <w:rPr>
                <w:rFonts w:asciiTheme="minorEastAsia" w:hAnsiTheme="minorEastAsia"/>
                <w:szCs w:val="21"/>
              </w:rPr>
            </w:pPr>
          </w:p>
        </w:tc>
      </w:tr>
    </w:tbl>
    <w:tbl>
      <w:tblPr>
        <w:tblStyle w:val="a3"/>
        <w:tblW w:w="9464" w:type="dxa"/>
        <w:tblLook w:val="04A0" w:firstRow="1" w:lastRow="0" w:firstColumn="1" w:lastColumn="0" w:noHBand="0" w:noVBand="1"/>
      </w:tblPr>
      <w:tblGrid>
        <w:gridCol w:w="2093"/>
        <w:gridCol w:w="7371"/>
      </w:tblGrid>
      <w:tr w:rsidR="001E1653" w:rsidRPr="001E1653" w:rsidTr="004B0E38">
        <w:trPr>
          <w:trHeight w:val="591"/>
        </w:trPr>
        <w:tc>
          <w:tcPr>
            <w:tcW w:w="2093" w:type="dxa"/>
            <w:tcBorders>
              <w:top w:val="single" w:sz="4" w:space="0" w:color="auto"/>
              <w:bottom w:val="single" w:sz="4" w:space="0" w:color="auto"/>
            </w:tcBorders>
            <w:noWrap/>
            <w:hideMark/>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備　　　　  　考</w:t>
            </w:r>
          </w:p>
        </w:tc>
        <w:tc>
          <w:tcPr>
            <w:tcW w:w="7371" w:type="dxa"/>
            <w:tcBorders>
              <w:top w:val="single" w:sz="4" w:space="0" w:color="auto"/>
              <w:bottom w:val="single" w:sz="4" w:space="0" w:color="auto"/>
            </w:tcBorders>
            <w:noWrap/>
            <w:hideMark/>
          </w:tcPr>
          <w:p w:rsidR="001E1653" w:rsidRPr="00B06C77" w:rsidRDefault="009F79F4" w:rsidP="009F79F4">
            <w:pPr>
              <w:rPr>
                <w:rFonts w:asciiTheme="minorEastAsia" w:hAnsiTheme="minorEastAsia"/>
                <w:sz w:val="20"/>
                <w:szCs w:val="20"/>
              </w:rPr>
            </w:pPr>
            <w:r w:rsidRPr="009F79F4">
              <w:rPr>
                <w:rFonts w:asciiTheme="minorEastAsia" w:hAnsiTheme="minorEastAsia" w:hint="eastAsia"/>
                <w:sz w:val="20"/>
                <w:szCs w:val="20"/>
              </w:rPr>
              <w:t>違法派遣（禁止業務への派遣・無許可派遣・期間制限違反・いわゆる偽装請負等）を行った場合は、労働契約申込みみなし制度の対象となります。</w:t>
            </w:r>
          </w:p>
        </w:tc>
      </w:tr>
      <w:tr w:rsidR="006675D5" w:rsidRPr="001E1653" w:rsidTr="00EA22DC">
        <w:trPr>
          <w:trHeight w:val="403"/>
        </w:trPr>
        <w:tc>
          <w:tcPr>
            <w:tcW w:w="9464" w:type="dxa"/>
            <w:gridSpan w:val="2"/>
            <w:tcBorders>
              <w:top w:val="single" w:sz="4" w:space="0" w:color="auto"/>
            </w:tcBorders>
            <w:noWrap/>
          </w:tcPr>
          <w:p w:rsidR="006675D5" w:rsidRPr="00B131D3" w:rsidRDefault="006675D5" w:rsidP="002002E3">
            <w:pPr>
              <w:rPr>
                <w:rFonts w:asciiTheme="minorEastAsia" w:hAnsiTheme="minorEastAsia"/>
                <w:sz w:val="20"/>
                <w:szCs w:val="20"/>
              </w:rPr>
            </w:pPr>
            <w:r w:rsidRPr="00285777">
              <w:rPr>
                <w:rFonts w:asciiTheme="minorEastAsia" w:hAnsiTheme="minorEastAsia" w:hint="eastAsia"/>
                <w:color w:val="FF0000"/>
                <w:sz w:val="20"/>
                <w:szCs w:val="20"/>
              </w:rPr>
              <w:t>以上のほかは、当社就業規則</w:t>
            </w:r>
            <w:r w:rsidR="00285777" w:rsidRPr="00285777">
              <w:rPr>
                <w:rFonts w:asciiTheme="minorEastAsia" w:hAnsiTheme="minorEastAsia" w:hint="eastAsia"/>
                <w:color w:val="FF0000"/>
                <w:sz w:val="20"/>
                <w:szCs w:val="20"/>
              </w:rPr>
              <w:t>による。就業規則を確認できる場所や方法（　　　　　　　　　　）</w:t>
            </w:r>
          </w:p>
        </w:tc>
      </w:tr>
    </w:tbl>
    <w:p w:rsidR="001E1653" w:rsidRPr="001E1653" w:rsidRDefault="001E1653" w:rsidP="00B131D3">
      <w:pPr>
        <w:ind w:left="283" w:hangingChars="135" w:hanging="283"/>
        <w:rPr>
          <w:rFonts w:asciiTheme="minorEastAsia" w:hAnsiTheme="minorEastAsia"/>
          <w:szCs w:val="21"/>
        </w:rPr>
      </w:pPr>
      <w:bookmarkStart w:id="0" w:name="_GoBack"/>
      <w:r w:rsidRPr="001E1653">
        <w:rPr>
          <w:rFonts w:asciiTheme="minorEastAsia" w:hAnsiTheme="minorEastAsia" w:hint="eastAsia"/>
          <w:szCs w:val="21"/>
        </w:rPr>
        <w:t>○　労働条件通知書と就業条件明示書を兼用させる場合は、</w:t>
      </w:r>
      <w:r w:rsidRPr="001E1653">
        <w:rPr>
          <w:rFonts w:asciiTheme="majorEastAsia" w:eastAsiaTheme="majorEastAsia" w:hAnsiTheme="majorEastAsia" w:hint="eastAsia"/>
          <w:szCs w:val="21"/>
          <w:u w:val="dotted"/>
        </w:rPr>
        <w:t>労働基準法、労働契約法、労働者派遣法等、関係法令で定められている事項を満たすように作成してください</w:t>
      </w:r>
      <w:r w:rsidRPr="001E1653">
        <w:rPr>
          <w:rFonts w:asciiTheme="minorEastAsia" w:hAnsiTheme="minorEastAsia" w:hint="eastAsia"/>
          <w:szCs w:val="21"/>
        </w:rPr>
        <w:t>。</w:t>
      </w:r>
      <w:bookmarkEnd w:id="0"/>
    </w:p>
    <w:sectPr w:rsidR="001E1653" w:rsidRPr="001E1653" w:rsidSect="001E1653">
      <w:pgSz w:w="11906" w:h="16838" w:code="9"/>
      <w:pgMar w:top="567" w:right="1134" w:bottom="567" w:left="1134" w:header="851" w:footer="454" w:gutter="0"/>
      <w:pgNumType w:start="33"/>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AA2" w:rsidRDefault="00671AA2" w:rsidP="00BD4868">
      <w:r>
        <w:separator/>
      </w:r>
    </w:p>
  </w:endnote>
  <w:endnote w:type="continuationSeparator" w:id="0">
    <w:p w:rsidR="00671AA2" w:rsidRDefault="00671AA2" w:rsidP="00BD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AA2" w:rsidRDefault="00671AA2" w:rsidP="00BD4868">
      <w:r>
        <w:separator/>
      </w:r>
    </w:p>
  </w:footnote>
  <w:footnote w:type="continuationSeparator" w:id="0">
    <w:p w:rsidR="00671AA2" w:rsidRDefault="00671AA2" w:rsidP="00BD4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41B1F"/>
    <w:multiLevelType w:val="hybridMultilevel"/>
    <w:tmpl w:val="DE76F94E"/>
    <w:lvl w:ilvl="0" w:tplc="6A5832B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29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B2"/>
    <w:rsid w:val="00004800"/>
    <w:rsid w:val="00011CC2"/>
    <w:rsid w:val="00044125"/>
    <w:rsid w:val="000472A5"/>
    <w:rsid w:val="00055438"/>
    <w:rsid w:val="0008269E"/>
    <w:rsid w:val="00094E3C"/>
    <w:rsid w:val="000C5D4A"/>
    <w:rsid w:val="000F69D8"/>
    <w:rsid w:val="00132122"/>
    <w:rsid w:val="00164326"/>
    <w:rsid w:val="001843DB"/>
    <w:rsid w:val="001C7A02"/>
    <w:rsid w:val="001D52EF"/>
    <w:rsid w:val="001E1653"/>
    <w:rsid w:val="00213850"/>
    <w:rsid w:val="00216A61"/>
    <w:rsid w:val="00254655"/>
    <w:rsid w:val="00282739"/>
    <w:rsid w:val="00285777"/>
    <w:rsid w:val="00296AA8"/>
    <w:rsid w:val="002B4641"/>
    <w:rsid w:val="002B6897"/>
    <w:rsid w:val="002B79D1"/>
    <w:rsid w:val="002F7272"/>
    <w:rsid w:val="003566A3"/>
    <w:rsid w:val="00372939"/>
    <w:rsid w:val="00381AF3"/>
    <w:rsid w:val="003905B7"/>
    <w:rsid w:val="003C45F3"/>
    <w:rsid w:val="003D2EE1"/>
    <w:rsid w:val="00401B95"/>
    <w:rsid w:val="004140A8"/>
    <w:rsid w:val="00427825"/>
    <w:rsid w:val="0043274F"/>
    <w:rsid w:val="004A2AAA"/>
    <w:rsid w:val="004B0E38"/>
    <w:rsid w:val="004E5976"/>
    <w:rsid w:val="004E66C9"/>
    <w:rsid w:val="00502ED0"/>
    <w:rsid w:val="00530A8E"/>
    <w:rsid w:val="0054230C"/>
    <w:rsid w:val="0054269E"/>
    <w:rsid w:val="005A761E"/>
    <w:rsid w:val="005B6C00"/>
    <w:rsid w:val="005C0EC5"/>
    <w:rsid w:val="005D2AD8"/>
    <w:rsid w:val="00625C3C"/>
    <w:rsid w:val="00641710"/>
    <w:rsid w:val="00641D21"/>
    <w:rsid w:val="00657BA9"/>
    <w:rsid w:val="0066281D"/>
    <w:rsid w:val="006675D5"/>
    <w:rsid w:val="00670E70"/>
    <w:rsid w:val="00671AA2"/>
    <w:rsid w:val="00674B9A"/>
    <w:rsid w:val="00690135"/>
    <w:rsid w:val="006F38BE"/>
    <w:rsid w:val="006F57BC"/>
    <w:rsid w:val="0073564F"/>
    <w:rsid w:val="00736561"/>
    <w:rsid w:val="00747D4E"/>
    <w:rsid w:val="007659C0"/>
    <w:rsid w:val="0078610C"/>
    <w:rsid w:val="0079535F"/>
    <w:rsid w:val="0080138C"/>
    <w:rsid w:val="00811BB3"/>
    <w:rsid w:val="008955DF"/>
    <w:rsid w:val="008E025E"/>
    <w:rsid w:val="00953F7B"/>
    <w:rsid w:val="00962E00"/>
    <w:rsid w:val="00980B1A"/>
    <w:rsid w:val="00985BBC"/>
    <w:rsid w:val="009A5B16"/>
    <w:rsid w:val="009C7F6B"/>
    <w:rsid w:val="009F79F4"/>
    <w:rsid w:val="00A6382A"/>
    <w:rsid w:val="00AA5111"/>
    <w:rsid w:val="00B06C77"/>
    <w:rsid w:val="00B131D3"/>
    <w:rsid w:val="00B3739B"/>
    <w:rsid w:val="00B56AEB"/>
    <w:rsid w:val="00B655B1"/>
    <w:rsid w:val="00B91554"/>
    <w:rsid w:val="00B9671E"/>
    <w:rsid w:val="00BB0508"/>
    <w:rsid w:val="00BC4884"/>
    <w:rsid w:val="00BD4868"/>
    <w:rsid w:val="00C24EB7"/>
    <w:rsid w:val="00C50BBE"/>
    <w:rsid w:val="00C51F5D"/>
    <w:rsid w:val="00C575FA"/>
    <w:rsid w:val="00CE1FAE"/>
    <w:rsid w:val="00D02F8E"/>
    <w:rsid w:val="00D11924"/>
    <w:rsid w:val="00D13AB2"/>
    <w:rsid w:val="00D84EE2"/>
    <w:rsid w:val="00DA0FA4"/>
    <w:rsid w:val="00E63EC1"/>
    <w:rsid w:val="00EE50F6"/>
    <w:rsid w:val="00F05A02"/>
    <w:rsid w:val="00F34026"/>
    <w:rsid w:val="00F450E8"/>
    <w:rsid w:val="00F506E6"/>
    <w:rsid w:val="00FE65E2"/>
    <w:rsid w:val="00FF2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45DDB5"/>
  <w15:docId w15:val="{E84454BA-82F6-4C1B-95F6-28B051BE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55438"/>
  </w:style>
  <w:style w:type="character" w:customStyle="1" w:styleId="a5">
    <w:name w:val="日付 (文字)"/>
    <w:basedOn w:val="a0"/>
    <w:link w:val="a4"/>
    <w:uiPriority w:val="99"/>
    <w:semiHidden/>
    <w:rsid w:val="00055438"/>
  </w:style>
  <w:style w:type="paragraph" w:styleId="a6">
    <w:name w:val="header"/>
    <w:basedOn w:val="a"/>
    <w:link w:val="a7"/>
    <w:uiPriority w:val="99"/>
    <w:unhideWhenUsed/>
    <w:rsid w:val="00BD4868"/>
    <w:pPr>
      <w:tabs>
        <w:tab w:val="center" w:pos="4252"/>
        <w:tab w:val="right" w:pos="8504"/>
      </w:tabs>
      <w:snapToGrid w:val="0"/>
    </w:pPr>
  </w:style>
  <w:style w:type="character" w:customStyle="1" w:styleId="a7">
    <w:name w:val="ヘッダー (文字)"/>
    <w:basedOn w:val="a0"/>
    <w:link w:val="a6"/>
    <w:uiPriority w:val="99"/>
    <w:rsid w:val="00BD4868"/>
  </w:style>
  <w:style w:type="paragraph" w:styleId="a8">
    <w:name w:val="footer"/>
    <w:basedOn w:val="a"/>
    <w:link w:val="a9"/>
    <w:uiPriority w:val="99"/>
    <w:unhideWhenUsed/>
    <w:rsid w:val="00BD4868"/>
    <w:pPr>
      <w:tabs>
        <w:tab w:val="center" w:pos="4252"/>
        <w:tab w:val="right" w:pos="8504"/>
      </w:tabs>
      <w:snapToGrid w:val="0"/>
    </w:pPr>
  </w:style>
  <w:style w:type="character" w:customStyle="1" w:styleId="a9">
    <w:name w:val="フッター (文字)"/>
    <w:basedOn w:val="a0"/>
    <w:link w:val="a8"/>
    <w:uiPriority w:val="99"/>
    <w:rsid w:val="00BD4868"/>
  </w:style>
  <w:style w:type="table" w:customStyle="1" w:styleId="1">
    <w:name w:val="表 (格子)1"/>
    <w:basedOn w:val="a1"/>
    <w:next w:val="a3"/>
    <w:uiPriority w:val="59"/>
    <w:rsid w:val="001E1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06C77"/>
    <w:pPr>
      <w:ind w:leftChars="400" w:left="840"/>
    </w:pPr>
  </w:style>
  <w:style w:type="paragraph" w:styleId="ab">
    <w:name w:val="Balloon Text"/>
    <w:basedOn w:val="a"/>
    <w:link w:val="ac"/>
    <w:uiPriority w:val="99"/>
    <w:semiHidden/>
    <w:unhideWhenUsed/>
    <w:rsid w:val="001643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43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2174">
      <w:bodyDiv w:val="1"/>
      <w:marLeft w:val="0"/>
      <w:marRight w:val="0"/>
      <w:marTop w:val="0"/>
      <w:marBottom w:val="0"/>
      <w:divBdr>
        <w:top w:val="none" w:sz="0" w:space="0" w:color="auto"/>
        <w:left w:val="none" w:sz="0" w:space="0" w:color="auto"/>
        <w:bottom w:val="none" w:sz="0" w:space="0" w:color="auto"/>
        <w:right w:val="none" w:sz="0" w:space="0" w:color="auto"/>
      </w:divBdr>
    </w:div>
    <w:div w:id="260139981">
      <w:bodyDiv w:val="1"/>
      <w:marLeft w:val="0"/>
      <w:marRight w:val="0"/>
      <w:marTop w:val="0"/>
      <w:marBottom w:val="0"/>
      <w:divBdr>
        <w:top w:val="none" w:sz="0" w:space="0" w:color="auto"/>
        <w:left w:val="none" w:sz="0" w:space="0" w:color="auto"/>
        <w:bottom w:val="none" w:sz="0" w:space="0" w:color="auto"/>
        <w:right w:val="none" w:sz="0" w:space="0" w:color="auto"/>
      </w:divBdr>
    </w:div>
    <w:div w:id="396245451">
      <w:bodyDiv w:val="1"/>
      <w:marLeft w:val="0"/>
      <w:marRight w:val="0"/>
      <w:marTop w:val="0"/>
      <w:marBottom w:val="0"/>
      <w:divBdr>
        <w:top w:val="none" w:sz="0" w:space="0" w:color="auto"/>
        <w:left w:val="none" w:sz="0" w:space="0" w:color="auto"/>
        <w:bottom w:val="none" w:sz="0" w:space="0" w:color="auto"/>
        <w:right w:val="none" w:sz="0" w:space="0" w:color="auto"/>
      </w:divBdr>
    </w:div>
    <w:div w:id="19987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BE0B7-5A4B-4CBD-8D3A-2BE89E21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Pages>
  <Words>472</Words>
  <Characters>2696</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2024-06-04T23:41:00Z</cp:lastPrinted>
  <dcterms:created xsi:type="dcterms:W3CDTF">2015-09-26T01:57:00Z</dcterms:created>
  <dcterms:modified xsi:type="dcterms:W3CDTF">2024-06-04T23:43:00Z</dcterms:modified>
</cp:coreProperties>
</file>