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E6F6" w14:textId="1BF31387" w:rsidR="000670F9" w:rsidRPr="00455BB1" w:rsidRDefault="00FB0E8F" w:rsidP="000670F9">
      <w:pPr>
        <w:spacing w:line="520" w:lineRule="exact"/>
        <w:jc w:val="center"/>
        <w:rPr>
          <w:rFonts w:ascii="Yu Gothic" w:eastAsia="Yu Gothic" w:hAnsi="Yu Gothic"/>
          <w:b/>
          <w:sz w:val="28"/>
          <w:szCs w:val="28"/>
        </w:rPr>
      </w:pPr>
      <w:r>
        <w:rPr>
          <w:rFonts w:ascii="Yu Gothic" w:eastAsia="Yu Gothic" w:hAnsi="Yu Gothic" w:hint="eastAsia"/>
          <w:b/>
          <w:sz w:val="28"/>
          <w:szCs w:val="28"/>
        </w:rPr>
        <w:t>点検</w:t>
      </w:r>
      <w:r w:rsidR="000670F9" w:rsidRPr="00455BB1">
        <w:rPr>
          <w:rFonts w:ascii="Yu Gothic" w:eastAsia="Yu Gothic" w:hAnsi="Yu Gothic" w:hint="eastAsia"/>
          <w:b/>
          <w:sz w:val="28"/>
          <w:szCs w:val="28"/>
        </w:rPr>
        <w:t>報告書</w:t>
      </w:r>
    </w:p>
    <w:p w14:paraId="21AC3CF7" w14:textId="0DFB970A" w:rsidR="000670F9" w:rsidRPr="00477025" w:rsidRDefault="000670F9" w:rsidP="000670F9">
      <w:pPr>
        <w:spacing w:line="480" w:lineRule="exact"/>
        <w:ind w:right="-1"/>
        <w:rPr>
          <w:rFonts w:ascii="Yu Gothic" w:eastAsia="Yu Gothic" w:hAnsi="Yu Gothic"/>
          <w:sz w:val="24"/>
          <w:szCs w:val="24"/>
          <w:u w:val="single"/>
        </w:rPr>
      </w:pPr>
      <w:r w:rsidRPr="00477025">
        <w:rPr>
          <w:rFonts w:ascii="Yu Gothic" w:eastAsia="Yu Gothic" w:hAnsi="Yu Gothic" w:hint="eastAsia"/>
          <w:sz w:val="24"/>
          <w:szCs w:val="24"/>
          <w:u w:val="single"/>
        </w:rPr>
        <w:t xml:space="preserve">企業名：　　　　　　　　　　　　　事業所名：　　　　　　　　　　　　　　　　　　　　　</w:t>
      </w:r>
    </w:p>
    <w:p w14:paraId="67ABA226" w14:textId="77777777" w:rsidR="000670F9" w:rsidRPr="00C473FA" w:rsidRDefault="000670F9" w:rsidP="000670F9">
      <w:pPr>
        <w:spacing w:line="480" w:lineRule="exact"/>
        <w:ind w:right="-1"/>
        <w:rPr>
          <w:rFonts w:ascii="Yu Gothic" w:eastAsia="Yu Gothic" w:hAnsi="Yu Gothic"/>
          <w:sz w:val="24"/>
          <w:szCs w:val="24"/>
          <w:u w:val="single"/>
        </w:rPr>
      </w:pPr>
      <w:r w:rsidRPr="00C473FA">
        <w:rPr>
          <w:rFonts w:ascii="Yu Gothic" w:eastAsia="Yu Gothic" w:hAnsi="Yu Gothic" w:hint="eastAsia"/>
          <w:sz w:val="24"/>
          <w:szCs w:val="24"/>
          <w:u w:val="single"/>
        </w:rPr>
        <w:t xml:space="preserve">住所：　　　　　　　　　　　　　　　　　</w:t>
      </w:r>
      <w:r>
        <w:rPr>
          <w:rFonts w:ascii="Yu Gothic" w:eastAsia="Yu Gothic" w:hAnsi="Yu Gothic" w:hint="eastAsia"/>
          <w:sz w:val="24"/>
          <w:szCs w:val="24"/>
          <w:u w:val="single"/>
        </w:rPr>
        <w:t xml:space="preserve">　　　</w:t>
      </w:r>
      <w:r w:rsidRPr="00C473FA">
        <w:rPr>
          <w:rFonts w:ascii="Yu Gothic" w:eastAsia="Yu Gothic" w:hAnsi="Yu Gothic" w:hint="eastAsia"/>
          <w:sz w:val="24"/>
          <w:szCs w:val="24"/>
          <w:u w:val="single"/>
        </w:rPr>
        <w:t xml:space="preserve">　</w:t>
      </w:r>
      <w:r>
        <w:rPr>
          <w:rFonts w:ascii="Yu Gothic" w:eastAsia="Yu Gothic" w:hAnsi="Yu Gothic" w:hint="eastAsia"/>
          <w:sz w:val="24"/>
          <w:szCs w:val="24"/>
          <w:u w:val="single"/>
        </w:rPr>
        <w:t xml:space="preserve">　　　　　　　　　　　　　　　　　　　</w:t>
      </w:r>
    </w:p>
    <w:p w14:paraId="3E788484" w14:textId="77777777" w:rsidR="000670F9" w:rsidRDefault="000670F9" w:rsidP="000670F9">
      <w:pPr>
        <w:adjustRightInd w:val="0"/>
        <w:snapToGrid w:val="0"/>
        <w:spacing w:afterLines="10" w:after="36" w:line="480" w:lineRule="exact"/>
        <w:rPr>
          <w:rFonts w:ascii="Yu Gothic" w:eastAsia="Yu Gothic" w:hAnsi="Yu Gothic"/>
          <w:sz w:val="24"/>
          <w:szCs w:val="24"/>
          <w:u w:val="single"/>
        </w:rPr>
      </w:pPr>
      <w:r w:rsidRPr="00C473FA">
        <w:rPr>
          <w:rFonts w:ascii="Yu Gothic" w:eastAsia="Yu Gothic" w:hAnsi="Yu Gothic" w:hint="eastAsia"/>
          <w:sz w:val="24"/>
          <w:szCs w:val="24"/>
          <w:u w:val="single"/>
        </w:rPr>
        <w:t xml:space="preserve">担当者：　　　</w:t>
      </w:r>
      <w:r>
        <w:rPr>
          <w:rFonts w:ascii="Yu Gothic" w:eastAsia="Yu Gothic" w:hAnsi="Yu Gothic" w:hint="eastAsia"/>
          <w:sz w:val="24"/>
          <w:szCs w:val="24"/>
          <w:u w:val="single"/>
        </w:rPr>
        <w:t xml:space="preserve">　</w:t>
      </w:r>
      <w:r w:rsidRPr="00C473FA">
        <w:rPr>
          <w:rFonts w:ascii="Yu Gothic" w:eastAsia="Yu Gothic" w:hAnsi="Yu Gothic" w:hint="eastAsia"/>
          <w:sz w:val="24"/>
          <w:szCs w:val="24"/>
          <w:u w:val="single"/>
        </w:rPr>
        <w:t xml:space="preserve">　　　（</w:t>
      </w:r>
      <w:r w:rsidRPr="00C20602">
        <w:rPr>
          <w:rFonts w:ascii="Yu Gothic" w:eastAsia="Yu Gothic" w:hAnsi="Yu Gothic" w:hint="eastAsia"/>
          <w:sz w:val="24"/>
          <w:szCs w:val="24"/>
          <w:u w:val="single"/>
        </w:rPr>
        <w:t xml:space="preserve">役職：　　　</w:t>
      </w:r>
      <w:r w:rsidRPr="00C473FA">
        <w:rPr>
          <w:rFonts w:ascii="Yu Gothic" w:eastAsia="Yu Gothic" w:hAnsi="Yu Gothic" w:hint="eastAsia"/>
          <w:sz w:val="24"/>
          <w:szCs w:val="24"/>
          <w:u w:val="single"/>
        </w:rPr>
        <w:t xml:space="preserve">部署：　　　</w:t>
      </w:r>
      <w:r>
        <w:rPr>
          <w:rFonts w:ascii="Yu Gothic" w:eastAsia="Yu Gothic" w:hAnsi="Yu Gothic" w:hint="eastAsia"/>
          <w:sz w:val="24"/>
          <w:szCs w:val="24"/>
          <w:u w:val="single"/>
        </w:rPr>
        <w:t xml:space="preserve">　</w:t>
      </w:r>
      <w:r w:rsidRPr="00C473FA">
        <w:rPr>
          <w:rFonts w:ascii="Yu Gothic" w:eastAsia="Yu Gothic" w:hAnsi="Yu Gothic" w:hint="eastAsia"/>
          <w:sz w:val="24"/>
          <w:szCs w:val="24"/>
          <w:u w:val="single"/>
        </w:rPr>
        <w:t xml:space="preserve">　　）連絡先：　　　　　　　　</w:t>
      </w:r>
      <w:r>
        <w:rPr>
          <w:rFonts w:ascii="Yu Gothic" w:eastAsia="Yu Gothic" w:hAnsi="Yu Gothic" w:hint="eastAsia"/>
          <w:sz w:val="24"/>
          <w:szCs w:val="24"/>
          <w:u w:val="single"/>
        </w:rPr>
        <w:t xml:space="preserve">　　　</w:t>
      </w:r>
    </w:p>
    <w:p w14:paraId="30808755" w14:textId="7D42A274" w:rsidR="000670F9" w:rsidRPr="000F5858" w:rsidRDefault="000670F9" w:rsidP="000F5858">
      <w:pPr>
        <w:pBdr>
          <w:top w:val="double" w:sz="4" w:space="1" w:color="auto"/>
          <w:left w:val="double" w:sz="4" w:space="4" w:color="auto"/>
          <w:bottom w:val="double" w:sz="4" w:space="6" w:color="auto"/>
          <w:right w:val="double" w:sz="4" w:space="4" w:color="auto"/>
        </w:pBdr>
        <w:adjustRightInd w:val="0"/>
        <w:snapToGrid w:val="0"/>
        <w:spacing w:line="360" w:lineRule="exact"/>
        <w:ind w:firstLineChars="100" w:firstLine="210"/>
        <w:rPr>
          <w:rFonts w:ascii="Yu Gothic" w:eastAsia="Yu Gothic" w:hAnsi="Yu Gothic"/>
          <w:szCs w:val="21"/>
        </w:rPr>
      </w:pPr>
      <w:r w:rsidRPr="000F5858">
        <w:rPr>
          <w:rFonts w:ascii="Yu Gothic" w:eastAsia="Yu Gothic" w:hAnsi="Yu Gothic" w:hint="eastAsia"/>
          <w:szCs w:val="21"/>
        </w:rPr>
        <w:t>点検要請書に記載した提出期限まで（受領後</w:t>
      </w:r>
      <w:r w:rsidR="007509FE" w:rsidRPr="000F5858">
        <w:rPr>
          <w:rFonts w:ascii="Yu Gothic" w:eastAsia="Yu Gothic" w:hAnsi="Yu Gothic" w:hint="eastAsia"/>
          <w:szCs w:val="21"/>
        </w:rPr>
        <w:t>２</w:t>
      </w:r>
      <w:r w:rsidRPr="000F5858">
        <w:rPr>
          <w:rFonts w:ascii="Yu Gothic" w:eastAsia="Yu Gothic" w:hAnsi="Yu Gothic" w:hint="eastAsia"/>
          <w:szCs w:val="21"/>
        </w:rPr>
        <w:t>か月以内）に、経営幹部にも報告の上で、待遇差についての説明準備を行い、本報告書を管轄の労働局の雇用環境・均等部（室）までご提出ください。</w:t>
      </w:r>
    </w:p>
    <w:p w14:paraId="4DD49761" w14:textId="4197B757" w:rsidR="000670F9" w:rsidRPr="000F5858" w:rsidRDefault="000670F9" w:rsidP="000F5858">
      <w:pPr>
        <w:pBdr>
          <w:top w:val="double" w:sz="4" w:space="1" w:color="auto"/>
          <w:left w:val="double" w:sz="4" w:space="4" w:color="auto"/>
          <w:bottom w:val="double" w:sz="4" w:space="6" w:color="auto"/>
          <w:right w:val="double" w:sz="4" w:space="4" w:color="auto"/>
        </w:pBdr>
        <w:adjustRightInd w:val="0"/>
        <w:snapToGrid w:val="0"/>
        <w:spacing w:line="360" w:lineRule="exact"/>
        <w:ind w:firstLineChars="100" w:firstLine="210"/>
        <w:rPr>
          <w:rFonts w:ascii="Yu Gothic" w:eastAsia="Yu Gothic" w:hAnsi="Yu Gothic"/>
          <w:szCs w:val="21"/>
        </w:rPr>
      </w:pPr>
      <w:r w:rsidRPr="000F5858">
        <w:rPr>
          <w:rFonts w:ascii="Yu Gothic" w:eastAsia="Yu Gothic" w:hAnsi="Yu Gothic" w:hint="eastAsia"/>
          <w:szCs w:val="21"/>
        </w:rPr>
        <w:t>なお、期日までに提出されない場合には、</w:t>
      </w:r>
      <w:r w:rsidRPr="000F5858">
        <w:rPr>
          <w:rFonts w:ascii="Yu Gothic" w:eastAsia="Yu Gothic" w:hAnsi="Yu Gothic" w:hint="eastAsia"/>
          <w:szCs w:val="21"/>
          <w:u w:val="single"/>
        </w:rPr>
        <w:t>パートタイム・有期雇用労働法第18条に基づく報告徴収</w:t>
      </w:r>
      <w:r w:rsidR="005315C6" w:rsidRPr="000F5858">
        <w:rPr>
          <w:rFonts w:ascii="Yu Gothic" w:eastAsia="Yu Gothic" w:hAnsi="Yu Gothic" w:hint="eastAsia"/>
          <w:szCs w:val="21"/>
          <w:u w:val="single"/>
        </w:rPr>
        <w:t>・企業名公表</w:t>
      </w:r>
      <w:r w:rsidRPr="000F5858">
        <w:rPr>
          <w:rFonts w:ascii="Yu Gothic" w:eastAsia="Yu Gothic" w:hAnsi="Yu Gothic" w:hint="eastAsia"/>
          <w:szCs w:val="21"/>
          <w:u w:val="single"/>
        </w:rPr>
        <w:t>の対象となり</w:t>
      </w:r>
      <w:r w:rsidR="005315C6" w:rsidRPr="000F5858">
        <w:rPr>
          <w:rFonts w:ascii="Yu Gothic" w:eastAsia="Yu Gothic" w:hAnsi="Yu Gothic" w:hint="eastAsia"/>
          <w:szCs w:val="21"/>
          <w:u w:val="single"/>
        </w:rPr>
        <w:t>得るため、</w:t>
      </w:r>
      <w:r w:rsidR="008C02B6" w:rsidRPr="000F5858">
        <w:rPr>
          <w:rFonts w:ascii="Yu Gothic" w:eastAsia="Yu Gothic" w:hAnsi="Yu Gothic" w:hint="eastAsia"/>
          <w:b/>
          <w:bCs/>
          <w:szCs w:val="21"/>
          <w:u w:val="single"/>
        </w:rPr>
        <w:t>必ず期限内に</w:t>
      </w:r>
      <w:r w:rsidR="005315C6" w:rsidRPr="000F5858">
        <w:rPr>
          <w:rFonts w:ascii="Yu Gothic" w:eastAsia="Yu Gothic" w:hAnsi="Yu Gothic" w:hint="eastAsia"/>
          <w:b/>
          <w:bCs/>
          <w:szCs w:val="21"/>
          <w:u w:val="single"/>
        </w:rPr>
        <w:t>本報告書を提出</w:t>
      </w:r>
      <w:r w:rsidR="008C02B6" w:rsidRPr="000F5858">
        <w:rPr>
          <w:rFonts w:ascii="Yu Gothic" w:eastAsia="Yu Gothic" w:hAnsi="Yu Gothic" w:hint="eastAsia"/>
          <w:b/>
          <w:bCs/>
          <w:szCs w:val="21"/>
          <w:u w:val="single"/>
        </w:rPr>
        <w:t>してください。</w:t>
      </w:r>
    </w:p>
    <w:p w14:paraId="6FC0335C" w14:textId="716DDC5A" w:rsidR="000670F9" w:rsidRPr="00E95423" w:rsidRDefault="00CE03BF" w:rsidP="000670F9">
      <w:pPr>
        <w:adjustRightInd w:val="0"/>
        <w:snapToGrid w:val="0"/>
        <w:spacing w:beforeLines="20" w:before="72"/>
        <w:ind w:leftChars="100" w:left="210"/>
        <w:jc w:val="center"/>
        <w:rPr>
          <w:rFonts w:ascii="Yu Gothic" w:eastAsia="Yu Gothic" w:hAnsi="Yu Gothic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A82F3" wp14:editId="7F93AE3C">
                <wp:simplePos x="0" y="0"/>
                <wp:positionH relativeFrom="leftMargin">
                  <wp:posOffset>515620</wp:posOffset>
                </wp:positionH>
                <wp:positionV relativeFrom="paragraph">
                  <wp:posOffset>245745</wp:posOffset>
                </wp:positionV>
                <wp:extent cx="914400" cy="676275"/>
                <wp:effectExtent l="0" t="0" r="0" b="0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5E60D" w14:textId="77777777" w:rsidR="000670F9" w:rsidRPr="00480849" w:rsidRDefault="000670F9" w:rsidP="000670F9">
                            <w:pPr>
                              <w:rPr>
                                <w:color w:val="D9D9D9" w:themeColor="background1" w:themeShade="D9"/>
                                <w:sz w:val="40"/>
                                <w:szCs w:val="44"/>
                              </w:rPr>
                            </w:pPr>
                            <w:r w:rsidRPr="00480849">
                              <w:rPr>
                                <w:rFonts w:hint="eastAsia"/>
                                <w:color w:val="D9D9D9" w:themeColor="background1" w:themeShade="D9"/>
                                <w:sz w:val="40"/>
                                <w:szCs w:val="44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82F3" id="正方形/長方形 24" o:spid="_x0000_s1026" style="position:absolute;left:0;text-align:left;margin-left:40.6pt;margin-top:19.35pt;width:1in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" filled="f" stroked="f" strokeweight="1.5pt">
                <v:textbox>
                  <w:txbxContent>
                    <w:p w14:paraId="44B5E60D" w14:textId="77777777" w:rsidR="000670F9" w:rsidRPr="00480849" w:rsidRDefault="000670F9" w:rsidP="000670F9">
                      <w:pPr>
                        <w:rPr>
                          <w:color w:val="D9D9D9" w:themeColor="background1" w:themeShade="D9"/>
                          <w:sz w:val="40"/>
                          <w:szCs w:val="44"/>
                        </w:rPr>
                      </w:pPr>
                      <w:r w:rsidRPr="00480849">
                        <w:rPr>
                          <w:rFonts w:hint="eastAsia"/>
                          <w:color w:val="D9D9D9" w:themeColor="background1" w:themeShade="D9"/>
                          <w:sz w:val="40"/>
                          <w:szCs w:val="44"/>
                        </w:rPr>
                        <w:t>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70F9" w:rsidRPr="00E95423">
        <w:rPr>
          <w:rFonts w:ascii="Yu Gothic" w:eastAsia="Yu Gothic" w:hAnsi="Yu Gothic" w:hint="eastAsia"/>
          <w:b/>
          <w:bCs/>
          <w:sz w:val="24"/>
          <w:szCs w:val="24"/>
        </w:rPr>
        <w:t>点検要請を受けた</w:t>
      </w:r>
      <w:r w:rsidR="00FB0E8F">
        <w:rPr>
          <w:rFonts w:ascii="Yu Gothic" w:eastAsia="Yu Gothic" w:hAnsi="Yu Gothic" w:hint="eastAsia"/>
          <w:b/>
          <w:bCs/>
          <w:sz w:val="24"/>
          <w:szCs w:val="24"/>
        </w:rPr>
        <w:t>点検</w:t>
      </w:r>
      <w:r w:rsidR="000670F9" w:rsidRPr="00E95423">
        <w:rPr>
          <w:rFonts w:ascii="Yu Gothic" w:eastAsia="Yu Gothic" w:hAnsi="Yu Gothic" w:hint="eastAsia"/>
          <w:b/>
          <w:bCs/>
          <w:sz w:val="24"/>
          <w:szCs w:val="24"/>
        </w:rPr>
        <w:t>結果について、以下のとおり報告します。</w:t>
      </w:r>
    </w:p>
    <w:p w14:paraId="3B7F496F" w14:textId="28648666" w:rsidR="000670F9" w:rsidRDefault="008240A9" w:rsidP="000F5858">
      <w:pPr>
        <w:adjustRightInd w:val="0"/>
        <w:snapToGrid w:val="0"/>
        <w:ind w:leftChars="200" w:left="420"/>
        <w:rPr>
          <w:rFonts w:ascii="Yu Gothic" w:eastAsia="Yu Gothic" w:hAnsi="Yu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59848" wp14:editId="67555805">
                <wp:simplePos x="0" y="0"/>
                <wp:positionH relativeFrom="column">
                  <wp:posOffset>1443791</wp:posOffset>
                </wp:positionH>
                <wp:positionV relativeFrom="paragraph">
                  <wp:posOffset>408705</wp:posOffset>
                </wp:positionV>
                <wp:extent cx="353695" cy="3694941"/>
                <wp:effectExtent l="6033" t="0" r="0" b="0"/>
                <wp:wrapNone/>
                <wp:docPr id="20" name="矢印: U ターン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H="1">
                          <a:off x="0" y="0"/>
                          <a:ext cx="353695" cy="3694941"/>
                        </a:xfrm>
                        <a:prstGeom prst="uturnArrow">
                          <a:avLst>
                            <a:gd name="adj1" fmla="val 2704"/>
                            <a:gd name="adj2" fmla="val 4038"/>
                            <a:gd name="adj3" fmla="val 0"/>
                            <a:gd name="adj4" fmla="val 0"/>
                            <a:gd name="adj5" fmla="val 28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A05B" id="矢印: U ターン 20" o:spid="_x0000_s1026" style="position:absolute;left:0;text-align:left;margin-left:113.7pt;margin-top:32.2pt;width:27.85pt;height:290.95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695,3694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" path="m,3694941l,,,,344195,r,l344195,10678r9500,l339413,10678r-14282,l334631,10678r,-1114l334631,9564r-325067,l9564,9564r,3685377l,3694941xe" fillcolor="black [3213]" stroked="f" strokeweight="1pt">
                <v:stroke joinstyle="miter"/>
                <v:path arrowok="t" o:connecttype="custom" o:connectlocs="0,3694941;0,0;0,0;344195,0;344195,0;344195,10678;353695,10678;339413,10678;325131,10678;334631,10678;334631,9564;334631,9564;9564,9564;9564,9564;9564,3694941;0,3694941" o:connectangles="0,0,0,0,0,0,0,0,0,0,0,0,0,0,0,0"/>
              </v:shape>
            </w:pict>
          </mc:Fallback>
        </mc:AlternateContent>
      </w:r>
      <w:r w:rsidR="00CE03B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84FA8" wp14:editId="6E048A3E">
                <wp:simplePos x="0" y="0"/>
                <wp:positionH relativeFrom="column">
                  <wp:posOffset>-198755</wp:posOffset>
                </wp:positionH>
                <wp:positionV relativeFrom="paragraph">
                  <wp:posOffset>325120</wp:posOffset>
                </wp:positionV>
                <wp:extent cx="2360930" cy="32004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BFED" w14:textId="77777777" w:rsidR="000670F9" w:rsidRPr="00480849" w:rsidRDefault="000670F9" w:rsidP="000670F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480849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84F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7" type="#_x0000_t202" style="position:absolute;left:0;text-align:left;margin-left:-15.65pt;margin-top:25.6pt;width:185.9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" filled="f" stroked="f">
                <v:textbox style="mso-fit-shape-to-text:t">
                  <w:txbxContent>
                    <w:p w14:paraId="7B80BFED" w14:textId="77777777" w:rsidR="000670F9" w:rsidRPr="00480849" w:rsidRDefault="000670F9" w:rsidP="000670F9">
                      <w:pPr>
                        <w:rPr>
                          <w:sz w:val="12"/>
                          <w:szCs w:val="14"/>
                        </w:rPr>
                      </w:pPr>
                      <w:r w:rsidRPr="00480849">
                        <w:rPr>
                          <w:rFonts w:hint="eastAsia"/>
                          <w:sz w:val="12"/>
                          <w:szCs w:val="14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  <w:r w:rsidR="00CE03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3119A" wp14:editId="30D7EC71">
                <wp:simplePos x="0" y="0"/>
                <wp:positionH relativeFrom="margin">
                  <wp:posOffset>-91440</wp:posOffset>
                </wp:positionH>
                <wp:positionV relativeFrom="paragraph">
                  <wp:posOffset>127000</wp:posOffset>
                </wp:positionV>
                <wp:extent cx="288290" cy="288290"/>
                <wp:effectExtent l="0" t="0" r="0" b="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F92CE" w14:textId="77777777" w:rsidR="000670F9" w:rsidRPr="00E95423" w:rsidRDefault="000670F9" w:rsidP="000670F9">
                            <w:pPr>
                              <w:rPr>
                                <w:color w:val="BFBFBF" w:themeColor="background1" w:themeShade="BF"/>
                                <w:sz w:val="28"/>
                                <w:szCs w:val="32"/>
                              </w:rPr>
                            </w:pPr>
                            <w:r w:rsidRPr="00E95423">
                              <w:rPr>
                                <w:rFonts w:hint="eastAsia"/>
                                <w:color w:val="BFBFBF" w:themeColor="background1" w:themeShade="BF"/>
                                <w:sz w:val="28"/>
                                <w:szCs w:val="32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3119A" id="正方形/長方形 21" o:spid="_x0000_s1028" style="position:absolute;left:0;text-align:left;margin-left:-7.2pt;margin-top:10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" filled="f" strokecolor="black [3213]" strokeweight="1.5pt">
                <v:path arrowok="t"/>
                <v:textbox>
                  <w:txbxContent>
                    <w:p w14:paraId="695F92CE" w14:textId="77777777" w:rsidR="000670F9" w:rsidRPr="00E95423" w:rsidRDefault="000670F9" w:rsidP="000670F9">
                      <w:pPr>
                        <w:rPr>
                          <w:color w:val="BFBFBF" w:themeColor="background1" w:themeShade="BF"/>
                          <w:sz w:val="28"/>
                          <w:szCs w:val="32"/>
                        </w:rPr>
                      </w:pPr>
                      <w:r w:rsidRPr="00E95423">
                        <w:rPr>
                          <w:rFonts w:hint="eastAsia"/>
                          <w:color w:val="BFBFBF" w:themeColor="background1" w:themeShade="BF"/>
                          <w:sz w:val="28"/>
                          <w:szCs w:val="32"/>
                        </w:rPr>
                        <w:t>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70F9" w:rsidRPr="00E95423">
        <w:rPr>
          <w:rFonts w:ascii="Yu Gothic" w:eastAsia="Yu Gothic" w:hAnsi="Yu Gothic" w:hint="eastAsia"/>
          <w:sz w:val="24"/>
          <w:szCs w:val="24"/>
        </w:rPr>
        <w:t>点検要請を受け、パート</w:t>
      </w:r>
      <w:r w:rsidR="00515FF3">
        <w:rPr>
          <w:rFonts w:ascii="Yu Gothic" w:eastAsia="Yu Gothic" w:hAnsi="Yu Gothic" w:hint="eastAsia"/>
          <w:sz w:val="24"/>
          <w:szCs w:val="24"/>
        </w:rPr>
        <w:t>・</w:t>
      </w:r>
      <w:r w:rsidR="000670F9" w:rsidRPr="00E95423">
        <w:rPr>
          <w:rFonts w:ascii="Yu Gothic" w:eastAsia="Yu Gothic" w:hAnsi="Yu Gothic" w:hint="eastAsia"/>
          <w:sz w:val="24"/>
          <w:szCs w:val="24"/>
        </w:rPr>
        <w:t>有期の労働者から、正社員との待遇差の</w:t>
      </w:r>
      <w:r w:rsidR="000670F9">
        <w:rPr>
          <w:rFonts w:ascii="Yu Gothic" w:eastAsia="Yu Gothic" w:hAnsi="Yu Gothic" w:hint="eastAsia"/>
          <w:sz w:val="24"/>
          <w:szCs w:val="24"/>
        </w:rPr>
        <w:t>内容・</w:t>
      </w:r>
      <w:r w:rsidR="000670F9" w:rsidRPr="00E95423">
        <w:rPr>
          <w:rFonts w:ascii="Yu Gothic" w:eastAsia="Yu Gothic" w:hAnsi="Yu Gothic" w:hint="eastAsia"/>
          <w:sz w:val="24"/>
          <w:szCs w:val="24"/>
        </w:rPr>
        <w:t>理由等について聞かれた場合に説明</w:t>
      </w:r>
      <w:r w:rsidR="000670F9">
        <w:rPr>
          <w:rFonts w:ascii="Yu Gothic" w:eastAsia="Yu Gothic" w:hAnsi="Yu Gothic" w:hint="eastAsia"/>
          <w:sz w:val="24"/>
          <w:szCs w:val="24"/>
        </w:rPr>
        <w:t>できるよう</w:t>
      </w:r>
      <w:r w:rsidR="000670F9" w:rsidRPr="00E95423">
        <w:rPr>
          <w:rFonts w:ascii="Yu Gothic" w:eastAsia="Yu Gothic" w:hAnsi="Yu Gothic" w:hint="eastAsia"/>
          <w:sz w:val="24"/>
          <w:szCs w:val="24"/>
        </w:rPr>
        <w:t>対応が完了しました。</w:t>
      </w:r>
    </w:p>
    <w:p w14:paraId="1D30E84A" w14:textId="0717A314" w:rsidR="000670F9" w:rsidRDefault="00477025" w:rsidP="000670F9">
      <w:pPr>
        <w:adjustRightInd w:val="0"/>
        <w:snapToGrid w:val="0"/>
        <w:spacing w:beforeLines="30" w:before="108"/>
        <w:ind w:leftChars="200" w:left="420"/>
        <w:rPr>
          <w:rFonts w:ascii="Yu Gothic" w:eastAsia="Yu Gothic" w:hAnsi="Yu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8B34B" wp14:editId="6807B420">
                <wp:simplePos x="0" y="0"/>
                <wp:positionH relativeFrom="page">
                  <wp:posOffset>527050</wp:posOffset>
                </wp:positionH>
                <wp:positionV relativeFrom="paragraph">
                  <wp:posOffset>3175</wp:posOffset>
                </wp:positionV>
                <wp:extent cx="1857375" cy="647700"/>
                <wp:effectExtent l="0" t="0" r="0" b="0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6477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4C634" w14:textId="77777777" w:rsidR="000670F9" w:rsidRPr="00480849" w:rsidRDefault="000670F9" w:rsidP="000670F9">
                            <w:pPr>
                              <w:rPr>
                                <w:color w:val="D9D9D9" w:themeColor="background1" w:themeShade="D9"/>
                                <w:sz w:val="40"/>
                                <w:szCs w:val="44"/>
                              </w:rPr>
                            </w:pPr>
                            <w:r w:rsidRPr="00480849">
                              <w:rPr>
                                <w:rFonts w:hint="eastAsia"/>
                                <w:color w:val="D9D9D9" w:themeColor="background1" w:themeShade="D9"/>
                                <w:sz w:val="40"/>
                                <w:szCs w:val="44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8B34B" id="正方形/長方形 22" o:spid="_x0000_s1029" style="position:absolute;left:0;text-align:left;margin-left:41.5pt;margin-top:.25pt;width:146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" filled="f" stroked="f" strokeweight="1.5pt">
                <v:textbox>
                  <w:txbxContent>
                    <w:p w14:paraId="3574C634" w14:textId="77777777" w:rsidR="000670F9" w:rsidRPr="00480849" w:rsidRDefault="000670F9" w:rsidP="000670F9">
                      <w:pPr>
                        <w:rPr>
                          <w:color w:val="D9D9D9" w:themeColor="background1" w:themeShade="D9"/>
                          <w:sz w:val="40"/>
                          <w:szCs w:val="44"/>
                        </w:rPr>
                      </w:pPr>
                      <w:r w:rsidRPr="00480849">
                        <w:rPr>
                          <w:rFonts w:hint="eastAsia"/>
                          <w:color w:val="D9D9D9" w:themeColor="background1" w:themeShade="D9"/>
                          <w:sz w:val="40"/>
                          <w:szCs w:val="44"/>
                        </w:rPr>
                        <w:t>✔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E03B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FDED4B" wp14:editId="3B62C8D3">
                <wp:simplePos x="0" y="0"/>
                <wp:positionH relativeFrom="column">
                  <wp:posOffset>-792480</wp:posOffset>
                </wp:positionH>
                <wp:positionV relativeFrom="paragraph">
                  <wp:posOffset>129540</wp:posOffset>
                </wp:positionV>
                <wp:extent cx="1105535" cy="291465"/>
                <wp:effectExtent l="0" t="400050" r="0" b="394335"/>
                <wp:wrapNone/>
                <wp:docPr id="19" name="矢印: U ターン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H="1">
                          <a:off x="0" y="0"/>
                          <a:ext cx="1105535" cy="291465"/>
                        </a:xfrm>
                        <a:prstGeom prst="uturnArrow">
                          <a:avLst>
                            <a:gd name="adj1" fmla="val 8076"/>
                            <a:gd name="adj2" fmla="val 12822"/>
                            <a:gd name="adj3" fmla="val 22279"/>
                            <a:gd name="adj4" fmla="val 0"/>
                            <a:gd name="adj5" fmla="val 10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105B" id="矢印: U ターン 19" o:spid="_x0000_s1026" style="position:absolute;left:0;text-align:left;margin-left:-62.4pt;margin-top:10.2pt;width:87.05pt;height:22.95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5535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" path="m,291465l,,,,1079933,r,l1079933,226530r25602,l1068163,291465r-37371,-64935l1056394,226530r,-202991l1056394,23539r-1032855,l23539,23539r,267926l,291465xe" fillcolor="black [3213]" stroked="f" strokeweight="1pt">
                <v:stroke joinstyle="miter"/>
                <v:path arrowok="t" o:connecttype="custom" o:connectlocs="0,291465;0,0;0,0;1079933,0;1079933,0;1079933,226530;1105535,226530;1068163,291465;1030792,226530;1056394,226530;1056394,23539;1056394,23539;23539,23539;23539,23539;23539,291465;0,291465" o:connectangles="0,0,0,0,0,0,0,0,0,0,0,0,0,0,0,0"/>
              </v:shape>
            </w:pict>
          </mc:Fallback>
        </mc:AlternateContent>
      </w:r>
      <w:r w:rsidR="00CE03B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913DA" wp14:editId="3F876424">
                <wp:simplePos x="0" y="0"/>
                <wp:positionH relativeFrom="column">
                  <wp:posOffset>-186690</wp:posOffset>
                </wp:positionH>
                <wp:positionV relativeFrom="paragraph">
                  <wp:posOffset>356235</wp:posOffset>
                </wp:positionV>
                <wp:extent cx="2360930" cy="32004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8649" w14:textId="77777777" w:rsidR="000670F9" w:rsidRPr="00480849" w:rsidRDefault="000670F9" w:rsidP="000670F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480849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13DA" id="テキスト ボックス 18" o:spid="_x0000_s1030" type="#_x0000_t202" style="position:absolute;left:0;text-align:left;margin-left:-14.7pt;margin-top:28.05pt;width:185.9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" filled="f" stroked="f">
                <v:textbox style="mso-fit-shape-to-text:t">
                  <w:txbxContent>
                    <w:p w14:paraId="31C18649" w14:textId="77777777" w:rsidR="000670F9" w:rsidRPr="00480849" w:rsidRDefault="000670F9" w:rsidP="000670F9">
                      <w:pPr>
                        <w:rPr>
                          <w:sz w:val="12"/>
                          <w:szCs w:val="14"/>
                        </w:rPr>
                      </w:pPr>
                      <w:r w:rsidRPr="00480849">
                        <w:rPr>
                          <w:rFonts w:hint="eastAsia"/>
                          <w:sz w:val="12"/>
                          <w:szCs w:val="14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  <w:r w:rsidR="00CE03B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4A2C4" wp14:editId="6B81F690">
                <wp:simplePos x="0" y="0"/>
                <wp:positionH relativeFrom="margin">
                  <wp:posOffset>-90170</wp:posOffset>
                </wp:positionH>
                <wp:positionV relativeFrom="paragraph">
                  <wp:posOffset>167005</wp:posOffset>
                </wp:positionV>
                <wp:extent cx="288290" cy="288290"/>
                <wp:effectExtent l="0" t="0" r="0" b="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25D91" w14:textId="77777777" w:rsidR="000670F9" w:rsidRPr="00E95423" w:rsidRDefault="000670F9" w:rsidP="000670F9">
                            <w:pPr>
                              <w:rPr>
                                <w:color w:val="BFBFBF" w:themeColor="background1" w:themeShade="BF"/>
                                <w:sz w:val="28"/>
                                <w:szCs w:val="32"/>
                              </w:rPr>
                            </w:pPr>
                            <w:r w:rsidRPr="00E95423">
                              <w:rPr>
                                <w:rFonts w:hint="eastAsia"/>
                                <w:color w:val="BFBFBF" w:themeColor="background1" w:themeShade="BF"/>
                                <w:sz w:val="28"/>
                                <w:szCs w:val="32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4A2C4" id="正方形/長方形 17" o:spid="_x0000_s1031" style="position:absolute;left:0;text-align:left;margin-left:-7.1pt;margin-top:13.15pt;width:22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" filled="f" strokecolor="black [3213]" strokeweight="1.5pt">
                <v:path arrowok="t"/>
                <v:textbox>
                  <w:txbxContent>
                    <w:p w14:paraId="64B25D91" w14:textId="77777777" w:rsidR="000670F9" w:rsidRPr="00E95423" w:rsidRDefault="000670F9" w:rsidP="000670F9">
                      <w:pPr>
                        <w:rPr>
                          <w:color w:val="BFBFBF" w:themeColor="background1" w:themeShade="BF"/>
                          <w:sz w:val="28"/>
                          <w:szCs w:val="32"/>
                        </w:rPr>
                      </w:pPr>
                      <w:r w:rsidRPr="00E95423">
                        <w:rPr>
                          <w:rFonts w:hint="eastAsia"/>
                          <w:color w:val="BFBFBF" w:themeColor="background1" w:themeShade="BF"/>
                          <w:sz w:val="28"/>
                          <w:szCs w:val="32"/>
                        </w:rPr>
                        <w:t>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70F9" w:rsidRPr="00FA32DC">
        <w:rPr>
          <w:rFonts w:ascii="Yu Gothic" w:eastAsia="Yu Gothic" w:hAnsi="Yu Gothic" w:hint="eastAsia"/>
          <w:sz w:val="24"/>
          <w:szCs w:val="24"/>
        </w:rPr>
        <w:t>今回の対応にあたって、経営幹部にも対応方針等について報告しました。</w:t>
      </w:r>
    </w:p>
    <w:p w14:paraId="784C24DD" w14:textId="6BAEC34C" w:rsidR="000670F9" w:rsidRPr="00B321A4" w:rsidRDefault="000670F9" w:rsidP="000670F9">
      <w:pPr>
        <w:adjustRightInd w:val="0"/>
        <w:snapToGrid w:val="0"/>
        <w:ind w:leftChars="200" w:left="420"/>
        <w:rPr>
          <w:rFonts w:ascii="Yu Gothic" w:eastAsia="Yu Gothic" w:hAnsi="Yu Gothic"/>
          <w:sz w:val="24"/>
          <w:szCs w:val="24"/>
          <w:u w:val="single"/>
        </w:rPr>
      </w:pPr>
      <w:r>
        <w:rPr>
          <w:rFonts w:ascii="Yu Gothic" w:eastAsia="Yu Gothic" w:hAnsi="Yu Gothic" w:hint="eastAsia"/>
          <w:sz w:val="24"/>
          <w:szCs w:val="24"/>
          <w:u w:val="single"/>
        </w:rPr>
        <w:t>役職</w:t>
      </w:r>
      <w:r w:rsidRPr="00B321A4">
        <w:rPr>
          <w:rFonts w:ascii="Yu Gothic" w:eastAsia="Yu Gothic" w:hAnsi="Yu Gothic" w:hint="eastAsia"/>
          <w:sz w:val="24"/>
          <w:szCs w:val="24"/>
          <w:u w:val="single"/>
        </w:rPr>
        <w:t xml:space="preserve">：　　　　　　　　　　　　</w:t>
      </w:r>
      <w:r>
        <w:rPr>
          <w:rFonts w:ascii="Yu Gothic" w:eastAsia="Yu Gothic" w:hAnsi="Yu Gothic" w:hint="eastAsia"/>
          <w:sz w:val="24"/>
          <w:szCs w:val="24"/>
          <w:u w:val="single"/>
        </w:rPr>
        <w:t xml:space="preserve">　</w:t>
      </w:r>
      <w:r w:rsidRPr="00B321A4">
        <w:rPr>
          <w:rFonts w:ascii="Yu Gothic" w:eastAsia="Yu Gothic" w:hAnsi="Yu Gothic" w:hint="eastAsia"/>
          <w:sz w:val="24"/>
          <w:szCs w:val="24"/>
          <w:u w:val="single"/>
        </w:rPr>
        <w:t xml:space="preserve">　　</w:t>
      </w:r>
      <w:r>
        <w:rPr>
          <w:rFonts w:ascii="Yu Gothic" w:eastAsia="Yu Gothic" w:hAnsi="Yu Gothic" w:hint="eastAsia"/>
          <w:sz w:val="24"/>
          <w:szCs w:val="24"/>
          <w:u w:val="single"/>
        </w:rPr>
        <w:t>名前</w:t>
      </w:r>
      <w:r w:rsidRPr="00B321A4">
        <w:rPr>
          <w:rFonts w:ascii="Yu Gothic" w:eastAsia="Yu Gothic" w:hAnsi="Yu Gothic" w:hint="eastAsia"/>
          <w:sz w:val="24"/>
          <w:szCs w:val="24"/>
          <w:u w:val="single"/>
        </w:rPr>
        <w:t xml:space="preserve">：　　　　　　　　　　　　　　　　</w:t>
      </w:r>
      <w:r w:rsidR="00477025">
        <w:rPr>
          <w:rFonts w:ascii="Yu Gothic" w:eastAsia="Yu Gothic" w:hAnsi="Yu Gothic" w:hint="eastAsia"/>
          <w:sz w:val="24"/>
          <w:szCs w:val="24"/>
          <w:u w:val="single"/>
        </w:rPr>
        <w:t xml:space="preserve">　　</w:t>
      </w:r>
    </w:p>
    <w:p w14:paraId="1C2F2527" w14:textId="6F85DC82" w:rsidR="000670F9" w:rsidRDefault="008240A9" w:rsidP="000F5858">
      <w:pPr>
        <w:adjustRightInd w:val="0"/>
        <w:snapToGrid w:val="0"/>
        <w:spacing w:beforeLines="30" w:before="108"/>
        <w:rPr>
          <w:rFonts w:ascii="Yu Gothic" w:eastAsia="Yu Gothic" w:hAnsi="Yu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64708" wp14:editId="0C61197B">
                <wp:simplePos x="0" y="0"/>
                <wp:positionH relativeFrom="column">
                  <wp:posOffset>-294890</wp:posOffset>
                </wp:positionH>
                <wp:positionV relativeFrom="paragraph">
                  <wp:posOffset>1164793</wp:posOffset>
                </wp:positionV>
                <wp:extent cx="1032510" cy="898626"/>
                <wp:effectExtent l="0" t="9208" r="6033" b="6032"/>
                <wp:wrapNone/>
                <wp:docPr id="16" name="矢印: U ターン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H="1">
                          <a:off x="0" y="0"/>
                          <a:ext cx="1032510" cy="898626"/>
                        </a:xfrm>
                        <a:prstGeom prst="uturnArrow">
                          <a:avLst>
                            <a:gd name="adj1" fmla="val 1205"/>
                            <a:gd name="adj2" fmla="val 4038"/>
                            <a:gd name="adj3" fmla="val 7220"/>
                            <a:gd name="adj4" fmla="val 0"/>
                            <a:gd name="adj5" fmla="val 13783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5A3C" id="矢印: U ターン 16" o:spid="_x0000_s1026" style="position:absolute;left:0;text-align:left;margin-left:-23.2pt;margin-top:91.7pt;width:81.3pt;height:70.7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2510,898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" path="m,898626l,,,,1001638,r,l1001638,58977r30872,l996223,123858,959937,58977r30872,l990809,10828r,l10828,10828r,l10828,898626,,898626xe" fillcolor="black [3213]" stroked="f" strokeweight="1pt">
                <v:stroke joinstyle="miter"/>
                <v:path arrowok="t" o:connecttype="custom" o:connectlocs="0,898626;0,0;0,0;1001638,0;1001638,0;1001638,58977;1032510,58977;996223,123858;959937,58977;990809,58977;990809,10828;990809,10828;10828,10828;10828,10828;10828,898626;0,898626" o:connectangles="0,0,0,0,0,0,0,0,0,0,0,0,0,0,0,0"/>
              </v:shape>
            </w:pict>
          </mc:Fallback>
        </mc:AlternateContent>
      </w:r>
      <w:r w:rsidR="00FB0E8F">
        <w:rPr>
          <w:rFonts w:ascii="Yu Gothic" w:eastAsia="Yu Gothic" w:hAnsi="Yu Gothic" w:hint="eastAsia"/>
          <w:sz w:val="24"/>
          <w:szCs w:val="24"/>
        </w:rPr>
        <w:t>点検</w:t>
      </w:r>
      <w:r w:rsidR="000670F9">
        <w:rPr>
          <w:rFonts w:ascii="Yu Gothic" w:eastAsia="Yu Gothic" w:hAnsi="Yu Gothic" w:hint="eastAsia"/>
          <w:sz w:val="24"/>
          <w:szCs w:val="24"/>
        </w:rPr>
        <w:t>結果を踏まえ、パート</w:t>
      </w:r>
      <w:r w:rsidR="00515FF3">
        <w:rPr>
          <w:rFonts w:ascii="Yu Gothic" w:eastAsia="Yu Gothic" w:hAnsi="Yu Gothic" w:hint="eastAsia"/>
          <w:sz w:val="24"/>
          <w:szCs w:val="24"/>
        </w:rPr>
        <w:t>・</w:t>
      </w:r>
      <w:r w:rsidR="000670F9">
        <w:rPr>
          <w:rFonts w:ascii="Yu Gothic" w:eastAsia="Yu Gothic" w:hAnsi="Yu Gothic" w:hint="eastAsia"/>
          <w:sz w:val="24"/>
          <w:szCs w:val="24"/>
        </w:rPr>
        <w:t>有期</w:t>
      </w:r>
      <w:r w:rsidR="00515FF3">
        <w:rPr>
          <w:rFonts w:ascii="Yu Gothic" w:eastAsia="Yu Gothic" w:hAnsi="Yu Gothic" w:hint="eastAsia"/>
          <w:sz w:val="24"/>
          <w:szCs w:val="24"/>
        </w:rPr>
        <w:t>の労働者</w:t>
      </w:r>
      <w:r w:rsidR="000670F9">
        <w:rPr>
          <w:rFonts w:ascii="Yu Gothic" w:eastAsia="Yu Gothic" w:hAnsi="Yu Gothic" w:hint="eastAsia"/>
          <w:sz w:val="24"/>
          <w:szCs w:val="24"/>
        </w:rPr>
        <w:t>と正社員の基本給・賞与について、待遇差の内容や差を設けている理由について、最も当てはまるものをそれぞれ１つ選んでください。</w:t>
      </w:r>
    </w:p>
    <w:tbl>
      <w:tblPr>
        <w:tblStyle w:val="a5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395"/>
        <w:gridCol w:w="4394"/>
      </w:tblGrid>
      <w:tr w:rsidR="000670F9" w14:paraId="4DC36245" w14:textId="77777777" w:rsidTr="00C24F86">
        <w:trPr>
          <w:trHeight w:val="179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7B10E2D" w14:textId="77777777" w:rsidR="000670F9" w:rsidRDefault="000670F9" w:rsidP="00C24F86">
            <w:pPr>
              <w:adjustRightInd w:val="0"/>
              <w:snapToGrid w:val="0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79B95A" w14:textId="1AE5780A" w:rsidR="000670F9" w:rsidRPr="00A36CF2" w:rsidRDefault="000670F9" w:rsidP="00C24F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①</w:t>
            </w:r>
            <w:r w:rsidRPr="00A36CF2">
              <w:rPr>
                <w:rFonts w:ascii="Yu Gothic" w:eastAsia="Yu Gothic" w:hAnsi="Yu Gothic" w:hint="eastAsia"/>
                <w:sz w:val="18"/>
                <w:szCs w:val="18"/>
              </w:rPr>
              <w:t>基本給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885D7" w14:textId="77777777" w:rsidR="000670F9" w:rsidRPr="00A36CF2" w:rsidRDefault="000670F9" w:rsidP="00C24F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②</w:t>
            </w:r>
            <w:r w:rsidRPr="00A36CF2">
              <w:rPr>
                <w:rFonts w:ascii="Yu Gothic" w:eastAsia="Yu Gothic" w:hAnsi="Yu Gothic" w:hint="eastAsia"/>
                <w:sz w:val="18"/>
                <w:szCs w:val="18"/>
              </w:rPr>
              <w:t>賞与</w:t>
            </w:r>
          </w:p>
        </w:tc>
      </w:tr>
      <w:tr w:rsidR="000670F9" w14:paraId="3E74046F" w14:textId="77777777" w:rsidTr="00C24F86">
        <w:trPr>
          <w:trHeight w:val="1569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9DD0C0" w14:textId="7A957796" w:rsidR="000670F9" w:rsidRPr="00A36CF2" w:rsidRDefault="00CE03BF" w:rsidP="00C24F86">
            <w:pPr>
              <w:adjustRightInd w:val="0"/>
              <w:snapToGrid w:val="0"/>
              <w:ind w:leftChars="-53" w:left="-111" w:rightChars="-49" w:right="-103"/>
              <w:jc w:val="center"/>
              <w:rPr>
                <w:rFonts w:ascii="Yu Gothic" w:eastAsia="Yu Gothic" w:hAnsi="Yu Gothic"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B04610" wp14:editId="3409E4A6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-266065</wp:posOffset>
                      </wp:positionV>
                      <wp:extent cx="45085" cy="159385"/>
                      <wp:effectExtent l="0" t="0" r="0" b="0"/>
                      <wp:wrapNone/>
                      <wp:docPr id="15" name="左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15938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F0BD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5" o:spid="_x0000_s1026" type="#_x0000_t85" style="position:absolute;left:0;text-align:left;margin-left:54.9pt;margin-top:-20.95pt;width:3.55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" adj="0" strokecolor="black [3200]" strokeweight="1pt">
                      <v:stroke joinstyle="miter"/>
                    </v:shape>
                  </w:pict>
                </mc:Fallback>
              </mc:AlternateContent>
            </w:r>
            <w:r w:rsidR="000670F9">
              <w:rPr>
                <w:rFonts w:ascii="Yu Gothic" w:eastAsia="Yu Gothic" w:hAnsi="Yu Gothic" w:hint="eastAsia"/>
                <w:bCs/>
                <w:sz w:val="18"/>
                <w:szCs w:val="18"/>
              </w:rPr>
              <w:t>待遇差の内容</w:t>
            </w:r>
          </w:p>
        </w:tc>
        <w:tc>
          <w:tcPr>
            <w:tcW w:w="4395" w:type="dxa"/>
            <w:tcBorders>
              <w:top w:val="double" w:sz="4" w:space="0" w:color="auto"/>
            </w:tcBorders>
            <w:vAlign w:val="center"/>
          </w:tcPr>
          <w:p w14:paraId="505E2DDD" w14:textId="44D1D61E" w:rsidR="000670F9" w:rsidRDefault="00CE03BF" w:rsidP="00C24F86">
            <w:pPr>
              <w:adjustRightInd w:val="0"/>
              <w:snapToGrid w:val="0"/>
              <w:jc w:val="left"/>
              <w:rPr>
                <w:rFonts w:ascii="Yu Gothic" w:eastAsia="Yu Gothic" w:hAnsi="Yu Gothic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6BC4FB" wp14:editId="2230CA69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-123825</wp:posOffset>
                      </wp:positionV>
                      <wp:extent cx="49530" cy="405765"/>
                      <wp:effectExtent l="0" t="0" r="7620" b="0"/>
                      <wp:wrapNone/>
                      <wp:docPr id="1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" cy="40576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92B55" id="左大かっこ 11" o:spid="_x0000_s1026" type="#_x0000_t85" style="position:absolute;left:0;text-align:left;margin-left:210.6pt;margin-top:-9.75pt;width:3.9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" adj="0" strokecolor="windowText" strokeweight="1pt">
                      <v:stroke joinstyle="miter"/>
                    </v:shape>
                  </w:pict>
                </mc:Fallback>
              </mc:AlternateContent>
            </w:r>
            <w:r w:rsidR="000670F9"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 w:rsidR="000670F9">
              <w:rPr>
                <w:rFonts w:ascii="Yu Gothic" w:eastAsia="Yu Gothic" w:hAnsi="Yu Gothic" w:hint="eastAsia"/>
                <w:kern w:val="0"/>
                <w:sz w:val="18"/>
                <w:szCs w:val="18"/>
              </w:rPr>
              <w:t>１正社員と支給基準（計算式・金額）は異なる</w:t>
            </w:r>
          </w:p>
          <w:p w14:paraId="48126880" w14:textId="77777777" w:rsidR="000670F9" w:rsidRPr="00A36CF2" w:rsidRDefault="000670F9" w:rsidP="00C24F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  <w:p w14:paraId="053FE1F3" w14:textId="77777777" w:rsidR="000670F9" w:rsidRDefault="000670F9" w:rsidP="00C24F86">
            <w:pPr>
              <w:adjustRightInd w:val="0"/>
              <w:snapToGrid w:val="0"/>
              <w:ind w:left="360" w:hangingChars="200" w:hanging="36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>
              <w:rPr>
                <w:rFonts w:ascii="Yu Gothic" w:eastAsia="Yu Gothic" w:hAnsi="Yu Gothic" w:hint="eastAsia"/>
                <w:kern w:val="0"/>
                <w:sz w:val="18"/>
                <w:szCs w:val="18"/>
              </w:rPr>
              <w:t>２異なる取扱いをしていない（正社員と同じ基準で支給している）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7ECBECE2" w14:textId="77777777" w:rsidR="000670F9" w:rsidRDefault="000670F9" w:rsidP="00C24F86">
            <w:pPr>
              <w:adjustRightInd w:val="0"/>
              <w:snapToGrid w:val="0"/>
              <w:spacing w:line="240" w:lineRule="exact"/>
              <w:ind w:left="360" w:hangingChars="200" w:hanging="360"/>
              <w:jc w:val="left"/>
              <w:rPr>
                <w:rFonts w:ascii="Yu Gothic" w:eastAsia="Yu Gothic" w:hAnsi="Yu Gothic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>
              <w:rPr>
                <w:rFonts w:ascii="Yu Gothic" w:eastAsia="Yu Gothic" w:hAnsi="Yu Gothic" w:hint="eastAsia"/>
                <w:kern w:val="0"/>
                <w:sz w:val="18"/>
                <w:szCs w:val="18"/>
              </w:rPr>
              <w:t>１正社員と支給基準（計算式・金額）は異なる</w:t>
            </w:r>
          </w:p>
          <w:p w14:paraId="704B907C" w14:textId="77777777" w:rsidR="000670F9" w:rsidRPr="00A36CF2" w:rsidRDefault="000670F9" w:rsidP="00C24F86">
            <w:pPr>
              <w:adjustRightInd w:val="0"/>
              <w:snapToGrid w:val="0"/>
              <w:spacing w:line="240" w:lineRule="exact"/>
              <w:ind w:left="360" w:hangingChars="200" w:hanging="36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kern w:val="0"/>
                <w:sz w:val="18"/>
                <w:szCs w:val="18"/>
              </w:rPr>
              <w:t>□２正社員には賞与を支給しているが、パート・有期の労働者には支給していない</w:t>
            </w:r>
          </w:p>
          <w:p w14:paraId="1DF2E4F4" w14:textId="77777777" w:rsidR="000670F9" w:rsidRDefault="000670F9" w:rsidP="00C24F86">
            <w:pPr>
              <w:adjustRightInd w:val="0"/>
              <w:snapToGrid w:val="0"/>
              <w:spacing w:line="240" w:lineRule="exact"/>
              <w:ind w:left="360" w:hangingChars="200" w:hanging="360"/>
              <w:jc w:val="left"/>
              <w:rPr>
                <w:rFonts w:ascii="Yu Gothic" w:eastAsia="Yu Gothic" w:hAnsi="Yu Gothic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>
              <w:rPr>
                <w:rFonts w:ascii="Yu Gothic" w:eastAsia="Yu Gothic" w:hAnsi="Yu Gothic" w:hint="eastAsia"/>
                <w:kern w:val="0"/>
                <w:sz w:val="18"/>
                <w:szCs w:val="18"/>
              </w:rPr>
              <w:t>３異なる取扱いをしていない（正社員と同じ基準で支給している）</w:t>
            </w:r>
          </w:p>
          <w:p w14:paraId="0A461A85" w14:textId="77777777" w:rsidR="000670F9" w:rsidRDefault="000670F9" w:rsidP="00C24F86">
            <w:pPr>
              <w:adjustRightInd w:val="0"/>
              <w:snapToGrid w:val="0"/>
              <w:spacing w:line="240" w:lineRule="exact"/>
              <w:ind w:left="353" w:hangingChars="196" w:hanging="353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kern w:val="0"/>
                <w:sz w:val="18"/>
                <w:szCs w:val="18"/>
              </w:rPr>
              <w:t>□４正社員・パートや有期の労働者ともに賞与を支給していない</w:t>
            </w:r>
          </w:p>
        </w:tc>
      </w:tr>
      <w:tr w:rsidR="000670F9" w14:paraId="24A2C856" w14:textId="77777777" w:rsidTr="00C24F86">
        <w:trPr>
          <w:trHeight w:val="1146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ADEEF" w14:textId="77777777" w:rsidR="000670F9" w:rsidRDefault="000670F9" w:rsidP="00C24F86">
            <w:pPr>
              <w:adjustRightInd w:val="0"/>
              <w:snapToGrid w:val="0"/>
              <w:ind w:leftChars="-53" w:left="-111" w:rightChars="-49" w:right="-103"/>
              <w:jc w:val="center"/>
              <w:rPr>
                <w:rFonts w:ascii="Yu Gothic" w:eastAsia="Yu Gothic" w:hAnsi="Yu Gothic"/>
                <w:bCs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Cs/>
                <w:sz w:val="18"/>
                <w:szCs w:val="18"/>
              </w:rPr>
              <w:t>待遇差の</w:t>
            </w:r>
            <w:r w:rsidRPr="00A36CF2">
              <w:rPr>
                <w:rFonts w:ascii="Yu Gothic" w:eastAsia="Yu Gothic" w:hAnsi="Yu Gothic" w:hint="eastAsia"/>
                <w:bCs/>
                <w:sz w:val="18"/>
                <w:szCs w:val="18"/>
              </w:rPr>
              <w:t>理由</w:t>
            </w:r>
          </w:p>
          <w:p w14:paraId="7EA72AAC" w14:textId="77777777" w:rsidR="000670F9" w:rsidRDefault="000670F9" w:rsidP="00C24F86">
            <w:pPr>
              <w:adjustRightInd w:val="0"/>
              <w:snapToGrid w:val="0"/>
              <w:ind w:leftChars="-53" w:left="-111" w:rightChars="-49" w:right="-103"/>
              <w:jc w:val="center"/>
              <w:rPr>
                <w:rFonts w:ascii="Yu Gothic" w:eastAsia="Yu Gothic" w:hAnsi="Yu Gothic"/>
                <w:bCs/>
                <w:sz w:val="14"/>
                <w:szCs w:val="14"/>
              </w:rPr>
            </w:pPr>
            <w:r w:rsidRPr="00C01484">
              <w:rPr>
                <w:rFonts w:ascii="Yu Gothic" w:eastAsia="Yu Gothic" w:hAnsi="Yu Gothic" w:hint="eastAsia"/>
                <w:bCs/>
                <w:sz w:val="14"/>
                <w:szCs w:val="14"/>
              </w:rPr>
              <w:t>※上記で①１又は</w:t>
            </w:r>
          </w:p>
          <w:p w14:paraId="6E1CFCFF" w14:textId="77777777" w:rsidR="000670F9" w:rsidRDefault="000670F9" w:rsidP="00C24F86">
            <w:pPr>
              <w:adjustRightInd w:val="0"/>
              <w:snapToGrid w:val="0"/>
              <w:ind w:leftChars="-53" w:left="-111" w:rightChars="-49" w:right="-103"/>
              <w:jc w:val="center"/>
              <w:rPr>
                <w:rFonts w:ascii="Yu Gothic" w:eastAsia="Yu Gothic" w:hAnsi="Yu Gothic"/>
                <w:bCs/>
                <w:sz w:val="14"/>
                <w:szCs w:val="14"/>
              </w:rPr>
            </w:pPr>
            <w:r w:rsidRPr="00C01484">
              <w:rPr>
                <w:rFonts w:ascii="Yu Gothic" w:eastAsia="Yu Gothic" w:hAnsi="Yu Gothic" w:hint="eastAsia"/>
                <w:bCs/>
                <w:sz w:val="14"/>
                <w:szCs w:val="14"/>
              </w:rPr>
              <w:t>②１若しくは２を</w:t>
            </w:r>
          </w:p>
          <w:p w14:paraId="6922ADDB" w14:textId="77777777" w:rsidR="000670F9" w:rsidRPr="00FA32DC" w:rsidRDefault="000670F9" w:rsidP="00C24F86">
            <w:pPr>
              <w:adjustRightInd w:val="0"/>
              <w:snapToGrid w:val="0"/>
              <w:ind w:leftChars="-53" w:left="-111" w:rightChars="-49" w:right="-103"/>
              <w:jc w:val="center"/>
              <w:rPr>
                <w:rFonts w:ascii="Yu Gothic" w:eastAsia="Yu Gothic" w:hAnsi="Yu Gothic"/>
                <w:bCs/>
                <w:sz w:val="18"/>
                <w:szCs w:val="18"/>
              </w:rPr>
            </w:pPr>
            <w:r w:rsidRPr="00C01484">
              <w:rPr>
                <w:rFonts w:ascii="Yu Gothic" w:eastAsia="Yu Gothic" w:hAnsi="Yu Gothic" w:hint="eastAsia"/>
                <w:bCs/>
                <w:sz w:val="14"/>
                <w:szCs w:val="14"/>
              </w:rPr>
              <w:t>選んだ場合のみ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7274A810" w14:textId="2FF9818D" w:rsidR="000670F9" w:rsidRPr="00A36CF2" w:rsidRDefault="000670F9" w:rsidP="00C24F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 w:rsidRPr="00515FF3">
              <w:rPr>
                <w:rFonts w:ascii="Yu Gothic" w:eastAsia="Yu Gothic" w:hAnsi="Yu Gothic" w:hint="eastAsia"/>
                <w:w w:val="95"/>
                <w:kern w:val="0"/>
                <w:sz w:val="18"/>
                <w:szCs w:val="18"/>
                <w:fitText w:val="3960" w:id="-1156399104"/>
              </w:rPr>
              <w:t>１正社員との業務の内容や責任の程度が異なるか</w:t>
            </w:r>
            <w:r w:rsidRPr="00515FF3">
              <w:rPr>
                <w:rFonts w:ascii="Yu Gothic" w:eastAsia="Yu Gothic" w:hAnsi="Yu Gothic" w:hint="eastAsia"/>
                <w:spacing w:val="27"/>
                <w:w w:val="95"/>
                <w:kern w:val="0"/>
                <w:sz w:val="18"/>
                <w:szCs w:val="18"/>
                <w:fitText w:val="3960" w:id="-1156399104"/>
              </w:rPr>
              <w:t>ら</w:t>
            </w:r>
          </w:p>
          <w:p w14:paraId="0060512C" w14:textId="77777777" w:rsidR="000670F9" w:rsidRPr="00A36CF2" w:rsidRDefault="000670F9" w:rsidP="00C24F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 w:rsidRPr="00515FF3">
              <w:rPr>
                <w:rFonts w:ascii="Yu Gothic" w:eastAsia="Yu Gothic" w:hAnsi="Yu Gothic" w:hint="eastAsia"/>
                <w:w w:val="95"/>
                <w:kern w:val="0"/>
                <w:sz w:val="18"/>
                <w:szCs w:val="18"/>
                <w:fitText w:val="3960" w:id="-1156399103"/>
              </w:rPr>
              <w:t>２異動・転勤・昇進の有無、その範囲が異なるか</w:t>
            </w:r>
            <w:r w:rsidRPr="00515FF3">
              <w:rPr>
                <w:rFonts w:ascii="Yu Gothic" w:eastAsia="Yu Gothic" w:hAnsi="Yu Gothic" w:hint="eastAsia"/>
                <w:spacing w:val="27"/>
                <w:w w:val="95"/>
                <w:kern w:val="0"/>
                <w:sz w:val="18"/>
                <w:szCs w:val="18"/>
                <w:fitText w:val="3960" w:id="-1156399103"/>
              </w:rPr>
              <w:t>ら</w:t>
            </w:r>
          </w:p>
          <w:p w14:paraId="0A16B312" w14:textId="6FB5E020" w:rsidR="000670F9" w:rsidRPr="00A36CF2" w:rsidRDefault="000670F9" w:rsidP="00C24F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□３</w:t>
            </w:r>
            <w:r w:rsidRPr="00A36CF2">
              <w:rPr>
                <w:rFonts w:ascii="Yu Gothic" w:eastAsia="Yu Gothic" w:hAnsi="Yu Gothic" w:hint="eastAsia"/>
                <w:sz w:val="18"/>
                <w:szCs w:val="18"/>
              </w:rPr>
              <w:t>その他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23E061DB" w14:textId="77777777" w:rsidR="000670F9" w:rsidRPr="00A36CF2" w:rsidRDefault="000670F9" w:rsidP="00C24F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 w:rsidRPr="00515FF3">
              <w:rPr>
                <w:rFonts w:ascii="Yu Gothic" w:eastAsia="Yu Gothic" w:hAnsi="Yu Gothic" w:hint="eastAsia"/>
                <w:w w:val="95"/>
                <w:kern w:val="0"/>
                <w:sz w:val="18"/>
                <w:szCs w:val="18"/>
                <w:fitText w:val="3960" w:id="-1156399102"/>
              </w:rPr>
              <w:t>１正社員との業務の内容や責任の程度が異なるか</w:t>
            </w:r>
            <w:r w:rsidRPr="00515FF3">
              <w:rPr>
                <w:rFonts w:ascii="Yu Gothic" w:eastAsia="Yu Gothic" w:hAnsi="Yu Gothic" w:hint="eastAsia"/>
                <w:spacing w:val="27"/>
                <w:w w:val="95"/>
                <w:kern w:val="0"/>
                <w:sz w:val="18"/>
                <w:szCs w:val="18"/>
                <w:fitText w:val="3960" w:id="-1156399102"/>
              </w:rPr>
              <w:t>ら</w:t>
            </w:r>
          </w:p>
          <w:p w14:paraId="7216C5C5" w14:textId="77777777" w:rsidR="000670F9" w:rsidRPr="00A36CF2" w:rsidRDefault="000670F9" w:rsidP="00C24F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 w:rsidRPr="00515FF3">
              <w:rPr>
                <w:rFonts w:ascii="Yu Gothic" w:eastAsia="Yu Gothic" w:hAnsi="Yu Gothic" w:hint="eastAsia"/>
                <w:w w:val="95"/>
                <w:kern w:val="0"/>
                <w:sz w:val="18"/>
                <w:szCs w:val="18"/>
                <w:fitText w:val="3960" w:id="-1156399101"/>
              </w:rPr>
              <w:t>２異動・転勤・昇進の有無、その範囲が異なるか</w:t>
            </w:r>
            <w:r w:rsidRPr="00515FF3">
              <w:rPr>
                <w:rFonts w:ascii="Yu Gothic" w:eastAsia="Yu Gothic" w:hAnsi="Yu Gothic" w:hint="eastAsia"/>
                <w:spacing w:val="27"/>
                <w:w w:val="95"/>
                <w:kern w:val="0"/>
                <w:sz w:val="18"/>
                <w:szCs w:val="18"/>
                <w:fitText w:val="3960" w:id="-1156399101"/>
              </w:rPr>
              <w:t>ら</w:t>
            </w:r>
          </w:p>
          <w:p w14:paraId="6EAE0280" w14:textId="746162B6" w:rsidR="000670F9" w:rsidRPr="00A36CF2" w:rsidRDefault="000670F9" w:rsidP="00C24F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□３</w:t>
            </w:r>
            <w:r w:rsidRPr="00A36CF2">
              <w:rPr>
                <w:rFonts w:ascii="Yu Gothic" w:eastAsia="Yu Gothic" w:hAnsi="Yu Gothic" w:hint="eastAsia"/>
                <w:sz w:val="18"/>
                <w:szCs w:val="18"/>
              </w:rPr>
              <w:t>その他</w:t>
            </w:r>
          </w:p>
        </w:tc>
      </w:tr>
    </w:tbl>
    <w:p w14:paraId="13EC4B02" w14:textId="4E8C9CD6" w:rsidR="0083103A" w:rsidRPr="006803A9" w:rsidRDefault="00227B25" w:rsidP="00227B25">
      <w:pPr>
        <w:adjustRightInd w:val="0"/>
        <w:snapToGrid w:val="0"/>
        <w:spacing w:beforeLines="30" w:before="108" w:line="260" w:lineRule="exact"/>
        <w:rPr>
          <w:rFonts w:ascii="Yu Gothic" w:eastAsia="Yu Gothic" w:hAnsi="Yu Gothic"/>
          <w:sz w:val="20"/>
          <w:szCs w:val="20"/>
        </w:rPr>
      </w:pPr>
      <w:r w:rsidRPr="00227B25">
        <w:rPr>
          <w:rFonts w:ascii="Yu Gothic" w:eastAsia="Yu Gothic" w:hAnsi="Yu Gothic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7D1E298" wp14:editId="2296E885">
                <wp:simplePos x="0" y="0"/>
                <wp:positionH relativeFrom="margin">
                  <wp:posOffset>-118745</wp:posOffset>
                </wp:positionH>
                <wp:positionV relativeFrom="paragraph">
                  <wp:posOffset>48260</wp:posOffset>
                </wp:positionV>
                <wp:extent cx="6455391" cy="1404620"/>
                <wp:effectExtent l="19050" t="19050" r="2222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53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56F2B" w14:textId="2F0AFBB4" w:rsidR="00227B25" w:rsidRPr="00227B25" w:rsidRDefault="00227B25" w:rsidP="00AF3990">
                            <w:pPr>
                              <w:spacing w:line="260" w:lineRule="exact"/>
                              <w:ind w:leftChars="405" w:left="850"/>
                              <w:rPr>
                                <w:rFonts w:ascii="Yu Gothic" w:eastAsia="Yu Gothic" w:hAnsi="Yu Gothic"/>
                                <w:sz w:val="22"/>
                                <w:szCs w:val="24"/>
                              </w:rPr>
                            </w:pPr>
                            <w:r w:rsidRPr="00227B2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「パート・有期雇用労働者だから」といった雇用形態に基づく理由</w:t>
                            </w:r>
                            <w:r w:rsidRPr="00227B25">
                              <w:rPr>
                                <w:rFonts w:ascii="Yu Gothic" w:eastAsia="Yu Gothic" w:hAnsi="Yu Gothic" w:hint="eastAsia"/>
                                <w:sz w:val="22"/>
                                <w:szCs w:val="24"/>
                                <w:u w:val="single"/>
                              </w:rPr>
                              <w:t>では、待遇差の理由の説明として</w:t>
                            </w:r>
                            <w:r w:rsidRPr="00227B2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法律の義務を果たしたことになりません</w:t>
                            </w:r>
                            <w:r w:rsidRPr="00227B25">
                              <w:rPr>
                                <w:rFonts w:ascii="Yu Gothic" w:eastAsia="Yu Gothic" w:hAnsi="Yu Gothic" w:hint="eastAsia"/>
                                <w:sz w:val="22"/>
                                <w:szCs w:val="24"/>
                                <w:u w:val="single"/>
                              </w:rPr>
                              <w:t>。</w:t>
                            </w:r>
                            <w:r w:rsidRPr="00227B25">
                              <w:rPr>
                                <w:rFonts w:ascii="Yu Gothic" w:eastAsia="Yu Gothic" w:hAnsi="Yu Gothic" w:hint="eastAsia"/>
                                <w:sz w:val="22"/>
                                <w:szCs w:val="24"/>
                              </w:rPr>
                              <w:t>基本給は決定要素、賞与は支給目的も踏まえた上で、仕事内容や責任の程度の違い、転勤の有無など</w:t>
                            </w:r>
                            <w:r w:rsidR="00515FF3">
                              <w:rPr>
                                <w:rFonts w:ascii="Yu Gothic" w:eastAsia="Yu Gothic" w:hAnsi="Yu Gothic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Pr="00227B2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客観的な指標を用いた説明が必要</w:t>
                            </w:r>
                            <w:r w:rsidRPr="00227B25">
                              <w:rPr>
                                <w:rFonts w:ascii="Yu Gothic" w:eastAsia="Yu Gothic" w:hAnsi="Yu Gothic" w:hint="eastAsia"/>
                                <w:sz w:val="22"/>
                                <w:szCs w:val="24"/>
                              </w:rPr>
                              <w:t>です。説明が難しい</w:t>
                            </w:r>
                            <w:r w:rsidR="00515FF3">
                              <w:rPr>
                                <w:rFonts w:ascii="Yu Gothic" w:eastAsia="Yu Gothic" w:hAnsi="Yu Gothic" w:hint="eastAsia"/>
                                <w:sz w:val="22"/>
                                <w:szCs w:val="24"/>
                              </w:rPr>
                              <w:t>場合は</w:t>
                            </w:r>
                            <w:r w:rsidRPr="00227B25">
                              <w:rPr>
                                <w:rFonts w:ascii="Yu Gothic" w:eastAsia="Yu Gothic" w:hAnsi="Yu Gothic" w:hint="eastAsia"/>
                                <w:sz w:val="22"/>
                                <w:szCs w:val="24"/>
                              </w:rPr>
                              <w:t>、待遇が不合理なものになってないか、見直しが必要でないか検討してください。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1E298" id="テキスト ボックス 2" o:spid="_x0000_s1032" type="#_x0000_t202" style="position:absolute;left:0;text-align:left;margin-left:-9.35pt;margin-top:3.8pt;width:508.3pt;height:110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" strokeweight="2.25pt">
                <v:stroke linestyle="thinThin"/>
                <v:textbox style="mso-fit-shape-to-text:t">
                  <w:txbxContent>
                    <w:p w14:paraId="77F56F2B" w14:textId="2F0AFBB4" w:rsidR="00227B25" w:rsidRPr="00227B25" w:rsidRDefault="00227B25" w:rsidP="00AF3990">
                      <w:pPr>
                        <w:spacing w:line="260" w:lineRule="exact"/>
                        <w:ind w:leftChars="405" w:left="850"/>
                        <w:rPr>
                          <w:rFonts w:ascii="Yu Gothic" w:eastAsia="Yu Gothic" w:hAnsi="Yu Gothic"/>
                          <w:sz w:val="22"/>
                          <w:szCs w:val="24"/>
                        </w:rPr>
                      </w:pPr>
                      <w:r w:rsidRPr="00227B25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「パート・有期雇用労働者だから」といった雇用形態に基づく理由</w:t>
                      </w:r>
                      <w:r w:rsidRPr="00227B25">
                        <w:rPr>
                          <w:rFonts w:ascii="Yu Gothic" w:eastAsia="Yu Gothic" w:hAnsi="Yu Gothic" w:hint="eastAsia"/>
                          <w:sz w:val="22"/>
                          <w:szCs w:val="24"/>
                          <w:u w:val="single"/>
                        </w:rPr>
                        <w:t>では、待遇差の理由の説明として</w:t>
                      </w:r>
                      <w:r w:rsidRPr="00227B25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法律の義務を果たしたことになりません</w:t>
                      </w:r>
                      <w:r w:rsidRPr="00227B25">
                        <w:rPr>
                          <w:rFonts w:ascii="Yu Gothic" w:eastAsia="Yu Gothic" w:hAnsi="Yu Gothic" w:hint="eastAsia"/>
                          <w:sz w:val="22"/>
                          <w:szCs w:val="24"/>
                          <w:u w:val="single"/>
                        </w:rPr>
                        <w:t>。</w:t>
                      </w:r>
                      <w:r w:rsidRPr="00227B25">
                        <w:rPr>
                          <w:rFonts w:ascii="Yu Gothic" w:eastAsia="Yu Gothic" w:hAnsi="Yu Gothic" w:hint="eastAsia"/>
                          <w:sz w:val="22"/>
                          <w:szCs w:val="24"/>
                        </w:rPr>
                        <w:t>基本給は決定要素、賞与は支給目的も踏まえた上で、仕事内容や責任の程度の違い、転勤の有無など</w:t>
                      </w:r>
                      <w:r w:rsidR="00515FF3">
                        <w:rPr>
                          <w:rFonts w:ascii="Yu Gothic" w:eastAsia="Yu Gothic" w:hAnsi="Yu Gothic" w:hint="eastAsia"/>
                          <w:sz w:val="22"/>
                          <w:szCs w:val="24"/>
                        </w:rPr>
                        <w:t>の</w:t>
                      </w:r>
                      <w:r w:rsidRPr="00227B25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4"/>
                        </w:rPr>
                        <w:t>客観的な指標を用いた説明が必要</w:t>
                      </w:r>
                      <w:r w:rsidRPr="00227B25">
                        <w:rPr>
                          <w:rFonts w:ascii="Yu Gothic" w:eastAsia="Yu Gothic" w:hAnsi="Yu Gothic" w:hint="eastAsia"/>
                          <w:sz w:val="22"/>
                          <w:szCs w:val="24"/>
                        </w:rPr>
                        <w:t>です。説明が難しい</w:t>
                      </w:r>
                      <w:r w:rsidR="00515FF3">
                        <w:rPr>
                          <w:rFonts w:ascii="Yu Gothic" w:eastAsia="Yu Gothic" w:hAnsi="Yu Gothic" w:hint="eastAsia"/>
                          <w:sz w:val="22"/>
                          <w:szCs w:val="24"/>
                        </w:rPr>
                        <w:t>場合は</w:t>
                      </w:r>
                      <w:r w:rsidRPr="00227B25">
                        <w:rPr>
                          <w:rFonts w:ascii="Yu Gothic" w:eastAsia="Yu Gothic" w:hAnsi="Yu Gothic" w:hint="eastAsia"/>
                          <w:sz w:val="22"/>
                          <w:szCs w:val="24"/>
                        </w:rPr>
                        <w:t>、待遇が不合理なものになってないか、見直しが必要でないか検討してください。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3103B" w14:textId="03699C9B" w:rsidR="00227B25" w:rsidRDefault="00227B25" w:rsidP="00227B25">
      <w:pPr>
        <w:adjustRightInd w:val="0"/>
        <w:snapToGrid w:val="0"/>
        <w:spacing w:beforeLines="30" w:before="108"/>
        <w:ind w:leftChars="270" w:left="567"/>
        <w:rPr>
          <w:rFonts w:ascii="Yu Gothic" w:eastAsia="Yu Gothic" w:hAnsi="Yu Gothic"/>
          <w:sz w:val="24"/>
          <w:szCs w:val="24"/>
        </w:rPr>
      </w:pPr>
      <w:r w:rsidRPr="006803A9">
        <w:rPr>
          <w:rFonts w:ascii="Yu Gothic" w:eastAsia="Yu Gothic" w:hAnsi="Yu Gothic" w:hint="eastAsia"/>
          <w:noProof/>
          <w:szCs w:val="21"/>
          <w:lang w:val="ja-JP"/>
        </w:rPr>
        <w:drawing>
          <wp:anchor distT="0" distB="0" distL="114300" distR="114300" simplePos="0" relativeHeight="251675648" behindDoc="1" locked="0" layoutInCell="1" allowOverlap="1" wp14:anchorId="7A664DE9" wp14:editId="0B40EDEB">
            <wp:simplePos x="0" y="0"/>
            <wp:positionH relativeFrom="margin">
              <wp:align>left</wp:align>
            </wp:positionH>
            <wp:positionV relativeFrom="paragraph">
              <wp:posOffset>60752</wp:posOffset>
            </wp:positionV>
            <wp:extent cx="395785" cy="395785"/>
            <wp:effectExtent l="0" t="0" r="4445" b="4445"/>
            <wp:wrapNone/>
            <wp:docPr id="2" name="グラフィックス 2" descr="警告 枠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グラフィックス 2" descr="警告 枠線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85" cy="39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86416" w14:textId="77777777" w:rsidR="00227B25" w:rsidRDefault="00227B25" w:rsidP="000670F9">
      <w:pPr>
        <w:adjustRightInd w:val="0"/>
        <w:snapToGrid w:val="0"/>
        <w:spacing w:beforeLines="30" w:before="108"/>
        <w:rPr>
          <w:rFonts w:ascii="Yu Gothic" w:eastAsia="Yu Gothic" w:hAnsi="Yu Gothic"/>
          <w:sz w:val="24"/>
          <w:szCs w:val="24"/>
        </w:rPr>
      </w:pPr>
    </w:p>
    <w:p w14:paraId="6D037969" w14:textId="4FABCDA2" w:rsidR="000670F9" w:rsidRDefault="000670F9" w:rsidP="00AF3990">
      <w:pPr>
        <w:adjustRightInd w:val="0"/>
        <w:snapToGrid w:val="0"/>
        <w:spacing w:beforeLines="70" w:before="252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>○　今回の点検にあ</w:t>
      </w:r>
      <w:r w:rsidRPr="004311E0">
        <w:rPr>
          <w:rFonts w:ascii="Yu Gothic" w:eastAsia="Yu Gothic" w:hAnsi="Yu Gothic" w:hint="eastAsia"/>
          <w:sz w:val="24"/>
          <w:szCs w:val="24"/>
        </w:rPr>
        <w:t>たって参考</w:t>
      </w:r>
      <w:r>
        <w:rPr>
          <w:rFonts w:ascii="Yu Gothic" w:eastAsia="Yu Gothic" w:hAnsi="Yu Gothic" w:hint="eastAsia"/>
          <w:sz w:val="24"/>
          <w:szCs w:val="24"/>
        </w:rPr>
        <w:t>したものがあればご教示ください</w:t>
      </w:r>
      <w:r w:rsidRPr="004311E0">
        <w:rPr>
          <w:rFonts w:ascii="Yu Gothic" w:eastAsia="Yu Gothic" w:hAnsi="Yu Gothic" w:hint="eastAsia"/>
          <w:sz w:val="24"/>
          <w:szCs w:val="24"/>
        </w:rPr>
        <w:t>。</w:t>
      </w:r>
    </w:p>
    <w:p w14:paraId="39559686" w14:textId="26EA2B66" w:rsidR="000670F9" w:rsidRPr="002B6B98" w:rsidRDefault="000670F9" w:rsidP="000670F9">
      <w:pPr>
        <w:adjustRightInd w:val="0"/>
        <w:snapToGrid w:val="0"/>
        <w:spacing w:line="360" w:lineRule="exact"/>
        <w:ind w:firstLineChars="100" w:firstLine="240"/>
        <w:rPr>
          <w:rFonts w:ascii="Yu Gothic" w:eastAsia="Yu Gothic" w:hAnsi="Yu Gothic"/>
          <w:sz w:val="24"/>
          <w:szCs w:val="24"/>
        </w:rPr>
      </w:pPr>
      <w:bookmarkStart w:id="0" w:name="_Hlk148104860"/>
      <w:r w:rsidRPr="0018505D">
        <w:rPr>
          <w:rFonts w:ascii="Yu Gothic" w:eastAsia="Yu Gothic" w:hAnsi="Yu Gothic" w:hint="eastAsia"/>
          <w:sz w:val="24"/>
          <w:szCs w:val="24"/>
        </w:rPr>
        <w:t>□</w:t>
      </w:r>
      <w:bookmarkEnd w:id="0"/>
      <w:r>
        <w:rPr>
          <w:rFonts w:ascii="Yu Gothic" w:eastAsia="Yu Gothic" w:hAnsi="Yu Gothic" w:hint="eastAsia"/>
          <w:sz w:val="24"/>
          <w:szCs w:val="24"/>
        </w:rPr>
        <w:t>１働き方改革推進支援センターのコンサルティング</w:t>
      </w:r>
    </w:p>
    <w:p w14:paraId="237C6361" w14:textId="0CFC91C0" w:rsidR="000670F9" w:rsidRDefault="00227B25" w:rsidP="000670F9">
      <w:pPr>
        <w:adjustRightInd w:val="0"/>
        <w:snapToGrid w:val="0"/>
        <w:spacing w:line="360" w:lineRule="exact"/>
        <w:ind w:firstLineChars="100" w:firstLine="210"/>
        <w:rPr>
          <w:rFonts w:ascii="Yu Gothic" w:eastAsia="Yu Gothic" w:hAnsi="Yu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15EE70" wp14:editId="0B1D539F">
                <wp:simplePos x="0" y="0"/>
                <wp:positionH relativeFrom="column">
                  <wp:posOffset>4351824</wp:posOffset>
                </wp:positionH>
                <wp:positionV relativeFrom="paragraph">
                  <wp:posOffset>6691</wp:posOffset>
                </wp:positionV>
                <wp:extent cx="2190750" cy="1269365"/>
                <wp:effectExtent l="0" t="0" r="19050" b="260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314F9" w14:textId="77777777" w:rsidR="000670F9" w:rsidRDefault="000670F9" w:rsidP="000670F9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【提出先】</w:t>
                            </w:r>
                          </w:p>
                          <w:p w14:paraId="145870EC" w14:textId="7C889D30" w:rsidR="000670F9" w:rsidRDefault="001747A4" w:rsidP="000670F9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高知</w:t>
                            </w:r>
                            <w:r w:rsidR="000670F9" w:rsidRPr="006E75B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労働局</w:t>
                            </w:r>
                          </w:p>
                          <w:p w14:paraId="1FF0C6C2" w14:textId="1F865339" w:rsidR="000670F9" w:rsidRDefault="000670F9" w:rsidP="000670F9">
                            <w:pPr>
                              <w:ind w:firstLineChars="100" w:firstLine="200"/>
                              <w:rPr>
                                <w:sz w:val="20"/>
                                <w:szCs w:val="21"/>
                              </w:rPr>
                            </w:pPr>
                            <w:r w:rsidRPr="006E75B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雇用環境・均等室</w:t>
                            </w:r>
                          </w:p>
                          <w:p w14:paraId="7305BCB7" w14:textId="3ECAF689" w:rsidR="000670F9" w:rsidRPr="006E75BC" w:rsidRDefault="000670F9" w:rsidP="000670F9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住所：</w:t>
                            </w:r>
                            <w:r w:rsidR="001747A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高知市南金田</w:t>
                            </w:r>
                            <w:r w:rsidR="0036187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1-39</w:t>
                            </w:r>
                          </w:p>
                          <w:p w14:paraId="3E25BA2F" w14:textId="6D86768C" w:rsidR="000670F9" w:rsidRPr="006E75BC" w:rsidRDefault="000670F9" w:rsidP="000670F9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6E75BC">
                              <w:rPr>
                                <w:sz w:val="20"/>
                                <w:szCs w:val="21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="0036187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39</w:t>
                            </w:r>
                            <w:r w:rsidR="008D5E4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kokin</w:t>
                            </w:r>
                            <w:r w:rsidR="000E394D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.mhlw.go.jp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5EE70" id="テキスト ボックス 1" o:spid="_x0000_s1033" type="#_x0000_t202" style="position:absolute;left:0;text-align:left;margin-left:342.65pt;margin-top:.55pt;width:172.5pt;height:99.9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IsFQIAACc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">
                <v:textbox>
                  <w:txbxContent>
                    <w:p w14:paraId="3E5314F9" w14:textId="77777777" w:rsidR="000670F9" w:rsidRDefault="000670F9" w:rsidP="000670F9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【提出先】</w:t>
                      </w:r>
                    </w:p>
                    <w:p w14:paraId="145870EC" w14:textId="7C889D30" w:rsidR="000670F9" w:rsidRDefault="001747A4" w:rsidP="000670F9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高知</w:t>
                      </w:r>
                      <w:r w:rsidR="000670F9" w:rsidRPr="006E75BC">
                        <w:rPr>
                          <w:rFonts w:hint="eastAsia"/>
                          <w:sz w:val="20"/>
                          <w:szCs w:val="21"/>
                        </w:rPr>
                        <w:t>労働局</w:t>
                      </w:r>
                    </w:p>
                    <w:p w14:paraId="1FF0C6C2" w14:textId="1F865339" w:rsidR="000670F9" w:rsidRDefault="000670F9" w:rsidP="000670F9">
                      <w:pPr>
                        <w:ind w:firstLineChars="100" w:firstLine="200"/>
                        <w:rPr>
                          <w:sz w:val="20"/>
                          <w:szCs w:val="21"/>
                        </w:rPr>
                      </w:pPr>
                      <w:r w:rsidRPr="006E75BC">
                        <w:rPr>
                          <w:rFonts w:hint="eastAsia"/>
                          <w:sz w:val="20"/>
                          <w:szCs w:val="21"/>
                        </w:rPr>
                        <w:t>雇用環境・均等室</w:t>
                      </w:r>
                    </w:p>
                    <w:p w14:paraId="7305BCB7" w14:textId="3ECAF689" w:rsidR="000670F9" w:rsidRPr="006E75BC" w:rsidRDefault="000670F9" w:rsidP="000670F9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住所：</w:t>
                      </w:r>
                      <w:r w:rsidR="001747A4">
                        <w:rPr>
                          <w:rFonts w:hint="eastAsia"/>
                          <w:sz w:val="20"/>
                          <w:szCs w:val="21"/>
                        </w:rPr>
                        <w:t>高知市南金田</w:t>
                      </w:r>
                      <w:r w:rsidR="0036187F">
                        <w:rPr>
                          <w:rFonts w:hint="eastAsia"/>
                          <w:sz w:val="20"/>
                          <w:szCs w:val="21"/>
                        </w:rPr>
                        <w:t>1-39</w:t>
                      </w:r>
                    </w:p>
                    <w:p w14:paraId="3E25BA2F" w14:textId="6D86768C" w:rsidR="000670F9" w:rsidRPr="006E75BC" w:rsidRDefault="000670F9" w:rsidP="000670F9">
                      <w:pPr>
                        <w:rPr>
                          <w:sz w:val="20"/>
                          <w:szCs w:val="21"/>
                        </w:rPr>
                      </w:pPr>
                      <w:r w:rsidRPr="006E75BC">
                        <w:rPr>
                          <w:sz w:val="20"/>
                          <w:szCs w:val="21"/>
                        </w:rPr>
                        <w:t>Mail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：</w:t>
                      </w:r>
                      <w:r w:rsidR="0036187F">
                        <w:rPr>
                          <w:rFonts w:hint="eastAsia"/>
                          <w:sz w:val="20"/>
                          <w:szCs w:val="21"/>
                        </w:rPr>
                        <w:t>39</w:t>
                      </w:r>
                      <w:r w:rsidR="008D5E48">
                        <w:rPr>
                          <w:rFonts w:hint="eastAsia"/>
                          <w:sz w:val="20"/>
                          <w:szCs w:val="21"/>
                        </w:rPr>
                        <w:t>kokin</w:t>
                      </w:r>
                      <w:r w:rsidR="000E394D">
                        <w:rPr>
                          <w:rFonts w:hint="eastAsia"/>
                          <w:sz w:val="20"/>
                          <w:szCs w:val="21"/>
                        </w:rPr>
                        <w:t>.mhlw.go.jp</w:t>
                      </w:r>
                    </w:p>
                  </w:txbxContent>
                </v:textbox>
              </v:shape>
            </w:pict>
          </mc:Fallback>
        </mc:AlternateContent>
      </w:r>
      <w:r w:rsidR="000670F9" w:rsidRPr="0018505D">
        <w:rPr>
          <w:rFonts w:ascii="Yu Gothic" w:eastAsia="Yu Gothic" w:hAnsi="Yu Gothic" w:hint="eastAsia"/>
          <w:sz w:val="24"/>
          <w:szCs w:val="24"/>
        </w:rPr>
        <w:t>□</w:t>
      </w:r>
      <w:r w:rsidR="000670F9">
        <w:rPr>
          <w:rFonts w:ascii="Yu Gothic" w:eastAsia="Yu Gothic" w:hAnsi="Yu Gothic" w:hint="eastAsia"/>
          <w:sz w:val="24"/>
          <w:szCs w:val="24"/>
        </w:rPr>
        <w:t>２社会保険労務士や弁護士</w:t>
      </w:r>
    </w:p>
    <w:p w14:paraId="75FD4BC3" w14:textId="663E65C4" w:rsidR="000670F9" w:rsidRDefault="000670F9" w:rsidP="000670F9">
      <w:pPr>
        <w:tabs>
          <w:tab w:val="left" w:pos="9705"/>
          <w:tab w:val="right" w:pos="10466"/>
        </w:tabs>
        <w:adjustRightInd w:val="0"/>
        <w:snapToGrid w:val="0"/>
        <w:spacing w:line="360" w:lineRule="exact"/>
        <w:ind w:firstLineChars="100" w:firstLine="240"/>
        <w:rPr>
          <w:rFonts w:ascii="Yu Gothic" w:eastAsia="Yu Gothic" w:hAnsi="Yu Gothic"/>
          <w:sz w:val="24"/>
          <w:szCs w:val="24"/>
        </w:rPr>
      </w:pPr>
      <w:r w:rsidRPr="0018505D">
        <w:rPr>
          <w:rFonts w:ascii="Yu Gothic" w:eastAsia="Yu Gothic" w:hAnsi="Yu Gothic" w:hint="eastAsia"/>
          <w:sz w:val="24"/>
          <w:szCs w:val="24"/>
        </w:rPr>
        <w:t>□</w:t>
      </w:r>
      <w:r>
        <w:rPr>
          <w:rFonts w:ascii="Yu Gothic" w:eastAsia="Yu Gothic" w:hAnsi="Yu Gothic" w:hint="eastAsia"/>
          <w:sz w:val="24"/>
          <w:szCs w:val="24"/>
        </w:rPr>
        <w:t>３厚生労働省のH</w:t>
      </w:r>
      <w:r>
        <w:rPr>
          <w:rFonts w:ascii="Yu Gothic" w:eastAsia="Yu Gothic" w:hAnsi="Yu Gothic"/>
          <w:sz w:val="24"/>
          <w:szCs w:val="24"/>
        </w:rPr>
        <w:t>P</w:t>
      </w:r>
      <w:r>
        <w:rPr>
          <w:rFonts w:ascii="Yu Gothic" w:eastAsia="Yu Gothic" w:hAnsi="Yu Gothic" w:hint="eastAsia"/>
          <w:sz w:val="24"/>
          <w:szCs w:val="24"/>
        </w:rPr>
        <w:t>や特設サイト</w:t>
      </w:r>
    </w:p>
    <w:p w14:paraId="11507BA4" w14:textId="02C9F901" w:rsidR="000670F9" w:rsidRDefault="000670F9" w:rsidP="000670F9">
      <w:pPr>
        <w:adjustRightInd w:val="0"/>
        <w:snapToGrid w:val="0"/>
        <w:spacing w:line="360" w:lineRule="exact"/>
        <w:ind w:firstLineChars="100" w:firstLine="240"/>
        <w:rPr>
          <w:rFonts w:ascii="Yu Gothic" w:eastAsia="Yu Gothic" w:hAnsi="Yu Gothic"/>
          <w:sz w:val="24"/>
          <w:szCs w:val="24"/>
        </w:rPr>
      </w:pPr>
      <w:r w:rsidRPr="0018505D">
        <w:rPr>
          <w:rFonts w:ascii="Yu Gothic" w:eastAsia="Yu Gothic" w:hAnsi="Yu Gothic" w:hint="eastAsia"/>
          <w:sz w:val="24"/>
          <w:szCs w:val="24"/>
        </w:rPr>
        <w:t>□</w:t>
      </w:r>
      <w:r>
        <w:rPr>
          <w:rFonts w:ascii="Yu Gothic" w:eastAsia="Yu Gothic" w:hAnsi="Yu Gothic" w:hint="eastAsia"/>
          <w:sz w:val="24"/>
          <w:szCs w:val="24"/>
        </w:rPr>
        <w:t>４ネット記事や新聞等のニュース</w:t>
      </w:r>
    </w:p>
    <w:p w14:paraId="4B0EA722" w14:textId="68503B90" w:rsidR="000670F9" w:rsidRPr="005611A0" w:rsidRDefault="000670F9" w:rsidP="007509FE">
      <w:pPr>
        <w:adjustRightInd w:val="0"/>
        <w:snapToGrid w:val="0"/>
        <w:spacing w:line="360" w:lineRule="exact"/>
        <w:ind w:firstLineChars="100" w:firstLine="240"/>
        <w:rPr>
          <w:rFonts w:ascii="Yu Gothic" w:eastAsia="Yu Gothic" w:hAnsi="Yu Gothic"/>
          <w:sz w:val="24"/>
          <w:szCs w:val="24"/>
        </w:rPr>
      </w:pPr>
      <w:r w:rsidRPr="0018505D">
        <w:rPr>
          <w:rFonts w:ascii="Yu Gothic" w:eastAsia="Yu Gothic" w:hAnsi="Yu Gothic" w:hint="eastAsia"/>
          <w:sz w:val="24"/>
          <w:szCs w:val="24"/>
        </w:rPr>
        <w:t>□</w:t>
      </w:r>
      <w:r>
        <w:rPr>
          <w:rFonts w:ascii="Yu Gothic" w:eastAsia="Yu Gothic" w:hAnsi="Yu Gothic" w:hint="eastAsia"/>
          <w:sz w:val="24"/>
          <w:szCs w:val="24"/>
        </w:rPr>
        <w:t>５その他（　　　　　　　　　　　　　　　　　　　）</w:t>
      </w:r>
    </w:p>
    <w:sectPr w:rsidR="000670F9" w:rsidRPr="005611A0" w:rsidSect="00E4285D">
      <w:footerReference w:type="default" r:id="rId11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5595" w14:textId="77777777" w:rsidR="00E51FF9" w:rsidRDefault="00E51FF9" w:rsidP="000670F9">
      <w:r>
        <w:separator/>
      </w:r>
    </w:p>
  </w:endnote>
  <w:endnote w:type="continuationSeparator" w:id="0">
    <w:p w14:paraId="0E0346A6" w14:textId="77777777" w:rsidR="00E51FF9" w:rsidRDefault="00E51FF9" w:rsidP="0006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D8DF" w14:textId="77777777" w:rsidR="008C6473" w:rsidRDefault="008C6473" w:rsidP="001E209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14BB" w14:textId="77777777" w:rsidR="00E51FF9" w:rsidRDefault="00E51FF9" w:rsidP="000670F9">
      <w:r>
        <w:separator/>
      </w:r>
    </w:p>
  </w:footnote>
  <w:footnote w:type="continuationSeparator" w:id="0">
    <w:p w14:paraId="5D63E5DB" w14:textId="77777777" w:rsidR="00E51FF9" w:rsidRDefault="00E51FF9" w:rsidP="00067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F9"/>
    <w:rsid w:val="00003CDA"/>
    <w:rsid w:val="000043C0"/>
    <w:rsid w:val="000058AB"/>
    <w:rsid w:val="00006E6F"/>
    <w:rsid w:val="0001119C"/>
    <w:rsid w:val="00020A2A"/>
    <w:rsid w:val="0003155D"/>
    <w:rsid w:val="00031FAB"/>
    <w:rsid w:val="00040F1E"/>
    <w:rsid w:val="00047F7C"/>
    <w:rsid w:val="00065B9E"/>
    <w:rsid w:val="000670F9"/>
    <w:rsid w:val="00074008"/>
    <w:rsid w:val="00081CDD"/>
    <w:rsid w:val="000923F2"/>
    <w:rsid w:val="000A06A9"/>
    <w:rsid w:val="000A6C59"/>
    <w:rsid w:val="000C5DA1"/>
    <w:rsid w:val="000D0617"/>
    <w:rsid w:val="000E394D"/>
    <w:rsid w:val="000F5858"/>
    <w:rsid w:val="000F5F3B"/>
    <w:rsid w:val="001044F3"/>
    <w:rsid w:val="001067DE"/>
    <w:rsid w:val="00114DE5"/>
    <w:rsid w:val="001228FB"/>
    <w:rsid w:val="00130856"/>
    <w:rsid w:val="00144916"/>
    <w:rsid w:val="00147AB5"/>
    <w:rsid w:val="00156487"/>
    <w:rsid w:val="00157294"/>
    <w:rsid w:val="001747A4"/>
    <w:rsid w:val="001839A1"/>
    <w:rsid w:val="001866B9"/>
    <w:rsid w:val="00190CEF"/>
    <w:rsid w:val="001A56F4"/>
    <w:rsid w:val="001A6A43"/>
    <w:rsid w:val="001B7EEC"/>
    <w:rsid w:val="001E545A"/>
    <w:rsid w:val="001E549E"/>
    <w:rsid w:val="002042D4"/>
    <w:rsid w:val="00227B25"/>
    <w:rsid w:val="002361A5"/>
    <w:rsid w:val="00250428"/>
    <w:rsid w:val="00252D75"/>
    <w:rsid w:val="00255E9E"/>
    <w:rsid w:val="00264ADC"/>
    <w:rsid w:val="002748EC"/>
    <w:rsid w:val="0029139E"/>
    <w:rsid w:val="00291CA7"/>
    <w:rsid w:val="002937ED"/>
    <w:rsid w:val="00293941"/>
    <w:rsid w:val="002A0477"/>
    <w:rsid w:val="002A2199"/>
    <w:rsid w:val="002B748E"/>
    <w:rsid w:val="002B78CB"/>
    <w:rsid w:val="002D42C9"/>
    <w:rsid w:val="002E2891"/>
    <w:rsid w:val="002E5635"/>
    <w:rsid w:val="00307E84"/>
    <w:rsid w:val="00321298"/>
    <w:rsid w:val="003218FB"/>
    <w:rsid w:val="0032268C"/>
    <w:rsid w:val="0033410E"/>
    <w:rsid w:val="00343605"/>
    <w:rsid w:val="00344D60"/>
    <w:rsid w:val="00350A50"/>
    <w:rsid w:val="00353F97"/>
    <w:rsid w:val="0036187F"/>
    <w:rsid w:val="00373940"/>
    <w:rsid w:val="00376253"/>
    <w:rsid w:val="00386C74"/>
    <w:rsid w:val="003935F1"/>
    <w:rsid w:val="003B4675"/>
    <w:rsid w:val="003C1483"/>
    <w:rsid w:val="003D06F8"/>
    <w:rsid w:val="003D0F9B"/>
    <w:rsid w:val="003D19B0"/>
    <w:rsid w:val="003D78D9"/>
    <w:rsid w:val="004075C1"/>
    <w:rsid w:val="004154C1"/>
    <w:rsid w:val="00423169"/>
    <w:rsid w:val="004345E0"/>
    <w:rsid w:val="00446E69"/>
    <w:rsid w:val="00462496"/>
    <w:rsid w:val="00462F6B"/>
    <w:rsid w:val="00477025"/>
    <w:rsid w:val="00481C81"/>
    <w:rsid w:val="004A44DB"/>
    <w:rsid w:val="004B1A1E"/>
    <w:rsid w:val="004B7666"/>
    <w:rsid w:val="004C59F5"/>
    <w:rsid w:val="004D3007"/>
    <w:rsid w:val="004F007A"/>
    <w:rsid w:val="004F3DE1"/>
    <w:rsid w:val="0051468F"/>
    <w:rsid w:val="00515FF3"/>
    <w:rsid w:val="005315C6"/>
    <w:rsid w:val="00533BE5"/>
    <w:rsid w:val="005368AF"/>
    <w:rsid w:val="005502BF"/>
    <w:rsid w:val="00560085"/>
    <w:rsid w:val="00561692"/>
    <w:rsid w:val="00566354"/>
    <w:rsid w:val="00567862"/>
    <w:rsid w:val="00596263"/>
    <w:rsid w:val="005A1999"/>
    <w:rsid w:val="005C4938"/>
    <w:rsid w:val="005C611A"/>
    <w:rsid w:val="005D1A77"/>
    <w:rsid w:val="005D6023"/>
    <w:rsid w:val="005E352E"/>
    <w:rsid w:val="00607686"/>
    <w:rsid w:val="00612086"/>
    <w:rsid w:val="00614407"/>
    <w:rsid w:val="00624B42"/>
    <w:rsid w:val="00627261"/>
    <w:rsid w:val="00627BED"/>
    <w:rsid w:val="00646B28"/>
    <w:rsid w:val="00646DA3"/>
    <w:rsid w:val="0065604F"/>
    <w:rsid w:val="00661B7D"/>
    <w:rsid w:val="00665382"/>
    <w:rsid w:val="006803A9"/>
    <w:rsid w:val="00690F6E"/>
    <w:rsid w:val="006A4204"/>
    <w:rsid w:val="006B715B"/>
    <w:rsid w:val="006E5F1B"/>
    <w:rsid w:val="006F6F2C"/>
    <w:rsid w:val="00720A57"/>
    <w:rsid w:val="0072243A"/>
    <w:rsid w:val="007353E8"/>
    <w:rsid w:val="007376E9"/>
    <w:rsid w:val="007431F6"/>
    <w:rsid w:val="007509FE"/>
    <w:rsid w:val="007526A4"/>
    <w:rsid w:val="00752A5F"/>
    <w:rsid w:val="00752BC0"/>
    <w:rsid w:val="00763BA1"/>
    <w:rsid w:val="00764552"/>
    <w:rsid w:val="00785E4A"/>
    <w:rsid w:val="00786E2D"/>
    <w:rsid w:val="00794414"/>
    <w:rsid w:val="0079566B"/>
    <w:rsid w:val="007A3E63"/>
    <w:rsid w:val="007B442A"/>
    <w:rsid w:val="007C1B0A"/>
    <w:rsid w:val="007C629C"/>
    <w:rsid w:val="007D31BC"/>
    <w:rsid w:val="007D7CFE"/>
    <w:rsid w:val="007E64B5"/>
    <w:rsid w:val="007F26F7"/>
    <w:rsid w:val="007F4535"/>
    <w:rsid w:val="00800569"/>
    <w:rsid w:val="00810E82"/>
    <w:rsid w:val="008240A9"/>
    <w:rsid w:val="008241AB"/>
    <w:rsid w:val="00830B8D"/>
    <w:rsid w:val="0083103A"/>
    <w:rsid w:val="00852383"/>
    <w:rsid w:val="0085401F"/>
    <w:rsid w:val="00865F4F"/>
    <w:rsid w:val="008806ED"/>
    <w:rsid w:val="00885C62"/>
    <w:rsid w:val="008A29E9"/>
    <w:rsid w:val="008A5E1A"/>
    <w:rsid w:val="008B0D68"/>
    <w:rsid w:val="008B115B"/>
    <w:rsid w:val="008B342B"/>
    <w:rsid w:val="008B52E8"/>
    <w:rsid w:val="008C02B6"/>
    <w:rsid w:val="008C6473"/>
    <w:rsid w:val="008D5E48"/>
    <w:rsid w:val="008D789A"/>
    <w:rsid w:val="008E74A5"/>
    <w:rsid w:val="008F1461"/>
    <w:rsid w:val="0091468F"/>
    <w:rsid w:val="00930F0E"/>
    <w:rsid w:val="00936752"/>
    <w:rsid w:val="00936BD7"/>
    <w:rsid w:val="009549B2"/>
    <w:rsid w:val="00956ADC"/>
    <w:rsid w:val="00973376"/>
    <w:rsid w:val="009A4E09"/>
    <w:rsid w:val="009A6A1A"/>
    <w:rsid w:val="009B1910"/>
    <w:rsid w:val="009B3E80"/>
    <w:rsid w:val="009B6AD2"/>
    <w:rsid w:val="009C3A83"/>
    <w:rsid w:val="009C6C26"/>
    <w:rsid w:val="009E32D0"/>
    <w:rsid w:val="009F0D3A"/>
    <w:rsid w:val="009F2AB1"/>
    <w:rsid w:val="00A06E0A"/>
    <w:rsid w:val="00A16297"/>
    <w:rsid w:val="00A37D9F"/>
    <w:rsid w:val="00A52500"/>
    <w:rsid w:val="00A54A3E"/>
    <w:rsid w:val="00A56F0A"/>
    <w:rsid w:val="00A742C2"/>
    <w:rsid w:val="00A75521"/>
    <w:rsid w:val="00A75CF7"/>
    <w:rsid w:val="00A77450"/>
    <w:rsid w:val="00A776CC"/>
    <w:rsid w:val="00A80650"/>
    <w:rsid w:val="00A907B3"/>
    <w:rsid w:val="00AA2017"/>
    <w:rsid w:val="00AC4825"/>
    <w:rsid w:val="00AD03ED"/>
    <w:rsid w:val="00AD2072"/>
    <w:rsid w:val="00AD2107"/>
    <w:rsid w:val="00AD3E4F"/>
    <w:rsid w:val="00AE6EB3"/>
    <w:rsid w:val="00AF3990"/>
    <w:rsid w:val="00B008F8"/>
    <w:rsid w:val="00B03FD3"/>
    <w:rsid w:val="00B04457"/>
    <w:rsid w:val="00B271A2"/>
    <w:rsid w:val="00B41D02"/>
    <w:rsid w:val="00B431D8"/>
    <w:rsid w:val="00B45818"/>
    <w:rsid w:val="00B72C5C"/>
    <w:rsid w:val="00B8668D"/>
    <w:rsid w:val="00BA7E97"/>
    <w:rsid w:val="00BD22E1"/>
    <w:rsid w:val="00BD5B46"/>
    <w:rsid w:val="00BD7244"/>
    <w:rsid w:val="00BF7C5B"/>
    <w:rsid w:val="00C2063D"/>
    <w:rsid w:val="00C22F94"/>
    <w:rsid w:val="00C31126"/>
    <w:rsid w:val="00C33C53"/>
    <w:rsid w:val="00C53AFF"/>
    <w:rsid w:val="00C541FE"/>
    <w:rsid w:val="00C652C4"/>
    <w:rsid w:val="00C72E01"/>
    <w:rsid w:val="00C93C0B"/>
    <w:rsid w:val="00CA0648"/>
    <w:rsid w:val="00CA2FBA"/>
    <w:rsid w:val="00CA7746"/>
    <w:rsid w:val="00CB0946"/>
    <w:rsid w:val="00CB394D"/>
    <w:rsid w:val="00CD3FCB"/>
    <w:rsid w:val="00CD524E"/>
    <w:rsid w:val="00CE03BF"/>
    <w:rsid w:val="00CE4E52"/>
    <w:rsid w:val="00D0797F"/>
    <w:rsid w:val="00D2631C"/>
    <w:rsid w:val="00D40616"/>
    <w:rsid w:val="00D40CE3"/>
    <w:rsid w:val="00D47C47"/>
    <w:rsid w:val="00D56E6F"/>
    <w:rsid w:val="00D9036F"/>
    <w:rsid w:val="00D965C7"/>
    <w:rsid w:val="00DB3138"/>
    <w:rsid w:val="00DD434E"/>
    <w:rsid w:val="00DD65FB"/>
    <w:rsid w:val="00DE6F3D"/>
    <w:rsid w:val="00DF6515"/>
    <w:rsid w:val="00E164E8"/>
    <w:rsid w:val="00E31430"/>
    <w:rsid w:val="00E51FF9"/>
    <w:rsid w:val="00E5273B"/>
    <w:rsid w:val="00E55E88"/>
    <w:rsid w:val="00EB6DD1"/>
    <w:rsid w:val="00EC0922"/>
    <w:rsid w:val="00EC2CED"/>
    <w:rsid w:val="00ED221A"/>
    <w:rsid w:val="00ED34F6"/>
    <w:rsid w:val="00ED76D0"/>
    <w:rsid w:val="00EE067E"/>
    <w:rsid w:val="00EE0E12"/>
    <w:rsid w:val="00EF20B1"/>
    <w:rsid w:val="00F11FC6"/>
    <w:rsid w:val="00F27F82"/>
    <w:rsid w:val="00F60585"/>
    <w:rsid w:val="00F93D5F"/>
    <w:rsid w:val="00FA31D0"/>
    <w:rsid w:val="00FB0E8F"/>
    <w:rsid w:val="00FB32D0"/>
    <w:rsid w:val="00FB6E66"/>
    <w:rsid w:val="00FB6FAF"/>
    <w:rsid w:val="00FC0631"/>
    <w:rsid w:val="00FC1CF1"/>
    <w:rsid w:val="00FD2730"/>
    <w:rsid w:val="00FE32D1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13F38"/>
  <w15:chartTrackingRefBased/>
  <w15:docId w15:val="{98C80273-F9FE-4E23-B673-C23ED190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7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670F9"/>
  </w:style>
  <w:style w:type="table" w:styleId="a5">
    <w:name w:val="Table Grid"/>
    <w:basedOn w:val="a1"/>
    <w:uiPriority w:val="39"/>
    <w:rsid w:val="00067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70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70F9"/>
  </w:style>
  <w:style w:type="character" w:styleId="a8">
    <w:name w:val="annotation reference"/>
    <w:basedOn w:val="a0"/>
    <w:uiPriority w:val="99"/>
    <w:semiHidden/>
    <w:unhideWhenUsed/>
    <w:rsid w:val="007509F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509F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509FE"/>
  </w:style>
  <w:style w:type="paragraph" w:styleId="ab">
    <w:name w:val="annotation subject"/>
    <w:basedOn w:val="a9"/>
    <w:next w:val="a9"/>
    <w:link w:val="ac"/>
    <w:uiPriority w:val="99"/>
    <w:semiHidden/>
    <w:unhideWhenUsed/>
    <w:rsid w:val="007509F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50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svg" Type="http://schemas.openxmlformats.org/officeDocument/2006/relationships/image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8feec12b-39c7-401f-b238-b2a70bf151ad">
      <Terms xmlns="http://schemas.microsoft.com/office/infopath/2007/PartnerControls"/>
    </lcf76f155ced4ddcb4097134ff3c332f>
    <Owner xmlns="8feec12b-39c7-401f-b238-b2a70bf151a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E67D967DC83C42B0AC40912225864B" ma:contentTypeVersion="14" ma:contentTypeDescription="新しいドキュメントを作成します。" ma:contentTypeScope="" ma:versionID="b2ec140b1eaae5f82d2060e50eb7f8d6">
  <xsd:schema xmlns:xsd="http://www.w3.org/2001/XMLSchema" xmlns:xs="http://www.w3.org/2001/XMLSchema" xmlns:p="http://schemas.microsoft.com/office/2006/metadata/properties" xmlns:ns2="8feec12b-39c7-401f-b238-b2a70bf151ad" xmlns:ns3="5d97817f-4418-4126-80a6-5cc4da4a022f" targetNamespace="http://schemas.microsoft.com/office/2006/metadata/properties" ma:root="true" ma:fieldsID="92541b8e2a86bdbb816c772ae6821af1" ns2:_="" ns3:_="">
    <xsd:import namespace="8feec12b-39c7-401f-b238-b2a70bf151a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c12b-39c7-401f-b238-b2a70bf151a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47b57a-df80-41fa-b9fd-79667f15920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FE892-A907-4333-BB4F-FD5C16910BA2}">
  <ds:schemaRefs>
    <ds:schemaRef ds:uri="http://schemas.microsoft.com/office/infopath/2007/PartnerControls"/>
    <ds:schemaRef ds:uri="8feec12b-39c7-401f-b238-b2a70bf151ad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5d97817f-4418-4126-80a6-5cc4da4a022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4DADFC-3AF7-4897-8C2F-FB54809F4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76A4A-C5AC-4903-A775-8D05CE00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ec12b-39c7-401f-b238-b2a70bf151ad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0x01010045E67D967DC83C42B0AC40912225864B</vt:lpwstr>
  </property>
  <property fmtid="{D5CDD505-2E9C-101B-9397-08002B2CF9AE}" pid="3" name="Order">
    <vt:r8>44958700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