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D77C" w14:textId="4A6FA660" w:rsidR="00333002" w:rsidRPr="004B55F9" w:rsidRDefault="00333002"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7D" w14:textId="77777777" w:rsidR="00333002" w:rsidRPr="004B55F9" w:rsidRDefault="00333002"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7E" w14:textId="77777777" w:rsidR="00333002" w:rsidRPr="004B55F9" w:rsidRDefault="00333002"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7F" w14:textId="77777777" w:rsidR="00333002" w:rsidRPr="004B55F9" w:rsidRDefault="00333002"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80" w14:textId="77777777" w:rsidR="00333002" w:rsidRPr="004B55F9" w:rsidRDefault="00333002"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81" w14:textId="77777777" w:rsidR="00333002" w:rsidRPr="004B55F9" w:rsidRDefault="00333002"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82" w14:textId="77777777" w:rsidR="00333002" w:rsidRPr="004B55F9" w:rsidRDefault="00333002"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83" w14:textId="77777777" w:rsidR="00333002" w:rsidRPr="004B55F9" w:rsidRDefault="00333002"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84" w14:textId="77777777" w:rsidR="007461DF" w:rsidRPr="004B55F9" w:rsidRDefault="007461DF"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85" w14:textId="77777777" w:rsidR="007461DF" w:rsidRPr="004B55F9" w:rsidRDefault="007461DF"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86" w14:textId="77777777" w:rsidR="00333002" w:rsidRPr="004B55F9" w:rsidRDefault="00333002"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87" w14:textId="77777777" w:rsidR="00333002" w:rsidRPr="004B55F9" w:rsidRDefault="00333002"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88" w14:textId="77777777" w:rsidR="00333002" w:rsidRPr="004B55F9" w:rsidRDefault="00333002"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89" w14:textId="77777777" w:rsidR="00333002" w:rsidRPr="004B55F9" w:rsidRDefault="00333002"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8A" w14:textId="3B0879B7" w:rsidR="00333002" w:rsidRPr="004B55F9" w:rsidRDefault="00670935" w:rsidP="00670935">
      <w:pPr>
        <w:pStyle w:val="a3"/>
        <w:overflowPunct/>
        <w:autoSpaceDE w:val="0"/>
        <w:autoSpaceDN w:val="0"/>
        <w:adjustRightInd/>
        <w:jc w:val="center"/>
        <w:rPr>
          <w:rFonts w:asciiTheme="minorEastAsia" w:eastAsiaTheme="minorEastAsia" w:hAnsiTheme="minorEastAsia" w:cs="ＭＳ ゴシック"/>
          <w:bCs/>
          <w:color w:val="auto"/>
          <w:sz w:val="48"/>
          <w:szCs w:val="48"/>
        </w:rPr>
      </w:pPr>
      <w:r w:rsidRPr="004B55F9">
        <w:rPr>
          <w:rFonts w:asciiTheme="minorEastAsia" w:eastAsiaTheme="minorEastAsia" w:hAnsiTheme="minorEastAsia" w:cs="ＭＳ ゴシック" w:hint="eastAsia"/>
          <w:bCs/>
          <w:color w:val="auto"/>
          <w:sz w:val="48"/>
          <w:szCs w:val="48"/>
        </w:rPr>
        <w:t>雇用関係助成金支給</w:t>
      </w:r>
      <w:r w:rsidR="00333002" w:rsidRPr="004B55F9">
        <w:rPr>
          <w:rFonts w:asciiTheme="minorEastAsia" w:eastAsiaTheme="minorEastAsia" w:hAnsiTheme="minorEastAsia" w:cs="ＭＳ ゴシック" w:hint="eastAsia"/>
          <w:bCs/>
          <w:color w:val="auto"/>
          <w:sz w:val="48"/>
          <w:szCs w:val="48"/>
        </w:rPr>
        <w:t>要領</w:t>
      </w:r>
    </w:p>
    <w:p w14:paraId="265FD78B" w14:textId="77777777" w:rsidR="00333002" w:rsidRPr="004B55F9" w:rsidRDefault="00333002" w:rsidP="0041573B">
      <w:pPr>
        <w:pStyle w:val="a3"/>
        <w:overflowPunct/>
        <w:autoSpaceDE w:val="0"/>
        <w:autoSpaceDN w:val="0"/>
        <w:adjustRightInd/>
        <w:jc w:val="center"/>
        <w:rPr>
          <w:rFonts w:ascii="ＭＳ ゴシック" w:eastAsia="ＭＳ ゴシック" w:hAnsi="ＭＳ ゴシック" w:cs="ＭＳ ゴシック"/>
          <w:bCs/>
          <w:color w:val="auto"/>
          <w:sz w:val="24"/>
          <w:szCs w:val="24"/>
        </w:rPr>
      </w:pPr>
    </w:p>
    <w:p w14:paraId="265FD78C" w14:textId="77777777" w:rsidR="0045029B" w:rsidRPr="004B55F9" w:rsidRDefault="00333002" w:rsidP="0041573B">
      <w:pPr>
        <w:pStyle w:val="a3"/>
        <w:overflowPunct/>
        <w:autoSpaceDE w:val="0"/>
        <w:autoSpaceDN w:val="0"/>
        <w:adjustRightInd/>
        <w:jc w:val="center"/>
        <w:rPr>
          <w:rFonts w:asciiTheme="minorEastAsia" w:eastAsiaTheme="minorEastAsia" w:hAnsiTheme="minorEastAsia" w:cs="Times New Roman"/>
          <w:color w:val="auto"/>
          <w:spacing w:val="2"/>
        </w:rPr>
      </w:pPr>
      <w:r w:rsidRPr="004B55F9">
        <w:rPr>
          <w:rFonts w:asciiTheme="minorEastAsia" w:eastAsiaTheme="minorEastAsia" w:hAnsiTheme="minorEastAsia" w:cs="Times New Roman"/>
          <w:color w:val="auto"/>
          <w:spacing w:val="2"/>
        </w:rPr>
        <w:br w:type="page"/>
      </w:r>
    </w:p>
    <w:p w14:paraId="265FD78D" w14:textId="77777777" w:rsidR="00333002" w:rsidRPr="004B55F9" w:rsidRDefault="00333002" w:rsidP="0041573B">
      <w:pPr>
        <w:pStyle w:val="a3"/>
        <w:overflowPunct/>
        <w:autoSpaceDE w:val="0"/>
        <w:autoSpaceDN w:val="0"/>
        <w:adjustRightInd/>
        <w:jc w:val="center"/>
        <w:rPr>
          <w:rFonts w:ascii="ＭＳ ゴシック" w:eastAsia="ＭＳ ゴシック" w:hAnsi="ＭＳ ゴシック" w:cs="Times New Roman"/>
          <w:color w:val="auto"/>
          <w:spacing w:val="2"/>
          <w:sz w:val="28"/>
          <w:szCs w:val="28"/>
        </w:rPr>
      </w:pPr>
      <w:bookmarkStart w:id="0" w:name="目次"/>
      <w:r w:rsidRPr="004B55F9">
        <w:rPr>
          <w:rFonts w:ascii="ＭＳ ゴシック" w:eastAsia="ＭＳ ゴシック" w:hAnsi="ＭＳ ゴシック" w:cs="Times New Roman" w:hint="eastAsia"/>
          <w:color w:val="auto"/>
          <w:spacing w:val="2"/>
          <w:sz w:val="28"/>
          <w:szCs w:val="28"/>
        </w:rPr>
        <w:lastRenderedPageBreak/>
        <w:t>目次</w:t>
      </w:r>
      <w:bookmarkEnd w:id="0"/>
    </w:p>
    <w:p w14:paraId="2A23D5F5" w14:textId="77777777" w:rsidR="00C811A8" w:rsidRPr="004B55F9" w:rsidRDefault="00C811A8" w:rsidP="0041573B">
      <w:pPr>
        <w:pStyle w:val="a3"/>
        <w:overflowPunct/>
        <w:autoSpaceDE w:val="0"/>
        <w:autoSpaceDN w:val="0"/>
        <w:adjustRightInd/>
        <w:rPr>
          <w:rFonts w:asciiTheme="minorEastAsia" w:eastAsiaTheme="minorEastAsia" w:hAnsiTheme="minorEastAsia" w:cs="Times New Roman"/>
          <w:color w:val="auto"/>
          <w:spacing w:val="2"/>
        </w:rPr>
      </w:pPr>
    </w:p>
    <w:p w14:paraId="265FD790" w14:textId="78CAFDB6" w:rsidR="00333002" w:rsidRPr="00141D6E" w:rsidRDefault="009A20E0" w:rsidP="0041573B">
      <w:pPr>
        <w:pStyle w:val="a3"/>
        <w:overflowPunct/>
        <w:autoSpaceDE w:val="0"/>
        <w:autoSpaceDN w:val="0"/>
        <w:adjustRightInd/>
        <w:ind w:leftChars="132" w:left="282"/>
        <w:rPr>
          <w:rFonts w:asciiTheme="majorEastAsia" w:eastAsiaTheme="majorEastAsia" w:hAnsiTheme="majorEastAsia" w:cs="ＭＳ Ｐゴシック"/>
          <w:bCs/>
          <w:color w:val="auto"/>
        </w:rPr>
      </w:pPr>
      <w:hyperlink w:anchor="共通要領" w:history="1">
        <w:r w:rsidR="00333002" w:rsidRPr="00141D6E">
          <w:rPr>
            <w:rStyle w:val="afb"/>
            <w:rFonts w:asciiTheme="majorEastAsia" w:eastAsiaTheme="majorEastAsia" w:hAnsiTheme="majorEastAsia" w:cs="ＭＳ Ｐゴシック" w:hint="eastAsia"/>
            <w:bCs/>
            <w:color w:val="auto"/>
            <w:u w:val="none"/>
          </w:rPr>
          <w:t>第１　共通</w:t>
        </w:r>
        <w:r w:rsidR="00D84084" w:rsidRPr="00141D6E">
          <w:rPr>
            <w:rStyle w:val="afb"/>
            <w:rFonts w:asciiTheme="majorEastAsia" w:eastAsiaTheme="majorEastAsia" w:hAnsiTheme="majorEastAsia" w:cs="ＭＳ Ｐゴシック" w:hint="eastAsia"/>
            <w:bCs/>
            <w:color w:val="auto"/>
            <w:u w:val="none"/>
          </w:rPr>
          <w:t>要領</w:t>
        </w:r>
      </w:hyperlink>
      <w:r w:rsidR="00333002" w:rsidRPr="00141D6E">
        <w:rPr>
          <w:rFonts w:asciiTheme="majorEastAsia" w:eastAsiaTheme="majorEastAsia" w:hAnsiTheme="majorEastAsia" w:cs="ＭＳ Ｐゴシック" w:hint="eastAsia"/>
          <w:bCs/>
          <w:color w:val="auto"/>
        </w:rPr>
        <w:t xml:space="preserve">　</w:t>
      </w:r>
    </w:p>
    <w:p w14:paraId="265FD791" w14:textId="77777777" w:rsidR="00333002" w:rsidRPr="00141D6E" w:rsidRDefault="00333002" w:rsidP="00EB230A">
      <w:pPr>
        <w:pStyle w:val="a3"/>
        <w:overflowPunct/>
        <w:autoSpaceDE w:val="0"/>
        <w:autoSpaceDN w:val="0"/>
        <w:adjustRightInd/>
        <w:rPr>
          <w:rFonts w:asciiTheme="majorEastAsia" w:eastAsiaTheme="majorEastAsia" w:hAnsiTheme="majorEastAsia" w:cs="ＭＳ Ｐゴシック"/>
          <w:bCs/>
          <w:color w:val="auto"/>
        </w:rPr>
      </w:pPr>
    </w:p>
    <w:p w14:paraId="72FD2578" w14:textId="77777777" w:rsidR="00B72B78" w:rsidRPr="00141D6E" w:rsidRDefault="00B72B78" w:rsidP="00B72B78">
      <w:pPr>
        <w:pStyle w:val="a3"/>
        <w:overflowPunct/>
        <w:autoSpaceDE w:val="0"/>
        <w:autoSpaceDN w:val="0"/>
        <w:adjustRightInd/>
        <w:ind w:leftChars="132" w:left="282"/>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第２　各助成金別要領</w:t>
      </w:r>
    </w:p>
    <w:p w14:paraId="74935E55" w14:textId="77777777" w:rsidR="00B72B78" w:rsidRPr="00141D6E" w:rsidRDefault="00B72B78" w:rsidP="00B72B78">
      <w:pPr>
        <w:pStyle w:val="a3"/>
        <w:overflowPunct/>
        <w:autoSpaceDE w:val="0"/>
        <w:autoSpaceDN w:val="0"/>
        <w:adjustRightInd/>
        <w:rPr>
          <w:rFonts w:asciiTheme="majorEastAsia" w:eastAsiaTheme="majorEastAsia" w:hAnsiTheme="majorEastAsia" w:cs="ＭＳ Ｐゴシック"/>
          <w:bCs/>
          <w:color w:val="auto"/>
        </w:rPr>
      </w:pPr>
    </w:p>
    <w:p w14:paraId="5496D8BD" w14:textId="4CBE7808" w:rsidR="00B72B78" w:rsidRPr="00141D6E" w:rsidRDefault="009A20E0" w:rsidP="00B72B78">
      <w:pPr>
        <w:pStyle w:val="a3"/>
        <w:overflowPunct/>
        <w:autoSpaceDE w:val="0"/>
        <w:autoSpaceDN w:val="0"/>
        <w:adjustRightInd/>
        <w:ind w:firstLineChars="100" w:firstLine="214"/>
        <w:rPr>
          <w:rFonts w:asciiTheme="majorEastAsia" w:eastAsiaTheme="majorEastAsia" w:hAnsiTheme="majorEastAsia" w:cs="ＭＳ Ｐゴシック"/>
          <w:bCs/>
          <w:color w:val="auto"/>
        </w:rPr>
      </w:pPr>
      <w:hyperlink w:anchor="雇用調整助成金" w:history="1">
        <w:r w:rsidR="00B72B78" w:rsidRPr="00141D6E">
          <w:rPr>
            <w:rStyle w:val="afb"/>
            <w:rFonts w:asciiTheme="majorEastAsia" w:eastAsiaTheme="majorEastAsia" w:hAnsiTheme="majorEastAsia" w:cs="ＭＳ Ｐゴシック" w:hint="eastAsia"/>
            <w:bCs/>
            <w:color w:val="auto"/>
            <w:u w:val="none"/>
          </w:rPr>
          <w:t>１　雇用調整助成金</w:t>
        </w:r>
      </w:hyperlink>
      <w:r w:rsidR="00B72B78" w:rsidRPr="00141D6E">
        <w:rPr>
          <w:rFonts w:asciiTheme="majorEastAsia" w:eastAsiaTheme="majorEastAsia" w:hAnsiTheme="majorEastAsia" w:cs="ＭＳ Ｐゴシック" w:hint="eastAsia"/>
          <w:bCs/>
          <w:color w:val="auto"/>
        </w:rPr>
        <w:t xml:space="preserve">　</w:t>
      </w:r>
    </w:p>
    <w:p w14:paraId="420F9982" w14:textId="466B451B" w:rsidR="00577126" w:rsidRPr="00141D6E" w:rsidRDefault="00577126" w:rsidP="00B72B78">
      <w:pPr>
        <w:pStyle w:val="a3"/>
        <w:overflowPunct/>
        <w:autoSpaceDE w:val="0"/>
        <w:autoSpaceDN w:val="0"/>
        <w:adjustRightInd/>
        <w:ind w:firstLineChars="100" w:firstLine="214"/>
        <w:rPr>
          <w:rFonts w:asciiTheme="majorEastAsia" w:eastAsiaTheme="majorEastAsia" w:hAnsiTheme="majorEastAsia" w:cs="ＭＳ Ｐゴシック"/>
          <w:bCs/>
          <w:color w:val="auto"/>
        </w:rPr>
      </w:pPr>
    </w:p>
    <w:p w14:paraId="1C46EB56" w14:textId="209F104B" w:rsidR="00577126" w:rsidRPr="00141D6E" w:rsidRDefault="00577126" w:rsidP="00B72B78">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２　産業雇用安定助成金</w:t>
      </w:r>
    </w:p>
    <w:p w14:paraId="405EB13B" w14:textId="0ADBE47D" w:rsidR="002058DA" w:rsidRPr="00141D6E" w:rsidRDefault="002058DA" w:rsidP="002058DA">
      <w:pPr>
        <w:pStyle w:val="a3"/>
        <w:overflowPunct/>
        <w:autoSpaceDE w:val="0"/>
        <w:autoSpaceDN w:val="0"/>
        <w:adjustRightInd/>
        <w:ind w:firstLineChars="150" w:firstLine="321"/>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w:t>
      </w:r>
      <w:r w:rsidRPr="00141D6E">
        <w:rPr>
          <w:rFonts w:asciiTheme="majorEastAsia" w:eastAsiaTheme="majorEastAsia" w:hAnsiTheme="majorEastAsia" w:cs="ＭＳ Ｐゴシック"/>
          <w:bCs/>
          <w:color w:val="auto"/>
        </w:rPr>
        <w:t>1)</w:t>
      </w:r>
      <w:r w:rsidRPr="00141D6E">
        <w:rPr>
          <w:rFonts w:asciiTheme="majorEastAsia" w:eastAsiaTheme="majorEastAsia" w:hAnsiTheme="majorEastAsia" w:hint="eastAsia"/>
        </w:rPr>
        <w:t xml:space="preserve"> </w:t>
      </w:r>
      <w:r w:rsidR="002A3AEF" w:rsidRPr="002A3AEF">
        <w:rPr>
          <w:rFonts w:asciiTheme="majorEastAsia" w:eastAsiaTheme="majorEastAsia" w:hAnsiTheme="majorEastAsia" w:cs="ＭＳ Ｐゴシック" w:hint="eastAsia"/>
          <w:bCs/>
          <w:color w:val="auto"/>
        </w:rPr>
        <w:t>産業連携人材確保等支援コース</w:t>
      </w:r>
    </w:p>
    <w:p w14:paraId="2F263087" w14:textId="30D94117" w:rsidR="00D004E7" w:rsidRDefault="00D004E7" w:rsidP="002058DA">
      <w:pPr>
        <w:pStyle w:val="a3"/>
        <w:overflowPunct/>
        <w:autoSpaceDE w:val="0"/>
        <w:autoSpaceDN w:val="0"/>
        <w:adjustRightInd/>
        <w:ind w:firstLineChars="150" w:firstLine="321"/>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w:t>
      </w:r>
      <w:r w:rsidR="003D2208">
        <w:rPr>
          <w:rFonts w:asciiTheme="majorEastAsia" w:eastAsiaTheme="majorEastAsia" w:hAnsiTheme="majorEastAsia" w:cs="ＭＳ Ｐゴシック"/>
          <w:bCs/>
          <w:color w:val="auto"/>
        </w:rPr>
        <w:t>2</w:t>
      </w:r>
      <w:r w:rsidRPr="00141D6E">
        <w:rPr>
          <w:rFonts w:asciiTheme="majorEastAsia" w:eastAsiaTheme="majorEastAsia" w:hAnsiTheme="majorEastAsia" w:cs="ＭＳ Ｐゴシック" w:hint="eastAsia"/>
          <w:bCs/>
          <w:color w:val="auto"/>
        </w:rPr>
        <w:t>)</w:t>
      </w:r>
      <w:r w:rsidRPr="00141D6E">
        <w:rPr>
          <w:rFonts w:asciiTheme="majorEastAsia" w:eastAsiaTheme="majorEastAsia" w:hAnsiTheme="majorEastAsia" w:cs="ＭＳ Ｐゴシック"/>
          <w:bCs/>
          <w:color w:val="auto"/>
        </w:rPr>
        <w:t xml:space="preserve"> </w:t>
      </w:r>
      <w:r w:rsidR="002A3AEF">
        <w:rPr>
          <w:rFonts w:asciiTheme="majorEastAsia" w:eastAsiaTheme="majorEastAsia" w:hAnsiTheme="majorEastAsia" w:cs="ＭＳ Ｐゴシック" w:hint="eastAsia"/>
          <w:bCs/>
          <w:color w:val="auto"/>
        </w:rPr>
        <w:t>スキルアップ支援コース</w:t>
      </w:r>
    </w:p>
    <w:p w14:paraId="64FB8D65" w14:textId="1913C37E" w:rsidR="0018677A" w:rsidRPr="00BC7F23" w:rsidRDefault="0018677A" w:rsidP="0018677A">
      <w:pPr>
        <w:pStyle w:val="a3"/>
        <w:overflowPunct/>
        <w:autoSpaceDE w:val="0"/>
        <w:autoSpaceDN w:val="0"/>
        <w:adjustRightInd/>
        <w:ind w:leftChars="200" w:left="428"/>
        <w:rPr>
          <w:rFonts w:asciiTheme="majorEastAsia" w:eastAsiaTheme="majorEastAsia" w:hAnsiTheme="majorEastAsia" w:cs="ＭＳ Ｐゴシック"/>
          <w:bCs/>
          <w:color w:val="auto"/>
        </w:rPr>
      </w:pPr>
      <w:r w:rsidRPr="00BC7F23">
        <w:rPr>
          <w:rFonts w:asciiTheme="majorEastAsia" w:eastAsiaTheme="majorEastAsia" w:hAnsiTheme="majorEastAsia" w:cs="ＭＳ Ｐゴシック" w:hint="eastAsia"/>
          <w:bCs/>
          <w:color w:val="auto"/>
        </w:rPr>
        <w:t>(</w:t>
      </w:r>
      <w:r w:rsidRPr="00BC7F23">
        <w:rPr>
          <w:rFonts w:asciiTheme="majorEastAsia" w:eastAsiaTheme="majorEastAsia" w:hAnsiTheme="majorEastAsia" w:cs="ＭＳ Ｐゴシック"/>
          <w:bCs/>
          <w:color w:val="auto"/>
        </w:rPr>
        <w:t>3</w:t>
      </w:r>
      <w:r w:rsidRPr="00BC7F23">
        <w:rPr>
          <w:rFonts w:asciiTheme="majorEastAsia" w:eastAsiaTheme="majorEastAsia" w:hAnsiTheme="majorEastAsia" w:cs="ＭＳ Ｐゴシック" w:hint="eastAsia"/>
          <w:bCs/>
          <w:color w:val="auto"/>
        </w:rPr>
        <w:t>)</w:t>
      </w:r>
      <w:r w:rsidR="00EC04D3">
        <w:rPr>
          <w:rFonts w:asciiTheme="majorEastAsia" w:eastAsiaTheme="majorEastAsia" w:hAnsiTheme="majorEastAsia" w:cs="ＭＳ Ｐゴシック" w:hint="eastAsia"/>
          <w:bCs/>
          <w:color w:val="auto"/>
        </w:rPr>
        <w:t xml:space="preserve"> </w:t>
      </w:r>
      <w:r w:rsidRPr="00BC7F23">
        <w:rPr>
          <w:rFonts w:asciiTheme="majorEastAsia" w:eastAsiaTheme="majorEastAsia" w:hAnsiTheme="majorEastAsia" w:cs="ＭＳ Ｐゴシック" w:hint="eastAsia"/>
          <w:bCs/>
          <w:color w:val="auto"/>
        </w:rPr>
        <w:t>災害特例人材確保支援コース</w:t>
      </w:r>
    </w:p>
    <w:p w14:paraId="3A05C039" w14:textId="77777777" w:rsidR="00B72B78" w:rsidRPr="00141D6E" w:rsidRDefault="00B72B78" w:rsidP="00B72B78">
      <w:pPr>
        <w:pStyle w:val="a3"/>
        <w:overflowPunct/>
        <w:autoSpaceDE w:val="0"/>
        <w:autoSpaceDN w:val="0"/>
        <w:adjustRightInd/>
        <w:ind w:firstLineChars="100" w:firstLine="214"/>
        <w:rPr>
          <w:rFonts w:asciiTheme="majorEastAsia" w:eastAsiaTheme="majorEastAsia" w:hAnsiTheme="majorEastAsia" w:cs="ＭＳ Ｐゴシック"/>
          <w:bCs/>
          <w:color w:val="auto"/>
        </w:rPr>
      </w:pPr>
    </w:p>
    <w:p w14:paraId="29EAAEBD" w14:textId="350C26E2" w:rsidR="003415ED" w:rsidRPr="00141D6E" w:rsidRDefault="00F11577" w:rsidP="00B72B78">
      <w:pPr>
        <w:pStyle w:val="a3"/>
        <w:overflowPunct/>
        <w:autoSpaceDE w:val="0"/>
        <w:autoSpaceDN w:val="0"/>
        <w:adjustRightInd/>
        <w:ind w:firstLineChars="99" w:firstLine="212"/>
        <w:rPr>
          <w:rStyle w:val="afb"/>
          <w:rFonts w:asciiTheme="majorEastAsia" w:eastAsiaTheme="majorEastAsia" w:hAnsiTheme="majorEastAsia" w:cs="ＭＳ Ｐゴシック"/>
          <w:bCs/>
          <w:color w:val="auto"/>
          <w:u w:val="none"/>
        </w:rPr>
      </w:pPr>
      <w:r w:rsidRPr="00141D6E">
        <w:rPr>
          <w:rFonts w:asciiTheme="majorEastAsia" w:eastAsiaTheme="majorEastAsia" w:hAnsiTheme="majorEastAsia" w:cs="ＭＳ Ｐゴシック" w:hint="eastAsia"/>
          <w:bCs/>
          <w:color w:val="auto"/>
        </w:rPr>
        <w:t>３</w:t>
      </w:r>
      <w:r w:rsidR="00B72B78" w:rsidRPr="00141D6E">
        <w:rPr>
          <w:rFonts w:asciiTheme="majorEastAsia" w:eastAsiaTheme="majorEastAsia" w:hAnsiTheme="majorEastAsia" w:cs="ＭＳ Ｐゴシック" w:hint="eastAsia"/>
          <w:bCs/>
          <w:color w:val="auto"/>
        </w:rPr>
        <w:t xml:space="preserve">　</w:t>
      </w:r>
      <w:r w:rsidR="007E0AE2" w:rsidRPr="007E0AE2">
        <w:rPr>
          <w:rFonts w:asciiTheme="majorEastAsia" w:eastAsiaTheme="majorEastAsia" w:hAnsiTheme="majorEastAsia" w:cs="ＭＳ Ｐゴシック" w:hint="eastAsia"/>
          <w:bCs/>
          <w:color w:val="auto"/>
        </w:rPr>
        <w:t>早期再就職支援等助成金</w:t>
      </w:r>
    </w:p>
    <w:p w14:paraId="09AC2453" w14:textId="592AC2D1" w:rsidR="00B72B78" w:rsidRPr="00141D6E" w:rsidRDefault="003415ED" w:rsidP="00DB2C7E">
      <w:pPr>
        <w:pStyle w:val="a3"/>
        <w:overflowPunct/>
        <w:autoSpaceDE w:val="0"/>
        <w:autoSpaceDN w:val="0"/>
        <w:adjustRightInd/>
        <w:ind w:firstLineChars="199" w:firstLine="426"/>
        <w:rPr>
          <w:rFonts w:asciiTheme="majorEastAsia" w:eastAsiaTheme="majorEastAsia" w:hAnsiTheme="majorEastAsia" w:cs="ＭＳ Ｐゴシック"/>
          <w:bCs/>
          <w:color w:val="auto"/>
        </w:rPr>
      </w:pPr>
      <w:r w:rsidRPr="00141D6E">
        <w:rPr>
          <w:rStyle w:val="afb"/>
          <w:rFonts w:asciiTheme="majorEastAsia" w:eastAsiaTheme="majorEastAsia" w:hAnsiTheme="majorEastAsia" w:cs="ＭＳ Ｐゴシック"/>
          <w:bCs/>
          <w:color w:val="auto"/>
          <w:u w:val="none"/>
        </w:rPr>
        <w:t xml:space="preserve">(1) </w:t>
      </w:r>
      <w:r w:rsidRPr="00141D6E">
        <w:rPr>
          <w:rStyle w:val="afb"/>
          <w:rFonts w:asciiTheme="majorEastAsia" w:eastAsiaTheme="majorEastAsia" w:hAnsiTheme="majorEastAsia" w:cs="ＭＳ Ｐゴシック" w:hint="eastAsia"/>
          <w:bCs/>
          <w:color w:val="auto"/>
          <w:u w:val="none"/>
        </w:rPr>
        <w:t>再就職支援</w:t>
      </w:r>
      <w:r w:rsidR="00645401" w:rsidRPr="00141D6E">
        <w:rPr>
          <w:rStyle w:val="afb"/>
          <w:rFonts w:asciiTheme="majorEastAsia" w:eastAsiaTheme="majorEastAsia" w:hAnsiTheme="majorEastAsia" w:cs="ＭＳ Ｐゴシック" w:hint="eastAsia"/>
          <w:bCs/>
          <w:color w:val="auto"/>
          <w:u w:val="none"/>
        </w:rPr>
        <w:t>コース</w:t>
      </w:r>
      <w:r w:rsidR="00B72B78" w:rsidRPr="00141D6E">
        <w:rPr>
          <w:rFonts w:asciiTheme="majorEastAsia" w:eastAsiaTheme="majorEastAsia" w:hAnsiTheme="majorEastAsia" w:cs="ＭＳ Ｐゴシック" w:hint="eastAsia"/>
          <w:bCs/>
          <w:color w:val="auto"/>
        </w:rPr>
        <w:t xml:space="preserve">　</w:t>
      </w:r>
    </w:p>
    <w:p w14:paraId="526640A9" w14:textId="2E3C73BC" w:rsidR="00645401" w:rsidRPr="00141D6E" w:rsidRDefault="003415ED" w:rsidP="007D0ECD">
      <w:pPr>
        <w:pStyle w:val="a3"/>
        <w:overflowPunct/>
        <w:autoSpaceDE w:val="0"/>
        <w:autoSpaceDN w:val="0"/>
        <w:adjustRightInd/>
        <w:ind w:firstLineChars="199" w:firstLine="426"/>
        <w:rPr>
          <w:rFonts w:asciiTheme="majorEastAsia" w:eastAsiaTheme="majorEastAsia" w:hAnsiTheme="majorEastAsia" w:cs="ＭＳ Ｐゴシック"/>
          <w:bCs/>
          <w:color w:val="auto"/>
        </w:rPr>
      </w:pPr>
      <w:r w:rsidRPr="00141D6E">
        <w:rPr>
          <w:rStyle w:val="afb"/>
          <w:rFonts w:asciiTheme="majorEastAsia" w:eastAsiaTheme="majorEastAsia" w:hAnsiTheme="majorEastAsia" w:cs="ＭＳ Ｐゴシック"/>
          <w:bCs/>
          <w:color w:val="auto"/>
          <w:u w:val="none"/>
        </w:rPr>
        <w:t xml:space="preserve">(2) </w:t>
      </w:r>
      <w:r w:rsidR="00645401" w:rsidRPr="00141D6E">
        <w:rPr>
          <w:rStyle w:val="afb"/>
          <w:rFonts w:asciiTheme="majorEastAsia" w:eastAsiaTheme="majorEastAsia" w:hAnsiTheme="majorEastAsia" w:cs="ＭＳ Ｐゴシック" w:hint="eastAsia"/>
          <w:bCs/>
          <w:color w:val="auto"/>
          <w:u w:val="none"/>
        </w:rPr>
        <w:t>雇入れ</w:t>
      </w:r>
      <w:r w:rsidR="00815D5F" w:rsidRPr="00141D6E">
        <w:rPr>
          <w:rStyle w:val="afb"/>
          <w:rFonts w:asciiTheme="majorEastAsia" w:eastAsiaTheme="majorEastAsia" w:hAnsiTheme="majorEastAsia" w:cs="ＭＳ Ｐゴシック" w:hint="eastAsia"/>
          <w:bCs/>
          <w:color w:val="auto"/>
          <w:u w:val="none"/>
        </w:rPr>
        <w:t>支援</w:t>
      </w:r>
      <w:r w:rsidR="00645401" w:rsidRPr="00141D6E">
        <w:rPr>
          <w:rStyle w:val="afb"/>
          <w:rFonts w:asciiTheme="majorEastAsia" w:eastAsiaTheme="majorEastAsia" w:hAnsiTheme="majorEastAsia" w:cs="ＭＳ Ｐゴシック" w:hint="eastAsia"/>
          <w:bCs/>
          <w:color w:val="auto"/>
          <w:u w:val="none"/>
        </w:rPr>
        <w:t>コース</w:t>
      </w:r>
    </w:p>
    <w:p w14:paraId="48201059" w14:textId="3D9530C9" w:rsidR="00567067" w:rsidRPr="00141D6E" w:rsidRDefault="00567067" w:rsidP="00EB230A">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w:t>
      </w:r>
      <w:r w:rsidR="007E0AE2">
        <w:rPr>
          <w:rFonts w:asciiTheme="majorEastAsia" w:eastAsiaTheme="majorEastAsia" w:hAnsiTheme="majorEastAsia" w:cs="ＭＳ Ｐゴシック"/>
          <w:bCs/>
          <w:color w:val="auto"/>
        </w:rPr>
        <w:t>3</w:t>
      </w:r>
      <w:r w:rsidRPr="00141D6E">
        <w:rPr>
          <w:rFonts w:asciiTheme="majorEastAsia" w:eastAsiaTheme="majorEastAsia" w:hAnsiTheme="majorEastAsia" w:cs="ＭＳ Ｐゴシック" w:hint="eastAsia"/>
          <w:bCs/>
          <w:color w:val="auto"/>
        </w:rPr>
        <w:t>) 中途採用拡大コース</w:t>
      </w:r>
    </w:p>
    <w:p w14:paraId="0AF121A9" w14:textId="1F7D6EDB" w:rsidR="00567067" w:rsidRPr="00141D6E" w:rsidRDefault="00567067" w:rsidP="00EB230A">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w:t>
      </w:r>
      <w:r w:rsidR="007E0AE2">
        <w:rPr>
          <w:rFonts w:asciiTheme="majorEastAsia" w:eastAsiaTheme="majorEastAsia" w:hAnsiTheme="majorEastAsia" w:cs="ＭＳ Ｐゴシック"/>
          <w:bCs/>
          <w:color w:val="auto"/>
        </w:rPr>
        <w:t>4</w:t>
      </w:r>
      <w:r w:rsidRPr="00141D6E">
        <w:rPr>
          <w:rFonts w:asciiTheme="majorEastAsia" w:eastAsiaTheme="majorEastAsia" w:hAnsiTheme="majorEastAsia" w:cs="ＭＳ Ｐゴシック" w:hint="eastAsia"/>
          <w:bCs/>
          <w:color w:val="auto"/>
        </w:rPr>
        <w:t xml:space="preserve">) UIJターンコース　　</w:t>
      </w:r>
    </w:p>
    <w:p w14:paraId="5A4D6993" w14:textId="77777777" w:rsidR="00567067" w:rsidRPr="007E0AE2" w:rsidRDefault="00567067" w:rsidP="00EB230A">
      <w:pPr>
        <w:pStyle w:val="a3"/>
        <w:overflowPunct/>
        <w:autoSpaceDE w:val="0"/>
        <w:autoSpaceDN w:val="0"/>
        <w:adjustRightInd/>
        <w:rPr>
          <w:rFonts w:asciiTheme="majorEastAsia" w:eastAsiaTheme="majorEastAsia" w:hAnsiTheme="majorEastAsia" w:cs="ＭＳ Ｐゴシック"/>
          <w:bCs/>
          <w:color w:val="auto"/>
        </w:rPr>
      </w:pPr>
    </w:p>
    <w:p w14:paraId="16D21975" w14:textId="2A128740" w:rsidR="00B72B78" w:rsidRPr="00141D6E" w:rsidRDefault="007E0AE2" w:rsidP="00B72B78">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Pr>
          <w:rFonts w:asciiTheme="majorEastAsia" w:eastAsiaTheme="majorEastAsia" w:hAnsiTheme="majorEastAsia" w:cs="ＭＳ Ｐゴシック" w:hint="eastAsia"/>
          <w:bCs/>
          <w:color w:val="auto"/>
        </w:rPr>
        <w:t>４</w:t>
      </w:r>
      <w:r w:rsidR="00B72B78" w:rsidRPr="00141D6E">
        <w:rPr>
          <w:rFonts w:asciiTheme="majorEastAsia" w:eastAsiaTheme="majorEastAsia" w:hAnsiTheme="majorEastAsia" w:cs="ＭＳ Ｐゴシック" w:hint="eastAsia"/>
          <w:bCs/>
          <w:color w:val="auto"/>
        </w:rPr>
        <w:t xml:space="preserve">　特定求職者雇用開発助成金</w:t>
      </w:r>
    </w:p>
    <w:p w14:paraId="15275A20" w14:textId="67C276CC" w:rsidR="00B72B78" w:rsidRPr="00141D6E" w:rsidRDefault="009A20E0" w:rsidP="00B72B78">
      <w:pPr>
        <w:pStyle w:val="a3"/>
        <w:overflowPunct/>
        <w:autoSpaceDE w:val="0"/>
        <w:autoSpaceDN w:val="0"/>
        <w:adjustRightInd/>
        <w:ind w:firstLineChars="200" w:firstLine="428"/>
        <w:rPr>
          <w:rFonts w:asciiTheme="majorEastAsia" w:eastAsiaTheme="majorEastAsia" w:hAnsiTheme="majorEastAsia" w:cs="ＭＳ Ｐゴシック"/>
          <w:bCs/>
          <w:color w:val="auto"/>
        </w:rPr>
      </w:pPr>
      <w:hyperlink w:anchor="特定就職困難者雇用開発助成金" w:history="1">
        <w:r w:rsidR="00B72B78" w:rsidRPr="00141D6E">
          <w:rPr>
            <w:rStyle w:val="afb"/>
            <w:rFonts w:asciiTheme="majorEastAsia" w:eastAsiaTheme="majorEastAsia" w:hAnsiTheme="majorEastAsia" w:cs="ＭＳ Ｐゴシック" w:hint="eastAsia"/>
            <w:bCs/>
            <w:color w:val="auto"/>
            <w:u w:val="none"/>
          </w:rPr>
          <w:t>(1) 特定就職困難者</w:t>
        </w:r>
      </w:hyperlink>
      <w:r w:rsidR="004567E5" w:rsidRPr="00141D6E">
        <w:rPr>
          <w:rStyle w:val="afb"/>
          <w:rFonts w:asciiTheme="majorEastAsia" w:eastAsiaTheme="majorEastAsia" w:hAnsiTheme="majorEastAsia" w:cs="ＭＳ Ｐゴシック" w:hint="eastAsia"/>
          <w:bCs/>
          <w:color w:val="auto"/>
          <w:u w:val="none"/>
        </w:rPr>
        <w:t>コース</w:t>
      </w:r>
      <w:r w:rsidR="00B72B78" w:rsidRPr="00141D6E">
        <w:rPr>
          <w:rFonts w:asciiTheme="majorEastAsia" w:eastAsiaTheme="majorEastAsia" w:hAnsiTheme="majorEastAsia" w:cs="ＭＳ Ｐゴシック" w:hint="eastAsia"/>
          <w:bCs/>
          <w:color w:val="auto"/>
        </w:rPr>
        <w:t xml:space="preserve">　</w:t>
      </w:r>
    </w:p>
    <w:p w14:paraId="0287B3C0" w14:textId="053B018E" w:rsidR="004567E5" w:rsidRPr="00141D6E" w:rsidRDefault="004567E5" w:rsidP="00370378">
      <w:pPr>
        <w:pStyle w:val="a3"/>
        <w:overflowPunct/>
        <w:autoSpaceDE w:val="0"/>
        <w:autoSpaceDN w:val="0"/>
        <w:adjustRightInd/>
        <w:ind w:firstLineChars="200" w:firstLine="428"/>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w:t>
      </w:r>
      <w:r w:rsidR="00287408" w:rsidRPr="00141D6E">
        <w:rPr>
          <w:rFonts w:asciiTheme="majorEastAsia" w:eastAsiaTheme="majorEastAsia" w:hAnsiTheme="majorEastAsia" w:cs="ＭＳ Ｐゴシック"/>
          <w:bCs/>
          <w:color w:val="auto"/>
        </w:rPr>
        <w:t>2</w:t>
      </w:r>
      <w:r w:rsidRPr="00141D6E">
        <w:rPr>
          <w:rFonts w:asciiTheme="majorEastAsia" w:eastAsiaTheme="majorEastAsia" w:hAnsiTheme="majorEastAsia" w:cs="ＭＳ Ｐゴシック" w:hint="eastAsia"/>
          <w:bCs/>
          <w:color w:val="auto"/>
        </w:rPr>
        <w:t>) 発達障害者・難治性疾患患者</w:t>
      </w:r>
      <w:r w:rsidR="00083710" w:rsidRPr="00141D6E">
        <w:rPr>
          <w:rFonts w:asciiTheme="majorEastAsia" w:eastAsiaTheme="majorEastAsia" w:hAnsiTheme="majorEastAsia" w:cs="ＭＳ Ｐゴシック" w:hint="eastAsia"/>
          <w:bCs/>
          <w:color w:val="auto"/>
        </w:rPr>
        <w:t>雇用開発</w:t>
      </w:r>
      <w:r w:rsidRPr="00141D6E">
        <w:rPr>
          <w:rFonts w:asciiTheme="majorEastAsia" w:eastAsiaTheme="majorEastAsia" w:hAnsiTheme="majorEastAsia" w:cs="ＭＳ Ｐゴシック" w:hint="eastAsia"/>
          <w:bCs/>
          <w:color w:val="auto"/>
        </w:rPr>
        <w:t>コース</w:t>
      </w:r>
    </w:p>
    <w:p w14:paraId="6A0D1046" w14:textId="75FAD476" w:rsidR="004567E5" w:rsidRPr="00EC04D3" w:rsidRDefault="004567E5" w:rsidP="00B72B78">
      <w:pPr>
        <w:pStyle w:val="a3"/>
        <w:overflowPunct/>
        <w:autoSpaceDE w:val="0"/>
        <w:autoSpaceDN w:val="0"/>
        <w:adjustRightInd/>
        <w:ind w:firstLineChars="200" w:firstLine="428"/>
        <w:rPr>
          <w:rFonts w:asciiTheme="majorEastAsia" w:eastAsiaTheme="majorEastAsia" w:hAnsiTheme="majorEastAsia" w:cs="ＭＳ Ｐゴシック"/>
          <w:bCs/>
          <w:color w:val="auto"/>
        </w:rPr>
      </w:pPr>
      <w:r w:rsidRPr="00EC04D3">
        <w:rPr>
          <w:rFonts w:asciiTheme="majorEastAsia" w:eastAsiaTheme="majorEastAsia" w:hAnsiTheme="majorEastAsia" w:cs="ＭＳ Ｐゴシック" w:hint="eastAsia"/>
          <w:bCs/>
          <w:color w:val="auto"/>
        </w:rPr>
        <w:t>(</w:t>
      </w:r>
      <w:r w:rsidR="00287408" w:rsidRPr="00EC04D3">
        <w:rPr>
          <w:rFonts w:asciiTheme="majorEastAsia" w:eastAsiaTheme="majorEastAsia" w:hAnsiTheme="majorEastAsia" w:cs="ＭＳ Ｐゴシック"/>
          <w:bCs/>
          <w:color w:val="auto"/>
        </w:rPr>
        <w:t>3</w:t>
      </w:r>
      <w:r w:rsidRPr="00EC04D3">
        <w:rPr>
          <w:rFonts w:asciiTheme="majorEastAsia" w:eastAsiaTheme="majorEastAsia" w:hAnsiTheme="majorEastAsia" w:cs="ＭＳ Ｐゴシック" w:hint="eastAsia"/>
          <w:bCs/>
          <w:color w:val="auto"/>
        </w:rPr>
        <w:t>)</w:t>
      </w:r>
      <w:r w:rsidR="001076F4" w:rsidRPr="00EC04D3">
        <w:rPr>
          <w:rFonts w:asciiTheme="majorEastAsia" w:eastAsiaTheme="majorEastAsia" w:hAnsiTheme="majorEastAsia" w:cs="ＭＳ Ｐゴシック" w:hint="eastAsia"/>
          <w:bCs/>
          <w:color w:val="auto"/>
        </w:rPr>
        <w:t xml:space="preserve"> </w:t>
      </w:r>
      <w:r w:rsidR="004D5408">
        <w:rPr>
          <w:rFonts w:asciiTheme="majorEastAsia" w:eastAsiaTheme="majorEastAsia" w:hAnsiTheme="majorEastAsia" w:cs="ＭＳ Ｐゴシック" w:hint="eastAsia"/>
          <w:bCs/>
          <w:color w:val="auto"/>
        </w:rPr>
        <w:t>中高年層安定雇用支援コース</w:t>
      </w:r>
    </w:p>
    <w:p w14:paraId="1105ACD1" w14:textId="13094B3B" w:rsidR="00652E8A" w:rsidRPr="00EC04D3" w:rsidRDefault="00652E8A" w:rsidP="00652E8A">
      <w:pPr>
        <w:pStyle w:val="a3"/>
        <w:overflowPunct/>
        <w:autoSpaceDE w:val="0"/>
        <w:autoSpaceDN w:val="0"/>
        <w:adjustRightInd/>
        <w:ind w:firstLineChars="200" w:firstLine="428"/>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bCs/>
          <w:color w:val="auto"/>
        </w:rPr>
        <w:t>(</w:t>
      </w:r>
      <w:r w:rsidR="00287408" w:rsidRPr="00EC04D3">
        <w:rPr>
          <w:rFonts w:asciiTheme="majorEastAsia" w:eastAsiaTheme="majorEastAsia" w:hAnsiTheme="majorEastAsia" w:cs="ＭＳ Ｐゴシック"/>
          <w:bCs/>
          <w:strike/>
          <w:color w:val="auto"/>
        </w:rPr>
        <w:t>4</w:t>
      </w:r>
      <w:r w:rsidRPr="00EC04D3">
        <w:rPr>
          <w:rFonts w:asciiTheme="majorEastAsia" w:eastAsiaTheme="majorEastAsia" w:hAnsiTheme="majorEastAsia" w:cs="ＭＳ Ｐゴシック"/>
          <w:bCs/>
          <w:color w:val="auto"/>
        </w:rPr>
        <w:t>)</w:t>
      </w:r>
      <w:r w:rsidR="005C15A3" w:rsidRPr="00EC04D3">
        <w:rPr>
          <w:rFonts w:asciiTheme="majorEastAsia" w:eastAsiaTheme="majorEastAsia" w:hAnsiTheme="majorEastAsia" w:cs="ＭＳ Ｐゴシック" w:hint="eastAsia"/>
          <w:bCs/>
          <w:color w:val="auto"/>
        </w:rPr>
        <w:t xml:space="preserve"> </w:t>
      </w:r>
      <w:r w:rsidR="00CB5981" w:rsidRPr="00EC04D3">
        <w:rPr>
          <w:rFonts w:asciiTheme="majorEastAsia" w:eastAsiaTheme="majorEastAsia" w:hAnsiTheme="majorEastAsia" w:cs="ＭＳ Ｐゴシック" w:hint="eastAsia"/>
          <w:bCs/>
          <w:color w:val="auto"/>
        </w:rPr>
        <w:t>生活保護受給者等雇用開発</w:t>
      </w:r>
      <w:r w:rsidR="005C15A3" w:rsidRPr="00EC04D3">
        <w:rPr>
          <w:rFonts w:asciiTheme="majorEastAsia" w:eastAsiaTheme="majorEastAsia" w:hAnsiTheme="majorEastAsia" w:cs="ＭＳ Ｐゴシック" w:hint="eastAsia"/>
          <w:bCs/>
          <w:color w:val="auto"/>
        </w:rPr>
        <w:t>コース</w:t>
      </w:r>
    </w:p>
    <w:p w14:paraId="293A216C" w14:textId="6697D60C" w:rsidR="00C37DFA" w:rsidRPr="00141D6E" w:rsidRDefault="00C37DFA" w:rsidP="00652E8A">
      <w:pPr>
        <w:pStyle w:val="a3"/>
        <w:overflowPunct/>
        <w:autoSpaceDE w:val="0"/>
        <w:autoSpaceDN w:val="0"/>
        <w:adjustRightInd/>
        <w:ind w:firstLineChars="200" w:firstLine="428"/>
        <w:rPr>
          <w:rFonts w:asciiTheme="majorEastAsia" w:eastAsiaTheme="majorEastAsia" w:hAnsiTheme="majorEastAsia" w:cs="Times New Roman"/>
          <w:color w:val="auto"/>
          <w:spacing w:val="2"/>
        </w:rPr>
      </w:pPr>
      <w:r w:rsidRPr="00EC04D3">
        <w:rPr>
          <w:rFonts w:asciiTheme="majorEastAsia" w:eastAsiaTheme="majorEastAsia" w:hAnsiTheme="majorEastAsia" w:cs="ＭＳ Ｐゴシック" w:hint="eastAsia"/>
          <w:bCs/>
          <w:color w:val="auto"/>
        </w:rPr>
        <w:t>(</w:t>
      </w:r>
      <w:r w:rsidR="00287408" w:rsidRPr="00EC04D3">
        <w:rPr>
          <w:rFonts w:asciiTheme="majorEastAsia" w:eastAsiaTheme="majorEastAsia" w:hAnsiTheme="majorEastAsia" w:cs="ＭＳ Ｐゴシック"/>
          <w:bCs/>
          <w:color w:val="auto"/>
        </w:rPr>
        <w:t>5</w:t>
      </w:r>
      <w:r w:rsidRPr="00141D6E">
        <w:rPr>
          <w:rFonts w:asciiTheme="majorEastAsia" w:eastAsiaTheme="majorEastAsia" w:hAnsiTheme="majorEastAsia" w:cs="ＭＳ Ｐゴシック" w:hint="eastAsia"/>
          <w:bCs/>
          <w:color w:val="auto"/>
        </w:rPr>
        <w:t xml:space="preserve">) </w:t>
      </w:r>
      <w:r w:rsidRPr="00141D6E">
        <w:rPr>
          <w:rFonts w:asciiTheme="majorEastAsia" w:eastAsiaTheme="majorEastAsia" w:hAnsiTheme="majorEastAsia" w:cs="ＭＳ Ｐゴシック" w:hint="eastAsia"/>
          <w:bCs/>
          <w:color w:val="auto"/>
          <w:szCs w:val="24"/>
        </w:rPr>
        <w:t>成長分野</w:t>
      </w:r>
      <w:r w:rsidR="00EA0D10" w:rsidRPr="00141D6E">
        <w:rPr>
          <w:rFonts w:asciiTheme="majorEastAsia" w:eastAsiaTheme="majorEastAsia" w:hAnsiTheme="majorEastAsia" w:cs="ＭＳ Ｐゴシック" w:hint="eastAsia"/>
          <w:bCs/>
          <w:color w:val="auto"/>
          <w:szCs w:val="24"/>
        </w:rPr>
        <w:t>等</w:t>
      </w:r>
      <w:r w:rsidRPr="00141D6E">
        <w:rPr>
          <w:rFonts w:asciiTheme="majorEastAsia" w:eastAsiaTheme="majorEastAsia" w:hAnsiTheme="majorEastAsia" w:cs="ＭＳ Ｐゴシック" w:hint="eastAsia"/>
          <w:bCs/>
          <w:color w:val="auto"/>
          <w:szCs w:val="24"/>
        </w:rPr>
        <w:t>人材確保・育成コース</w:t>
      </w:r>
    </w:p>
    <w:p w14:paraId="0C75213E" w14:textId="77777777" w:rsidR="00B72B78" w:rsidRPr="00141D6E" w:rsidRDefault="00B72B78" w:rsidP="00B72B78">
      <w:pPr>
        <w:pStyle w:val="a3"/>
        <w:overflowPunct/>
        <w:autoSpaceDE w:val="0"/>
        <w:autoSpaceDN w:val="0"/>
        <w:adjustRightInd/>
        <w:ind w:leftChars="132" w:left="282" w:firstLineChars="100" w:firstLine="214"/>
        <w:rPr>
          <w:rFonts w:asciiTheme="majorEastAsia" w:eastAsiaTheme="majorEastAsia" w:hAnsiTheme="majorEastAsia" w:cs="ＭＳ Ｐゴシック"/>
          <w:bCs/>
          <w:color w:val="auto"/>
        </w:rPr>
      </w:pPr>
    </w:p>
    <w:p w14:paraId="0E691260" w14:textId="23DB64DD" w:rsidR="004567E5" w:rsidRPr="00141D6E" w:rsidRDefault="007E0AE2" w:rsidP="00815D5F">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Pr>
          <w:rFonts w:asciiTheme="majorEastAsia" w:eastAsiaTheme="majorEastAsia" w:hAnsiTheme="majorEastAsia" w:hint="eastAsia"/>
          <w:color w:val="auto"/>
        </w:rPr>
        <w:t>５</w:t>
      </w:r>
      <w:hyperlink w:anchor="トライアル雇用奨励金" w:history="1">
        <w:r w:rsidR="00B72B78" w:rsidRPr="00141D6E">
          <w:rPr>
            <w:rStyle w:val="afb"/>
            <w:rFonts w:asciiTheme="majorEastAsia" w:eastAsiaTheme="majorEastAsia" w:hAnsiTheme="majorEastAsia" w:cs="ＭＳ Ｐゴシック" w:hint="eastAsia"/>
            <w:bCs/>
            <w:color w:val="auto"/>
            <w:u w:val="none"/>
          </w:rPr>
          <w:t xml:space="preserve">　トライアル雇用</w:t>
        </w:r>
        <w:r w:rsidR="001C6FD2" w:rsidRPr="00141D6E">
          <w:rPr>
            <w:rStyle w:val="afb"/>
            <w:rFonts w:asciiTheme="majorEastAsia" w:eastAsiaTheme="majorEastAsia" w:hAnsiTheme="majorEastAsia" w:cs="ＭＳ Ｐゴシック" w:hint="eastAsia"/>
            <w:bCs/>
            <w:color w:val="auto"/>
            <w:u w:val="none"/>
          </w:rPr>
          <w:t>助成金</w:t>
        </w:r>
      </w:hyperlink>
    </w:p>
    <w:p w14:paraId="0D1516B0" w14:textId="5034F66C" w:rsidR="004567E5" w:rsidRPr="00141D6E" w:rsidRDefault="004567E5" w:rsidP="00815D5F">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 xml:space="preserve">  (1) 一般トライアルコース</w:t>
      </w:r>
    </w:p>
    <w:p w14:paraId="08488606" w14:textId="1ADE7AC8" w:rsidR="004567E5" w:rsidRPr="00141D6E" w:rsidRDefault="004567E5" w:rsidP="00815D5F">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 xml:space="preserve">  (2) 障害者トライアルコース</w:t>
      </w:r>
    </w:p>
    <w:p w14:paraId="636C1878" w14:textId="206DD7E0" w:rsidR="00577126" w:rsidRPr="00141D6E" w:rsidRDefault="004567E5" w:rsidP="00DD317A">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Style w:val="afb"/>
          <w:rFonts w:asciiTheme="majorEastAsia" w:eastAsiaTheme="majorEastAsia" w:hAnsiTheme="majorEastAsia" w:cs="ＭＳ Ｐゴシック" w:hint="eastAsia"/>
          <w:bCs/>
          <w:color w:val="auto"/>
          <w:u w:val="none"/>
        </w:rPr>
        <w:t xml:space="preserve">  (3) 障害者短時間トライアルコース</w:t>
      </w:r>
      <w:r w:rsidR="00577126" w:rsidRPr="00141D6E">
        <w:rPr>
          <w:rStyle w:val="afb"/>
          <w:rFonts w:asciiTheme="majorEastAsia" w:eastAsiaTheme="majorEastAsia" w:hAnsiTheme="majorEastAsia" w:cs="ＭＳ Ｐゴシック" w:hint="eastAsia"/>
          <w:bCs/>
          <w:color w:val="auto"/>
          <w:u w:val="none"/>
        </w:rPr>
        <w:t xml:space="preserve">　</w:t>
      </w:r>
    </w:p>
    <w:p w14:paraId="1749BB13" w14:textId="7868BC98" w:rsidR="00E71C16" w:rsidRPr="00141D6E" w:rsidRDefault="00E71C16" w:rsidP="00815D5F">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w:t>
      </w:r>
      <w:r w:rsidR="00287408" w:rsidRPr="00141D6E">
        <w:rPr>
          <w:rFonts w:asciiTheme="majorEastAsia" w:eastAsiaTheme="majorEastAsia" w:hAnsiTheme="majorEastAsia" w:cs="ＭＳ Ｐゴシック"/>
          <w:bCs/>
          <w:color w:val="auto"/>
        </w:rPr>
        <w:t>4</w:t>
      </w:r>
      <w:r w:rsidRPr="00141D6E">
        <w:rPr>
          <w:rFonts w:asciiTheme="majorEastAsia" w:eastAsiaTheme="majorEastAsia" w:hAnsiTheme="majorEastAsia" w:cs="ＭＳ Ｐゴシック" w:hint="eastAsia"/>
          <w:bCs/>
          <w:color w:val="auto"/>
        </w:rPr>
        <w:t>) 若年・女性建設労働者トライアルコース</w:t>
      </w:r>
    </w:p>
    <w:p w14:paraId="189023F7" w14:textId="778AEB07" w:rsidR="00B72B78" w:rsidRPr="00141D6E" w:rsidRDefault="00B72B78" w:rsidP="00B72B78">
      <w:pPr>
        <w:pStyle w:val="a3"/>
        <w:overflowPunct/>
        <w:autoSpaceDE w:val="0"/>
        <w:autoSpaceDN w:val="0"/>
        <w:adjustRightInd/>
        <w:ind w:leftChars="132" w:left="282" w:firstLineChars="100" w:firstLine="214"/>
        <w:rPr>
          <w:rFonts w:asciiTheme="majorEastAsia" w:eastAsiaTheme="majorEastAsia" w:hAnsiTheme="majorEastAsia" w:cs="ＭＳ Ｐゴシック"/>
          <w:bCs/>
          <w:color w:val="auto"/>
        </w:rPr>
      </w:pPr>
    </w:p>
    <w:p w14:paraId="6CC07399" w14:textId="32B9381F" w:rsidR="00B72B78" w:rsidRPr="00141D6E" w:rsidRDefault="007E0AE2" w:rsidP="00B72B78">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Pr>
          <w:rFonts w:asciiTheme="majorEastAsia" w:eastAsiaTheme="majorEastAsia" w:hAnsiTheme="majorEastAsia" w:cs="ＭＳ Ｐゴシック" w:hint="eastAsia"/>
          <w:bCs/>
          <w:color w:val="auto"/>
        </w:rPr>
        <w:t>６</w:t>
      </w:r>
      <w:r w:rsidR="00B72B78" w:rsidRPr="00141D6E">
        <w:rPr>
          <w:rFonts w:asciiTheme="majorEastAsia" w:eastAsiaTheme="majorEastAsia" w:hAnsiTheme="majorEastAsia" w:cs="ＭＳ Ｐゴシック" w:hint="eastAsia"/>
          <w:bCs/>
          <w:color w:val="auto"/>
        </w:rPr>
        <w:t xml:space="preserve">　地域雇用開発助成金</w:t>
      </w:r>
    </w:p>
    <w:p w14:paraId="2E1FAF9E" w14:textId="60A977FE" w:rsidR="00B72B78" w:rsidRPr="00141D6E" w:rsidRDefault="009A20E0" w:rsidP="00B72B78">
      <w:pPr>
        <w:pStyle w:val="a3"/>
        <w:overflowPunct/>
        <w:autoSpaceDE w:val="0"/>
        <w:autoSpaceDN w:val="0"/>
        <w:adjustRightInd/>
        <w:ind w:firstLineChars="200" w:firstLine="428"/>
        <w:rPr>
          <w:rFonts w:asciiTheme="majorEastAsia" w:eastAsiaTheme="majorEastAsia" w:hAnsiTheme="majorEastAsia" w:cs="ＭＳ Ｐゴシック"/>
          <w:bCs/>
          <w:color w:val="auto"/>
        </w:rPr>
      </w:pPr>
      <w:hyperlink w:anchor="地域雇用開発奨励金" w:history="1">
        <w:r w:rsidR="00B72B78" w:rsidRPr="00141D6E">
          <w:rPr>
            <w:rStyle w:val="afb"/>
            <w:rFonts w:asciiTheme="majorEastAsia" w:eastAsiaTheme="majorEastAsia" w:hAnsiTheme="majorEastAsia" w:cs="ＭＳ Ｐゴシック" w:hint="eastAsia"/>
            <w:bCs/>
            <w:color w:val="auto"/>
            <w:u w:val="none"/>
          </w:rPr>
          <w:t>(1) 地域雇用開発</w:t>
        </w:r>
      </w:hyperlink>
      <w:r w:rsidR="004567E5" w:rsidRPr="00141D6E">
        <w:rPr>
          <w:rStyle w:val="afb"/>
          <w:rFonts w:asciiTheme="majorEastAsia" w:eastAsiaTheme="majorEastAsia" w:hAnsiTheme="majorEastAsia" w:cs="ＭＳ Ｐゴシック" w:hint="eastAsia"/>
          <w:bCs/>
          <w:color w:val="auto"/>
          <w:u w:val="none"/>
        </w:rPr>
        <w:t>コース</w:t>
      </w:r>
      <w:r w:rsidR="00B72B78" w:rsidRPr="00141D6E">
        <w:rPr>
          <w:rFonts w:asciiTheme="majorEastAsia" w:eastAsiaTheme="majorEastAsia" w:hAnsiTheme="majorEastAsia" w:cs="ＭＳ Ｐゴシック" w:hint="eastAsia"/>
          <w:bCs/>
          <w:color w:val="auto"/>
        </w:rPr>
        <w:t xml:space="preserve">　　　　　</w:t>
      </w:r>
    </w:p>
    <w:p w14:paraId="10A0FD9E" w14:textId="4F1F38D4" w:rsidR="00B72B78" w:rsidRDefault="009A20E0" w:rsidP="00B72B78">
      <w:pPr>
        <w:pStyle w:val="a3"/>
        <w:overflowPunct/>
        <w:autoSpaceDE w:val="0"/>
        <w:autoSpaceDN w:val="0"/>
        <w:adjustRightInd/>
        <w:ind w:firstLineChars="200" w:firstLine="428"/>
        <w:rPr>
          <w:rFonts w:asciiTheme="majorEastAsia" w:eastAsiaTheme="majorEastAsia" w:hAnsiTheme="majorEastAsia" w:cs="ＭＳ Ｐゴシック"/>
          <w:bCs/>
          <w:color w:val="auto"/>
        </w:rPr>
      </w:pPr>
      <w:hyperlink w:anchor="沖縄若年者雇用促進奨励金" w:history="1">
        <w:r w:rsidR="00B72B78" w:rsidRPr="00141D6E">
          <w:rPr>
            <w:rStyle w:val="afb"/>
            <w:rFonts w:asciiTheme="majorEastAsia" w:eastAsiaTheme="majorEastAsia" w:hAnsiTheme="majorEastAsia" w:cs="ＭＳ Ｐゴシック" w:hint="eastAsia"/>
            <w:bCs/>
            <w:color w:val="auto"/>
            <w:u w:val="none"/>
          </w:rPr>
          <w:t>(2) 沖縄若年者雇用促進</w:t>
        </w:r>
      </w:hyperlink>
      <w:r w:rsidR="004567E5" w:rsidRPr="00141D6E">
        <w:rPr>
          <w:rStyle w:val="afb"/>
          <w:rFonts w:asciiTheme="majorEastAsia" w:eastAsiaTheme="majorEastAsia" w:hAnsiTheme="majorEastAsia" w:cs="ＭＳ Ｐゴシック" w:hint="eastAsia"/>
          <w:bCs/>
          <w:color w:val="auto"/>
          <w:u w:val="none"/>
        </w:rPr>
        <w:t>コース</w:t>
      </w:r>
      <w:r w:rsidR="00B72B78" w:rsidRPr="00141D6E">
        <w:rPr>
          <w:rFonts w:asciiTheme="majorEastAsia" w:eastAsiaTheme="majorEastAsia" w:hAnsiTheme="majorEastAsia" w:cs="ＭＳ Ｐゴシック" w:hint="eastAsia"/>
          <w:bCs/>
          <w:color w:val="auto"/>
        </w:rPr>
        <w:t xml:space="preserve">　</w:t>
      </w:r>
    </w:p>
    <w:p w14:paraId="00A96EEB" w14:textId="1557C716" w:rsidR="007358DD" w:rsidRPr="004B55F9" w:rsidRDefault="004567E5" w:rsidP="00B72B78">
      <w:pPr>
        <w:pStyle w:val="a3"/>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 xml:space="preserve">　</w:t>
      </w:r>
    </w:p>
    <w:p w14:paraId="62143235" w14:textId="06AABBD5" w:rsidR="00271D8C" w:rsidRPr="00141D6E" w:rsidRDefault="007358DD" w:rsidP="00B72B78">
      <w:pPr>
        <w:pStyle w:val="a3"/>
        <w:overflowPunct/>
        <w:autoSpaceDE w:val="0"/>
        <w:autoSpaceDN w:val="0"/>
        <w:adjustRightInd/>
        <w:rPr>
          <w:rFonts w:asciiTheme="majorEastAsia" w:eastAsiaTheme="majorEastAsia" w:hAnsiTheme="majorEastAsia" w:cs="ＭＳ Ｐゴシック"/>
          <w:bCs/>
          <w:color w:val="auto"/>
        </w:rPr>
      </w:pPr>
      <w:r w:rsidRPr="004B55F9">
        <w:rPr>
          <w:rFonts w:ascii="ＭＳ ゴシック" w:eastAsia="ＭＳ ゴシック" w:hAnsi="ＭＳ ゴシック" w:cs="ＭＳ Ｐゴシック" w:hint="eastAsia"/>
          <w:bCs/>
          <w:color w:val="auto"/>
        </w:rPr>
        <w:t xml:space="preserve">　</w:t>
      </w:r>
      <w:r w:rsidR="007E0AE2">
        <w:rPr>
          <w:rFonts w:asciiTheme="majorEastAsia" w:eastAsiaTheme="majorEastAsia" w:hAnsiTheme="majorEastAsia" w:cs="ＭＳ Ｐゴシック" w:hint="eastAsia"/>
          <w:bCs/>
          <w:color w:val="auto"/>
        </w:rPr>
        <w:t>７</w:t>
      </w:r>
      <w:r w:rsidRPr="00141D6E">
        <w:rPr>
          <w:rFonts w:asciiTheme="majorEastAsia" w:eastAsiaTheme="majorEastAsia" w:hAnsiTheme="majorEastAsia" w:cs="ＭＳ Ｐゴシック" w:hint="eastAsia"/>
          <w:bCs/>
          <w:color w:val="auto"/>
        </w:rPr>
        <w:t xml:space="preserve">　</w:t>
      </w:r>
      <w:r w:rsidR="00E71C16" w:rsidRPr="00141D6E">
        <w:rPr>
          <w:rFonts w:asciiTheme="majorEastAsia" w:eastAsiaTheme="majorEastAsia" w:hAnsiTheme="majorEastAsia" w:cs="ＭＳ Ｐゴシック" w:hint="eastAsia"/>
          <w:bCs/>
          <w:color w:val="auto"/>
        </w:rPr>
        <w:t>人材確保等支援助成金</w:t>
      </w:r>
    </w:p>
    <w:p w14:paraId="14D9F418" w14:textId="447CDA3F" w:rsidR="00C811A8" w:rsidRPr="00141D6E" w:rsidRDefault="007358DD" w:rsidP="00EB230A">
      <w:pPr>
        <w:pStyle w:val="a3"/>
        <w:overflowPunct/>
        <w:autoSpaceDE w:val="0"/>
        <w:autoSpaceDN w:val="0"/>
        <w:adjustRightInd/>
        <w:ind w:firstLineChars="199" w:firstLine="426"/>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(1) </w:t>
      </w:r>
      <w:r w:rsidR="00A615EF" w:rsidRPr="00141D6E">
        <w:rPr>
          <w:rFonts w:asciiTheme="majorEastAsia" w:eastAsiaTheme="majorEastAsia" w:hAnsiTheme="majorEastAsia" w:cs="ＭＳ Ｐゴシック" w:hint="eastAsia"/>
          <w:bCs/>
          <w:color w:val="auto"/>
        </w:rPr>
        <w:t>雇用管理制度</w:t>
      </w:r>
      <w:r w:rsidR="00537D2E">
        <w:rPr>
          <w:rFonts w:asciiTheme="majorEastAsia" w:eastAsiaTheme="majorEastAsia" w:hAnsiTheme="majorEastAsia" w:cs="ＭＳ Ｐゴシック" w:hint="eastAsia"/>
          <w:bCs/>
          <w:color w:val="auto"/>
        </w:rPr>
        <w:t>・雇用環境整備</w:t>
      </w:r>
      <w:r w:rsidR="00083710" w:rsidRPr="00141D6E">
        <w:rPr>
          <w:rFonts w:asciiTheme="majorEastAsia" w:eastAsiaTheme="majorEastAsia" w:hAnsiTheme="majorEastAsia" w:cs="ＭＳ Ｐゴシック" w:hint="eastAsia"/>
          <w:bCs/>
          <w:color w:val="auto"/>
        </w:rPr>
        <w:t>助成</w:t>
      </w:r>
      <w:r w:rsidR="00A615EF" w:rsidRPr="00141D6E">
        <w:rPr>
          <w:rFonts w:asciiTheme="majorEastAsia" w:eastAsiaTheme="majorEastAsia" w:hAnsiTheme="majorEastAsia" w:cs="ＭＳ Ｐゴシック" w:hint="eastAsia"/>
          <w:bCs/>
          <w:color w:val="auto"/>
        </w:rPr>
        <w:t>コース</w:t>
      </w:r>
    </w:p>
    <w:p w14:paraId="4D821B42" w14:textId="5BC10E21" w:rsidR="007358DD" w:rsidRDefault="007358DD" w:rsidP="00EB230A">
      <w:pPr>
        <w:pStyle w:val="a3"/>
        <w:overflowPunct/>
        <w:autoSpaceDE w:val="0"/>
        <w:autoSpaceDN w:val="0"/>
        <w:adjustRightInd/>
        <w:ind w:firstLineChars="199" w:firstLine="426"/>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w:t>
      </w:r>
      <w:r w:rsidR="007E0AE2">
        <w:rPr>
          <w:rFonts w:asciiTheme="majorEastAsia" w:eastAsiaTheme="majorEastAsia" w:hAnsiTheme="majorEastAsia" w:cs="ＭＳ Ｐゴシック"/>
          <w:bCs/>
          <w:color w:val="auto"/>
        </w:rPr>
        <w:t>2</w:t>
      </w:r>
      <w:r w:rsidRPr="00141D6E">
        <w:rPr>
          <w:rFonts w:asciiTheme="majorEastAsia" w:eastAsiaTheme="majorEastAsia" w:hAnsiTheme="majorEastAsia" w:cs="ＭＳ Ｐゴシック" w:hint="eastAsia"/>
          <w:bCs/>
          <w:color w:val="auto"/>
        </w:rPr>
        <w:t xml:space="preserve">) </w:t>
      </w:r>
      <w:r w:rsidR="00A615EF" w:rsidRPr="00141D6E">
        <w:rPr>
          <w:rFonts w:asciiTheme="majorEastAsia" w:eastAsiaTheme="majorEastAsia" w:hAnsiTheme="majorEastAsia" w:cs="ＭＳ Ｐゴシック" w:hint="eastAsia"/>
          <w:bCs/>
          <w:color w:val="auto"/>
        </w:rPr>
        <w:t>中小企業団体</w:t>
      </w:r>
      <w:r w:rsidR="00083710" w:rsidRPr="00141D6E">
        <w:rPr>
          <w:rFonts w:asciiTheme="majorEastAsia" w:eastAsiaTheme="majorEastAsia" w:hAnsiTheme="majorEastAsia" w:cs="ＭＳ Ｐゴシック" w:hint="eastAsia"/>
          <w:bCs/>
          <w:color w:val="auto"/>
        </w:rPr>
        <w:t>助成</w:t>
      </w:r>
      <w:r w:rsidR="00A615EF" w:rsidRPr="00141D6E">
        <w:rPr>
          <w:rFonts w:asciiTheme="majorEastAsia" w:eastAsiaTheme="majorEastAsia" w:hAnsiTheme="majorEastAsia" w:cs="ＭＳ Ｐゴシック" w:hint="eastAsia"/>
          <w:bCs/>
          <w:color w:val="auto"/>
        </w:rPr>
        <w:t>コース</w:t>
      </w:r>
    </w:p>
    <w:p w14:paraId="1D398E53" w14:textId="6954F356" w:rsidR="00F104FE" w:rsidRPr="00141D6E" w:rsidRDefault="00F104FE" w:rsidP="00EB230A">
      <w:pPr>
        <w:pStyle w:val="a3"/>
        <w:overflowPunct/>
        <w:autoSpaceDE w:val="0"/>
        <w:autoSpaceDN w:val="0"/>
        <w:adjustRightInd/>
        <w:ind w:firstLineChars="199" w:firstLine="426"/>
        <w:rPr>
          <w:rFonts w:asciiTheme="majorEastAsia" w:eastAsiaTheme="majorEastAsia" w:hAnsiTheme="majorEastAsia" w:cs="ＭＳ Ｐゴシック"/>
          <w:bCs/>
          <w:color w:val="auto"/>
        </w:rPr>
      </w:pPr>
      <w:r>
        <w:rPr>
          <w:rFonts w:asciiTheme="majorEastAsia" w:eastAsiaTheme="majorEastAsia" w:hAnsiTheme="majorEastAsia" w:cs="ＭＳ Ｐゴシック" w:hint="eastAsia"/>
          <w:bCs/>
          <w:color w:val="auto"/>
        </w:rPr>
        <w:lastRenderedPageBreak/>
        <w:t xml:space="preserve">(3) </w:t>
      </w:r>
      <w:r w:rsidRPr="00141D6E">
        <w:rPr>
          <w:rFonts w:asciiTheme="majorEastAsia" w:eastAsiaTheme="majorEastAsia" w:hAnsiTheme="majorEastAsia" w:cs="ＭＳ Ｐゴシック" w:hint="eastAsia"/>
          <w:bCs/>
          <w:color w:val="auto"/>
        </w:rPr>
        <w:t>建設キャリアアップシステム等</w:t>
      </w:r>
      <w:r>
        <w:rPr>
          <w:rFonts w:asciiTheme="majorEastAsia" w:eastAsiaTheme="majorEastAsia" w:hAnsiTheme="majorEastAsia" w:cs="ＭＳ Ｐゴシック" w:hint="eastAsia"/>
          <w:bCs/>
          <w:color w:val="auto"/>
        </w:rPr>
        <w:t>活用</w:t>
      </w:r>
      <w:r w:rsidRPr="00141D6E">
        <w:rPr>
          <w:rFonts w:asciiTheme="majorEastAsia" w:eastAsiaTheme="majorEastAsia" w:hAnsiTheme="majorEastAsia" w:cs="ＭＳ Ｐゴシック" w:hint="eastAsia"/>
          <w:bCs/>
          <w:color w:val="auto"/>
        </w:rPr>
        <w:t>促進コース</w:t>
      </w:r>
    </w:p>
    <w:p w14:paraId="318EE36C" w14:textId="32B5BA6A" w:rsidR="00E71C16" w:rsidRPr="00141D6E" w:rsidRDefault="009F5027" w:rsidP="00E71C16">
      <w:pPr>
        <w:pStyle w:val="a3"/>
        <w:overflowPunct/>
        <w:autoSpaceDE w:val="0"/>
        <w:autoSpaceDN w:val="0"/>
        <w:adjustRightInd/>
        <w:ind w:firstLineChars="199" w:firstLine="426"/>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w:t>
      </w:r>
      <w:r w:rsidR="00F104FE">
        <w:rPr>
          <w:rFonts w:asciiTheme="majorEastAsia" w:eastAsiaTheme="majorEastAsia" w:hAnsiTheme="majorEastAsia" w:cs="ＭＳ Ｐゴシック" w:hint="eastAsia"/>
          <w:bCs/>
          <w:color w:val="auto"/>
        </w:rPr>
        <w:t>4</w:t>
      </w:r>
      <w:r w:rsidR="00E71C16" w:rsidRPr="00141D6E">
        <w:rPr>
          <w:rFonts w:asciiTheme="majorEastAsia" w:eastAsiaTheme="majorEastAsia" w:hAnsiTheme="majorEastAsia" w:cs="ＭＳ Ｐゴシック" w:hint="eastAsia"/>
          <w:bCs/>
          <w:color w:val="auto"/>
        </w:rPr>
        <w:t>) 若年者及び女性に魅力ある職場づくり事業コース（建設分野）</w:t>
      </w:r>
    </w:p>
    <w:p w14:paraId="51B782EB" w14:textId="00BD3E9E" w:rsidR="00E71C16" w:rsidRPr="00141D6E" w:rsidRDefault="009F5027" w:rsidP="00E71C16">
      <w:pPr>
        <w:pStyle w:val="a3"/>
        <w:overflowPunct/>
        <w:autoSpaceDE w:val="0"/>
        <w:autoSpaceDN w:val="0"/>
        <w:adjustRightInd/>
        <w:ind w:firstLineChars="199" w:firstLine="426"/>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w:t>
      </w:r>
      <w:r w:rsidR="00F104FE">
        <w:rPr>
          <w:rFonts w:asciiTheme="majorEastAsia" w:eastAsiaTheme="majorEastAsia" w:hAnsiTheme="majorEastAsia" w:cs="ＭＳ Ｐゴシック" w:hint="eastAsia"/>
          <w:bCs/>
          <w:color w:val="auto"/>
        </w:rPr>
        <w:t>5</w:t>
      </w:r>
      <w:r w:rsidR="00E71C16" w:rsidRPr="00141D6E">
        <w:rPr>
          <w:rFonts w:asciiTheme="majorEastAsia" w:eastAsiaTheme="majorEastAsia" w:hAnsiTheme="majorEastAsia" w:cs="ＭＳ Ｐゴシック" w:hint="eastAsia"/>
          <w:bCs/>
          <w:color w:val="auto"/>
        </w:rPr>
        <w:t>) 作業員宿舎等設置助成コース（建設分野）</w:t>
      </w:r>
    </w:p>
    <w:p w14:paraId="50E7020F" w14:textId="7717D929" w:rsidR="00F0408A" w:rsidRPr="00141D6E" w:rsidRDefault="00F0408A" w:rsidP="00E71C16">
      <w:pPr>
        <w:pStyle w:val="a3"/>
        <w:overflowPunct/>
        <w:autoSpaceDE w:val="0"/>
        <w:autoSpaceDN w:val="0"/>
        <w:adjustRightInd/>
        <w:ind w:firstLineChars="199" w:firstLine="426"/>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w:t>
      </w:r>
      <w:r w:rsidR="00F104FE">
        <w:rPr>
          <w:rFonts w:asciiTheme="majorEastAsia" w:eastAsiaTheme="majorEastAsia" w:hAnsiTheme="majorEastAsia" w:cs="ＭＳ Ｐゴシック" w:hint="eastAsia"/>
          <w:bCs/>
          <w:color w:val="auto"/>
        </w:rPr>
        <w:t>6</w:t>
      </w:r>
      <w:r w:rsidRPr="00141D6E">
        <w:rPr>
          <w:rFonts w:asciiTheme="majorEastAsia" w:eastAsiaTheme="majorEastAsia" w:hAnsiTheme="majorEastAsia" w:cs="ＭＳ Ｐゴシック" w:hint="eastAsia"/>
          <w:bCs/>
          <w:color w:val="auto"/>
        </w:rPr>
        <w:t>) 外国人労働者就労環境整備助成コース</w:t>
      </w:r>
    </w:p>
    <w:p w14:paraId="37079CD4" w14:textId="68F2E8B6" w:rsidR="00D17B02" w:rsidRDefault="00D17B02" w:rsidP="00E71C16">
      <w:pPr>
        <w:pStyle w:val="a3"/>
        <w:overflowPunct/>
        <w:autoSpaceDE w:val="0"/>
        <w:autoSpaceDN w:val="0"/>
        <w:adjustRightInd/>
        <w:ind w:firstLineChars="199" w:firstLine="426"/>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w:t>
      </w:r>
      <w:r w:rsidR="00F104FE">
        <w:rPr>
          <w:rFonts w:asciiTheme="majorEastAsia" w:eastAsiaTheme="majorEastAsia" w:hAnsiTheme="majorEastAsia" w:cs="ＭＳ Ｐゴシック" w:hint="eastAsia"/>
          <w:bCs/>
          <w:color w:val="auto"/>
        </w:rPr>
        <w:t>7</w:t>
      </w:r>
      <w:r w:rsidRPr="00141D6E">
        <w:rPr>
          <w:rFonts w:asciiTheme="majorEastAsia" w:eastAsiaTheme="majorEastAsia" w:hAnsiTheme="majorEastAsia" w:cs="ＭＳ Ｐゴシック" w:hint="eastAsia"/>
          <w:bCs/>
          <w:color w:val="auto"/>
        </w:rPr>
        <w:t>)</w:t>
      </w:r>
      <w:r w:rsidRPr="00141D6E">
        <w:rPr>
          <w:rFonts w:asciiTheme="majorEastAsia" w:eastAsiaTheme="majorEastAsia" w:hAnsiTheme="majorEastAsia" w:cs="ＭＳ Ｐゴシック"/>
          <w:bCs/>
          <w:color w:val="auto"/>
        </w:rPr>
        <w:t xml:space="preserve"> </w:t>
      </w:r>
      <w:r w:rsidRPr="00141D6E">
        <w:rPr>
          <w:rFonts w:asciiTheme="majorEastAsia" w:eastAsiaTheme="majorEastAsia" w:hAnsiTheme="majorEastAsia" w:cs="ＭＳ Ｐゴシック" w:hint="eastAsia"/>
          <w:bCs/>
          <w:color w:val="auto"/>
        </w:rPr>
        <w:t>テレワークコース</w:t>
      </w:r>
    </w:p>
    <w:p w14:paraId="58F313E3" w14:textId="77777777" w:rsidR="007358DD" w:rsidRPr="00141D6E" w:rsidRDefault="007358DD" w:rsidP="00B72B78">
      <w:pPr>
        <w:pStyle w:val="a3"/>
        <w:overflowPunct/>
        <w:autoSpaceDE w:val="0"/>
        <w:autoSpaceDN w:val="0"/>
        <w:adjustRightInd/>
        <w:rPr>
          <w:rFonts w:asciiTheme="majorEastAsia" w:eastAsiaTheme="majorEastAsia" w:hAnsiTheme="majorEastAsia" w:cs="ＭＳ Ｐゴシック"/>
          <w:bCs/>
          <w:color w:val="auto"/>
        </w:rPr>
      </w:pPr>
    </w:p>
    <w:p w14:paraId="0C222D8A" w14:textId="2C7DF663" w:rsidR="00B72B78" w:rsidRPr="00141D6E" w:rsidRDefault="007E0AE2" w:rsidP="00B72B78">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Pr>
          <w:rFonts w:asciiTheme="majorEastAsia" w:eastAsiaTheme="majorEastAsia" w:hAnsiTheme="majorEastAsia" w:cs="ＭＳ Ｐゴシック" w:hint="eastAsia"/>
          <w:bCs/>
        </w:rPr>
        <w:t>８</w:t>
      </w:r>
      <w:r w:rsidRPr="007E0AE2">
        <w:rPr>
          <w:rFonts w:asciiTheme="majorEastAsia" w:eastAsiaTheme="majorEastAsia" w:hAnsiTheme="majorEastAsia" w:cs="ＭＳ Ｐゴシック" w:hint="eastAsia"/>
          <w:bCs/>
        </w:rPr>
        <w:t xml:space="preserve">　通年雇用助成金</w:t>
      </w:r>
    </w:p>
    <w:p w14:paraId="6B7179FD" w14:textId="77777777" w:rsidR="00BB2FA7" w:rsidRPr="00141D6E" w:rsidRDefault="00BB2FA7" w:rsidP="00B72B78">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p>
    <w:p w14:paraId="7B61E1CE" w14:textId="04B32C4D" w:rsidR="00BB2FA7" w:rsidRPr="00141D6E" w:rsidRDefault="007E0AE2">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Pr>
          <w:rStyle w:val="afb"/>
          <w:rFonts w:asciiTheme="majorEastAsia" w:eastAsiaTheme="majorEastAsia" w:hAnsiTheme="majorEastAsia" w:cs="ＭＳ Ｐゴシック" w:hint="eastAsia"/>
          <w:bCs/>
          <w:color w:val="auto"/>
          <w:u w:val="none"/>
        </w:rPr>
        <w:t>９</w:t>
      </w:r>
      <w:r w:rsidR="00BB2FA7" w:rsidRPr="00141D6E">
        <w:rPr>
          <w:rStyle w:val="afb"/>
          <w:rFonts w:asciiTheme="majorEastAsia" w:eastAsiaTheme="majorEastAsia" w:hAnsiTheme="majorEastAsia" w:cs="ＭＳ Ｐゴシック" w:hint="eastAsia"/>
          <w:bCs/>
          <w:color w:val="auto"/>
          <w:u w:val="none"/>
        </w:rPr>
        <w:t xml:space="preserve">　65歳超雇用推進助成金</w:t>
      </w:r>
    </w:p>
    <w:p w14:paraId="08042E90" w14:textId="6A30E524" w:rsidR="00C811A8" w:rsidRPr="00141D6E" w:rsidRDefault="00BB2FA7" w:rsidP="007D0ECD">
      <w:pPr>
        <w:pStyle w:val="a3"/>
        <w:overflowPunct/>
        <w:autoSpaceDE w:val="0"/>
        <w:autoSpaceDN w:val="0"/>
        <w:adjustRightInd/>
        <w:ind w:firstLineChars="199" w:firstLine="426"/>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(1) 65歳超継続雇用促進コース</w:t>
      </w:r>
    </w:p>
    <w:p w14:paraId="764BE7C4" w14:textId="77777777" w:rsidR="007D0ECD" w:rsidRPr="00141D6E" w:rsidRDefault="000E61D7" w:rsidP="007D0ECD">
      <w:pPr>
        <w:pStyle w:val="a3"/>
        <w:overflowPunct/>
        <w:autoSpaceDE w:val="0"/>
        <w:autoSpaceDN w:val="0"/>
        <w:adjustRightInd/>
        <w:ind w:firstLineChars="199" w:firstLine="426"/>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(2) 高年齢者評価制度等雇用管理改善コース</w:t>
      </w:r>
    </w:p>
    <w:p w14:paraId="1639B956" w14:textId="34579754" w:rsidR="00B72B78" w:rsidRPr="00141D6E" w:rsidRDefault="00BB2FA7" w:rsidP="007D0ECD">
      <w:pPr>
        <w:pStyle w:val="a3"/>
        <w:overflowPunct/>
        <w:autoSpaceDE w:val="0"/>
        <w:autoSpaceDN w:val="0"/>
        <w:adjustRightInd/>
        <w:ind w:firstLineChars="199" w:firstLine="426"/>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w:t>
      </w:r>
      <w:r w:rsidR="000E61D7" w:rsidRPr="00141D6E">
        <w:rPr>
          <w:rStyle w:val="afb"/>
          <w:rFonts w:asciiTheme="majorEastAsia" w:eastAsiaTheme="majorEastAsia" w:hAnsiTheme="majorEastAsia" w:cs="ＭＳ Ｐゴシック"/>
          <w:bCs/>
          <w:color w:val="auto"/>
          <w:u w:val="none"/>
        </w:rPr>
        <w:t>3</w:t>
      </w:r>
      <w:r w:rsidRPr="00141D6E">
        <w:rPr>
          <w:rStyle w:val="afb"/>
          <w:rFonts w:asciiTheme="majorEastAsia" w:eastAsiaTheme="majorEastAsia" w:hAnsiTheme="majorEastAsia" w:cs="ＭＳ Ｐゴシック" w:hint="eastAsia"/>
          <w:bCs/>
          <w:color w:val="auto"/>
          <w:u w:val="none"/>
        </w:rPr>
        <w:t xml:space="preserve">) </w:t>
      </w:r>
      <w:r w:rsidR="00255932" w:rsidRPr="00141D6E">
        <w:rPr>
          <w:rStyle w:val="afb"/>
          <w:rFonts w:asciiTheme="majorEastAsia" w:eastAsiaTheme="majorEastAsia" w:hAnsiTheme="majorEastAsia" w:cs="ＭＳ Ｐゴシック" w:hint="eastAsia"/>
          <w:bCs/>
          <w:color w:val="auto"/>
          <w:u w:val="none"/>
        </w:rPr>
        <w:t>高年齢者無期</w:t>
      </w:r>
      <w:r w:rsidRPr="00141D6E">
        <w:rPr>
          <w:rStyle w:val="afb"/>
          <w:rFonts w:asciiTheme="majorEastAsia" w:eastAsiaTheme="majorEastAsia" w:hAnsiTheme="majorEastAsia" w:cs="ＭＳ Ｐゴシック" w:hint="eastAsia"/>
          <w:bCs/>
          <w:color w:val="auto"/>
          <w:u w:val="none"/>
        </w:rPr>
        <w:t>雇用転換コース</w:t>
      </w:r>
    </w:p>
    <w:p w14:paraId="1F55436A" w14:textId="2677B46B" w:rsidR="00F11577" w:rsidRPr="00141D6E" w:rsidRDefault="00F11577" w:rsidP="007D0ECD">
      <w:pPr>
        <w:pStyle w:val="a3"/>
        <w:overflowPunct/>
        <w:autoSpaceDE w:val="0"/>
        <w:autoSpaceDN w:val="0"/>
        <w:adjustRightInd/>
        <w:ind w:firstLineChars="199" w:firstLine="426"/>
        <w:rPr>
          <w:rStyle w:val="afb"/>
          <w:rFonts w:asciiTheme="majorEastAsia" w:eastAsiaTheme="majorEastAsia" w:hAnsiTheme="majorEastAsia" w:cs="ＭＳ Ｐゴシック"/>
          <w:bCs/>
          <w:color w:val="auto"/>
          <w:u w:val="none"/>
        </w:rPr>
      </w:pPr>
    </w:p>
    <w:p w14:paraId="29551395" w14:textId="3A3EF5BE" w:rsidR="00E71C16" w:rsidRPr="00141D6E" w:rsidRDefault="0092549E" w:rsidP="00E71C16">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Pr>
          <w:rFonts w:asciiTheme="majorEastAsia" w:eastAsiaTheme="majorEastAsia" w:hAnsiTheme="majorEastAsia" w:cs="ＭＳ Ｐゴシック" w:hint="eastAsia"/>
          <w:bCs/>
        </w:rPr>
        <w:t>10</w:t>
      </w:r>
      <w:r w:rsidR="007E0AE2" w:rsidRPr="007E0AE2">
        <w:rPr>
          <w:rFonts w:asciiTheme="majorEastAsia" w:eastAsiaTheme="majorEastAsia" w:hAnsiTheme="majorEastAsia" w:cs="ＭＳ Ｐゴシック" w:hint="eastAsia"/>
          <w:bCs/>
        </w:rPr>
        <w:t xml:space="preserve">　キャリアアップ助成金</w:t>
      </w:r>
    </w:p>
    <w:p w14:paraId="1D7A96CA" w14:textId="0A0518A7" w:rsidR="00E71C16" w:rsidRPr="00141D6E" w:rsidRDefault="00E71C16" w:rsidP="00E71C16">
      <w:pPr>
        <w:pStyle w:val="a3"/>
        <w:tabs>
          <w:tab w:val="left" w:pos="567"/>
        </w:tabs>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 xml:space="preserve">　(1) 正社員化コース</w:t>
      </w:r>
    </w:p>
    <w:p w14:paraId="008F863B" w14:textId="65E62C2D" w:rsidR="00694421" w:rsidRPr="00141D6E" w:rsidRDefault="00694421" w:rsidP="00A95AC4">
      <w:pPr>
        <w:pStyle w:val="a3"/>
        <w:tabs>
          <w:tab w:val="left" w:pos="567"/>
        </w:tabs>
        <w:overflowPunct/>
        <w:autoSpaceDE w:val="0"/>
        <w:autoSpaceDN w:val="0"/>
        <w:adjustRightInd/>
        <w:ind w:firstLineChars="200" w:firstLine="428"/>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w:t>
      </w:r>
      <w:r w:rsidRPr="00141D6E">
        <w:rPr>
          <w:rStyle w:val="afb"/>
          <w:rFonts w:asciiTheme="majorEastAsia" w:eastAsiaTheme="majorEastAsia" w:hAnsiTheme="majorEastAsia" w:cs="ＭＳ Ｐゴシック"/>
          <w:bCs/>
          <w:color w:val="auto"/>
          <w:u w:val="none"/>
        </w:rPr>
        <w:t>2</w:t>
      </w:r>
      <w:r w:rsidRPr="00141D6E">
        <w:rPr>
          <w:rStyle w:val="afb"/>
          <w:rFonts w:asciiTheme="majorEastAsia" w:eastAsiaTheme="majorEastAsia" w:hAnsiTheme="majorEastAsia" w:cs="ＭＳ Ｐゴシック" w:hint="eastAsia"/>
          <w:bCs/>
          <w:color w:val="auto"/>
          <w:u w:val="none"/>
        </w:rPr>
        <w:t>)</w:t>
      </w:r>
      <w:r w:rsidRPr="00141D6E">
        <w:rPr>
          <w:rStyle w:val="afb"/>
          <w:rFonts w:asciiTheme="majorEastAsia" w:eastAsiaTheme="majorEastAsia" w:hAnsiTheme="majorEastAsia" w:cs="ＭＳ Ｐゴシック"/>
          <w:bCs/>
          <w:color w:val="auto"/>
          <w:u w:val="none"/>
        </w:rPr>
        <w:t xml:space="preserve"> </w:t>
      </w:r>
      <w:r w:rsidRPr="00141D6E">
        <w:rPr>
          <w:rStyle w:val="afb"/>
          <w:rFonts w:asciiTheme="majorEastAsia" w:eastAsiaTheme="majorEastAsia" w:hAnsiTheme="majorEastAsia" w:cs="ＭＳ Ｐゴシック" w:hint="eastAsia"/>
          <w:bCs/>
          <w:color w:val="auto"/>
          <w:u w:val="none"/>
        </w:rPr>
        <w:t>障害者正社員化コース</w:t>
      </w:r>
    </w:p>
    <w:p w14:paraId="6B38A059" w14:textId="5AB71278" w:rsidR="00E71C16" w:rsidRPr="00141D6E" w:rsidRDefault="00E71C16" w:rsidP="00694421">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 xml:space="preserve">  (</w:t>
      </w:r>
      <w:r w:rsidR="00694421" w:rsidRPr="00141D6E">
        <w:rPr>
          <w:rStyle w:val="afb"/>
          <w:rFonts w:asciiTheme="majorEastAsia" w:eastAsiaTheme="majorEastAsia" w:hAnsiTheme="majorEastAsia" w:cs="ＭＳ Ｐゴシック" w:hint="eastAsia"/>
          <w:bCs/>
          <w:color w:val="auto"/>
          <w:u w:val="none"/>
        </w:rPr>
        <w:t>3</w:t>
      </w:r>
      <w:r w:rsidRPr="00141D6E">
        <w:rPr>
          <w:rStyle w:val="afb"/>
          <w:rFonts w:asciiTheme="majorEastAsia" w:eastAsiaTheme="majorEastAsia" w:hAnsiTheme="majorEastAsia" w:cs="ＭＳ Ｐゴシック" w:hint="eastAsia"/>
          <w:bCs/>
          <w:color w:val="auto"/>
          <w:u w:val="none"/>
        </w:rPr>
        <w:t>) 賃金規定等改定コース</w:t>
      </w:r>
    </w:p>
    <w:p w14:paraId="766C757C" w14:textId="020F2DA3" w:rsidR="00E71C16" w:rsidRPr="00141D6E" w:rsidRDefault="00E71C16" w:rsidP="00E71C16">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 xml:space="preserve">  (4) 賃金規定等共通化コース</w:t>
      </w:r>
    </w:p>
    <w:p w14:paraId="12190DBF" w14:textId="3A6FBD5F" w:rsidR="00E71C16" w:rsidRDefault="00E71C16" w:rsidP="00E71C16">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 xml:space="preserve">  (5)</w:t>
      </w:r>
      <w:r w:rsidR="00C37DFA" w:rsidRPr="00141D6E" w:rsidDel="00C37DFA">
        <w:rPr>
          <w:rStyle w:val="afb"/>
          <w:rFonts w:asciiTheme="majorEastAsia" w:eastAsiaTheme="majorEastAsia" w:hAnsiTheme="majorEastAsia" w:cs="ＭＳ Ｐゴシック" w:hint="eastAsia"/>
          <w:bCs/>
          <w:color w:val="auto"/>
          <w:u w:val="none"/>
        </w:rPr>
        <w:t xml:space="preserve"> </w:t>
      </w:r>
      <w:r w:rsidR="00C37DFA" w:rsidRPr="00141D6E">
        <w:rPr>
          <w:rStyle w:val="afb"/>
          <w:rFonts w:asciiTheme="majorEastAsia" w:eastAsiaTheme="majorEastAsia" w:hAnsiTheme="majorEastAsia" w:cs="ＭＳ Ｐゴシック" w:hint="eastAsia"/>
          <w:bCs/>
          <w:color w:val="auto"/>
          <w:u w:val="none"/>
        </w:rPr>
        <w:t>賞与・退職金制度導入コース</w:t>
      </w:r>
      <w:r w:rsidRPr="00141D6E">
        <w:rPr>
          <w:rStyle w:val="afb"/>
          <w:rFonts w:asciiTheme="majorEastAsia" w:eastAsiaTheme="majorEastAsia" w:hAnsiTheme="majorEastAsia" w:cs="ＭＳ Ｐゴシック" w:hint="eastAsia"/>
          <w:bCs/>
          <w:color w:val="auto"/>
          <w:u w:val="none"/>
        </w:rPr>
        <w:t xml:space="preserve">  </w:t>
      </w:r>
    </w:p>
    <w:p w14:paraId="6ABAD298" w14:textId="3AFD5F4D" w:rsidR="0009433C" w:rsidRDefault="0027152B" w:rsidP="0009433C">
      <w:pPr>
        <w:pStyle w:val="a3"/>
        <w:overflowPunct/>
        <w:autoSpaceDE w:val="0"/>
        <w:autoSpaceDN w:val="0"/>
        <w:adjustRightInd/>
        <w:ind w:firstLineChars="200" w:firstLine="428"/>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w:t>
      </w:r>
      <w:r w:rsidR="00511828">
        <w:rPr>
          <w:rStyle w:val="afb"/>
          <w:rFonts w:asciiTheme="majorEastAsia" w:eastAsiaTheme="majorEastAsia" w:hAnsiTheme="majorEastAsia" w:cs="ＭＳ Ｐゴシック"/>
          <w:bCs/>
          <w:color w:val="auto"/>
          <w:u w:val="none"/>
        </w:rPr>
        <w:t>6</w:t>
      </w:r>
      <w:r w:rsidRPr="00141D6E">
        <w:rPr>
          <w:rStyle w:val="afb"/>
          <w:rFonts w:asciiTheme="majorEastAsia" w:eastAsiaTheme="majorEastAsia" w:hAnsiTheme="majorEastAsia" w:cs="ＭＳ Ｐゴシック" w:hint="eastAsia"/>
          <w:bCs/>
          <w:color w:val="auto"/>
          <w:u w:val="none"/>
        </w:rPr>
        <w:t xml:space="preserve">) </w:t>
      </w:r>
      <w:r w:rsidRPr="0027152B">
        <w:rPr>
          <w:rStyle w:val="afb"/>
          <w:rFonts w:asciiTheme="majorEastAsia" w:eastAsiaTheme="majorEastAsia" w:hAnsiTheme="majorEastAsia" w:cs="ＭＳ Ｐゴシック" w:hint="eastAsia"/>
          <w:bCs/>
          <w:color w:val="auto"/>
          <w:u w:val="none"/>
        </w:rPr>
        <w:t>社会保険適用時処遇改善コース</w:t>
      </w:r>
    </w:p>
    <w:p w14:paraId="2BE3EA7D" w14:textId="77777777" w:rsidR="0009433C" w:rsidRDefault="0009433C" w:rsidP="007D0ECD">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p>
    <w:p w14:paraId="460205FA" w14:textId="1C664242" w:rsidR="00C811A8" w:rsidRPr="00141D6E" w:rsidRDefault="0092549E" w:rsidP="007D0ECD">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Pr>
          <w:rFonts w:asciiTheme="majorEastAsia" w:eastAsiaTheme="majorEastAsia" w:hAnsiTheme="majorEastAsia" w:cs="ＭＳ Ｐゴシック" w:hint="eastAsia"/>
          <w:bCs/>
          <w:color w:val="auto"/>
        </w:rPr>
        <w:t>11</w:t>
      </w:r>
      <w:r w:rsidR="00B72B78" w:rsidRPr="00141D6E">
        <w:rPr>
          <w:rFonts w:asciiTheme="majorEastAsia" w:eastAsiaTheme="majorEastAsia" w:hAnsiTheme="majorEastAsia" w:cs="ＭＳ Ｐゴシック" w:hint="eastAsia"/>
          <w:bCs/>
          <w:color w:val="auto"/>
        </w:rPr>
        <w:t xml:space="preserve">　両立支援</w:t>
      </w:r>
      <w:r w:rsidR="005952D9" w:rsidRPr="00141D6E">
        <w:rPr>
          <w:rFonts w:asciiTheme="majorEastAsia" w:eastAsiaTheme="majorEastAsia" w:hAnsiTheme="majorEastAsia" w:cs="ＭＳ Ｐゴシック" w:hint="eastAsia"/>
          <w:bCs/>
          <w:color w:val="auto"/>
        </w:rPr>
        <w:t>等</w:t>
      </w:r>
      <w:r w:rsidR="00B72B78" w:rsidRPr="00141D6E">
        <w:rPr>
          <w:rFonts w:asciiTheme="majorEastAsia" w:eastAsiaTheme="majorEastAsia" w:hAnsiTheme="majorEastAsia" w:cs="ＭＳ Ｐゴシック" w:hint="eastAsia"/>
          <w:bCs/>
          <w:color w:val="auto"/>
        </w:rPr>
        <w:t>助成金</w:t>
      </w:r>
    </w:p>
    <w:p w14:paraId="56AC3284" w14:textId="0BAB782D" w:rsidR="00C811A8" w:rsidRPr="00141D6E" w:rsidRDefault="00DD37F2" w:rsidP="00F61892">
      <w:pPr>
        <w:pStyle w:val="a3"/>
        <w:overflowPunct/>
        <w:autoSpaceDE w:val="0"/>
        <w:autoSpaceDN w:val="0"/>
        <w:adjustRightInd/>
        <w:ind w:firstLineChars="199" w:firstLine="426"/>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w:t>
      </w:r>
      <w:r w:rsidR="00350897" w:rsidRPr="00141D6E">
        <w:rPr>
          <w:rStyle w:val="afb"/>
          <w:rFonts w:asciiTheme="majorEastAsia" w:eastAsiaTheme="majorEastAsia" w:hAnsiTheme="majorEastAsia" w:cs="ＭＳ Ｐゴシック"/>
          <w:bCs/>
          <w:color w:val="auto"/>
          <w:u w:val="none"/>
        </w:rPr>
        <w:t>1</w:t>
      </w:r>
      <w:r w:rsidRPr="00141D6E">
        <w:rPr>
          <w:rStyle w:val="afb"/>
          <w:rFonts w:asciiTheme="majorEastAsia" w:eastAsiaTheme="majorEastAsia" w:hAnsiTheme="majorEastAsia" w:cs="ＭＳ Ｐゴシック" w:hint="eastAsia"/>
          <w:bCs/>
          <w:color w:val="auto"/>
          <w:u w:val="none"/>
        </w:rPr>
        <w:t>) 出生時両立支援</w:t>
      </w:r>
      <w:r w:rsidR="00BB2FA7" w:rsidRPr="00141D6E">
        <w:rPr>
          <w:rStyle w:val="afb"/>
          <w:rFonts w:asciiTheme="majorEastAsia" w:eastAsiaTheme="majorEastAsia" w:hAnsiTheme="majorEastAsia" w:cs="ＭＳ Ｐゴシック" w:hint="eastAsia"/>
          <w:bCs/>
          <w:color w:val="auto"/>
          <w:u w:val="none"/>
        </w:rPr>
        <w:t>コース</w:t>
      </w:r>
    </w:p>
    <w:p w14:paraId="271AE4F8" w14:textId="4C2E1703" w:rsidR="00C811A8" w:rsidRPr="00141D6E" w:rsidRDefault="00DD37F2" w:rsidP="00F61892">
      <w:pPr>
        <w:pStyle w:val="a3"/>
        <w:overflowPunct/>
        <w:autoSpaceDE w:val="0"/>
        <w:autoSpaceDN w:val="0"/>
        <w:adjustRightInd/>
        <w:ind w:firstLineChars="199" w:firstLine="426"/>
        <w:rPr>
          <w:rFonts w:asciiTheme="majorEastAsia" w:eastAsiaTheme="majorEastAsia" w:hAnsiTheme="majorEastAsia" w:cs="ＭＳ Ｐゴシック"/>
          <w:bCs/>
          <w:color w:val="auto"/>
        </w:rPr>
      </w:pPr>
      <w:r w:rsidRPr="00141D6E">
        <w:rPr>
          <w:rStyle w:val="afb"/>
          <w:rFonts w:asciiTheme="majorEastAsia" w:eastAsiaTheme="majorEastAsia" w:hAnsiTheme="majorEastAsia" w:cs="ＭＳ Ｐゴシック" w:hint="eastAsia"/>
          <w:bCs/>
          <w:color w:val="auto"/>
          <w:u w:val="none"/>
        </w:rPr>
        <w:t>(</w:t>
      </w:r>
      <w:r w:rsidR="00350897" w:rsidRPr="00141D6E">
        <w:rPr>
          <w:rStyle w:val="afb"/>
          <w:rFonts w:asciiTheme="majorEastAsia" w:eastAsiaTheme="majorEastAsia" w:hAnsiTheme="majorEastAsia" w:cs="ＭＳ Ｐゴシック"/>
          <w:bCs/>
          <w:color w:val="auto"/>
          <w:u w:val="none"/>
        </w:rPr>
        <w:t>2</w:t>
      </w:r>
      <w:r w:rsidRPr="00141D6E">
        <w:rPr>
          <w:rStyle w:val="afb"/>
          <w:rFonts w:asciiTheme="majorEastAsia" w:eastAsiaTheme="majorEastAsia" w:hAnsiTheme="majorEastAsia" w:cs="ＭＳ Ｐゴシック" w:hint="eastAsia"/>
          <w:bCs/>
          <w:color w:val="auto"/>
          <w:u w:val="none"/>
        </w:rPr>
        <w:t>) 介護</w:t>
      </w:r>
      <w:r w:rsidR="00BB2FA7" w:rsidRPr="00141D6E">
        <w:rPr>
          <w:rStyle w:val="afb"/>
          <w:rFonts w:asciiTheme="majorEastAsia" w:eastAsiaTheme="majorEastAsia" w:hAnsiTheme="majorEastAsia" w:cs="ＭＳ Ｐゴシック" w:hint="eastAsia"/>
          <w:bCs/>
          <w:color w:val="auto"/>
          <w:u w:val="none"/>
        </w:rPr>
        <w:t>離職防止</w:t>
      </w:r>
      <w:r w:rsidRPr="00141D6E">
        <w:rPr>
          <w:rStyle w:val="afb"/>
          <w:rFonts w:asciiTheme="majorEastAsia" w:eastAsiaTheme="majorEastAsia" w:hAnsiTheme="majorEastAsia" w:cs="ＭＳ Ｐゴシック" w:hint="eastAsia"/>
          <w:bCs/>
          <w:color w:val="auto"/>
          <w:u w:val="none"/>
        </w:rPr>
        <w:t>支援</w:t>
      </w:r>
      <w:r w:rsidR="00BB2FA7" w:rsidRPr="00141D6E">
        <w:rPr>
          <w:rStyle w:val="afb"/>
          <w:rFonts w:asciiTheme="majorEastAsia" w:eastAsiaTheme="majorEastAsia" w:hAnsiTheme="majorEastAsia" w:cs="ＭＳ Ｐゴシック" w:hint="eastAsia"/>
          <w:bCs/>
          <w:color w:val="auto"/>
          <w:u w:val="none"/>
        </w:rPr>
        <w:t>コース</w:t>
      </w:r>
    </w:p>
    <w:p w14:paraId="7C2499E4" w14:textId="77777777" w:rsidR="007E0AE2" w:rsidRDefault="009A20E0" w:rsidP="00F61892">
      <w:pPr>
        <w:pStyle w:val="a3"/>
        <w:overflowPunct/>
        <w:autoSpaceDE w:val="0"/>
        <w:autoSpaceDN w:val="0"/>
        <w:adjustRightInd/>
        <w:ind w:firstLineChars="199" w:firstLine="426"/>
        <w:rPr>
          <w:rStyle w:val="afb"/>
          <w:rFonts w:asciiTheme="majorEastAsia" w:eastAsiaTheme="majorEastAsia" w:hAnsiTheme="majorEastAsia" w:cs="ＭＳ Ｐゴシック"/>
          <w:bCs/>
          <w:color w:val="auto"/>
          <w:u w:val="none"/>
        </w:rPr>
      </w:pPr>
      <w:hyperlink w:anchor="事業所内保育施設設置・運営等支援助成金" w:history="1">
        <w:r w:rsidR="00B72B78" w:rsidRPr="00141D6E">
          <w:rPr>
            <w:rStyle w:val="afb"/>
            <w:rFonts w:asciiTheme="majorEastAsia" w:eastAsiaTheme="majorEastAsia" w:hAnsiTheme="majorEastAsia" w:cs="ＭＳ Ｐゴシック" w:hint="eastAsia"/>
            <w:bCs/>
            <w:color w:val="auto"/>
            <w:u w:val="none"/>
          </w:rPr>
          <w:t>(</w:t>
        </w:r>
        <w:r w:rsidR="00350897" w:rsidRPr="00141D6E">
          <w:rPr>
            <w:rStyle w:val="afb"/>
            <w:rFonts w:asciiTheme="majorEastAsia" w:eastAsiaTheme="majorEastAsia" w:hAnsiTheme="majorEastAsia" w:cs="ＭＳ Ｐゴシック"/>
            <w:bCs/>
            <w:color w:val="auto"/>
            <w:u w:val="none"/>
          </w:rPr>
          <w:t>3</w:t>
        </w:r>
        <w:r w:rsidR="00B72B78" w:rsidRPr="00141D6E">
          <w:rPr>
            <w:rStyle w:val="afb"/>
            <w:rFonts w:asciiTheme="majorEastAsia" w:eastAsiaTheme="majorEastAsia" w:hAnsiTheme="majorEastAsia" w:cs="ＭＳ Ｐゴシック" w:hint="eastAsia"/>
            <w:bCs/>
            <w:color w:val="auto"/>
            <w:u w:val="none"/>
          </w:rPr>
          <w:t xml:space="preserve">) </w:t>
        </w:r>
      </w:hyperlink>
      <w:r w:rsidR="0055188F" w:rsidRPr="00141D6E">
        <w:rPr>
          <w:rStyle w:val="afb"/>
          <w:rFonts w:asciiTheme="majorEastAsia" w:eastAsiaTheme="majorEastAsia" w:hAnsiTheme="majorEastAsia" w:cs="ＭＳ Ｐゴシック" w:hint="eastAsia"/>
          <w:bCs/>
          <w:color w:val="auto"/>
          <w:u w:val="none"/>
        </w:rPr>
        <w:t>育児休業等支援コース</w:t>
      </w:r>
    </w:p>
    <w:p w14:paraId="426FA303" w14:textId="337BCD2A" w:rsidR="007E0AE2" w:rsidRDefault="007E0AE2" w:rsidP="007E0AE2">
      <w:pPr>
        <w:pStyle w:val="a3"/>
        <w:overflowPunct/>
        <w:autoSpaceDE w:val="0"/>
        <w:autoSpaceDN w:val="0"/>
        <w:adjustRightInd/>
        <w:ind w:firstLineChars="150" w:firstLine="327"/>
        <w:rPr>
          <w:rStyle w:val="afb"/>
          <w:rFonts w:asciiTheme="majorEastAsia" w:eastAsiaTheme="majorEastAsia" w:hAnsiTheme="majorEastAsia" w:cs="ＭＳ Ｐゴシック"/>
          <w:bCs/>
          <w:color w:val="auto"/>
          <w:u w:val="none"/>
        </w:rPr>
      </w:pPr>
      <w:r>
        <w:rPr>
          <w:rFonts w:asciiTheme="majorEastAsia" w:eastAsiaTheme="majorEastAsia" w:hAnsiTheme="majorEastAsia" w:cs="Times New Roman" w:hint="eastAsia"/>
          <w:color w:val="auto"/>
          <w:spacing w:val="2"/>
        </w:rPr>
        <w:t>（4）</w:t>
      </w:r>
      <w:r w:rsidRPr="00826AB7">
        <w:rPr>
          <w:rFonts w:asciiTheme="majorEastAsia" w:eastAsiaTheme="majorEastAsia" w:hAnsiTheme="majorEastAsia" w:cs="Times New Roman" w:hint="eastAsia"/>
          <w:color w:val="auto"/>
          <w:spacing w:val="2"/>
        </w:rPr>
        <w:t>育休中等業務代替支援コース</w:t>
      </w:r>
    </w:p>
    <w:p w14:paraId="70CC305C" w14:textId="62288433" w:rsidR="007333B5" w:rsidRPr="00141D6E" w:rsidRDefault="007E0AE2" w:rsidP="00F61892">
      <w:pPr>
        <w:pStyle w:val="a3"/>
        <w:overflowPunct/>
        <w:autoSpaceDE w:val="0"/>
        <w:autoSpaceDN w:val="0"/>
        <w:adjustRightInd/>
        <w:ind w:firstLineChars="199" w:firstLine="426"/>
        <w:rPr>
          <w:rFonts w:asciiTheme="majorEastAsia" w:eastAsiaTheme="majorEastAsia" w:hAnsiTheme="majorEastAsia" w:cs="ＭＳ Ｐゴシック"/>
          <w:bCs/>
          <w:color w:val="auto"/>
        </w:rPr>
      </w:pPr>
      <w:r>
        <w:rPr>
          <w:rFonts w:asciiTheme="majorEastAsia" w:eastAsiaTheme="majorEastAsia" w:hAnsiTheme="majorEastAsia" w:cs="ＭＳ Ｐゴシック" w:hint="eastAsia"/>
          <w:bCs/>
          <w:color w:val="auto"/>
        </w:rPr>
        <w:t>(</w:t>
      </w:r>
      <w:r>
        <w:rPr>
          <w:rFonts w:asciiTheme="majorEastAsia" w:eastAsiaTheme="majorEastAsia" w:hAnsiTheme="majorEastAsia" w:cs="ＭＳ Ｐゴシック"/>
          <w:bCs/>
          <w:color w:val="auto"/>
        </w:rPr>
        <w:t xml:space="preserve">5) </w:t>
      </w:r>
      <w:r w:rsidRPr="007E0AE2">
        <w:rPr>
          <w:rFonts w:asciiTheme="majorEastAsia" w:eastAsiaTheme="majorEastAsia" w:hAnsiTheme="majorEastAsia" w:cs="ＭＳ Ｐゴシック" w:hint="eastAsia"/>
          <w:bCs/>
          <w:color w:val="auto"/>
        </w:rPr>
        <w:t>柔軟な働き方選択制度</w:t>
      </w:r>
      <w:r w:rsidR="00511828">
        <w:rPr>
          <w:rFonts w:asciiTheme="majorEastAsia" w:eastAsiaTheme="majorEastAsia" w:hAnsiTheme="majorEastAsia" w:cs="ＭＳ Ｐゴシック" w:hint="eastAsia"/>
          <w:bCs/>
          <w:color w:val="auto"/>
        </w:rPr>
        <w:t>等</w:t>
      </w:r>
      <w:r w:rsidRPr="007E0AE2">
        <w:rPr>
          <w:rFonts w:asciiTheme="majorEastAsia" w:eastAsiaTheme="majorEastAsia" w:hAnsiTheme="majorEastAsia" w:cs="ＭＳ Ｐゴシック" w:hint="eastAsia"/>
          <w:bCs/>
          <w:color w:val="auto"/>
        </w:rPr>
        <w:t>支援コース</w:t>
      </w:r>
      <w:r w:rsidR="00B72B78" w:rsidRPr="00141D6E">
        <w:rPr>
          <w:rFonts w:asciiTheme="majorEastAsia" w:eastAsiaTheme="majorEastAsia" w:hAnsiTheme="majorEastAsia" w:cs="ＭＳ Ｐゴシック" w:hint="eastAsia"/>
          <w:bCs/>
          <w:color w:val="auto"/>
        </w:rPr>
        <w:t xml:space="preserve">　</w:t>
      </w:r>
    </w:p>
    <w:p w14:paraId="4E72DB02" w14:textId="4FEF8C36" w:rsidR="007A2990" w:rsidRPr="00141D6E" w:rsidRDefault="00350897" w:rsidP="00C44B46">
      <w:pPr>
        <w:pStyle w:val="a3"/>
        <w:overflowPunct/>
        <w:autoSpaceDE w:val="0"/>
        <w:autoSpaceDN w:val="0"/>
        <w:adjustRightInd/>
        <w:ind w:firstLineChars="199" w:firstLine="426"/>
        <w:rPr>
          <w:rFonts w:asciiTheme="majorEastAsia" w:eastAsiaTheme="majorEastAsia" w:hAnsiTheme="majorEastAsia" w:cs="Times New Roman"/>
          <w:color w:val="auto"/>
          <w:spacing w:val="2"/>
        </w:rPr>
      </w:pPr>
      <w:r w:rsidRPr="00141D6E">
        <w:rPr>
          <w:rFonts w:asciiTheme="majorEastAsia" w:eastAsiaTheme="majorEastAsia" w:hAnsiTheme="majorEastAsia" w:cs="ＭＳ Ｐゴシック" w:hint="eastAsia"/>
          <w:bCs/>
          <w:color w:val="auto"/>
        </w:rPr>
        <w:t>(</w:t>
      </w:r>
      <w:r w:rsidR="007E0AE2">
        <w:rPr>
          <w:rFonts w:asciiTheme="majorEastAsia" w:eastAsiaTheme="majorEastAsia" w:hAnsiTheme="majorEastAsia" w:cs="ＭＳ Ｐゴシック"/>
          <w:bCs/>
          <w:color w:val="auto"/>
        </w:rPr>
        <w:t>6</w:t>
      </w:r>
      <w:r w:rsidRPr="00141D6E">
        <w:rPr>
          <w:rFonts w:asciiTheme="majorEastAsia" w:eastAsiaTheme="majorEastAsia" w:hAnsiTheme="majorEastAsia" w:cs="ＭＳ Ｐゴシック" w:hint="eastAsia"/>
          <w:bCs/>
          <w:color w:val="auto"/>
        </w:rPr>
        <w:t xml:space="preserve">) </w:t>
      </w:r>
      <w:r w:rsidR="005B101C" w:rsidRPr="00141D6E">
        <w:rPr>
          <w:rFonts w:asciiTheme="majorEastAsia" w:eastAsiaTheme="majorEastAsia" w:hAnsiTheme="majorEastAsia" w:cs="ＭＳ Ｐゴシック" w:hint="eastAsia"/>
          <w:bCs/>
          <w:color w:val="auto"/>
        </w:rPr>
        <w:t>事業所内保育施設</w:t>
      </w:r>
      <w:r w:rsidR="00236EDA" w:rsidRPr="00141D6E">
        <w:rPr>
          <w:rFonts w:asciiTheme="majorEastAsia" w:eastAsiaTheme="majorEastAsia" w:hAnsiTheme="majorEastAsia" w:cs="ＭＳ Ｐゴシック" w:hint="eastAsia"/>
          <w:bCs/>
          <w:color w:val="auto"/>
        </w:rPr>
        <w:t>コース</w:t>
      </w:r>
      <w:r w:rsidR="007A2990" w:rsidRPr="00141D6E">
        <w:rPr>
          <w:rFonts w:asciiTheme="majorEastAsia" w:eastAsiaTheme="majorEastAsia" w:hAnsiTheme="majorEastAsia" w:cs="Times New Roman" w:hint="eastAsia"/>
          <w:color w:val="auto"/>
          <w:spacing w:val="2"/>
        </w:rPr>
        <w:t xml:space="preserve">　</w:t>
      </w:r>
      <w:r w:rsidR="0056094D" w:rsidRPr="00141D6E">
        <w:rPr>
          <w:rFonts w:asciiTheme="majorEastAsia" w:eastAsiaTheme="majorEastAsia" w:hAnsiTheme="majorEastAsia" w:cs="Times New Roman" w:hint="eastAsia"/>
          <w:color w:val="auto"/>
          <w:spacing w:val="2"/>
        </w:rPr>
        <w:t xml:space="preserve">　</w:t>
      </w:r>
    </w:p>
    <w:p w14:paraId="68A64C5E" w14:textId="49D68C5F" w:rsidR="00826AB7" w:rsidRPr="00141D6E" w:rsidRDefault="00F11577" w:rsidP="00B72B78">
      <w:pPr>
        <w:pStyle w:val="a3"/>
        <w:overflowPunct/>
        <w:autoSpaceDE w:val="0"/>
        <w:autoSpaceDN w:val="0"/>
        <w:adjustRightInd/>
        <w:rPr>
          <w:rFonts w:asciiTheme="majorEastAsia" w:eastAsiaTheme="majorEastAsia" w:hAnsiTheme="majorEastAsia" w:cs="Times New Roman"/>
          <w:color w:val="auto"/>
          <w:spacing w:val="2"/>
        </w:rPr>
      </w:pPr>
      <w:r w:rsidRPr="00141D6E">
        <w:rPr>
          <w:rFonts w:asciiTheme="majorEastAsia" w:eastAsiaTheme="majorEastAsia" w:hAnsiTheme="majorEastAsia" w:cs="Times New Roman" w:hint="eastAsia"/>
          <w:color w:val="auto"/>
          <w:spacing w:val="2"/>
        </w:rPr>
        <w:t xml:space="preserve">   </w:t>
      </w:r>
      <w:r w:rsidRPr="00EC04D3">
        <w:rPr>
          <w:rFonts w:asciiTheme="majorEastAsia" w:eastAsiaTheme="majorEastAsia" w:hAnsiTheme="majorEastAsia" w:cs="Times New Roman" w:hint="eastAsia"/>
          <w:color w:val="auto"/>
          <w:spacing w:val="2"/>
        </w:rPr>
        <w:t xml:space="preserve"> (</w:t>
      </w:r>
      <w:r w:rsidR="007E0AE2" w:rsidRPr="00EC04D3">
        <w:rPr>
          <w:rFonts w:asciiTheme="majorEastAsia" w:eastAsiaTheme="majorEastAsia" w:hAnsiTheme="majorEastAsia" w:cs="Times New Roman"/>
          <w:color w:val="auto"/>
          <w:spacing w:val="2"/>
        </w:rPr>
        <w:t>7</w:t>
      </w:r>
      <w:r w:rsidRPr="00EC04D3">
        <w:rPr>
          <w:rFonts w:asciiTheme="majorEastAsia" w:eastAsiaTheme="majorEastAsia" w:hAnsiTheme="majorEastAsia" w:cs="Times New Roman" w:hint="eastAsia"/>
          <w:color w:val="auto"/>
          <w:spacing w:val="2"/>
        </w:rPr>
        <w:t>)</w:t>
      </w:r>
      <w:r w:rsidR="001076F4" w:rsidRPr="00EC04D3">
        <w:rPr>
          <w:rFonts w:asciiTheme="majorEastAsia" w:eastAsiaTheme="majorEastAsia" w:hAnsiTheme="majorEastAsia" w:cs="Times New Roman" w:hint="eastAsia"/>
          <w:color w:val="auto"/>
          <w:spacing w:val="2"/>
        </w:rPr>
        <w:t xml:space="preserve"> </w:t>
      </w:r>
      <w:r w:rsidR="00AA049A" w:rsidRPr="00AA049A">
        <w:rPr>
          <w:rFonts w:asciiTheme="majorEastAsia" w:eastAsiaTheme="majorEastAsia" w:hAnsiTheme="majorEastAsia" w:cs="Times New Roman" w:hint="eastAsia"/>
          <w:color w:val="auto"/>
          <w:spacing w:val="2"/>
        </w:rPr>
        <w:t>不妊治療及び女性の健康課題対応両立支援コース</w:t>
      </w:r>
      <w:r w:rsidR="00826AB7">
        <w:rPr>
          <w:rFonts w:asciiTheme="majorEastAsia" w:eastAsiaTheme="majorEastAsia" w:hAnsiTheme="majorEastAsia" w:cs="Times New Roman" w:hint="eastAsia"/>
          <w:color w:val="auto"/>
          <w:spacing w:val="2"/>
        </w:rPr>
        <w:t xml:space="preserve">　 </w:t>
      </w:r>
    </w:p>
    <w:p w14:paraId="2A002837" w14:textId="77777777" w:rsidR="00577126" w:rsidRPr="00141D6E" w:rsidRDefault="00577126" w:rsidP="00B72B78">
      <w:pPr>
        <w:pStyle w:val="a3"/>
        <w:overflowPunct/>
        <w:autoSpaceDE w:val="0"/>
        <w:autoSpaceDN w:val="0"/>
        <w:adjustRightInd/>
        <w:rPr>
          <w:rFonts w:asciiTheme="majorEastAsia" w:eastAsiaTheme="majorEastAsia" w:hAnsiTheme="majorEastAsia" w:cs="Times New Roman"/>
          <w:color w:val="auto"/>
          <w:spacing w:val="2"/>
        </w:rPr>
      </w:pPr>
    </w:p>
    <w:p w14:paraId="02C4167D" w14:textId="1A08955A" w:rsidR="00B72B78" w:rsidRPr="00141D6E" w:rsidRDefault="0092549E" w:rsidP="00B72B78">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Pr>
          <w:rFonts w:asciiTheme="majorEastAsia" w:eastAsiaTheme="majorEastAsia" w:hAnsiTheme="majorEastAsia" w:cs="ＭＳ Ｐゴシック" w:hint="eastAsia"/>
          <w:bCs/>
        </w:rPr>
        <w:t>12</w:t>
      </w:r>
      <w:r w:rsidR="007E0AE2" w:rsidRPr="007E0AE2">
        <w:rPr>
          <w:rFonts w:asciiTheme="majorEastAsia" w:eastAsiaTheme="majorEastAsia" w:hAnsiTheme="majorEastAsia" w:cs="ＭＳ Ｐゴシック" w:hint="eastAsia"/>
          <w:bCs/>
        </w:rPr>
        <w:t xml:space="preserve">　人材開発支援助成金</w:t>
      </w:r>
    </w:p>
    <w:p w14:paraId="764A2CCD" w14:textId="1FF44F86" w:rsidR="00620504" w:rsidRPr="00141D6E" w:rsidRDefault="00620504" w:rsidP="00287408">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 xml:space="preserve">  (1) </w:t>
      </w:r>
      <w:r w:rsidR="00AC15BB" w:rsidRPr="00141D6E">
        <w:rPr>
          <w:rStyle w:val="afb"/>
          <w:rFonts w:asciiTheme="majorEastAsia" w:eastAsiaTheme="majorEastAsia" w:hAnsiTheme="majorEastAsia" w:cs="ＭＳ Ｐゴシック" w:hint="eastAsia"/>
          <w:bCs/>
          <w:color w:val="auto"/>
          <w:u w:val="none"/>
        </w:rPr>
        <w:t>人材育成支援コース</w:t>
      </w:r>
    </w:p>
    <w:p w14:paraId="350DC47D" w14:textId="6A8EC095" w:rsidR="00E71C16" w:rsidRPr="00141D6E" w:rsidRDefault="00E71C16" w:rsidP="00E71C16">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 xml:space="preserve">　(</w:t>
      </w:r>
      <w:r w:rsidR="007D62A9" w:rsidRPr="00141D6E">
        <w:rPr>
          <w:rStyle w:val="afb"/>
          <w:rFonts w:asciiTheme="majorEastAsia" w:eastAsiaTheme="majorEastAsia" w:hAnsiTheme="majorEastAsia" w:cs="ＭＳ Ｐゴシック" w:hint="eastAsia"/>
          <w:bCs/>
          <w:color w:val="auto"/>
          <w:u w:val="none"/>
        </w:rPr>
        <w:t>2</w:t>
      </w:r>
      <w:r w:rsidRPr="00141D6E">
        <w:rPr>
          <w:rStyle w:val="afb"/>
          <w:rFonts w:asciiTheme="majorEastAsia" w:eastAsiaTheme="majorEastAsia" w:hAnsiTheme="majorEastAsia" w:cs="ＭＳ Ｐゴシック" w:hint="eastAsia"/>
          <w:bCs/>
          <w:color w:val="auto"/>
          <w:u w:val="none"/>
        </w:rPr>
        <w:t xml:space="preserve">) </w:t>
      </w:r>
      <w:r w:rsidR="00F870A9" w:rsidRPr="00141D6E">
        <w:rPr>
          <w:rStyle w:val="afb"/>
          <w:rFonts w:asciiTheme="majorEastAsia" w:eastAsiaTheme="majorEastAsia" w:hAnsiTheme="majorEastAsia" w:cs="ＭＳ Ｐゴシック" w:hint="eastAsia"/>
          <w:bCs/>
          <w:color w:val="auto"/>
          <w:u w:val="none"/>
        </w:rPr>
        <w:t>教育訓練休暇</w:t>
      </w:r>
      <w:r w:rsidR="00C37DFA" w:rsidRPr="00141D6E">
        <w:rPr>
          <w:rStyle w:val="afb"/>
          <w:rFonts w:asciiTheme="majorEastAsia" w:eastAsiaTheme="majorEastAsia" w:hAnsiTheme="majorEastAsia" w:cs="ＭＳ Ｐゴシック" w:hint="eastAsia"/>
          <w:bCs/>
          <w:color w:val="auto"/>
          <w:u w:val="none"/>
        </w:rPr>
        <w:t>等</w:t>
      </w:r>
      <w:r w:rsidR="00F870A9" w:rsidRPr="00141D6E">
        <w:rPr>
          <w:rStyle w:val="afb"/>
          <w:rFonts w:asciiTheme="majorEastAsia" w:eastAsiaTheme="majorEastAsia" w:hAnsiTheme="majorEastAsia" w:cs="ＭＳ Ｐゴシック" w:hint="eastAsia"/>
          <w:bCs/>
          <w:color w:val="auto"/>
          <w:u w:val="none"/>
        </w:rPr>
        <w:t>付与コース</w:t>
      </w:r>
      <w:r w:rsidRPr="00141D6E">
        <w:rPr>
          <w:rStyle w:val="afb"/>
          <w:rFonts w:asciiTheme="majorEastAsia" w:eastAsiaTheme="majorEastAsia" w:hAnsiTheme="majorEastAsia" w:cs="ＭＳ Ｐゴシック" w:hint="eastAsia"/>
          <w:bCs/>
          <w:color w:val="auto"/>
          <w:u w:val="none"/>
        </w:rPr>
        <w:t xml:space="preserve">　</w:t>
      </w:r>
    </w:p>
    <w:p w14:paraId="6C37BEC2" w14:textId="42F4EE2F" w:rsidR="00E71C16" w:rsidRPr="00141D6E" w:rsidRDefault="00E71C16" w:rsidP="00E71C16">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 xml:space="preserve">　(</w:t>
      </w:r>
      <w:r w:rsidR="007D62A9" w:rsidRPr="00141D6E">
        <w:rPr>
          <w:rStyle w:val="afb"/>
          <w:rFonts w:asciiTheme="majorEastAsia" w:eastAsiaTheme="majorEastAsia" w:hAnsiTheme="majorEastAsia" w:cs="ＭＳ Ｐゴシック" w:hint="eastAsia"/>
          <w:bCs/>
          <w:color w:val="auto"/>
          <w:u w:val="none"/>
        </w:rPr>
        <w:t>3</w:t>
      </w:r>
      <w:r w:rsidRPr="00141D6E">
        <w:rPr>
          <w:rStyle w:val="afb"/>
          <w:rFonts w:asciiTheme="majorEastAsia" w:eastAsiaTheme="majorEastAsia" w:hAnsiTheme="majorEastAsia" w:cs="ＭＳ Ｐゴシック" w:hint="eastAsia"/>
          <w:bCs/>
          <w:color w:val="auto"/>
          <w:u w:val="none"/>
        </w:rPr>
        <w:t>) 建設労働者認定訓練コース</w:t>
      </w:r>
    </w:p>
    <w:p w14:paraId="319E0007" w14:textId="49625405" w:rsidR="00E71C16" w:rsidRPr="00141D6E" w:rsidRDefault="00E71C16" w:rsidP="00E71C16">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 xml:space="preserve">　(</w:t>
      </w:r>
      <w:r w:rsidR="007D62A9" w:rsidRPr="00141D6E">
        <w:rPr>
          <w:rStyle w:val="afb"/>
          <w:rFonts w:asciiTheme="majorEastAsia" w:eastAsiaTheme="majorEastAsia" w:hAnsiTheme="majorEastAsia" w:cs="ＭＳ Ｐゴシック" w:hint="eastAsia"/>
          <w:bCs/>
          <w:color w:val="auto"/>
          <w:u w:val="none"/>
        </w:rPr>
        <w:t>4</w:t>
      </w:r>
      <w:r w:rsidRPr="00141D6E">
        <w:rPr>
          <w:rStyle w:val="afb"/>
          <w:rFonts w:asciiTheme="majorEastAsia" w:eastAsiaTheme="majorEastAsia" w:hAnsiTheme="majorEastAsia" w:cs="ＭＳ Ｐゴシック" w:hint="eastAsia"/>
          <w:bCs/>
          <w:color w:val="auto"/>
          <w:u w:val="none"/>
        </w:rPr>
        <w:t>) 建設労働者技能実習コース</w:t>
      </w:r>
    </w:p>
    <w:p w14:paraId="172C84E2" w14:textId="5B9F5233" w:rsidR="00DB34D9" w:rsidRPr="00141D6E" w:rsidRDefault="00E71C16" w:rsidP="00E71C16">
      <w:pPr>
        <w:pStyle w:val="a3"/>
        <w:overflowPunct/>
        <w:autoSpaceDE w:val="0"/>
        <w:autoSpaceDN w:val="0"/>
        <w:adjustRightInd/>
        <w:ind w:firstLineChars="100" w:firstLine="214"/>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 xml:space="preserve">　</w:t>
      </w:r>
      <w:r w:rsidR="00DB34D9" w:rsidRPr="00141D6E">
        <w:rPr>
          <w:rStyle w:val="afb"/>
          <w:rFonts w:asciiTheme="majorEastAsia" w:eastAsiaTheme="majorEastAsia" w:hAnsiTheme="majorEastAsia" w:cs="ＭＳ Ｐゴシック" w:hint="eastAsia"/>
          <w:bCs/>
          <w:color w:val="auto"/>
          <w:u w:val="none"/>
        </w:rPr>
        <w:t>(</w:t>
      </w:r>
      <w:r w:rsidR="007E0AE2">
        <w:rPr>
          <w:rStyle w:val="afb"/>
          <w:rFonts w:asciiTheme="majorEastAsia" w:eastAsiaTheme="majorEastAsia" w:hAnsiTheme="majorEastAsia" w:cs="ＭＳ Ｐゴシック"/>
          <w:bCs/>
          <w:color w:val="auto"/>
          <w:u w:val="none"/>
        </w:rPr>
        <w:t>5</w:t>
      </w:r>
      <w:r w:rsidR="00DB34D9" w:rsidRPr="00141D6E">
        <w:rPr>
          <w:rStyle w:val="afb"/>
          <w:rFonts w:asciiTheme="majorEastAsia" w:eastAsiaTheme="majorEastAsia" w:hAnsiTheme="majorEastAsia" w:cs="ＭＳ Ｐゴシック" w:hint="eastAsia"/>
          <w:bCs/>
          <w:color w:val="auto"/>
          <w:u w:val="none"/>
        </w:rPr>
        <w:t>)</w:t>
      </w:r>
      <w:r w:rsidR="00DB34D9" w:rsidRPr="00141D6E">
        <w:rPr>
          <w:rStyle w:val="afb"/>
          <w:rFonts w:asciiTheme="majorEastAsia" w:eastAsiaTheme="majorEastAsia" w:hAnsiTheme="majorEastAsia" w:cs="ＭＳ Ｐゴシック"/>
          <w:bCs/>
          <w:color w:val="auto"/>
          <w:u w:val="none"/>
        </w:rPr>
        <w:t xml:space="preserve"> </w:t>
      </w:r>
      <w:r w:rsidR="00DB34D9" w:rsidRPr="00141D6E">
        <w:rPr>
          <w:rStyle w:val="afb"/>
          <w:rFonts w:asciiTheme="majorEastAsia" w:eastAsiaTheme="majorEastAsia" w:hAnsiTheme="majorEastAsia" w:cs="ＭＳ Ｐゴシック" w:hint="eastAsia"/>
          <w:bCs/>
          <w:color w:val="auto"/>
          <w:u w:val="none"/>
        </w:rPr>
        <w:t>人への投資促進コース</w:t>
      </w:r>
    </w:p>
    <w:p w14:paraId="2199A9CD" w14:textId="3FC7E58F" w:rsidR="00DB34D9" w:rsidRPr="00141D6E" w:rsidRDefault="002058DA" w:rsidP="00456B42">
      <w:pPr>
        <w:pStyle w:val="a3"/>
        <w:overflowPunct/>
        <w:autoSpaceDE w:val="0"/>
        <w:autoSpaceDN w:val="0"/>
        <w:adjustRightInd/>
        <w:ind w:firstLineChars="150" w:firstLine="321"/>
        <w:rPr>
          <w:rStyle w:val="afb"/>
          <w:rFonts w:asciiTheme="majorEastAsia" w:eastAsiaTheme="majorEastAsia" w:hAnsiTheme="majorEastAsia" w:cs="ＭＳ Ｐゴシック"/>
          <w:bCs/>
          <w:color w:val="auto"/>
          <w:u w:val="none"/>
        </w:rPr>
      </w:pPr>
      <w:r w:rsidRPr="00141D6E">
        <w:rPr>
          <w:rStyle w:val="afb"/>
          <w:rFonts w:asciiTheme="majorEastAsia" w:eastAsiaTheme="majorEastAsia" w:hAnsiTheme="majorEastAsia" w:cs="ＭＳ Ｐゴシック" w:hint="eastAsia"/>
          <w:bCs/>
          <w:color w:val="auto"/>
          <w:u w:val="none"/>
        </w:rPr>
        <w:t xml:space="preserve"> </w:t>
      </w:r>
      <w:r w:rsidRPr="00141D6E">
        <w:rPr>
          <w:rStyle w:val="afb"/>
          <w:rFonts w:asciiTheme="majorEastAsia" w:eastAsiaTheme="majorEastAsia" w:hAnsiTheme="majorEastAsia" w:cs="ＭＳ Ｐゴシック"/>
          <w:bCs/>
          <w:color w:val="auto"/>
          <w:u w:val="none"/>
        </w:rPr>
        <w:t>(</w:t>
      </w:r>
      <w:r w:rsidR="007E0AE2">
        <w:rPr>
          <w:rStyle w:val="afb"/>
          <w:rFonts w:asciiTheme="majorEastAsia" w:eastAsiaTheme="majorEastAsia" w:hAnsiTheme="majorEastAsia" w:cs="ＭＳ Ｐゴシック"/>
          <w:bCs/>
          <w:color w:val="auto"/>
          <w:u w:val="none"/>
        </w:rPr>
        <w:t>6</w:t>
      </w:r>
      <w:r w:rsidRPr="00141D6E">
        <w:rPr>
          <w:rStyle w:val="afb"/>
          <w:rFonts w:asciiTheme="majorEastAsia" w:eastAsiaTheme="majorEastAsia" w:hAnsiTheme="majorEastAsia" w:cs="ＭＳ Ｐゴシック"/>
          <w:bCs/>
          <w:color w:val="auto"/>
          <w:u w:val="none"/>
        </w:rPr>
        <w:t>)</w:t>
      </w:r>
      <w:r w:rsidRPr="00141D6E">
        <w:rPr>
          <w:rFonts w:asciiTheme="majorEastAsia" w:eastAsiaTheme="majorEastAsia" w:hAnsiTheme="majorEastAsia" w:hint="eastAsia"/>
        </w:rPr>
        <w:t xml:space="preserve"> </w:t>
      </w:r>
      <w:r w:rsidRPr="00141D6E">
        <w:rPr>
          <w:rStyle w:val="afb"/>
          <w:rFonts w:asciiTheme="majorEastAsia" w:eastAsiaTheme="majorEastAsia" w:hAnsiTheme="majorEastAsia" w:cs="ＭＳ Ｐゴシック" w:hint="eastAsia"/>
          <w:bCs/>
          <w:color w:val="auto"/>
          <w:u w:val="none"/>
        </w:rPr>
        <w:t>事業展開等リスキリング</w:t>
      </w:r>
      <w:r w:rsidR="00A562FD" w:rsidRPr="00141D6E">
        <w:rPr>
          <w:rStyle w:val="afb"/>
          <w:rFonts w:asciiTheme="majorEastAsia" w:eastAsiaTheme="majorEastAsia" w:hAnsiTheme="majorEastAsia" w:cs="ＭＳ Ｐゴシック" w:hint="eastAsia"/>
          <w:bCs/>
          <w:color w:val="auto"/>
          <w:u w:val="none"/>
        </w:rPr>
        <w:t>支援</w:t>
      </w:r>
      <w:r w:rsidRPr="00141D6E">
        <w:rPr>
          <w:rStyle w:val="afb"/>
          <w:rFonts w:asciiTheme="majorEastAsia" w:eastAsiaTheme="majorEastAsia" w:hAnsiTheme="majorEastAsia" w:cs="ＭＳ Ｐゴシック" w:hint="eastAsia"/>
          <w:bCs/>
          <w:color w:val="auto"/>
          <w:u w:val="none"/>
        </w:rPr>
        <w:t>コース</w:t>
      </w:r>
    </w:p>
    <w:p w14:paraId="265FD7C0" w14:textId="237AEC0A" w:rsidR="00333002" w:rsidRPr="00141D6E" w:rsidRDefault="00333002" w:rsidP="00AB04C4">
      <w:pPr>
        <w:pStyle w:val="a3"/>
        <w:overflowPunct/>
        <w:autoSpaceDE w:val="0"/>
        <w:autoSpaceDN w:val="0"/>
        <w:adjustRightInd/>
        <w:rPr>
          <w:rFonts w:asciiTheme="majorEastAsia" w:eastAsiaTheme="majorEastAsia" w:hAnsiTheme="majorEastAsia" w:cs="ＭＳ Ｐゴシック"/>
          <w:bCs/>
          <w:color w:val="auto"/>
        </w:rPr>
      </w:pPr>
    </w:p>
    <w:p w14:paraId="265FD7C1" w14:textId="3868FB0A" w:rsidR="001D110D" w:rsidRPr="00141D6E" w:rsidRDefault="003D020B" w:rsidP="0041573B">
      <w:pPr>
        <w:pStyle w:val="a3"/>
        <w:overflowPunct/>
        <w:autoSpaceDE w:val="0"/>
        <w:autoSpaceDN w:val="0"/>
        <w:adjustRightInd/>
        <w:jc w:val="left"/>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第３</w:t>
      </w:r>
      <w:r w:rsidR="006A22A7" w:rsidRPr="00141D6E">
        <w:rPr>
          <w:rFonts w:asciiTheme="majorEastAsia" w:eastAsiaTheme="majorEastAsia" w:hAnsiTheme="majorEastAsia" w:cs="ＭＳ Ｐゴシック" w:hint="eastAsia"/>
          <w:bCs/>
          <w:color w:val="auto"/>
        </w:rPr>
        <w:t xml:space="preserve">　その他（</w:t>
      </w:r>
      <w:r w:rsidRPr="00141D6E">
        <w:rPr>
          <w:rFonts w:asciiTheme="majorEastAsia" w:eastAsiaTheme="majorEastAsia" w:hAnsiTheme="majorEastAsia" w:cs="ＭＳ Ｐゴシック" w:hint="eastAsia"/>
          <w:bCs/>
          <w:color w:val="auto"/>
        </w:rPr>
        <w:t>廃止及び</w:t>
      </w:r>
      <w:r w:rsidR="006A22A7" w:rsidRPr="00141D6E">
        <w:rPr>
          <w:rFonts w:asciiTheme="majorEastAsia" w:eastAsiaTheme="majorEastAsia" w:hAnsiTheme="majorEastAsia" w:cs="ＭＳ Ｐゴシック" w:hint="eastAsia"/>
          <w:bCs/>
          <w:color w:val="auto"/>
        </w:rPr>
        <w:t>経過措置）</w:t>
      </w:r>
    </w:p>
    <w:p w14:paraId="509C910D" w14:textId="77777777" w:rsidR="007D0ECD" w:rsidRPr="004B55F9" w:rsidRDefault="007D0ECD">
      <w:pPr>
        <w:widowControl/>
        <w:suppressAutoHyphens w:val="0"/>
        <w:kinsoku/>
        <w:wordWrap/>
        <w:overflowPunct/>
        <w:autoSpaceDE/>
        <w:autoSpaceDN/>
        <w:adjustRightInd/>
        <w:textAlignment w:val="auto"/>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bCs/>
          <w:color w:val="auto"/>
        </w:rPr>
        <w:br w:type="page"/>
      </w:r>
    </w:p>
    <w:p w14:paraId="265FD7C2" w14:textId="1380D972" w:rsidR="00333002" w:rsidRPr="004B55F9" w:rsidRDefault="00333002" w:rsidP="00FB53DC">
      <w:pPr>
        <w:pStyle w:val="a3"/>
        <w:pBdr>
          <w:bottom w:val="single" w:sz="12" w:space="1" w:color="auto"/>
        </w:pBdr>
        <w:overflowPunct/>
        <w:autoSpaceDE w:val="0"/>
        <w:autoSpaceDN w:val="0"/>
        <w:adjustRightInd/>
        <w:rPr>
          <w:rFonts w:ascii="ＭＳ ゴシック" w:eastAsia="ＭＳ ゴシック" w:hAnsi="ＭＳ ゴシック" w:cs="Times New Roman"/>
          <w:color w:val="auto"/>
          <w:spacing w:val="2"/>
          <w:sz w:val="24"/>
          <w:szCs w:val="24"/>
        </w:rPr>
      </w:pPr>
      <w:bookmarkStart w:id="1" w:name="共通要領"/>
      <w:r w:rsidRPr="004B55F9">
        <w:rPr>
          <w:rFonts w:ascii="ＭＳ ゴシック" w:eastAsia="ＭＳ ゴシック" w:hAnsi="ＭＳ ゴシック" w:cs="Times New Roman" w:hint="eastAsia"/>
          <w:color w:val="auto"/>
          <w:spacing w:val="2"/>
          <w:sz w:val="24"/>
          <w:szCs w:val="24"/>
        </w:rPr>
        <w:lastRenderedPageBreak/>
        <w:t>第１　共通</w:t>
      </w:r>
      <w:r w:rsidR="007E2C57" w:rsidRPr="004B55F9">
        <w:rPr>
          <w:rFonts w:ascii="ＭＳ ゴシック" w:eastAsia="ＭＳ ゴシック" w:hAnsi="ＭＳ ゴシック" w:cs="Times New Roman" w:hint="eastAsia"/>
          <w:color w:val="auto"/>
          <w:spacing w:val="2"/>
          <w:sz w:val="24"/>
          <w:szCs w:val="24"/>
        </w:rPr>
        <w:t>要領</w:t>
      </w:r>
    </w:p>
    <w:bookmarkEnd w:id="1"/>
    <w:p w14:paraId="265FD7C3" w14:textId="7EA9703D" w:rsidR="005C7277" w:rsidRPr="004B55F9" w:rsidRDefault="00384591" w:rsidP="005C7277">
      <w:pPr>
        <w:pStyle w:val="a3"/>
        <w:overflowPunct/>
        <w:autoSpaceDE w:val="0"/>
        <w:autoSpaceDN w:val="0"/>
        <w:adjustRightInd/>
        <w:ind w:firstLineChars="100" w:firstLine="218"/>
        <w:rPr>
          <w:rFonts w:asciiTheme="minorEastAsia" w:eastAsiaTheme="minorEastAsia" w:hAnsiTheme="minorEastAsia" w:cs="Times New Roman"/>
          <w:color w:val="auto"/>
          <w:spacing w:val="2"/>
        </w:rPr>
      </w:pPr>
      <w:r w:rsidRPr="004B55F9">
        <w:rPr>
          <w:rFonts w:asciiTheme="minorEastAsia" w:eastAsiaTheme="minorEastAsia" w:hAnsiTheme="minorEastAsia" w:cs="Times New Roman" w:hint="eastAsia"/>
          <w:color w:val="auto"/>
          <w:spacing w:val="2"/>
        </w:rPr>
        <w:t>雇用保険法（昭和</w:t>
      </w:r>
      <w:r w:rsidR="00287408">
        <w:rPr>
          <w:rFonts w:asciiTheme="minorEastAsia" w:eastAsiaTheme="minorEastAsia" w:hAnsiTheme="minorEastAsia" w:cs="Times New Roman" w:hint="eastAsia"/>
          <w:color w:val="auto"/>
          <w:spacing w:val="2"/>
        </w:rPr>
        <w:t>49</w:t>
      </w:r>
      <w:r w:rsidRPr="004B55F9">
        <w:rPr>
          <w:rFonts w:asciiTheme="minorEastAsia" w:eastAsiaTheme="minorEastAsia" w:hAnsiTheme="minorEastAsia" w:cs="Times New Roman" w:hint="eastAsia"/>
          <w:color w:val="auto"/>
          <w:spacing w:val="2"/>
        </w:rPr>
        <w:t>年法律第</w:t>
      </w:r>
      <w:r w:rsidR="00287408">
        <w:rPr>
          <w:rFonts w:asciiTheme="minorEastAsia" w:eastAsiaTheme="minorEastAsia" w:hAnsiTheme="minorEastAsia" w:cs="Times New Roman" w:hint="eastAsia"/>
          <w:color w:val="auto"/>
          <w:spacing w:val="2"/>
        </w:rPr>
        <w:t>116</w:t>
      </w:r>
      <w:r w:rsidRPr="004B55F9">
        <w:rPr>
          <w:rFonts w:asciiTheme="minorEastAsia" w:eastAsiaTheme="minorEastAsia" w:hAnsiTheme="minorEastAsia" w:cs="Times New Roman" w:hint="eastAsia"/>
          <w:color w:val="auto"/>
          <w:spacing w:val="2"/>
        </w:rPr>
        <w:t>号。以下「</w:t>
      </w:r>
      <w:r w:rsidR="00407769" w:rsidRPr="004B55F9">
        <w:rPr>
          <w:rFonts w:asciiTheme="minorEastAsia" w:eastAsiaTheme="minorEastAsia" w:hAnsiTheme="minorEastAsia" w:cs="Times New Roman" w:hint="eastAsia"/>
          <w:color w:val="auto"/>
          <w:spacing w:val="2"/>
        </w:rPr>
        <w:t>雇保</w:t>
      </w:r>
      <w:r w:rsidRPr="004B55F9">
        <w:rPr>
          <w:rFonts w:asciiTheme="minorEastAsia" w:eastAsiaTheme="minorEastAsia" w:hAnsiTheme="minorEastAsia" w:cs="Times New Roman" w:hint="eastAsia"/>
          <w:color w:val="auto"/>
          <w:spacing w:val="2"/>
        </w:rPr>
        <w:t>法」という。）第</w:t>
      </w:r>
      <w:r w:rsidR="00287408">
        <w:rPr>
          <w:rFonts w:asciiTheme="minorEastAsia" w:eastAsiaTheme="minorEastAsia" w:hAnsiTheme="minorEastAsia" w:cs="Times New Roman" w:hint="eastAsia"/>
          <w:color w:val="auto"/>
          <w:spacing w:val="2"/>
        </w:rPr>
        <w:t>62</w:t>
      </w:r>
      <w:r w:rsidRPr="004B55F9">
        <w:rPr>
          <w:rFonts w:asciiTheme="minorEastAsia" w:eastAsiaTheme="minorEastAsia" w:hAnsiTheme="minorEastAsia" w:cs="Times New Roman" w:hint="eastAsia"/>
          <w:color w:val="auto"/>
          <w:spacing w:val="2"/>
        </w:rPr>
        <w:t>条</w:t>
      </w:r>
      <w:r w:rsidR="00C05D47" w:rsidRPr="004B55F9">
        <w:rPr>
          <w:rFonts w:asciiTheme="minorEastAsia" w:eastAsiaTheme="minorEastAsia" w:hAnsiTheme="minorEastAsia" w:cs="Times New Roman" w:hint="eastAsia"/>
          <w:color w:val="auto"/>
          <w:spacing w:val="2"/>
        </w:rPr>
        <w:t>及び第</w:t>
      </w:r>
      <w:r w:rsidR="00287408">
        <w:rPr>
          <w:rFonts w:asciiTheme="minorEastAsia" w:eastAsiaTheme="minorEastAsia" w:hAnsiTheme="minorEastAsia" w:cs="Times New Roman" w:hint="eastAsia"/>
          <w:color w:val="auto"/>
          <w:spacing w:val="2"/>
        </w:rPr>
        <w:t>63</w:t>
      </w:r>
      <w:r w:rsidR="00C05D47" w:rsidRPr="004B55F9">
        <w:rPr>
          <w:rFonts w:asciiTheme="minorEastAsia" w:eastAsiaTheme="minorEastAsia" w:hAnsiTheme="minorEastAsia" w:cs="Times New Roman" w:hint="eastAsia"/>
          <w:color w:val="auto"/>
          <w:spacing w:val="2"/>
        </w:rPr>
        <w:t>条並びに</w:t>
      </w:r>
      <w:r w:rsidR="009E569C" w:rsidRPr="004B55F9">
        <w:rPr>
          <w:rFonts w:asciiTheme="minorEastAsia" w:eastAsiaTheme="minorEastAsia" w:hAnsiTheme="minorEastAsia" w:cs="Times New Roman" w:hint="eastAsia"/>
          <w:color w:val="auto"/>
          <w:spacing w:val="2"/>
        </w:rPr>
        <w:t>雇用保険法施行規則（昭和</w:t>
      </w:r>
      <w:r w:rsidR="00287408">
        <w:rPr>
          <w:rFonts w:asciiTheme="minorEastAsia" w:eastAsiaTheme="minorEastAsia" w:hAnsiTheme="minorEastAsia" w:cs="Times New Roman" w:hint="eastAsia"/>
          <w:color w:val="auto"/>
          <w:spacing w:val="2"/>
        </w:rPr>
        <w:t>50</w:t>
      </w:r>
      <w:r w:rsidR="009E569C" w:rsidRPr="004B55F9">
        <w:rPr>
          <w:rFonts w:asciiTheme="minorEastAsia" w:eastAsiaTheme="minorEastAsia" w:hAnsiTheme="minorEastAsia" w:cs="Times New Roman" w:hint="eastAsia"/>
          <w:color w:val="auto"/>
          <w:spacing w:val="2"/>
        </w:rPr>
        <w:t>年労働省令第３号。以下「</w:t>
      </w:r>
      <w:r w:rsidR="00407769" w:rsidRPr="004B55F9">
        <w:rPr>
          <w:rFonts w:asciiTheme="minorEastAsia" w:eastAsiaTheme="minorEastAsia" w:hAnsiTheme="minorEastAsia" w:cs="Times New Roman" w:hint="eastAsia"/>
          <w:color w:val="auto"/>
          <w:spacing w:val="2"/>
        </w:rPr>
        <w:t>雇保則</w:t>
      </w:r>
      <w:r w:rsidR="009E569C" w:rsidRPr="004B55F9">
        <w:rPr>
          <w:rFonts w:asciiTheme="minorEastAsia" w:eastAsiaTheme="minorEastAsia" w:hAnsiTheme="minorEastAsia" w:cs="Times New Roman" w:hint="eastAsia"/>
          <w:color w:val="auto"/>
          <w:spacing w:val="2"/>
        </w:rPr>
        <w:t>」という。）の規定に基づく助成金</w:t>
      </w:r>
      <w:r w:rsidR="007D4C65" w:rsidRPr="004B55F9">
        <w:rPr>
          <w:rFonts w:asciiTheme="minorEastAsia" w:eastAsiaTheme="minorEastAsia" w:hAnsiTheme="minorEastAsia" w:cs="Times New Roman" w:hint="eastAsia"/>
          <w:color w:val="auto"/>
          <w:spacing w:val="2"/>
        </w:rPr>
        <w:t>（</w:t>
      </w:r>
      <w:r w:rsidR="00BC4966" w:rsidRPr="004B55F9">
        <w:rPr>
          <w:rFonts w:asciiTheme="minorEastAsia" w:eastAsiaTheme="minorEastAsia" w:hAnsiTheme="minorEastAsia" w:cs="Times New Roman" w:hint="eastAsia"/>
          <w:color w:val="auto"/>
          <w:spacing w:val="2"/>
        </w:rPr>
        <w:t>「第２　各助成金別要領」に定めがあるものに限る。</w:t>
      </w:r>
      <w:r w:rsidR="007D4C65" w:rsidRPr="004B55F9">
        <w:rPr>
          <w:rFonts w:asciiTheme="minorEastAsia" w:eastAsiaTheme="minorEastAsia" w:hAnsiTheme="minorEastAsia" w:cs="Times New Roman" w:hint="eastAsia"/>
          <w:color w:val="auto"/>
          <w:spacing w:val="2"/>
        </w:rPr>
        <w:t>「第１　共通要領」において「助成金」という。）の支給については、この要領の定めるところによる。</w:t>
      </w:r>
    </w:p>
    <w:p w14:paraId="265FD7C4" w14:textId="77777777" w:rsidR="00333002" w:rsidRPr="004B55F9" w:rsidRDefault="00333002" w:rsidP="0041573B">
      <w:pPr>
        <w:pStyle w:val="a3"/>
        <w:overflowPunct/>
        <w:autoSpaceDE w:val="0"/>
        <w:autoSpaceDN w:val="0"/>
        <w:adjustRightInd/>
        <w:rPr>
          <w:rFonts w:asciiTheme="minorEastAsia" w:eastAsiaTheme="minorEastAsia" w:hAnsiTheme="minorEastAsia" w:cs="Times New Roman"/>
          <w:color w:val="auto"/>
          <w:spacing w:val="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25"/>
      </w:tblGrid>
      <w:tr w:rsidR="004B55F9" w:rsidRPr="004B55F9" w14:paraId="265FD7F8" w14:textId="77777777" w:rsidTr="003C3E12">
        <w:trPr>
          <w:trHeight w:val="3119"/>
        </w:trPr>
        <w:tc>
          <w:tcPr>
            <w:tcW w:w="4918" w:type="dxa"/>
            <w:tcBorders>
              <w:top w:val="nil"/>
              <w:left w:val="nil"/>
              <w:bottom w:val="nil"/>
            </w:tcBorders>
          </w:tcPr>
          <w:p w14:paraId="265FD7C5" w14:textId="77777777" w:rsidR="00333002" w:rsidRPr="00141D6E" w:rsidRDefault="00333002" w:rsidP="0041573B">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0100　</w:t>
            </w:r>
            <w:r w:rsidR="002058AE" w:rsidRPr="00141D6E">
              <w:rPr>
                <w:rFonts w:asciiTheme="majorEastAsia" w:eastAsiaTheme="majorEastAsia" w:hAnsiTheme="majorEastAsia" w:cs="ＭＳ Ｐゴシック" w:hint="eastAsia"/>
                <w:bCs/>
                <w:color w:val="auto"/>
              </w:rPr>
              <w:t>趣旨</w:t>
            </w:r>
            <w:r w:rsidR="002058AE" w:rsidRPr="00141D6E">
              <w:rPr>
                <w:rFonts w:asciiTheme="majorEastAsia" w:eastAsiaTheme="majorEastAsia" w:hAnsiTheme="majorEastAsia" w:cs="ＭＳ Ｐゴシック"/>
                <w:bCs/>
                <w:color w:val="auto"/>
              </w:rPr>
              <w:t xml:space="preserve"> </w:t>
            </w:r>
          </w:p>
          <w:p w14:paraId="265FD7C6" w14:textId="77777777" w:rsidR="003A271E" w:rsidRPr="00141D6E" w:rsidRDefault="002058AE" w:rsidP="003A271E">
            <w:pPr>
              <w:suppressAutoHyphens w:val="0"/>
              <w:kinsoku/>
              <w:wordWrap/>
              <w:overflowPunct/>
              <w:textAlignment w:val="auto"/>
              <w:rPr>
                <w:rFonts w:asciiTheme="majorEastAsia" w:eastAsiaTheme="majorEastAsia" w:hAnsiTheme="majorEastAsia" w:cs="Times New Roman"/>
                <w:color w:val="auto"/>
                <w:spacing w:val="2"/>
              </w:rPr>
            </w:pPr>
            <w:r w:rsidRPr="00141D6E">
              <w:rPr>
                <w:rFonts w:asciiTheme="majorEastAsia" w:eastAsiaTheme="majorEastAsia" w:hAnsiTheme="majorEastAsia" w:cs="Times New Roman" w:hint="eastAsia"/>
                <w:color w:val="auto"/>
                <w:spacing w:val="2"/>
              </w:rPr>
              <w:t xml:space="preserve">  0101　趣旨</w:t>
            </w:r>
          </w:p>
          <w:p w14:paraId="265FD7C7" w14:textId="77777777" w:rsidR="002058AE" w:rsidRPr="00141D6E" w:rsidRDefault="002058AE" w:rsidP="003A271E">
            <w:pPr>
              <w:suppressAutoHyphens w:val="0"/>
              <w:kinsoku/>
              <w:wordWrap/>
              <w:overflowPunct/>
              <w:textAlignment w:val="auto"/>
              <w:rPr>
                <w:rFonts w:asciiTheme="majorEastAsia" w:eastAsiaTheme="majorEastAsia" w:hAnsiTheme="majorEastAsia" w:cs="Times New Roman"/>
                <w:color w:val="auto"/>
                <w:spacing w:val="2"/>
              </w:rPr>
            </w:pPr>
          </w:p>
          <w:p w14:paraId="265FD7C8" w14:textId="77777777" w:rsidR="00333002" w:rsidRPr="00141D6E" w:rsidRDefault="00333002" w:rsidP="003A271E">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w:t>
            </w:r>
            <w:r w:rsidR="003A271E" w:rsidRPr="00141D6E">
              <w:rPr>
                <w:rFonts w:asciiTheme="majorEastAsia" w:eastAsiaTheme="majorEastAsia" w:hAnsiTheme="majorEastAsia" w:cs="ＭＳ Ｐゴシック" w:hint="eastAsia"/>
                <w:bCs/>
                <w:color w:val="auto"/>
              </w:rPr>
              <w:t>200</w:t>
            </w:r>
            <w:r w:rsidR="002058AE" w:rsidRPr="00141D6E">
              <w:rPr>
                <w:rFonts w:asciiTheme="majorEastAsia" w:eastAsiaTheme="majorEastAsia" w:hAnsiTheme="majorEastAsia" w:cs="ＭＳ Ｐゴシック" w:hint="eastAsia"/>
                <w:bCs/>
                <w:color w:val="auto"/>
              </w:rPr>
              <w:t xml:space="preserve">　定義</w:t>
            </w:r>
          </w:p>
          <w:p w14:paraId="265FD7C9" w14:textId="77777777" w:rsidR="00C51536" w:rsidRPr="00141D6E" w:rsidRDefault="00384591" w:rsidP="0041573B">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0201</w:t>
            </w:r>
            <w:r w:rsidR="002058AE" w:rsidRPr="00141D6E">
              <w:rPr>
                <w:rFonts w:asciiTheme="majorEastAsia" w:eastAsiaTheme="majorEastAsia" w:hAnsiTheme="majorEastAsia" w:cs="ＭＳ Ｐゴシック" w:hint="eastAsia"/>
                <w:bCs/>
                <w:color w:val="auto"/>
              </w:rPr>
              <w:t xml:space="preserve">　事業主</w:t>
            </w:r>
          </w:p>
          <w:p w14:paraId="265FD7CA" w14:textId="77777777" w:rsidR="00333002" w:rsidRPr="00141D6E" w:rsidRDefault="00384591" w:rsidP="00C51536">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0202</w:t>
            </w:r>
            <w:r w:rsidR="00C51536" w:rsidRPr="00141D6E">
              <w:rPr>
                <w:rFonts w:asciiTheme="majorEastAsia" w:eastAsiaTheme="majorEastAsia" w:hAnsiTheme="majorEastAsia" w:cs="ＭＳ Ｐゴシック" w:hint="eastAsia"/>
                <w:bCs/>
                <w:color w:val="auto"/>
              </w:rPr>
              <w:t xml:space="preserve">　</w:t>
            </w:r>
            <w:r w:rsidR="00237034" w:rsidRPr="00141D6E">
              <w:rPr>
                <w:rFonts w:asciiTheme="majorEastAsia" w:eastAsiaTheme="majorEastAsia" w:hAnsiTheme="majorEastAsia" w:cs="ＭＳ Ｐゴシック" w:hint="eastAsia"/>
                <w:bCs/>
                <w:color w:val="auto"/>
              </w:rPr>
              <w:t>中小企業事業主</w:t>
            </w:r>
          </w:p>
          <w:p w14:paraId="265FD7CB" w14:textId="77777777" w:rsidR="002058AE" w:rsidRPr="00141D6E" w:rsidRDefault="00384591" w:rsidP="00C51536">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0203</w:t>
            </w:r>
            <w:r w:rsidR="002058AE" w:rsidRPr="00141D6E">
              <w:rPr>
                <w:rFonts w:asciiTheme="majorEastAsia" w:eastAsiaTheme="majorEastAsia" w:hAnsiTheme="majorEastAsia" w:cs="ＭＳ Ｐゴシック" w:hint="eastAsia"/>
                <w:bCs/>
                <w:color w:val="auto"/>
              </w:rPr>
              <w:t xml:space="preserve">　常時雇用する労働者</w:t>
            </w:r>
          </w:p>
          <w:p w14:paraId="265FD7CC" w14:textId="77777777" w:rsidR="002058AE" w:rsidRPr="00141D6E" w:rsidRDefault="00384591" w:rsidP="00C51536">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0204</w:t>
            </w:r>
            <w:r w:rsidR="00237034" w:rsidRPr="00141D6E">
              <w:rPr>
                <w:rFonts w:asciiTheme="majorEastAsia" w:eastAsiaTheme="majorEastAsia" w:hAnsiTheme="majorEastAsia" w:cs="ＭＳ Ｐゴシック" w:hint="eastAsia"/>
                <w:bCs/>
                <w:color w:val="auto"/>
              </w:rPr>
              <w:t xml:space="preserve">　実地調査</w:t>
            </w:r>
          </w:p>
          <w:p w14:paraId="265FD7CE" w14:textId="4BEBFB2D" w:rsidR="00C51536" w:rsidRPr="00141D6E" w:rsidRDefault="00F57C4D" w:rsidP="00456B42">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020</w:t>
            </w:r>
            <w:r w:rsidR="00384591" w:rsidRPr="00141D6E">
              <w:rPr>
                <w:rFonts w:asciiTheme="majorEastAsia" w:eastAsiaTheme="majorEastAsia" w:hAnsiTheme="majorEastAsia" w:cs="ＭＳ Ｐゴシック" w:hint="eastAsia"/>
                <w:bCs/>
                <w:color w:val="auto"/>
              </w:rPr>
              <w:t>5</w:t>
            </w:r>
            <w:r w:rsidRPr="00141D6E">
              <w:rPr>
                <w:rFonts w:asciiTheme="majorEastAsia" w:eastAsiaTheme="majorEastAsia" w:hAnsiTheme="majorEastAsia" w:cs="ＭＳ Ｐゴシック" w:hint="eastAsia"/>
                <w:bCs/>
                <w:color w:val="auto"/>
              </w:rPr>
              <w:t xml:space="preserve">　</w:t>
            </w:r>
            <w:r w:rsidR="00537499" w:rsidRPr="00141D6E">
              <w:rPr>
                <w:rFonts w:asciiTheme="majorEastAsia" w:eastAsiaTheme="majorEastAsia" w:hAnsiTheme="majorEastAsia" w:cs="ＭＳ Ｐゴシック" w:hint="eastAsia"/>
                <w:bCs/>
                <w:color w:val="auto"/>
              </w:rPr>
              <w:t>不正受給</w:t>
            </w:r>
            <w:r w:rsidR="005E0A5A" w:rsidRPr="00141D6E">
              <w:rPr>
                <w:rFonts w:asciiTheme="majorEastAsia" w:eastAsiaTheme="majorEastAsia" w:hAnsiTheme="majorEastAsia" w:cs="ＭＳ Ｐゴシック" w:hint="eastAsia"/>
                <w:bCs/>
                <w:color w:val="auto"/>
              </w:rPr>
              <w:t xml:space="preserve"> </w:t>
            </w:r>
          </w:p>
          <w:p w14:paraId="5BE88ADD" w14:textId="59A58DDA" w:rsidR="00F97194" w:rsidRPr="00141D6E" w:rsidRDefault="00F97194" w:rsidP="00C51536">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0206　電子申請</w:t>
            </w:r>
          </w:p>
          <w:p w14:paraId="7605E773" w14:textId="77777777" w:rsidR="00821E18" w:rsidRPr="00141D6E" w:rsidRDefault="00821E18" w:rsidP="00C51536">
            <w:pPr>
              <w:pStyle w:val="a3"/>
              <w:overflowPunct/>
              <w:autoSpaceDE w:val="0"/>
              <w:autoSpaceDN w:val="0"/>
              <w:adjustRightInd/>
              <w:rPr>
                <w:rFonts w:asciiTheme="majorEastAsia" w:eastAsiaTheme="majorEastAsia" w:hAnsiTheme="majorEastAsia" w:cs="ＭＳ Ｐゴシック"/>
                <w:bCs/>
                <w:color w:val="auto"/>
              </w:rPr>
            </w:pPr>
          </w:p>
          <w:p w14:paraId="265FD7CF" w14:textId="77777777" w:rsidR="00C51536" w:rsidRPr="00141D6E" w:rsidRDefault="00C51536" w:rsidP="00C51536">
            <w:pPr>
              <w:pStyle w:val="a3"/>
              <w:overflowPunct/>
              <w:autoSpaceDE w:val="0"/>
              <w:autoSpaceDN w:val="0"/>
              <w:adjustRightInd/>
              <w:rPr>
                <w:rFonts w:asciiTheme="majorEastAsia" w:eastAsiaTheme="majorEastAsia" w:hAnsiTheme="majorEastAsia" w:cs="Times New Roman"/>
                <w:color w:val="auto"/>
                <w:spacing w:val="2"/>
              </w:rPr>
            </w:pPr>
            <w:r w:rsidRPr="00141D6E">
              <w:rPr>
                <w:rFonts w:asciiTheme="majorEastAsia" w:eastAsiaTheme="majorEastAsia" w:hAnsiTheme="majorEastAsia" w:cs="ＭＳ Ｐゴシック" w:hint="eastAsia"/>
                <w:bCs/>
                <w:color w:val="auto"/>
              </w:rPr>
              <w:t xml:space="preserve">0300　</w:t>
            </w:r>
            <w:r w:rsidR="002058AE" w:rsidRPr="00141D6E">
              <w:rPr>
                <w:rFonts w:asciiTheme="majorEastAsia" w:eastAsiaTheme="majorEastAsia" w:hAnsiTheme="majorEastAsia" w:cs="ＭＳ Ｐゴシック" w:hint="eastAsia"/>
                <w:bCs/>
                <w:color w:val="auto"/>
              </w:rPr>
              <w:t>支給要件</w:t>
            </w:r>
          </w:p>
          <w:p w14:paraId="5BAD0A38" w14:textId="370FCA8F" w:rsidR="00F951A5" w:rsidRPr="00141D6E" w:rsidRDefault="002058AE" w:rsidP="0041573B">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0301　支給対象事業主</w:t>
            </w:r>
            <w:r w:rsidR="00EC457A" w:rsidRPr="00141D6E">
              <w:rPr>
                <w:rFonts w:asciiTheme="majorEastAsia" w:eastAsiaTheme="majorEastAsia" w:hAnsiTheme="majorEastAsia" w:cs="ＭＳ Ｐゴシック" w:hint="eastAsia"/>
                <w:bCs/>
                <w:color w:val="auto"/>
              </w:rPr>
              <w:t>等</w:t>
            </w:r>
            <w:r w:rsidR="00F951A5" w:rsidRPr="00141D6E">
              <w:rPr>
                <w:rFonts w:asciiTheme="majorEastAsia" w:eastAsiaTheme="majorEastAsia" w:hAnsiTheme="majorEastAsia" w:cs="ＭＳ Ｐゴシック" w:hint="eastAsia"/>
                <w:bCs/>
                <w:color w:val="auto"/>
              </w:rPr>
              <w:t xml:space="preserve">  </w:t>
            </w:r>
          </w:p>
          <w:p w14:paraId="265FD7D1" w14:textId="1AD45878" w:rsidR="002058AE" w:rsidRPr="00141D6E" w:rsidRDefault="002058AE" w:rsidP="0041573B">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030</w:t>
            </w:r>
            <w:r w:rsidR="00287408" w:rsidRPr="00141D6E">
              <w:rPr>
                <w:rFonts w:asciiTheme="majorEastAsia" w:eastAsiaTheme="majorEastAsia" w:hAnsiTheme="majorEastAsia" w:cs="ＭＳ Ｐゴシック"/>
                <w:bCs/>
                <w:color w:val="auto"/>
              </w:rPr>
              <w:t>2</w:t>
            </w:r>
            <w:r w:rsidRPr="00141D6E">
              <w:rPr>
                <w:rFonts w:asciiTheme="majorEastAsia" w:eastAsiaTheme="majorEastAsia" w:hAnsiTheme="majorEastAsia" w:cs="ＭＳ Ｐゴシック" w:hint="eastAsia"/>
                <w:bCs/>
                <w:color w:val="auto"/>
              </w:rPr>
              <w:t xml:space="preserve">　不支給要件</w:t>
            </w:r>
          </w:p>
          <w:p w14:paraId="265FD7D2" w14:textId="5F52A498" w:rsidR="002058AE" w:rsidRPr="00141D6E" w:rsidRDefault="002058AE" w:rsidP="0041573B">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030</w:t>
            </w:r>
            <w:r w:rsidR="00287408" w:rsidRPr="00141D6E">
              <w:rPr>
                <w:rFonts w:asciiTheme="majorEastAsia" w:eastAsiaTheme="majorEastAsia" w:hAnsiTheme="majorEastAsia" w:cs="ＭＳ Ｐゴシック"/>
                <w:bCs/>
                <w:color w:val="auto"/>
              </w:rPr>
              <w:t>3</w:t>
            </w:r>
            <w:r w:rsidRPr="00141D6E">
              <w:rPr>
                <w:rFonts w:asciiTheme="majorEastAsia" w:eastAsiaTheme="majorEastAsia" w:hAnsiTheme="majorEastAsia" w:cs="ＭＳ Ｐゴシック" w:hint="eastAsia"/>
                <w:bCs/>
                <w:color w:val="auto"/>
              </w:rPr>
              <w:t xml:space="preserve">　国等に対する不支給</w:t>
            </w:r>
          </w:p>
          <w:p w14:paraId="265FD7D3" w14:textId="0081537C" w:rsidR="002058AE" w:rsidRPr="00141D6E" w:rsidRDefault="002058AE" w:rsidP="0041573B">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030</w:t>
            </w:r>
            <w:r w:rsidR="00287408" w:rsidRPr="00141D6E">
              <w:rPr>
                <w:rFonts w:asciiTheme="majorEastAsia" w:eastAsiaTheme="majorEastAsia" w:hAnsiTheme="majorEastAsia" w:cs="ＭＳ Ｐゴシック"/>
                <w:bCs/>
                <w:color w:val="auto"/>
              </w:rPr>
              <w:t>4</w:t>
            </w:r>
            <w:r w:rsidRPr="00141D6E">
              <w:rPr>
                <w:rFonts w:asciiTheme="majorEastAsia" w:eastAsiaTheme="majorEastAsia" w:hAnsiTheme="majorEastAsia" w:cs="ＭＳ Ｐゴシック" w:hint="eastAsia"/>
                <w:bCs/>
                <w:color w:val="auto"/>
              </w:rPr>
              <w:t xml:space="preserve">　併給調整</w:t>
            </w:r>
          </w:p>
          <w:p w14:paraId="265FD7D4" w14:textId="77777777" w:rsidR="002058AE" w:rsidRPr="00141D6E" w:rsidRDefault="002058AE" w:rsidP="0041573B">
            <w:pPr>
              <w:pStyle w:val="a3"/>
              <w:overflowPunct/>
              <w:autoSpaceDE w:val="0"/>
              <w:autoSpaceDN w:val="0"/>
              <w:adjustRightInd/>
              <w:rPr>
                <w:rFonts w:asciiTheme="majorEastAsia" w:eastAsiaTheme="majorEastAsia" w:hAnsiTheme="majorEastAsia" w:cs="ＭＳ Ｐゴシック"/>
                <w:bCs/>
                <w:color w:val="auto"/>
              </w:rPr>
            </w:pPr>
          </w:p>
          <w:p w14:paraId="265FD7D5" w14:textId="77777777" w:rsidR="00ED487B" w:rsidRPr="00141D6E" w:rsidRDefault="00ED487B" w:rsidP="0041573B">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0400　</w:t>
            </w:r>
            <w:r w:rsidR="00AB4013" w:rsidRPr="00141D6E">
              <w:rPr>
                <w:rFonts w:asciiTheme="majorEastAsia" w:eastAsiaTheme="majorEastAsia" w:hAnsiTheme="majorEastAsia" w:cs="ＭＳ Ｐゴシック" w:hint="eastAsia"/>
                <w:bCs/>
                <w:color w:val="auto"/>
              </w:rPr>
              <w:t>支給申請</w:t>
            </w:r>
            <w:r w:rsidR="00AB4013" w:rsidRPr="00141D6E">
              <w:rPr>
                <w:rFonts w:asciiTheme="majorEastAsia" w:eastAsiaTheme="majorEastAsia" w:hAnsiTheme="majorEastAsia" w:cs="ＭＳ Ｐゴシック"/>
                <w:bCs/>
                <w:color w:val="auto"/>
              </w:rPr>
              <w:t xml:space="preserve"> </w:t>
            </w:r>
          </w:p>
          <w:p w14:paraId="265FD7D6" w14:textId="77777777" w:rsidR="006928E6" w:rsidRPr="00141D6E" w:rsidRDefault="00AB4013" w:rsidP="0041573B">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0401　支給申請期間</w:t>
            </w:r>
          </w:p>
          <w:p w14:paraId="265FD7D7" w14:textId="77777777" w:rsidR="00AB4013" w:rsidRPr="00141D6E" w:rsidRDefault="00AB4013" w:rsidP="0041573B">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0402　支給申請方法</w:t>
            </w:r>
          </w:p>
          <w:p w14:paraId="265FD7D8" w14:textId="1CFB1075" w:rsidR="00E9784E" w:rsidRPr="00141D6E" w:rsidRDefault="00E9784E" w:rsidP="0041573B">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0403　支給申請の取下げ</w:t>
            </w:r>
          </w:p>
          <w:p w14:paraId="66B30AB4" w14:textId="7DFCB12E" w:rsidR="0032082F" w:rsidRPr="00141D6E" w:rsidRDefault="0032082F" w:rsidP="0041573B">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w:t>
            </w:r>
            <w:r w:rsidR="000F1C22" w:rsidRPr="00141D6E">
              <w:rPr>
                <w:rFonts w:asciiTheme="majorEastAsia" w:eastAsiaTheme="majorEastAsia" w:hAnsiTheme="majorEastAsia" w:cs="ＭＳ Ｐゴシック" w:hint="eastAsia"/>
                <w:bCs/>
                <w:color w:val="auto"/>
              </w:rPr>
              <w:t>0</w:t>
            </w:r>
            <w:r w:rsidR="000F1C22" w:rsidRPr="00141D6E">
              <w:rPr>
                <w:rFonts w:asciiTheme="majorEastAsia" w:eastAsiaTheme="majorEastAsia" w:hAnsiTheme="majorEastAsia" w:cs="ＭＳ Ｐゴシック"/>
                <w:bCs/>
                <w:color w:val="auto"/>
              </w:rPr>
              <w:t xml:space="preserve">404  </w:t>
            </w:r>
            <w:r w:rsidR="000F1C22" w:rsidRPr="00141D6E">
              <w:rPr>
                <w:rFonts w:asciiTheme="majorEastAsia" w:eastAsiaTheme="majorEastAsia" w:hAnsiTheme="majorEastAsia" w:cs="ＭＳ Ｐゴシック" w:hint="eastAsia"/>
                <w:bCs/>
                <w:color w:val="auto"/>
              </w:rPr>
              <w:t>申請書類等の保存</w:t>
            </w:r>
          </w:p>
          <w:p w14:paraId="265FD7D9" w14:textId="77777777" w:rsidR="00AB4013" w:rsidRPr="00141D6E" w:rsidRDefault="00AB4013" w:rsidP="0041573B">
            <w:pPr>
              <w:pStyle w:val="a3"/>
              <w:overflowPunct/>
              <w:autoSpaceDE w:val="0"/>
              <w:autoSpaceDN w:val="0"/>
              <w:adjustRightInd/>
              <w:rPr>
                <w:rFonts w:asciiTheme="majorEastAsia" w:eastAsiaTheme="majorEastAsia" w:hAnsiTheme="majorEastAsia" w:cs="ＭＳ Ｐゴシック"/>
                <w:bCs/>
                <w:color w:val="auto"/>
              </w:rPr>
            </w:pPr>
          </w:p>
          <w:p w14:paraId="265FD7DA" w14:textId="77777777" w:rsidR="00333002" w:rsidRPr="00141D6E" w:rsidRDefault="00333002" w:rsidP="0041573B">
            <w:pPr>
              <w:pStyle w:val="a3"/>
              <w:overflowPunct/>
              <w:autoSpaceDE w:val="0"/>
              <w:autoSpaceDN w:val="0"/>
              <w:adjustRightInd/>
              <w:rPr>
                <w:rFonts w:asciiTheme="majorEastAsia" w:eastAsiaTheme="majorEastAsia" w:hAnsiTheme="majorEastAsia"/>
                <w:color w:val="auto"/>
              </w:rPr>
            </w:pPr>
            <w:r w:rsidRPr="00141D6E">
              <w:rPr>
                <w:rFonts w:asciiTheme="majorEastAsia" w:eastAsiaTheme="majorEastAsia" w:hAnsiTheme="majorEastAsia" w:cs="ＭＳ Ｐゴシック" w:hint="eastAsia"/>
                <w:bCs/>
                <w:color w:val="auto"/>
              </w:rPr>
              <w:t>0</w:t>
            </w:r>
            <w:r w:rsidR="006928E6" w:rsidRPr="00141D6E">
              <w:rPr>
                <w:rFonts w:asciiTheme="majorEastAsia" w:eastAsiaTheme="majorEastAsia" w:hAnsiTheme="majorEastAsia" w:cs="ＭＳ Ｐゴシック" w:hint="eastAsia"/>
                <w:bCs/>
                <w:color w:val="auto"/>
              </w:rPr>
              <w:t>5</w:t>
            </w:r>
            <w:r w:rsidR="00C51536" w:rsidRPr="00141D6E">
              <w:rPr>
                <w:rFonts w:asciiTheme="majorEastAsia" w:eastAsiaTheme="majorEastAsia" w:hAnsiTheme="majorEastAsia" w:cs="ＭＳ Ｐゴシック" w:hint="eastAsia"/>
                <w:bCs/>
                <w:color w:val="auto"/>
              </w:rPr>
              <w:t>0</w:t>
            </w:r>
            <w:r w:rsidRPr="00141D6E">
              <w:rPr>
                <w:rFonts w:asciiTheme="majorEastAsia" w:eastAsiaTheme="majorEastAsia" w:hAnsiTheme="majorEastAsia" w:cs="ＭＳ Ｐゴシック" w:hint="eastAsia"/>
                <w:bCs/>
                <w:color w:val="auto"/>
              </w:rPr>
              <w:t>0</w:t>
            </w:r>
            <w:r w:rsidR="00AB4013" w:rsidRPr="00141D6E">
              <w:rPr>
                <w:rFonts w:asciiTheme="majorEastAsia" w:eastAsiaTheme="majorEastAsia" w:hAnsiTheme="majorEastAsia" w:cs="ＭＳ Ｐゴシック" w:hint="eastAsia"/>
                <w:bCs/>
                <w:color w:val="auto"/>
              </w:rPr>
              <w:t xml:space="preserve">　支給要件の確認</w:t>
            </w:r>
          </w:p>
          <w:p w14:paraId="265FD7DB" w14:textId="77777777" w:rsidR="00333002" w:rsidRPr="00141D6E" w:rsidRDefault="00333002" w:rsidP="0041573B">
            <w:pPr>
              <w:pStyle w:val="a3"/>
              <w:overflowPunct/>
              <w:autoSpaceDE w:val="0"/>
              <w:autoSpaceDN w:val="0"/>
              <w:adjustRightInd/>
              <w:ind w:firstLineChars="100" w:firstLine="214"/>
              <w:rPr>
                <w:rFonts w:asciiTheme="majorEastAsia" w:eastAsiaTheme="majorEastAsia" w:hAnsiTheme="majorEastAsia"/>
                <w:color w:val="auto"/>
              </w:rPr>
            </w:pPr>
            <w:r w:rsidRPr="00141D6E">
              <w:rPr>
                <w:rFonts w:asciiTheme="majorEastAsia" w:eastAsiaTheme="majorEastAsia" w:hAnsiTheme="majorEastAsia" w:cs="ＭＳ Ｐゴシック" w:hint="eastAsia"/>
                <w:bCs/>
                <w:color w:val="auto"/>
              </w:rPr>
              <w:t>0</w:t>
            </w:r>
            <w:r w:rsidR="006928E6" w:rsidRPr="00141D6E">
              <w:rPr>
                <w:rFonts w:asciiTheme="majorEastAsia" w:eastAsiaTheme="majorEastAsia" w:hAnsiTheme="majorEastAsia" w:cs="ＭＳ Ｐゴシック" w:hint="eastAsia"/>
                <w:bCs/>
                <w:color w:val="auto"/>
              </w:rPr>
              <w:t>5</w:t>
            </w:r>
            <w:r w:rsidR="00C51536" w:rsidRPr="00141D6E">
              <w:rPr>
                <w:rFonts w:asciiTheme="majorEastAsia" w:eastAsiaTheme="majorEastAsia" w:hAnsiTheme="majorEastAsia" w:cs="ＭＳ Ｐゴシック" w:hint="eastAsia"/>
                <w:bCs/>
                <w:color w:val="auto"/>
              </w:rPr>
              <w:t>0</w:t>
            </w:r>
            <w:r w:rsidRPr="00141D6E">
              <w:rPr>
                <w:rFonts w:asciiTheme="majorEastAsia" w:eastAsiaTheme="majorEastAsia" w:hAnsiTheme="majorEastAsia" w:cs="ＭＳ Ｐゴシック" w:hint="eastAsia"/>
                <w:bCs/>
                <w:color w:val="auto"/>
              </w:rPr>
              <w:t>1</w:t>
            </w:r>
            <w:r w:rsidR="00AB4013" w:rsidRPr="00141D6E">
              <w:rPr>
                <w:rFonts w:asciiTheme="majorEastAsia" w:eastAsiaTheme="majorEastAsia" w:hAnsiTheme="majorEastAsia" w:cs="ＭＳ Ｐゴシック" w:hint="eastAsia"/>
                <w:bCs/>
                <w:color w:val="auto"/>
              </w:rPr>
              <w:t xml:space="preserve">　不支給要件に該当しないことの確認</w:t>
            </w:r>
          </w:p>
          <w:p w14:paraId="265FD7DC" w14:textId="77777777" w:rsidR="00333002" w:rsidRPr="00141D6E" w:rsidRDefault="00333002" w:rsidP="0041573B">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w:t>
            </w:r>
            <w:r w:rsidR="006928E6" w:rsidRPr="00141D6E">
              <w:rPr>
                <w:rFonts w:asciiTheme="majorEastAsia" w:eastAsiaTheme="majorEastAsia" w:hAnsiTheme="majorEastAsia" w:cs="ＭＳ Ｐゴシック" w:hint="eastAsia"/>
                <w:bCs/>
                <w:color w:val="auto"/>
              </w:rPr>
              <w:t>5</w:t>
            </w:r>
            <w:r w:rsidR="00C51536" w:rsidRPr="00141D6E">
              <w:rPr>
                <w:rFonts w:asciiTheme="majorEastAsia" w:eastAsiaTheme="majorEastAsia" w:hAnsiTheme="majorEastAsia" w:cs="ＭＳ Ｐゴシック" w:hint="eastAsia"/>
                <w:bCs/>
                <w:color w:val="auto"/>
              </w:rPr>
              <w:t>0</w:t>
            </w:r>
            <w:r w:rsidRPr="00141D6E">
              <w:rPr>
                <w:rFonts w:asciiTheme="majorEastAsia" w:eastAsiaTheme="majorEastAsia" w:hAnsiTheme="majorEastAsia" w:cs="ＭＳ Ｐゴシック" w:hint="eastAsia"/>
                <w:bCs/>
                <w:color w:val="auto"/>
              </w:rPr>
              <w:t>2　中小企業事業主であることの確認</w:t>
            </w:r>
          </w:p>
          <w:p w14:paraId="6F5E6610" w14:textId="77777777" w:rsidR="007D0ECD" w:rsidRPr="00141D6E" w:rsidRDefault="007D0ECD" w:rsidP="007D0ECD">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0903　労働保険事務組合の取扱い</w:t>
            </w:r>
          </w:p>
          <w:p w14:paraId="137E78BD" w14:textId="77777777" w:rsidR="007D0ECD" w:rsidRPr="00141D6E" w:rsidRDefault="007D0ECD" w:rsidP="007D0ECD">
            <w:pPr>
              <w:pStyle w:val="a3"/>
              <w:overflowPunct/>
              <w:autoSpaceDE w:val="0"/>
              <w:autoSpaceDN w:val="0"/>
              <w:adjustRightInd/>
              <w:rPr>
                <w:rFonts w:asciiTheme="majorEastAsia" w:eastAsiaTheme="majorEastAsia" w:hAnsiTheme="majorEastAsia" w:cs="ＭＳ Ｐゴシック"/>
                <w:bCs/>
                <w:color w:val="auto"/>
              </w:rPr>
            </w:pPr>
          </w:p>
          <w:p w14:paraId="3CAE0BDA" w14:textId="77777777" w:rsidR="00456B42" w:rsidRPr="00141D6E" w:rsidRDefault="00456B42" w:rsidP="00456B42">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0600　支給決定</w:t>
            </w:r>
          </w:p>
          <w:p w14:paraId="7C097CEA" w14:textId="77777777" w:rsidR="00456B42" w:rsidRPr="00141D6E" w:rsidRDefault="00456B42" w:rsidP="00456B42">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0601　支給決定</w:t>
            </w:r>
          </w:p>
          <w:p w14:paraId="130A0B3B" w14:textId="77777777" w:rsidR="00456B42" w:rsidRPr="00141D6E" w:rsidRDefault="00456B42" w:rsidP="00456B42">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0602　支給決定に係る事務処理</w:t>
            </w:r>
          </w:p>
          <w:p w14:paraId="035D9168" w14:textId="77777777" w:rsidR="00456B42" w:rsidRPr="00141D6E" w:rsidRDefault="00456B42" w:rsidP="00456B42">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0603　支給の方法</w:t>
            </w:r>
          </w:p>
          <w:p w14:paraId="265FD7DE" w14:textId="27C7E925" w:rsidR="00B963A3" w:rsidRPr="00141D6E" w:rsidRDefault="00456B42" w:rsidP="00456B42">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0604　経理</w:t>
            </w:r>
          </w:p>
        </w:tc>
        <w:tc>
          <w:tcPr>
            <w:tcW w:w="4918" w:type="dxa"/>
            <w:tcBorders>
              <w:top w:val="nil"/>
              <w:bottom w:val="nil"/>
              <w:right w:val="nil"/>
            </w:tcBorders>
          </w:tcPr>
          <w:p w14:paraId="265FD7E5" w14:textId="77777777" w:rsidR="00333002" w:rsidRPr="00141D6E" w:rsidRDefault="00333002" w:rsidP="0041573B">
            <w:pPr>
              <w:pStyle w:val="a3"/>
              <w:overflowPunct/>
              <w:autoSpaceDE w:val="0"/>
              <w:autoSpaceDN w:val="0"/>
              <w:adjustRightInd/>
              <w:rPr>
                <w:rFonts w:asciiTheme="majorEastAsia" w:eastAsiaTheme="majorEastAsia" w:hAnsiTheme="majorEastAsia" w:cs="Times New Roman"/>
                <w:color w:val="auto"/>
                <w:spacing w:val="2"/>
              </w:rPr>
            </w:pPr>
            <w:r w:rsidRPr="00141D6E">
              <w:rPr>
                <w:rFonts w:asciiTheme="majorEastAsia" w:eastAsiaTheme="majorEastAsia" w:hAnsiTheme="majorEastAsia" w:cs="Times New Roman" w:hint="eastAsia"/>
                <w:color w:val="auto"/>
                <w:spacing w:val="2"/>
              </w:rPr>
              <w:t>0</w:t>
            </w:r>
            <w:r w:rsidR="00AB4013" w:rsidRPr="00141D6E">
              <w:rPr>
                <w:rFonts w:asciiTheme="majorEastAsia" w:eastAsiaTheme="majorEastAsia" w:hAnsiTheme="majorEastAsia" w:cs="Times New Roman" w:hint="eastAsia"/>
                <w:color w:val="auto"/>
                <w:spacing w:val="2"/>
              </w:rPr>
              <w:t>7</w:t>
            </w:r>
            <w:r w:rsidRPr="00141D6E">
              <w:rPr>
                <w:rFonts w:asciiTheme="majorEastAsia" w:eastAsiaTheme="majorEastAsia" w:hAnsiTheme="majorEastAsia" w:cs="Times New Roman" w:hint="eastAsia"/>
                <w:color w:val="auto"/>
                <w:spacing w:val="2"/>
              </w:rPr>
              <w:t>00</w:t>
            </w:r>
            <w:r w:rsidR="00AD1503" w:rsidRPr="00141D6E">
              <w:rPr>
                <w:rFonts w:asciiTheme="majorEastAsia" w:eastAsiaTheme="majorEastAsia" w:hAnsiTheme="majorEastAsia" w:cs="Times New Roman" w:hint="eastAsia"/>
                <w:color w:val="auto"/>
                <w:spacing w:val="2"/>
              </w:rPr>
              <w:t xml:space="preserve">　</w:t>
            </w:r>
            <w:r w:rsidRPr="00141D6E">
              <w:rPr>
                <w:rFonts w:asciiTheme="majorEastAsia" w:eastAsiaTheme="majorEastAsia" w:hAnsiTheme="majorEastAsia" w:cs="Times New Roman" w:hint="eastAsia"/>
                <w:color w:val="auto"/>
                <w:spacing w:val="2"/>
              </w:rPr>
              <w:t>不正受給</w:t>
            </w:r>
          </w:p>
          <w:p w14:paraId="265FD7E6" w14:textId="77777777" w:rsidR="00333002" w:rsidRPr="00141D6E" w:rsidRDefault="00333002" w:rsidP="006B55A0">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w:t>
            </w:r>
            <w:r w:rsidR="00AB4013" w:rsidRPr="00141D6E">
              <w:rPr>
                <w:rFonts w:asciiTheme="majorEastAsia" w:eastAsiaTheme="majorEastAsia" w:hAnsiTheme="majorEastAsia" w:cs="ＭＳ Ｐゴシック" w:hint="eastAsia"/>
                <w:bCs/>
                <w:color w:val="auto"/>
              </w:rPr>
              <w:t>7</w:t>
            </w:r>
            <w:r w:rsidRPr="00141D6E">
              <w:rPr>
                <w:rFonts w:asciiTheme="majorEastAsia" w:eastAsiaTheme="majorEastAsia" w:hAnsiTheme="majorEastAsia" w:cs="ＭＳ Ｐゴシック" w:hint="eastAsia"/>
                <w:bCs/>
                <w:color w:val="auto"/>
              </w:rPr>
              <w:t>0</w:t>
            </w:r>
            <w:r w:rsidR="00F57C4D" w:rsidRPr="00141D6E">
              <w:rPr>
                <w:rFonts w:asciiTheme="majorEastAsia" w:eastAsiaTheme="majorEastAsia" w:hAnsiTheme="majorEastAsia" w:cs="ＭＳ Ｐゴシック" w:hint="eastAsia"/>
                <w:bCs/>
                <w:color w:val="auto"/>
              </w:rPr>
              <w:t>1</w:t>
            </w:r>
            <w:r w:rsidRPr="00141D6E">
              <w:rPr>
                <w:rFonts w:asciiTheme="majorEastAsia" w:eastAsiaTheme="majorEastAsia" w:hAnsiTheme="majorEastAsia" w:cs="ＭＳ Ｐゴシック" w:hint="eastAsia"/>
                <w:bCs/>
                <w:color w:val="auto"/>
              </w:rPr>
              <w:t xml:space="preserve">　</w:t>
            </w:r>
            <w:r w:rsidR="00C17432" w:rsidRPr="00141D6E">
              <w:rPr>
                <w:rFonts w:asciiTheme="majorEastAsia" w:eastAsiaTheme="majorEastAsia" w:hAnsiTheme="majorEastAsia" w:cs="ＭＳ Ｐゴシック" w:hint="eastAsia"/>
                <w:bCs/>
                <w:color w:val="auto"/>
              </w:rPr>
              <w:t>不正受給した助成金の取扱い</w:t>
            </w:r>
          </w:p>
          <w:p w14:paraId="265FD7E7" w14:textId="77777777" w:rsidR="00C17432" w:rsidRPr="00141D6E" w:rsidRDefault="00AB4013" w:rsidP="006B55A0">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07</w:t>
            </w:r>
            <w:r w:rsidR="00C17432" w:rsidRPr="00141D6E">
              <w:rPr>
                <w:rFonts w:asciiTheme="majorEastAsia" w:eastAsiaTheme="majorEastAsia" w:hAnsiTheme="majorEastAsia" w:cs="ＭＳ Ｐゴシック" w:hint="eastAsia"/>
                <w:bCs/>
                <w:color w:val="auto"/>
              </w:rPr>
              <w:t>0</w:t>
            </w:r>
            <w:r w:rsidR="00F57C4D" w:rsidRPr="00141D6E">
              <w:rPr>
                <w:rFonts w:asciiTheme="majorEastAsia" w:eastAsiaTheme="majorEastAsia" w:hAnsiTheme="majorEastAsia" w:cs="ＭＳ Ｐゴシック" w:hint="eastAsia"/>
                <w:bCs/>
                <w:color w:val="auto"/>
              </w:rPr>
              <w:t>2</w:t>
            </w:r>
            <w:r w:rsidR="00C17432" w:rsidRPr="00141D6E">
              <w:rPr>
                <w:rFonts w:asciiTheme="majorEastAsia" w:eastAsiaTheme="majorEastAsia" w:hAnsiTheme="majorEastAsia" w:cs="ＭＳ Ｐゴシック" w:hint="eastAsia"/>
                <w:bCs/>
                <w:color w:val="auto"/>
              </w:rPr>
              <w:t xml:space="preserve">　不支給措置</w:t>
            </w:r>
          </w:p>
          <w:p w14:paraId="265FD7E8" w14:textId="7D5BC669" w:rsidR="00C17432" w:rsidRPr="00141D6E" w:rsidRDefault="00AB4013" w:rsidP="00544B69">
            <w:pPr>
              <w:pStyle w:val="a3"/>
              <w:overflowPunct/>
              <w:autoSpaceDE w:val="0"/>
              <w:autoSpaceDN w:val="0"/>
              <w:adjustRightInd/>
              <w:ind w:leftChars="100" w:left="749" w:hangingChars="250" w:hanging="535"/>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07</w:t>
            </w:r>
            <w:r w:rsidR="00C17432" w:rsidRPr="00141D6E">
              <w:rPr>
                <w:rFonts w:asciiTheme="majorEastAsia" w:eastAsiaTheme="majorEastAsia" w:hAnsiTheme="majorEastAsia" w:cs="ＭＳ Ｐゴシック" w:hint="eastAsia"/>
                <w:bCs/>
                <w:color w:val="auto"/>
              </w:rPr>
              <w:t>0</w:t>
            </w:r>
            <w:r w:rsidR="00F57C4D" w:rsidRPr="00141D6E">
              <w:rPr>
                <w:rFonts w:asciiTheme="majorEastAsia" w:eastAsiaTheme="majorEastAsia" w:hAnsiTheme="majorEastAsia" w:cs="ＭＳ Ｐゴシック" w:hint="eastAsia"/>
                <w:bCs/>
                <w:color w:val="auto"/>
              </w:rPr>
              <w:t>3</w:t>
            </w:r>
            <w:r w:rsidR="00C17432" w:rsidRPr="00141D6E">
              <w:rPr>
                <w:rFonts w:asciiTheme="majorEastAsia" w:eastAsiaTheme="majorEastAsia" w:hAnsiTheme="majorEastAsia" w:cs="ＭＳ Ｐゴシック" w:hint="eastAsia"/>
                <w:bCs/>
                <w:color w:val="auto"/>
              </w:rPr>
              <w:t xml:space="preserve">　事業主</w:t>
            </w:r>
            <w:r w:rsidR="00EC457A" w:rsidRPr="00141D6E">
              <w:rPr>
                <w:rFonts w:asciiTheme="majorEastAsia" w:eastAsiaTheme="majorEastAsia" w:hAnsiTheme="majorEastAsia" w:cs="ＭＳ Ｐゴシック" w:hint="eastAsia"/>
                <w:bCs/>
                <w:color w:val="auto"/>
              </w:rPr>
              <w:t>等</w:t>
            </w:r>
            <w:r w:rsidR="00C17432" w:rsidRPr="00141D6E">
              <w:rPr>
                <w:rFonts w:asciiTheme="majorEastAsia" w:eastAsiaTheme="majorEastAsia" w:hAnsiTheme="majorEastAsia" w:cs="ＭＳ Ｐゴシック" w:hint="eastAsia"/>
                <w:bCs/>
                <w:color w:val="auto"/>
              </w:rPr>
              <w:t>への通知</w:t>
            </w:r>
            <w:r w:rsidR="0082755E" w:rsidRPr="00141D6E">
              <w:rPr>
                <w:rFonts w:asciiTheme="majorEastAsia" w:eastAsiaTheme="majorEastAsia" w:hAnsiTheme="majorEastAsia" w:cs="ＭＳ Ｐゴシック" w:hint="eastAsia"/>
                <w:bCs/>
                <w:color w:val="auto"/>
              </w:rPr>
              <w:t>及び不服の申し出があった場合の対応</w:t>
            </w:r>
          </w:p>
          <w:p w14:paraId="265FD7E9" w14:textId="77777777" w:rsidR="00C17432" w:rsidRPr="00141D6E" w:rsidRDefault="00AB4013" w:rsidP="006B55A0">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07</w:t>
            </w:r>
            <w:r w:rsidR="00C17432" w:rsidRPr="00141D6E">
              <w:rPr>
                <w:rFonts w:asciiTheme="majorEastAsia" w:eastAsiaTheme="majorEastAsia" w:hAnsiTheme="majorEastAsia" w:cs="ＭＳ Ｐゴシック" w:hint="eastAsia"/>
                <w:bCs/>
                <w:color w:val="auto"/>
              </w:rPr>
              <w:t>0</w:t>
            </w:r>
            <w:r w:rsidR="00F57C4D" w:rsidRPr="00141D6E">
              <w:rPr>
                <w:rFonts w:asciiTheme="majorEastAsia" w:eastAsiaTheme="majorEastAsia" w:hAnsiTheme="majorEastAsia" w:cs="ＭＳ Ｐゴシック" w:hint="eastAsia"/>
                <w:bCs/>
                <w:color w:val="auto"/>
              </w:rPr>
              <w:t>4</w:t>
            </w:r>
            <w:r w:rsidR="00C17432" w:rsidRPr="00141D6E">
              <w:rPr>
                <w:rFonts w:asciiTheme="majorEastAsia" w:eastAsiaTheme="majorEastAsia" w:hAnsiTheme="majorEastAsia" w:cs="ＭＳ Ｐゴシック" w:hint="eastAsia"/>
                <w:bCs/>
                <w:color w:val="auto"/>
              </w:rPr>
              <w:t xml:space="preserve">　関係機関への情報提供</w:t>
            </w:r>
          </w:p>
          <w:p w14:paraId="651C0B0B" w14:textId="7D106DA0" w:rsidR="00C40A49" w:rsidRPr="00141D6E" w:rsidRDefault="00C40A49" w:rsidP="006B55A0">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0705　公表</w:t>
            </w:r>
          </w:p>
          <w:p w14:paraId="265FD7EA" w14:textId="77777777" w:rsidR="00AD1503" w:rsidRPr="00141D6E" w:rsidRDefault="00AD1503" w:rsidP="00AD1503">
            <w:pPr>
              <w:pStyle w:val="a3"/>
              <w:overflowPunct/>
              <w:autoSpaceDE w:val="0"/>
              <w:autoSpaceDN w:val="0"/>
              <w:adjustRightInd/>
              <w:rPr>
                <w:rFonts w:asciiTheme="majorEastAsia" w:eastAsiaTheme="majorEastAsia" w:hAnsiTheme="majorEastAsia" w:cs="ＭＳ Ｐゴシック"/>
                <w:bCs/>
                <w:color w:val="auto"/>
              </w:rPr>
            </w:pPr>
          </w:p>
          <w:p w14:paraId="265FD7EB" w14:textId="77777777" w:rsidR="00AB4013" w:rsidRPr="00141D6E" w:rsidRDefault="00AB4013" w:rsidP="00AD1503">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0800　返還</w:t>
            </w:r>
          </w:p>
          <w:p w14:paraId="265FD7EC" w14:textId="2BE761E5" w:rsidR="00AB4013" w:rsidRPr="00141D6E" w:rsidRDefault="00AB4013" w:rsidP="00AD1503">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0801　返還</w:t>
            </w:r>
          </w:p>
          <w:p w14:paraId="66A36A6D" w14:textId="5B2C44E3" w:rsidR="003C3E12" w:rsidRPr="00141D6E" w:rsidRDefault="003C3E12" w:rsidP="00AD1503">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0802　連帯債務</w:t>
            </w:r>
          </w:p>
          <w:p w14:paraId="265FD7ED" w14:textId="77777777" w:rsidR="00AB4013" w:rsidRPr="00141D6E" w:rsidRDefault="00AB4013" w:rsidP="00AD1503">
            <w:pPr>
              <w:pStyle w:val="a3"/>
              <w:overflowPunct/>
              <w:autoSpaceDE w:val="0"/>
              <w:autoSpaceDN w:val="0"/>
              <w:adjustRightInd/>
              <w:rPr>
                <w:rFonts w:asciiTheme="majorEastAsia" w:eastAsiaTheme="majorEastAsia" w:hAnsiTheme="majorEastAsia" w:cs="ＭＳ Ｐゴシック"/>
                <w:bCs/>
                <w:color w:val="auto"/>
              </w:rPr>
            </w:pPr>
          </w:p>
          <w:p w14:paraId="265FD7EE" w14:textId="77777777" w:rsidR="00AB4013" w:rsidRPr="00141D6E" w:rsidRDefault="00AB4013" w:rsidP="00AB4013">
            <w:pPr>
              <w:pStyle w:val="a3"/>
              <w:overflowPunct/>
              <w:autoSpaceDE w:val="0"/>
              <w:autoSpaceDN w:val="0"/>
              <w:adjustRightInd/>
              <w:rPr>
                <w:rFonts w:asciiTheme="majorEastAsia" w:eastAsiaTheme="majorEastAsia" w:hAnsiTheme="majorEastAsia" w:cs="Times New Roman"/>
                <w:color w:val="auto"/>
                <w:spacing w:val="2"/>
              </w:rPr>
            </w:pPr>
            <w:r w:rsidRPr="00141D6E">
              <w:rPr>
                <w:rFonts w:asciiTheme="majorEastAsia" w:eastAsiaTheme="majorEastAsia" w:hAnsiTheme="majorEastAsia" w:cs="Times New Roman" w:hint="eastAsia"/>
                <w:color w:val="auto"/>
                <w:spacing w:val="2"/>
              </w:rPr>
              <w:t>0900　雑則</w:t>
            </w:r>
          </w:p>
          <w:p w14:paraId="265FD7EF" w14:textId="3D3DEB2D" w:rsidR="00AB4013" w:rsidRPr="00141D6E" w:rsidRDefault="00AB4013" w:rsidP="00AB4013">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0901　代理人</w:t>
            </w:r>
            <w:r w:rsidR="00230FAD" w:rsidRPr="00141D6E">
              <w:rPr>
                <w:rFonts w:asciiTheme="majorEastAsia" w:eastAsiaTheme="majorEastAsia" w:hAnsiTheme="majorEastAsia" w:cs="ＭＳ Ｐゴシック" w:hint="eastAsia"/>
                <w:bCs/>
                <w:color w:val="auto"/>
              </w:rPr>
              <w:t>等</w:t>
            </w:r>
            <w:r w:rsidRPr="00141D6E">
              <w:rPr>
                <w:rFonts w:asciiTheme="majorEastAsia" w:eastAsiaTheme="majorEastAsia" w:hAnsiTheme="majorEastAsia" w:cs="ＭＳ Ｐゴシック" w:hint="eastAsia"/>
                <w:bCs/>
                <w:color w:val="auto"/>
              </w:rPr>
              <w:t>の取扱い</w:t>
            </w:r>
          </w:p>
          <w:p w14:paraId="0B73E176" w14:textId="37764DDD" w:rsidR="003C3E12" w:rsidRPr="00141D6E" w:rsidRDefault="003C3E12" w:rsidP="00544B69">
            <w:pPr>
              <w:pStyle w:val="a3"/>
              <w:overflowPunct/>
              <w:autoSpaceDE w:val="0"/>
              <w:autoSpaceDN w:val="0"/>
              <w:adjustRightInd/>
              <w:ind w:leftChars="100" w:left="749" w:hangingChars="250" w:hanging="535"/>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0902　社会保険労務士又は代理人が不正受給に関与していた場合の申請に係る取扱い等</w:t>
            </w:r>
          </w:p>
          <w:p w14:paraId="2C91A724" w14:textId="77777777" w:rsidR="00456B42" w:rsidRPr="00141D6E" w:rsidRDefault="00456B42" w:rsidP="00456B42">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1000　委任</w:t>
            </w:r>
          </w:p>
          <w:p w14:paraId="6AC5D070" w14:textId="77777777" w:rsidR="00456B42" w:rsidRPr="00141D6E" w:rsidRDefault="00456B42" w:rsidP="00456B42">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1001　安定所長への業務の委任</w:t>
            </w:r>
          </w:p>
          <w:p w14:paraId="41DA5A04" w14:textId="77777777" w:rsidR="00456B42" w:rsidRPr="00141D6E" w:rsidRDefault="00456B42" w:rsidP="00456B42">
            <w:pPr>
              <w:pStyle w:val="a3"/>
              <w:overflowPunct/>
              <w:autoSpaceDE w:val="0"/>
              <w:autoSpaceDN w:val="0"/>
              <w:adjustRightInd/>
              <w:ind w:firstLineChars="100" w:firstLine="214"/>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1002　不支給とした場合又は支給を取り消し</w:t>
            </w:r>
          </w:p>
          <w:p w14:paraId="70BC12B5" w14:textId="77777777" w:rsidR="00456B42" w:rsidRPr="00141D6E" w:rsidRDefault="00456B42" w:rsidP="00456B42">
            <w:pPr>
              <w:pStyle w:val="a3"/>
              <w:overflowPunct/>
              <w:autoSpaceDE w:val="0"/>
              <w:autoSpaceDN w:val="0"/>
              <w:adjustRightInd/>
              <w:ind w:firstLineChars="400" w:firstLine="856"/>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た場合の取扱い</w:t>
            </w:r>
          </w:p>
          <w:p w14:paraId="7A269FFD" w14:textId="36B43DA9" w:rsidR="00456B42" w:rsidRPr="00141D6E" w:rsidRDefault="00456B42" w:rsidP="00456B42">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1003　電子申請の場合の取扱い</w:t>
            </w:r>
          </w:p>
          <w:p w14:paraId="3BAE4633" w14:textId="77777777" w:rsidR="00456B42" w:rsidRPr="00141D6E" w:rsidRDefault="00456B42" w:rsidP="00456B42">
            <w:pPr>
              <w:pStyle w:val="a3"/>
              <w:overflowPunct/>
              <w:autoSpaceDE w:val="0"/>
              <w:autoSpaceDN w:val="0"/>
              <w:adjustRightInd/>
              <w:rPr>
                <w:rFonts w:asciiTheme="majorEastAsia" w:eastAsiaTheme="majorEastAsia" w:hAnsiTheme="majorEastAsia" w:cs="ＭＳ Ｐゴシック"/>
                <w:bCs/>
                <w:color w:val="auto"/>
              </w:rPr>
            </w:pPr>
          </w:p>
          <w:p w14:paraId="5BD26C07" w14:textId="77777777" w:rsidR="00456B42" w:rsidRPr="00141D6E" w:rsidRDefault="00456B42" w:rsidP="00456B42">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1100　附則</w:t>
            </w:r>
          </w:p>
          <w:p w14:paraId="3287290D" w14:textId="77777777" w:rsidR="00456B42" w:rsidRPr="00141D6E" w:rsidRDefault="00456B42" w:rsidP="00456B42">
            <w:pPr>
              <w:pStyle w:val="a3"/>
              <w:overflowPunct/>
              <w:autoSpaceDE w:val="0"/>
              <w:autoSpaceDN w:val="0"/>
              <w:adjustRightInd/>
              <w:rPr>
                <w:rFonts w:asciiTheme="majorEastAsia" w:eastAsiaTheme="majorEastAsia" w:hAnsiTheme="majorEastAsia" w:cs="ＭＳ Ｐゴシック"/>
                <w:bCs/>
                <w:color w:val="auto"/>
              </w:rPr>
            </w:pPr>
            <w:r w:rsidRPr="00141D6E">
              <w:rPr>
                <w:rFonts w:asciiTheme="majorEastAsia" w:eastAsiaTheme="majorEastAsia" w:hAnsiTheme="majorEastAsia" w:cs="ＭＳ Ｐゴシック" w:hint="eastAsia"/>
                <w:bCs/>
                <w:color w:val="auto"/>
              </w:rPr>
              <w:t xml:space="preserve">　1101　施行期日</w:t>
            </w:r>
          </w:p>
          <w:p w14:paraId="265FD7F7" w14:textId="77777777" w:rsidR="00AB4013" w:rsidRPr="00141D6E" w:rsidRDefault="00AB4013" w:rsidP="007D0ECD">
            <w:pPr>
              <w:pStyle w:val="a3"/>
              <w:overflowPunct/>
              <w:autoSpaceDE w:val="0"/>
              <w:autoSpaceDN w:val="0"/>
              <w:adjustRightInd/>
              <w:rPr>
                <w:rFonts w:asciiTheme="majorEastAsia" w:eastAsiaTheme="majorEastAsia" w:hAnsiTheme="majorEastAsia" w:cs="ＭＳ Ｐゴシック"/>
                <w:bCs/>
                <w:color w:val="auto"/>
              </w:rPr>
            </w:pPr>
          </w:p>
        </w:tc>
      </w:tr>
    </w:tbl>
    <w:p w14:paraId="265FD7FB" w14:textId="6BD50D03" w:rsidR="00333002" w:rsidRPr="004B55F9" w:rsidRDefault="004A50E1" w:rsidP="0041573B">
      <w:pPr>
        <w:pStyle w:val="a3"/>
        <w:pBdr>
          <w:top w:val="single" w:sz="12" w:space="1" w:color="auto"/>
          <w:bottom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Theme="minorEastAsia" w:eastAsiaTheme="minorEastAsia" w:hAnsiTheme="minorEastAsia" w:cs="Times New Roman"/>
          <w:color w:val="auto"/>
          <w:spacing w:val="2"/>
        </w:rPr>
        <w:br w:type="page"/>
      </w:r>
      <w:r w:rsidR="00333002" w:rsidRPr="004B55F9">
        <w:rPr>
          <w:rFonts w:ascii="ＭＳ ゴシック" w:eastAsia="ＭＳ ゴシック" w:hAnsi="ＭＳ ゴシック" w:cs="ＭＳ Ｐゴシック" w:hint="eastAsia"/>
          <w:bCs/>
          <w:color w:val="auto"/>
        </w:rPr>
        <w:lastRenderedPageBreak/>
        <w:t xml:space="preserve">0100　</w:t>
      </w:r>
      <w:r w:rsidR="00F95E7A" w:rsidRPr="004B55F9">
        <w:rPr>
          <w:rFonts w:ascii="ＭＳ ゴシック" w:eastAsia="ＭＳ ゴシック" w:hAnsi="ＭＳ ゴシック" w:cs="ＭＳ Ｐゴシック" w:hint="eastAsia"/>
          <w:bCs/>
          <w:color w:val="auto"/>
        </w:rPr>
        <w:t>趣旨</w:t>
      </w:r>
      <w:r w:rsidR="00F95E7A" w:rsidRPr="004B55F9">
        <w:rPr>
          <w:rFonts w:ascii="ＭＳ ゴシック" w:eastAsia="ＭＳ ゴシック" w:hAnsi="ＭＳ ゴシック" w:cs="ＭＳ Ｐゴシック"/>
          <w:bCs/>
          <w:color w:val="auto"/>
        </w:rPr>
        <w:t xml:space="preserve"> </w:t>
      </w:r>
    </w:p>
    <w:p w14:paraId="265FD7FC" w14:textId="77777777" w:rsidR="00F95E7A" w:rsidRPr="004B55F9" w:rsidRDefault="00F95E7A" w:rsidP="00F95E7A">
      <w:pPr>
        <w:pStyle w:val="a3"/>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0101　趣旨</w:t>
      </w:r>
    </w:p>
    <w:p w14:paraId="265FD7FD" w14:textId="77777777" w:rsidR="00F95E7A" w:rsidRPr="004B55F9" w:rsidRDefault="00CB62EA" w:rsidP="0041573B">
      <w:pPr>
        <w:suppressAutoHyphens w:val="0"/>
        <w:kinsoku/>
        <w:wordWrap/>
        <w:overflowPunct/>
        <w:ind w:leftChars="200" w:left="428" w:firstLineChars="100" w:firstLine="214"/>
        <w:textAlignment w:val="auto"/>
        <w:rPr>
          <w:rFonts w:asciiTheme="minorEastAsia" w:eastAsiaTheme="minorEastAsia" w:hAnsiTheme="minorEastAsia"/>
          <w:color w:val="auto"/>
        </w:rPr>
      </w:pPr>
      <w:r w:rsidRPr="004B55F9">
        <w:rPr>
          <w:rFonts w:asciiTheme="minorEastAsia" w:eastAsiaTheme="minorEastAsia" w:hAnsiTheme="minorEastAsia" w:hint="eastAsia"/>
          <w:color w:val="auto"/>
        </w:rPr>
        <w:t>助成金は</w:t>
      </w:r>
      <w:r w:rsidR="00E72283" w:rsidRPr="004B55F9">
        <w:rPr>
          <w:rFonts w:asciiTheme="minorEastAsia" w:eastAsiaTheme="minorEastAsia" w:hAnsiTheme="minorEastAsia" w:hint="eastAsia"/>
          <w:color w:val="auto"/>
        </w:rPr>
        <w:t>雇用保険</w:t>
      </w:r>
      <w:r w:rsidRPr="004B55F9">
        <w:rPr>
          <w:rFonts w:asciiTheme="minorEastAsia" w:eastAsiaTheme="minorEastAsia" w:hAnsiTheme="minorEastAsia" w:hint="eastAsia"/>
          <w:color w:val="auto"/>
        </w:rPr>
        <w:t>被保険者</w:t>
      </w:r>
      <w:r w:rsidR="00E72283" w:rsidRPr="004B55F9">
        <w:rPr>
          <w:rFonts w:asciiTheme="minorEastAsia" w:eastAsiaTheme="minorEastAsia" w:hAnsiTheme="minorEastAsia" w:hint="eastAsia"/>
          <w:color w:val="auto"/>
        </w:rPr>
        <w:t>（以下「被保険者」という。）</w:t>
      </w:r>
      <w:r w:rsidRPr="004B55F9">
        <w:rPr>
          <w:rFonts w:asciiTheme="minorEastAsia" w:eastAsiaTheme="minorEastAsia" w:hAnsiTheme="minorEastAsia" w:hint="eastAsia"/>
          <w:color w:val="auto"/>
        </w:rPr>
        <w:t>、被保険者であった者及び被保険者になろうとする者に関し、失業の予防、雇用状態の是正、雇用機会の増大その他雇用の安定</w:t>
      </w:r>
      <w:r w:rsidR="00072322" w:rsidRPr="004B55F9">
        <w:rPr>
          <w:rFonts w:asciiTheme="minorEastAsia" w:eastAsiaTheme="minorEastAsia" w:hAnsiTheme="minorEastAsia" w:hint="eastAsia"/>
          <w:color w:val="auto"/>
        </w:rPr>
        <w:t>、職業能力の開発や向上</w:t>
      </w:r>
      <w:r w:rsidRPr="004B55F9">
        <w:rPr>
          <w:rFonts w:asciiTheme="minorEastAsia" w:eastAsiaTheme="minorEastAsia" w:hAnsiTheme="minorEastAsia" w:hint="eastAsia"/>
          <w:color w:val="auto"/>
        </w:rPr>
        <w:t>を図るため、一定の要件を満たした事業主又は事業主団体</w:t>
      </w:r>
      <w:r w:rsidR="00EC457A" w:rsidRPr="004B55F9">
        <w:rPr>
          <w:rFonts w:asciiTheme="minorEastAsia" w:eastAsiaTheme="minorEastAsia" w:hAnsiTheme="minorEastAsia" w:hint="eastAsia"/>
          <w:color w:val="auto"/>
        </w:rPr>
        <w:t>（以下「事業主等」という。）</w:t>
      </w:r>
      <w:r w:rsidRPr="004B55F9">
        <w:rPr>
          <w:rFonts w:asciiTheme="minorEastAsia" w:eastAsiaTheme="minorEastAsia" w:hAnsiTheme="minorEastAsia" w:hint="eastAsia"/>
          <w:color w:val="auto"/>
        </w:rPr>
        <w:t>に対して、必要な助成を行うものである。</w:t>
      </w:r>
    </w:p>
    <w:p w14:paraId="265FD7FE" w14:textId="77777777" w:rsidR="00157395" w:rsidRPr="004B55F9" w:rsidRDefault="00157395" w:rsidP="0041573B">
      <w:pPr>
        <w:suppressAutoHyphens w:val="0"/>
        <w:kinsoku/>
        <w:wordWrap/>
        <w:overflowPunct/>
        <w:ind w:leftChars="200" w:left="428" w:firstLineChars="100" w:firstLine="214"/>
        <w:textAlignment w:val="auto"/>
        <w:rPr>
          <w:rFonts w:asciiTheme="minorEastAsia" w:eastAsiaTheme="minorEastAsia" w:hAnsiTheme="minorEastAsia"/>
          <w:color w:val="auto"/>
        </w:rPr>
      </w:pPr>
    </w:p>
    <w:p w14:paraId="265FD7FF" w14:textId="77777777" w:rsidR="00F95E7A" w:rsidRPr="004B55F9" w:rsidRDefault="00F95E7A" w:rsidP="00F95E7A">
      <w:pPr>
        <w:pStyle w:val="a3"/>
        <w:pBdr>
          <w:top w:val="single" w:sz="12" w:space="1" w:color="auto"/>
          <w:bottom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0200　定義</w:t>
      </w:r>
      <w:r w:rsidRPr="004B55F9">
        <w:rPr>
          <w:rFonts w:ascii="ＭＳ ゴシック" w:eastAsia="ＭＳ ゴシック" w:hAnsi="ＭＳ ゴシック" w:cs="ＭＳ Ｐゴシック"/>
          <w:bCs/>
          <w:color w:val="auto"/>
        </w:rPr>
        <w:t xml:space="preserve"> </w:t>
      </w:r>
    </w:p>
    <w:p w14:paraId="265FD800" w14:textId="77777777" w:rsidR="00A528BE" w:rsidRPr="004B55F9" w:rsidRDefault="005C7277" w:rsidP="00A528BE">
      <w:pPr>
        <w:suppressAutoHyphens w:val="0"/>
        <w:kinsoku/>
        <w:wordWrap/>
        <w:overflowPunct/>
        <w:textAlignment w:val="auto"/>
        <w:rPr>
          <w:rFonts w:asciiTheme="majorEastAsia" w:eastAsiaTheme="majorEastAsia" w:hAnsiTheme="majorEastAsia"/>
          <w:color w:val="auto"/>
        </w:rPr>
      </w:pPr>
      <w:r w:rsidRPr="004B55F9">
        <w:rPr>
          <w:rFonts w:asciiTheme="majorEastAsia" w:eastAsiaTheme="majorEastAsia" w:hAnsiTheme="majorEastAsia"/>
          <w:color w:val="auto"/>
        </w:rPr>
        <w:t>0201　事業主</w:t>
      </w:r>
    </w:p>
    <w:p w14:paraId="265FD83C" w14:textId="72F2EFFA" w:rsidR="00B30212" w:rsidRPr="004B55F9" w:rsidRDefault="00A528BE" w:rsidP="008030FF">
      <w:pPr>
        <w:suppressAutoHyphens w:val="0"/>
        <w:kinsoku/>
        <w:wordWrap/>
        <w:overflowPunct/>
        <w:ind w:leftChars="200" w:left="428" w:firstLineChars="100" w:firstLine="214"/>
        <w:textAlignment w:val="auto"/>
        <w:rPr>
          <w:rFonts w:ascii="ＭＳ 明朝" w:hAnsi="ＭＳ 明朝"/>
          <w:color w:val="auto"/>
        </w:rPr>
      </w:pPr>
      <w:r w:rsidRPr="004B55F9">
        <w:rPr>
          <w:rFonts w:asciiTheme="minorEastAsia" w:eastAsiaTheme="minorEastAsia" w:hAnsiTheme="minorEastAsia" w:hint="eastAsia"/>
          <w:color w:val="auto"/>
        </w:rPr>
        <w:t>この要領において「事業主」とは、事業の経営の主体である個人又は</w:t>
      </w:r>
      <w:r w:rsidR="00C05D47" w:rsidRPr="004B55F9">
        <w:rPr>
          <w:rFonts w:ascii="ＭＳ 明朝" w:hAnsi="ＭＳ 明朝" w:hint="eastAsia"/>
          <w:color w:val="auto"/>
        </w:rPr>
        <w:t>法人若しくは法人格がない社団若しくは</w:t>
      </w:r>
      <w:r w:rsidRPr="004B55F9">
        <w:rPr>
          <w:rFonts w:ascii="ＭＳ 明朝" w:hAnsi="ＭＳ 明朝" w:hint="eastAsia"/>
          <w:color w:val="auto"/>
        </w:rPr>
        <w:t>財団をいう。</w:t>
      </w:r>
    </w:p>
    <w:p w14:paraId="22832BE2" w14:textId="77777777" w:rsidR="00DC51C5" w:rsidRPr="004B55F9" w:rsidRDefault="00DC51C5" w:rsidP="008030FF">
      <w:pPr>
        <w:suppressAutoHyphens w:val="0"/>
        <w:kinsoku/>
        <w:wordWrap/>
        <w:overflowPunct/>
        <w:ind w:leftChars="200" w:left="428" w:firstLineChars="100" w:firstLine="214"/>
        <w:textAlignment w:val="auto"/>
        <w:rPr>
          <w:rFonts w:ascii="ＭＳ 明朝" w:hAnsi="ＭＳ 明朝"/>
          <w:color w:val="auto"/>
        </w:rPr>
      </w:pPr>
    </w:p>
    <w:p w14:paraId="265FD83D" w14:textId="77777777" w:rsidR="00781680" w:rsidRPr="004B55F9" w:rsidRDefault="00781680" w:rsidP="00781680">
      <w:pPr>
        <w:pStyle w:val="a3"/>
        <w:pBdr>
          <w:top w:val="single" w:sz="12" w:space="1" w:color="auto"/>
        </w:pBdr>
        <w:overflowPunct/>
        <w:autoSpaceDE w:val="0"/>
        <w:autoSpaceDN w:val="0"/>
        <w:adjustRightInd/>
        <w:rPr>
          <w:rFonts w:asciiTheme="majorEastAsia" w:eastAsiaTheme="majorEastAsia" w:hAnsiTheme="majorEastAsia" w:cs="ＭＳ Ｐゴシック"/>
          <w:bCs/>
          <w:color w:val="auto"/>
        </w:rPr>
      </w:pPr>
      <w:r w:rsidRPr="004B55F9">
        <w:rPr>
          <w:rFonts w:asciiTheme="majorEastAsia" w:eastAsiaTheme="majorEastAsia" w:hAnsiTheme="majorEastAsia" w:cs="ＭＳ Ｐゴシック"/>
          <w:bCs/>
          <w:color w:val="auto"/>
        </w:rPr>
        <w:t>020</w:t>
      </w:r>
      <w:r w:rsidRPr="004B55F9">
        <w:rPr>
          <w:rFonts w:asciiTheme="majorEastAsia" w:eastAsiaTheme="majorEastAsia" w:hAnsiTheme="majorEastAsia" w:cs="ＭＳ Ｐゴシック" w:hint="eastAsia"/>
          <w:bCs/>
          <w:color w:val="auto"/>
        </w:rPr>
        <w:t>2</w:t>
      </w:r>
      <w:r w:rsidR="005C7277" w:rsidRPr="004B55F9">
        <w:rPr>
          <w:rFonts w:asciiTheme="majorEastAsia" w:eastAsiaTheme="majorEastAsia" w:hAnsiTheme="majorEastAsia" w:cs="ＭＳ Ｐゴシック"/>
          <w:bCs/>
          <w:color w:val="auto"/>
        </w:rPr>
        <w:t xml:space="preserve">　中小企業事業主</w:t>
      </w:r>
    </w:p>
    <w:p w14:paraId="265FD83E" w14:textId="4EC2EAC8" w:rsidR="00781680" w:rsidRPr="004B55F9" w:rsidRDefault="00781680" w:rsidP="00781680">
      <w:pPr>
        <w:suppressAutoHyphens w:val="0"/>
        <w:kinsoku/>
        <w:wordWrap/>
        <w:overflowPunct/>
        <w:ind w:leftChars="200" w:left="428" w:firstLineChars="100" w:firstLine="214"/>
        <w:textAlignment w:val="auto"/>
        <w:rPr>
          <w:rFonts w:asciiTheme="minorEastAsia" w:eastAsiaTheme="minorEastAsia" w:hAnsiTheme="minorEastAsia" w:cs="ＭＳ Ｐゴシック"/>
          <w:bCs/>
          <w:color w:val="auto"/>
        </w:rPr>
      </w:pPr>
      <w:r w:rsidRPr="004B55F9">
        <w:rPr>
          <w:rFonts w:asciiTheme="minorEastAsia" w:eastAsiaTheme="minorEastAsia" w:hAnsiTheme="minorEastAsia" w:cs="ＭＳ Ｐゴシック" w:hint="eastAsia"/>
          <w:bCs/>
          <w:color w:val="auto"/>
        </w:rPr>
        <w:t>この要領において「中小企業事業主」とは、その資本金の額若しくは出資の総額（以下「資本金等の額」という。）が３億円（小売業（飲食店を含む。以下同じ。）又はサービス業を主たる事業とする事業主については</w:t>
      </w:r>
      <w:r w:rsidR="00287408">
        <w:rPr>
          <w:rFonts w:asciiTheme="minorEastAsia" w:eastAsiaTheme="minorEastAsia" w:hAnsiTheme="minorEastAsia" w:cs="ＭＳ Ｐゴシック" w:hint="eastAsia"/>
          <w:bCs/>
          <w:color w:val="auto"/>
        </w:rPr>
        <w:t>5,000</w:t>
      </w:r>
      <w:r w:rsidRPr="004B55F9">
        <w:rPr>
          <w:rFonts w:asciiTheme="minorEastAsia" w:eastAsiaTheme="minorEastAsia" w:hAnsiTheme="minorEastAsia" w:cs="ＭＳ Ｐゴシック" w:hint="eastAsia"/>
          <w:bCs/>
          <w:color w:val="auto"/>
        </w:rPr>
        <w:t>万円、卸売業を主たる事業とする事業主については１億円）を超えない事業主又はその常時雇用する労働者の数が</w:t>
      </w:r>
      <w:r w:rsidR="00287408">
        <w:rPr>
          <w:rFonts w:asciiTheme="minorEastAsia" w:eastAsiaTheme="minorEastAsia" w:hAnsiTheme="minorEastAsia" w:cs="ＭＳ Ｐゴシック" w:hint="eastAsia"/>
          <w:bCs/>
          <w:color w:val="auto"/>
        </w:rPr>
        <w:t>300</w:t>
      </w:r>
      <w:r w:rsidRPr="004B55F9">
        <w:rPr>
          <w:rFonts w:asciiTheme="minorEastAsia" w:eastAsiaTheme="minorEastAsia" w:hAnsiTheme="minorEastAsia" w:cs="ＭＳ Ｐゴシック" w:hint="eastAsia"/>
          <w:bCs/>
          <w:color w:val="auto"/>
        </w:rPr>
        <w:t>人（小売業を主たる事業とする事業主については</w:t>
      </w:r>
      <w:r w:rsidR="00287408">
        <w:rPr>
          <w:rFonts w:asciiTheme="minorEastAsia" w:eastAsiaTheme="minorEastAsia" w:hAnsiTheme="minorEastAsia" w:cs="ＭＳ Ｐゴシック" w:hint="eastAsia"/>
          <w:bCs/>
          <w:color w:val="auto"/>
        </w:rPr>
        <w:t>50</w:t>
      </w:r>
      <w:r w:rsidRPr="004B55F9">
        <w:rPr>
          <w:rFonts w:asciiTheme="minorEastAsia" w:eastAsiaTheme="minorEastAsia" w:hAnsiTheme="minorEastAsia" w:cs="ＭＳ Ｐゴシック" w:hint="eastAsia"/>
          <w:bCs/>
          <w:color w:val="auto"/>
        </w:rPr>
        <w:t>人、卸売業又はサービス業を主たる事業とする事業主については</w:t>
      </w:r>
      <w:r w:rsidR="00287408">
        <w:rPr>
          <w:rFonts w:asciiTheme="minorEastAsia" w:eastAsiaTheme="minorEastAsia" w:hAnsiTheme="minorEastAsia" w:cs="ＭＳ Ｐゴシック" w:hint="eastAsia"/>
          <w:bCs/>
          <w:color w:val="auto"/>
        </w:rPr>
        <w:t>100</w:t>
      </w:r>
      <w:r w:rsidRPr="004B55F9">
        <w:rPr>
          <w:rFonts w:asciiTheme="minorEastAsia" w:eastAsiaTheme="minorEastAsia" w:hAnsiTheme="minorEastAsia" w:cs="ＭＳ Ｐゴシック" w:hint="eastAsia"/>
          <w:bCs/>
          <w:color w:val="auto"/>
        </w:rPr>
        <w:t>人）を常態として超えない事業主をいう。</w:t>
      </w:r>
    </w:p>
    <w:p w14:paraId="265FD83F" w14:textId="77777777" w:rsidR="00781680" w:rsidRPr="004B55F9" w:rsidRDefault="00781680" w:rsidP="007A2F3B">
      <w:pPr>
        <w:suppressAutoHyphens w:val="0"/>
        <w:kinsoku/>
        <w:wordWrap/>
        <w:overflowPunct/>
        <w:ind w:leftChars="200" w:left="428" w:firstLineChars="100" w:firstLine="214"/>
        <w:textAlignment w:val="auto"/>
        <w:rPr>
          <w:rFonts w:asciiTheme="minorEastAsia" w:eastAsiaTheme="minorEastAsia" w:hAnsiTheme="minorEastAsia" w:cs="ＭＳ Ｐゴシック"/>
          <w:bCs/>
          <w:color w:val="auto"/>
        </w:rPr>
      </w:pPr>
      <w:r w:rsidRPr="004B55F9">
        <w:rPr>
          <w:rFonts w:asciiTheme="minorEastAsia" w:eastAsiaTheme="minorEastAsia" w:hAnsiTheme="minorEastAsia" w:cs="ＭＳ Ｐゴシック" w:hint="eastAsia"/>
          <w:bCs/>
          <w:color w:val="auto"/>
        </w:rPr>
        <w:t xml:space="preserve">　</w:t>
      </w:r>
    </w:p>
    <w:tbl>
      <w:tblPr>
        <w:tblpPr w:leftFromText="142" w:rightFromText="142" w:vertAnchor="text" w:horzAnchor="margin" w:tblpXSpec="center" w:tblpY="-44"/>
        <w:tblOverlap w:val="never"/>
        <w:tblW w:w="7980" w:type="dxa"/>
        <w:tblLayout w:type="fixed"/>
        <w:tblCellMar>
          <w:left w:w="99" w:type="dxa"/>
          <w:right w:w="99" w:type="dxa"/>
        </w:tblCellMar>
        <w:tblLook w:val="0000" w:firstRow="0" w:lastRow="0" w:firstColumn="0" w:lastColumn="0" w:noHBand="0" w:noVBand="0"/>
      </w:tblPr>
      <w:tblGrid>
        <w:gridCol w:w="2920"/>
        <w:gridCol w:w="2395"/>
        <w:gridCol w:w="2665"/>
      </w:tblGrid>
      <w:tr w:rsidR="004B55F9" w:rsidRPr="004B55F9" w14:paraId="265FD844" w14:textId="77777777" w:rsidTr="00544B69">
        <w:trPr>
          <w:cantSplit/>
          <w:trHeight w:val="346"/>
        </w:trPr>
        <w:tc>
          <w:tcPr>
            <w:tcW w:w="2920" w:type="dxa"/>
            <w:vMerge w:val="restart"/>
            <w:tcBorders>
              <w:top w:val="single" w:sz="4" w:space="0" w:color="auto"/>
              <w:left w:val="single" w:sz="4" w:space="0" w:color="auto"/>
              <w:bottom w:val="single" w:sz="4" w:space="0" w:color="auto"/>
              <w:right w:val="single" w:sz="4" w:space="0" w:color="auto"/>
            </w:tcBorders>
            <w:vAlign w:val="center"/>
          </w:tcPr>
          <w:p w14:paraId="265FD840" w14:textId="77777777" w:rsidR="00781680" w:rsidRPr="004B55F9" w:rsidRDefault="00781680" w:rsidP="00A154F0">
            <w:pPr>
              <w:widowControl/>
              <w:kinsoku/>
              <w:wordWrap/>
              <w:overflowPunct/>
              <w:spacing w:line="0" w:lineRule="atLeast"/>
              <w:jc w:val="center"/>
              <w:rPr>
                <w:rFonts w:ascii="ＭＳ 明朝" w:hAnsi="ＭＳ 明朝" w:cs="ＭＳ Ｐゴシック"/>
                <w:bCs/>
                <w:color w:val="auto"/>
              </w:rPr>
            </w:pPr>
            <w:r w:rsidRPr="004B55F9">
              <w:rPr>
                <w:rFonts w:ascii="ＭＳ 明朝" w:hAnsi="ＭＳ 明朝" w:cs="ＭＳ Ｐゴシック" w:hint="eastAsia"/>
                <w:bCs/>
                <w:color w:val="auto"/>
              </w:rPr>
              <w:t>主たる事業</w:t>
            </w:r>
          </w:p>
        </w:tc>
        <w:tc>
          <w:tcPr>
            <w:tcW w:w="2395" w:type="dxa"/>
            <w:vMerge w:val="restart"/>
            <w:tcBorders>
              <w:top w:val="single" w:sz="4" w:space="0" w:color="auto"/>
              <w:left w:val="single" w:sz="4" w:space="0" w:color="auto"/>
              <w:bottom w:val="single" w:sz="4" w:space="0" w:color="auto"/>
              <w:right w:val="single" w:sz="4" w:space="0" w:color="auto"/>
            </w:tcBorders>
            <w:vAlign w:val="center"/>
          </w:tcPr>
          <w:p w14:paraId="265FD841" w14:textId="77777777" w:rsidR="00781680" w:rsidRPr="004B55F9" w:rsidRDefault="00781680" w:rsidP="00A154F0">
            <w:pPr>
              <w:widowControl/>
              <w:kinsoku/>
              <w:wordWrap/>
              <w:overflowPunct/>
              <w:spacing w:line="0" w:lineRule="atLeast"/>
              <w:jc w:val="center"/>
              <w:rPr>
                <w:rFonts w:ascii="ＭＳ 明朝" w:hAnsi="ＭＳ 明朝" w:cs="ＭＳ Ｐゴシック"/>
                <w:bCs/>
                <w:color w:val="auto"/>
              </w:rPr>
            </w:pPr>
            <w:r w:rsidRPr="004B55F9">
              <w:rPr>
                <w:rFonts w:ascii="ＭＳ 明朝" w:hAnsi="ＭＳ 明朝" w:cs="ＭＳ Ｐゴシック" w:hint="eastAsia"/>
                <w:bCs/>
                <w:color w:val="auto"/>
              </w:rPr>
              <w:t>資本金の額</w:t>
            </w:r>
          </w:p>
          <w:p w14:paraId="265FD842" w14:textId="77777777" w:rsidR="00781680" w:rsidRPr="004B55F9" w:rsidRDefault="00781680" w:rsidP="00A154F0">
            <w:pPr>
              <w:widowControl/>
              <w:kinsoku/>
              <w:wordWrap/>
              <w:overflowPunct/>
              <w:spacing w:line="0" w:lineRule="atLeast"/>
              <w:jc w:val="center"/>
              <w:rPr>
                <w:rFonts w:ascii="ＭＳ 明朝" w:hAnsi="ＭＳ 明朝" w:cs="ＭＳ Ｐゴシック"/>
                <w:bCs/>
                <w:color w:val="auto"/>
              </w:rPr>
            </w:pPr>
            <w:r w:rsidRPr="004B55F9">
              <w:rPr>
                <w:rFonts w:ascii="ＭＳ 明朝" w:hAnsi="ＭＳ 明朝" w:cs="ＭＳ Ｐゴシック" w:hint="eastAsia"/>
                <w:bCs/>
                <w:color w:val="auto"/>
              </w:rPr>
              <w:t>又は出資の総額</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14:paraId="265FD843" w14:textId="77777777" w:rsidR="00781680" w:rsidRPr="004B55F9" w:rsidRDefault="00781680" w:rsidP="00A154F0">
            <w:pPr>
              <w:widowControl/>
              <w:kinsoku/>
              <w:wordWrap/>
              <w:overflowPunct/>
              <w:spacing w:line="0" w:lineRule="atLeast"/>
              <w:jc w:val="center"/>
              <w:rPr>
                <w:rFonts w:ascii="ＭＳ 明朝" w:hAnsi="ＭＳ 明朝" w:cs="ＭＳ Ｐゴシック"/>
                <w:bCs/>
                <w:color w:val="auto"/>
              </w:rPr>
            </w:pPr>
            <w:r w:rsidRPr="004B55F9">
              <w:rPr>
                <w:rFonts w:ascii="ＭＳ 明朝" w:hAnsi="ＭＳ 明朝" w:cs="ＭＳ Ｐゴシック" w:hint="eastAsia"/>
                <w:bCs/>
                <w:color w:val="auto"/>
              </w:rPr>
              <w:t>常時雇用する労働者の数</w:t>
            </w:r>
          </w:p>
        </w:tc>
      </w:tr>
      <w:tr w:rsidR="004B55F9" w:rsidRPr="004B55F9" w14:paraId="265FD848" w14:textId="77777777" w:rsidTr="00544B69">
        <w:trPr>
          <w:cantSplit/>
          <w:trHeight w:val="346"/>
        </w:trPr>
        <w:tc>
          <w:tcPr>
            <w:tcW w:w="2920" w:type="dxa"/>
            <w:vMerge/>
            <w:tcBorders>
              <w:top w:val="single" w:sz="4" w:space="0" w:color="auto"/>
              <w:left w:val="single" w:sz="4" w:space="0" w:color="auto"/>
              <w:bottom w:val="single" w:sz="4" w:space="0" w:color="auto"/>
              <w:right w:val="single" w:sz="4" w:space="0" w:color="auto"/>
            </w:tcBorders>
            <w:vAlign w:val="center"/>
          </w:tcPr>
          <w:p w14:paraId="265FD845" w14:textId="77777777" w:rsidR="00781680" w:rsidRPr="004B55F9" w:rsidRDefault="00781680" w:rsidP="00A154F0">
            <w:pPr>
              <w:widowControl/>
              <w:kinsoku/>
              <w:wordWrap/>
              <w:overflowPunct/>
              <w:spacing w:line="0" w:lineRule="atLeast"/>
              <w:rPr>
                <w:rFonts w:ascii="ＭＳ 明朝" w:hAnsi="ＭＳ 明朝" w:cs="ＭＳ Ｐゴシック"/>
                <w:bCs/>
                <w:color w:val="auto"/>
              </w:rPr>
            </w:pPr>
          </w:p>
        </w:tc>
        <w:tc>
          <w:tcPr>
            <w:tcW w:w="2395" w:type="dxa"/>
            <w:vMerge/>
            <w:tcBorders>
              <w:top w:val="single" w:sz="4" w:space="0" w:color="auto"/>
              <w:left w:val="single" w:sz="4" w:space="0" w:color="auto"/>
              <w:bottom w:val="single" w:sz="4" w:space="0" w:color="auto"/>
              <w:right w:val="single" w:sz="4" w:space="0" w:color="auto"/>
            </w:tcBorders>
            <w:vAlign w:val="center"/>
          </w:tcPr>
          <w:p w14:paraId="265FD846" w14:textId="77777777" w:rsidR="00781680" w:rsidRPr="004B55F9" w:rsidRDefault="00781680" w:rsidP="00A154F0">
            <w:pPr>
              <w:widowControl/>
              <w:kinsoku/>
              <w:wordWrap/>
              <w:overflowPunct/>
              <w:spacing w:line="0" w:lineRule="atLeast"/>
              <w:rPr>
                <w:rFonts w:ascii="ＭＳ 明朝" w:hAnsi="ＭＳ 明朝" w:cs="ＭＳ Ｐゴシック"/>
                <w:bCs/>
                <w:color w:val="auto"/>
              </w:rPr>
            </w:pPr>
          </w:p>
        </w:tc>
        <w:tc>
          <w:tcPr>
            <w:tcW w:w="2665" w:type="dxa"/>
            <w:vMerge/>
            <w:tcBorders>
              <w:top w:val="single" w:sz="4" w:space="0" w:color="auto"/>
              <w:left w:val="single" w:sz="4" w:space="0" w:color="auto"/>
              <w:bottom w:val="single" w:sz="4" w:space="0" w:color="auto"/>
              <w:right w:val="single" w:sz="4" w:space="0" w:color="auto"/>
            </w:tcBorders>
            <w:vAlign w:val="center"/>
          </w:tcPr>
          <w:p w14:paraId="265FD847" w14:textId="77777777" w:rsidR="00781680" w:rsidRPr="004B55F9" w:rsidRDefault="00781680" w:rsidP="00A154F0">
            <w:pPr>
              <w:widowControl/>
              <w:kinsoku/>
              <w:wordWrap/>
              <w:overflowPunct/>
              <w:spacing w:line="0" w:lineRule="atLeast"/>
              <w:rPr>
                <w:rFonts w:ascii="ＭＳ 明朝" w:hAnsi="ＭＳ 明朝" w:cs="ＭＳ Ｐゴシック"/>
                <w:bCs/>
                <w:color w:val="auto"/>
              </w:rPr>
            </w:pPr>
          </w:p>
        </w:tc>
      </w:tr>
      <w:tr w:rsidR="004B55F9" w:rsidRPr="004B55F9" w14:paraId="265FD84C" w14:textId="77777777" w:rsidTr="00544B69">
        <w:trPr>
          <w:trHeight w:val="346"/>
        </w:trPr>
        <w:tc>
          <w:tcPr>
            <w:tcW w:w="2920" w:type="dxa"/>
            <w:tcBorders>
              <w:top w:val="nil"/>
              <w:left w:val="single" w:sz="4" w:space="0" w:color="auto"/>
              <w:bottom w:val="single" w:sz="4" w:space="0" w:color="auto"/>
              <w:right w:val="single" w:sz="4" w:space="0" w:color="auto"/>
            </w:tcBorders>
            <w:vAlign w:val="center"/>
          </w:tcPr>
          <w:p w14:paraId="265FD849" w14:textId="77777777" w:rsidR="00781680" w:rsidRPr="004B55F9" w:rsidRDefault="00781680" w:rsidP="00A154F0">
            <w:pPr>
              <w:widowControl/>
              <w:kinsoku/>
              <w:wordWrap/>
              <w:overflowPunct/>
              <w:spacing w:line="0" w:lineRule="atLeast"/>
              <w:jc w:val="center"/>
              <w:rPr>
                <w:rFonts w:ascii="ＭＳ 明朝" w:hAnsi="ＭＳ 明朝" w:cs="ＭＳ Ｐゴシック"/>
                <w:color w:val="auto"/>
              </w:rPr>
            </w:pPr>
            <w:r w:rsidRPr="004B55F9">
              <w:rPr>
                <w:rFonts w:ascii="ＭＳ 明朝" w:hAnsi="ＭＳ 明朝" w:cs="ＭＳ Ｐゴシック" w:hint="eastAsia"/>
                <w:color w:val="auto"/>
              </w:rPr>
              <w:t>小売業</w:t>
            </w:r>
            <w:r w:rsidRPr="004B55F9">
              <w:rPr>
                <w:rFonts w:ascii="ＭＳ 明朝" w:hAnsi="ＭＳ 明朝" w:cs="ＭＳ Ｐゴシック"/>
                <w:color w:val="auto"/>
              </w:rPr>
              <w:t>(</w:t>
            </w:r>
            <w:r w:rsidRPr="004B55F9">
              <w:rPr>
                <w:rFonts w:ascii="ＭＳ 明朝" w:hAnsi="ＭＳ 明朝" w:cs="ＭＳ Ｐゴシック" w:hint="eastAsia"/>
                <w:color w:val="auto"/>
              </w:rPr>
              <w:t>飲食店を含む</w:t>
            </w:r>
            <w:r w:rsidRPr="004B55F9">
              <w:rPr>
                <w:rFonts w:ascii="ＭＳ 明朝" w:hAnsi="ＭＳ 明朝" w:cs="ＭＳ Ｐゴシック"/>
                <w:color w:val="auto"/>
              </w:rPr>
              <w:t>)</w:t>
            </w:r>
          </w:p>
        </w:tc>
        <w:tc>
          <w:tcPr>
            <w:tcW w:w="2395" w:type="dxa"/>
            <w:tcBorders>
              <w:top w:val="nil"/>
              <w:left w:val="nil"/>
              <w:bottom w:val="single" w:sz="4" w:space="0" w:color="auto"/>
              <w:right w:val="single" w:sz="4" w:space="0" w:color="auto"/>
            </w:tcBorders>
            <w:vAlign w:val="center"/>
          </w:tcPr>
          <w:p w14:paraId="265FD84A" w14:textId="77777777" w:rsidR="00781680" w:rsidRPr="004B55F9" w:rsidRDefault="00781680" w:rsidP="00A154F0">
            <w:pPr>
              <w:widowControl/>
              <w:kinsoku/>
              <w:wordWrap/>
              <w:overflowPunct/>
              <w:spacing w:line="0" w:lineRule="atLeast"/>
              <w:jc w:val="center"/>
              <w:rPr>
                <w:rFonts w:ascii="ＭＳ 明朝" w:hAnsi="ＭＳ 明朝" w:cs="ＭＳ Ｐゴシック"/>
                <w:color w:val="auto"/>
              </w:rPr>
            </w:pPr>
            <w:r w:rsidRPr="004B55F9">
              <w:rPr>
                <w:rFonts w:ascii="ＭＳ 明朝" w:hAnsi="ＭＳ 明朝" w:cs="ＭＳ Ｐゴシック"/>
                <w:color w:val="auto"/>
              </w:rPr>
              <w:t>5,000</w:t>
            </w:r>
            <w:r w:rsidRPr="004B55F9">
              <w:rPr>
                <w:rFonts w:ascii="ＭＳ 明朝" w:hAnsi="ＭＳ 明朝" w:cs="ＭＳ Ｐゴシック" w:hint="eastAsia"/>
                <w:color w:val="auto"/>
              </w:rPr>
              <w:t>万円以下</w:t>
            </w:r>
          </w:p>
        </w:tc>
        <w:tc>
          <w:tcPr>
            <w:tcW w:w="2665" w:type="dxa"/>
            <w:tcBorders>
              <w:top w:val="nil"/>
              <w:left w:val="nil"/>
              <w:bottom w:val="single" w:sz="4" w:space="0" w:color="auto"/>
              <w:right w:val="single" w:sz="4" w:space="0" w:color="auto"/>
            </w:tcBorders>
            <w:vAlign w:val="center"/>
          </w:tcPr>
          <w:p w14:paraId="265FD84B" w14:textId="77777777" w:rsidR="00781680" w:rsidRPr="004B55F9" w:rsidRDefault="00781680" w:rsidP="00A154F0">
            <w:pPr>
              <w:widowControl/>
              <w:kinsoku/>
              <w:wordWrap/>
              <w:overflowPunct/>
              <w:spacing w:line="0" w:lineRule="atLeast"/>
              <w:ind w:firstLineChars="50" w:firstLine="107"/>
              <w:jc w:val="center"/>
              <w:rPr>
                <w:rFonts w:ascii="ＭＳ 明朝" w:hAnsi="ＭＳ 明朝" w:cs="ＭＳ Ｐゴシック"/>
                <w:color w:val="auto"/>
              </w:rPr>
            </w:pPr>
            <w:r w:rsidRPr="004B55F9">
              <w:rPr>
                <w:rFonts w:ascii="ＭＳ 明朝" w:hAnsi="ＭＳ 明朝" w:cs="ＭＳ Ｐゴシック"/>
                <w:color w:val="auto"/>
              </w:rPr>
              <w:t>50</w:t>
            </w:r>
            <w:r w:rsidRPr="004B55F9">
              <w:rPr>
                <w:rFonts w:ascii="ＭＳ 明朝" w:hAnsi="ＭＳ 明朝" w:cs="ＭＳ Ｐゴシック" w:hint="eastAsia"/>
                <w:color w:val="auto"/>
              </w:rPr>
              <w:t>人以下</w:t>
            </w:r>
          </w:p>
        </w:tc>
      </w:tr>
      <w:tr w:rsidR="004B55F9" w:rsidRPr="004B55F9" w14:paraId="265FD850" w14:textId="77777777" w:rsidTr="00544B69">
        <w:trPr>
          <w:trHeight w:val="346"/>
        </w:trPr>
        <w:tc>
          <w:tcPr>
            <w:tcW w:w="2920" w:type="dxa"/>
            <w:tcBorders>
              <w:top w:val="nil"/>
              <w:left w:val="single" w:sz="4" w:space="0" w:color="auto"/>
              <w:bottom w:val="single" w:sz="4" w:space="0" w:color="auto"/>
              <w:right w:val="single" w:sz="4" w:space="0" w:color="auto"/>
            </w:tcBorders>
            <w:vAlign w:val="center"/>
          </w:tcPr>
          <w:p w14:paraId="265FD84D" w14:textId="77777777" w:rsidR="00781680" w:rsidRPr="004B55F9" w:rsidRDefault="00781680" w:rsidP="00A154F0">
            <w:pPr>
              <w:widowControl/>
              <w:kinsoku/>
              <w:wordWrap/>
              <w:overflowPunct/>
              <w:spacing w:line="0" w:lineRule="atLeast"/>
              <w:jc w:val="center"/>
              <w:rPr>
                <w:rFonts w:ascii="ＭＳ 明朝" w:hAnsi="ＭＳ 明朝" w:cs="ＭＳ Ｐゴシック"/>
                <w:color w:val="auto"/>
              </w:rPr>
            </w:pPr>
            <w:r w:rsidRPr="004B55F9">
              <w:rPr>
                <w:rFonts w:ascii="ＭＳ 明朝" w:hAnsi="ＭＳ 明朝" w:cs="ＭＳ Ｐゴシック" w:hint="eastAsia"/>
                <w:color w:val="auto"/>
              </w:rPr>
              <w:t>サービス業</w:t>
            </w:r>
          </w:p>
        </w:tc>
        <w:tc>
          <w:tcPr>
            <w:tcW w:w="2395" w:type="dxa"/>
            <w:tcBorders>
              <w:top w:val="nil"/>
              <w:left w:val="nil"/>
              <w:bottom w:val="single" w:sz="4" w:space="0" w:color="auto"/>
              <w:right w:val="single" w:sz="4" w:space="0" w:color="auto"/>
            </w:tcBorders>
            <w:vAlign w:val="center"/>
          </w:tcPr>
          <w:p w14:paraId="265FD84E" w14:textId="77777777" w:rsidR="00781680" w:rsidRPr="004B55F9" w:rsidRDefault="00781680" w:rsidP="00A154F0">
            <w:pPr>
              <w:widowControl/>
              <w:kinsoku/>
              <w:wordWrap/>
              <w:overflowPunct/>
              <w:spacing w:line="0" w:lineRule="atLeast"/>
              <w:jc w:val="center"/>
              <w:rPr>
                <w:rFonts w:ascii="ＭＳ 明朝" w:hAnsi="ＭＳ 明朝" w:cs="ＭＳ Ｐゴシック"/>
                <w:color w:val="auto"/>
              </w:rPr>
            </w:pPr>
            <w:r w:rsidRPr="004B55F9">
              <w:rPr>
                <w:rFonts w:ascii="ＭＳ 明朝" w:hAnsi="ＭＳ 明朝" w:cs="ＭＳ Ｐゴシック"/>
                <w:color w:val="auto"/>
              </w:rPr>
              <w:t>5,000</w:t>
            </w:r>
            <w:r w:rsidRPr="004B55F9">
              <w:rPr>
                <w:rFonts w:ascii="ＭＳ 明朝" w:hAnsi="ＭＳ 明朝" w:cs="ＭＳ Ｐゴシック" w:hint="eastAsia"/>
                <w:color w:val="auto"/>
              </w:rPr>
              <w:t>万円以下</w:t>
            </w:r>
          </w:p>
        </w:tc>
        <w:tc>
          <w:tcPr>
            <w:tcW w:w="2665" w:type="dxa"/>
            <w:tcBorders>
              <w:top w:val="nil"/>
              <w:left w:val="nil"/>
              <w:bottom w:val="single" w:sz="4" w:space="0" w:color="auto"/>
              <w:right w:val="single" w:sz="4" w:space="0" w:color="auto"/>
            </w:tcBorders>
            <w:vAlign w:val="center"/>
          </w:tcPr>
          <w:p w14:paraId="265FD84F" w14:textId="77777777" w:rsidR="00781680" w:rsidRPr="004B55F9" w:rsidRDefault="00781680" w:rsidP="00A154F0">
            <w:pPr>
              <w:widowControl/>
              <w:kinsoku/>
              <w:wordWrap/>
              <w:overflowPunct/>
              <w:spacing w:line="0" w:lineRule="atLeast"/>
              <w:jc w:val="center"/>
              <w:rPr>
                <w:rFonts w:ascii="ＭＳ 明朝" w:hAnsi="ＭＳ 明朝" w:cs="ＭＳ Ｐゴシック"/>
                <w:color w:val="auto"/>
              </w:rPr>
            </w:pPr>
            <w:r w:rsidRPr="004B55F9">
              <w:rPr>
                <w:rFonts w:ascii="ＭＳ 明朝" w:hAnsi="ＭＳ 明朝" w:cs="ＭＳ Ｐゴシック"/>
                <w:color w:val="auto"/>
              </w:rPr>
              <w:t>100</w:t>
            </w:r>
            <w:r w:rsidRPr="004B55F9">
              <w:rPr>
                <w:rFonts w:ascii="ＭＳ 明朝" w:hAnsi="ＭＳ 明朝" w:cs="ＭＳ Ｐゴシック" w:hint="eastAsia"/>
                <w:color w:val="auto"/>
              </w:rPr>
              <w:t>人以下</w:t>
            </w:r>
          </w:p>
        </w:tc>
      </w:tr>
      <w:tr w:rsidR="004B55F9" w:rsidRPr="004B55F9" w14:paraId="265FD854" w14:textId="77777777" w:rsidTr="00544B69">
        <w:trPr>
          <w:trHeight w:val="346"/>
        </w:trPr>
        <w:tc>
          <w:tcPr>
            <w:tcW w:w="2920" w:type="dxa"/>
            <w:tcBorders>
              <w:top w:val="nil"/>
              <w:left w:val="single" w:sz="4" w:space="0" w:color="auto"/>
              <w:bottom w:val="single" w:sz="4" w:space="0" w:color="auto"/>
              <w:right w:val="single" w:sz="4" w:space="0" w:color="auto"/>
            </w:tcBorders>
            <w:vAlign w:val="center"/>
          </w:tcPr>
          <w:p w14:paraId="265FD851" w14:textId="77777777" w:rsidR="00781680" w:rsidRPr="004B55F9" w:rsidRDefault="00781680" w:rsidP="00A154F0">
            <w:pPr>
              <w:widowControl/>
              <w:kinsoku/>
              <w:wordWrap/>
              <w:overflowPunct/>
              <w:spacing w:line="0" w:lineRule="atLeast"/>
              <w:jc w:val="center"/>
              <w:rPr>
                <w:rFonts w:ascii="ＭＳ 明朝" w:hAnsi="ＭＳ 明朝" w:cs="ＭＳ Ｐゴシック"/>
                <w:color w:val="auto"/>
              </w:rPr>
            </w:pPr>
            <w:r w:rsidRPr="004B55F9">
              <w:rPr>
                <w:rFonts w:ascii="ＭＳ 明朝" w:hAnsi="ＭＳ 明朝" w:cs="ＭＳ Ｐゴシック" w:hint="eastAsia"/>
                <w:color w:val="auto"/>
              </w:rPr>
              <w:t>卸売業</w:t>
            </w:r>
          </w:p>
        </w:tc>
        <w:tc>
          <w:tcPr>
            <w:tcW w:w="2395" w:type="dxa"/>
            <w:tcBorders>
              <w:top w:val="nil"/>
              <w:left w:val="nil"/>
              <w:bottom w:val="single" w:sz="4" w:space="0" w:color="auto"/>
              <w:right w:val="single" w:sz="4" w:space="0" w:color="auto"/>
            </w:tcBorders>
            <w:vAlign w:val="center"/>
          </w:tcPr>
          <w:p w14:paraId="265FD852" w14:textId="77777777" w:rsidR="00781680" w:rsidRPr="004B55F9" w:rsidRDefault="00781680" w:rsidP="00A154F0">
            <w:pPr>
              <w:widowControl/>
              <w:kinsoku/>
              <w:wordWrap/>
              <w:overflowPunct/>
              <w:spacing w:line="0" w:lineRule="atLeast"/>
              <w:ind w:firstLineChars="200" w:firstLine="428"/>
              <w:jc w:val="center"/>
              <w:rPr>
                <w:rFonts w:ascii="ＭＳ 明朝" w:hAnsi="ＭＳ 明朝" w:cs="ＭＳ Ｐゴシック"/>
                <w:color w:val="auto"/>
              </w:rPr>
            </w:pPr>
            <w:r w:rsidRPr="004B55F9">
              <w:rPr>
                <w:rFonts w:ascii="ＭＳ 明朝" w:hAnsi="ＭＳ 明朝" w:cs="ＭＳ Ｐゴシック"/>
                <w:color w:val="auto"/>
              </w:rPr>
              <w:t>1</w:t>
            </w:r>
            <w:r w:rsidRPr="004B55F9">
              <w:rPr>
                <w:rFonts w:ascii="ＭＳ 明朝" w:hAnsi="ＭＳ 明朝" w:cs="ＭＳ Ｐゴシック" w:hint="eastAsia"/>
                <w:color w:val="auto"/>
              </w:rPr>
              <w:t>億円以下</w:t>
            </w:r>
          </w:p>
        </w:tc>
        <w:tc>
          <w:tcPr>
            <w:tcW w:w="2665" w:type="dxa"/>
            <w:tcBorders>
              <w:top w:val="nil"/>
              <w:left w:val="nil"/>
              <w:bottom w:val="single" w:sz="4" w:space="0" w:color="auto"/>
              <w:right w:val="single" w:sz="4" w:space="0" w:color="auto"/>
            </w:tcBorders>
            <w:vAlign w:val="center"/>
          </w:tcPr>
          <w:p w14:paraId="265FD853" w14:textId="77777777" w:rsidR="00781680" w:rsidRPr="004B55F9" w:rsidRDefault="00781680" w:rsidP="00A154F0">
            <w:pPr>
              <w:widowControl/>
              <w:kinsoku/>
              <w:wordWrap/>
              <w:overflowPunct/>
              <w:spacing w:line="0" w:lineRule="atLeast"/>
              <w:jc w:val="center"/>
              <w:rPr>
                <w:rFonts w:ascii="ＭＳ 明朝" w:hAnsi="ＭＳ 明朝" w:cs="ＭＳ Ｐゴシック"/>
                <w:color w:val="auto"/>
              </w:rPr>
            </w:pPr>
            <w:r w:rsidRPr="004B55F9">
              <w:rPr>
                <w:rFonts w:ascii="ＭＳ 明朝" w:hAnsi="ＭＳ 明朝" w:cs="ＭＳ Ｐゴシック"/>
                <w:color w:val="auto"/>
              </w:rPr>
              <w:t>100</w:t>
            </w:r>
            <w:r w:rsidRPr="004B55F9">
              <w:rPr>
                <w:rFonts w:ascii="ＭＳ 明朝" w:hAnsi="ＭＳ 明朝" w:cs="ＭＳ Ｐゴシック" w:hint="eastAsia"/>
                <w:color w:val="auto"/>
              </w:rPr>
              <w:t>人以下</w:t>
            </w:r>
          </w:p>
        </w:tc>
      </w:tr>
      <w:tr w:rsidR="004B55F9" w:rsidRPr="004B55F9" w14:paraId="265FD858" w14:textId="77777777" w:rsidTr="00544B69">
        <w:trPr>
          <w:trHeight w:val="346"/>
        </w:trPr>
        <w:tc>
          <w:tcPr>
            <w:tcW w:w="2920" w:type="dxa"/>
            <w:tcBorders>
              <w:top w:val="nil"/>
              <w:left w:val="single" w:sz="4" w:space="0" w:color="auto"/>
              <w:bottom w:val="single" w:sz="4" w:space="0" w:color="auto"/>
              <w:right w:val="single" w:sz="4" w:space="0" w:color="auto"/>
            </w:tcBorders>
            <w:vAlign w:val="center"/>
          </w:tcPr>
          <w:p w14:paraId="265FD855" w14:textId="77777777" w:rsidR="00781680" w:rsidRPr="004B55F9" w:rsidRDefault="00781680" w:rsidP="00A154F0">
            <w:pPr>
              <w:widowControl/>
              <w:kinsoku/>
              <w:wordWrap/>
              <w:overflowPunct/>
              <w:spacing w:line="0" w:lineRule="atLeast"/>
              <w:jc w:val="center"/>
              <w:rPr>
                <w:rFonts w:ascii="ＭＳ 明朝" w:hAnsi="ＭＳ 明朝" w:cs="ＭＳ Ｐゴシック"/>
                <w:color w:val="auto"/>
              </w:rPr>
            </w:pPr>
            <w:r w:rsidRPr="004B55F9">
              <w:rPr>
                <w:rFonts w:ascii="ＭＳ 明朝" w:hAnsi="ＭＳ 明朝" w:cs="ＭＳ Ｐゴシック" w:hint="eastAsia"/>
                <w:color w:val="auto"/>
              </w:rPr>
              <w:t>その他の業種</w:t>
            </w:r>
          </w:p>
        </w:tc>
        <w:tc>
          <w:tcPr>
            <w:tcW w:w="2395" w:type="dxa"/>
            <w:tcBorders>
              <w:top w:val="nil"/>
              <w:left w:val="nil"/>
              <w:bottom w:val="single" w:sz="4" w:space="0" w:color="auto"/>
              <w:right w:val="single" w:sz="4" w:space="0" w:color="auto"/>
            </w:tcBorders>
            <w:vAlign w:val="center"/>
          </w:tcPr>
          <w:p w14:paraId="265FD856" w14:textId="77777777" w:rsidR="00781680" w:rsidRPr="004B55F9" w:rsidRDefault="00781680" w:rsidP="00A154F0">
            <w:pPr>
              <w:widowControl/>
              <w:kinsoku/>
              <w:wordWrap/>
              <w:overflowPunct/>
              <w:spacing w:line="0" w:lineRule="atLeast"/>
              <w:ind w:firstLineChars="200" w:firstLine="428"/>
              <w:jc w:val="center"/>
              <w:rPr>
                <w:rFonts w:ascii="ＭＳ 明朝" w:hAnsi="ＭＳ 明朝" w:cs="ＭＳ Ｐゴシック"/>
                <w:color w:val="auto"/>
              </w:rPr>
            </w:pPr>
            <w:r w:rsidRPr="004B55F9">
              <w:rPr>
                <w:rFonts w:ascii="ＭＳ 明朝" w:hAnsi="ＭＳ 明朝" w:cs="ＭＳ Ｐゴシック"/>
                <w:color w:val="auto"/>
              </w:rPr>
              <w:t>3</w:t>
            </w:r>
            <w:r w:rsidRPr="004B55F9">
              <w:rPr>
                <w:rFonts w:ascii="ＭＳ 明朝" w:hAnsi="ＭＳ 明朝" w:cs="ＭＳ Ｐゴシック" w:hint="eastAsia"/>
                <w:color w:val="auto"/>
              </w:rPr>
              <w:t>億円以下</w:t>
            </w:r>
          </w:p>
        </w:tc>
        <w:tc>
          <w:tcPr>
            <w:tcW w:w="2665" w:type="dxa"/>
            <w:tcBorders>
              <w:top w:val="nil"/>
              <w:left w:val="nil"/>
              <w:bottom w:val="single" w:sz="4" w:space="0" w:color="auto"/>
              <w:right w:val="single" w:sz="4" w:space="0" w:color="auto"/>
            </w:tcBorders>
            <w:vAlign w:val="center"/>
          </w:tcPr>
          <w:p w14:paraId="265FD857" w14:textId="77777777" w:rsidR="00781680" w:rsidRPr="004B55F9" w:rsidRDefault="00781680" w:rsidP="00A154F0">
            <w:pPr>
              <w:widowControl/>
              <w:kinsoku/>
              <w:wordWrap/>
              <w:overflowPunct/>
              <w:spacing w:line="0" w:lineRule="atLeast"/>
              <w:jc w:val="center"/>
              <w:rPr>
                <w:rFonts w:ascii="ＭＳ 明朝" w:hAnsi="ＭＳ 明朝" w:cs="ＭＳ Ｐゴシック"/>
                <w:color w:val="auto"/>
              </w:rPr>
            </w:pPr>
            <w:r w:rsidRPr="004B55F9">
              <w:rPr>
                <w:rFonts w:ascii="ＭＳ 明朝" w:hAnsi="ＭＳ 明朝" w:cs="ＭＳ Ｐゴシック"/>
                <w:color w:val="auto"/>
              </w:rPr>
              <w:t>300</w:t>
            </w:r>
            <w:r w:rsidRPr="004B55F9">
              <w:rPr>
                <w:rFonts w:ascii="ＭＳ 明朝" w:hAnsi="ＭＳ 明朝" w:cs="ＭＳ Ｐゴシック" w:hint="eastAsia"/>
                <w:color w:val="auto"/>
              </w:rPr>
              <w:t>人以下</w:t>
            </w:r>
          </w:p>
        </w:tc>
      </w:tr>
    </w:tbl>
    <w:p w14:paraId="265FD859" w14:textId="77777777" w:rsidR="00781680" w:rsidRPr="004B55F9" w:rsidRDefault="00781680" w:rsidP="00781680">
      <w:pPr>
        <w:pStyle w:val="a3"/>
        <w:overflowPunct/>
        <w:autoSpaceDE w:val="0"/>
        <w:autoSpaceDN w:val="0"/>
        <w:adjustRightInd/>
        <w:rPr>
          <w:rFonts w:asciiTheme="minorEastAsia" w:eastAsiaTheme="minorEastAsia" w:hAnsiTheme="minorEastAsia"/>
          <w:color w:val="auto"/>
        </w:rPr>
      </w:pPr>
    </w:p>
    <w:p w14:paraId="265FD85A" w14:textId="77777777" w:rsidR="008435EC" w:rsidRPr="004B55F9" w:rsidRDefault="008435EC" w:rsidP="00781680">
      <w:pPr>
        <w:pStyle w:val="a3"/>
        <w:overflowPunct/>
        <w:autoSpaceDE w:val="0"/>
        <w:autoSpaceDN w:val="0"/>
        <w:adjustRightInd/>
        <w:ind w:leftChars="300" w:left="642" w:firstLineChars="100" w:firstLine="214"/>
        <w:rPr>
          <w:rFonts w:asciiTheme="minorEastAsia" w:eastAsiaTheme="minorEastAsia" w:hAnsiTheme="minorEastAsia"/>
          <w:color w:val="auto"/>
        </w:rPr>
      </w:pPr>
    </w:p>
    <w:p w14:paraId="265FD85B" w14:textId="77777777" w:rsidR="008435EC" w:rsidRPr="004B55F9" w:rsidRDefault="008435EC" w:rsidP="00781680">
      <w:pPr>
        <w:pStyle w:val="a3"/>
        <w:overflowPunct/>
        <w:autoSpaceDE w:val="0"/>
        <w:autoSpaceDN w:val="0"/>
        <w:adjustRightInd/>
        <w:ind w:leftChars="300" w:left="642" w:firstLineChars="100" w:firstLine="214"/>
        <w:rPr>
          <w:rFonts w:asciiTheme="minorEastAsia" w:eastAsiaTheme="minorEastAsia" w:hAnsiTheme="minorEastAsia"/>
          <w:color w:val="auto"/>
        </w:rPr>
      </w:pPr>
    </w:p>
    <w:p w14:paraId="265FD85C" w14:textId="77777777" w:rsidR="008435EC" w:rsidRPr="004B55F9" w:rsidRDefault="008435EC" w:rsidP="00781680">
      <w:pPr>
        <w:pStyle w:val="a3"/>
        <w:overflowPunct/>
        <w:autoSpaceDE w:val="0"/>
        <w:autoSpaceDN w:val="0"/>
        <w:adjustRightInd/>
        <w:ind w:leftChars="300" w:left="642" w:firstLineChars="100" w:firstLine="214"/>
        <w:rPr>
          <w:rFonts w:asciiTheme="minorEastAsia" w:eastAsiaTheme="minorEastAsia" w:hAnsiTheme="minorEastAsia"/>
          <w:color w:val="auto"/>
        </w:rPr>
      </w:pPr>
    </w:p>
    <w:p w14:paraId="265FD85D" w14:textId="77777777" w:rsidR="008435EC" w:rsidRPr="004B55F9" w:rsidRDefault="008435EC" w:rsidP="00781680">
      <w:pPr>
        <w:pStyle w:val="a3"/>
        <w:overflowPunct/>
        <w:autoSpaceDE w:val="0"/>
        <w:autoSpaceDN w:val="0"/>
        <w:adjustRightInd/>
        <w:ind w:leftChars="300" w:left="642" w:firstLineChars="100" w:firstLine="214"/>
        <w:rPr>
          <w:rFonts w:asciiTheme="minorEastAsia" w:eastAsiaTheme="minorEastAsia" w:hAnsiTheme="minorEastAsia"/>
          <w:color w:val="auto"/>
        </w:rPr>
      </w:pPr>
    </w:p>
    <w:p w14:paraId="265FD85E" w14:textId="77777777" w:rsidR="008435EC" w:rsidRPr="004B55F9" w:rsidRDefault="008435EC" w:rsidP="008435EC">
      <w:pPr>
        <w:pStyle w:val="a3"/>
        <w:overflowPunct/>
        <w:autoSpaceDE w:val="0"/>
        <w:autoSpaceDN w:val="0"/>
        <w:adjustRightInd/>
        <w:ind w:leftChars="300" w:left="642" w:firstLineChars="100" w:firstLine="214"/>
        <w:jc w:val="center"/>
        <w:rPr>
          <w:rFonts w:asciiTheme="minorEastAsia" w:eastAsiaTheme="minorEastAsia" w:hAnsiTheme="minorEastAsia"/>
          <w:color w:val="auto"/>
        </w:rPr>
      </w:pPr>
    </w:p>
    <w:p w14:paraId="3AB96D87" w14:textId="77777777" w:rsidR="008030FF" w:rsidRPr="004B55F9" w:rsidRDefault="008030FF" w:rsidP="008435EC">
      <w:pPr>
        <w:pStyle w:val="a3"/>
        <w:overflowPunct/>
        <w:autoSpaceDE w:val="0"/>
        <w:autoSpaceDN w:val="0"/>
        <w:adjustRightInd/>
        <w:ind w:leftChars="300" w:left="642" w:firstLineChars="100" w:firstLine="214"/>
        <w:jc w:val="center"/>
        <w:rPr>
          <w:rFonts w:asciiTheme="minorEastAsia" w:eastAsiaTheme="minorEastAsia" w:hAnsiTheme="minorEastAsia"/>
          <w:color w:val="auto"/>
        </w:rPr>
      </w:pPr>
    </w:p>
    <w:p w14:paraId="73D4832E" w14:textId="1D420A08" w:rsidR="008030FF" w:rsidRPr="004B55F9" w:rsidRDefault="00781680" w:rsidP="008D19AE">
      <w:pPr>
        <w:pStyle w:val="a3"/>
        <w:overflowPunct/>
        <w:autoSpaceDE w:val="0"/>
        <w:autoSpaceDN w:val="0"/>
        <w:adjustRightInd/>
        <w:ind w:leftChars="300" w:left="642" w:firstLineChars="100" w:firstLine="214"/>
        <w:rPr>
          <w:rFonts w:ascii="ＭＳ 明朝" w:hAnsi="ＭＳ 明朝"/>
          <w:color w:val="auto"/>
        </w:rPr>
      </w:pPr>
      <w:r w:rsidRPr="004B55F9">
        <w:rPr>
          <w:rFonts w:asciiTheme="minorEastAsia" w:eastAsiaTheme="minorEastAsia" w:hAnsiTheme="minorEastAsia" w:hint="eastAsia"/>
          <w:color w:val="auto"/>
        </w:rPr>
        <w:t>なお、小売業、サービス業、卸売業、その他の業種の具体的な内容は下表のとおりである（</w:t>
      </w:r>
      <w:r w:rsidRPr="004B55F9">
        <w:rPr>
          <w:rFonts w:ascii="ＭＳ 明朝" w:hAnsi="ＭＳ 明朝" w:hint="eastAsia"/>
          <w:color w:val="auto"/>
        </w:rPr>
        <w:t>日本標準産業分類（平成</w:t>
      </w:r>
      <w:r w:rsidR="00287408">
        <w:rPr>
          <w:rFonts w:ascii="ＭＳ 明朝" w:hAnsi="ＭＳ 明朝" w:hint="eastAsia"/>
          <w:color w:val="auto"/>
        </w:rPr>
        <w:t>25</w:t>
      </w:r>
      <w:r w:rsidRPr="004B55F9">
        <w:rPr>
          <w:rFonts w:ascii="ＭＳ 明朝" w:hAnsi="ＭＳ 明朝" w:hint="eastAsia"/>
          <w:color w:val="auto"/>
        </w:rPr>
        <w:t>年</w:t>
      </w:r>
      <w:r w:rsidR="00287408">
        <w:rPr>
          <w:rFonts w:ascii="ＭＳ 明朝" w:hAnsi="ＭＳ 明朝" w:hint="eastAsia"/>
          <w:color w:val="auto"/>
        </w:rPr>
        <w:t>10</w:t>
      </w:r>
      <w:r w:rsidRPr="004B55F9">
        <w:rPr>
          <w:rFonts w:ascii="ＭＳ 明朝" w:hAnsi="ＭＳ 明朝" w:hint="eastAsia"/>
          <w:color w:val="auto"/>
        </w:rPr>
        <w:t>月</w:t>
      </w:r>
      <w:r w:rsidR="00287408">
        <w:rPr>
          <w:rFonts w:ascii="ＭＳ 明朝" w:hAnsi="ＭＳ 明朝" w:hint="eastAsia"/>
          <w:color w:val="auto"/>
        </w:rPr>
        <w:t>30</w:t>
      </w:r>
      <w:r w:rsidRPr="004B55F9">
        <w:rPr>
          <w:rFonts w:ascii="ＭＳ 明朝" w:hAnsi="ＭＳ 明朝" w:hint="eastAsia"/>
          <w:color w:val="auto"/>
        </w:rPr>
        <w:t>日付け総務省告示第</w:t>
      </w:r>
      <w:r w:rsidR="00287408">
        <w:rPr>
          <w:rFonts w:ascii="ＭＳ 明朝" w:hAnsi="ＭＳ 明朝" w:hint="eastAsia"/>
          <w:color w:val="auto"/>
        </w:rPr>
        <w:t>405</w:t>
      </w:r>
      <w:r w:rsidRPr="004B55F9">
        <w:rPr>
          <w:rFonts w:ascii="ＭＳ 明朝" w:hAnsi="ＭＳ 明朝" w:hint="eastAsia"/>
          <w:color w:val="auto"/>
        </w:rPr>
        <w:t>号）による業種区分）。</w:t>
      </w:r>
    </w:p>
    <w:tbl>
      <w:tblPr>
        <w:tblpPr w:leftFromText="142" w:rightFromText="142" w:vertAnchor="text" w:horzAnchor="margin" w:tblpXSpec="center" w:tblpY="156"/>
        <w:tblOverlap w:val="never"/>
        <w:tblW w:w="8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6234"/>
      </w:tblGrid>
      <w:tr w:rsidR="004B55F9" w:rsidRPr="004B55F9" w14:paraId="6EFBE7BD" w14:textId="77777777" w:rsidTr="008030FF">
        <w:trPr>
          <w:trHeight w:val="341"/>
        </w:trPr>
        <w:tc>
          <w:tcPr>
            <w:tcW w:w="2192" w:type="dxa"/>
            <w:vAlign w:val="center"/>
          </w:tcPr>
          <w:p w14:paraId="33F929BD" w14:textId="77777777" w:rsidR="008030FF" w:rsidRPr="004B55F9" w:rsidRDefault="008030FF" w:rsidP="008030FF">
            <w:pPr>
              <w:kinsoku/>
              <w:wordWrap/>
              <w:overflowPunct/>
              <w:jc w:val="center"/>
              <w:rPr>
                <w:rFonts w:ascii="ＭＳ 明朝" w:hAnsi="ＭＳ 明朝"/>
                <w:color w:val="auto"/>
              </w:rPr>
            </w:pPr>
            <w:r w:rsidRPr="004B55F9">
              <w:rPr>
                <w:rFonts w:ascii="ＭＳ 明朝" w:hAnsi="ＭＳ 明朝" w:hint="eastAsia"/>
                <w:color w:val="auto"/>
              </w:rPr>
              <w:t>業種</w:t>
            </w:r>
          </w:p>
        </w:tc>
        <w:tc>
          <w:tcPr>
            <w:tcW w:w="6234" w:type="dxa"/>
            <w:tcBorders>
              <w:right w:val="single" w:sz="4" w:space="0" w:color="auto"/>
            </w:tcBorders>
            <w:vAlign w:val="center"/>
          </w:tcPr>
          <w:p w14:paraId="78C314A5" w14:textId="77777777" w:rsidR="008030FF" w:rsidRPr="004B55F9" w:rsidRDefault="008030FF" w:rsidP="008030FF">
            <w:pPr>
              <w:kinsoku/>
              <w:wordWrap/>
              <w:overflowPunct/>
              <w:jc w:val="center"/>
              <w:rPr>
                <w:rFonts w:ascii="ＭＳ 明朝" w:hAnsi="ＭＳ 明朝"/>
                <w:color w:val="auto"/>
              </w:rPr>
            </w:pPr>
            <w:r w:rsidRPr="004B55F9">
              <w:rPr>
                <w:rFonts w:ascii="ＭＳ 明朝" w:hAnsi="ＭＳ 明朝" w:hint="eastAsia"/>
                <w:color w:val="auto"/>
              </w:rPr>
              <w:t>該当分類項目</w:t>
            </w:r>
          </w:p>
        </w:tc>
      </w:tr>
      <w:tr w:rsidR="004B55F9" w:rsidRPr="004B55F9" w14:paraId="28829F7A" w14:textId="77777777" w:rsidTr="008030FF">
        <w:trPr>
          <w:cantSplit/>
          <w:trHeight w:val="2736"/>
        </w:trPr>
        <w:tc>
          <w:tcPr>
            <w:tcW w:w="2192" w:type="dxa"/>
            <w:vAlign w:val="center"/>
          </w:tcPr>
          <w:p w14:paraId="50F629C8" w14:textId="77777777" w:rsidR="008030FF" w:rsidRPr="004B55F9" w:rsidRDefault="008030FF" w:rsidP="008030FF">
            <w:pPr>
              <w:kinsoku/>
              <w:wordWrap/>
              <w:overflowPunct/>
              <w:jc w:val="center"/>
              <w:rPr>
                <w:rFonts w:ascii="ＭＳ 明朝" w:hAnsi="ＭＳ 明朝"/>
                <w:color w:val="auto"/>
              </w:rPr>
            </w:pPr>
            <w:r w:rsidRPr="004B55F9">
              <w:rPr>
                <w:rFonts w:ascii="ＭＳ 明朝" w:hAnsi="ＭＳ 明朝" w:hint="eastAsia"/>
                <w:color w:val="auto"/>
              </w:rPr>
              <w:t>小売業</w:t>
            </w:r>
          </w:p>
        </w:tc>
        <w:tc>
          <w:tcPr>
            <w:tcW w:w="6234" w:type="dxa"/>
            <w:tcBorders>
              <w:right w:val="single" w:sz="4" w:space="0" w:color="auto"/>
            </w:tcBorders>
            <w:vAlign w:val="center"/>
          </w:tcPr>
          <w:p w14:paraId="0EADBBB2" w14:textId="77777777" w:rsidR="008030FF" w:rsidRPr="004B55F9" w:rsidRDefault="008030FF" w:rsidP="008030FF">
            <w:pPr>
              <w:kinsoku/>
              <w:wordWrap/>
              <w:overflowPunct/>
              <w:spacing w:line="240" w:lineRule="exact"/>
              <w:jc w:val="both"/>
              <w:rPr>
                <w:rFonts w:ascii="ＭＳ 明朝" w:hAnsi="ＭＳ 明朝"/>
                <w:color w:val="auto"/>
                <w:sz w:val="18"/>
                <w:szCs w:val="18"/>
              </w:rPr>
            </w:pPr>
            <w:r w:rsidRPr="004B55F9">
              <w:rPr>
                <w:rFonts w:ascii="ＭＳ 明朝" w:hAnsi="ＭＳ 明朝" w:hint="eastAsia"/>
                <w:color w:val="auto"/>
                <w:sz w:val="18"/>
                <w:szCs w:val="18"/>
              </w:rPr>
              <w:t>大分類Ｉ（卸売業、小売業）のうち</w:t>
            </w:r>
          </w:p>
          <w:p w14:paraId="3A064D91" w14:textId="09879D5E" w:rsidR="008030FF" w:rsidRPr="004B55F9" w:rsidRDefault="008030FF" w:rsidP="008030FF">
            <w:pPr>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56</w:t>
            </w:r>
            <w:r w:rsidRPr="004B55F9">
              <w:rPr>
                <w:rFonts w:ascii="ＭＳ 明朝" w:hAnsi="ＭＳ 明朝" w:hint="eastAsia"/>
                <w:color w:val="auto"/>
                <w:sz w:val="18"/>
                <w:szCs w:val="18"/>
              </w:rPr>
              <w:t>（各種商品小売業）</w:t>
            </w:r>
          </w:p>
          <w:p w14:paraId="1EDA8C78" w14:textId="32ACC510" w:rsidR="008030FF" w:rsidRPr="004B55F9" w:rsidRDefault="008030FF" w:rsidP="008030FF">
            <w:pPr>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57</w:t>
            </w:r>
            <w:r w:rsidRPr="004B55F9">
              <w:rPr>
                <w:rFonts w:ascii="ＭＳ 明朝" w:hAnsi="ＭＳ 明朝" w:hint="eastAsia"/>
                <w:color w:val="auto"/>
                <w:sz w:val="18"/>
                <w:szCs w:val="18"/>
              </w:rPr>
              <w:t>（織物・衣服・身の回り品小売業）</w:t>
            </w:r>
          </w:p>
          <w:p w14:paraId="414B9470" w14:textId="2910CD35" w:rsidR="008030FF" w:rsidRPr="004B55F9" w:rsidRDefault="008030FF" w:rsidP="008030FF">
            <w:pPr>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58</w:t>
            </w:r>
            <w:r w:rsidRPr="004B55F9">
              <w:rPr>
                <w:rFonts w:ascii="ＭＳ 明朝" w:hAnsi="ＭＳ 明朝" w:hint="eastAsia"/>
                <w:color w:val="auto"/>
                <w:sz w:val="18"/>
                <w:szCs w:val="18"/>
              </w:rPr>
              <w:t>（飲食料品小売業）</w:t>
            </w:r>
          </w:p>
          <w:p w14:paraId="0B8A530C" w14:textId="049D2E4B" w:rsidR="008030FF" w:rsidRPr="004B55F9" w:rsidRDefault="008030FF" w:rsidP="008030FF">
            <w:pPr>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59</w:t>
            </w:r>
            <w:r w:rsidRPr="004B55F9">
              <w:rPr>
                <w:rFonts w:ascii="ＭＳ 明朝" w:hAnsi="ＭＳ 明朝" w:hint="eastAsia"/>
                <w:color w:val="auto"/>
                <w:sz w:val="18"/>
                <w:szCs w:val="18"/>
              </w:rPr>
              <w:t>（機械器具小売業）</w:t>
            </w:r>
          </w:p>
          <w:p w14:paraId="54A0BC57" w14:textId="1D05A407" w:rsidR="008030FF" w:rsidRPr="004B55F9" w:rsidRDefault="008030FF" w:rsidP="008030FF">
            <w:pPr>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60</w:t>
            </w:r>
            <w:r w:rsidRPr="004B55F9">
              <w:rPr>
                <w:rFonts w:ascii="ＭＳ 明朝" w:hAnsi="ＭＳ 明朝" w:hint="eastAsia"/>
                <w:color w:val="auto"/>
                <w:sz w:val="18"/>
                <w:szCs w:val="18"/>
              </w:rPr>
              <w:t>（その他の小売業）</w:t>
            </w:r>
          </w:p>
          <w:p w14:paraId="35662C4C" w14:textId="7C725D88" w:rsidR="008030FF" w:rsidRPr="004B55F9" w:rsidRDefault="008030FF" w:rsidP="008030FF">
            <w:pPr>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61</w:t>
            </w:r>
            <w:r w:rsidRPr="004B55F9">
              <w:rPr>
                <w:rFonts w:ascii="ＭＳ 明朝" w:hAnsi="ＭＳ 明朝" w:hint="eastAsia"/>
                <w:color w:val="auto"/>
                <w:sz w:val="18"/>
                <w:szCs w:val="18"/>
              </w:rPr>
              <w:t>（無店舗小売業）</w:t>
            </w:r>
          </w:p>
          <w:p w14:paraId="2BBE3F85" w14:textId="77777777" w:rsidR="008030FF" w:rsidRPr="004B55F9" w:rsidRDefault="008030FF" w:rsidP="008030FF">
            <w:pPr>
              <w:kinsoku/>
              <w:wordWrap/>
              <w:overflowPunct/>
              <w:spacing w:beforeLines="20" w:before="72" w:line="240" w:lineRule="exact"/>
              <w:jc w:val="both"/>
              <w:rPr>
                <w:rFonts w:ascii="ＭＳ 明朝" w:hAnsi="ＭＳ 明朝"/>
                <w:color w:val="auto"/>
                <w:sz w:val="18"/>
                <w:szCs w:val="18"/>
              </w:rPr>
            </w:pPr>
            <w:r w:rsidRPr="004B55F9">
              <w:rPr>
                <w:rFonts w:ascii="ＭＳ 明朝" w:hAnsi="ＭＳ 明朝" w:hint="eastAsia"/>
                <w:color w:val="auto"/>
                <w:sz w:val="18"/>
                <w:szCs w:val="18"/>
              </w:rPr>
              <w:t>大分類Ｍ（宿泊業、飲食サービス業）のうち</w:t>
            </w:r>
          </w:p>
          <w:p w14:paraId="3C9797F9" w14:textId="4A7B2510" w:rsidR="008030FF" w:rsidRPr="004B55F9" w:rsidRDefault="008030FF" w:rsidP="008030FF">
            <w:pPr>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76</w:t>
            </w:r>
            <w:r w:rsidRPr="004B55F9">
              <w:rPr>
                <w:rFonts w:ascii="ＭＳ 明朝" w:hAnsi="ＭＳ 明朝" w:hint="eastAsia"/>
                <w:color w:val="auto"/>
                <w:sz w:val="18"/>
                <w:szCs w:val="18"/>
              </w:rPr>
              <w:t>（飲食店）</w:t>
            </w:r>
          </w:p>
          <w:p w14:paraId="1EAE1050" w14:textId="7149BDFC" w:rsidR="008030FF" w:rsidRPr="004B55F9" w:rsidRDefault="008030FF" w:rsidP="00930F26">
            <w:pPr>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77</w:t>
            </w:r>
            <w:r w:rsidRPr="004B55F9">
              <w:rPr>
                <w:rFonts w:ascii="ＭＳ 明朝" w:hAnsi="ＭＳ 明朝" w:hint="eastAsia"/>
                <w:color w:val="auto"/>
                <w:sz w:val="18"/>
                <w:szCs w:val="18"/>
              </w:rPr>
              <w:t>（持ち帰り・配達飲食サービス業）</w:t>
            </w:r>
          </w:p>
          <w:p w14:paraId="16B49346" w14:textId="77777777" w:rsidR="008030FF" w:rsidRPr="004B55F9" w:rsidRDefault="008030FF" w:rsidP="008030FF">
            <w:pPr>
              <w:kinsoku/>
              <w:wordWrap/>
              <w:overflowPunct/>
              <w:spacing w:line="240" w:lineRule="exact"/>
              <w:ind w:firstLineChars="200" w:firstLine="328"/>
              <w:jc w:val="both"/>
              <w:rPr>
                <w:rFonts w:ascii="ＭＳ 明朝" w:hAnsi="ＭＳ 明朝"/>
                <w:color w:val="auto"/>
                <w:sz w:val="16"/>
                <w:szCs w:val="16"/>
              </w:rPr>
            </w:pPr>
          </w:p>
        </w:tc>
      </w:tr>
      <w:tr w:rsidR="004B55F9" w:rsidRPr="004B55F9" w14:paraId="43B8557E" w14:textId="77777777" w:rsidTr="008030FF">
        <w:trPr>
          <w:cantSplit/>
          <w:trHeight w:val="5415"/>
        </w:trPr>
        <w:tc>
          <w:tcPr>
            <w:tcW w:w="2192" w:type="dxa"/>
            <w:vAlign w:val="center"/>
          </w:tcPr>
          <w:p w14:paraId="362CC3E4" w14:textId="77777777" w:rsidR="008030FF" w:rsidRPr="004B55F9" w:rsidRDefault="008030FF" w:rsidP="008030FF">
            <w:pPr>
              <w:kinsoku/>
              <w:wordWrap/>
              <w:overflowPunct/>
              <w:jc w:val="center"/>
              <w:rPr>
                <w:rFonts w:ascii="ＭＳ 明朝" w:hAnsi="ＭＳ 明朝"/>
                <w:color w:val="auto"/>
              </w:rPr>
            </w:pPr>
            <w:r w:rsidRPr="004B55F9">
              <w:rPr>
                <w:rFonts w:ascii="ＭＳ 明朝" w:hAnsi="ＭＳ 明朝"/>
                <w:noProof/>
                <w:color w:val="auto"/>
              </w:rPr>
              <w:lastRenderedPageBreak/>
              <mc:AlternateContent>
                <mc:Choice Requires="wps">
                  <w:drawing>
                    <wp:anchor distT="0" distB="0" distL="114300" distR="114300" simplePos="0" relativeHeight="251658241" behindDoc="0" locked="0" layoutInCell="1" allowOverlap="1" wp14:anchorId="5114B030" wp14:editId="21B7F43C">
                      <wp:simplePos x="0" y="0"/>
                      <wp:positionH relativeFrom="column">
                        <wp:posOffset>-81915</wp:posOffset>
                      </wp:positionH>
                      <wp:positionV relativeFrom="paragraph">
                        <wp:posOffset>1049020</wp:posOffset>
                      </wp:positionV>
                      <wp:extent cx="9525" cy="9525"/>
                      <wp:effectExtent l="13335" t="10795" r="5715" b="8255"/>
                      <wp:wrapNone/>
                      <wp:docPr id="197"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F3BAED" id="_x0000_t32" coordsize="21600,21600" o:spt="32" o:oned="t" path="m,l21600,21600e" filled="f">
                      <v:path arrowok="t" fillok="f" o:connecttype="none"/>
                      <o:lock v:ext="edit" shapetype="t"/>
                    </v:shapetype>
                    <v:shape id="AutoShape 223" o:spid="_x0000_s1026" type="#_x0000_t32" style="position:absolute;left:0;text-align:left;margin-left:-6.45pt;margin-top:82.6pt;width:.75pt;height:.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"/>
                  </w:pict>
                </mc:Fallback>
              </mc:AlternateContent>
            </w:r>
            <w:r w:rsidRPr="004B55F9">
              <w:rPr>
                <w:rFonts w:ascii="ＭＳ 明朝" w:hAnsi="ＭＳ 明朝" w:hint="eastAsia"/>
                <w:color w:val="auto"/>
              </w:rPr>
              <w:t>サービス業</w:t>
            </w:r>
          </w:p>
        </w:tc>
        <w:tc>
          <w:tcPr>
            <w:tcW w:w="6234" w:type="dxa"/>
            <w:tcBorders>
              <w:right w:val="single" w:sz="4" w:space="0" w:color="auto"/>
            </w:tcBorders>
            <w:vAlign w:val="center"/>
          </w:tcPr>
          <w:p w14:paraId="6E63E0FC" w14:textId="77777777" w:rsidR="008030FF" w:rsidRPr="004B55F9" w:rsidRDefault="008030FF" w:rsidP="008030FF">
            <w:pPr>
              <w:widowControl/>
              <w:kinsoku/>
              <w:wordWrap/>
              <w:overflowPunct/>
              <w:spacing w:line="240" w:lineRule="exact"/>
              <w:jc w:val="both"/>
              <w:rPr>
                <w:rFonts w:ascii="ＭＳ 明朝" w:hAnsi="ＭＳ 明朝"/>
                <w:color w:val="auto"/>
                <w:sz w:val="18"/>
                <w:szCs w:val="18"/>
              </w:rPr>
            </w:pPr>
            <w:r w:rsidRPr="004B55F9">
              <w:rPr>
                <w:rFonts w:ascii="ＭＳ 明朝" w:hAnsi="ＭＳ 明朝" w:hint="eastAsia"/>
                <w:color w:val="auto"/>
                <w:sz w:val="18"/>
                <w:szCs w:val="18"/>
              </w:rPr>
              <w:t>大分類Ｇ（情報通信業）のうち</w:t>
            </w:r>
          </w:p>
          <w:p w14:paraId="08BB179D" w14:textId="350A7152" w:rsidR="008030FF" w:rsidRPr="004B55F9" w:rsidRDefault="008030FF" w:rsidP="008030FF">
            <w:pPr>
              <w:widowControl/>
              <w:kinsoku/>
              <w:wordWrap/>
              <w:overflowPunct/>
              <w:spacing w:line="240" w:lineRule="exact"/>
              <w:jc w:val="both"/>
              <w:rPr>
                <w:rFonts w:ascii="ＭＳ 明朝" w:hAnsi="ＭＳ 明朝"/>
                <w:color w:val="auto"/>
                <w:sz w:val="18"/>
                <w:szCs w:val="18"/>
              </w:rPr>
            </w:pPr>
            <w:r w:rsidRPr="004B55F9">
              <w:rPr>
                <w:rFonts w:ascii="ＭＳ 明朝" w:hAnsi="ＭＳ 明朝" w:hint="eastAsia"/>
                <w:color w:val="auto"/>
                <w:sz w:val="18"/>
                <w:szCs w:val="18"/>
              </w:rPr>
              <w:t xml:space="preserve">　　中分類</w:t>
            </w:r>
            <w:r w:rsidR="00287408">
              <w:rPr>
                <w:rFonts w:ascii="ＭＳ 明朝" w:hAnsi="ＭＳ 明朝" w:hint="eastAsia"/>
                <w:color w:val="auto"/>
                <w:sz w:val="18"/>
                <w:szCs w:val="18"/>
              </w:rPr>
              <w:t>38</w:t>
            </w:r>
            <w:r w:rsidRPr="004B55F9">
              <w:rPr>
                <w:rFonts w:ascii="ＭＳ 明朝" w:hAnsi="ＭＳ 明朝" w:hint="eastAsia"/>
                <w:color w:val="auto"/>
                <w:sz w:val="18"/>
                <w:szCs w:val="18"/>
              </w:rPr>
              <w:t>（放送業）</w:t>
            </w:r>
          </w:p>
          <w:p w14:paraId="0C85A373" w14:textId="6CAA2B88" w:rsidR="008030FF" w:rsidRPr="004B55F9" w:rsidRDefault="008030FF" w:rsidP="008030FF">
            <w:pPr>
              <w:widowControl/>
              <w:kinsoku/>
              <w:wordWrap/>
              <w:overflowPunct/>
              <w:spacing w:line="240" w:lineRule="exact"/>
              <w:jc w:val="both"/>
              <w:rPr>
                <w:rFonts w:ascii="ＭＳ 明朝" w:hAnsi="ＭＳ 明朝"/>
                <w:color w:val="auto"/>
                <w:sz w:val="18"/>
                <w:szCs w:val="18"/>
              </w:rPr>
            </w:pPr>
            <w:r w:rsidRPr="004B55F9">
              <w:rPr>
                <w:rFonts w:ascii="ＭＳ 明朝" w:hAnsi="ＭＳ 明朝" w:hint="eastAsia"/>
                <w:color w:val="auto"/>
                <w:sz w:val="18"/>
                <w:szCs w:val="18"/>
              </w:rPr>
              <w:t xml:space="preserve">　　中分類</w:t>
            </w:r>
            <w:r w:rsidR="00287408">
              <w:rPr>
                <w:rFonts w:ascii="ＭＳ 明朝" w:hAnsi="ＭＳ 明朝" w:hint="eastAsia"/>
                <w:color w:val="auto"/>
                <w:sz w:val="18"/>
                <w:szCs w:val="18"/>
              </w:rPr>
              <w:t>39</w:t>
            </w:r>
            <w:r w:rsidRPr="004B55F9">
              <w:rPr>
                <w:rFonts w:ascii="ＭＳ 明朝" w:hAnsi="ＭＳ 明朝" w:hint="eastAsia"/>
                <w:color w:val="auto"/>
                <w:sz w:val="18"/>
                <w:szCs w:val="18"/>
              </w:rPr>
              <w:t>（情報サービス業）</w:t>
            </w:r>
          </w:p>
          <w:p w14:paraId="7DDC3C34" w14:textId="5754EAF4" w:rsidR="008030FF" w:rsidRPr="004B55F9" w:rsidRDefault="008030FF" w:rsidP="008030FF">
            <w:pPr>
              <w:widowControl/>
              <w:kinsoku/>
              <w:wordWrap/>
              <w:overflowPunct/>
              <w:spacing w:line="240" w:lineRule="exact"/>
              <w:jc w:val="both"/>
              <w:rPr>
                <w:rFonts w:ascii="ＭＳ 明朝" w:hAnsi="ＭＳ 明朝"/>
                <w:color w:val="auto"/>
                <w:sz w:val="18"/>
                <w:szCs w:val="18"/>
              </w:rPr>
            </w:pPr>
            <w:r w:rsidRPr="004B55F9">
              <w:rPr>
                <w:rFonts w:ascii="ＭＳ 明朝" w:hAnsi="ＭＳ 明朝" w:hint="eastAsia"/>
                <w:color w:val="auto"/>
                <w:sz w:val="18"/>
                <w:szCs w:val="18"/>
              </w:rPr>
              <w:t xml:space="preserve">　　小分類</w:t>
            </w:r>
            <w:r w:rsidR="00287408">
              <w:rPr>
                <w:rFonts w:ascii="ＭＳ 明朝" w:hAnsi="ＭＳ 明朝" w:hint="eastAsia"/>
                <w:color w:val="auto"/>
                <w:sz w:val="18"/>
                <w:szCs w:val="18"/>
              </w:rPr>
              <w:t>411</w:t>
            </w:r>
            <w:r w:rsidRPr="004B55F9">
              <w:rPr>
                <w:rFonts w:ascii="ＭＳ 明朝" w:hAnsi="ＭＳ 明朝" w:hint="eastAsia"/>
                <w:color w:val="auto"/>
                <w:sz w:val="18"/>
                <w:szCs w:val="18"/>
              </w:rPr>
              <w:t>（映像情報制作・配給業）</w:t>
            </w:r>
          </w:p>
          <w:p w14:paraId="04FE9766" w14:textId="6FC677DE" w:rsidR="008030FF" w:rsidRPr="004B55F9" w:rsidRDefault="008030FF" w:rsidP="008030FF">
            <w:pPr>
              <w:widowControl/>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小分類</w:t>
            </w:r>
            <w:r w:rsidR="00287408">
              <w:rPr>
                <w:rFonts w:ascii="ＭＳ 明朝" w:hAnsi="ＭＳ 明朝" w:hint="eastAsia"/>
                <w:color w:val="auto"/>
                <w:sz w:val="18"/>
                <w:szCs w:val="18"/>
              </w:rPr>
              <w:t>412</w:t>
            </w:r>
            <w:r w:rsidRPr="004B55F9">
              <w:rPr>
                <w:rFonts w:ascii="ＭＳ 明朝" w:hAnsi="ＭＳ 明朝" w:hint="eastAsia"/>
                <w:color w:val="auto"/>
                <w:sz w:val="18"/>
                <w:szCs w:val="18"/>
              </w:rPr>
              <w:t>（音声情報制作業）</w:t>
            </w:r>
          </w:p>
          <w:p w14:paraId="3602C4F3" w14:textId="2BF168B3" w:rsidR="008030FF" w:rsidRPr="004B55F9" w:rsidRDefault="008030FF" w:rsidP="008030FF">
            <w:pPr>
              <w:widowControl/>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小分類</w:t>
            </w:r>
            <w:r w:rsidR="00287408">
              <w:rPr>
                <w:rFonts w:ascii="ＭＳ 明朝" w:hAnsi="ＭＳ 明朝" w:hint="eastAsia"/>
                <w:color w:val="auto"/>
                <w:sz w:val="18"/>
                <w:szCs w:val="18"/>
              </w:rPr>
              <w:t>415</w:t>
            </w:r>
            <w:r w:rsidRPr="004B55F9">
              <w:rPr>
                <w:rFonts w:ascii="ＭＳ 明朝" w:hAnsi="ＭＳ 明朝" w:hint="eastAsia"/>
                <w:color w:val="auto"/>
                <w:sz w:val="18"/>
                <w:szCs w:val="18"/>
              </w:rPr>
              <w:t>（広告制作業）</w:t>
            </w:r>
          </w:p>
          <w:p w14:paraId="234A6E27" w14:textId="674A67FA" w:rsidR="008030FF" w:rsidRPr="004B55F9" w:rsidRDefault="008030FF" w:rsidP="008030FF">
            <w:pPr>
              <w:widowControl/>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小分類</w:t>
            </w:r>
            <w:r w:rsidR="00287408">
              <w:rPr>
                <w:rFonts w:ascii="ＭＳ 明朝" w:hAnsi="ＭＳ 明朝" w:hint="eastAsia"/>
                <w:color w:val="auto"/>
                <w:sz w:val="18"/>
                <w:szCs w:val="18"/>
              </w:rPr>
              <w:t>416</w:t>
            </w:r>
            <w:r w:rsidRPr="004B55F9">
              <w:rPr>
                <w:rFonts w:ascii="ＭＳ 明朝" w:hAnsi="ＭＳ 明朝" w:hint="eastAsia"/>
                <w:color w:val="auto"/>
                <w:sz w:val="18"/>
                <w:szCs w:val="18"/>
              </w:rPr>
              <w:t>（映像・音声・文字情報制作に付帯するサービス業）</w:t>
            </w:r>
          </w:p>
          <w:p w14:paraId="797099C4" w14:textId="77777777" w:rsidR="008030FF" w:rsidRPr="004B55F9" w:rsidRDefault="008030FF" w:rsidP="008030FF">
            <w:pPr>
              <w:widowControl/>
              <w:kinsoku/>
              <w:wordWrap/>
              <w:overflowPunct/>
              <w:spacing w:beforeLines="20" w:before="72" w:line="240" w:lineRule="exact"/>
              <w:jc w:val="both"/>
              <w:rPr>
                <w:rFonts w:ascii="ＭＳ 明朝" w:hAnsi="ＭＳ 明朝"/>
                <w:color w:val="auto"/>
                <w:sz w:val="18"/>
                <w:szCs w:val="18"/>
              </w:rPr>
            </w:pPr>
            <w:r w:rsidRPr="004B55F9">
              <w:rPr>
                <w:rFonts w:ascii="ＭＳ 明朝" w:hAnsi="ＭＳ 明朝" w:hint="eastAsia"/>
                <w:color w:val="auto"/>
                <w:sz w:val="18"/>
                <w:szCs w:val="18"/>
              </w:rPr>
              <w:t>大分類Ｋ（不動産業、物品賃貸業）のうち</w:t>
            </w:r>
          </w:p>
          <w:p w14:paraId="6FC7FEF8" w14:textId="2C83D091" w:rsidR="008030FF" w:rsidRPr="004B55F9" w:rsidRDefault="008030FF" w:rsidP="008030FF">
            <w:pPr>
              <w:widowControl/>
              <w:kinsoku/>
              <w:wordWrap/>
              <w:overflowPunct/>
              <w:spacing w:line="240" w:lineRule="exact"/>
              <w:jc w:val="both"/>
              <w:rPr>
                <w:rFonts w:ascii="ＭＳ 明朝" w:hAnsi="ＭＳ 明朝"/>
                <w:color w:val="auto"/>
                <w:sz w:val="18"/>
                <w:szCs w:val="18"/>
              </w:rPr>
            </w:pPr>
            <w:r w:rsidRPr="004B55F9">
              <w:rPr>
                <w:rFonts w:ascii="ＭＳ 明朝" w:hAnsi="ＭＳ 明朝" w:hint="eastAsia"/>
                <w:color w:val="auto"/>
                <w:sz w:val="18"/>
                <w:szCs w:val="18"/>
              </w:rPr>
              <w:t xml:space="preserve">　　小分類</w:t>
            </w:r>
            <w:r w:rsidR="00287408">
              <w:rPr>
                <w:rFonts w:ascii="ＭＳ 明朝" w:hAnsi="ＭＳ 明朝" w:hint="eastAsia"/>
                <w:color w:val="auto"/>
                <w:sz w:val="18"/>
                <w:szCs w:val="18"/>
              </w:rPr>
              <w:t>693</w:t>
            </w:r>
            <w:r w:rsidRPr="004B55F9">
              <w:rPr>
                <w:rFonts w:ascii="ＭＳ 明朝" w:hAnsi="ＭＳ 明朝" w:hint="eastAsia"/>
                <w:color w:val="auto"/>
                <w:sz w:val="18"/>
                <w:szCs w:val="18"/>
              </w:rPr>
              <w:t>（駐車場業）</w:t>
            </w:r>
          </w:p>
          <w:p w14:paraId="668D5937" w14:textId="57E50FFC" w:rsidR="008030FF" w:rsidRPr="004B55F9" w:rsidRDefault="008030FF" w:rsidP="008030FF">
            <w:pPr>
              <w:widowControl/>
              <w:kinsoku/>
              <w:wordWrap/>
              <w:overflowPunct/>
              <w:spacing w:line="240" w:lineRule="exact"/>
              <w:jc w:val="both"/>
              <w:rPr>
                <w:rFonts w:ascii="ＭＳ 明朝" w:hAnsi="ＭＳ 明朝"/>
                <w:color w:val="auto"/>
                <w:sz w:val="18"/>
                <w:szCs w:val="18"/>
              </w:rPr>
            </w:pPr>
            <w:r w:rsidRPr="004B55F9">
              <w:rPr>
                <w:rFonts w:ascii="ＭＳ 明朝" w:hAnsi="ＭＳ 明朝" w:hint="eastAsia"/>
                <w:color w:val="auto"/>
                <w:sz w:val="18"/>
                <w:szCs w:val="18"/>
              </w:rPr>
              <w:t xml:space="preserve">　　中分類</w:t>
            </w:r>
            <w:r w:rsidR="00287408">
              <w:rPr>
                <w:rFonts w:ascii="ＭＳ 明朝" w:hAnsi="ＭＳ 明朝" w:hint="eastAsia"/>
                <w:color w:val="auto"/>
                <w:sz w:val="18"/>
                <w:szCs w:val="18"/>
              </w:rPr>
              <w:t>70</w:t>
            </w:r>
            <w:r w:rsidRPr="004B55F9">
              <w:rPr>
                <w:rFonts w:ascii="ＭＳ 明朝" w:hAnsi="ＭＳ 明朝" w:hint="eastAsia"/>
                <w:color w:val="auto"/>
                <w:sz w:val="18"/>
                <w:szCs w:val="18"/>
              </w:rPr>
              <w:t>（物品賃貸業）</w:t>
            </w:r>
          </w:p>
          <w:p w14:paraId="57A48D30" w14:textId="77777777" w:rsidR="008030FF" w:rsidRPr="004B55F9" w:rsidRDefault="008030FF" w:rsidP="008030FF">
            <w:pPr>
              <w:widowControl/>
              <w:kinsoku/>
              <w:wordWrap/>
              <w:overflowPunct/>
              <w:spacing w:beforeLines="20" w:before="72" w:line="240" w:lineRule="exact"/>
              <w:jc w:val="both"/>
              <w:rPr>
                <w:rFonts w:ascii="ＭＳ 明朝" w:hAnsi="ＭＳ 明朝"/>
                <w:color w:val="auto"/>
                <w:sz w:val="18"/>
                <w:szCs w:val="18"/>
              </w:rPr>
            </w:pPr>
            <w:r w:rsidRPr="004B55F9">
              <w:rPr>
                <w:rFonts w:ascii="ＭＳ 明朝" w:hAnsi="ＭＳ 明朝" w:hint="eastAsia"/>
                <w:color w:val="auto"/>
                <w:sz w:val="18"/>
                <w:szCs w:val="18"/>
              </w:rPr>
              <w:t>大分類Ｌ（学術研究、専門・技術サービス業）</w:t>
            </w:r>
          </w:p>
          <w:p w14:paraId="5EC94E17" w14:textId="77777777" w:rsidR="008030FF" w:rsidRPr="004B55F9" w:rsidRDefault="008030FF" w:rsidP="008030FF">
            <w:pPr>
              <w:widowControl/>
              <w:kinsoku/>
              <w:wordWrap/>
              <w:overflowPunct/>
              <w:spacing w:beforeLines="20" w:before="72" w:line="240" w:lineRule="exact"/>
              <w:jc w:val="both"/>
              <w:rPr>
                <w:rFonts w:ascii="ＭＳ 明朝" w:hAnsi="ＭＳ 明朝"/>
                <w:color w:val="auto"/>
                <w:sz w:val="18"/>
                <w:szCs w:val="18"/>
              </w:rPr>
            </w:pPr>
            <w:r w:rsidRPr="004B55F9">
              <w:rPr>
                <w:rFonts w:ascii="ＭＳ 明朝" w:hAnsi="ＭＳ 明朝" w:hint="eastAsia"/>
                <w:color w:val="auto"/>
                <w:sz w:val="18"/>
                <w:szCs w:val="18"/>
              </w:rPr>
              <w:t>大分類Ｍ（宿泊業、飲食サービス業）のうち</w:t>
            </w:r>
          </w:p>
          <w:p w14:paraId="6BC5B885" w14:textId="09A31110" w:rsidR="008030FF" w:rsidRPr="004B55F9" w:rsidRDefault="008030FF" w:rsidP="008030FF">
            <w:pPr>
              <w:widowControl/>
              <w:kinsoku/>
              <w:wordWrap/>
              <w:overflowPunct/>
              <w:spacing w:line="240" w:lineRule="exact"/>
              <w:jc w:val="both"/>
              <w:rPr>
                <w:rFonts w:ascii="ＭＳ 明朝" w:hAnsi="ＭＳ 明朝"/>
                <w:color w:val="auto"/>
                <w:sz w:val="18"/>
                <w:szCs w:val="18"/>
              </w:rPr>
            </w:pPr>
            <w:r w:rsidRPr="004B55F9">
              <w:rPr>
                <w:rFonts w:ascii="ＭＳ 明朝" w:hAnsi="ＭＳ 明朝" w:hint="eastAsia"/>
                <w:color w:val="auto"/>
                <w:sz w:val="18"/>
                <w:szCs w:val="18"/>
              </w:rPr>
              <w:t xml:space="preserve">　　中分類</w:t>
            </w:r>
            <w:r w:rsidR="00287408">
              <w:rPr>
                <w:rFonts w:ascii="ＭＳ 明朝" w:hAnsi="ＭＳ 明朝" w:hint="eastAsia"/>
                <w:color w:val="auto"/>
                <w:sz w:val="18"/>
                <w:szCs w:val="18"/>
              </w:rPr>
              <w:t>75</w:t>
            </w:r>
            <w:r w:rsidRPr="004B55F9">
              <w:rPr>
                <w:rFonts w:ascii="ＭＳ 明朝" w:hAnsi="ＭＳ 明朝" w:hint="eastAsia"/>
                <w:color w:val="auto"/>
                <w:sz w:val="18"/>
                <w:szCs w:val="18"/>
              </w:rPr>
              <w:t>（宿泊業）</w:t>
            </w:r>
          </w:p>
          <w:p w14:paraId="1B44C34D" w14:textId="77777777" w:rsidR="008030FF" w:rsidRPr="004B55F9" w:rsidRDefault="008030FF" w:rsidP="008030FF">
            <w:pPr>
              <w:widowControl/>
              <w:kinsoku/>
              <w:wordWrap/>
              <w:overflowPunct/>
              <w:spacing w:beforeLines="20" w:before="72" w:line="240" w:lineRule="exact"/>
              <w:jc w:val="both"/>
              <w:rPr>
                <w:rFonts w:ascii="ＭＳ 明朝" w:hAnsi="ＭＳ 明朝"/>
                <w:color w:val="auto"/>
                <w:sz w:val="18"/>
                <w:szCs w:val="18"/>
              </w:rPr>
            </w:pPr>
            <w:r w:rsidRPr="004B55F9">
              <w:rPr>
                <w:rFonts w:ascii="ＭＳ 明朝" w:hAnsi="ＭＳ 明朝" w:hint="eastAsia"/>
                <w:color w:val="auto"/>
                <w:sz w:val="18"/>
                <w:szCs w:val="18"/>
              </w:rPr>
              <w:t>大分類Ｎ（生活関連サービス業、娯楽業）</w:t>
            </w:r>
          </w:p>
          <w:p w14:paraId="3805138D" w14:textId="4FD25679" w:rsidR="008030FF" w:rsidRPr="004B55F9" w:rsidRDefault="008030FF" w:rsidP="008030FF">
            <w:pPr>
              <w:widowControl/>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ただし、小分類</w:t>
            </w:r>
            <w:r w:rsidR="00287408">
              <w:rPr>
                <w:rFonts w:ascii="ＭＳ 明朝" w:hAnsi="ＭＳ 明朝" w:hint="eastAsia"/>
                <w:color w:val="auto"/>
                <w:sz w:val="18"/>
                <w:szCs w:val="18"/>
              </w:rPr>
              <w:t>791</w:t>
            </w:r>
            <w:r w:rsidRPr="004B55F9">
              <w:rPr>
                <w:rFonts w:ascii="ＭＳ 明朝" w:hAnsi="ＭＳ 明朝" w:hint="eastAsia"/>
                <w:color w:val="auto"/>
                <w:sz w:val="18"/>
                <w:szCs w:val="18"/>
              </w:rPr>
              <w:t>（旅行業）は除く</w:t>
            </w:r>
          </w:p>
          <w:p w14:paraId="35CBD301" w14:textId="2E71B75C" w:rsidR="008030FF" w:rsidRPr="004B55F9" w:rsidRDefault="008030FF" w:rsidP="008030FF">
            <w:pPr>
              <w:widowControl/>
              <w:kinsoku/>
              <w:wordWrap/>
              <w:overflowPunct/>
              <w:spacing w:beforeLines="20" w:before="72" w:line="240" w:lineRule="exact"/>
              <w:jc w:val="both"/>
              <w:rPr>
                <w:rFonts w:ascii="ＭＳ 明朝" w:hAnsi="ＭＳ 明朝"/>
                <w:color w:val="auto"/>
                <w:sz w:val="18"/>
                <w:szCs w:val="18"/>
              </w:rPr>
            </w:pPr>
            <w:r w:rsidRPr="004B55F9">
              <w:rPr>
                <w:rFonts w:ascii="ＭＳ 明朝" w:hAnsi="ＭＳ 明朝" w:hint="eastAsia"/>
                <w:color w:val="auto"/>
                <w:sz w:val="18"/>
                <w:szCs w:val="18"/>
              </w:rPr>
              <w:t>大分類Ｏ（教育、学習支援業）（中分類</w:t>
            </w:r>
            <w:r w:rsidR="00287408">
              <w:rPr>
                <w:rFonts w:ascii="ＭＳ 明朝" w:hAnsi="ＭＳ 明朝" w:hint="eastAsia"/>
                <w:color w:val="auto"/>
                <w:sz w:val="18"/>
                <w:szCs w:val="18"/>
              </w:rPr>
              <w:t>81</w:t>
            </w:r>
            <w:r w:rsidRPr="004B55F9">
              <w:rPr>
                <w:rFonts w:ascii="ＭＳ 明朝" w:hAnsi="ＭＳ 明朝" w:hint="eastAsia"/>
                <w:color w:val="auto"/>
                <w:sz w:val="18"/>
                <w:szCs w:val="18"/>
              </w:rPr>
              <w:t>，</w:t>
            </w:r>
            <w:r w:rsidR="00287408">
              <w:rPr>
                <w:rFonts w:ascii="ＭＳ 明朝" w:hAnsi="ＭＳ 明朝" w:hint="eastAsia"/>
                <w:color w:val="auto"/>
                <w:sz w:val="18"/>
                <w:szCs w:val="18"/>
              </w:rPr>
              <w:t>82</w:t>
            </w:r>
            <w:r w:rsidRPr="004B55F9">
              <w:rPr>
                <w:rFonts w:ascii="ＭＳ 明朝" w:hAnsi="ＭＳ 明朝" w:hint="eastAsia"/>
                <w:color w:val="auto"/>
                <w:sz w:val="18"/>
                <w:szCs w:val="18"/>
              </w:rPr>
              <w:t>）</w:t>
            </w:r>
          </w:p>
          <w:p w14:paraId="676A8B7A" w14:textId="5B3D2ED0" w:rsidR="008030FF" w:rsidRPr="004B55F9" w:rsidRDefault="008030FF" w:rsidP="008030FF">
            <w:pPr>
              <w:widowControl/>
              <w:kinsoku/>
              <w:wordWrap/>
              <w:overflowPunct/>
              <w:spacing w:beforeLines="20" w:before="72" w:line="240" w:lineRule="exact"/>
              <w:jc w:val="both"/>
              <w:rPr>
                <w:rFonts w:ascii="ＭＳ 明朝" w:hAnsi="ＭＳ 明朝"/>
                <w:color w:val="auto"/>
                <w:sz w:val="18"/>
                <w:szCs w:val="18"/>
              </w:rPr>
            </w:pPr>
            <w:r w:rsidRPr="004B55F9">
              <w:rPr>
                <w:rFonts w:ascii="ＭＳ 明朝" w:hAnsi="ＭＳ 明朝" w:hint="eastAsia"/>
                <w:color w:val="auto"/>
                <w:sz w:val="18"/>
                <w:szCs w:val="18"/>
              </w:rPr>
              <w:t>大分類Ｐ（医療、福祉）（中分類</w:t>
            </w:r>
            <w:r w:rsidR="00287408">
              <w:rPr>
                <w:rFonts w:ascii="ＭＳ 明朝" w:hAnsi="ＭＳ 明朝" w:hint="eastAsia"/>
                <w:color w:val="auto"/>
                <w:sz w:val="18"/>
                <w:szCs w:val="18"/>
              </w:rPr>
              <w:t>83</w:t>
            </w:r>
            <w:r w:rsidRPr="004B55F9">
              <w:rPr>
                <w:rFonts w:ascii="ＭＳ 明朝" w:hAnsi="ＭＳ 明朝" w:hint="eastAsia"/>
                <w:color w:val="auto"/>
                <w:sz w:val="18"/>
                <w:szCs w:val="18"/>
              </w:rPr>
              <w:t>～</w:t>
            </w:r>
            <w:r w:rsidR="00287408">
              <w:rPr>
                <w:rFonts w:ascii="ＭＳ 明朝" w:hAnsi="ＭＳ 明朝" w:hint="eastAsia"/>
                <w:color w:val="auto"/>
                <w:sz w:val="18"/>
                <w:szCs w:val="18"/>
              </w:rPr>
              <w:t>85</w:t>
            </w:r>
            <w:r w:rsidRPr="004B55F9">
              <w:rPr>
                <w:rFonts w:ascii="ＭＳ 明朝" w:hAnsi="ＭＳ 明朝" w:hint="eastAsia"/>
                <w:color w:val="auto"/>
                <w:sz w:val="18"/>
                <w:szCs w:val="18"/>
              </w:rPr>
              <w:t>）</w:t>
            </w:r>
          </w:p>
          <w:p w14:paraId="7D75B769" w14:textId="266C26D6" w:rsidR="008030FF" w:rsidRPr="004B55F9" w:rsidRDefault="008030FF" w:rsidP="008030FF">
            <w:pPr>
              <w:widowControl/>
              <w:kinsoku/>
              <w:wordWrap/>
              <w:overflowPunct/>
              <w:spacing w:beforeLines="20" w:before="72" w:line="240" w:lineRule="exact"/>
              <w:jc w:val="both"/>
              <w:rPr>
                <w:rFonts w:ascii="ＭＳ 明朝" w:hAnsi="ＭＳ 明朝"/>
                <w:color w:val="auto"/>
                <w:sz w:val="18"/>
                <w:szCs w:val="18"/>
              </w:rPr>
            </w:pPr>
            <w:r w:rsidRPr="004B55F9">
              <w:rPr>
                <w:rFonts w:ascii="ＭＳ 明朝" w:hAnsi="ＭＳ 明朝" w:hint="eastAsia"/>
                <w:color w:val="auto"/>
                <w:sz w:val="18"/>
                <w:szCs w:val="18"/>
              </w:rPr>
              <w:t>大分類Ｑ（複合サービス事業）（中分類</w:t>
            </w:r>
            <w:r w:rsidR="00287408">
              <w:rPr>
                <w:rFonts w:ascii="ＭＳ 明朝" w:hAnsi="ＭＳ 明朝" w:hint="eastAsia"/>
                <w:color w:val="auto"/>
                <w:sz w:val="18"/>
                <w:szCs w:val="18"/>
              </w:rPr>
              <w:t>86</w:t>
            </w:r>
            <w:r w:rsidRPr="004B55F9">
              <w:rPr>
                <w:rFonts w:ascii="ＭＳ 明朝" w:hAnsi="ＭＳ 明朝" w:hint="eastAsia"/>
                <w:color w:val="auto"/>
                <w:sz w:val="18"/>
                <w:szCs w:val="18"/>
              </w:rPr>
              <w:t>，</w:t>
            </w:r>
            <w:r w:rsidR="00287408">
              <w:rPr>
                <w:rFonts w:ascii="ＭＳ 明朝" w:hAnsi="ＭＳ 明朝" w:hint="eastAsia"/>
                <w:color w:val="auto"/>
                <w:sz w:val="18"/>
                <w:szCs w:val="18"/>
              </w:rPr>
              <w:t>87</w:t>
            </w:r>
            <w:r w:rsidRPr="004B55F9">
              <w:rPr>
                <w:rFonts w:ascii="ＭＳ 明朝" w:hAnsi="ＭＳ 明朝" w:hint="eastAsia"/>
                <w:color w:val="auto"/>
                <w:sz w:val="18"/>
                <w:szCs w:val="18"/>
              </w:rPr>
              <w:t>）</w:t>
            </w:r>
          </w:p>
          <w:p w14:paraId="280A2D29" w14:textId="00B34D4C" w:rsidR="008030FF" w:rsidRPr="004B55F9" w:rsidRDefault="008030FF" w:rsidP="008030FF">
            <w:pPr>
              <w:kinsoku/>
              <w:wordWrap/>
              <w:overflowPunct/>
              <w:spacing w:line="240" w:lineRule="exact"/>
              <w:jc w:val="both"/>
              <w:rPr>
                <w:rFonts w:ascii="ＭＳ 明朝" w:hAnsi="ＭＳ 明朝"/>
                <w:color w:val="auto"/>
                <w:sz w:val="18"/>
                <w:szCs w:val="18"/>
              </w:rPr>
            </w:pPr>
            <w:r w:rsidRPr="004B55F9">
              <w:rPr>
                <w:rFonts w:ascii="ＭＳ 明朝" w:hAnsi="ＭＳ 明朝" w:hint="eastAsia"/>
                <w:color w:val="auto"/>
                <w:sz w:val="18"/>
                <w:szCs w:val="18"/>
              </w:rPr>
              <w:t>大分類Ｒ（サービス業&lt;他に分類されないもの&gt;）（中分類</w:t>
            </w:r>
            <w:r w:rsidR="00287408">
              <w:rPr>
                <w:rFonts w:ascii="ＭＳ 明朝" w:hAnsi="ＭＳ 明朝" w:hint="eastAsia"/>
                <w:color w:val="auto"/>
                <w:sz w:val="18"/>
                <w:szCs w:val="18"/>
              </w:rPr>
              <w:t>88</w:t>
            </w:r>
            <w:r w:rsidRPr="004B55F9">
              <w:rPr>
                <w:rFonts w:ascii="ＭＳ 明朝" w:hAnsi="ＭＳ 明朝" w:hint="eastAsia"/>
                <w:color w:val="auto"/>
                <w:sz w:val="18"/>
                <w:szCs w:val="18"/>
              </w:rPr>
              <w:t>～</w:t>
            </w:r>
            <w:r w:rsidR="00287408">
              <w:rPr>
                <w:rFonts w:ascii="ＭＳ 明朝" w:hAnsi="ＭＳ 明朝" w:hint="eastAsia"/>
                <w:color w:val="auto"/>
                <w:sz w:val="18"/>
                <w:szCs w:val="18"/>
              </w:rPr>
              <w:t>96</w:t>
            </w:r>
            <w:r w:rsidRPr="004B55F9">
              <w:rPr>
                <w:rFonts w:ascii="ＭＳ 明朝" w:hAnsi="ＭＳ 明朝" w:hint="eastAsia"/>
                <w:color w:val="auto"/>
                <w:sz w:val="18"/>
                <w:szCs w:val="18"/>
              </w:rPr>
              <w:t>）</w:t>
            </w:r>
          </w:p>
          <w:p w14:paraId="297334AB" w14:textId="77777777" w:rsidR="008030FF" w:rsidRPr="004B55F9" w:rsidRDefault="008030FF" w:rsidP="008030FF">
            <w:pPr>
              <w:spacing w:line="240" w:lineRule="exact"/>
              <w:jc w:val="both"/>
              <w:rPr>
                <w:rFonts w:ascii="ＭＳ 明朝" w:hAnsi="ＭＳ 明朝"/>
                <w:color w:val="auto"/>
                <w:sz w:val="18"/>
                <w:szCs w:val="18"/>
              </w:rPr>
            </w:pPr>
          </w:p>
        </w:tc>
      </w:tr>
      <w:tr w:rsidR="004B55F9" w:rsidRPr="004B55F9" w14:paraId="2E475447" w14:textId="77777777" w:rsidTr="008030FF">
        <w:trPr>
          <w:cantSplit/>
          <w:trHeight w:val="2235"/>
        </w:trPr>
        <w:tc>
          <w:tcPr>
            <w:tcW w:w="2192" w:type="dxa"/>
            <w:vAlign w:val="center"/>
          </w:tcPr>
          <w:p w14:paraId="11B4A6A8" w14:textId="77777777" w:rsidR="008030FF" w:rsidRPr="004B55F9" w:rsidRDefault="008030FF" w:rsidP="008030FF">
            <w:pPr>
              <w:jc w:val="center"/>
              <w:rPr>
                <w:rFonts w:ascii="ＭＳ 明朝" w:hAnsi="ＭＳ 明朝"/>
                <w:noProof/>
                <w:color w:val="auto"/>
              </w:rPr>
            </w:pPr>
            <w:r w:rsidRPr="004B55F9">
              <w:rPr>
                <w:rFonts w:ascii="ＭＳ 明朝" w:hAnsi="ＭＳ 明朝" w:hint="eastAsia"/>
                <w:color w:val="auto"/>
              </w:rPr>
              <w:t>卸売業</w:t>
            </w:r>
          </w:p>
        </w:tc>
        <w:tc>
          <w:tcPr>
            <w:tcW w:w="6234" w:type="dxa"/>
            <w:tcBorders>
              <w:right w:val="single" w:sz="4" w:space="0" w:color="auto"/>
            </w:tcBorders>
            <w:vAlign w:val="center"/>
          </w:tcPr>
          <w:p w14:paraId="5A6A3360" w14:textId="77777777" w:rsidR="008030FF" w:rsidRPr="004B55F9" w:rsidRDefault="008030FF" w:rsidP="008030FF">
            <w:pPr>
              <w:kinsoku/>
              <w:wordWrap/>
              <w:overflowPunct/>
              <w:spacing w:line="240" w:lineRule="exact"/>
              <w:jc w:val="both"/>
              <w:rPr>
                <w:rFonts w:ascii="ＭＳ 明朝" w:hAnsi="ＭＳ 明朝"/>
                <w:color w:val="auto"/>
                <w:sz w:val="18"/>
                <w:szCs w:val="18"/>
              </w:rPr>
            </w:pPr>
            <w:r w:rsidRPr="004B55F9">
              <w:rPr>
                <w:rFonts w:ascii="ＭＳ 明朝" w:hAnsi="ＭＳ 明朝" w:hint="eastAsia"/>
                <w:color w:val="auto"/>
                <w:sz w:val="18"/>
                <w:szCs w:val="18"/>
              </w:rPr>
              <w:t>大分類Ｉ（卸売業、小売業）のうち</w:t>
            </w:r>
          </w:p>
          <w:p w14:paraId="3741DA7E" w14:textId="79A91D7E" w:rsidR="008030FF" w:rsidRPr="004B55F9" w:rsidRDefault="008030FF" w:rsidP="008030FF">
            <w:pPr>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50</w:t>
            </w:r>
            <w:r w:rsidRPr="004B55F9">
              <w:rPr>
                <w:rFonts w:ascii="ＭＳ 明朝" w:hAnsi="ＭＳ 明朝" w:hint="eastAsia"/>
                <w:color w:val="auto"/>
                <w:sz w:val="18"/>
                <w:szCs w:val="18"/>
              </w:rPr>
              <w:t>（各種商品卸売業）</w:t>
            </w:r>
          </w:p>
          <w:p w14:paraId="7467EDD6" w14:textId="67DD7684" w:rsidR="008030FF" w:rsidRPr="004B55F9" w:rsidRDefault="008030FF" w:rsidP="008030FF">
            <w:pPr>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51</w:t>
            </w:r>
            <w:r w:rsidRPr="004B55F9">
              <w:rPr>
                <w:rFonts w:ascii="ＭＳ 明朝" w:hAnsi="ＭＳ 明朝" w:hint="eastAsia"/>
                <w:color w:val="auto"/>
                <w:sz w:val="18"/>
                <w:szCs w:val="18"/>
              </w:rPr>
              <w:t>（繊維・衣服等卸売業）</w:t>
            </w:r>
          </w:p>
          <w:p w14:paraId="521C1151" w14:textId="36188231" w:rsidR="008030FF" w:rsidRPr="004B55F9" w:rsidRDefault="008030FF" w:rsidP="008030FF">
            <w:pPr>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52</w:t>
            </w:r>
            <w:r w:rsidRPr="004B55F9">
              <w:rPr>
                <w:rFonts w:ascii="ＭＳ 明朝" w:hAnsi="ＭＳ 明朝" w:hint="eastAsia"/>
                <w:color w:val="auto"/>
                <w:sz w:val="18"/>
                <w:szCs w:val="18"/>
              </w:rPr>
              <w:t>（飲食料品卸売業）</w:t>
            </w:r>
          </w:p>
          <w:p w14:paraId="19D143E5" w14:textId="65475C47" w:rsidR="008030FF" w:rsidRPr="004B55F9" w:rsidRDefault="008030FF" w:rsidP="008030FF">
            <w:pPr>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53</w:t>
            </w:r>
            <w:r w:rsidRPr="004B55F9">
              <w:rPr>
                <w:rFonts w:ascii="ＭＳ 明朝" w:hAnsi="ＭＳ 明朝" w:hint="eastAsia"/>
                <w:color w:val="auto"/>
                <w:sz w:val="18"/>
                <w:szCs w:val="18"/>
              </w:rPr>
              <w:t>（建築材料、鉱物・金属材料等卸売業）</w:t>
            </w:r>
          </w:p>
          <w:p w14:paraId="0C265826" w14:textId="7DABFEC2" w:rsidR="008030FF" w:rsidRPr="004B55F9" w:rsidRDefault="008030FF" w:rsidP="008030FF">
            <w:pPr>
              <w:kinsoku/>
              <w:wordWrap/>
              <w:overflowPunct/>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54</w:t>
            </w:r>
            <w:r w:rsidRPr="004B55F9">
              <w:rPr>
                <w:rFonts w:ascii="ＭＳ 明朝" w:hAnsi="ＭＳ 明朝" w:hint="eastAsia"/>
                <w:color w:val="auto"/>
                <w:sz w:val="18"/>
                <w:szCs w:val="18"/>
              </w:rPr>
              <w:t>（機械器具卸売業）</w:t>
            </w:r>
          </w:p>
          <w:p w14:paraId="361066DF" w14:textId="4A59590E" w:rsidR="008030FF" w:rsidRPr="004B55F9" w:rsidRDefault="008030FF" w:rsidP="00287408">
            <w:pPr>
              <w:spacing w:line="240" w:lineRule="exact"/>
              <w:ind w:firstLineChars="200" w:firstLine="368"/>
              <w:jc w:val="both"/>
              <w:rPr>
                <w:rFonts w:ascii="ＭＳ 明朝" w:hAnsi="ＭＳ 明朝"/>
                <w:color w:val="auto"/>
                <w:sz w:val="18"/>
                <w:szCs w:val="18"/>
              </w:rPr>
            </w:pPr>
            <w:r w:rsidRPr="004B55F9">
              <w:rPr>
                <w:rFonts w:ascii="ＭＳ 明朝" w:hAnsi="ＭＳ 明朝" w:hint="eastAsia"/>
                <w:color w:val="auto"/>
                <w:sz w:val="18"/>
                <w:szCs w:val="18"/>
              </w:rPr>
              <w:t>中分類</w:t>
            </w:r>
            <w:r w:rsidR="00287408">
              <w:rPr>
                <w:rFonts w:ascii="ＭＳ 明朝" w:hAnsi="ＭＳ 明朝" w:hint="eastAsia"/>
                <w:color w:val="auto"/>
                <w:sz w:val="18"/>
                <w:szCs w:val="18"/>
              </w:rPr>
              <w:t>55</w:t>
            </w:r>
            <w:r w:rsidRPr="004B55F9">
              <w:rPr>
                <w:rFonts w:ascii="ＭＳ 明朝" w:hAnsi="ＭＳ 明朝" w:hint="eastAsia"/>
                <w:color w:val="auto"/>
                <w:sz w:val="18"/>
                <w:szCs w:val="18"/>
              </w:rPr>
              <w:t>（その他の卸売業）</w:t>
            </w:r>
          </w:p>
        </w:tc>
      </w:tr>
      <w:tr w:rsidR="004B55F9" w:rsidRPr="004B55F9" w14:paraId="36A41DB6" w14:textId="77777777" w:rsidTr="008030FF">
        <w:trPr>
          <w:cantSplit/>
          <w:trHeight w:val="537"/>
        </w:trPr>
        <w:tc>
          <w:tcPr>
            <w:tcW w:w="2192" w:type="dxa"/>
            <w:vAlign w:val="center"/>
          </w:tcPr>
          <w:p w14:paraId="0178E46A" w14:textId="77777777" w:rsidR="008030FF" w:rsidRPr="004B55F9" w:rsidRDefault="008030FF" w:rsidP="008030FF">
            <w:pPr>
              <w:kinsoku/>
              <w:wordWrap/>
              <w:overflowPunct/>
              <w:jc w:val="center"/>
              <w:rPr>
                <w:rFonts w:ascii="ＭＳ 明朝" w:hAnsi="ＭＳ 明朝"/>
                <w:color w:val="auto"/>
              </w:rPr>
            </w:pPr>
            <w:r w:rsidRPr="004B55F9">
              <w:rPr>
                <w:rFonts w:ascii="ＭＳ 明朝" w:hAnsi="ＭＳ 明朝" w:hint="eastAsia"/>
                <w:color w:val="auto"/>
              </w:rPr>
              <w:t>製造業その他</w:t>
            </w:r>
          </w:p>
        </w:tc>
        <w:tc>
          <w:tcPr>
            <w:tcW w:w="6234" w:type="dxa"/>
            <w:vAlign w:val="center"/>
          </w:tcPr>
          <w:p w14:paraId="15DF67F7" w14:textId="77777777" w:rsidR="008030FF" w:rsidRPr="004B55F9" w:rsidRDefault="008030FF" w:rsidP="008030FF">
            <w:pPr>
              <w:widowControl/>
              <w:kinsoku/>
              <w:wordWrap/>
              <w:overflowPunct/>
              <w:jc w:val="both"/>
              <w:rPr>
                <w:rFonts w:ascii="ＭＳ 明朝" w:hAnsi="ＭＳ 明朝"/>
                <w:color w:val="auto"/>
                <w:sz w:val="18"/>
                <w:szCs w:val="18"/>
              </w:rPr>
            </w:pPr>
            <w:r w:rsidRPr="004B55F9">
              <w:rPr>
                <w:rFonts w:ascii="ＭＳ 明朝" w:hAnsi="ＭＳ 明朝" w:hint="eastAsia"/>
                <w:color w:val="auto"/>
                <w:sz w:val="18"/>
                <w:szCs w:val="18"/>
              </w:rPr>
              <w:t xml:space="preserve">　上記以外のすべて</w:t>
            </w:r>
          </w:p>
        </w:tc>
      </w:tr>
    </w:tbl>
    <w:p w14:paraId="265FD860" w14:textId="77777777" w:rsidR="00781680" w:rsidRPr="004B55F9" w:rsidRDefault="00781680" w:rsidP="00781680">
      <w:pPr>
        <w:pStyle w:val="a3"/>
        <w:overflowPunct/>
        <w:autoSpaceDE w:val="0"/>
        <w:autoSpaceDN w:val="0"/>
        <w:adjustRightInd/>
        <w:rPr>
          <w:rFonts w:ascii="ＭＳ 明朝" w:hAnsi="ＭＳ 明朝"/>
          <w:color w:val="auto"/>
        </w:rPr>
      </w:pPr>
    </w:p>
    <w:p w14:paraId="15C510D7" w14:textId="77777777" w:rsidR="008030FF" w:rsidRPr="004B55F9" w:rsidRDefault="008030FF" w:rsidP="00781680">
      <w:pPr>
        <w:pStyle w:val="a3"/>
        <w:overflowPunct/>
        <w:autoSpaceDE w:val="0"/>
        <w:autoSpaceDN w:val="0"/>
        <w:adjustRightInd/>
        <w:rPr>
          <w:rFonts w:ascii="ＭＳ 明朝" w:hAnsi="ＭＳ 明朝"/>
          <w:color w:val="auto"/>
        </w:rPr>
      </w:pPr>
    </w:p>
    <w:p w14:paraId="61A749FA" w14:textId="77777777" w:rsidR="008030FF" w:rsidRPr="004B55F9" w:rsidRDefault="008030FF" w:rsidP="00781680">
      <w:pPr>
        <w:pStyle w:val="a3"/>
        <w:overflowPunct/>
        <w:autoSpaceDE w:val="0"/>
        <w:autoSpaceDN w:val="0"/>
        <w:adjustRightInd/>
        <w:rPr>
          <w:rFonts w:ascii="ＭＳ 明朝" w:hAnsi="ＭＳ 明朝"/>
          <w:color w:val="auto"/>
        </w:rPr>
      </w:pPr>
    </w:p>
    <w:p w14:paraId="69CDDBCD" w14:textId="77777777" w:rsidR="008030FF" w:rsidRPr="004B55F9" w:rsidRDefault="008030FF" w:rsidP="00781680">
      <w:pPr>
        <w:pStyle w:val="a3"/>
        <w:overflowPunct/>
        <w:autoSpaceDE w:val="0"/>
        <w:autoSpaceDN w:val="0"/>
        <w:adjustRightInd/>
        <w:rPr>
          <w:rFonts w:ascii="ＭＳ 明朝" w:hAnsi="ＭＳ 明朝"/>
          <w:color w:val="auto"/>
        </w:rPr>
      </w:pPr>
    </w:p>
    <w:p w14:paraId="19763B77" w14:textId="77777777" w:rsidR="008030FF" w:rsidRPr="004B55F9" w:rsidRDefault="008030FF" w:rsidP="00781680">
      <w:pPr>
        <w:pStyle w:val="a3"/>
        <w:overflowPunct/>
        <w:autoSpaceDE w:val="0"/>
        <w:autoSpaceDN w:val="0"/>
        <w:adjustRightInd/>
        <w:rPr>
          <w:rFonts w:ascii="ＭＳ 明朝" w:hAnsi="ＭＳ 明朝"/>
          <w:color w:val="auto"/>
        </w:rPr>
      </w:pPr>
    </w:p>
    <w:p w14:paraId="67D3FE99" w14:textId="77777777" w:rsidR="008030FF" w:rsidRPr="004B55F9" w:rsidRDefault="008030FF" w:rsidP="00781680">
      <w:pPr>
        <w:pStyle w:val="a3"/>
        <w:overflowPunct/>
        <w:autoSpaceDE w:val="0"/>
        <w:autoSpaceDN w:val="0"/>
        <w:adjustRightInd/>
        <w:rPr>
          <w:rFonts w:ascii="ＭＳ 明朝" w:hAnsi="ＭＳ 明朝"/>
          <w:color w:val="auto"/>
        </w:rPr>
      </w:pPr>
    </w:p>
    <w:p w14:paraId="4ADB2087" w14:textId="77777777" w:rsidR="008030FF" w:rsidRPr="004B55F9" w:rsidRDefault="008030FF" w:rsidP="00781680">
      <w:pPr>
        <w:pStyle w:val="a3"/>
        <w:overflowPunct/>
        <w:autoSpaceDE w:val="0"/>
        <w:autoSpaceDN w:val="0"/>
        <w:adjustRightInd/>
        <w:rPr>
          <w:rFonts w:ascii="ＭＳ 明朝" w:hAnsi="ＭＳ 明朝"/>
          <w:color w:val="auto"/>
        </w:rPr>
      </w:pPr>
    </w:p>
    <w:p w14:paraId="537BB8ED" w14:textId="77777777" w:rsidR="008030FF" w:rsidRPr="004B55F9" w:rsidRDefault="008030FF" w:rsidP="00781680">
      <w:pPr>
        <w:pStyle w:val="a3"/>
        <w:overflowPunct/>
        <w:autoSpaceDE w:val="0"/>
        <w:autoSpaceDN w:val="0"/>
        <w:adjustRightInd/>
        <w:rPr>
          <w:rFonts w:ascii="ＭＳ 明朝" w:hAnsi="ＭＳ 明朝"/>
          <w:color w:val="auto"/>
        </w:rPr>
      </w:pPr>
    </w:p>
    <w:p w14:paraId="4C724CCA" w14:textId="77777777" w:rsidR="008030FF" w:rsidRPr="004B55F9" w:rsidRDefault="008030FF" w:rsidP="00781680">
      <w:pPr>
        <w:pStyle w:val="a3"/>
        <w:overflowPunct/>
        <w:autoSpaceDE w:val="0"/>
        <w:autoSpaceDN w:val="0"/>
        <w:adjustRightInd/>
        <w:rPr>
          <w:rFonts w:ascii="ＭＳ 明朝" w:hAnsi="ＭＳ 明朝"/>
          <w:color w:val="auto"/>
        </w:rPr>
      </w:pPr>
    </w:p>
    <w:p w14:paraId="57F8C26A" w14:textId="77777777" w:rsidR="008030FF" w:rsidRPr="004B55F9" w:rsidRDefault="008030FF" w:rsidP="00781680">
      <w:pPr>
        <w:pStyle w:val="a3"/>
        <w:overflowPunct/>
        <w:autoSpaceDE w:val="0"/>
        <w:autoSpaceDN w:val="0"/>
        <w:adjustRightInd/>
        <w:rPr>
          <w:rFonts w:ascii="ＭＳ 明朝" w:hAnsi="ＭＳ 明朝"/>
          <w:color w:val="auto"/>
        </w:rPr>
      </w:pPr>
    </w:p>
    <w:p w14:paraId="7D473EF6" w14:textId="77777777" w:rsidR="008030FF" w:rsidRPr="004B55F9" w:rsidRDefault="008030FF" w:rsidP="00781680">
      <w:pPr>
        <w:pStyle w:val="a3"/>
        <w:overflowPunct/>
        <w:autoSpaceDE w:val="0"/>
        <w:autoSpaceDN w:val="0"/>
        <w:adjustRightInd/>
        <w:rPr>
          <w:rFonts w:ascii="ＭＳ 明朝" w:hAnsi="ＭＳ 明朝"/>
          <w:color w:val="auto"/>
        </w:rPr>
      </w:pPr>
    </w:p>
    <w:p w14:paraId="31475722" w14:textId="77777777" w:rsidR="008030FF" w:rsidRPr="004B55F9" w:rsidRDefault="008030FF" w:rsidP="00781680">
      <w:pPr>
        <w:pStyle w:val="a3"/>
        <w:overflowPunct/>
        <w:autoSpaceDE w:val="0"/>
        <w:autoSpaceDN w:val="0"/>
        <w:adjustRightInd/>
        <w:rPr>
          <w:rFonts w:ascii="ＭＳ 明朝" w:hAnsi="ＭＳ 明朝"/>
          <w:color w:val="auto"/>
        </w:rPr>
      </w:pPr>
    </w:p>
    <w:p w14:paraId="18E67F42" w14:textId="77777777" w:rsidR="008030FF" w:rsidRPr="004B55F9" w:rsidRDefault="008030FF" w:rsidP="00781680">
      <w:pPr>
        <w:pStyle w:val="a3"/>
        <w:overflowPunct/>
        <w:autoSpaceDE w:val="0"/>
        <w:autoSpaceDN w:val="0"/>
        <w:adjustRightInd/>
        <w:rPr>
          <w:rFonts w:ascii="ＭＳ 明朝" w:hAnsi="ＭＳ 明朝"/>
          <w:color w:val="auto"/>
        </w:rPr>
      </w:pPr>
    </w:p>
    <w:p w14:paraId="5DACBA87" w14:textId="77777777" w:rsidR="008030FF" w:rsidRPr="004B55F9" w:rsidRDefault="008030FF" w:rsidP="00781680">
      <w:pPr>
        <w:pStyle w:val="a3"/>
        <w:overflowPunct/>
        <w:autoSpaceDE w:val="0"/>
        <w:autoSpaceDN w:val="0"/>
        <w:adjustRightInd/>
        <w:rPr>
          <w:rFonts w:ascii="ＭＳ 明朝" w:hAnsi="ＭＳ 明朝"/>
          <w:color w:val="auto"/>
        </w:rPr>
      </w:pPr>
    </w:p>
    <w:p w14:paraId="467CA5AF" w14:textId="77777777" w:rsidR="008030FF" w:rsidRPr="004B55F9" w:rsidRDefault="008030FF" w:rsidP="00781680">
      <w:pPr>
        <w:pStyle w:val="a3"/>
        <w:overflowPunct/>
        <w:autoSpaceDE w:val="0"/>
        <w:autoSpaceDN w:val="0"/>
        <w:adjustRightInd/>
        <w:rPr>
          <w:rFonts w:ascii="ＭＳ 明朝" w:hAnsi="ＭＳ 明朝"/>
          <w:color w:val="auto"/>
        </w:rPr>
      </w:pPr>
    </w:p>
    <w:p w14:paraId="36ECFFD8" w14:textId="77777777" w:rsidR="008030FF" w:rsidRPr="004B55F9" w:rsidRDefault="008030FF" w:rsidP="00781680">
      <w:pPr>
        <w:pStyle w:val="a3"/>
        <w:overflowPunct/>
        <w:autoSpaceDE w:val="0"/>
        <w:autoSpaceDN w:val="0"/>
        <w:adjustRightInd/>
        <w:rPr>
          <w:rFonts w:ascii="ＭＳ 明朝" w:hAnsi="ＭＳ 明朝"/>
          <w:color w:val="auto"/>
        </w:rPr>
      </w:pPr>
    </w:p>
    <w:p w14:paraId="3D1FD012" w14:textId="77777777" w:rsidR="008030FF" w:rsidRPr="004B55F9" w:rsidRDefault="008030FF" w:rsidP="00781680">
      <w:pPr>
        <w:pStyle w:val="a3"/>
        <w:overflowPunct/>
        <w:autoSpaceDE w:val="0"/>
        <w:autoSpaceDN w:val="0"/>
        <w:adjustRightInd/>
        <w:rPr>
          <w:rFonts w:ascii="ＭＳ 明朝" w:hAnsi="ＭＳ 明朝"/>
          <w:color w:val="auto"/>
        </w:rPr>
      </w:pPr>
    </w:p>
    <w:p w14:paraId="087E0AC6" w14:textId="77777777" w:rsidR="008030FF" w:rsidRPr="004B55F9" w:rsidRDefault="008030FF" w:rsidP="00781680">
      <w:pPr>
        <w:pStyle w:val="a3"/>
        <w:overflowPunct/>
        <w:autoSpaceDE w:val="0"/>
        <w:autoSpaceDN w:val="0"/>
        <w:adjustRightInd/>
        <w:rPr>
          <w:rFonts w:ascii="ＭＳ 明朝" w:hAnsi="ＭＳ 明朝"/>
          <w:color w:val="auto"/>
        </w:rPr>
      </w:pPr>
    </w:p>
    <w:p w14:paraId="6670054D" w14:textId="77777777" w:rsidR="008030FF" w:rsidRPr="004B55F9" w:rsidRDefault="008030FF" w:rsidP="00781680">
      <w:pPr>
        <w:pStyle w:val="a3"/>
        <w:overflowPunct/>
        <w:autoSpaceDE w:val="0"/>
        <w:autoSpaceDN w:val="0"/>
        <w:adjustRightInd/>
        <w:rPr>
          <w:rFonts w:ascii="ＭＳ 明朝" w:hAnsi="ＭＳ 明朝"/>
          <w:color w:val="auto"/>
        </w:rPr>
      </w:pPr>
    </w:p>
    <w:p w14:paraId="72883DBA" w14:textId="77777777" w:rsidR="008030FF" w:rsidRPr="004B55F9" w:rsidRDefault="008030FF" w:rsidP="00781680">
      <w:pPr>
        <w:pStyle w:val="a3"/>
        <w:overflowPunct/>
        <w:autoSpaceDE w:val="0"/>
        <w:autoSpaceDN w:val="0"/>
        <w:adjustRightInd/>
        <w:rPr>
          <w:rFonts w:ascii="ＭＳ 明朝" w:hAnsi="ＭＳ 明朝"/>
          <w:color w:val="auto"/>
        </w:rPr>
      </w:pPr>
    </w:p>
    <w:p w14:paraId="6FB4F1D8" w14:textId="77777777" w:rsidR="008030FF" w:rsidRPr="004B55F9" w:rsidRDefault="008030FF" w:rsidP="00781680">
      <w:pPr>
        <w:pStyle w:val="a3"/>
        <w:overflowPunct/>
        <w:autoSpaceDE w:val="0"/>
        <w:autoSpaceDN w:val="0"/>
        <w:adjustRightInd/>
        <w:rPr>
          <w:rFonts w:ascii="ＭＳ 明朝" w:hAnsi="ＭＳ 明朝"/>
          <w:color w:val="auto"/>
        </w:rPr>
      </w:pPr>
    </w:p>
    <w:p w14:paraId="0BAECD41" w14:textId="77777777" w:rsidR="008030FF" w:rsidRPr="004B55F9" w:rsidRDefault="008030FF" w:rsidP="00781680">
      <w:pPr>
        <w:pStyle w:val="a3"/>
        <w:overflowPunct/>
        <w:autoSpaceDE w:val="0"/>
        <w:autoSpaceDN w:val="0"/>
        <w:adjustRightInd/>
        <w:rPr>
          <w:rFonts w:ascii="ＭＳ 明朝" w:hAnsi="ＭＳ 明朝"/>
          <w:color w:val="auto"/>
        </w:rPr>
      </w:pPr>
    </w:p>
    <w:p w14:paraId="4C04EBBD" w14:textId="77777777" w:rsidR="008030FF" w:rsidRPr="004B55F9" w:rsidRDefault="008030FF" w:rsidP="00781680">
      <w:pPr>
        <w:pStyle w:val="a3"/>
        <w:overflowPunct/>
        <w:autoSpaceDE w:val="0"/>
        <w:autoSpaceDN w:val="0"/>
        <w:adjustRightInd/>
        <w:rPr>
          <w:rFonts w:ascii="ＭＳ 明朝" w:hAnsi="ＭＳ 明朝"/>
          <w:color w:val="auto"/>
        </w:rPr>
      </w:pPr>
    </w:p>
    <w:p w14:paraId="265FD861" w14:textId="77777777" w:rsidR="00430559" w:rsidRPr="004B55F9" w:rsidRDefault="00430559" w:rsidP="00430559">
      <w:pPr>
        <w:suppressAutoHyphens w:val="0"/>
        <w:kinsoku/>
        <w:wordWrap/>
        <w:overflowPunct/>
        <w:ind w:leftChars="200" w:left="428" w:firstLineChars="100" w:firstLine="214"/>
        <w:textAlignment w:val="auto"/>
        <w:rPr>
          <w:rFonts w:asciiTheme="majorEastAsia" w:eastAsiaTheme="majorEastAsia" w:hAnsiTheme="majorEastAsia" w:cs="ＭＳ Ｐゴシック"/>
          <w:bCs/>
          <w:color w:val="auto"/>
        </w:rPr>
      </w:pPr>
    </w:p>
    <w:p w14:paraId="265FD862" w14:textId="77777777" w:rsidR="00430559" w:rsidRPr="004B55F9" w:rsidRDefault="00430559" w:rsidP="00B374CD">
      <w:pPr>
        <w:pStyle w:val="a3"/>
        <w:pBdr>
          <w:top w:val="single" w:sz="12" w:space="1" w:color="auto"/>
        </w:pBdr>
        <w:overflowPunct/>
        <w:autoSpaceDE w:val="0"/>
        <w:autoSpaceDN w:val="0"/>
        <w:adjustRightInd/>
        <w:rPr>
          <w:rFonts w:asciiTheme="majorEastAsia" w:eastAsiaTheme="majorEastAsia" w:hAnsiTheme="majorEastAsia" w:cs="ＭＳ Ｐゴシック"/>
          <w:bCs/>
          <w:color w:val="auto"/>
        </w:rPr>
      </w:pPr>
      <w:r w:rsidRPr="004B55F9">
        <w:rPr>
          <w:rFonts w:asciiTheme="majorEastAsia" w:eastAsiaTheme="majorEastAsia" w:hAnsiTheme="majorEastAsia" w:cs="ＭＳ Ｐゴシック"/>
          <w:bCs/>
          <w:color w:val="auto"/>
        </w:rPr>
        <w:t>020</w:t>
      </w:r>
      <w:r w:rsidRPr="004B55F9">
        <w:rPr>
          <w:rFonts w:asciiTheme="majorEastAsia" w:eastAsiaTheme="majorEastAsia" w:hAnsiTheme="majorEastAsia" w:cs="ＭＳ Ｐゴシック" w:hint="eastAsia"/>
          <w:bCs/>
          <w:color w:val="auto"/>
        </w:rPr>
        <w:t>3</w:t>
      </w:r>
      <w:r w:rsidRPr="004B55F9">
        <w:rPr>
          <w:rFonts w:asciiTheme="majorEastAsia" w:eastAsiaTheme="majorEastAsia" w:hAnsiTheme="majorEastAsia" w:cs="ＭＳ Ｐゴシック"/>
          <w:bCs/>
          <w:color w:val="auto"/>
        </w:rPr>
        <w:t xml:space="preserve">　</w:t>
      </w:r>
      <w:r w:rsidRPr="004B55F9">
        <w:rPr>
          <w:rFonts w:asciiTheme="majorEastAsia" w:eastAsiaTheme="majorEastAsia" w:hAnsiTheme="majorEastAsia" w:cs="ＭＳ Ｐゴシック" w:hint="eastAsia"/>
          <w:bCs/>
          <w:color w:val="auto"/>
        </w:rPr>
        <w:t>常時雇用する労働者</w:t>
      </w:r>
    </w:p>
    <w:p w14:paraId="265FD863" w14:textId="2D7624A0" w:rsidR="00781680" w:rsidRPr="004B55F9" w:rsidRDefault="00B374CD" w:rsidP="00781680">
      <w:pPr>
        <w:suppressAutoHyphens w:val="0"/>
        <w:kinsoku/>
        <w:wordWrap/>
        <w:overflowPunct/>
        <w:ind w:leftChars="200" w:left="428" w:firstLineChars="100" w:firstLine="214"/>
        <w:textAlignment w:val="auto"/>
        <w:rPr>
          <w:rFonts w:asciiTheme="minorEastAsia" w:eastAsiaTheme="minorEastAsia" w:hAnsiTheme="minorEastAsia" w:cs="ＭＳ Ｐゴシック"/>
          <w:bCs/>
          <w:color w:val="auto"/>
        </w:rPr>
      </w:pPr>
      <w:r w:rsidRPr="004B55F9">
        <w:rPr>
          <w:rFonts w:asciiTheme="minorEastAsia" w:eastAsiaTheme="minorEastAsia" w:hAnsiTheme="minorEastAsia" w:hint="eastAsia"/>
          <w:color w:val="auto"/>
        </w:rPr>
        <w:t>この要領において「常時雇用する労働者」とは、</w:t>
      </w:r>
      <w:r w:rsidRPr="004B55F9">
        <w:rPr>
          <w:rFonts w:asciiTheme="minorEastAsia" w:eastAsiaTheme="minorEastAsia" w:hAnsiTheme="minorEastAsia" w:cs="ＭＳ Ｐゴシック" w:hint="eastAsia"/>
          <w:bCs/>
          <w:color w:val="auto"/>
        </w:rPr>
        <w:t>２か月を超えて使用される者</w:t>
      </w:r>
      <w:r w:rsidR="005404C9" w:rsidRPr="004B55F9">
        <w:rPr>
          <w:rFonts w:asciiTheme="minorEastAsia" w:eastAsiaTheme="minorEastAsia" w:hAnsiTheme="minorEastAsia" w:cs="ＭＳ Ｐゴシック" w:hint="eastAsia"/>
          <w:bCs/>
          <w:color w:val="auto"/>
        </w:rPr>
        <w:t>（実態として２か月を超えて使用されている者のほか、それ以外の者であっても雇用期間の定めのない者及び２か月を超える雇用期間の定めのある者を含む。）</w:t>
      </w:r>
      <w:r w:rsidRPr="004B55F9">
        <w:rPr>
          <w:rFonts w:asciiTheme="minorEastAsia" w:eastAsiaTheme="minorEastAsia" w:hAnsiTheme="minorEastAsia" w:cs="ＭＳ Ｐゴシック" w:hint="eastAsia"/>
          <w:bCs/>
          <w:color w:val="auto"/>
        </w:rPr>
        <w:t>であり、かつ、週当たりの所定労働時間が、当該</w:t>
      </w:r>
      <w:r w:rsidR="00DF19DB" w:rsidRPr="004B55F9">
        <w:rPr>
          <w:rFonts w:asciiTheme="minorEastAsia" w:eastAsiaTheme="minorEastAsia" w:hAnsiTheme="minorEastAsia" w:cs="ＭＳ Ｐゴシック" w:hint="eastAsia"/>
          <w:bCs/>
          <w:color w:val="auto"/>
        </w:rPr>
        <w:t>事業主に雇用される</w:t>
      </w:r>
      <w:r w:rsidRPr="004B55F9">
        <w:rPr>
          <w:rFonts w:asciiTheme="minorEastAsia" w:eastAsiaTheme="minorEastAsia" w:hAnsiTheme="minorEastAsia" w:cs="ＭＳ Ｐゴシック" w:hint="eastAsia"/>
          <w:bCs/>
          <w:color w:val="auto"/>
        </w:rPr>
        <w:t>通常の</w:t>
      </w:r>
      <w:r w:rsidR="00DF19DB" w:rsidRPr="004B55F9">
        <w:rPr>
          <w:rFonts w:asciiTheme="minorEastAsia" w:eastAsiaTheme="minorEastAsia" w:hAnsiTheme="minorEastAsia" w:cs="ＭＳ Ｐゴシック" w:hint="eastAsia"/>
          <w:bCs/>
          <w:color w:val="auto"/>
        </w:rPr>
        <w:t>労働者</w:t>
      </w:r>
      <w:r w:rsidRPr="004B55F9">
        <w:rPr>
          <w:rFonts w:asciiTheme="minorEastAsia" w:eastAsiaTheme="minorEastAsia" w:hAnsiTheme="minorEastAsia" w:cs="ＭＳ Ｐゴシック" w:hint="eastAsia"/>
          <w:bCs/>
          <w:color w:val="auto"/>
        </w:rPr>
        <w:t>と概ね同等</w:t>
      </w:r>
      <w:r w:rsidR="005404C9" w:rsidRPr="004B55F9">
        <w:rPr>
          <w:rFonts w:asciiTheme="minorEastAsia" w:eastAsiaTheme="minorEastAsia" w:hAnsiTheme="minorEastAsia" w:cs="ＭＳ Ｐゴシック" w:hint="eastAsia"/>
          <w:bCs/>
          <w:color w:val="auto"/>
        </w:rPr>
        <w:t>（現に当該</w:t>
      </w:r>
      <w:r w:rsidR="00DF19DB" w:rsidRPr="004B55F9">
        <w:rPr>
          <w:rFonts w:asciiTheme="minorEastAsia" w:eastAsiaTheme="minorEastAsia" w:hAnsiTheme="minorEastAsia" w:cs="ＭＳ Ｐゴシック" w:hint="eastAsia"/>
          <w:bCs/>
          <w:color w:val="auto"/>
        </w:rPr>
        <w:t>事業主に雇用される</w:t>
      </w:r>
      <w:r w:rsidR="005404C9" w:rsidRPr="004B55F9">
        <w:rPr>
          <w:rFonts w:asciiTheme="minorEastAsia" w:eastAsiaTheme="minorEastAsia" w:hAnsiTheme="minorEastAsia" w:cs="ＭＳ Ｐゴシック" w:hint="eastAsia"/>
          <w:bCs/>
          <w:color w:val="auto"/>
        </w:rPr>
        <w:t>通常の</w:t>
      </w:r>
      <w:r w:rsidR="00DF19DB" w:rsidRPr="004B55F9">
        <w:rPr>
          <w:rFonts w:asciiTheme="minorEastAsia" w:eastAsiaTheme="minorEastAsia" w:hAnsiTheme="minorEastAsia" w:cs="ＭＳ Ｐゴシック" w:hint="eastAsia"/>
          <w:bCs/>
          <w:color w:val="auto"/>
        </w:rPr>
        <w:t>労働者</w:t>
      </w:r>
      <w:r w:rsidR="005404C9" w:rsidRPr="004B55F9">
        <w:rPr>
          <w:rFonts w:asciiTheme="minorEastAsia" w:eastAsiaTheme="minorEastAsia" w:hAnsiTheme="minorEastAsia" w:cs="ＭＳ Ｐゴシック" w:hint="eastAsia"/>
          <w:bCs/>
          <w:color w:val="auto"/>
        </w:rPr>
        <w:t>の週当たりの所定労働時間が</w:t>
      </w:r>
      <w:r w:rsidR="00287408">
        <w:rPr>
          <w:rFonts w:asciiTheme="minorEastAsia" w:eastAsiaTheme="minorEastAsia" w:hAnsiTheme="minorEastAsia" w:cs="ＭＳ Ｐゴシック" w:hint="eastAsia"/>
          <w:bCs/>
          <w:color w:val="auto"/>
        </w:rPr>
        <w:t>40</w:t>
      </w:r>
      <w:r w:rsidR="005404C9" w:rsidRPr="004B55F9">
        <w:rPr>
          <w:rFonts w:asciiTheme="minorEastAsia" w:eastAsiaTheme="minorEastAsia" w:hAnsiTheme="minorEastAsia" w:cs="ＭＳ Ｐゴシック" w:hint="eastAsia"/>
          <w:bCs/>
          <w:color w:val="auto"/>
        </w:rPr>
        <w:t>時間である場合は、</w:t>
      </w:r>
      <w:r w:rsidR="005404C9" w:rsidRPr="00501F77">
        <w:rPr>
          <w:rFonts w:asciiTheme="minorEastAsia" w:eastAsiaTheme="minorEastAsia" w:hAnsiTheme="minorEastAsia" w:cs="ＭＳ Ｐゴシック" w:hint="eastAsia"/>
          <w:bCs/>
          <w:color w:val="auto"/>
        </w:rPr>
        <w:t>概ね</w:t>
      </w:r>
      <w:r w:rsidR="00287408">
        <w:rPr>
          <w:rFonts w:asciiTheme="minorEastAsia" w:eastAsiaTheme="minorEastAsia" w:hAnsiTheme="minorEastAsia" w:cs="ＭＳ Ｐゴシック" w:hint="eastAsia"/>
          <w:bCs/>
          <w:color w:val="auto"/>
        </w:rPr>
        <w:t>40</w:t>
      </w:r>
      <w:r w:rsidR="005404C9" w:rsidRPr="00501F77">
        <w:rPr>
          <w:rFonts w:asciiTheme="minorEastAsia" w:eastAsiaTheme="minorEastAsia" w:hAnsiTheme="minorEastAsia" w:cs="ＭＳ Ｐゴシック" w:hint="eastAsia"/>
          <w:bCs/>
          <w:color w:val="auto"/>
        </w:rPr>
        <w:t>時間である者をいう。ただし、労働基準法（昭和</w:t>
      </w:r>
      <w:r w:rsidR="00287408">
        <w:rPr>
          <w:rFonts w:asciiTheme="minorEastAsia" w:eastAsiaTheme="minorEastAsia" w:hAnsiTheme="minorEastAsia" w:cs="ＭＳ Ｐゴシック" w:hint="eastAsia"/>
          <w:bCs/>
          <w:color w:val="auto"/>
        </w:rPr>
        <w:t>22</w:t>
      </w:r>
      <w:r w:rsidR="005404C9" w:rsidRPr="00501F77">
        <w:rPr>
          <w:rFonts w:asciiTheme="minorEastAsia" w:eastAsiaTheme="minorEastAsia" w:hAnsiTheme="minorEastAsia" w:cs="ＭＳ Ｐゴシック" w:hint="eastAsia"/>
          <w:bCs/>
          <w:color w:val="auto"/>
        </w:rPr>
        <w:t>年法律第</w:t>
      </w:r>
      <w:r w:rsidR="00287408">
        <w:rPr>
          <w:rFonts w:asciiTheme="minorEastAsia" w:eastAsiaTheme="minorEastAsia" w:hAnsiTheme="minorEastAsia" w:cs="ＭＳ Ｐゴシック" w:hint="eastAsia"/>
          <w:bCs/>
          <w:color w:val="auto"/>
        </w:rPr>
        <w:t>49</w:t>
      </w:r>
      <w:r w:rsidR="005404C9" w:rsidRPr="00501F77">
        <w:rPr>
          <w:rFonts w:asciiTheme="minorEastAsia" w:eastAsiaTheme="minorEastAsia" w:hAnsiTheme="minorEastAsia" w:cs="ＭＳ Ｐゴシック" w:hint="eastAsia"/>
          <w:bCs/>
          <w:color w:val="auto"/>
        </w:rPr>
        <w:t>号）の特例として、所定労働時間がいまだ</w:t>
      </w:r>
      <w:r w:rsidR="00287408">
        <w:rPr>
          <w:rFonts w:asciiTheme="minorEastAsia" w:eastAsiaTheme="minorEastAsia" w:hAnsiTheme="minorEastAsia" w:cs="ＭＳ Ｐゴシック" w:hint="eastAsia"/>
          <w:bCs/>
          <w:color w:val="auto"/>
        </w:rPr>
        <w:t>40</w:t>
      </w:r>
      <w:r w:rsidR="005404C9" w:rsidRPr="00501F77">
        <w:rPr>
          <w:rFonts w:asciiTheme="minorEastAsia" w:eastAsiaTheme="minorEastAsia" w:hAnsiTheme="minorEastAsia" w:cs="ＭＳ Ｐゴシック" w:hint="eastAsia"/>
          <w:bCs/>
          <w:color w:val="auto"/>
        </w:rPr>
        <w:t>時間を上回っている場合は、「概ね同等」とは、概ね当該所定労</w:t>
      </w:r>
      <w:r w:rsidR="005404C9" w:rsidRPr="004B55F9">
        <w:rPr>
          <w:rFonts w:asciiTheme="minorEastAsia" w:eastAsiaTheme="minorEastAsia" w:hAnsiTheme="minorEastAsia" w:cs="ＭＳ Ｐゴシック" w:hint="eastAsia"/>
          <w:bCs/>
          <w:color w:val="auto"/>
        </w:rPr>
        <w:t>働時間を指す。）</w:t>
      </w:r>
      <w:r w:rsidRPr="004B55F9">
        <w:rPr>
          <w:rFonts w:asciiTheme="minorEastAsia" w:eastAsiaTheme="minorEastAsia" w:hAnsiTheme="minorEastAsia" w:cs="ＭＳ Ｐゴシック" w:hint="eastAsia"/>
          <w:bCs/>
          <w:color w:val="auto"/>
        </w:rPr>
        <w:t>である者をいう。</w:t>
      </w:r>
    </w:p>
    <w:p w14:paraId="1D3752AC" w14:textId="77777777" w:rsidR="00DC51C5" w:rsidRPr="004B55F9" w:rsidRDefault="00DC51C5" w:rsidP="00781680">
      <w:pPr>
        <w:suppressAutoHyphens w:val="0"/>
        <w:kinsoku/>
        <w:wordWrap/>
        <w:overflowPunct/>
        <w:ind w:leftChars="200" w:left="428" w:firstLineChars="100" w:firstLine="214"/>
        <w:textAlignment w:val="auto"/>
        <w:rPr>
          <w:rFonts w:asciiTheme="minorEastAsia" w:eastAsiaTheme="minorEastAsia" w:hAnsiTheme="minorEastAsia" w:cs="ＭＳ Ｐゴシック"/>
          <w:bCs/>
          <w:color w:val="auto"/>
        </w:rPr>
      </w:pPr>
    </w:p>
    <w:p w14:paraId="265FD864" w14:textId="77777777" w:rsidR="00781680" w:rsidRPr="004B55F9" w:rsidRDefault="00781680" w:rsidP="00781680">
      <w:pPr>
        <w:pStyle w:val="a3"/>
        <w:pBdr>
          <w:top w:val="single" w:sz="12" w:space="1" w:color="auto"/>
        </w:pBdr>
        <w:overflowPunct/>
        <w:autoSpaceDE w:val="0"/>
        <w:autoSpaceDN w:val="0"/>
        <w:adjustRightInd/>
        <w:rPr>
          <w:rFonts w:asciiTheme="majorEastAsia" w:eastAsiaTheme="majorEastAsia" w:hAnsiTheme="majorEastAsia" w:cs="ＭＳ Ｐゴシック"/>
          <w:bCs/>
          <w:color w:val="auto"/>
        </w:rPr>
      </w:pPr>
      <w:r w:rsidRPr="004B55F9">
        <w:rPr>
          <w:rFonts w:asciiTheme="majorEastAsia" w:eastAsiaTheme="majorEastAsia" w:hAnsiTheme="majorEastAsia" w:cs="ＭＳ Ｐゴシック"/>
          <w:bCs/>
          <w:color w:val="auto"/>
        </w:rPr>
        <w:t>020</w:t>
      </w:r>
      <w:r w:rsidRPr="004B55F9">
        <w:rPr>
          <w:rFonts w:asciiTheme="majorEastAsia" w:eastAsiaTheme="majorEastAsia" w:hAnsiTheme="majorEastAsia" w:cs="ＭＳ Ｐゴシック" w:hint="eastAsia"/>
          <w:bCs/>
          <w:color w:val="auto"/>
        </w:rPr>
        <w:t>4</w:t>
      </w:r>
      <w:r w:rsidRPr="004B55F9">
        <w:rPr>
          <w:rFonts w:asciiTheme="majorEastAsia" w:eastAsiaTheme="majorEastAsia" w:hAnsiTheme="majorEastAsia" w:cs="ＭＳ Ｐゴシック"/>
          <w:bCs/>
          <w:color w:val="auto"/>
        </w:rPr>
        <w:t xml:space="preserve">　実地調査</w:t>
      </w:r>
    </w:p>
    <w:p w14:paraId="265FD865" w14:textId="627FEE17" w:rsidR="00781680" w:rsidRPr="004B55F9" w:rsidRDefault="00781680" w:rsidP="00781680">
      <w:pPr>
        <w:suppressAutoHyphens w:val="0"/>
        <w:kinsoku/>
        <w:wordWrap/>
        <w:overflowPunct/>
        <w:ind w:leftChars="200" w:left="428" w:firstLineChars="100" w:firstLine="214"/>
        <w:textAlignment w:val="auto"/>
        <w:rPr>
          <w:rFonts w:asciiTheme="minorEastAsia" w:eastAsiaTheme="minorEastAsia" w:hAnsiTheme="minorEastAsia"/>
          <w:color w:val="auto"/>
        </w:rPr>
      </w:pPr>
      <w:r w:rsidRPr="004B55F9">
        <w:rPr>
          <w:rFonts w:asciiTheme="minorEastAsia" w:eastAsiaTheme="minorEastAsia" w:hAnsiTheme="minorEastAsia" w:hint="eastAsia"/>
          <w:color w:val="auto"/>
        </w:rPr>
        <w:t>この要領において「実地調査」とは、次のイ</w:t>
      </w:r>
      <w:r w:rsidR="006A58B3" w:rsidRPr="004B55F9">
        <w:rPr>
          <w:rFonts w:asciiTheme="minorEastAsia" w:eastAsiaTheme="minorEastAsia" w:hAnsiTheme="minorEastAsia" w:hint="eastAsia"/>
          <w:color w:val="auto"/>
        </w:rPr>
        <w:t>からハ</w:t>
      </w:r>
      <w:r w:rsidRPr="004B55F9">
        <w:rPr>
          <w:rFonts w:asciiTheme="minorEastAsia" w:eastAsiaTheme="minorEastAsia" w:hAnsiTheme="minorEastAsia" w:hint="eastAsia"/>
          <w:color w:val="auto"/>
        </w:rPr>
        <w:t>のいずれかに該当するものをいう。</w:t>
      </w:r>
    </w:p>
    <w:p w14:paraId="265FD866" w14:textId="2867D203" w:rsidR="00781680" w:rsidRPr="004B55F9" w:rsidRDefault="00781680" w:rsidP="00EB230A">
      <w:pPr>
        <w:suppressAutoHyphens w:val="0"/>
        <w:kinsoku/>
        <w:wordWrap/>
        <w:overflowPunct/>
        <w:ind w:leftChars="199" w:left="428" w:hanging="2"/>
        <w:textAlignment w:val="auto"/>
        <w:rPr>
          <w:rFonts w:asciiTheme="minorEastAsia" w:eastAsiaTheme="minorEastAsia" w:hAnsiTheme="minorEastAsia"/>
          <w:color w:val="auto"/>
        </w:rPr>
      </w:pPr>
      <w:r w:rsidRPr="004B55F9">
        <w:rPr>
          <w:rFonts w:asciiTheme="minorEastAsia" w:eastAsiaTheme="minorEastAsia" w:hAnsiTheme="minorEastAsia" w:hint="eastAsia"/>
          <w:color w:val="auto"/>
        </w:rPr>
        <w:t xml:space="preserve">イ　</w:t>
      </w:r>
      <w:r w:rsidR="00407769" w:rsidRPr="004B55F9">
        <w:rPr>
          <w:rFonts w:asciiTheme="minorEastAsia" w:eastAsiaTheme="minorEastAsia" w:hAnsiTheme="minorEastAsia" w:hint="eastAsia"/>
          <w:color w:val="auto"/>
        </w:rPr>
        <w:t>雇保法</w:t>
      </w:r>
      <w:r w:rsidRPr="004B55F9">
        <w:rPr>
          <w:rFonts w:asciiTheme="minorEastAsia" w:eastAsiaTheme="minorEastAsia" w:hAnsiTheme="minorEastAsia" w:hint="eastAsia"/>
          <w:color w:val="auto"/>
        </w:rPr>
        <w:t>第</w:t>
      </w:r>
      <w:r w:rsidR="00287408">
        <w:rPr>
          <w:rFonts w:asciiTheme="minorEastAsia" w:eastAsiaTheme="minorEastAsia" w:hAnsiTheme="minorEastAsia" w:hint="eastAsia"/>
          <w:color w:val="auto"/>
        </w:rPr>
        <w:t>79</w:t>
      </w:r>
      <w:r w:rsidRPr="004B55F9">
        <w:rPr>
          <w:rFonts w:asciiTheme="minorEastAsia" w:eastAsiaTheme="minorEastAsia" w:hAnsiTheme="minorEastAsia" w:hint="eastAsia"/>
          <w:color w:val="auto"/>
        </w:rPr>
        <w:t>条に基づく立入</w:t>
      </w:r>
      <w:r w:rsidR="00993B52" w:rsidRPr="004B55F9">
        <w:rPr>
          <w:rFonts w:asciiTheme="minorEastAsia" w:eastAsiaTheme="minorEastAsia" w:hAnsiTheme="minorEastAsia" w:hint="eastAsia"/>
          <w:color w:val="auto"/>
        </w:rPr>
        <w:t>検</w:t>
      </w:r>
      <w:r w:rsidRPr="004B55F9">
        <w:rPr>
          <w:rFonts w:asciiTheme="minorEastAsia" w:eastAsiaTheme="minorEastAsia" w:hAnsiTheme="minorEastAsia" w:hint="eastAsia"/>
          <w:color w:val="auto"/>
        </w:rPr>
        <w:t>査</w:t>
      </w:r>
    </w:p>
    <w:p w14:paraId="1E175DC6" w14:textId="31F0864C" w:rsidR="00012EB3" w:rsidRPr="004B55F9" w:rsidRDefault="00781680" w:rsidP="00012EB3">
      <w:pPr>
        <w:suppressAutoHyphens w:val="0"/>
        <w:kinsoku/>
        <w:wordWrap/>
        <w:overflowPunct/>
        <w:ind w:leftChars="199" w:left="640" w:hangingChars="100" w:hanging="214"/>
        <w:textAlignment w:val="auto"/>
        <w:rPr>
          <w:rFonts w:asciiTheme="minorEastAsia" w:eastAsiaTheme="minorEastAsia" w:hAnsiTheme="minorEastAsia"/>
          <w:color w:val="auto"/>
        </w:rPr>
      </w:pPr>
      <w:r w:rsidRPr="004B55F9">
        <w:rPr>
          <w:rFonts w:asciiTheme="minorEastAsia" w:eastAsiaTheme="minorEastAsia" w:hAnsiTheme="minorEastAsia" w:hint="eastAsia"/>
          <w:color w:val="auto"/>
        </w:rPr>
        <w:t>ロ　助成金の支給に係る事業所の所在地を管轄する都道府県労働局（以下「管轄労働局」という。</w:t>
      </w:r>
      <w:r w:rsidR="00E8144C">
        <w:rPr>
          <w:rFonts w:asciiTheme="minorEastAsia" w:eastAsiaTheme="minorEastAsia" w:hAnsiTheme="minorEastAsia" w:hint="eastAsia"/>
          <w:color w:val="auto"/>
        </w:rPr>
        <w:t>65</w:t>
      </w:r>
      <w:r w:rsidR="00C66BCD" w:rsidRPr="004B55F9">
        <w:rPr>
          <w:rFonts w:asciiTheme="minorEastAsia" w:eastAsiaTheme="minorEastAsia" w:hAnsiTheme="minorEastAsia" w:hint="eastAsia"/>
          <w:color w:val="auto"/>
        </w:rPr>
        <w:t>歳超</w:t>
      </w:r>
      <w:r w:rsidRPr="004B55F9">
        <w:rPr>
          <w:rFonts w:asciiTheme="minorEastAsia" w:eastAsiaTheme="minorEastAsia" w:hAnsiTheme="minorEastAsia" w:hint="eastAsia"/>
          <w:color w:val="auto"/>
        </w:rPr>
        <w:t>雇用</w:t>
      </w:r>
      <w:r w:rsidR="00C66BCD" w:rsidRPr="004B55F9">
        <w:rPr>
          <w:rFonts w:asciiTheme="minorEastAsia" w:eastAsiaTheme="minorEastAsia" w:hAnsiTheme="minorEastAsia" w:hint="eastAsia"/>
          <w:color w:val="auto"/>
        </w:rPr>
        <w:t>推進</w:t>
      </w:r>
      <w:r w:rsidRPr="004B55F9">
        <w:rPr>
          <w:rFonts w:asciiTheme="minorEastAsia" w:eastAsiaTheme="minorEastAsia" w:hAnsiTheme="minorEastAsia" w:hint="eastAsia"/>
          <w:color w:val="auto"/>
        </w:rPr>
        <w:t>助成金については「独立行政法人高齢・障害・求職者雇用支援機構」（以下「機構」という。）と読み替えるものとする。以下同じ。）</w:t>
      </w:r>
      <w:r w:rsidR="00072322" w:rsidRPr="004B55F9">
        <w:rPr>
          <w:rFonts w:asciiTheme="minorEastAsia" w:eastAsiaTheme="minorEastAsia" w:hAnsiTheme="minorEastAsia" w:hint="eastAsia"/>
          <w:color w:val="auto"/>
        </w:rPr>
        <w:t>が</w:t>
      </w:r>
      <w:r w:rsidR="00993B52" w:rsidRPr="004B55F9">
        <w:rPr>
          <w:rFonts w:asciiTheme="minorEastAsia" w:eastAsiaTheme="minorEastAsia" w:hAnsiTheme="minorEastAsia" w:hint="eastAsia"/>
          <w:color w:val="auto"/>
        </w:rPr>
        <w:t>事業主又は</w:t>
      </w:r>
      <w:r w:rsidR="00072322" w:rsidRPr="004B55F9">
        <w:rPr>
          <w:rFonts w:asciiTheme="minorEastAsia" w:eastAsiaTheme="minorEastAsia" w:hAnsiTheme="minorEastAsia" w:hint="eastAsia"/>
          <w:color w:val="auto"/>
        </w:rPr>
        <w:t>事業所の長</w:t>
      </w:r>
      <w:r w:rsidR="008250D5" w:rsidRPr="004B55F9">
        <w:rPr>
          <w:rFonts w:asciiTheme="minorEastAsia" w:eastAsiaTheme="minorEastAsia" w:hAnsiTheme="minorEastAsia" w:hint="eastAsia"/>
          <w:color w:val="auto"/>
        </w:rPr>
        <w:t>（支店</w:t>
      </w:r>
      <w:r w:rsidR="008250D5" w:rsidRPr="004B55F9">
        <w:rPr>
          <w:rFonts w:asciiTheme="minorEastAsia" w:eastAsiaTheme="minorEastAsia" w:hAnsiTheme="minorEastAsia" w:hint="eastAsia"/>
          <w:color w:val="auto"/>
        </w:rPr>
        <w:lastRenderedPageBreak/>
        <w:t>長・工場長等。以下同じ。）</w:t>
      </w:r>
      <w:r w:rsidR="00072322" w:rsidRPr="004B55F9">
        <w:rPr>
          <w:rFonts w:asciiTheme="minorEastAsia" w:eastAsiaTheme="minorEastAsia" w:hAnsiTheme="minorEastAsia" w:hint="eastAsia"/>
          <w:color w:val="auto"/>
        </w:rPr>
        <w:t>の</w:t>
      </w:r>
      <w:r w:rsidRPr="004B55F9">
        <w:rPr>
          <w:rFonts w:asciiTheme="minorEastAsia" w:eastAsiaTheme="minorEastAsia" w:hAnsiTheme="minorEastAsia" w:hint="eastAsia"/>
          <w:color w:val="auto"/>
        </w:rPr>
        <w:t>任意の</w:t>
      </w:r>
      <w:r w:rsidR="00072322" w:rsidRPr="004B55F9">
        <w:rPr>
          <w:rFonts w:asciiTheme="minorEastAsia" w:eastAsiaTheme="minorEastAsia" w:hAnsiTheme="minorEastAsia" w:hint="eastAsia"/>
          <w:color w:val="auto"/>
        </w:rPr>
        <w:t>協力の下に行う</w:t>
      </w:r>
      <w:r w:rsidRPr="004B55F9">
        <w:rPr>
          <w:rFonts w:asciiTheme="minorEastAsia" w:eastAsiaTheme="minorEastAsia" w:hAnsiTheme="minorEastAsia" w:hint="eastAsia"/>
          <w:color w:val="auto"/>
        </w:rPr>
        <w:t>事業所訪問</w:t>
      </w:r>
      <w:r w:rsidR="00993B52" w:rsidRPr="004B55F9">
        <w:rPr>
          <w:rFonts w:asciiTheme="minorEastAsia" w:eastAsiaTheme="minorEastAsia" w:hAnsiTheme="minorEastAsia" w:hint="eastAsia"/>
          <w:color w:val="auto"/>
        </w:rPr>
        <w:t>による調査</w:t>
      </w:r>
    </w:p>
    <w:p w14:paraId="5ACC55F0" w14:textId="2B96A2F8" w:rsidR="00012EB3" w:rsidRPr="004B55F9" w:rsidRDefault="00012EB3" w:rsidP="00012EB3">
      <w:pPr>
        <w:suppressAutoHyphens w:val="0"/>
        <w:kinsoku/>
        <w:wordWrap/>
        <w:overflowPunct/>
        <w:ind w:leftChars="199" w:left="640" w:hangingChars="100" w:hanging="214"/>
        <w:textAlignment w:val="auto"/>
        <w:rPr>
          <w:rFonts w:asciiTheme="minorEastAsia" w:eastAsiaTheme="minorEastAsia" w:hAnsiTheme="minorEastAsia"/>
          <w:color w:val="auto"/>
        </w:rPr>
      </w:pPr>
      <w:r w:rsidRPr="004B55F9">
        <w:rPr>
          <w:rFonts w:asciiTheme="minorEastAsia" w:eastAsiaTheme="minorEastAsia" w:hAnsiTheme="minorEastAsia" w:hint="eastAsia"/>
          <w:color w:val="auto"/>
        </w:rPr>
        <w:t>ハ　管轄労働局が社会保険労務士</w:t>
      </w:r>
      <w:r w:rsidR="00EC3926" w:rsidRPr="004B55F9">
        <w:rPr>
          <w:rFonts w:asciiTheme="minorEastAsia" w:eastAsiaTheme="minorEastAsia" w:hAnsiTheme="minorEastAsia" w:hint="eastAsia"/>
          <w:color w:val="auto"/>
        </w:rPr>
        <w:t>、</w:t>
      </w:r>
      <w:r w:rsidRPr="004B55F9">
        <w:rPr>
          <w:rFonts w:asciiTheme="minorEastAsia" w:eastAsiaTheme="minorEastAsia" w:hAnsiTheme="minorEastAsia" w:hint="eastAsia"/>
          <w:color w:val="auto"/>
        </w:rPr>
        <w:t>代理人</w:t>
      </w:r>
      <w:r w:rsidR="00EC3926" w:rsidRPr="004B55F9">
        <w:rPr>
          <w:rFonts w:asciiTheme="minorEastAsia" w:eastAsiaTheme="minorEastAsia" w:hAnsiTheme="minorEastAsia" w:hint="eastAsia"/>
          <w:color w:val="auto"/>
        </w:rPr>
        <w:t>又は</w:t>
      </w:r>
      <w:r w:rsidR="005B3830" w:rsidRPr="004B55F9">
        <w:rPr>
          <w:rFonts w:asciiTheme="minorEastAsia" w:eastAsiaTheme="minorEastAsia" w:hAnsiTheme="minorEastAsia" w:hint="eastAsia"/>
          <w:color w:val="auto"/>
        </w:rPr>
        <w:t>訓練を行う</w:t>
      </w:r>
      <w:r w:rsidR="00EC3926" w:rsidRPr="004B55F9">
        <w:rPr>
          <w:rFonts w:asciiTheme="minorEastAsia" w:eastAsiaTheme="minorEastAsia" w:hAnsiTheme="minorEastAsia" w:hint="eastAsia"/>
          <w:color w:val="auto"/>
        </w:rPr>
        <w:t>者</w:t>
      </w:r>
      <w:r w:rsidR="00E01D73" w:rsidRPr="004B55F9">
        <w:rPr>
          <w:rFonts w:asciiTheme="minorEastAsia" w:eastAsiaTheme="minorEastAsia" w:hAnsiTheme="minorEastAsia" w:hint="eastAsia"/>
          <w:color w:val="auto"/>
        </w:rPr>
        <w:t>（助成金の支給要件として</w:t>
      </w:r>
      <w:r w:rsidR="00EC3926" w:rsidRPr="004B55F9">
        <w:rPr>
          <w:rFonts w:asciiTheme="minorEastAsia" w:eastAsiaTheme="minorEastAsia" w:hAnsiTheme="minorEastAsia" w:hint="eastAsia"/>
          <w:color w:val="auto"/>
        </w:rPr>
        <w:t>訓練の実施が要件となっている助成金に限る。</w:t>
      </w:r>
      <w:r w:rsidR="00BB5F2D" w:rsidRPr="004B55F9">
        <w:rPr>
          <w:rFonts w:asciiTheme="minorEastAsia" w:eastAsiaTheme="minorEastAsia" w:hAnsiTheme="minorEastAsia" w:hint="eastAsia"/>
          <w:color w:val="auto"/>
        </w:rPr>
        <w:t>なお、ここでいう訓練とは職業訓練、教育訓練など訓練名称の如何を問わず、広く研修等を含む。</w:t>
      </w:r>
      <w:r w:rsidR="008476BF" w:rsidRPr="004B55F9">
        <w:rPr>
          <w:rFonts w:asciiTheme="minorEastAsia" w:eastAsiaTheme="minorEastAsia" w:hAnsiTheme="minorEastAsia" w:hint="eastAsia"/>
          <w:color w:val="auto"/>
        </w:rPr>
        <w:t>ただし、</w:t>
      </w:r>
      <w:r w:rsidR="00963F09" w:rsidRPr="004B55F9">
        <w:rPr>
          <w:rFonts w:asciiTheme="minorEastAsia" w:eastAsiaTheme="minorEastAsia" w:hAnsiTheme="minorEastAsia" w:hint="eastAsia"/>
          <w:color w:val="auto"/>
        </w:rPr>
        <w:t>事業主等が</w:t>
      </w:r>
      <w:r w:rsidR="0030637C" w:rsidRPr="004B55F9">
        <w:rPr>
          <w:rFonts w:asciiTheme="minorEastAsia" w:eastAsiaTheme="minorEastAsia" w:hAnsiTheme="minorEastAsia" w:hint="eastAsia"/>
          <w:color w:val="auto"/>
        </w:rPr>
        <w:t>職業紹介事業者</w:t>
      </w:r>
      <w:r w:rsidR="00963F09" w:rsidRPr="004B55F9">
        <w:rPr>
          <w:rFonts w:asciiTheme="minorEastAsia" w:eastAsiaTheme="minorEastAsia" w:hAnsiTheme="minorEastAsia" w:hint="eastAsia"/>
          <w:color w:val="auto"/>
        </w:rPr>
        <w:t>に</w:t>
      </w:r>
      <w:r w:rsidR="0030637C" w:rsidRPr="004B55F9">
        <w:rPr>
          <w:rFonts w:asciiTheme="minorEastAsia" w:eastAsiaTheme="minorEastAsia" w:hAnsiTheme="minorEastAsia" w:hint="eastAsia"/>
          <w:color w:val="auto"/>
        </w:rPr>
        <w:t>委託</w:t>
      </w:r>
      <w:r w:rsidR="00963F09" w:rsidRPr="004B55F9">
        <w:rPr>
          <w:rFonts w:asciiTheme="minorEastAsia" w:eastAsiaTheme="minorEastAsia" w:hAnsiTheme="minorEastAsia" w:hint="eastAsia"/>
          <w:color w:val="auto"/>
        </w:rPr>
        <w:t>する</w:t>
      </w:r>
      <w:r w:rsidR="0030637C" w:rsidRPr="004B55F9">
        <w:rPr>
          <w:rFonts w:asciiTheme="minorEastAsia" w:eastAsiaTheme="minorEastAsia" w:hAnsiTheme="minorEastAsia" w:hint="eastAsia"/>
          <w:color w:val="auto"/>
        </w:rPr>
        <w:t>訓練</w:t>
      </w:r>
      <w:r w:rsidR="00963F09" w:rsidRPr="004B55F9">
        <w:rPr>
          <w:rFonts w:asciiTheme="minorEastAsia" w:eastAsiaTheme="minorEastAsia" w:hAnsiTheme="minorEastAsia" w:hint="eastAsia"/>
          <w:color w:val="auto"/>
        </w:rPr>
        <w:t>や被保険者が自発的に行う訓練などで、事業主等が訓練を行う者を選択する余地のない訓練</w:t>
      </w:r>
      <w:r w:rsidR="0030637C" w:rsidRPr="004B55F9">
        <w:rPr>
          <w:rFonts w:asciiTheme="minorEastAsia" w:eastAsiaTheme="minorEastAsia" w:hAnsiTheme="minorEastAsia" w:hint="eastAsia"/>
          <w:color w:val="auto"/>
        </w:rPr>
        <w:t>を除く。</w:t>
      </w:r>
      <w:r w:rsidR="00EC3926" w:rsidRPr="004B55F9">
        <w:rPr>
          <w:rFonts w:asciiTheme="minorEastAsia" w:eastAsiaTheme="minorEastAsia" w:hAnsiTheme="minorEastAsia" w:hint="eastAsia"/>
          <w:color w:val="auto"/>
        </w:rPr>
        <w:t>以下同じ。）</w:t>
      </w:r>
      <w:r w:rsidRPr="004B55F9">
        <w:rPr>
          <w:rFonts w:asciiTheme="minorEastAsia" w:eastAsiaTheme="minorEastAsia" w:hAnsiTheme="minorEastAsia" w:hint="eastAsia"/>
          <w:color w:val="auto"/>
        </w:rPr>
        <w:t>の任意の協力の下に行う事務所</w:t>
      </w:r>
      <w:r w:rsidR="000558CC" w:rsidRPr="004B55F9">
        <w:rPr>
          <w:rFonts w:asciiTheme="minorEastAsia" w:eastAsiaTheme="minorEastAsia" w:hAnsiTheme="minorEastAsia" w:hint="eastAsia"/>
          <w:color w:val="auto"/>
        </w:rPr>
        <w:t>等への</w:t>
      </w:r>
      <w:r w:rsidRPr="004B55F9">
        <w:rPr>
          <w:rFonts w:asciiTheme="minorEastAsia" w:eastAsiaTheme="minorEastAsia" w:hAnsiTheme="minorEastAsia" w:hint="eastAsia"/>
          <w:color w:val="auto"/>
        </w:rPr>
        <w:t>訪問による調査</w:t>
      </w:r>
    </w:p>
    <w:p w14:paraId="6E6B5497" w14:textId="77777777" w:rsidR="00DC51C5" w:rsidRPr="004B55F9" w:rsidRDefault="00DC51C5" w:rsidP="00781680">
      <w:pPr>
        <w:suppressAutoHyphens w:val="0"/>
        <w:kinsoku/>
        <w:wordWrap/>
        <w:overflowPunct/>
        <w:ind w:leftChars="300" w:left="856" w:hangingChars="100" w:hanging="214"/>
        <w:textAlignment w:val="auto"/>
        <w:rPr>
          <w:rFonts w:asciiTheme="minorEastAsia" w:eastAsiaTheme="minorEastAsia" w:hAnsiTheme="minorEastAsia"/>
          <w:color w:val="auto"/>
        </w:rPr>
      </w:pPr>
    </w:p>
    <w:p w14:paraId="265FD868" w14:textId="77777777" w:rsidR="005C7277" w:rsidRPr="004B55F9" w:rsidRDefault="005C7277" w:rsidP="005C7277">
      <w:pPr>
        <w:pStyle w:val="a3"/>
        <w:pBdr>
          <w:top w:val="single" w:sz="12" w:space="1" w:color="auto"/>
        </w:pBdr>
        <w:overflowPunct/>
        <w:autoSpaceDE w:val="0"/>
        <w:autoSpaceDN w:val="0"/>
        <w:adjustRightInd/>
        <w:rPr>
          <w:rFonts w:asciiTheme="majorEastAsia" w:eastAsiaTheme="majorEastAsia" w:hAnsiTheme="majorEastAsia" w:cs="ＭＳ Ｐゴシック"/>
          <w:bCs/>
          <w:color w:val="auto"/>
        </w:rPr>
      </w:pPr>
      <w:r w:rsidRPr="004B55F9">
        <w:rPr>
          <w:rFonts w:asciiTheme="majorEastAsia" w:eastAsiaTheme="majorEastAsia" w:hAnsiTheme="majorEastAsia" w:cs="ＭＳ Ｐゴシック"/>
          <w:bCs/>
          <w:color w:val="auto"/>
        </w:rPr>
        <w:t>0205</w:t>
      </w:r>
      <w:r w:rsidRPr="004B55F9">
        <w:rPr>
          <w:rFonts w:asciiTheme="majorEastAsia" w:eastAsiaTheme="majorEastAsia" w:hAnsiTheme="majorEastAsia" w:cs="ＭＳ Ｐゴシック" w:hint="eastAsia"/>
          <w:bCs/>
          <w:color w:val="auto"/>
        </w:rPr>
        <w:t xml:space="preserve">　不正受給</w:t>
      </w:r>
    </w:p>
    <w:p w14:paraId="311AEBC4" w14:textId="4BAAF003" w:rsidR="00DD317A" w:rsidRDefault="00537499" w:rsidP="00476195">
      <w:pPr>
        <w:pStyle w:val="a3"/>
        <w:overflowPunct/>
        <w:autoSpaceDE w:val="0"/>
        <w:autoSpaceDN w:val="0"/>
        <w:adjustRightInd/>
        <w:ind w:leftChars="200" w:left="428"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この要領において「不正受給」とは、</w:t>
      </w:r>
      <w:r w:rsidR="008849FA">
        <w:rPr>
          <w:rFonts w:asciiTheme="minorEastAsia" w:eastAsiaTheme="minorEastAsia" w:hAnsiTheme="minorEastAsia" w:hint="eastAsia"/>
          <w:color w:val="auto"/>
        </w:rPr>
        <w:t>事業主等が</w:t>
      </w:r>
      <w:r w:rsidRPr="004B55F9">
        <w:rPr>
          <w:rFonts w:asciiTheme="minorEastAsia" w:eastAsiaTheme="minorEastAsia" w:hAnsiTheme="minorEastAsia" w:hint="eastAsia"/>
          <w:color w:val="auto"/>
        </w:rPr>
        <w:t>偽りその他</w:t>
      </w:r>
      <w:r w:rsidR="00F57C4D" w:rsidRPr="004B55F9">
        <w:rPr>
          <w:rFonts w:asciiTheme="minorEastAsia" w:eastAsiaTheme="minorEastAsia" w:hAnsiTheme="minorEastAsia" w:hint="eastAsia"/>
          <w:color w:val="auto"/>
        </w:rPr>
        <w:t>不正の行為</w:t>
      </w:r>
      <w:r w:rsidRPr="004B55F9">
        <w:rPr>
          <w:rFonts w:asciiTheme="minorEastAsia" w:eastAsiaTheme="minorEastAsia" w:hAnsiTheme="minorEastAsia" w:hint="eastAsia"/>
          <w:color w:val="auto"/>
        </w:rPr>
        <w:t>（詐欺、脅迫、贈賄等刑法（明治</w:t>
      </w:r>
      <w:r w:rsidR="00DD317A">
        <w:rPr>
          <w:rFonts w:asciiTheme="minorEastAsia" w:eastAsiaTheme="minorEastAsia" w:hAnsiTheme="minorEastAsia" w:hint="eastAsia"/>
          <w:color w:val="auto"/>
        </w:rPr>
        <w:t>40</w:t>
      </w:r>
      <w:r w:rsidRPr="004B55F9">
        <w:rPr>
          <w:rFonts w:asciiTheme="minorEastAsia" w:eastAsiaTheme="minorEastAsia" w:hAnsiTheme="minorEastAsia" w:hint="eastAsia"/>
          <w:color w:val="auto"/>
        </w:rPr>
        <w:t>年法律第</w:t>
      </w:r>
      <w:r w:rsidR="00DD317A">
        <w:rPr>
          <w:rFonts w:asciiTheme="minorEastAsia" w:eastAsiaTheme="minorEastAsia" w:hAnsiTheme="minorEastAsia" w:hint="eastAsia"/>
          <w:color w:val="auto"/>
        </w:rPr>
        <w:t>45</w:t>
      </w:r>
      <w:r w:rsidRPr="004B55F9">
        <w:rPr>
          <w:rFonts w:asciiTheme="minorEastAsia" w:eastAsiaTheme="minorEastAsia" w:hAnsiTheme="minorEastAsia" w:hint="eastAsia"/>
          <w:color w:val="auto"/>
        </w:rPr>
        <w:t>号）各本条に触れる行為のほか、刑法上犯罪を構成するに至らない場合であっても、故意に支給申請書に虚偽の記載を行い又は偽りの証明を行うことが該当する。</w:t>
      </w:r>
      <w:bookmarkStart w:id="2" w:name="_Hlk123900207"/>
      <w:r w:rsidRPr="004B55F9">
        <w:rPr>
          <w:rFonts w:asciiTheme="minorEastAsia" w:eastAsiaTheme="minorEastAsia" w:hAnsiTheme="minorEastAsia" w:hint="eastAsia"/>
          <w:color w:val="auto"/>
        </w:rPr>
        <w:t>ただし、支給申請書に事実に反する記載があった場合であっても、当該記載誤りが故意によらないものと認められる場合は不正の行為には該当しない。</w:t>
      </w:r>
      <w:bookmarkEnd w:id="2"/>
      <w:r w:rsidRPr="004B55F9">
        <w:rPr>
          <w:rFonts w:asciiTheme="minorEastAsia" w:eastAsiaTheme="minorEastAsia" w:hAnsiTheme="minorEastAsia" w:hint="eastAsia"/>
          <w:color w:val="auto"/>
        </w:rPr>
        <w:t>）</w:t>
      </w:r>
      <w:r w:rsidR="00F57C4D" w:rsidRPr="004B55F9">
        <w:rPr>
          <w:rFonts w:asciiTheme="minorEastAsia" w:eastAsiaTheme="minorEastAsia" w:hAnsiTheme="minorEastAsia" w:hint="eastAsia"/>
          <w:color w:val="auto"/>
        </w:rPr>
        <w:t>により本来受けることのできない助成金の支給を受け、又は受けようとすることをいう。</w:t>
      </w:r>
    </w:p>
    <w:p w14:paraId="643657B8" w14:textId="4D420024" w:rsidR="008849FA" w:rsidRPr="008F28FF" w:rsidRDefault="008849FA" w:rsidP="00476195">
      <w:pPr>
        <w:pStyle w:val="a3"/>
        <w:overflowPunct/>
        <w:autoSpaceDE w:val="0"/>
        <w:autoSpaceDN w:val="0"/>
        <w:adjustRightInd/>
        <w:ind w:leftChars="200" w:left="428" w:firstLineChars="100" w:firstLine="214"/>
        <w:rPr>
          <w:color w:val="000000" w:themeColor="text1"/>
        </w:rPr>
      </w:pPr>
      <w:r w:rsidRPr="008F28FF">
        <w:rPr>
          <w:rFonts w:asciiTheme="minorEastAsia" w:eastAsiaTheme="minorEastAsia" w:hAnsiTheme="minorEastAsia" w:hint="eastAsia"/>
          <w:color w:val="000000" w:themeColor="text1"/>
        </w:rPr>
        <w:t>なお、</w:t>
      </w:r>
      <w:r w:rsidRPr="008F28FF">
        <w:rPr>
          <w:rFonts w:hint="eastAsia"/>
          <w:color w:val="000000" w:themeColor="text1"/>
        </w:rPr>
        <w:t>事業主等の代表者のほか、事業主等の役員、従業員、代理人その他当該事業主等の支給申請、申請書類の作成に関わった者が、偽りその他不正の行為をした場合には、当該事業主等が不正の行為をしたものとみなす。</w:t>
      </w:r>
    </w:p>
    <w:p w14:paraId="780C4848" w14:textId="3F677634" w:rsidR="00B7153A" w:rsidRDefault="006B6338" w:rsidP="00476195">
      <w:pPr>
        <w:pStyle w:val="a3"/>
        <w:overflowPunct/>
        <w:autoSpaceDE w:val="0"/>
        <w:autoSpaceDN w:val="0"/>
        <w:adjustRightInd/>
        <w:ind w:leftChars="200" w:left="428" w:firstLineChars="100" w:firstLine="214"/>
        <w:rPr>
          <w:color w:val="000000" w:themeColor="text1"/>
        </w:rPr>
      </w:pPr>
      <w:r w:rsidRPr="008F28FF">
        <w:rPr>
          <w:rFonts w:hint="eastAsia"/>
          <w:color w:val="000000" w:themeColor="text1"/>
        </w:rPr>
        <w:t>また、この要領において「不正受給に関与」とは、社会保険労務士、代理人又は訓練を行う者が</w:t>
      </w:r>
      <w:r w:rsidR="007113B2" w:rsidRPr="008F28FF">
        <w:rPr>
          <w:rFonts w:hint="eastAsia"/>
          <w:color w:val="000000" w:themeColor="text1"/>
        </w:rPr>
        <w:t>故意に</w:t>
      </w:r>
      <w:r w:rsidRPr="008F28FF">
        <w:rPr>
          <w:rFonts w:hint="eastAsia"/>
          <w:color w:val="000000" w:themeColor="text1"/>
        </w:rPr>
        <w:t>偽りの届出、報告、証明等を行い事業主等が助成金の支給を受け、又は受けようとすることをいう</w:t>
      </w:r>
      <w:r w:rsidR="00B7153A" w:rsidRPr="008F28FF">
        <w:rPr>
          <w:rFonts w:hint="eastAsia"/>
          <w:color w:val="000000" w:themeColor="text1"/>
        </w:rPr>
        <w:t>。</w:t>
      </w:r>
    </w:p>
    <w:p w14:paraId="7F2E7517" w14:textId="557A1836" w:rsidR="0091117B" w:rsidRPr="004B55F9" w:rsidRDefault="0091117B" w:rsidP="00476195">
      <w:pPr>
        <w:pStyle w:val="a3"/>
        <w:overflowPunct/>
        <w:autoSpaceDE w:val="0"/>
        <w:autoSpaceDN w:val="0"/>
        <w:adjustRightInd/>
        <w:ind w:leftChars="200" w:left="428" w:firstLineChars="100" w:firstLine="214"/>
        <w:rPr>
          <w:rFonts w:asciiTheme="minorEastAsia" w:eastAsiaTheme="minorEastAsia" w:hAnsiTheme="minorEastAsia"/>
          <w:color w:val="auto"/>
        </w:rPr>
      </w:pPr>
      <w:r>
        <w:rPr>
          <w:rFonts w:hint="eastAsia"/>
          <w:color w:val="000000" w:themeColor="text1"/>
        </w:rPr>
        <w:t>また、</w:t>
      </w:r>
      <w:r w:rsidRPr="008F28FF">
        <w:rPr>
          <w:rFonts w:hint="eastAsia"/>
          <w:color w:val="000000" w:themeColor="text1"/>
        </w:rPr>
        <w:t>この要領において「不正受給に</w:t>
      </w:r>
      <w:r w:rsidR="00122E2D">
        <w:rPr>
          <w:rFonts w:hint="eastAsia"/>
          <w:color w:val="000000" w:themeColor="text1"/>
        </w:rPr>
        <w:t>係る</w:t>
      </w:r>
      <w:r w:rsidR="008A384C">
        <w:rPr>
          <w:rFonts w:hint="eastAsia"/>
          <w:color w:val="000000" w:themeColor="text1"/>
        </w:rPr>
        <w:t>請求</w:t>
      </w:r>
      <w:r w:rsidR="00122E2D">
        <w:rPr>
          <w:rFonts w:hint="eastAsia"/>
          <w:color w:val="000000" w:themeColor="text1"/>
        </w:rPr>
        <w:t>金</w:t>
      </w:r>
      <w:r w:rsidRPr="008F28FF">
        <w:rPr>
          <w:rFonts w:hint="eastAsia"/>
          <w:color w:val="000000" w:themeColor="text1"/>
        </w:rPr>
        <w:t>」とは、</w:t>
      </w:r>
      <w:r w:rsidR="00122E2D">
        <w:rPr>
          <w:rFonts w:hint="eastAsia"/>
          <w:color w:val="000000" w:themeColor="text1"/>
        </w:rPr>
        <w:t>①</w:t>
      </w:r>
      <w:r w:rsidR="009F6E00" w:rsidRPr="009F6E00">
        <w:rPr>
          <w:rFonts w:asciiTheme="minorEastAsia" w:eastAsiaTheme="minorEastAsia" w:hAnsiTheme="minorEastAsia" w:hint="eastAsia"/>
          <w:color w:val="000000" w:themeColor="text1"/>
        </w:rPr>
        <w:t>0</w:t>
      </w:r>
      <w:r w:rsidR="009F6E00" w:rsidRPr="009F6E00">
        <w:rPr>
          <w:rFonts w:asciiTheme="minorEastAsia" w:eastAsiaTheme="minorEastAsia" w:hAnsiTheme="minorEastAsia"/>
          <w:color w:val="000000" w:themeColor="text1"/>
        </w:rPr>
        <w:t>801</w:t>
      </w:r>
      <w:r w:rsidR="009F6E00" w:rsidRPr="009F6E00">
        <w:rPr>
          <w:rFonts w:asciiTheme="minorEastAsia" w:eastAsiaTheme="minorEastAsia" w:hAnsiTheme="minorEastAsia" w:hint="eastAsia"/>
          <w:color w:val="000000" w:themeColor="text1"/>
        </w:rPr>
        <w:t>イ(ｲ)に</w:t>
      </w:r>
      <w:r w:rsidR="009F6E00">
        <w:rPr>
          <w:rFonts w:hint="eastAsia"/>
          <w:color w:val="000000" w:themeColor="text1"/>
        </w:rPr>
        <w:t>基づき</w:t>
      </w:r>
      <w:r w:rsidR="00122E2D" w:rsidRPr="00122E2D">
        <w:rPr>
          <w:rFonts w:hint="eastAsia"/>
          <w:color w:val="000000" w:themeColor="text1"/>
        </w:rPr>
        <w:t>返還を求めた額、②不正受給の日の翌日から納付の日まで、年３分（支給申請が行われ</w:t>
      </w:r>
      <w:r w:rsidR="00122E2D" w:rsidRPr="00FF7B76">
        <w:rPr>
          <w:rFonts w:asciiTheme="minorEastAsia" w:eastAsiaTheme="minorEastAsia" w:hAnsiTheme="minorEastAsia" w:hint="eastAsia"/>
          <w:color w:val="000000" w:themeColor="text1"/>
        </w:rPr>
        <w:t>た日が令和２年３月31</w:t>
      </w:r>
      <w:r w:rsidR="00122E2D" w:rsidRPr="00122E2D">
        <w:rPr>
          <w:rFonts w:hint="eastAsia"/>
          <w:color w:val="000000" w:themeColor="text1"/>
        </w:rPr>
        <w:t>日以前の場合は年５分）の割合で算定した延滞金、③</w:t>
      </w:r>
      <w:r w:rsidR="009F6E00">
        <w:rPr>
          <w:rFonts w:asciiTheme="minorEastAsia" w:eastAsiaTheme="minorEastAsia" w:hAnsiTheme="minorEastAsia" w:hint="eastAsia"/>
          <w:color w:val="000000" w:themeColor="text1"/>
        </w:rPr>
        <w:t>当該</w:t>
      </w:r>
      <w:r w:rsidR="00122E2D" w:rsidRPr="00122E2D">
        <w:rPr>
          <w:rFonts w:hint="eastAsia"/>
          <w:color w:val="000000" w:themeColor="text1"/>
        </w:rPr>
        <w:t>返還を求めた額の２割に相当する額（当該額に対</w:t>
      </w:r>
      <w:r w:rsidR="00797411">
        <w:rPr>
          <w:rFonts w:hint="eastAsia"/>
          <w:color w:val="000000" w:themeColor="text1"/>
        </w:rPr>
        <w:t>する</w:t>
      </w:r>
      <w:r w:rsidR="00122E2D" w:rsidRPr="00122E2D">
        <w:rPr>
          <w:rFonts w:hint="eastAsia"/>
          <w:color w:val="000000" w:themeColor="text1"/>
        </w:rPr>
        <w:t>延滞金が発生する場合はその額を含む。</w:t>
      </w:r>
      <w:r w:rsidR="003750E8">
        <w:rPr>
          <w:rFonts w:hint="eastAsia"/>
          <w:color w:val="000000" w:themeColor="text1"/>
        </w:rPr>
        <w:t>以下同じ</w:t>
      </w:r>
      <w:r w:rsidR="00122E2D" w:rsidRPr="00122E2D">
        <w:rPr>
          <w:rFonts w:hint="eastAsia"/>
          <w:color w:val="000000" w:themeColor="text1"/>
        </w:rPr>
        <w:t>）の合計額</w:t>
      </w:r>
      <w:r w:rsidR="00122E2D">
        <w:rPr>
          <w:rFonts w:hint="eastAsia"/>
          <w:color w:val="000000" w:themeColor="text1"/>
        </w:rPr>
        <w:t>をいう。</w:t>
      </w:r>
    </w:p>
    <w:p w14:paraId="594452D6" w14:textId="77777777" w:rsidR="008F28FF" w:rsidRPr="004B55F9" w:rsidRDefault="008F28FF" w:rsidP="008F28FF">
      <w:pPr>
        <w:suppressAutoHyphens w:val="0"/>
        <w:kinsoku/>
        <w:wordWrap/>
        <w:overflowPunct/>
        <w:ind w:leftChars="300" w:left="856" w:hangingChars="100" w:hanging="214"/>
        <w:textAlignment w:val="auto"/>
        <w:rPr>
          <w:rFonts w:asciiTheme="minorEastAsia" w:eastAsiaTheme="minorEastAsia" w:hAnsiTheme="minorEastAsia"/>
          <w:color w:val="auto"/>
        </w:rPr>
      </w:pPr>
    </w:p>
    <w:p w14:paraId="03D0A6CB" w14:textId="4722B2C2" w:rsidR="00A94D0F" w:rsidRPr="00141D6E" w:rsidRDefault="008F28FF" w:rsidP="008F28FF">
      <w:pPr>
        <w:pStyle w:val="a3"/>
        <w:pBdr>
          <w:top w:val="single" w:sz="12" w:space="1" w:color="auto"/>
        </w:pBdr>
        <w:overflowPunct/>
        <w:autoSpaceDE w:val="0"/>
        <w:autoSpaceDN w:val="0"/>
        <w:adjustRightInd/>
        <w:rPr>
          <w:rFonts w:asciiTheme="majorEastAsia" w:eastAsiaTheme="majorEastAsia" w:hAnsiTheme="majorEastAsia"/>
          <w:color w:val="auto"/>
        </w:rPr>
      </w:pPr>
      <w:r w:rsidRPr="00141D6E">
        <w:rPr>
          <w:rFonts w:asciiTheme="majorEastAsia" w:eastAsiaTheme="majorEastAsia" w:hAnsiTheme="majorEastAsia" w:cs="ＭＳ Ｐゴシック"/>
          <w:bCs/>
          <w:color w:val="auto"/>
        </w:rPr>
        <w:t>0</w:t>
      </w:r>
      <w:r w:rsidR="00F97194" w:rsidRPr="00141D6E">
        <w:rPr>
          <w:rFonts w:asciiTheme="majorEastAsia" w:eastAsiaTheme="majorEastAsia" w:hAnsiTheme="majorEastAsia"/>
          <w:color w:val="auto"/>
        </w:rPr>
        <w:t>206</w:t>
      </w:r>
      <w:r w:rsidR="00F97194" w:rsidRPr="00141D6E">
        <w:rPr>
          <w:rFonts w:asciiTheme="majorEastAsia" w:eastAsiaTheme="majorEastAsia" w:hAnsiTheme="majorEastAsia" w:hint="eastAsia"/>
          <w:color w:val="auto"/>
        </w:rPr>
        <w:t xml:space="preserve">　電子申請</w:t>
      </w:r>
    </w:p>
    <w:p w14:paraId="41BB4A61" w14:textId="46D3F4D3" w:rsidR="00F97194" w:rsidRDefault="00F97194" w:rsidP="00F97194">
      <w:pPr>
        <w:pStyle w:val="a3"/>
        <w:autoSpaceDE w:val="0"/>
        <w:autoSpaceDN w:val="0"/>
        <w:ind w:left="428" w:hangingChars="200" w:hanging="428"/>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Pr="004B55F9">
        <w:rPr>
          <w:rFonts w:asciiTheme="minorEastAsia" w:eastAsiaTheme="minorEastAsia" w:hAnsiTheme="minorEastAsia" w:hint="eastAsia"/>
          <w:color w:val="auto"/>
        </w:rPr>
        <w:t>この要領において「</w:t>
      </w:r>
      <w:r>
        <w:rPr>
          <w:rFonts w:asciiTheme="minorEastAsia" w:eastAsiaTheme="minorEastAsia" w:hAnsiTheme="minorEastAsia" w:hint="eastAsia"/>
          <w:color w:val="auto"/>
        </w:rPr>
        <w:t>電子申請</w:t>
      </w:r>
      <w:r w:rsidRPr="004B55F9">
        <w:rPr>
          <w:rFonts w:asciiTheme="minorEastAsia" w:eastAsiaTheme="minorEastAsia" w:hAnsiTheme="minorEastAsia" w:hint="eastAsia"/>
          <w:color w:val="auto"/>
        </w:rPr>
        <w:t>」とは、</w:t>
      </w:r>
      <w:r>
        <w:rPr>
          <w:rFonts w:asciiTheme="minorEastAsia" w:eastAsiaTheme="minorEastAsia" w:hAnsiTheme="minorEastAsia" w:hint="eastAsia"/>
          <w:color w:val="auto"/>
        </w:rPr>
        <w:t>ハローワークシステム（助成金電子申請事務処理）（以下、「雇用</w:t>
      </w:r>
      <w:r w:rsidR="00493887">
        <w:rPr>
          <w:rFonts w:asciiTheme="minorEastAsia" w:eastAsiaTheme="minorEastAsia" w:hAnsiTheme="minorEastAsia" w:hint="eastAsia"/>
          <w:color w:val="auto"/>
        </w:rPr>
        <w:t>関係助成金</w:t>
      </w:r>
      <w:r>
        <w:rPr>
          <w:rFonts w:asciiTheme="minorEastAsia" w:eastAsiaTheme="minorEastAsia" w:hAnsiTheme="minorEastAsia" w:hint="eastAsia"/>
          <w:color w:val="auto"/>
        </w:rPr>
        <w:t>ポータル」という。）</w:t>
      </w:r>
      <w:r w:rsidR="00A03C6A">
        <w:rPr>
          <w:rFonts w:asciiTheme="minorEastAsia" w:eastAsiaTheme="minorEastAsia" w:hAnsiTheme="minorEastAsia" w:hint="eastAsia"/>
          <w:color w:val="auto"/>
        </w:rPr>
        <w:t>又は</w:t>
      </w:r>
      <w:r w:rsidR="001C5186" w:rsidRPr="001C5186">
        <w:rPr>
          <w:rFonts w:asciiTheme="minorEastAsia" w:eastAsiaTheme="minorEastAsia" w:hAnsiTheme="minorEastAsia"/>
          <w:color w:val="auto"/>
        </w:rPr>
        <w:t>e-Gov</w:t>
      </w:r>
      <w:r w:rsidR="00A03C6A">
        <w:rPr>
          <w:rFonts w:asciiTheme="minorEastAsia" w:eastAsiaTheme="minorEastAsia" w:hAnsiTheme="minorEastAsia" w:hint="eastAsia"/>
          <w:color w:val="auto"/>
        </w:rPr>
        <w:t>電子申請</w:t>
      </w:r>
      <w:r>
        <w:rPr>
          <w:rFonts w:asciiTheme="minorEastAsia" w:eastAsiaTheme="minorEastAsia" w:hAnsiTheme="minorEastAsia" w:hint="eastAsia"/>
          <w:color w:val="auto"/>
        </w:rPr>
        <w:t>により行われた申請をいう。</w:t>
      </w:r>
    </w:p>
    <w:p w14:paraId="209D4095" w14:textId="77777777" w:rsidR="008F28FF" w:rsidRPr="004B55F9" w:rsidRDefault="008F28FF" w:rsidP="00F97194">
      <w:pPr>
        <w:pStyle w:val="a3"/>
        <w:autoSpaceDE w:val="0"/>
        <w:autoSpaceDN w:val="0"/>
        <w:ind w:left="428" w:hangingChars="200" w:hanging="428"/>
        <w:rPr>
          <w:rFonts w:asciiTheme="minorEastAsia" w:eastAsiaTheme="minorEastAsia" w:hAnsiTheme="minorEastAsia"/>
          <w:color w:val="auto"/>
        </w:rPr>
      </w:pPr>
    </w:p>
    <w:p w14:paraId="265FD86B" w14:textId="77777777" w:rsidR="00F41462" w:rsidRPr="004B55F9" w:rsidRDefault="00F41462" w:rsidP="00F41462">
      <w:pPr>
        <w:pStyle w:val="a3"/>
        <w:pBdr>
          <w:top w:val="single" w:sz="12" w:space="1" w:color="auto"/>
          <w:bottom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0300　支給要件</w:t>
      </w:r>
      <w:r w:rsidRPr="004B55F9">
        <w:rPr>
          <w:rFonts w:ascii="ＭＳ ゴシック" w:eastAsia="ＭＳ ゴシック" w:hAnsi="ＭＳ ゴシック" w:cs="ＭＳ Ｐゴシック"/>
          <w:bCs/>
          <w:color w:val="auto"/>
        </w:rPr>
        <w:t xml:space="preserve"> </w:t>
      </w:r>
    </w:p>
    <w:p w14:paraId="265FD86C" w14:textId="77777777" w:rsidR="00F41462" w:rsidRPr="004B55F9" w:rsidRDefault="005C7277" w:rsidP="00F41462">
      <w:pPr>
        <w:suppressAutoHyphens w:val="0"/>
        <w:kinsoku/>
        <w:wordWrap/>
        <w:overflowPunct/>
        <w:textAlignment w:val="auto"/>
        <w:rPr>
          <w:rFonts w:asciiTheme="majorEastAsia" w:eastAsiaTheme="majorEastAsia" w:hAnsiTheme="majorEastAsia"/>
          <w:color w:val="auto"/>
        </w:rPr>
      </w:pPr>
      <w:r w:rsidRPr="004B55F9">
        <w:rPr>
          <w:rFonts w:asciiTheme="majorEastAsia" w:eastAsiaTheme="majorEastAsia" w:hAnsiTheme="majorEastAsia"/>
          <w:color w:val="auto"/>
        </w:rPr>
        <w:t>0301　支給対象事業主</w:t>
      </w:r>
      <w:r w:rsidR="00EC457A" w:rsidRPr="004B55F9">
        <w:rPr>
          <w:rFonts w:asciiTheme="majorEastAsia" w:eastAsiaTheme="majorEastAsia" w:hAnsiTheme="majorEastAsia" w:hint="eastAsia"/>
          <w:color w:val="auto"/>
        </w:rPr>
        <w:t>等</w:t>
      </w:r>
    </w:p>
    <w:p w14:paraId="265FD86D" w14:textId="65C03BBE" w:rsidR="00F41462" w:rsidRPr="004B55F9" w:rsidRDefault="00F41462" w:rsidP="00F41462">
      <w:pPr>
        <w:suppressAutoHyphens w:val="0"/>
        <w:kinsoku/>
        <w:wordWrap/>
        <w:overflowPunct/>
        <w:ind w:leftChars="200" w:left="428" w:firstLineChars="100" w:firstLine="214"/>
        <w:textAlignment w:val="auto"/>
        <w:rPr>
          <w:rFonts w:asciiTheme="minorEastAsia" w:eastAsiaTheme="minorEastAsia" w:hAnsiTheme="minorEastAsia" w:cs="Times New Roman"/>
          <w:color w:val="auto"/>
          <w:spacing w:val="2"/>
        </w:rPr>
      </w:pPr>
      <w:r w:rsidRPr="004B55F9">
        <w:rPr>
          <w:rFonts w:asciiTheme="minorEastAsia" w:eastAsiaTheme="minorEastAsia" w:hAnsiTheme="minorEastAsia" w:hint="eastAsia"/>
          <w:color w:val="auto"/>
        </w:rPr>
        <w:t>助成金</w:t>
      </w:r>
      <w:r w:rsidRPr="004B55F9">
        <w:rPr>
          <w:rFonts w:asciiTheme="minorEastAsia" w:eastAsiaTheme="minorEastAsia" w:hAnsiTheme="minorEastAsia" w:cs="Times New Roman" w:hint="eastAsia"/>
          <w:color w:val="auto"/>
          <w:spacing w:val="2"/>
        </w:rPr>
        <w:t>は、次のイからニまでのいずれにも該当する事業主</w:t>
      </w:r>
      <w:r w:rsidR="00452347" w:rsidRPr="004B55F9">
        <w:rPr>
          <w:rFonts w:asciiTheme="minorEastAsia" w:eastAsiaTheme="minorEastAsia" w:hAnsiTheme="minorEastAsia" w:cs="Times New Roman" w:hint="eastAsia"/>
          <w:color w:val="auto"/>
          <w:spacing w:val="2"/>
        </w:rPr>
        <w:t>等</w:t>
      </w:r>
      <w:r w:rsidRPr="004B55F9">
        <w:rPr>
          <w:rFonts w:asciiTheme="minorEastAsia" w:eastAsiaTheme="minorEastAsia" w:hAnsiTheme="minorEastAsia" w:cs="Times New Roman" w:hint="eastAsia"/>
          <w:color w:val="auto"/>
          <w:spacing w:val="2"/>
        </w:rPr>
        <w:t>に対して支給する。</w:t>
      </w:r>
    </w:p>
    <w:p w14:paraId="265FD86E" w14:textId="17036689" w:rsidR="00F41462" w:rsidRPr="004B55F9" w:rsidRDefault="00F41462" w:rsidP="00821320">
      <w:pPr>
        <w:suppressAutoHyphens w:val="0"/>
        <w:kinsoku/>
        <w:wordWrap/>
        <w:overflowPunct/>
        <w:ind w:leftChars="200" w:left="646" w:hangingChars="100" w:hanging="218"/>
        <w:textAlignment w:val="auto"/>
        <w:rPr>
          <w:rFonts w:asciiTheme="minorEastAsia" w:eastAsiaTheme="minorEastAsia" w:hAnsiTheme="minorEastAsia" w:cs="Times New Roman"/>
          <w:color w:val="auto"/>
          <w:spacing w:val="2"/>
        </w:rPr>
      </w:pPr>
      <w:r w:rsidRPr="004B55F9">
        <w:rPr>
          <w:rFonts w:asciiTheme="minorEastAsia" w:eastAsiaTheme="minorEastAsia" w:hAnsiTheme="minorEastAsia" w:cs="Times New Roman" w:hint="eastAsia"/>
          <w:color w:val="auto"/>
          <w:spacing w:val="2"/>
        </w:rPr>
        <w:t>イ　雇用保険適用事業所の事業主</w:t>
      </w:r>
      <w:r w:rsidR="0022758E" w:rsidRPr="004B55F9">
        <w:rPr>
          <w:rFonts w:asciiTheme="minorEastAsia" w:eastAsiaTheme="minorEastAsia" w:hAnsiTheme="minorEastAsia" w:cs="Times New Roman" w:hint="eastAsia"/>
          <w:color w:val="auto"/>
          <w:spacing w:val="2"/>
        </w:rPr>
        <w:t>（</w:t>
      </w:r>
      <w:r w:rsidR="00821320" w:rsidRPr="00821320">
        <w:rPr>
          <w:rFonts w:asciiTheme="minorEastAsia" w:eastAsiaTheme="minorEastAsia" w:hAnsiTheme="minorEastAsia" w:cs="Times New Roman" w:hint="eastAsia"/>
          <w:color w:val="auto"/>
          <w:spacing w:val="2"/>
        </w:rPr>
        <w:t>支給申請日</w:t>
      </w:r>
      <w:r w:rsidR="00821320">
        <w:rPr>
          <w:rFonts w:asciiTheme="minorEastAsia" w:eastAsiaTheme="minorEastAsia" w:hAnsiTheme="minorEastAsia" w:cs="Times New Roman" w:hint="eastAsia"/>
          <w:color w:val="auto"/>
          <w:spacing w:val="2"/>
        </w:rPr>
        <w:t>及び</w:t>
      </w:r>
      <w:r w:rsidR="00821320" w:rsidRPr="00821320">
        <w:rPr>
          <w:rFonts w:asciiTheme="minorEastAsia" w:eastAsiaTheme="minorEastAsia" w:hAnsiTheme="minorEastAsia" w:cs="Times New Roman" w:hint="eastAsia"/>
          <w:color w:val="auto"/>
          <w:spacing w:val="2"/>
        </w:rPr>
        <w:t>支給決定日の時点で</w:t>
      </w:r>
      <w:r w:rsidR="0022758E" w:rsidRPr="004B55F9">
        <w:rPr>
          <w:rFonts w:asciiTheme="minorEastAsia" w:eastAsiaTheme="minorEastAsia" w:hAnsiTheme="minorEastAsia" w:cs="Times New Roman" w:hint="eastAsia"/>
          <w:color w:val="auto"/>
          <w:spacing w:val="2"/>
        </w:rPr>
        <w:t>雇用保険被保険者が存在する事業所の事業主であること）</w:t>
      </w:r>
    </w:p>
    <w:p w14:paraId="265FD86F" w14:textId="6F21DF45" w:rsidR="00F41462" w:rsidRPr="004B55F9" w:rsidRDefault="00F41462" w:rsidP="00F41462">
      <w:pPr>
        <w:suppressAutoHyphens w:val="0"/>
        <w:kinsoku/>
        <w:wordWrap/>
        <w:overflowPunct/>
        <w:ind w:leftChars="200" w:left="642" w:hangingChars="100" w:hanging="214"/>
        <w:textAlignment w:val="auto"/>
        <w:rPr>
          <w:rFonts w:asciiTheme="minorEastAsia" w:eastAsiaTheme="minorEastAsia" w:hAnsiTheme="minorEastAsia"/>
          <w:color w:val="auto"/>
        </w:rPr>
      </w:pPr>
      <w:r w:rsidRPr="004B55F9">
        <w:rPr>
          <w:rFonts w:asciiTheme="minorEastAsia" w:eastAsiaTheme="minorEastAsia" w:hAnsiTheme="minorEastAsia" w:cs="Times New Roman" w:hint="eastAsia"/>
          <w:color w:val="auto"/>
        </w:rPr>
        <w:t xml:space="preserve">ロ　</w:t>
      </w:r>
      <w:r w:rsidRPr="004B55F9">
        <w:rPr>
          <w:rFonts w:asciiTheme="minorEastAsia" w:eastAsiaTheme="minorEastAsia" w:hAnsiTheme="minorEastAsia" w:hint="eastAsia"/>
          <w:color w:val="auto"/>
        </w:rPr>
        <w:t>助成金の支給又は不支給の決定に係る審査</w:t>
      </w:r>
      <w:r w:rsidR="001F6BF3">
        <w:rPr>
          <w:rFonts w:asciiTheme="minorEastAsia" w:eastAsiaTheme="minorEastAsia" w:hAnsiTheme="minorEastAsia" w:hint="eastAsia"/>
          <w:color w:val="auto"/>
        </w:rPr>
        <w:t>及び支給決定後においても</w:t>
      </w:r>
      <w:r w:rsidR="006126B8">
        <w:rPr>
          <w:rFonts w:asciiTheme="minorEastAsia" w:eastAsiaTheme="minorEastAsia" w:hAnsiTheme="minorEastAsia" w:hint="eastAsia"/>
          <w:color w:val="auto"/>
        </w:rPr>
        <w:t>適正支給のための調査</w:t>
      </w:r>
      <w:r w:rsidRPr="004B55F9">
        <w:rPr>
          <w:rFonts w:asciiTheme="minorEastAsia" w:eastAsiaTheme="minorEastAsia" w:hAnsiTheme="minorEastAsia" w:hint="eastAsia"/>
          <w:color w:val="auto"/>
        </w:rPr>
        <w:t>に必要な書類等を整備、保管している事業主</w:t>
      </w:r>
      <w:r w:rsidR="00EC457A" w:rsidRPr="004B55F9">
        <w:rPr>
          <w:rFonts w:asciiTheme="minorEastAsia" w:eastAsiaTheme="minorEastAsia" w:hAnsiTheme="minorEastAsia" w:hint="eastAsia"/>
          <w:color w:val="auto"/>
        </w:rPr>
        <w:t>等</w:t>
      </w:r>
    </w:p>
    <w:p w14:paraId="265FD870" w14:textId="76FD149C" w:rsidR="00F41462" w:rsidRPr="004B55F9" w:rsidRDefault="00F41462" w:rsidP="00F41462">
      <w:pPr>
        <w:suppressAutoHyphens w:val="0"/>
        <w:kinsoku/>
        <w:wordWrap/>
        <w:overflowPunct/>
        <w:ind w:leftChars="200" w:left="642" w:hangingChars="100" w:hanging="214"/>
        <w:textAlignment w:val="auto"/>
        <w:rPr>
          <w:rFonts w:asciiTheme="minorEastAsia" w:eastAsiaTheme="minorEastAsia" w:hAnsiTheme="minorEastAsia"/>
          <w:color w:val="auto"/>
        </w:rPr>
      </w:pPr>
      <w:r w:rsidRPr="004B55F9">
        <w:rPr>
          <w:rFonts w:asciiTheme="minorEastAsia" w:eastAsiaTheme="minorEastAsia" w:hAnsiTheme="minorEastAsia" w:hint="eastAsia"/>
          <w:color w:val="auto"/>
        </w:rPr>
        <w:t>ハ　助成金の支給又は不支給の決定に係る審査</w:t>
      </w:r>
      <w:r w:rsidR="00F665F1">
        <w:rPr>
          <w:rFonts w:asciiTheme="minorEastAsia" w:eastAsiaTheme="minorEastAsia" w:hAnsiTheme="minorEastAsia" w:hint="eastAsia"/>
          <w:color w:val="auto"/>
        </w:rPr>
        <w:t>及び支給決定後においても適正支給のための調査</w:t>
      </w:r>
      <w:r w:rsidRPr="004B55F9">
        <w:rPr>
          <w:rFonts w:asciiTheme="minorEastAsia" w:eastAsiaTheme="minorEastAsia" w:hAnsiTheme="minorEastAsia" w:hint="eastAsia"/>
          <w:color w:val="auto"/>
        </w:rPr>
        <w:t>に必要であると</w:t>
      </w:r>
      <w:r w:rsidR="00B86603" w:rsidRPr="004B55F9">
        <w:rPr>
          <w:rFonts w:asciiTheme="minorEastAsia" w:eastAsiaTheme="minorEastAsia" w:hAnsiTheme="minorEastAsia" w:hint="eastAsia"/>
          <w:color w:val="auto"/>
        </w:rPr>
        <w:t>管轄労働局</w:t>
      </w:r>
      <w:r w:rsidRPr="004B55F9">
        <w:rPr>
          <w:rFonts w:asciiTheme="minorEastAsia" w:eastAsiaTheme="minorEastAsia" w:hAnsiTheme="minorEastAsia" w:hint="eastAsia"/>
          <w:color w:val="auto"/>
        </w:rPr>
        <w:t>の長（以下「管轄労働局長」という。</w:t>
      </w:r>
      <w:r w:rsidR="00981B78">
        <w:rPr>
          <w:rFonts w:asciiTheme="minorEastAsia" w:eastAsiaTheme="minorEastAsia" w:hAnsiTheme="minorEastAsia" w:hint="eastAsia"/>
          <w:color w:val="auto"/>
        </w:rPr>
        <w:t>65</w:t>
      </w:r>
      <w:r w:rsidR="005C0F52" w:rsidRPr="004B55F9">
        <w:rPr>
          <w:rFonts w:asciiTheme="minorEastAsia" w:eastAsiaTheme="minorEastAsia" w:hAnsiTheme="minorEastAsia" w:hint="eastAsia"/>
          <w:color w:val="auto"/>
        </w:rPr>
        <w:t>歳超</w:t>
      </w:r>
      <w:r w:rsidRPr="004B55F9">
        <w:rPr>
          <w:rFonts w:asciiTheme="minorEastAsia" w:eastAsiaTheme="minorEastAsia" w:hAnsiTheme="minorEastAsia" w:hint="eastAsia"/>
          <w:color w:val="auto"/>
        </w:rPr>
        <w:t>雇用</w:t>
      </w:r>
      <w:r w:rsidR="005C0F52" w:rsidRPr="004B55F9">
        <w:rPr>
          <w:rFonts w:asciiTheme="minorEastAsia" w:eastAsiaTheme="minorEastAsia" w:hAnsiTheme="minorEastAsia" w:hint="eastAsia"/>
          <w:color w:val="auto"/>
        </w:rPr>
        <w:t>推進</w:t>
      </w:r>
      <w:r w:rsidRPr="004B55F9">
        <w:rPr>
          <w:rFonts w:asciiTheme="minorEastAsia" w:eastAsiaTheme="minorEastAsia" w:hAnsiTheme="minorEastAsia" w:hint="eastAsia"/>
          <w:color w:val="auto"/>
        </w:rPr>
        <w:t>助成金については「機構の理事長」（以下「機構理事長」という。）と読み替えるものとする。以下同</w:t>
      </w:r>
      <w:r w:rsidRPr="004B55F9">
        <w:rPr>
          <w:rFonts w:asciiTheme="minorEastAsia" w:eastAsiaTheme="minorEastAsia" w:hAnsiTheme="minorEastAsia" w:hint="eastAsia"/>
          <w:color w:val="auto"/>
        </w:rPr>
        <w:lastRenderedPageBreak/>
        <w:t>じ。）が認める書類等を管轄労働局長の求めに応じ提出又は提示する、管轄労働局の実地調査に協力する等、審査</w:t>
      </w:r>
      <w:r w:rsidR="00F665F1">
        <w:rPr>
          <w:rFonts w:asciiTheme="minorEastAsia" w:eastAsiaTheme="minorEastAsia" w:hAnsiTheme="minorEastAsia" w:hint="eastAsia"/>
          <w:color w:val="auto"/>
        </w:rPr>
        <w:t>及び調査</w:t>
      </w:r>
      <w:r w:rsidRPr="004B55F9">
        <w:rPr>
          <w:rFonts w:asciiTheme="minorEastAsia" w:eastAsiaTheme="minorEastAsia" w:hAnsiTheme="minorEastAsia" w:hint="eastAsia"/>
          <w:color w:val="auto"/>
        </w:rPr>
        <w:t>に協力する事業主</w:t>
      </w:r>
      <w:r w:rsidR="00EC457A" w:rsidRPr="004B55F9">
        <w:rPr>
          <w:rFonts w:asciiTheme="minorEastAsia" w:eastAsiaTheme="minorEastAsia" w:hAnsiTheme="minorEastAsia" w:hint="eastAsia"/>
          <w:color w:val="auto"/>
        </w:rPr>
        <w:t>等</w:t>
      </w:r>
    </w:p>
    <w:p w14:paraId="265FD871" w14:textId="1AC0D9D8" w:rsidR="007D1C95" w:rsidRPr="004B55F9" w:rsidRDefault="00F41462">
      <w:pPr>
        <w:suppressAutoHyphens w:val="0"/>
        <w:kinsoku/>
        <w:wordWrap/>
        <w:overflowPunct/>
        <w:adjustRightInd/>
        <w:ind w:leftChars="200" w:left="642" w:hangingChars="100" w:hanging="214"/>
        <w:jc w:val="both"/>
        <w:rPr>
          <w:rFonts w:asciiTheme="minorEastAsia" w:eastAsiaTheme="minorEastAsia" w:hAnsiTheme="minorEastAsia"/>
          <w:color w:val="auto"/>
        </w:rPr>
      </w:pPr>
      <w:r w:rsidRPr="004B55F9">
        <w:rPr>
          <w:rFonts w:asciiTheme="minorEastAsia" w:eastAsiaTheme="minorEastAsia" w:hAnsiTheme="minorEastAsia" w:hint="eastAsia"/>
          <w:color w:val="auto"/>
        </w:rPr>
        <w:t>ニ　「第２　各助成金別要領」に</w:t>
      </w:r>
      <w:r w:rsidR="004B69B8" w:rsidRPr="004B55F9">
        <w:rPr>
          <w:rFonts w:asciiTheme="minorEastAsia" w:eastAsiaTheme="minorEastAsia" w:hAnsiTheme="minorEastAsia" w:hint="eastAsia"/>
          <w:color w:val="auto"/>
        </w:rPr>
        <w:t>定めがある場合は、</w:t>
      </w:r>
      <w:r w:rsidRPr="004B55F9">
        <w:rPr>
          <w:rFonts w:asciiTheme="minorEastAsia" w:eastAsiaTheme="minorEastAsia" w:hAnsiTheme="minorEastAsia" w:hint="eastAsia"/>
          <w:color w:val="auto"/>
        </w:rPr>
        <w:t>各助成金ごとに定める要件を満たす事業主</w:t>
      </w:r>
      <w:r w:rsidR="00EC457A" w:rsidRPr="004B55F9">
        <w:rPr>
          <w:rFonts w:asciiTheme="minorEastAsia" w:eastAsiaTheme="minorEastAsia" w:hAnsiTheme="minorEastAsia" w:hint="eastAsia"/>
          <w:color w:val="auto"/>
        </w:rPr>
        <w:t>等</w:t>
      </w:r>
    </w:p>
    <w:p w14:paraId="5A5596FE" w14:textId="77777777" w:rsidR="00DE22E4" w:rsidRPr="004B55F9" w:rsidRDefault="00DE22E4" w:rsidP="00DE22E4">
      <w:pPr>
        <w:suppressAutoHyphens w:val="0"/>
        <w:kinsoku/>
        <w:wordWrap/>
        <w:overflowPunct/>
        <w:adjustRightInd/>
        <w:ind w:leftChars="200" w:left="642" w:hangingChars="100" w:hanging="214"/>
        <w:jc w:val="both"/>
        <w:rPr>
          <w:rFonts w:asciiTheme="minorEastAsia" w:eastAsiaTheme="minorEastAsia" w:hAnsiTheme="minorEastAsia"/>
          <w:color w:val="auto"/>
        </w:rPr>
      </w:pPr>
    </w:p>
    <w:p w14:paraId="265FD872" w14:textId="61970B19" w:rsidR="00F41462" w:rsidRPr="004B55F9" w:rsidRDefault="00F41462" w:rsidP="00F41462">
      <w:pPr>
        <w:pStyle w:val="a3"/>
        <w:pBdr>
          <w:top w:val="single" w:sz="12" w:space="1" w:color="auto"/>
        </w:pBdr>
        <w:overflowPunct/>
        <w:autoSpaceDE w:val="0"/>
        <w:autoSpaceDN w:val="0"/>
        <w:adjustRightInd/>
        <w:rPr>
          <w:rFonts w:ascii="ＭＳ ゴシック" w:eastAsia="ＭＳ ゴシック" w:hAnsi="ＭＳ ゴシック" w:cs="ＭＳ Ｐゴシック"/>
          <w:bCs/>
          <w:color w:val="auto"/>
        </w:rPr>
      </w:pPr>
      <w:bookmarkStart w:id="3" w:name="_Hlk129684288"/>
      <w:r w:rsidRPr="004B55F9">
        <w:rPr>
          <w:rFonts w:ascii="ＭＳ ゴシック" w:eastAsia="ＭＳ ゴシック" w:hAnsi="ＭＳ ゴシック" w:cs="ＭＳ Ｐゴシック" w:hint="eastAsia"/>
          <w:bCs/>
          <w:color w:val="auto"/>
        </w:rPr>
        <w:t>030</w:t>
      </w:r>
      <w:r w:rsidR="00A66BBF">
        <w:rPr>
          <w:rFonts w:ascii="ＭＳ ゴシック" w:eastAsia="ＭＳ ゴシック" w:hAnsi="ＭＳ ゴシック" w:cs="ＭＳ Ｐゴシック"/>
          <w:bCs/>
          <w:color w:val="auto"/>
        </w:rPr>
        <w:t>2</w:t>
      </w:r>
      <w:r w:rsidRPr="004B55F9">
        <w:rPr>
          <w:rFonts w:ascii="ＭＳ ゴシック" w:eastAsia="ＭＳ ゴシック" w:hAnsi="ＭＳ ゴシック" w:cs="ＭＳ Ｐゴシック" w:hint="eastAsia"/>
          <w:bCs/>
          <w:color w:val="auto"/>
        </w:rPr>
        <w:t xml:space="preserve">　不支給要件</w:t>
      </w:r>
    </w:p>
    <w:bookmarkEnd w:id="3"/>
    <w:p w14:paraId="265FD873" w14:textId="4C641419" w:rsidR="00F41462" w:rsidRPr="004B55F9" w:rsidRDefault="00F41462" w:rsidP="00F41462">
      <w:pPr>
        <w:suppressAutoHyphens w:val="0"/>
        <w:kinsoku/>
        <w:wordWrap/>
        <w:overflowPunct/>
        <w:ind w:leftChars="200" w:left="428" w:firstLineChars="100" w:firstLine="218"/>
        <w:textAlignment w:val="auto"/>
        <w:rPr>
          <w:rFonts w:asciiTheme="minorEastAsia" w:eastAsiaTheme="minorEastAsia" w:hAnsiTheme="minorEastAsia" w:cs="Times New Roman"/>
          <w:color w:val="auto"/>
          <w:spacing w:val="2"/>
        </w:rPr>
      </w:pPr>
      <w:r w:rsidRPr="004B55F9">
        <w:rPr>
          <w:rFonts w:asciiTheme="minorEastAsia" w:eastAsiaTheme="minorEastAsia" w:hAnsiTheme="minorEastAsia" w:cs="Times New Roman" w:hint="eastAsia"/>
          <w:color w:val="auto"/>
          <w:spacing w:val="2"/>
        </w:rPr>
        <w:t>助成金は、</w:t>
      </w:r>
      <w:r w:rsidR="00B86603" w:rsidRPr="004B55F9">
        <w:rPr>
          <w:rFonts w:asciiTheme="minorEastAsia" w:eastAsiaTheme="minorEastAsia" w:hAnsiTheme="minorEastAsia" w:cs="Times New Roman" w:hint="eastAsia"/>
          <w:color w:val="auto"/>
          <w:spacing w:val="2"/>
        </w:rPr>
        <w:t>0301</w:t>
      </w:r>
      <w:r w:rsidRPr="004B55F9">
        <w:rPr>
          <w:rFonts w:asciiTheme="minorEastAsia" w:eastAsiaTheme="minorEastAsia" w:hAnsiTheme="minorEastAsia" w:cs="Times New Roman" w:hint="eastAsia"/>
          <w:color w:val="auto"/>
          <w:spacing w:val="2"/>
        </w:rPr>
        <w:t>の規定にかかわらず、次のイから</w:t>
      </w:r>
      <w:r w:rsidR="0033549C">
        <w:rPr>
          <w:rFonts w:asciiTheme="minorEastAsia" w:eastAsiaTheme="minorEastAsia" w:hAnsiTheme="minorEastAsia" w:cs="Times New Roman" w:hint="eastAsia"/>
          <w:color w:val="auto"/>
          <w:spacing w:val="2"/>
        </w:rPr>
        <w:t>ワ</w:t>
      </w:r>
      <w:r w:rsidRPr="004B55F9">
        <w:rPr>
          <w:rFonts w:asciiTheme="minorEastAsia" w:eastAsiaTheme="minorEastAsia" w:hAnsiTheme="minorEastAsia" w:cs="Times New Roman" w:hint="eastAsia"/>
          <w:color w:val="auto"/>
          <w:spacing w:val="2"/>
        </w:rPr>
        <w:t>までのいずれか</w:t>
      </w:r>
      <w:r w:rsidR="00DD4F5F" w:rsidRPr="004B55F9">
        <w:rPr>
          <w:rFonts w:asciiTheme="minorEastAsia" w:eastAsiaTheme="minorEastAsia" w:hAnsiTheme="minorEastAsia" w:cs="Times New Roman" w:hint="eastAsia"/>
          <w:color w:val="auto"/>
          <w:spacing w:val="2"/>
        </w:rPr>
        <w:t>（</w:t>
      </w:r>
      <w:r w:rsidR="00251831">
        <w:rPr>
          <w:rFonts w:asciiTheme="minorEastAsia" w:eastAsiaTheme="minorEastAsia" w:hAnsiTheme="minorEastAsia" w:cs="Times New Roman" w:hint="eastAsia"/>
          <w:color w:val="auto"/>
          <w:spacing w:val="2"/>
        </w:rPr>
        <w:t>早期再就職支援等助成金</w:t>
      </w:r>
      <w:r w:rsidR="005C0F52" w:rsidRPr="004B55F9">
        <w:rPr>
          <w:rFonts w:asciiTheme="minorEastAsia" w:eastAsiaTheme="minorEastAsia" w:hAnsiTheme="minorEastAsia" w:cs="Times New Roman" w:hint="eastAsia"/>
          <w:color w:val="auto"/>
          <w:spacing w:val="2"/>
        </w:rPr>
        <w:t>（</w:t>
      </w:r>
      <w:r w:rsidR="00DD4F5F" w:rsidRPr="004B55F9">
        <w:rPr>
          <w:rFonts w:asciiTheme="minorEastAsia" w:eastAsiaTheme="minorEastAsia" w:hAnsiTheme="minorEastAsia" w:cs="Times New Roman" w:hint="eastAsia"/>
          <w:color w:val="auto"/>
          <w:spacing w:val="2"/>
        </w:rPr>
        <w:t>再就職支援</w:t>
      </w:r>
      <w:r w:rsidR="005C0F52" w:rsidRPr="004B55F9">
        <w:rPr>
          <w:rFonts w:asciiTheme="minorEastAsia" w:eastAsiaTheme="minorEastAsia" w:hAnsiTheme="minorEastAsia" w:cs="Times New Roman" w:hint="eastAsia"/>
          <w:color w:val="auto"/>
          <w:spacing w:val="2"/>
        </w:rPr>
        <w:t>コース）</w:t>
      </w:r>
      <w:r w:rsidR="00DD4F5F" w:rsidRPr="004B55F9">
        <w:rPr>
          <w:rFonts w:asciiTheme="minorEastAsia" w:eastAsiaTheme="minorEastAsia" w:hAnsiTheme="minorEastAsia" w:cs="Times New Roman" w:hint="eastAsia"/>
          <w:color w:val="auto"/>
          <w:spacing w:val="2"/>
        </w:rPr>
        <w:t>については、</w:t>
      </w:r>
      <w:r w:rsidR="004A395F" w:rsidRPr="004B55F9">
        <w:rPr>
          <w:rFonts w:asciiTheme="minorEastAsia" w:eastAsiaTheme="minorEastAsia" w:hAnsiTheme="minorEastAsia" w:cs="Times New Roman" w:hint="eastAsia"/>
          <w:color w:val="auto"/>
          <w:spacing w:val="2"/>
        </w:rPr>
        <w:t>トを除く。加えて</w:t>
      </w:r>
      <w:r w:rsidR="00CC7603">
        <w:rPr>
          <w:rFonts w:asciiTheme="minorEastAsia" w:eastAsiaTheme="minorEastAsia" w:hAnsiTheme="minorEastAsia" w:cs="Times New Roman" w:hint="eastAsia"/>
          <w:color w:val="auto"/>
          <w:spacing w:val="2"/>
        </w:rPr>
        <w:t>ヲ</w:t>
      </w:r>
      <w:r w:rsidR="004A395F" w:rsidRPr="004B55F9">
        <w:rPr>
          <w:rFonts w:asciiTheme="minorEastAsia" w:eastAsiaTheme="minorEastAsia" w:hAnsiTheme="minorEastAsia" w:cs="Times New Roman" w:hint="eastAsia"/>
          <w:color w:val="auto"/>
          <w:spacing w:val="2"/>
        </w:rPr>
        <w:t>のうち職業訓練実施支援に関する訓練に限る。</w:t>
      </w:r>
      <w:r w:rsidR="00DD4F5F" w:rsidRPr="004B55F9">
        <w:rPr>
          <w:rFonts w:asciiTheme="minorEastAsia" w:eastAsiaTheme="minorEastAsia" w:hAnsiTheme="minorEastAsia" w:cs="Times New Roman" w:hint="eastAsia"/>
          <w:color w:val="auto"/>
          <w:spacing w:val="2"/>
        </w:rPr>
        <w:t>）</w:t>
      </w:r>
      <w:r w:rsidRPr="004B55F9">
        <w:rPr>
          <w:rFonts w:asciiTheme="minorEastAsia" w:eastAsiaTheme="minorEastAsia" w:hAnsiTheme="minorEastAsia" w:cs="Times New Roman" w:hint="eastAsia"/>
          <w:color w:val="auto"/>
          <w:spacing w:val="2"/>
        </w:rPr>
        <w:t>に該当する事業主</w:t>
      </w:r>
      <w:r w:rsidR="00EC457A" w:rsidRPr="004B55F9">
        <w:rPr>
          <w:rFonts w:asciiTheme="minorEastAsia" w:eastAsiaTheme="minorEastAsia" w:hAnsiTheme="minorEastAsia" w:cs="Times New Roman" w:hint="eastAsia"/>
          <w:color w:val="auto"/>
          <w:spacing w:val="2"/>
        </w:rPr>
        <w:t>等</w:t>
      </w:r>
      <w:r w:rsidRPr="004B55F9">
        <w:rPr>
          <w:rFonts w:asciiTheme="minorEastAsia" w:eastAsiaTheme="minorEastAsia" w:hAnsiTheme="minorEastAsia" w:cs="Times New Roman" w:hint="eastAsia"/>
          <w:color w:val="auto"/>
          <w:spacing w:val="2"/>
        </w:rPr>
        <w:t>に対しては支給しない。</w:t>
      </w:r>
    </w:p>
    <w:p w14:paraId="265FD874" w14:textId="56058778" w:rsidR="009F5D73" w:rsidRPr="004B55F9" w:rsidRDefault="00F41462" w:rsidP="00F41462">
      <w:pPr>
        <w:pStyle w:val="a3"/>
        <w:overflowPunct/>
        <w:autoSpaceDE w:val="0"/>
        <w:autoSpaceDN w:val="0"/>
        <w:adjustRightInd/>
        <w:ind w:leftChars="200" w:left="642" w:hangingChars="100" w:hanging="214"/>
        <w:rPr>
          <w:rFonts w:asciiTheme="minorEastAsia" w:eastAsiaTheme="minorEastAsia" w:hAnsiTheme="minorEastAsia"/>
          <w:color w:val="auto"/>
        </w:rPr>
      </w:pPr>
      <w:r w:rsidRPr="004B55F9">
        <w:rPr>
          <w:rFonts w:asciiTheme="minorEastAsia" w:eastAsiaTheme="minorEastAsia" w:hAnsiTheme="minorEastAsia" w:hint="eastAsia"/>
          <w:color w:val="auto"/>
        </w:rPr>
        <w:t>イ　偽りその他不正の行為により本来受けることのできない助成金の支給を受け、又は受けようとしたことにより、支給申請日又は支給決定日の時点で、</w:t>
      </w:r>
      <w:r w:rsidR="00B86603" w:rsidRPr="004B55F9">
        <w:rPr>
          <w:rFonts w:asciiTheme="minorEastAsia" w:eastAsiaTheme="minorEastAsia" w:hAnsiTheme="minorEastAsia" w:hint="eastAsia"/>
          <w:color w:val="auto"/>
        </w:rPr>
        <w:t>07</w:t>
      </w:r>
      <w:r w:rsidR="00BA3663" w:rsidRPr="004B55F9">
        <w:rPr>
          <w:rFonts w:asciiTheme="minorEastAsia" w:eastAsiaTheme="minorEastAsia" w:hAnsiTheme="minorEastAsia" w:hint="eastAsia"/>
          <w:color w:val="auto"/>
        </w:rPr>
        <w:t>02</w:t>
      </w:r>
      <w:r w:rsidRPr="004B55F9">
        <w:rPr>
          <w:rFonts w:asciiTheme="minorEastAsia" w:eastAsiaTheme="minorEastAsia" w:hAnsiTheme="minorEastAsia" w:hint="eastAsia"/>
          <w:color w:val="auto"/>
        </w:rPr>
        <w:t>に定める助成金の不支給措置が</w:t>
      </w:r>
      <w:r w:rsidR="00367808">
        <w:rPr>
          <w:rFonts w:asciiTheme="minorEastAsia" w:eastAsiaTheme="minorEastAsia" w:hAnsiTheme="minorEastAsia" w:hint="eastAsia"/>
          <w:color w:val="auto"/>
        </w:rPr>
        <w:t>取られて</w:t>
      </w:r>
      <w:r w:rsidRPr="004B55F9">
        <w:rPr>
          <w:rFonts w:asciiTheme="minorEastAsia" w:eastAsiaTheme="minorEastAsia" w:hAnsiTheme="minorEastAsia" w:hint="eastAsia"/>
          <w:color w:val="auto"/>
        </w:rPr>
        <w:t>いる事業主</w:t>
      </w:r>
      <w:r w:rsidR="00EC457A"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w:t>
      </w:r>
      <w:r w:rsidR="0041782F" w:rsidRPr="004B55F9">
        <w:rPr>
          <w:rFonts w:asciiTheme="minorEastAsia" w:eastAsiaTheme="minorEastAsia" w:hAnsiTheme="minorEastAsia" w:hint="eastAsia"/>
          <w:color w:val="auto"/>
        </w:rPr>
        <w:t>「第２　各助成金別要領」で定める</w:t>
      </w:r>
      <w:r w:rsidRPr="004B55F9">
        <w:rPr>
          <w:rFonts w:asciiTheme="minorEastAsia" w:eastAsiaTheme="minorEastAsia" w:hAnsiTheme="minorEastAsia" w:hint="eastAsia"/>
          <w:color w:val="auto"/>
        </w:rPr>
        <w:t>助成金以外のものについて、</w:t>
      </w:r>
      <w:r w:rsidR="00B86603" w:rsidRPr="004B55F9">
        <w:rPr>
          <w:rFonts w:asciiTheme="minorEastAsia" w:eastAsiaTheme="minorEastAsia" w:hAnsiTheme="minorEastAsia" w:hint="eastAsia"/>
          <w:color w:val="auto"/>
        </w:rPr>
        <w:t>07</w:t>
      </w:r>
      <w:r w:rsidR="00BA3663" w:rsidRPr="004B55F9">
        <w:rPr>
          <w:rFonts w:asciiTheme="minorEastAsia" w:eastAsiaTheme="minorEastAsia" w:hAnsiTheme="minorEastAsia" w:hint="eastAsia"/>
          <w:color w:val="auto"/>
        </w:rPr>
        <w:t>02</w:t>
      </w:r>
      <w:r w:rsidRPr="004B55F9">
        <w:rPr>
          <w:rFonts w:asciiTheme="minorEastAsia" w:eastAsiaTheme="minorEastAsia" w:hAnsiTheme="minorEastAsia" w:hint="eastAsia"/>
          <w:color w:val="auto"/>
        </w:rPr>
        <w:t>に定める不支給措置と同様の措置が</w:t>
      </w:r>
      <w:r w:rsidR="00B4298F">
        <w:rPr>
          <w:rFonts w:asciiTheme="minorEastAsia" w:eastAsiaTheme="minorEastAsia" w:hAnsiTheme="minorEastAsia" w:hint="eastAsia"/>
          <w:color w:val="auto"/>
        </w:rPr>
        <w:t>取られて</w:t>
      </w:r>
      <w:r w:rsidRPr="004B55F9">
        <w:rPr>
          <w:rFonts w:asciiTheme="minorEastAsia" w:eastAsiaTheme="minorEastAsia" w:hAnsiTheme="minorEastAsia" w:hint="eastAsia"/>
          <w:color w:val="auto"/>
        </w:rPr>
        <w:t>いる事業主</w:t>
      </w:r>
      <w:r w:rsidR="00EC457A"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を含む。）</w:t>
      </w:r>
    </w:p>
    <w:p w14:paraId="265FD875" w14:textId="1719A0BE" w:rsidR="00F41462" w:rsidRPr="004B55F9" w:rsidRDefault="003133CC" w:rsidP="00F41462">
      <w:pPr>
        <w:pStyle w:val="a3"/>
        <w:overflowPunct/>
        <w:autoSpaceDE w:val="0"/>
        <w:autoSpaceDN w:val="0"/>
        <w:adjustRightInd/>
        <w:ind w:leftChars="200" w:left="642" w:hangingChars="100" w:hanging="214"/>
        <w:rPr>
          <w:rFonts w:asciiTheme="minorEastAsia" w:eastAsiaTheme="minorEastAsia" w:hAnsiTheme="minorEastAsia"/>
          <w:color w:val="auto"/>
        </w:rPr>
      </w:pPr>
      <w:r w:rsidRPr="004B55F9">
        <w:rPr>
          <w:rFonts w:asciiTheme="minorEastAsia" w:eastAsiaTheme="minorEastAsia" w:hAnsiTheme="minorEastAsia" w:hint="eastAsia"/>
          <w:color w:val="auto"/>
        </w:rPr>
        <w:t>ロ　助成金の支給に係る事業所において、支給申請日の属する年度の</w:t>
      </w:r>
      <w:r w:rsidR="00253A7C" w:rsidRPr="004B55F9">
        <w:rPr>
          <w:rFonts w:asciiTheme="minorEastAsia" w:eastAsiaTheme="minorEastAsia" w:hAnsiTheme="minorEastAsia" w:hint="eastAsia"/>
          <w:color w:val="auto"/>
        </w:rPr>
        <w:t>前年度より前</w:t>
      </w:r>
      <w:r w:rsidRPr="004B55F9">
        <w:rPr>
          <w:rFonts w:asciiTheme="minorEastAsia" w:eastAsiaTheme="minorEastAsia" w:hAnsiTheme="minorEastAsia" w:hint="eastAsia"/>
          <w:color w:val="auto"/>
        </w:rPr>
        <w:t>のいずれかの保険年度（労働保険の保険料の徴収等に関する法律（昭和</w:t>
      </w:r>
      <w:r w:rsidR="00A66BBF">
        <w:rPr>
          <w:rFonts w:asciiTheme="minorEastAsia" w:eastAsiaTheme="minorEastAsia" w:hAnsiTheme="minorEastAsia" w:hint="eastAsia"/>
          <w:color w:val="auto"/>
        </w:rPr>
        <w:t>44</w:t>
      </w:r>
      <w:r w:rsidRPr="004B55F9">
        <w:rPr>
          <w:rFonts w:asciiTheme="minorEastAsia" w:eastAsiaTheme="minorEastAsia" w:hAnsiTheme="minorEastAsia" w:hint="eastAsia"/>
          <w:color w:val="auto"/>
        </w:rPr>
        <w:t>年法律第</w:t>
      </w:r>
      <w:r w:rsidR="00A66BBF">
        <w:rPr>
          <w:rFonts w:asciiTheme="minorEastAsia" w:eastAsiaTheme="minorEastAsia" w:hAnsiTheme="minorEastAsia" w:hint="eastAsia"/>
          <w:color w:val="auto"/>
        </w:rPr>
        <w:t>84</w:t>
      </w:r>
      <w:r w:rsidRPr="004B55F9">
        <w:rPr>
          <w:rFonts w:asciiTheme="minorEastAsia" w:eastAsiaTheme="minorEastAsia" w:hAnsiTheme="minorEastAsia" w:hint="eastAsia"/>
          <w:color w:val="auto"/>
        </w:rPr>
        <w:t>号。以下「徴収法」という。）第２条第４項に規定する｢保険年度｣をいう。以下同じ。）の労働保険料（同法第</w:t>
      </w:r>
      <w:r w:rsidR="00A66BBF">
        <w:rPr>
          <w:rFonts w:asciiTheme="minorEastAsia" w:eastAsiaTheme="minorEastAsia" w:hAnsiTheme="minorEastAsia" w:hint="eastAsia"/>
          <w:color w:val="auto"/>
        </w:rPr>
        <w:t>41</w:t>
      </w:r>
      <w:r w:rsidRPr="004B55F9">
        <w:rPr>
          <w:rFonts w:asciiTheme="minorEastAsia" w:eastAsiaTheme="minorEastAsia" w:hAnsiTheme="minorEastAsia" w:hint="eastAsia"/>
          <w:color w:val="auto"/>
        </w:rPr>
        <w:t>条により徴収する権利が消滅しているものを除く。以下同じ。）を納付していない事業主</w:t>
      </w:r>
      <w:r w:rsidR="00D64667"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w:t>
      </w:r>
      <w:r w:rsidR="00022E6B" w:rsidRPr="004B55F9">
        <w:rPr>
          <w:rFonts w:asciiTheme="minorEastAsia" w:eastAsiaTheme="minorEastAsia" w:hAnsiTheme="minorEastAsia" w:hint="eastAsia"/>
          <w:color w:val="auto"/>
        </w:rPr>
        <w:t>支給申請日</w:t>
      </w:r>
      <w:r w:rsidR="00542CEF" w:rsidRPr="004B55F9">
        <w:rPr>
          <w:rFonts w:asciiTheme="minorEastAsia" w:eastAsiaTheme="minorEastAsia" w:hAnsiTheme="minorEastAsia" w:hint="eastAsia"/>
          <w:color w:val="auto"/>
        </w:rPr>
        <w:t>の翌日から起算して</w:t>
      </w:r>
      <w:r w:rsidR="00022E6B" w:rsidRPr="004B55F9">
        <w:rPr>
          <w:rFonts w:asciiTheme="minorEastAsia" w:eastAsiaTheme="minorEastAsia" w:hAnsiTheme="minorEastAsia" w:hint="eastAsia"/>
          <w:color w:val="auto"/>
        </w:rPr>
        <w:t>２</w:t>
      </w:r>
      <w:r w:rsidR="00542CEF" w:rsidRPr="004B55F9">
        <w:rPr>
          <w:rFonts w:asciiTheme="minorEastAsia" w:eastAsiaTheme="minorEastAsia" w:hAnsiTheme="minorEastAsia" w:hint="eastAsia"/>
          <w:color w:val="auto"/>
        </w:rPr>
        <w:t>か</w:t>
      </w:r>
      <w:r w:rsidR="00022E6B" w:rsidRPr="004B55F9">
        <w:rPr>
          <w:rFonts w:asciiTheme="minorEastAsia" w:eastAsiaTheme="minorEastAsia" w:hAnsiTheme="minorEastAsia" w:hint="eastAsia"/>
          <w:color w:val="auto"/>
        </w:rPr>
        <w:t>月以内に</w:t>
      </w:r>
      <w:r w:rsidR="00367808">
        <w:rPr>
          <w:rFonts w:asciiTheme="minorEastAsia" w:eastAsiaTheme="minorEastAsia" w:hAnsiTheme="minorEastAsia" w:hint="eastAsia"/>
          <w:color w:val="auto"/>
        </w:rPr>
        <w:t>当該労働保険料を</w:t>
      </w:r>
      <w:r w:rsidR="00022E6B" w:rsidRPr="004B55F9">
        <w:rPr>
          <w:rFonts w:asciiTheme="minorEastAsia" w:eastAsiaTheme="minorEastAsia" w:hAnsiTheme="minorEastAsia" w:hint="eastAsia"/>
          <w:color w:val="auto"/>
        </w:rPr>
        <w:t>納付</w:t>
      </w:r>
      <w:r w:rsidR="00367808">
        <w:rPr>
          <w:rFonts w:asciiTheme="minorEastAsia" w:eastAsiaTheme="minorEastAsia" w:hAnsiTheme="minorEastAsia" w:hint="eastAsia"/>
          <w:color w:val="auto"/>
        </w:rPr>
        <w:t>した</w:t>
      </w:r>
      <w:r w:rsidRPr="004B55F9">
        <w:rPr>
          <w:rFonts w:asciiTheme="minorEastAsia" w:eastAsiaTheme="minorEastAsia" w:hAnsiTheme="minorEastAsia" w:hint="eastAsia"/>
          <w:color w:val="auto"/>
        </w:rPr>
        <w:t>事業主</w:t>
      </w:r>
      <w:r w:rsidR="00B4298F">
        <w:rPr>
          <w:rFonts w:asciiTheme="minorEastAsia" w:eastAsiaTheme="minorEastAsia" w:hAnsiTheme="minorEastAsia" w:hint="eastAsia"/>
          <w:color w:val="auto"/>
        </w:rPr>
        <w:t>又は納付の猶予期間内に支給申請を行う事業主であって猶予期間の終了日の翌日から２か月以内に</w:t>
      </w:r>
      <w:r w:rsidR="00367808">
        <w:rPr>
          <w:rFonts w:asciiTheme="minorEastAsia" w:eastAsiaTheme="minorEastAsia" w:hAnsiTheme="minorEastAsia" w:hint="eastAsia"/>
          <w:color w:val="auto"/>
        </w:rPr>
        <w:t>当該労働保険料を</w:t>
      </w:r>
      <w:r w:rsidR="00B4298F">
        <w:rPr>
          <w:rFonts w:asciiTheme="minorEastAsia" w:eastAsiaTheme="minorEastAsia" w:hAnsiTheme="minorEastAsia" w:hint="eastAsia"/>
          <w:color w:val="auto"/>
        </w:rPr>
        <w:t>納付</w:t>
      </w:r>
      <w:r w:rsidR="00367808">
        <w:rPr>
          <w:rFonts w:asciiTheme="minorEastAsia" w:eastAsiaTheme="minorEastAsia" w:hAnsiTheme="minorEastAsia" w:hint="eastAsia"/>
          <w:color w:val="auto"/>
        </w:rPr>
        <w:t>した</w:t>
      </w:r>
      <w:r w:rsidR="00B4298F">
        <w:rPr>
          <w:rFonts w:asciiTheme="minorEastAsia" w:eastAsiaTheme="minorEastAsia" w:hAnsiTheme="minorEastAsia" w:hint="eastAsia"/>
          <w:color w:val="auto"/>
        </w:rPr>
        <w:t>事業主</w:t>
      </w:r>
      <w:r w:rsidRPr="004B55F9">
        <w:rPr>
          <w:rFonts w:asciiTheme="minorEastAsia" w:eastAsiaTheme="minorEastAsia" w:hAnsiTheme="minorEastAsia" w:hint="eastAsia"/>
          <w:color w:val="auto"/>
        </w:rPr>
        <w:t>を除く。）</w:t>
      </w:r>
    </w:p>
    <w:p w14:paraId="1EE42B19" w14:textId="17DA1C7C" w:rsidR="0018677D" w:rsidRDefault="00781680" w:rsidP="00F359A6">
      <w:pPr>
        <w:pStyle w:val="a3"/>
        <w:overflowPunct/>
        <w:autoSpaceDE w:val="0"/>
        <w:autoSpaceDN w:val="0"/>
        <w:adjustRightInd/>
        <w:ind w:leftChars="200" w:left="642" w:hangingChars="100" w:hanging="214"/>
        <w:rPr>
          <w:rFonts w:asciiTheme="minorEastAsia" w:eastAsiaTheme="minorEastAsia" w:hAnsiTheme="minorEastAsia"/>
          <w:color w:val="auto"/>
        </w:rPr>
      </w:pPr>
      <w:r w:rsidRPr="004B55F9">
        <w:rPr>
          <w:rFonts w:asciiTheme="minorEastAsia" w:eastAsiaTheme="minorEastAsia" w:hAnsiTheme="minorEastAsia" w:hint="eastAsia"/>
          <w:color w:val="auto"/>
        </w:rPr>
        <w:t>ハ</w:t>
      </w:r>
      <w:r w:rsidR="00F41462" w:rsidRPr="004B55F9">
        <w:rPr>
          <w:rFonts w:asciiTheme="minorEastAsia" w:eastAsiaTheme="minorEastAsia" w:hAnsiTheme="minorEastAsia" w:hint="eastAsia"/>
          <w:color w:val="auto"/>
        </w:rPr>
        <w:t xml:space="preserve">　助成金の支給に係る事業所において、支給申請日の前日から起算して１年前の日から支給申請日の前日までの間に労働関係法令の違反（船員に適用される労働関係法令違反を含む。以下同じ。）を行った事業主</w:t>
      </w:r>
      <w:r w:rsidR="00EC457A" w:rsidRPr="004B55F9">
        <w:rPr>
          <w:rFonts w:asciiTheme="minorEastAsia" w:eastAsiaTheme="minorEastAsia" w:hAnsiTheme="minorEastAsia" w:hint="eastAsia"/>
          <w:color w:val="auto"/>
        </w:rPr>
        <w:t>等</w:t>
      </w:r>
    </w:p>
    <w:p w14:paraId="46B29297" w14:textId="7EC5CD7E" w:rsidR="00BD4B24" w:rsidRPr="008A1843" w:rsidRDefault="00BD4B24" w:rsidP="00BD4B24">
      <w:pPr>
        <w:pStyle w:val="a3"/>
        <w:overflowPunct/>
        <w:autoSpaceDE w:val="0"/>
        <w:autoSpaceDN w:val="0"/>
        <w:adjustRightInd/>
        <w:ind w:leftChars="300" w:left="642"/>
        <w:rPr>
          <w:rFonts w:asciiTheme="minorEastAsia" w:eastAsiaTheme="minorEastAsia" w:hAnsiTheme="minorEastAsia"/>
          <w:color w:val="auto"/>
        </w:rPr>
      </w:pPr>
      <w:r>
        <w:rPr>
          <w:rFonts w:asciiTheme="minorEastAsia" w:eastAsiaTheme="minorEastAsia" w:hAnsiTheme="minorEastAsia" w:hint="eastAsia"/>
          <w:color w:val="auto"/>
        </w:rPr>
        <w:t xml:space="preserve">　ただし、「労働関係法令の違反を行った」とは、次の</w:t>
      </w:r>
      <w:r w:rsidRPr="008A1843">
        <w:rPr>
          <w:rFonts w:asciiTheme="minorEastAsia" w:eastAsiaTheme="minorEastAsia" w:hAnsiTheme="minorEastAsia" w:hint="eastAsia"/>
          <w:color w:val="auto"/>
        </w:rPr>
        <w:t>(ｲ)から(ﾊ)までのいずれかに該当する場合</w:t>
      </w:r>
      <w:r>
        <w:rPr>
          <w:rFonts w:asciiTheme="minorEastAsia" w:eastAsiaTheme="minorEastAsia" w:hAnsiTheme="minorEastAsia" w:hint="eastAsia"/>
          <w:color w:val="auto"/>
        </w:rPr>
        <w:t>をいう。</w:t>
      </w:r>
    </w:p>
    <w:p w14:paraId="4BAE757C" w14:textId="2DACD48A" w:rsidR="00BD4B24" w:rsidRPr="004B55F9" w:rsidRDefault="00BD4B24" w:rsidP="006E0868">
      <w:pPr>
        <w:pStyle w:val="a3"/>
        <w:overflowPunct/>
        <w:autoSpaceDE w:val="0"/>
        <w:autoSpaceDN w:val="0"/>
        <w:adjustRightInd/>
        <w:ind w:leftChars="250" w:left="535"/>
        <w:rPr>
          <w:rFonts w:asciiTheme="minorEastAsia" w:eastAsiaTheme="minorEastAsia" w:hAnsiTheme="minorEastAsia" w:cs="Times New Roman"/>
          <w:color w:val="auto"/>
          <w:spacing w:val="2"/>
        </w:rPr>
      </w:pPr>
      <w:r w:rsidRPr="004B55F9">
        <w:rPr>
          <w:rFonts w:asciiTheme="minorEastAsia" w:eastAsiaTheme="minorEastAsia" w:hAnsiTheme="minorEastAsia" w:hint="eastAsia"/>
          <w:color w:val="auto"/>
        </w:rPr>
        <w:t>(ｲ)</w:t>
      </w:r>
      <w:bookmarkStart w:id="4" w:name="_Hlk129681471"/>
      <w:r w:rsidR="00895A15">
        <w:rPr>
          <w:rFonts w:asciiTheme="minorEastAsia" w:eastAsiaTheme="minorEastAsia" w:hAnsiTheme="minorEastAsia" w:hint="eastAsia"/>
          <w:color w:val="auto"/>
        </w:rPr>
        <w:t xml:space="preserve"> </w:t>
      </w:r>
      <w:bookmarkEnd w:id="4"/>
      <w:r w:rsidRPr="004B55F9">
        <w:rPr>
          <w:rFonts w:asciiTheme="minorEastAsia" w:eastAsiaTheme="minorEastAsia" w:hAnsiTheme="minorEastAsia" w:hint="eastAsia"/>
          <w:color w:val="auto"/>
        </w:rPr>
        <w:t>都道府県労働局労働基準部（労働基準監督署を含む。）から送検された場合</w:t>
      </w:r>
    </w:p>
    <w:p w14:paraId="7EDDEC96" w14:textId="4448E5FD" w:rsidR="00BD4B24" w:rsidRPr="004B55F9" w:rsidRDefault="00BD4B24" w:rsidP="00526281">
      <w:pPr>
        <w:pStyle w:val="a3"/>
        <w:overflowPunct/>
        <w:autoSpaceDE w:val="0"/>
        <w:autoSpaceDN w:val="0"/>
        <w:adjustRightInd/>
        <w:ind w:leftChars="250" w:left="749" w:hangingChars="100" w:hanging="214"/>
        <w:jc w:val="left"/>
        <w:rPr>
          <w:rFonts w:asciiTheme="minorEastAsia" w:eastAsiaTheme="minorEastAsia" w:hAnsiTheme="minorEastAsia"/>
          <w:color w:val="auto"/>
        </w:rPr>
      </w:pPr>
      <w:r w:rsidRPr="004B55F9">
        <w:rPr>
          <w:rFonts w:asciiTheme="minorEastAsia" w:eastAsiaTheme="minorEastAsia" w:hAnsiTheme="minorEastAsia" w:hint="eastAsia"/>
          <w:color w:val="auto"/>
        </w:rPr>
        <w:t>(ﾛ)</w:t>
      </w:r>
      <w:r w:rsidR="006E0868">
        <w:rPr>
          <w:rFonts w:asciiTheme="minorEastAsia" w:eastAsiaTheme="minorEastAsia" w:hAnsiTheme="minorEastAsia" w:hint="eastAsia"/>
          <w:color w:val="auto"/>
        </w:rPr>
        <w:t xml:space="preserve"> </w:t>
      </w:r>
      <w:r w:rsidRPr="004B55F9">
        <w:rPr>
          <w:rFonts w:asciiTheme="minorEastAsia" w:eastAsiaTheme="minorEastAsia" w:hAnsiTheme="minorEastAsia" w:hint="eastAsia"/>
          <w:color w:val="auto"/>
        </w:rPr>
        <w:t>都道府県労働局職業安定部</w:t>
      </w:r>
      <w:r>
        <w:rPr>
          <w:rFonts w:asciiTheme="minorEastAsia" w:eastAsiaTheme="minorEastAsia" w:hAnsiTheme="minorEastAsia" w:hint="eastAsia"/>
          <w:color w:val="auto"/>
        </w:rPr>
        <w:t>又は</w:t>
      </w:r>
      <w:r w:rsidRPr="004B55F9">
        <w:rPr>
          <w:rFonts w:asciiTheme="minorEastAsia" w:eastAsiaTheme="minorEastAsia" w:hAnsiTheme="minorEastAsia" w:hint="eastAsia"/>
          <w:color w:val="auto"/>
        </w:rPr>
        <w:t>需給調整事業部</w:t>
      </w:r>
      <w:r>
        <w:rPr>
          <w:rFonts w:asciiTheme="minorEastAsia" w:eastAsiaTheme="minorEastAsia" w:hAnsiTheme="minorEastAsia" w:hint="eastAsia"/>
          <w:color w:val="auto"/>
        </w:rPr>
        <w:t>若しくは</w:t>
      </w:r>
      <w:r w:rsidRPr="004B55F9">
        <w:rPr>
          <w:rFonts w:asciiTheme="minorEastAsia" w:eastAsiaTheme="minorEastAsia" w:hAnsiTheme="minorEastAsia" w:hint="eastAsia"/>
          <w:color w:val="auto"/>
        </w:rPr>
        <w:t>運輸局の告訴又は告発により捜査機関から</w:t>
      </w:r>
      <w:r>
        <w:rPr>
          <w:rFonts w:asciiTheme="minorEastAsia" w:eastAsiaTheme="minorEastAsia" w:hAnsiTheme="minorEastAsia" w:hint="eastAsia"/>
          <w:color w:val="auto"/>
        </w:rPr>
        <w:t>送検</w:t>
      </w:r>
      <w:r w:rsidRPr="004B55F9">
        <w:rPr>
          <w:rFonts w:asciiTheme="minorEastAsia" w:eastAsiaTheme="minorEastAsia" w:hAnsiTheme="minorEastAsia" w:hint="eastAsia"/>
          <w:color w:val="auto"/>
        </w:rPr>
        <w:t>された場合</w:t>
      </w:r>
    </w:p>
    <w:p w14:paraId="22CA2ED4" w14:textId="67E32B23" w:rsidR="00BD4B24" w:rsidRPr="004B55F9" w:rsidRDefault="00BD4B24" w:rsidP="00526281">
      <w:pPr>
        <w:pStyle w:val="a3"/>
        <w:overflowPunct/>
        <w:autoSpaceDE w:val="0"/>
        <w:autoSpaceDN w:val="0"/>
        <w:adjustRightInd/>
        <w:ind w:leftChars="250" w:left="963" w:hangingChars="200" w:hanging="428"/>
        <w:rPr>
          <w:rFonts w:asciiTheme="minorEastAsia" w:eastAsiaTheme="minorEastAsia" w:hAnsiTheme="minorEastAsia"/>
          <w:color w:val="auto"/>
        </w:rPr>
      </w:pPr>
      <w:r w:rsidRPr="004B55F9">
        <w:rPr>
          <w:rFonts w:asciiTheme="minorEastAsia" w:eastAsiaTheme="minorEastAsia" w:hAnsiTheme="minorEastAsia" w:hint="eastAsia"/>
          <w:color w:val="auto"/>
        </w:rPr>
        <w:t>(ﾊ)</w:t>
      </w:r>
      <w:r w:rsidR="00895A15">
        <w:rPr>
          <w:rFonts w:asciiTheme="minorEastAsia" w:eastAsiaTheme="minorEastAsia" w:hAnsiTheme="minorEastAsia"/>
          <w:color w:val="auto"/>
        </w:rPr>
        <w:t xml:space="preserve"> </w:t>
      </w:r>
      <w:r w:rsidRPr="004B55F9">
        <w:rPr>
          <w:rFonts w:asciiTheme="minorEastAsia" w:eastAsiaTheme="minorEastAsia" w:hAnsiTheme="minorEastAsia" w:hint="eastAsia"/>
          <w:color w:val="auto"/>
        </w:rPr>
        <w:t>(ｲ)及び(ﾛ)以外の者の告訴又は告発により捜査機関から送検されたことが明確な場合</w:t>
      </w:r>
    </w:p>
    <w:p w14:paraId="5692F953" w14:textId="4D384AED" w:rsidR="00D22ACF" w:rsidRPr="004B55F9" w:rsidRDefault="003133CC" w:rsidP="003133CC">
      <w:pPr>
        <w:pStyle w:val="a3"/>
        <w:overflowPunct/>
        <w:autoSpaceDE w:val="0"/>
        <w:autoSpaceDN w:val="0"/>
        <w:adjustRightInd/>
        <w:ind w:leftChars="200" w:left="642" w:hangingChars="100" w:hanging="214"/>
        <w:rPr>
          <w:rFonts w:ascii="ＭＳ 明朝" w:hAnsi="ＭＳ 明朝"/>
          <w:color w:val="auto"/>
        </w:rPr>
      </w:pPr>
      <w:r w:rsidRPr="004B55F9">
        <w:rPr>
          <w:rFonts w:ascii="ＭＳ 明朝" w:hAnsi="ＭＳ 明朝" w:hint="eastAsia"/>
          <w:color w:val="auto"/>
        </w:rPr>
        <w:t xml:space="preserve">ニ　</w:t>
      </w:r>
      <w:r w:rsidR="00D22ACF" w:rsidRPr="004B55F9">
        <w:rPr>
          <w:rFonts w:ascii="ＭＳ 明朝" w:hAnsi="ＭＳ 明朝" w:hint="eastAsia"/>
          <w:color w:val="auto"/>
        </w:rPr>
        <w:t>風俗営業等関係事業主等（</w:t>
      </w:r>
      <w:r w:rsidR="00357054">
        <w:rPr>
          <w:rFonts w:ascii="ＭＳ 明朝" w:hAnsi="ＭＳ 明朝" w:hint="eastAsia"/>
          <w:color w:val="auto"/>
        </w:rPr>
        <w:t>次</w:t>
      </w:r>
      <w:r w:rsidR="00D22ACF" w:rsidRPr="004B55F9">
        <w:rPr>
          <w:rFonts w:ascii="ＭＳ 明朝" w:hAnsi="ＭＳ 明朝" w:hint="eastAsia"/>
          <w:color w:val="auto"/>
        </w:rPr>
        <w:t>の(ｲ)又は(ﾛ)に該当する者をいう。）</w:t>
      </w:r>
    </w:p>
    <w:p w14:paraId="495B0B62" w14:textId="293FF5B2" w:rsidR="00023FB2" w:rsidRPr="004B55F9" w:rsidRDefault="00D22ACF" w:rsidP="00526281">
      <w:pPr>
        <w:pStyle w:val="a3"/>
        <w:overflowPunct/>
        <w:autoSpaceDE w:val="0"/>
        <w:autoSpaceDN w:val="0"/>
        <w:adjustRightInd/>
        <w:ind w:leftChars="250" w:left="749" w:hangingChars="100" w:hanging="214"/>
        <w:rPr>
          <w:rFonts w:ascii="ＭＳ 明朝" w:hAnsi="ＭＳ 明朝"/>
          <w:color w:val="auto"/>
        </w:rPr>
      </w:pPr>
      <w:r w:rsidRPr="004B55F9">
        <w:rPr>
          <w:rFonts w:ascii="ＭＳ 明朝" w:hAnsi="ＭＳ 明朝" w:hint="eastAsia"/>
          <w:color w:val="auto"/>
        </w:rPr>
        <w:t>(ｲ</w:t>
      </w:r>
      <w:r w:rsidR="00526281">
        <w:rPr>
          <w:rFonts w:ascii="ＭＳ 明朝" w:hAnsi="ＭＳ 明朝" w:hint="eastAsia"/>
          <w:color w:val="auto"/>
        </w:rPr>
        <w:t>)</w:t>
      </w:r>
      <w:r w:rsidR="00526281">
        <w:rPr>
          <w:rFonts w:ascii="ＭＳ 明朝" w:hAnsi="ＭＳ 明朝"/>
          <w:color w:val="auto"/>
        </w:rPr>
        <w:t xml:space="preserve"> </w:t>
      </w:r>
      <w:r w:rsidRPr="004B55F9">
        <w:rPr>
          <w:rFonts w:ascii="ＭＳ 明朝" w:hAnsi="ＭＳ 明朝" w:hint="eastAsia"/>
          <w:color w:val="auto"/>
        </w:rPr>
        <w:t>風俗営業等の規制及び業務の適正化等に関する法律（昭和</w:t>
      </w:r>
      <w:r w:rsidR="00357054">
        <w:rPr>
          <w:rFonts w:ascii="ＭＳ 明朝" w:hAnsi="ＭＳ 明朝" w:hint="eastAsia"/>
          <w:color w:val="auto"/>
        </w:rPr>
        <w:t>23</w:t>
      </w:r>
      <w:r w:rsidRPr="004B55F9">
        <w:rPr>
          <w:rFonts w:ascii="ＭＳ 明朝" w:hAnsi="ＭＳ 明朝" w:hint="eastAsia"/>
          <w:color w:val="auto"/>
        </w:rPr>
        <w:t>年法律第</w:t>
      </w:r>
      <w:r w:rsidR="00357054">
        <w:rPr>
          <w:rFonts w:ascii="ＭＳ 明朝" w:hAnsi="ＭＳ 明朝" w:hint="eastAsia"/>
          <w:color w:val="auto"/>
        </w:rPr>
        <w:t>122</w:t>
      </w:r>
      <w:r w:rsidRPr="004B55F9">
        <w:rPr>
          <w:rFonts w:ascii="ＭＳ 明朝" w:hAnsi="ＭＳ 明朝" w:hint="eastAsia"/>
          <w:color w:val="auto"/>
        </w:rPr>
        <w:t>号）第２条第</w:t>
      </w:r>
      <w:r w:rsidR="006B16D5" w:rsidRPr="004B55F9">
        <w:rPr>
          <w:rFonts w:ascii="ＭＳ 明朝" w:hAnsi="ＭＳ 明朝" w:hint="eastAsia"/>
          <w:color w:val="auto"/>
        </w:rPr>
        <w:t>４項に規定する接待飲食等営業（同条第１項第１号</w:t>
      </w:r>
      <w:r w:rsidR="00686A30" w:rsidRPr="004B55F9">
        <w:rPr>
          <w:rFonts w:ascii="ＭＳ 明朝" w:hAnsi="ＭＳ 明朝" w:hint="eastAsia"/>
          <w:color w:val="auto"/>
        </w:rPr>
        <w:t>に該当するものに限る。</w:t>
      </w:r>
      <w:r w:rsidR="00C02EC4" w:rsidRPr="004B55F9">
        <w:rPr>
          <w:rFonts w:ascii="ＭＳ 明朝" w:hAnsi="ＭＳ 明朝" w:hint="eastAsia"/>
          <w:color w:val="auto"/>
        </w:rPr>
        <w:t>）、同条第５項に規定する性風俗関連特殊営業（同条第６項第１号、第２号若しくは第３号、第７項</w:t>
      </w:r>
      <w:r w:rsidR="00BC0FE6" w:rsidRPr="004B55F9">
        <w:rPr>
          <w:rFonts w:ascii="ＭＳ 明朝" w:hAnsi="ＭＳ 明朝" w:hint="eastAsia"/>
          <w:color w:val="auto"/>
        </w:rPr>
        <w:t>第１号、第９項又は第</w:t>
      </w:r>
      <w:r w:rsidR="00357054">
        <w:rPr>
          <w:rFonts w:ascii="ＭＳ 明朝" w:hAnsi="ＭＳ 明朝" w:hint="eastAsia"/>
          <w:color w:val="auto"/>
        </w:rPr>
        <w:t>10</w:t>
      </w:r>
      <w:r w:rsidR="00BC0FE6" w:rsidRPr="004B55F9">
        <w:rPr>
          <w:rFonts w:ascii="ＭＳ 明朝" w:hAnsi="ＭＳ 明朝" w:hint="eastAsia"/>
          <w:color w:val="auto"/>
        </w:rPr>
        <w:t>項</w:t>
      </w:r>
      <w:r w:rsidR="00191DBB" w:rsidRPr="004B55F9">
        <w:rPr>
          <w:rFonts w:ascii="ＭＳ 明朝" w:hAnsi="ＭＳ 明朝" w:hint="eastAsia"/>
          <w:color w:val="auto"/>
        </w:rPr>
        <w:t>に該当するものに限る。）</w:t>
      </w:r>
      <w:r w:rsidR="00732D7D" w:rsidRPr="004B55F9">
        <w:rPr>
          <w:rFonts w:ascii="ＭＳ 明朝" w:hAnsi="ＭＳ 明朝" w:hint="eastAsia"/>
          <w:color w:val="auto"/>
        </w:rPr>
        <w:t>等</w:t>
      </w:r>
      <w:r w:rsidR="00191DBB" w:rsidRPr="004B55F9">
        <w:rPr>
          <w:rFonts w:ascii="ＭＳ 明朝" w:hAnsi="ＭＳ 明朝" w:hint="eastAsia"/>
          <w:color w:val="auto"/>
        </w:rPr>
        <w:t>を行っている事業所において、</w:t>
      </w:r>
      <w:r w:rsidR="00686A30" w:rsidRPr="004B55F9">
        <w:rPr>
          <w:rFonts w:ascii="ＭＳ 明朝" w:hAnsi="ＭＳ 明朝" w:hint="eastAsia"/>
          <w:color w:val="auto"/>
        </w:rPr>
        <w:t>①</w:t>
      </w:r>
      <w:r w:rsidR="00191DBB" w:rsidRPr="004B55F9">
        <w:rPr>
          <w:rFonts w:ascii="ＭＳ 明朝" w:hAnsi="ＭＳ 明朝" w:hint="eastAsia"/>
          <w:color w:val="auto"/>
        </w:rPr>
        <w:t>接待業務、</w:t>
      </w:r>
      <w:r w:rsidR="00686A30" w:rsidRPr="004B55F9">
        <w:rPr>
          <w:rFonts w:ascii="ＭＳ 明朝" w:hAnsi="ＭＳ 明朝" w:hint="eastAsia"/>
          <w:color w:val="auto"/>
        </w:rPr>
        <w:t>②</w:t>
      </w:r>
      <w:r w:rsidR="00191DBB" w:rsidRPr="004B55F9">
        <w:rPr>
          <w:rFonts w:ascii="ＭＳ 明朝" w:hAnsi="ＭＳ 明朝" w:hint="eastAsia"/>
          <w:color w:val="auto"/>
        </w:rPr>
        <w:t>異性の客に接触する役務に係る業務、</w:t>
      </w:r>
      <w:r w:rsidR="00686A30" w:rsidRPr="004B55F9">
        <w:rPr>
          <w:rFonts w:ascii="ＭＳ 明朝" w:hAnsi="ＭＳ 明朝" w:hint="eastAsia"/>
          <w:color w:val="auto"/>
        </w:rPr>
        <w:t>③</w:t>
      </w:r>
      <w:r w:rsidR="00191DBB" w:rsidRPr="004B55F9">
        <w:rPr>
          <w:rFonts w:ascii="ＭＳ 明朝" w:hAnsi="ＭＳ 明朝" w:hint="eastAsia"/>
          <w:color w:val="auto"/>
        </w:rPr>
        <w:t>性的な行為を表す場面若しくは衣服を脱いだ人の姿態を見せる業務又は性的好奇心を満たすための交際・会話を希望する者に対する音声による会話の業務に従事する者を対象</w:t>
      </w:r>
      <w:r w:rsidR="007D374E" w:rsidRPr="004B55F9">
        <w:rPr>
          <w:rFonts w:ascii="ＭＳ 明朝" w:hAnsi="ＭＳ 明朝" w:hint="eastAsia"/>
          <w:color w:val="auto"/>
        </w:rPr>
        <w:t>労働者として、次のa</w:t>
      </w:r>
      <w:r w:rsidR="00546F94">
        <w:rPr>
          <w:rFonts w:ascii="ＭＳ 明朝" w:hAnsi="ＭＳ 明朝" w:hint="eastAsia"/>
          <w:color w:val="auto"/>
        </w:rPr>
        <w:t>及びb</w:t>
      </w:r>
      <w:r w:rsidR="007D374E" w:rsidRPr="004B55F9">
        <w:rPr>
          <w:rFonts w:ascii="ＭＳ 明朝" w:hAnsi="ＭＳ 明朝" w:hint="eastAsia"/>
          <w:color w:val="auto"/>
        </w:rPr>
        <w:t>のいずれかの助成金の支給を受けようとする事業主等</w:t>
      </w:r>
      <w:r w:rsidR="00686A30" w:rsidRPr="004B55F9">
        <w:rPr>
          <w:rFonts w:ascii="ＭＳ 明朝" w:hAnsi="ＭＳ 明朝" w:hint="eastAsia"/>
          <w:color w:val="auto"/>
        </w:rPr>
        <w:t>。</w:t>
      </w:r>
    </w:p>
    <w:p w14:paraId="0260FD62" w14:textId="2166DB66" w:rsidR="00686A30" w:rsidRPr="004B55F9" w:rsidRDefault="00686A30" w:rsidP="00526281">
      <w:pPr>
        <w:pStyle w:val="a3"/>
        <w:overflowPunct/>
        <w:autoSpaceDE w:val="0"/>
        <w:autoSpaceDN w:val="0"/>
        <w:adjustRightInd/>
        <w:ind w:leftChars="250" w:left="749" w:hangingChars="100" w:hanging="214"/>
        <w:rPr>
          <w:rFonts w:ascii="ＭＳ 明朝" w:hAnsi="ＭＳ 明朝"/>
          <w:color w:val="auto"/>
        </w:rPr>
      </w:pPr>
      <w:r w:rsidRPr="004B55F9">
        <w:rPr>
          <w:rFonts w:ascii="ＭＳ 明朝" w:hAnsi="ＭＳ 明朝" w:hint="eastAsia"/>
          <w:color w:val="auto"/>
        </w:rPr>
        <w:t xml:space="preserve">　　したがって、次のa</w:t>
      </w:r>
      <w:r w:rsidR="00546F94">
        <w:rPr>
          <w:rFonts w:ascii="ＭＳ 明朝" w:hAnsi="ＭＳ 明朝" w:hint="eastAsia"/>
          <w:color w:val="auto"/>
        </w:rPr>
        <w:t>及びb</w:t>
      </w:r>
      <w:r w:rsidRPr="004B55F9">
        <w:rPr>
          <w:rFonts w:ascii="ＭＳ 明朝" w:hAnsi="ＭＳ 明朝" w:hint="eastAsia"/>
          <w:color w:val="auto"/>
        </w:rPr>
        <w:t>の助成金について、①～③以外の業務（事務、清掃、送迎運転、調理など）に従事する者を対象労働者として助成金の支給を受けようとする事業主等は除く。</w:t>
      </w:r>
    </w:p>
    <w:p w14:paraId="1F50E85F" w14:textId="3663EDEE" w:rsidR="0042534C" w:rsidRPr="004B55F9" w:rsidRDefault="009C375C" w:rsidP="00526281">
      <w:pPr>
        <w:pStyle w:val="a3"/>
        <w:overflowPunct/>
        <w:autoSpaceDE w:val="0"/>
        <w:autoSpaceDN w:val="0"/>
        <w:adjustRightInd/>
        <w:ind w:leftChars="300" w:left="749" w:hangingChars="50" w:hanging="107"/>
        <w:rPr>
          <w:rFonts w:ascii="ＭＳ 明朝" w:hAnsi="ＭＳ 明朝"/>
          <w:color w:val="auto"/>
        </w:rPr>
      </w:pPr>
      <w:r>
        <w:rPr>
          <w:rFonts w:ascii="ＭＳ 明朝" w:hAnsi="ＭＳ 明朝" w:hint="eastAsia"/>
          <w:color w:val="auto"/>
        </w:rPr>
        <w:lastRenderedPageBreak/>
        <w:t>a</w:t>
      </w:r>
      <w:r w:rsidR="00526281">
        <w:rPr>
          <w:rFonts w:ascii="ＭＳ 明朝" w:hAnsi="ＭＳ 明朝" w:hint="eastAsia"/>
          <w:color w:val="auto"/>
        </w:rPr>
        <w:t xml:space="preserve">　</w:t>
      </w:r>
      <w:r w:rsidR="0042534C" w:rsidRPr="004B55F9">
        <w:rPr>
          <w:rFonts w:ascii="ＭＳ 明朝" w:hAnsi="ＭＳ 明朝" w:hint="eastAsia"/>
          <w:color w:val="auto"/>
        </w:rPr>
        <w:t>特定求職者雇用開発助成金</w:t>
      </w:r>
      <w:r w:rsidR="00A31E70" w:rsidRPr="004B55F9">
        <w:rPr>
          <w:rFonts w:ascii="ＭＳ 明朝" w:hAnsi="ＭＳ 明朝" w:hint="eastAsia"/>
          <w:color w:val="auto"/>
        </w:rPr>
        <w:t>（特定就職困難者コース、発達障害者・難治性疾患患者</w:t>
      </w:r>
      <w:r w:rsidR="00AA46C5" w:rsidRPr="004B55F9">
        <w:rPr>
          <w:rFonts w:ascii="ＭＳ 明朝" w:hAnsi="ＭＳ 明朝" w:hint="eastAsia"/>
          <w:color w:val="auto"/>
        </w:rPr>
        <w:t>雇用開発</w:t>
      </w:r>
      <w:r w:rsidR="00A31E70" w:rsidRPr="004B55F9">
        <w:rPr>
          <w:rFonts w:ascii="ＭＳ 明朝" w:hAnsi="ＭＳ 明朝" w:hint="eastAsia"/>
          <w:color w:val="auto"/>
        </w:rPr>
        <w:t>コース、</w:t>
      </w:r>
      <w:r w:rsidR="00E34A2C">
        <w:rPr>
          <w:rFonts w:ascii="ＭＳ 明朝" w:hAnsi="ＭＳ 明朝" w:hint="eastAsia"/>
          <w:color w:val="auto"/>
        </w:rPr>
        <w:t>中高年層安定雇用支援コース</w:t>
      </w:r>
      <w:r w:rsidR="00F2641A" w:rsidRPr="004B55F9">
        <w:rPr>
          <w:rFonts w:ascii="ＭＳ 明朝" w:hAnsi="ＭＳ 明朝" w:hint="eastAsia"/>
          <w:color w:val="auto"/>
        </w:rPr>
        <w:t>、</w:t>
      </w:r>
      <w:r w:rsidR="00A31E70" w:rsidRPr="004B55F9">
        <w:rPr>
          <w:rFonts w:ascii="ＭＳ 明朝" w:hAnsi="ＭＳ 明朝" w:hint="eastAsia"/>
          <w:color w:val="auto"/>
        </w:rPr>
        <w:t>生活保護受給者等雇用開発コース</w:t>
      </w:r>
      <w:r w:rsidR="00CD63AE">
        <w:rPr>
          <w:rFonts w:ascii="ＭＳ 明朝" w:hAnsi="ＭＳ 明朝" w:hint="eastAsia"/>
          <w:color w:val="auto"/>
        </w:rPr>
        <w:t>、成長分野</w:t>
      </w:r>
      <w:r w:rsidR="006E27A5">
        <w:rPr>
          <w:rFonts w:ascii="ＭＳ 明朝" w:hAnsi="ＭＳ 明朝" w:hint="eastAsia"/>
          <w:color w:val="auto"/>
        </w:rPr>
        <w:t>等</w:t>
      </w:r>
      <w:r w:rsidR="00CD63AE">
        <w:rPr>
          <w:rFonts w:ascii="ＭＳ 明朝" w:hAnsi="ＭＳ 明朝" w:hint="eastAsia"/>
          <w:color w:val="auto"/>
        </w:rPr>
        <w:t>人材確保・育成コース</w:t>
      </w:r>
      <w:r w:rsidR="00A31E70" w:rsidRPr="004B55F9">
        <w:rPr>
          <w:rFonts w:ascii="ＭＳ 明朝" w:hAnsi="ＭＳ 明朝" w:hint="eastAsia"/>
          <w:color w:val="auto"/>
        </w:rPr>
        <w:t>）</w:t>
      </w:r>
    </w:p>
    <w:p w14:paraId="5849F470" w14:textId="17E0072C" w:rsidR="0042534C" w:rsidRPr="004B55F9" w:rsidRDefault="00FA5FEB" w:rsidP="00526281">
      <w:pPr>
        <w:pStyle w:val="a3"/>
        <w:overflowPunct/>
        <w:autoSpaceDE w:val="0"/>
        <w:autoSpaceDN w:val="0"/>
        <w:adjustRightInd/>
        <w:ind w:leftChars="300" w:left="749" w:hangingChars="50" w:hanging="107"/>
        <w:rPr>
          <w:rFonts w:ascii="ＭＳ 明朝" w:hAnsi="ＭＳ 明朝"/>
          <w:color w:val="auto"/>
        </w:rPr>
      </w:pPr>
      <w:r w:rsidRPr="004B55F9">
        <w:rPr>
          <w:rFonts w:ascii="ＭＳ 明朝" w:hAnsi="ＭＳ 明朝" w:hint="eastAsia"/>
          <w:color w:val="auto"/>
        </w:rPr>
        <w:t>b</w:t>
      </w:r>
      <w:r w:rsidR="0042534C" w:rsidRPr="004B55F9">
        <w:rPr>
          <w:rFonts w:ascii="ＭＳ 明朝" w:hAnsi="ＭＳ 明朝" w:hint="eastAsia"/>
          <w:color w:val="auto"/>
        </w:rPr>
        <w:t xml:space="preserve">　トライアル雇用</w:t>
      </w:r>
      <w:r w:rsidR="001C6FD2" w:rsidRPr="004B55F9">
        <w:rPr>
          <w:rFonts w:ascii="ＭＳ 明朝" w:hAnsi="ＭＳ 明朝" w:hint="eastAsia"/>
          <w:color w:val="auto"/>
        </w:rPr>
        <w:t>助成金</w:t>
      </w:r>
      <w:r w:rsidR="00A31E70" w:rsidRPr="004B55F9">
        <w:rPr>
          <w:rFonts w:ascii="ＭＳ 明朝" w:hAnsi="ＭＳ 明朝" w:hint="eastAsia"/>
          <w:color w:val="auto"/>
        </w:rPr>
        <w:t>（一般トライアルコース、障害者トライアルコース、障害者短時間トライアルコース</w:t>
      </w:r>
      <w:r w:rsidR="007A50FB" w:rsidRPr="004B55F9">
        <w:rPr>
          <w:rFonts w:ascii="ＭＳ 明朝" w:hAnsi="ＭＳ 明朝" w:hint="eastAsia"/>
          <w:color w:val="auto"/>
        </w:rPr>
        <w:t>、若年・女性建設労働者トライアルコース</w:t>
      </w:r>
      <w:r w:rsidR="00A31E70" w:rsidRPr="004B55F9">
        <w:rPr>
          <w:rFonts w:ascii="ＭＳ 明朝" w:hAnsi="ＭＳ 明朝" w:hint="eastAsia"/>
          <w:color w:val="auto"/>
        </w:rPr>
        <w:t>）</w:t>
      </w:r>
    </w:p>
    <w:p w14:paraId="074A3FB0" w14:textId="60B3E9C8" w:rsidR="006647C8" w:rsidRPr="004B55F9" w:rsidRDefault="00732D7D" w:rsidP="00526281">
      <w:pPr>
        <w:pStyle w:val="a3"/>
        <w:overflowPunct/>
        <w:autoSpaceDE w:val="0"/>
        <w:autoSpaceDN w:val="0"/>
        <w:adjustRightInd/>
        <w:ind w:leftChars="250" w:left="749" w:hangingChars="100" w:hanging="214"/>
        <w:jc w:val="left"/>
        <w:rPr>
          <w:rFonts w:ascii="ＭＳ 明朝" w:hAnsi="ＭＳ 明朝"/>
          <w:color w:val="auto"/>
        </w:rPr>
      </w:pPr>
      <w:r w:rsidRPr="004B55F9">
        <w:rPr>
          <w:rFonts w:ascii="ＭＳ 明朝" w:hAnsi="ＭＳ 明朝" w:hint="eastAsia"/>
          <w:color w:val="auto"/>
        </w:rPr>
        <w:t>(ﾛ)</w:t>
      </w:r>
      <w:r w:rsidR="00526281">
        <w:rPr>
          <w:rFonts w:ascii="ＭＳ 明朝" w:hAnsi="ＭＳ 明朝"/>
          <w:color w:val="auto"/>
        </w:rPr>
        <w:t xml:space="preserve"> </w:t>
      </w:r>
      <w:r w:rsidR="003133CC" w:rsidRPr="004B55F9">
        <w:rPr>
          <w:rFonts w:asciiTheme="minorEastAsia" w:eastAsiaTheme="minorEastAsia" w:hAnsiTheme="minorEastAsia" w:hint="eastAsia"/>
          <w:color w:val="auto"/>
        </w:rPr>
        <w:t>助成金の支給に係る事業所において、</w:t>
      </w:r>
      <w:r w:rsidR="003133CC" w:rsidRPr="004B55F9">
        <w:rPr>
          <w:rFonts w:ascii="ＭＳ 明朝" w:hAnsi="ＭＳ 明朝" w:hint="eastAsia"/>
          <w:color w:val="auto"/>
        </w:rPr>
        <w:t>風俗営業等の規制及び業務の適正化等に関する法律第２条第４項に規定する接待</w:t>
      </w:r>
      <w:r w:rsidR="008E5677" w:rsidRPr="004B55F9">
        <w:rPr>
          <w:rFonts w:ascii="ＭＳ 明朝" w:hAnsi="ＭＳ 明朝" w:hint="eastAsia"/>
          <w:color w:val="auto"/>
        </w:rPr>
        <w:t>飲食等営業</w:t>
      </w:r>
      <w:r w:rsidR="006647C8" w:rsidRPr="004B55F9">
        <w:rPr>
          <w:rFonts w:ascii="ＭＳ 明朝" w:hAnsi="ＭＳ 明朝" w:hint="eastAsia"/>
          <w:color w:val="auto"/>
        </w:rPr>
        <w:t>（同条第１項第１号に該当するものに限る。以下同じ。）</w:t>
      </w:r>
      <w:r w:rsidR="008E5677" w:rsidRPr="004B55F9">
        <w:rPr>
          <w:rFonts w:ascii="ＭＳ 明朝" w:hAnsi="ＭＳ 明朝" w:hint="eastAsia"/>
          <w:color w:val="auto"/>
        </w:rPr>
        <w:t>、同条第５項に規定する性風俗関連特殊営業又は同条第１３</w:t>
      </w:r>
      <w:r w:rsidR="003133CC" w:rsidRPr="004B55F9">
        <w:rPr>
          <w:rFonts w:ascii="ＭＳ 明朝" w:hAnsi="ＭＳ 明朝" w:hint="eastAsia"/>
          <w:color w:val="auto"/>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w:t>
      </w:r>
      <w:r w:rsidR="00D64667" w:rsidRPr="004B55F9">
        <w:rPr>
          <w:rFonts w:ascii="ＭＳ 明朝" w:hAnsi="ＭＳ 明朝" w:hint="eastAsia"/>
          <w:color w:val="auto"/>
        </w:rPr>
        <w:t>等</w:t>
      </w:r>
      <w:r w:rsidRPr="004B55F9">
        <w:rPr>
          <w:rFonts w:ascii="ＭＳ 明朝" w:hAnsi="ＭＳ 明朝" w:hint="eastAsia"/>
          <w:color w:val="auto"/>
        </w:rPr>
        <w:t>であって、(ｲ)のa</w:t>
      </w:r>
      <w:r w:rsidR="00546F94">
        <w:rPr>
          <w:rFonts w:ascii="ＭＳ 明朝" w:hAnsi="ＭＳ 明朝" w:hint="eastAsia"/>
          <w:color w:val="auto"/>
        </w:rPr>
        <w:t>及びb</w:t>
      </w:r>
      <w:r w:rsidRPr="004B55F9">
        <w:rPr>
          <w:rFonts w:ascii="ＭＳ 明朝" w:hAnsi="ＭＳ 明朝" w:hint="eastAsia"/>
          <w:color w:val="auto"/>
        </w:rPr>
        <w:t>以外の助成金の支給を受けようとするもの</w:t>
      </w:r>
      <w:r w:rsidR="006647C8" w:rsidRPr="004B55F9">
        <w:rPr>
          <w:rFonts w:ascii="ＭＳ 明朝" w:hAnsi="ＭＳ 明朝" w:hint="eastAsia"/>
          <w:color w:val="auto"/>
        </w:rPr>
        <w:t>。</w:t>
      </w:r>
    </w:p>
    <w:p w14:paraId="265FD877" w14:textId="7DE80A3C" w:rsidR="003133CC" w:rsidRPr="004B55F9" w:rsidRDefault="006647C8" w:rsidP="00526281">
      <w:pPr>
        <w:pStyle w:val="a3"/>
        <w:overflowPunct/>
        <w:autoSpaceDE w:val="0"/>
        <w:autoSpaceDN w:val="0"/>
        <w:adjustRightInd/>
        <w:ind w:leftChars="350" w:left="749" w:firstLineChars="100" w:firstLine="214"/>
        <w:rPr>
          <w:rFonts w:ascii="ＭＳ 明朝" w:hAnsi="ＭＳ 明朝"/>
          <w:color w:val="auto"/>
        </w:rPr>
      </w:pPr>
      <w:r w:rsidRPr="004B55F9">
        <w:rPr>
          <w:rFonts w:ascii="ＭＳ 明朝" w:hAnsi="ＭＳ 明朝" w:hint="eastAsia"/>
          <w:color w:val="auto"/>
        </w:rPr>
        <w:t>ただし、</w:t>
      </w:r>
      <w:r w:rsidR="004E3E17" w:rsidRPr="004B55F9">
        <w:rPr>
          <w:rFonts w:ascii="ＭＳ 明朝" w:hAnsi="ＭＳ 明朝" w:hint="eastAsia"/>
          <w:color w:val="auto"/>
        </w:rPr>
        <w:t>同条第４項に規定する</w:t>
      </w:r>
      <w:r w:rsidR="00E21CE0" w:rsidRPr="004B55F9">
        <w:rPr>
          <w:rFonts w:ascii="ＭＳ 明朝" w:hAnsi="ＭＳ 明朝" w:hint="eastAsia"/>
          <w:color w:val="auto"/>
        </w:rPr>
        <w:t>接待飲食等</w:t>
      </w:r>
      <w:r w:rsidR="00E5492A" w:rsidRPr="004B55F9">
        <w:rPr>
          <w:rFonts w:ascii="ＭＳ 明朝" w:hAnsi="ＭＳ 明朝" w:hint="eastAsia"/>
          <w:color w:val="auto"/>
        </w:rPr>
        <w:t>営業</w:t>
      </w:r>
      <w:r w:rsidR="00796DBE" w:rsidRPr="004B55F9">
        <w:rPr>
          <w:rFonts w:ascii="ＭＳ 明朝" w:hAnsi="ＭＳ 明朝" w:hint="eastAsia"/>
          <w:color w:val="auto"/>
        </w:rPr>
        <w:t>又は同条第１３項に規定する接客業務受託営業（</w:t>
      </w:r>
      <w:r w:rsidR="00F972B7" w:rsidRPr="004B55F9">
        <w:rPr>
          <w:rFonts w:ascii="ＭＳ 明朝" w:hAnsi="ＭＳ 明朝" w:hint="eastAsia"/>
          <w:color w:val="auto"/>
        </w:rPr>
        <w:t>接待飲食等営業</w:t>
      </w:r>
      <w:r w:rsidR="00796DBE" w:rsidRPr="004B55F9">
        <w:rPr>
          <w:rFonts w:ascii="ＭＳ 明朝" w:hAnsi="ＭＳ 明朝" w:hint="eastAsia"/>
          <w:color w:val="auto"/>
        </w:rPr>
        <w:t>）</w:t>
      </w:r>
      <w:r w:rsidR="00E5492A" w:rsidRPr="004B55F9">
        <w:rPr>
          <w:rFonts w:ascii="ＭＳ 明朝" w:hAnsi="ＭＳ 明朝" w:hint="eastAsia"/>
          <w:color w:val="auto"/>
        </w:rPr>
        <w:t>を行って</w:t>
      </w:r>
      <w:r w:rsidRPr="004B55F9">
        <w:rPr>
          <w:rFonts w:ascii="ＭＳ 明朝" w:hAnsi="ＭＳ 明朝" w:hint="eastAsia"/>
          <w:color w:val="auto"/>
        </w:rPr>
        <w:t>いる事業主等であって</w:t>
      </w:r>
      <w:r w:rsidR="00AD2268" w:rsidRPr="004B55F9">
        <w:rPr>
          <w:rFonts w:ascii="ＭＳ 明朝" w:hAnsi="ＭＳ 明朝" w:hint="eastAsia"/>
          <w:color w:val="auto"/>
        </w:rPr>
        <w:t>雇用調整助成金の支給を受けようとする</w:t>
      </w:r>
      <w:r w:rsidRPr="004B55F9">
        <w:rPr>
          <w:rFonts w:ascii="ＭＳ 明朝" w:hAnsi="ＭＳ 明朝" w:hint="eastAsia"/>
          <w:color w:val="auto"/>
        </w:rPr>
        <w:t>場合や、接待飲食等営業であって許可を得ているのみで接待営業が行われていない場合又は接待営業の規模が事業全体の一部である場合を除く。</w:t>
      </w:r>
    </w:p>
    <w:p w14:paraId="265FD878" w14:textId="34D84F0C" w:rsidR="00F41462" w:rsidRPr="004B55F9" w:rsidRDefault="00781680" w:rsidP="00F41462">
      <w:pPr>
        <w:pStyle w:val="a3"/>
        <w:overflowPunct/>
        <w:autoSpaceDE w:val="0"/>
        <w:autoSpaceDN w:val="0"/>
        <w:adjustRightInd/>
        <w:ind w:leftChars="200" w:left="642" w:hangingChars="100" w:hanging="214"/>
        <w:rPr>
          <w:rFonts w:ascii="ＭＳ 明朝" w:hAnsi="ＭＳ 明朝"/>
          <w:color w:val="auto"/>
        </w:rPr>
      </w:pPr>
      <w:bookmarkStart w:id="5" w:name="_Hlk129684313"/>
      <w:r w:rsidRPr="004B55F9">
        <w:rPr>
          <w:rFonts w:asciiTheme="minorEastAsia" w:eastAsiaTheme="minorEastAsia" w:hAnsiTheme="minorEastAsia" w:hint="eastAsia"/>
          <w:color w:val="auto"/>
        </w:rPr>
        <w:t>ホ</w:t>
      </w:r>
      <w:r w:rsidR="00F41462" w:rsidRPr="004B55F9">
        <w:rPr>
          <w:rFonts w:asciiTheme="minorEastAsia" w:eastAsiaTheme="minorEastAsia" w:hAnsiTheme="minorEastAsia" w:hint="eastAsia"/>
          <w:color w:val="auto"/>
        </w:rPr>
        <w:t xml:space="preserve">　</w:t>
      </w:r>
      <w:r w:rsidR="00010023" w:rsidRPr="004B55F9">
        <w:rPr>
          <w:rFonts w:asciiTheme="minorEastAsia" w:eastAsiaTheme="minorEastAsia" w:hAnsiTheme="minorEastAsia" w:hint="eastAsia"/>
          <w:color w:val="auto"/>
        </w:rPr>
        <w:t>暴力団関係事業主等（</w:t>
      </w:r>
      <w:r w:rsidR="006E139C" w:rsidRPr="004B55F9">
        <w:rPr>
          <w:rFonts w:asciiTheme="minorEastAsia" w:eastAsiaTheme="minorEastAsia" w:hAnsiTheme="minorEastAsia" w:hint="eastAsia"/>
          <w:color w:val="auto"/>
        </w:rPr>
        <w:t>以下の(ｲ)又は(ﾛ)に該当する</w:t>
      </w:r>
      <w:r w:rsidR="00010023" w:rsidRPr="004B55F9">
        <w:rPr>
          <w:rFonts w:asciiTheme="minorEastAsia" w:eastAsiaTheme="minorEastAsia" w:hAnsiTheme="minorEastAsia" w:hint="eastAsia"/>
          <w:color w:val="auto"/>
        </w:rPr>
        <w:t>者をいう。以下同じ。）</w:t>
      </w:r>
    </w:p>
    <w:bookmarkEnd w:id="5"/>
    <w:p w14:paraId="265FD879" w14:textId="77777777" w:rsidR="00CD6506" w:rsidRPr="004B55F9" w:rsidRDefault="006E139C" w:rsidP="00CD6506">
      <w:pPr>
        <w:pStyle w:val="a3"/>
        <w:numPr>
          <w:ilvl w:val="0"/>
          <w:numId w:val="5"/>
        </w:numPr>
        <w:overflowPunct/>
        <w:autoSpaceDE w:val="0"/>
        <w:autoSpaceDN w:val="0"/>
        <w:adjustRightInd/>
        <w:rPr>
          <w:rFonts w:ascii="ＭＳ 明朝" w:hAnsi="ＭＳ 明朝"/>
          <w:color w:val="auto"/>
        </w:rPr>
      </w:pPr>
      <w:r w:rsidRPr="004B55F9">
        <w:rPr>
          <w:rFonts w:ascii="ＭＳ 明朝" w:hAnsi="ＭＳ 明朝" w:hint="eastAsia"/>
          <w:color w:val="auto"/>
        </w:rPr>
        <w:t xml:space="preserve"> 暴力団が実質的に経営を支配する事業主等</w:t>
      </w:r>
    </w:p>
    <w:p w14:paraId="265FD87A" w14:textId="4B08BDF0" w:rsidR="00CD6506" w:rsidRPr="004B55F9" w:rsidRDefault="006E139C" w:rsidP="006E0868">
      <w:pPr>
        <w:pStyle w:val="a3"/>
        <w:overflowPunct/>
        <w:autoSpaceDE w:val="0"/>
        <w:autoSpaceDN w:val="0"/>
        <w:adjustRightInd/>
        <w:ind w:left="851"/>
        <w:jc w:val="left"/>
        <w:rPr>
          <w:rFonts w:ascii="ＭＳ 明朝" w:hAnsi="ＭＳ 明朝"/>
          <w:color w:val="auto"/>
        </w:rPr>
      </w:pPr>
      <w:r w:rsidRPr="004B55F9">
        <w:rPr>
          <w:rFonts w:ascii="ＭＳ 明朝" w:hAnsi="ＭＳ 明朝" w:hint="eastAsia"/>
          <w:color w:val="auto"/>
        </w:rPr>
        <w:t xml:space="preserve">　</w:t>
      </w:r>
      <w:r w:rsidR="005C4D64" w:rsidRPr="004B55F9">
        <w:rPr>
          <w:rFonts w:ascii="ＭＳ 明朝" w:hAnsi="ＭＳ 明朝" w:hint="eastAsia"/>
          <w:color w:val="auto"/>
        </w:rPr>
        <w:t>事業主等又は事業主等の役員等（</w:t>
      </w:r>
      <w:r w:rsidR="00011EB3" w:rsidRPr="004B55F9">
        <w:rPr>
          <w:rFonts w:ascii="ＭＳ 明朝" w:hAnsi="ＭＳ 明朝" w:hint="eastAsia"/>
          <w:color w:val="auto"/>
        </w:rPr>
        <w:t>事業主等が</w:t>
      </w:r>
      <w:r w:rsidR="005C4D64" w:rsidRPr="004B55F9">
        <w:rPr>
          <w:rFonts w:ascii="ＭＳ 明朝" w:hAnsi="ＭＳ 明朝" w:hint="eastAsia"/>
          <w:color w:val="auto"/>
        </w:rPr>
        <w:t>個人である場合はその者、法人である場合は、役員又は支店若しくは営業所等の代表者、団体である場合は代表者、理事等、その他経営に実質的に関与している者をいう。</w:t>
      </w:r>
      <w:r w:rsidR="003C3E12" w:rsidRPr="004B55F9">
        <w:rPr>
          <w:rFonts w:ascii="ＭＳ 明朝" w:hAnsi="ＭＳ 明朝" w:hint="eastAsia"/>
          <w:color w:val="auto"/>
        </w:rPr>
        <w:t>以下</w:t>
      </w:r>
      <w:r w:rsidR="00447661" w:rsidRPr="004B55F9">
        <w:rPr>
          <w:rFonts w:ascii="ＭＳ 明朝" w:hAnsi="ＭＳ 明朝" w:hint="eastAsia"/>
          <w:color w:val="auto"/>
        </w:rPr>
        <w:t>(ﾛ)、ヘ及び「0501のヘ」</w:t>
      </w:r>
      <w:r w:rsidR="003C3E12" w:rsidRPr="004B55F9">
        <w:rPr>
          <w:rFonts w:ascii="ＭＳ 明朝" w:hAnsi="ＭＳ 明朝" w:hint="eastAsia"/>
          <w:color w:val="auto"/>
        </w:rPr>
        <w:t>にて同じ。</w:t>
      </w:r>
      <w:r w:rsidR="005C4D64" w:rsidRPr="004B55F9">
        <w:rPr>
          <w:rFonts w:ascii="ＭＳ 明朝" w:hAnsi="ＭＳ 明朝" w:hint="eastAsia"/>
          <w:color w:val="auto"/>
        </w:rPr>
        <w:t>）が暴力団（暴力団員による不当な行為の防止等に関する法律（平成３年法律第77号）第２条第２号に規定する暴力団をいう。以下同じ。）又は暴力団員（同法第２条第６号に規定する暴力団員をいう。以下同じ。）</w:t>
      </w:r>
      <w:r w:rsidR="00560042" w:rsidRPr="00560042">
        <w:rPr>
          <w:rFonts w:ascii="ＭＳ 明朝" w:hAnsi="ＭＳ 明朝" w:hint="eastAsia"/>
          <w:color w:val="000000" w:themeColor="text1"/>
        </w:rPr>
        <w:t>である事業主等</w:t>
      </w:r>
      <w:r w:rsidR="00E956B2">
        <w:rPr>
          <w:rFonts w:ascii="ＭＳ 明朝" w:hAnsi="ＭＳ 明朝" w:hint="eastAsia"/>
          <w:color w:val="auto"/>
        </w:rPr>
        <w:t>をいう</w:t>
      </w:r>
      <w:r w:rsidR="005C4D64" w:rsidRPr="004B55F9">
        <w:rPr>
          <w:rFonts w:ascii="ＭＳ 明朝" w:hAnsi="ＭＳ 明朝" w:hint="eastAsia"/>
          <w:color w:val="auto"/>
        </w:rPr>
        <w:t>。</w:t>
      </w:r>
    </w:p>
    <w:p w14:paraId="265FD87B" w14:textId="77777777" w:rsidR="00CD6506" w:rsidRPr="004B55F9" w:rsidRDefault="006E139C" w:rsidP="00CD6506">
      <w:pPr>
        <w:pStyle w:val="a3"/>
        <w:numPr>
          <w:ilvl w:val="0"/>
          <w:numId w:val="5"/>
        </w:numPr>
        <w:overflowPunct/>
        <w:autoSpaceDE w:val="0"/>
        <w:autoSpaceDN w:val="0"/>
        <w:adjustRightInd/>
        <w:rPr>
          <w:rFonts w:ascii="ＭＳ 明朝" w:hAnsi="ＭＳ 明朝"/>
          <w:color w:val="auto"/>
        </w:rPr>
      </w:pPr>
      <w:r w:rsidRPr="004B55F9">
        <w:rPr>
          <w:rFonts w:ascii="ＭＳ 明朝" w:hAnsi="ＭＳ 明朝" w:hint="eastAsia"/>
          <w:color w:val="auto"/>
        </w:rPr>
        <w:t xml:space="preserve"> 暴力団が実質的に経営を支配する事業主等に準ずる事業主等</w:t>
      </w:r>
    </w:p>
    <w:p w14:paraId="265FD87C" w14:textId="77777777" w:rsidR="00CD6506" w:rsidRPr="004B55F9" w:rsidRDefault="00010023" w:rsidP="00526281">
      <w:pPr>
        <w:pStyle w:val="a3"/>
        <w:overflowPunct/>
        <w:adjustRightInd/>
        <w:ind w:leftChars="350" w:left="856" w:hangingChars="50" w:hanging="107"/>
        <w:rPr>
          <w:rFonts w:ascii="ＭＳ 明朝" w:hAnsi="ＭＳ 明朝"/>
          <w:color w:val="auto"/>
        </w:rPr>
      </w:pPr>
      <w:r w:rsidRPr="004B55F9">
        <w:rPr>
          <w:rFonts w:ascii="ＭＳ 明朝" w:hAnsi="ＭＳ 明朝" w:hint="eastAsia"/>
          <w:color w:val="auto"/>
        </w:rPr>
        <w:t xml:space="preserve">a　</w:t>
      </w:r>
      <w:r w:rsidR="006E139C" w:rsidRPr="004B55F9">
        <w:rPr>
          <w:rFonts w:ascii="ＭＳ 明朝" w:hAnsi="ＭＳ 明朝" w:hint="eastAsia"/>
          <w:color w:val="auto"/>
        </w:rPr>
        <w:t>役員等が、自己、自社若しくは第三者の不正の利益を図る目的又は第三者に損害を加える目的をもって、暴力団又は暴力団員を利用するなどしている事業主等</w:t>
      </w:r>
    </w:p>
    <w:p w14:paraId="265FD87D" w14:textId="77777777" w:rsidR="00CD6506" w:rsidRPr="004B55F9" w:rsidRDefault="00010023" w:rsidP="00526281">
      <w:pPr>
        <w:pStyle w:val="a3"/>
        <w:overflowPunct/>
        <w:adjustRightInd/>
        <w:ind w:leftChars="350" w:left="856" w:hangingChars="50" w:hanging="107"/>
        <w:rPr>
          <w:rFonts w:ascii="ＭＳ 明朝" w:hAnsi="ＭＳ 明朝"/>
          <w:color w:val="auto"/>
        </w:rPr>
      </w:pPr>
      <w:r w:rsidRPr="004B55F9">
        <w:rPr>
          <w:rFonts w:ascii="ＭＳ 明朝" w:hAnsi="ＭＳ 明朝" w:hint="eastAsia"/>
          <w:color w:val="auto"/>
        </w:rPr>
        <w:t xml:space="preserve">b　</w:t>
      </w:r>
      <w:r w:rsidR="006E139C" w:rsidRPr="004B55F9">
        <w:rPr>
          <w:rFonts w:ascii="ＭＳ 明朝" w:hAnsi="ＭＳ 明朝" w:hint="eastAsia"/>
          <w:color w:val="auto"/>
        </w:rPr>
        <w:t>役員等が、暴力団又は暴力団員に対して、資金等を供給し、又は便宜を供与するなど直接的あるいは積極的に暴力団の維持、運営に協力し、若しくは関与している事業主等</w:t>
      </w:r>
    </w:p>
    <w:p w14:paraId="265FD87E" w14:textId="77777777" w:rsidR="00CD6506" w:rsidRPr="004B55F9" w:rsidRDefault="00010023" w:rsidP="00526281">
      <w:pPr>
        <w:pStyle w:val="a3"/>
        <w:overflowPunct/>
        <w:adjustRightInd/>
        <w:ind w:leftChars="350" w:left="856" w:hangingChars="50" w:hanging="107"/>
        <w:rPr>
          <w:rFonts w:ascii="ＭＳ 明朝" w:hAnsi="ＭＳ 明朝"/>
          <w:color w:val="auto"/>
        </w:rPr>
      </w:pPr>
      <w:r w:rsidRPr="004B55F9">
        <w:rPr>
          <w:rFonts w:ascii="ＭＳ 明朝" w:hAnsi="ＭＳ 明朝" w:hint="eastAsia"/>
          <w:color w:val="auto"/>
        </w:rPr>
        <w:t xml:space="preserve">c　</w:t>
      </w:r>
      <w:r w:rsidR="006E139C" w:rsidRPr="004B55F9">
        <w:rPr>
          <w:rFonts w:ascii="ＭＳ 明朝" w:hAnsi="ＭＳ 明朝" w:hint="eastAsia"/>
          <w:color w:val="auto"/>
        </w:rPr>
        <w:t>役員等が、暴力団又は暴</w:t>
      </w:r>
      <w:r w:rsidRPr="004B55F9">
        <w:rPr>
          <w:rFonts w:ascii="ＭＳ 明朝" w:hAnsi="ＭＳ 明朝" w:hint="eastAsia"/>
          <w:color w:val="auto"/>
        </w:rPr>
        <w:t>力団員であることを知りながらこれを不当に利用するなどしている</w:t>
      </w:r>
      <w:r w:rsidR="006E139C" w:rsidRPr="004B55F9">
        <w:rPr>
          <w:rFonts w:ascii="ＭＳ 明朝" w:hAnsi="ＭＳ 明朝" w:hint="eastAsia"/>
          <w:color w:val="auto"/>
        </w:rPr>
        <w:t>事業主等</w:t>
      </w:r>
    </w:p>
    <w:p w14:paraId="265FD87F" w14:textId="77777777" w:rsidR="00CD6506" w:rsidRPr="004B55F9" w:rsidRDefault="00010023" w:rsidP="006E0868">
      <w:pPr>
        <w:pStyle w:val="a3"/>
        <w:overflowPunct/>
        <w:autoSpaceDE w:val="0"/>
        <w:autoSpaceDN w:val="0"/>
        <w:adjustRightInd/>
        <w:ind w:leftChars="364" w:left="1061" w:hangingChars="132" w:hanging="282"/>
        <w:rPr>
          <w:rFonts w:ascii="ＭＳ 明朝" w:hAnsi="ＭＳ 明朝"/>
          <w:color w:val="auto"/>
        </w:rPr>
      </w:pPr>
      <w:r w:rsidRPr="004B55F9">
        <w:rPr>
          <w:rFonts w:ascii="ＭＳ 明朝" w:hAnsi="ＭＳ 明朝" w:hint="eastAsia"/>
          <w:color w:val="auto"/>
        </w:rPr>
        <w:t xml:space="preserve">d　</w:t>
      </w:r>
      <w:r w:rsidR="006E139C" w:rsidRPr="004B55F9">
        <w:rPr>
          <w:rFonts w:ascii="ＭＳ 明朝" w:hAnsi="ＭＳ 明朝" w:hint="eastAsia"/>
          <w:color w:val="auto"/>
        </w:rPr>
        <w:t>役員等が、暴力団又は暴力団員と社会的に非難されるべき関係を有している事業主等</w:t>
      </w:r>
    </w:p>
    <w:p w14:paraId="5397BDA1" w14:textId="12CE3149" w:rsidR="008843B7" w:rsidRPr="004B55F9" w:rsidRDefault="008843B7" w:rsidP="00815741">
      <w:pPr>
        <w:pStyle w:val="a3"/>
        <w:overflowPunct/>
        <w:autoSpaceDE w:val="0"/>
        <w:autoSpaceDN w:val="0"/>
        <w:adjustRightInd/>
        <w:ind w:leftChars="199" w:left="708" w:hangingChars="132" w:hanging="282"/>
        <w:rPr>
          <w:rFonts w:ascii="ＭＳ 明朝" w:hAnsi="ＭＳ 明朝"/>
          <w:color w:val="auto"/>
        </w:rPr>
      </w:pPr>
      <w:r w:rsidRPr="004B55F9">
        <w:rPr>
          <w:rFonts w:ascii="ＭＳ 明朝" w:hAnsi="ＭＳ 明朝" w:hint="eastAsia"/>
          <w:color w:val="auto"/>
        </w:rPr>
        <w:t>ヘ　事業主等又は事業主等の役員等が、破壊活動防止法</w:t>
      </w:r>
      <w:r w:rsidR="0075753C" w:rsidRPr="004B55F9">
        <w:rPr>
          <w:rFonts w:ascii="ＭＳ 明朝" w:hAnsi="ＭＳ 明朝" w:hint="eastAsia"/>
          <w:color w:val="auto"/>
        </w:rPr>
        <w:t>（昭和</w:t>
      </w:r>
      <w:r w:rsidR="00B4047A">
        <w:rPr>
          <w:rFonts w:ascii="ＭＳ 明朝" w:hAnsi="ＭＳ 明朝" w:hint="eastAsia"/>
          <w:color w:val="auto"/>
        </w:rPr>
        <w:t>27</w:t>
      </w:r>
      <w:r w:rsidR="0075753C" w:rsidRPr="004B55F9">
        <w:rPr>
          <w:rFonts w:ascii="ＭＳ 明朝" w:hAnsi="ＭＳ 明朝" w:hint="eastAsia"/>
          <w:color w:val="auto"/>
        </w:rPr>
        <w:t>年法律第</w:t>
      </w:r>
      <w:r w:rsidR="00B4047A">
        <w:rPr>
          <w:rFonts w:ascii="ＭＳ 明朝" w:hAnsi="ＭＳ 明朝" w:hint="eastAsia"/>
          <w:color w:val="auto"/>
        </w:rPr>
        <w:t>240</w:t>
      </w:r>
      <w:r w:rsidR="0075753C" w:rsidRPr="004B55F9">
        <w:rPr>
          <w:rFonts w:ascii="ＭＳ 明朝" w:hAnsi="ＭＳ 明朝" w:hint="eastAsia"/>
          <w:color w:val="auto"/>
        </w:rPr>
        <w:t>号）</w:t>
      </w:r>
      <w:r w:rsidRPr="004B55F9">
        <w:rPr>
          <w:rFonts w:ascii="ＭＳ 明朝" w:hAnsi="ＭＳ 明朝" w:hint="eastAsia"/>
          <w:color w:val="auto"/>
        </w:rPr>
        <w:t>第４条に規定する暴力主義的破壊活動を行った又は行う恐れがある団体等に属している</w:t>
      </w:r>
      <w:r w:rsidR="00E956B2">
        <w:rPr>
          <w:rFonts w:ascii="ＭＳ 明朝" w:hAnsi="ＭＳ 明朝" w:hint="eastAsia"/>
          <w:color w:val="auto"/>
        </w:rPr>
        <w:t>事業主等</w:t>
      </w:r>
    </w:p>
    <w:p w14:paraId="12C4897E" w14:textId="7A2A879C" w:rsidR="00B124B3" w:rsidRPr="004B55F9" w:rsidRDefault="008843B7" w:rsidP="00B124B3">
      <w:pPr>
        <w:ind w:leftChars="200" w:left="642" w:hangingChars="100" w:hanging="214"/>
        <w:rPr>
          <w:rFonts w:ascii="ＭＳ 明朝" w:hAnsi="ＭＳ 明朝"/>
          <w:color w:val="auto"/>
        </w:rPr>
      </w:pPr>
      <w:r w:rsidRPr="004B55F9">
        <w:rPr>
          <w:rFonts w:ascii="ＭＳ 明朝" w:hAnsi="ＭＳ 明朝" w:hint="eastAsia"/>
          <w:color w:val="auto"/>
        </w:rPr>
        <w:t>ト</w:t>
      </w:r>
      <w:r w:rsidR="00F41462" w:rsidRPr="004B55F9">
        <w:rPr>
          <w:rFonts w:ascii="ＭＳ 明朝" w:hAnsi="ＭＳ 明朝" w:hint="eastAsia"/>
          <w:color w:val="auto"/>
        </w:rPr>
        <w:t xml:space="preserve">　支給申請日又は支給決定日の時点で倒産（</w:t>
      </w:r>
      <w:r w:rsidR="00407769" w:rsidRPr="004B55F9">
        <w:rPr>
          <w:rFonts w:ascii="ＭＳ 明朝" w:hAnsi="ＭＳ 明朝" w:hint="eastAsia"/>
          <w:color w:val="auto"/>
        </w:rPr>
        <w:t>雇保則</w:t>
      </w:r>
      <w:r w:rsidR="00F41462" w:rsidRPr="004B55F9">
        <w:rPr>
          <w:rFonts w:ascii="ＭＳ 明朝" w:hAnsi="ＭＳ 明朝" w:hint="eastAsia"/>
          <w:color w:val="auto"/>
        </w:rPr>
        <w:t>第</w:t>
      </w:r>
      <w:r w:rsidR="00B4047A">
        <w:rPr>
          <w:rFonts w:ascii="ＭＳ 明朝" w:hAnsi="ＭＳ 明朝" w:hint="eastAsia"/>
          <w:color w:val="auto"/>
        </w:rPr>
        <w:t>35</w:t>
      </w:r>
      <w:r w:rsidR="00F41462" w:rsidRPr="004B55F9">
        <w:rPr>
          <w:rFonts w:ascii="ＭＳ 明朝" w:hAnsi="ＭＳ 明朝" w:hint="eastAsia"/>
          <w:color w:val="auto"/>
        </w:rPr>
        <w:t>条第１号に規定する倒産をいう。）している事業主</w:t>
      </w:r>
      <w:r w:rsidR="00D64667" w:rsidRPr="004B55F9">
        <w:rPr>
          <w:rFonts w:ascii="ＭＳ 明朝" w:hAnsi="ＭＳ 明朝" w:hint="eastAsia"/>
          <w:color w:val="auto"/>
        </w:rPr>
        <w:t>等</w:t>
      </w:r>
      <w:r w:rsidR="00F41462" w:rsidRPr="004B55F9">
        <w:rPr>
          <w:rFonts w:ascii="ＭＳ 明朝" w:hAnsi="ＭＳ 明朝" w:hint="eastAsia"/>
          <w:color w:val="auto"/>
        </w:rPr>
        <w:t>（再生手続開始</w:t>
      </w:r>
      <w:r w:rsidR="00245DFC" w:rsidRPr="004B55F9">
        <w:rPr>
          <w:rFonts w:ascii="ＭＳ 明朝" w:hAnsi="ＭＳ 明朝" w:hint="eastAsia"/>
          <w:color w:val="auto"/>
        </w:rPr>
        <w:t>の申立て（民事再生法（平成</w:t>
      </w:r>
      <w:r w:rsidR="00B4047A">
        <w:rPr>
          <w:rFonts w:ascii="ＭＳ 明朝" w:hAnsi="ＭＳ 明朝" w:hint="eastAsia"/>
          <w:color w:val="auto"/>
        </w:rPr>
        <w:t>11</w:t>
      </w:r>
      <w:r w:rsidR="00245DFC" w:rsidRPr="004B55F9">
        <w:rPr>
          <w:rFonts w:ascii="ＭＳ 明朝" w:hAnsi="ＭＳ 明朝" w:hint="eastAsia"/>
          <w:color w:val="auto"/>
        </w:rPr>
        <w:t>年法律第</w:t>
      </w:r>
      <w:r w:rsidR="00B4047A">
        <w:rPr>
          <w:rFonts w:ascii="ＭＳ 明朝" w:hAnsi="ＭＳ 明朝" w:hint="eastAsia"/>
          <w:color w:val="auto"/>
        </w:rPr>
        <w:t>225</w:t>
      </w:r>
      <w:r w:rsidR="00245DFC" w:rsidRPr="004B55F9">
        <w:rPr>
          <w:rFonts w:ascii="ＭＳ 明朝" w:hAnsi="ＭＳ 明朝" w:hint="eastAsia"/>
          <w:color w:val="auto"/>
        </w:rPr>
        <w:t>号）第</w:t>
      </w:r>
      <w:r w:rsidR="00B4047A">
        <w:rPr>
          <w:rFonts w:ascii="ＭＳ 明朝" w:hAnsi="ＭＳ 明朝" w:hint="eastAsia"/>
          <w:color w:val="auto"/>
        </w:rPr>
        <w:t>21</w:t>
      </w:r>
      <w:r w:rsidR="00245DFC" w:rsidRPr="004B55F9">
        <w:rPr>
          <w:rFonts w:ascii="ＭＳ 明朝" w:hAnsi="ＭＳ 明朝" w:hint="eastAsia"/>
          <w:color w:val="auto"/>
        </w:rPr>
        <w:t>条</w:t>
      </w:r>
      <w:r w:rsidR="00963C97" w:rsidRPr="004B55F9">
        <w:rPr>
          <w:rFonts w:ascii="ＭＳ 明朝" w:hAnsi="ＭＳ 明朝" w:hint="eastAsia"/>
          <w:color w:val="auto"/>
        </w:rPr>
        <w:t>に規定する再生手続開始の申立てをいう。以下同じ。）</w:t>
      </w:r>
      <w:r w:rsidR="00F41462" w:rsidRPr="004B55F9">
        <w:rPr>
          <w:rFonts w:ascii="ＭＳ 明朝" w:hAnsi="ＭＳ 明朝" w:hint="eastAsia"/>
          <w:color w:val="auto"/>
        </w:rPr>
        <w:t>又は更生手続開始の申立て</w:t>
      </w:r>
      <w:r w:rsidR="00963C97" w:rsidRPr="004B55F9">
        <w:rPr>
          <w:rFonts w:ascii="ＭＳ 明朝" w:hAnsi="ＭＳ 明朝" w:hint="eastAsia"/>
          <w:color w:val="auto"/>
        </w:rPr>
        <w:t>（会社更生法（平成</w:t>
      </w:r>
      <w:r w:rsidR="00B4047A">
        <w:rPr>
          <w:rFonts w:ascii="ＭＳ 明朝" w:hAnsi="ＭＳ 明朝" w:hint="eastAsia"/>
          <w:color w:val="auto"/>
        </w:rPr>
        <w:t>14</w:t>
      </w:r>
      <w:r w:rsidR="00963C97" w:rsidRPr="004B55F9">
        <w:rPr>
          <w:rFonts w:ascii="ＭＳ 明朝" w:hAnsi="ＭＳ 明朝" w:hint="eastAsia"/>
          <w:color w:val="auto"/>
        </w:rPr>
        <w:t>年法律第</w:t>
      </w:r>
      <w:r w:rsidR="00B4047A">
        <w:rPr>
          <w:rFonts w:ascii="ＭＳ 明朝" w:hAnsi="ＭＳ 明朝" w:hint="eastAsia"/>
          <w:color w:val="auto"/>
        </w:rPr>
        <w:t>154</w:t>
      </w:r>
      <w:r w:rsidR="00963C97" w:rsidRPr="004B55F9">
        <w:rPr>
          <w:rFonts w:ascii="ＭＳ 明朝" w:hAnsi="ＭＳ 明朝" w:hint="eastAsia"/>
          <w:color w:val="auto"/>
        </w:rPr>
        <w:t>号）第</w:t>
      </w:r>
      <w:r w:rsidR="00B4047A">
        <w:rPr>
          <w:rFonts w:ascii="ＭＳ 明朝" w:hAnsi="ＭＳ 明朝" w:hint="eastAsia"/>
          <w:color w:val="auto"/>
        </w:rPr>
        <w:t>17</w:t>
      </w:r>
      <w:r w:rsidR="00963C97" w:rsidRPr="004B55F9">
        <w:rPr>
          <w:rFonts w:ascii="ＭＳ 明朝" w:hAnsi="ＭＳ 明朝" w:hint="eastAsia"/>
          <w:color w:val="auto"/>
        </w:rPr>
        <w:t>条に規定する更生手続開始の申立てをいう。以下同じ。）</w:t>
      </w:r>
      <w:r w:rsidR="00F41462" w:rsidRPr="004B55F9">
        <w:rPr>
          <w:rFonts w:ascii="ＭＳ 明朝" w:hAnsi="ＭＳ 明朝" w:hint="eastAsia"/>
          <w:color w:val="auto"/>
        </w:rPr>
        <w:t>を行った事業主であって、事業活動を継続する見込みがある者を除く。）</w:t>
      </w:r>
    </w:p>
    <w:p w14:paraId="265FD881" w14:textId="60A49DE5" w:rsidR="008516E8" w:rsidRPr="004B55F9" w:rsidRDefault="008843B7" w:rsidP="007A2990">
      <w:pPr>
        <w:ind w:leftChars="200" w:left="642" w:hangingChars="100" w:hanging="214"/>
        <w:rPr>
          <w:rFonts w:asciiTheme="minorEastAsia" w:eastAsiaTheme="minorEastAsia" w:hAnsiTheme="minorEastAsia" w:cs="ＭＳ Ｐゴシック"/>
          <w:bCs/>
          <w:color w:val="auto"/>
        </w:rPr>
      </w:pPr>
      <w:r w:rsidRPr="004B55F9">
        <w:rPr>
          <w:rFonts w:ascii="ＭＳ 明朝" w:hAnsi="ＭＳ 明朝" w:hint="eastAsia"/>
          <w:color w:val="auto"/>
        </w:rPr>
        <w:lastRenderedPageBreak/>
        <w:t>チ</w:t>
      </w:r>
      <w:r w:rsidR="00DD4F5F" w:rsidRPr="004B55F9">
        <w:rPr>
          <w:rFonts w:ascii="ＭＳ 明朝" w:hAnsi="ＭＳ 明朝" w:hint="eastAsia"/>
          <w:color w:val="auto"/>
        </w:rPr>
        <w:t xml:space="preserve">　</w:t>
      </w:r>
      <w:r w:rsidR="001A4609" w:rsidRPr="004B55F9">
        <w:rPr>
          <w:rFonts w:ascii="ＭＳ 明朝" w:hAnsi="ＭＳ 明朝" w:hint="eastAsia"/>
          <w:color w:val="auto"/>
        </w:rPr>
        <w:t>管轄</w:t>
      </w:r>
      <w:r w:rsidR="00752F6B" w:rsidRPr="004B55F9">
        <w:rPr>
          <w:rFonts w:ascii="ＭＳ 明朝" w:hAnsi="ＭＳ 明朝" w:hint="eastAsia"/>
          <w:color w:val="auto"/>
        </w:rPr>
        <w:t>労働局長が審査に必要な事項についての確認</w:t>
      </w:r>
      <w:r w:rsidR="00780E29">
        <w:rPr>
          <w:rFonts w:ascii="ＭＳ 明朝" w:hAnsi="ＭＳ 明朝" w:hint="eastAsia"/>
          <w:color w:val="auto"/>
        </w:rPr>
        <w:t>や適正支給のための調査</w:t>
      </w:r>
      <w:r w:rsidR="00752F6B" w:rsidRPr="004B55F9">
        <w:rPr>
          <w:rFonts w:ascii="ＭＳ 明朝" w:hAnsi="ＭＳ 明朝" w:hint="eastAsia"/>
          <w:color w:val="auto"/>
        </w:rPr>
        <w:t>を行う際に協力すること、</w:t>
      </w:r>
      <w:r w:rsidR="003D59EA">
        <w:rPr>
          <w:rFonts w:ascii="ＭＳ 明朝" w:hAnsi="ＭＳ 明朝" w:hint="eastAsia"/>
          <w:color w:val="auto"/>
        </w:rPr>
        <w:t>確認や調査に応じなければ事実を確認することが出来ないため</w:t>
      </w:r>
      <w:r w:rsidR="009236F2" w:rsidRPr="009236F2">
        <w:rPr>
          <w:rFonts w:ascii="ＭＳ 明朝" w:hAnsi="ＭＳ 明朝" w:hint="eastAsia"/>
          <w:color w:val="auto"/>
        </w:rPr>
        <w:t>不支給又は支給決定取消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指定期日までに行われない場合は不支給又は支給決定取消となること、</w:t>
      </w:r>
      <w:r w:rsidR="00DD4F5F" w:rsidRPr="004B55F9">
        <w:rPr>
          <w:rFonts w:ascii="ＭＳ 明朝" w:hAnsi="ＭＳ 明朝" w:hint="eastAsia"/>
          <w:color w:val="auto"/>
        </w:rPr>
        <w:t>助成金の不正受給</w:t>
      </w:r>
      <w:r w:rsidR="0029541E" w:rsidRPr="004B55F9">
        <w:rPr>
          <w:rFonts w:ascii="ＭＳ 明朝" w:hAnsi="ＭＳ 明朝" w:hint="eastAsia"/>
          <w:color w:val="auto"/>
        </w:rPr>
        <w:t>が発覚した場合に</w:t>
      </w:r>
      <w:r w:rsidR="0029541E" w:rsidRPr="004B55F9">
        <w:rPr>
          <w:rFonts w:asciiTheme="minorEastAsia" w:eastAsiaTheme="minorEastAsia" w:hAnsiTheme="minorEastAsia" w:cs="ＭＳ Ｐゴシック" w:hint="eastAsia"/>
          <w:bCs/>
          <w:color w:val="auto"/>
        </w:rPr>
        <w:t>0705によって</w:t>
      </w:r>
      <w:r w:rsidR="004E1871" w:rsidRPr="004B55F9">
        <w:rPr>
          <w:rFonts w:asciiTheme="minorEastAsia" w:eastAsiaTheme="minorEastAsia" w:hAnsiTheme="minorEastAsia" w:cs="ＭＳ Ｐゴシック" w:hint="eastAsia"/>
          <w:bCs/>
          <w:color w:val="auto"/>
        </w:rPr>
        <w:t>行われる</w:t>
      </w:r>
      <w:r w:rsidR="0029541E" w:rsidRPr="004B55F9">
        <w:rPr>
          <w:rFonts w:asciiTheme="minorEastAsia" w:eastAsiaTheme="minorEastAsia" w:hAnsiTheme="minorEastAsia" w:cs="ＭＳ Ｐゴシック" w:hint="eastAsia"/>
          <w:bCs/>
          <w:color w:val="auto"/>
        </w:rPr>
        <w:t>事業主名等の公表</w:t>
      </w:r>
      <w:r w:rsidR="00752F6B" w:rsidRPr="004B55F9">
        <w:rPr>
          <w:rFonts w:asciiTheme="minorEastAsia" w:eastAsiaTheme="minorEastAsia" w:hAnsiTheme="minorEastAsia" w:cs="ＭＳ Ｐゴシック" w:hint="eastAsia"/>
          <w:bCs/>
          <w:color w:val="auto"/>
        </w:rPr>
        <w:t>を行うこと</w:t>
      </w:r>
      <w:r w:rsidR="009148EE" w:rsidRPr="004B55F9">
        <w:rPr>
          <w:rFonts w:asciiTheme="minorEastAsia" w:eastAsiaTheme="minorEastAsia" w:hAnsiTheme="minorEastAsia" w:cs="ＭＳ Ｐゴシック" w:hint="eastAsia"/>
          <w:bCs/>
          <w:color w:val="auto"/>
        </w:rPr>
        <w:t>及び0801</w:t>
      </w:r>
      <w:r w:rsidR="00466EE3" w:rsidRPr="004B55F9">
        <w:rPr>
          <w:rFonts w:asciiTheme="minorEastAsia" w:eastAsiaTheme="minorEastAsia" w:hAnsiTheme="minorEastAsia" w:cs="ＭＳ Ｐゴシック" w:hint="eastAsia"/>
          <w:bCs/>
          <w:color w:val="auto"/>
        </w:rPr>
        <w:t>による</w:t>
      </w:r>
      <w:r w:rsidR="00F53FB5" w:rsidRPr="004B55F9">
        <w:rPr>
          <w:rFonts w:asciiTheme="minorEastAsia" w:eastAsiaTheme="minorEastAsia" w:hAnsiTheme="minorEastAsia" w:cs="ＭＳ Ｐゴシック" w:hint="eastAsia"/>
          <w:bCs/>
          <w:color w:val="auto"/>
        </w:rPr>
        <w:t>支給を受けた</w:t>
      </w:r>
      <w:r w:rsidR="00466EE3" w:rsidRPr="004B55F9">
        <w:rPr>
          <w:rFonts w:asciiTheme="minorEastAsia" w:eastAsiaTheme="minorEastAsia" w:hAnsiTheme="minorEastAsia" w:cs="ＭＳ Ｐゴシック" w:hint="eastAsia"/>
          <w:bCs/>
          <w:color w:val="auto"/>
        </w:rPr>
        <w:t>助成金の返還等</w:t>
      </w:r>
      <w:r w:rsidR="0029541E" w:rsidRPr="004B55F9">
        <w:rPr>
          <w:rFonts w:asciiTheme="minorEastAsia" w:eastAsiaTheme="minorEastAsia" w:hAnsiTheme="minorEastAsia" w:cs="ＭＳ Ｐゴシック" w:hint="eastAsia"/>
          <w:bCs/>
          <w:color w:val="auto"/>
        </w:rPr>
        <w:t>について、</w:t>
      </w:r>
      <w:r w:rsidR="00337813" w:rsidRPr="004B55F9">
        <w:rPr>
          <w:rFonts w:asciiTheme="minorEastAsia" w:eastAsiaTheme="minorEastAsia" w:hAnsiTheme="minorEastAsia" w:cs="ＭＳ Ｐゴシック" w:hint="eastAsia"/>
          <w:bCs/>
          <w:color w:val="auto"/>
        </w:rPr>
        <w:t>承諾</w:t>
      </w:r>
      <w:r w:rsidR="004E1871" w:rsidRPr="004B55F9">
        <w:rPr>
          <w:rFonts w:asciiTheme="minorEastAsia" w:eastAsiaTheme="minorEastAsia" w:hAnsiTheme="minorEastAsia" w:cs="ＭＳ Ｐゴシック" w:hint="eastAsia"/>
          <w:bCs/>
          <w:color w:val="auto"/>
        </w:rPr>
        <w:t>していない事業主等</w:t>
      </w:r>
    </w:p>
    <w:p w14:paraId="54AE9EB4" w14:textId="632E56AD" w:rsidR="00047589" w:rsidRPr="004B55F9" w:rsidRDefault="00047589" w:rsidP="007A2990">
      <w:pPr>
        <w:ind w:leftChars="200" w:left="642" w:hangingChars="100" w:hanging="214"/>
        <w:rPr>
          <w:rFonts w:asciiTheme="minorEastAsia" w:eastAsiaTheme="minorEastAsia" w:hAnsiTheme="minorEastAsia" w:cs="ＭＳ Ｐゴシック"/>
          <w:bCs/>
          <w:color w:val="auto"/>
        </w:rPr>
      </w:pPr>
      <w:r w:rsidRPr="004B55F9">
        <w:rPr>
          <w:rFonts w:asciiTheme="minorEastAsia" w:eastAsiaTheme="minorEastAsia" w:hAnsiTheme="minorEastAsia" w:cs="ＭＳ Ｐゴシック" w:hint="eastAsia"/>
          <w:bCs/>
          <w:color w:val="auto"/>
        </w:rPr>
        <w:t xml:space="preserve">リ　</w:t>
      </w:r>
      <w:r w:rsidR="006C29DA" w:rsidRPr="004B55F9">
        <w:rPr>
          <w:rFonts w:asciiTheme="minorEastAsia" w:eastAsiaTheme="minorEastAsia" w:hAnsiTheme="minorEastAsia" w:cs="ＭＳ Ｐゴシック" w:hint="eastAsia"/>
          <w:bCs/>
          <w:color w:val="auto"/>
        </w:rPr>
        <w:t>「支給要件確認申立書」（様式第１号）の別紙「役員等一覧」</w:t>
      </w:r>
      <w:r w:rsidR="004C55DC" w:rsidRPr="004B55F9">
        <w:rPr>
          <w:rFonts w:asciiTheme="minorEastAsia" w:eastAsiaTheme="minorEastAsia" w:hAnsiTheme="minorEastAsia" w:cs="ＭＳ Ｐゴシック" w:hint="eastAsia"/>
          <w:bCs/>
          <w:color w:val="auto"/>
        </w:rPr>
        <w:t>又は別紙「役員等一覧」と同内容の記載がある書類</w:t>
      </w:r>
      <w:r w:rsidR="006C29DA" w:rsidRPr="004B55F9">
        <w:rPr>
          <w:rFonts w:asciiTheme="minorEastAsia" w:eastAsiaTheme="minorEastAsia" w:hAnsiTheme="minorEastAsia" w:cs="ＭＳ Ｐゴシック" w:hint="eastAsia"/>
          <w:bCs/>
          <w:color w:val="auto"/>
        </w:rPr>
        <w:t>を提出していない事業主等</w:t>
      </w:r>
    </w:p>
    <w:p w14:paraId="2132D9A7" w14:textId="45726AF4" w:rsidR="006C29DA" w:rsidRDefault="006C29DA" w:rsidP="007A2990">
      <w:pPr>
        <w:ind w:leftChars="200" w:left="642" w:hangingChars="100" w:hanging="214"/>
        <w:rPr>
          <w:rFonts w:asciiTheme="minorEastAsia" w:eastAsiaTheme="minorEastAsia" w:hAnsiTheme="minorEastAsia" w:cs="ＭＳ Ｐゴシック"/>
          <w:bCs/>
          <w:color w:val="auto"/>
        </w:rPr>
      </w:pPr>
      <w:r w:rsidRPr="004B55F9">
        <w:rPr>
          <w:rFonts w:asciiTheme="minorEastAsia" w:eastAsiaTheme="minorEastAsia" w:hAnsiTheme="minorEastAsia" w:cs="ＭＳ Ｐゴシック" w:hint="eastAsia"/>
          <w:bCs/>
          <w:color w:val="auto"/>
        </w:rPr>
        <w:t>ヌ　本支給要領に従</w:t>
      </w:r>
      <w:r w:rsidR="005E2717" w:rsidRPr="004B55F9">
        <w:rPr>
          <w:rFonts w:asciiTheme="minorEastAsia" w:eastAsiaTheme="minorEastAsia" w:hAnsiTheme="minorEastAsia" w:cs="ＭＳ Ｐゴシック" w:hint="eastAsia"/>
          <w:bCs/>
          <w:color w:val="auto"/>
        </w:rPr>
        <w:t>う</w:t>
      </w:r>
      <w:r w:rsidRPr="004B55F9">
        <w:rPr>
          <w:rFonts w:asciiTheme="minorEastAsia" w:eastAsiaTheme="minorEastAsia" w:hAnsiTheme="minorEastAsia" w:cs="ＭＳ Ｐゴシック" w:hint="eastAsia"/>
          <w:bCs/>
          <w:color w:val="auto"/>
        </w:rPr>
        <w:t>ことについて、承諾していない事業主等</w:t>
      </w:r>
    </w:p>
    <w:p w14:paraId="517DE463" w14:textId="712E5E13" w:rsidR="009B01E6" w:rsidRPr="004B55F9" w:rsidRDefault="009B01E6" w:rsidP="007A2990">
      <w:pPr>
        <w:ind w:leftChars="200" w:left="642" w:hangingChars="100" w:hanging="214"/>
        <w:rPr>
          <w:rFonts w:asciiTheme="minorEastAsia" w:eastAsiaTheme="minorEastAsia" w:hAnsiTheme="minorEastAsia" w:cs="ＭＳ Ｐゴシック"/>
          <w:bCs/>
          <w:color w:val="auto"/>
        </w:rPr>
      </w:pPr>
      <w:r>
        <w:rPr>
          <w:rFonts w:asciiTheme="minorEastAsia" w:eastAsiaTheme="minorEastAsia" w:hAnsiTheme="minorEastAsia" w:cs="ＭＳ Ｐゴシック" w:hint="eastAsia"/>
          <w:bCs/>
          <w:color w:val="auto"/>
        </w:rPr>
        <w:t xml:space="preserve">ル　</w:t>
      </w:r>
      <w:r w:rsidR="00584AF8">
        <w:rPr>
          <w:rFonts w:asciiTheme="minorEastAsia" w:eastAsiaTheme="minorEastAsia" w:hAnsiTheme="minorEastAsia" w:cs="ＭＳ Ｐゴシック"/>
          <w:bCs/>
          <w:color w:val="auto"/>
        </w:rPr>
        <w:t>0902</w:t>
      </w:r>
      <w:r w:rsidR="00584AF8">
        <w:rPr>
          <w:rFonts w:asciiTheme="minorEastAsia" w:eastAsiaTheme="minorEastAsia" w:hAnsiTheme="minorEastAsia" w:cs="ＭＳ Ｐゴシック" w:hint="eastAsia"/>
          <w:bCs/>
          <w:color w:val="auto"/>
        </w:rPr>
        <w:t>に定める</w:t>
      </w:r>
      <w:r w:rsidR="00380F75">
        <w:rPr>
          <w:rFonts w:asciiTheme="minorEastAsia" w:eastAsiaTheme="minorEastAsia" w:hAnsiTheme="minorEastAsia" w:cs="ＭＳ Ｐゴシック" w:hint="eastAsia"/>
          <w:bCs/>
          <w:color w:val="auto"/>
        </w:rPr>
        <w:t>不受理期間中に当該</w:t>
      </w:r>
      <w:r w:rsidR="00584AF8" w:rsidRPr="00584AF8">
        <w:rPr>
          <w:rFonts w:asciiTheme="minorEastAsia" w:eastAsiaTheme="minorEastAsia" w:hAnsiTheme="minorEastAsia" w:cs="ＭＳ Ｐゴシック" w:hint="eastAsia"/>
          <w:bCs/>
          <w:color w:val="auto"/>
        </w:rPr>
        <w:t>不受理措置</w:t>
      </w:r>
      <w:r w:rsidR="00380F75">
        <w:rPr>
          <w:rFonts w:asciiTheme="minorEastAsia" w:eastAsiaTheme="minorEastAsia" w:hAnsiTheme="minorEastAsia" w:cs="ＭＳ Ｐゴシック" w:hint="eastAsia"/>
          <w:bCs/>
          <w:color w:val="auto"/>
        </w:rPr>
        <w:t>を受けている</w:t>
      </w:r>
      <w:r w:rsidR="00584AF8">
        <w:rPr>
          <w:rFonts w:asciiTheme="minorEastAsia" w:eastAsiaTheme="minorEastAsia" w:hAnsiTheme="minorEastAsia" w:cs="ＭＳ Ｐゴシック" w:hint="eastAsia"/>
          <w:bCs/>
          <w:color w:val="auto"/>
        </w:rPr>
        <w:t>社会保険労務士又は代理人</w:t>
      </w:r>
      <w:r w:rsidR="00807806">
        <w:rPr>
          <w:rFonts w:asciiTheme="minorEastAsia" w:eastAsiaTheme="minorEastAsia" w:hAnsiTheme="minorEastAsia" w:cs="ＭＳ Ｐゴシック" w:hint="eastAsia"/>
          <w:bCs/>
          <w:color w:val="auto"/>
        </w:rPr>
        <w:t>に</w:t>
      </w:r>
      <w:r w:rsidR="00380F75">
        <w:rPr>
          <w:rFonts w:asciiTheme="minorEastAsia" w:eastAsiaTheme="minorEastAsia" w:hAnsiTheme="minorEastAsia" w:cs="ＭＳ Ｐゴシック" w:hint="eastAsia"/>
          <w:bCs/>
          <w:color w:val="auto"/>
        </w:rPr>
        <w:t>よる</w:t>
      </w:r>
      <w:r>
        <w:rPr>
          <w:rFonts w:asciiTheme="minorEastAsia" w:eastAsiaTheme="minorEastAsia" w:hAnsiTheme="minorEastAsia" w:cs="ＭＳ Ｐゴシック" w:hint="eastAsia"/>
          <w:bCs/>
          <w:color w:val="auto"/>
        </w:rPr>
        <w:t>申請を</w:t>
      </w:r>
      <w:r w:rsidRPr="009B01E6">
        <w:rPr>
          <w:rFonts w:asciiTheme="minorEastAsia" w:eastAsiaTheme="minorEastAsia" w:hAnsiTheme="minorEastAsia" w:cs="ＭＳ Ｐゴシック" w:hint="eastAsia"/>
          <w:bCs/>
          <w:color w:val="auto"/>
        </w:rPr>
        <w:t>行った事業主等</w:t>
      </w:r>
    </w:p>
    <w:p w14:paraId="3EAE38EF" w14:textId="6AA8F03E" w:rsidR="00544B69" w:rsidRPr="004B55F9" w:rsidRDefault="00584AF8" w:rsidP="00544B69">
      <w:pPr>
        <w:ind w:leftChars="200" w:left="642" w:hangingChars="100" w:hanging="214"/>
        <w:rPr>
          <w:rFonts w:ascii="ＭＳ 明朝" w:hAnsi="ＭＳ 明朝"/>
          <w:color w:val="auto"/>
        </w:rPr>
      </w:pPr>
      <w:r>
        <w:rPr>
          <w:rFonts w:ascii="ＭＳ 明朝" w:hAnsi="ＭＳ 明朝" w:hint="eastAsia"/>
          <w:color w:val="auto"/>
        </w:rPr>
        <w:t>ヲ</w:t>
      </w:r>
      <w:r w:rsidR="00CA558D" w:rsidRPr="004B55F9">
        <w:rPr>
          <w:rFonts w:ascii="ＭＳ 明朝" w:hAnsi="ＭＳ 明朝" w:hint="eastAsia"/>
          <w:color w:val="auto"/>
        </w:rPr>
        <w:t xml:space="preserve">　</w:t>
      </w:r>
      <w:r w:rsidR="00E42A7F" w:rsidRPr="004B55F9">
        <w:rPr>
          <w:rFonts w:ascii="ＭＳ 明朝" w:hAnsi="ＭＳ 明朝" w:hint="eastAsia"/>
          <w:color w:val="auto"/>
        </w:rPr>
        <w:t>訓練を行う者が</w:t>
      </w:r>
      <w:r w:rsidR="00037766" w:rsidRPr="004B55F9">
        <w:rPr>
          <w:rFonts w:ascii="ＭＳ 明朝" w:hAnsi="ＭＳ 明朝" w:hint="eastAsia"/>
          <w:color w:val="auto"/>
        </w:rPr>
        <w:t>申請事業主等の</w:t>
      </w:r>
      <w:r w:rsidR="00E42A7F" w:rsidRPr="004B55F9">
        <w:rPr>
          <w:rFonts w:ascii="ＭＳ 明朝" w:hAnsi="ＭＳ 明朝" w:hint="eastAsia"/>
          <w:color w:val="auto"/>
        </w:rPr>
        <w:t>不正受給に関与していた場合は、</w:t>
      </w:r>
      <w:r w:rsidR="00DB549D" w:rsidRPr="004B55F9">
        <w:rPr>
          <w:rFonts w:ascii="ＭＳ 明朝" w:hAnsi="ＭＳ 明朝" w:hint="eastAsia"/>
          <w:color w:val="auto"/>
        </w:rPr>
        <w:t>不支給とした日又は支給を取り消した日から起算して５年</w:t>
      </w:r>
      <w:r w:rsidR="0098363A" w:rsidRPr="004B55F9">
        <w:rPr>
          <w:rFonts w:ascii="ＭＳ 明朝" w:hAnsi="ＭＳ 明朝" w:hint="eastAsia"/>
          <w:color w:val="auto"/>
        </w:rPr>
        <w:t>を経過するまで</w:t>
      </w:r>
      <w:r w:rsidR="00037766" w:rsidRPr="004B55F9">
        <w:rPr>
          <w:rFonts w:ascii="ＭＳ 明朝" w:hAnsi="ＭＳ 明朝" w:hint="eastAsia"/>
          <w:color w:val="auto"/>
        </w:rPr>
        <w:t>（ただし、</w:t>
      </w:r>
      <w:r w:rsidR="00037766" w:rsidRPr="004B55F9">
        <w:rPr>
          <w:rFonts w:asciiTheme="minorEastAsia" w:eastAsiaTheme="minorEastAsia" w:hAnsiTheme="minorEastAsia" w:hint="eastAsia"/>
          <w:color w:val="auto"/>
        </w:rPr>
        <w:t>支給を取り消した日から５年を経過しても、不正受給に係る請求金が納付されていない場合は、時効が完成している場合を除き、納付日まで）</w:t>
      </w:r>
      <w:r w:rsidR="00A00CD9" w:rsidRPr="004B55F9">
        <w:rPr>
          <w:rFonts w:ascii="ＭＳ 明朝" w:hAnsi="ＭＳ 明朝" w:hint="eastAsia"/>
          <w:color w:val="auto"/>
        </w:rPr>
        <w:t>に、</w:t>
      </w:r>
      <w:r w:rsidR="00B16242" w:rsidRPr="004B55F9">
        <w:rPr>
          <w:rFonts w:ascii="ＭＳ 明朝" w:hAnsi="ＭＳ 明朝" w:hint="eastAsia"/>
          <w:color w:val="auto"/>
        </w:rPr>
        <w:t>当該訓練を行う者が実施した訓練を行った事業主等</w:t>
      </w:r>
      <w:r w:rsidR="002A3CB8" w:rsidRPr="004B55F9">
        <w:rPr>
          <w:rFonts w:ascii="ＭＳ 明朝" w:hAnsi="ＭＳ 明朝" w:hint="eastAsia"/>
          <w:color w:val="auto"/>
        </w:rPr>
        <w:t>（訓練を行う者が承諾書を提出している場合に限る。）</w:t>
      </w:r>
      <w:r w:rsidR="00A00CD9" w:rsidRPr="004B55F9">
        <w:rPr>
          <w:rFonts w:ascii="ＭＳ 明朝" w:hAnsi="ＭＳ 明朝" w:hint="eastAsia"/>
          <w:color w:val="auto"/>
        </w:rPr>
        <w:t>。</w:t>
      </w:r>
    </w:p>
    <w:p w14:paraId="0B7F24C1" w14:textId="67F04F69" w:rsidR="0098363A" w:rsidRDefault="00790A5C" w:rsidP="00544B69">
      <w:pPr>
        <w:ind w:leftChars="300" w:left="642" w:firstLineChars="100" w:firstLine="214"/>
        <w:rPr>
          <w:rFonts w:asciiTheme="minorEastAsia" w:eastAsiaTheme="minorEastAsia" w:hAnsiTheme="minorEastAsia" w:cs="Times New Roman"/>
          <w:color w:val="auto"/>
        </w:rPr>
      </w:pPr>
      <w:r w:rsidRPr="004B55F9">
        <w:rPr>
          <w:rFonts w:ascii="ＭＳ 明朝" w:hAnsi="ＭＳ 明朝" w:hint="eastAsia"/>
          <w:color w:val="auto"/>
        </w:rPr>
        <w:t>なお、当該取扱いに係る訓練を行う者の承諾については</w:t>
      </w:r>
      <w:r w:rsidR="00284ACA" w:rsidRPr="004B55F9">
        <w:rPr>
          <w:rFonts w:ascii="ＭＳ 明朝" w:hAnsi="ＭＳ 明朝" w:hint="eastAsia"/>
          <w:color w:val="auto"/>
        </w:rPr>
        <w:t>、平成</w:t>
      </w:r>
      <w:r w:rsidR="00284ACA" w:rsidRPr="004B55F9">
        <w:rPr>
          <w:rFonts w:ascii="ＭＳ 明朝" w:hAnsi="ＭＳ 明朝"/>
          <w:color w:val="auto"/>
        </w:rPr>
        <w:t>31年４月１日以降に提出された</w:t>
      </w:r>
      <w:r w:rsidR="00284ACA" w:rsidRPr="004B55F9">
        <w:rPr>
          <w:rFonts w:ascii="ＭＳ 明朝" w:hAnsi="ＭＳ 明朝" w:hint="eastAsia"/>
          <w:color w:val="auto"/>
        </w:rPr>
        <w:t>訓練計画に基づく申請（訓練計画がない場合は実施に基づく申請）から</w:t>
      </w:r>
      <w:r w:rsidR="00891E45" w:rsidRPr="004B55F9">
        <w:rPr>
          <w:rFonts w:ascii="ＭＳ 明朝" w:hAnsi="ＭＳ 明朝" w:hint="eastAsia"/>
          <w:color w:val="auto"/>
        </w:rPr>
        <w:t>受理</w:t>
      </w:r>
      <w:r w:rsidR="00284ACA" w:rsidRPr="004B55F9">
        <w:rPr>
          <w:rFonts w:ascii="ＭＳ 明朝" w:hAnsi="ＭＳ 明朝" w:hint="eastAsia"/>
          <w:color w:val="auto"/>
        </w:rPr>
        <w:t>するものとし、</w:t>
      </w:r>
      <w:r w:rsidRPr="004B55F9">
        <w:rPr>
          <w:rFonts w:asciiTheme="minorEastAsia" w:eastAsiaTheme="minorEastAsia" w:hAnsiTheme="minorEastAsia" w:cs="Times New Roman" w:hint="eastAsia"/>
          <w:color w:val="auto"/>
        </w:rPr>
        <w:t>「第２　各助成金別要領」にて別途定める。</w:t>
      </w:r>
    </w:p>
    <w:p w14:paraId="092355A6" w14:textId="7D95AFC8" w:rsidR="00B4047A" w:rsidRPr="00AC7662" w:rsidRDefault="00584AF8" w:rsidP="00B4047A">
      <w:pPr>
        <w:ind w:leftChars="200" w:left="642" w:hangingChars="100" w:hanging="214"/>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ワ</w:t>
      </w:r>
      <w:r w:rsidR="00B4047A">
        <w:rPr>
          <w:rFonts w:asciiTheme="minorEastAsia" w:eastAsiaTheme="minorEastAsia" w:hAnsiTheme="minorEastAsia" w:cs="Times New Roman" w:hint="eastAsia"/>
          <w:color w:val="auto"/>
        </w:rPr>
        <w:t xml:space="preserve">　</w:t>
      </w:r>
      <w:r w:rsidR="00B4047A" w:rsidRPr="00B4047A">
        <w:rPr>
          <w:rFonts w:asciiTheme="minorEastAsia" w:eastAsiaTheme="minorEastAsia" w:hAnsiTheme="minorEastAsia" w:cs="Times New Roman" w:hint="eastAsia"/>
          <w:color w:val="auto"/>
        </w:rPr>
        <w:t>支給申請書</w:t>
      </w:r>
      <w:r w:rsidR="00B4298F">
        <w:rPr>
          <w:rFonts w:asciiTheme="minorEastAsia" w:eastAsiaTheme="minorEastAsia" w:hAnsiTheme="minorEastAsia" w:cs="Times New Roman" w:hint="eastAsia"/>
          <w:color w:val="auto"/>
        </w:rPr>
        <w:t>等</w:t>
      </w:r>
      <w:r w:rsidR="00B4047A" w:rsidRPr="00B4047A">
        <w:rPr>
          <w:rFonts w:asciiTheme="minorEastAsia" w:eastAsiaTheme="minorEastAsia" w:hAnsiTheme="minorEastAsia" w:cs="Times New Roman" w:hint="eastAsia"/>
          <w:color w:val="auto"/>
        </w:rPr>
        <w:t>に</w:t>
      </w:r>
      <w:r w:rsidR="00B4298F">
        <w:rPr>
          <w:rFonts w:asciiTheme="minorEastAsia" w:eastAsiaTheme="minorEastAsia" w:hAnsiTheme="minorEastAsia" w:cs="Times New Roman" w:hint="eastAsia"/>
          <w:color w:val="auto"/>
        </w:rPr>
        <w:t>事実と異なる</w:t>
      </w:r>
      <w:r w:rsidR="00B4047A" w:rsidRPr="00B4047A">
        <w:rPr>
          <w:rFonts w:asciiTheme="minorEastAsia" w:eastAsiaTheme="minorEastAsia" w:hAnsiTheme="minorEastAsia" w:cs="Times New Roman" w:hint="eastAsia"/>
          <w:color w:val="auto"/>
        </w:rPr>
        <w:t>記載</w:t>
      </w:r>
      <w:r w:rsidR="00B4047A">
        <w:rPr>
          <w:rFonts w:asciiTheme="minorEastAsia" w:eastAsiaTheme="minorEastAsia" w:hAnsiTheme="minorEastAsia" w:cs="Times New Roman" w:hint="eastAsia"/>
          <w:color w:val="auto"/>
        </w:rPr>
        <w:t>又は証明</w:t>
      </w:r>
      <w:r w:rsidR="003B4BF7">
        <w:rPr>
          <w:rFonts w:asciiTheme="minorEastAsia" w:eastAsiaTheme="minorEastAsia" w:hAnsiTheme="minorEastAsia" w:cs="Times New Roman" w:hint="eastAsia"/>
          <w:color w:val="auto"/>
        </w:rPr>
        <w:t>（軽微な誤り</w:t>
      </w:r>
      <w:r w:rsidR="00667AC4" w:rsidRPr="00667AC4">
        <w:rPr>
          <w:rFonts w:asciiTheme="minorEastAsia" w:eastAsiaTheme="minorEastAsia" w:hAnsiTheme="minorEastAsia" w:cs="Times New Roman" w:hint="eastAsia"/>
          <w:color w:val="auto"/>
        </w:rPr>
        <w:t>（労働局長が認めた場合に限る。）</w:t>
      </w:r>
      <w:r w:rsidR="003B4BF7">
        <w:rPr>
          <w:rFonts w:asciiTheme="minorEastAsia" w:eastAsiaTheme="minorEastAsia" w:hAnsiTheme="minorEastAsia" w:cs="Times New Roman" w:hint="eastAsia"/>
          <w:color w:val="auto"/>
        </w:rPr>
        <w:t>は除く。）</w:t>
      </w:r>
      <w:r w:rsidR="00B4047A">
        <w:rPr>
          <w:rFonts w:asciiTheme="minorEastAsia" w:eastAsiaTheme="minorEastAsia" w:hAnsiTheme="minorEastAsia" w:cs="Times New Roman" w:hint="eastAsia"/>
          <w:color w:val="auto"/>
        </w:rPr>
        <w:t>を行った事業主等</w:t>
      </w:r>
    </w:p>
    <w:p w14:paraId="7396EA63" w14:textId="77777777" w:rsidR="007D0ECD" w:rsidRPr="004B55F9" w:rsidRDefault="007D0ECD" w:rsidP="00544B69">
      <w:pPr>
        <w:ind w:leftChars="300" w:left="642" w:firstLineChars="100" w:firstLine="214"/>
        <w:rPr>
          <w:rFonts w:ascii="ＭＳ 明朝" w:hAnsi="ＭＳ 明朝"/>
          <w:color w:val="auto"/>
        </w:rPr>
      </w:pPr>
    </w:p>
    <w:p w14:paraId="265FD882" w14:textId="7285967F" w:rsidR="00F41462" w:rsidRPr="004B55F9" w:rsidRDefault="00F41462" w:rsidP="00F41462">
      <w:pPr>
        <w:pStyle w:val="a3"/>
        <w:pBdr>
          <w:top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030</w:t>
      </w:r>
      <w:r w:rsidR="00041AA8">
        <w:rPr>
          <w:rFonts w:ascii="ＭＳ ゴシック" w:eastAsia="ＭＳ ゴシック" w:hAnsi="ＭＳ ゴシック" w:cs="ＭＳ Ｐゴシック" w:hint="eastAsia"/>
          <w:bCs/>
          <w:color w:val="auto"/>
        </w:rPr>
        <w:t>3</w:t>
      </w:r>
      <w:r w:rsidRPr="004B55F9">
        <w:rPr>
          <w:rFonts w:ascii="ＭＳ ゴシック" w:eastAsia="ＭＳ ゴシック" w:hAnsi="ＭＳ ゴシック" w:cs="ＭＳ Ｐゴシック" w:hint="eastAsia"/>
          <w:bCs/>
          <w:color w:val="auto"/>
        </w:rPr>
        <w:t xml:space="preserve">　国等に対する不支給</w:t>
      </w:r>
    </w:p>
    <w:p w14:paraId="265FD883" w14:textId="6A5620F0" w:rsidR="00F41462" w:rsidRPr="004B55F9" w:rsidRDefault="00F41462" w:rsidP="00F41462">
      <w:pPr>
        <w:pStyle w:val="a3"/>
        <w:overflowPunct/>
        <w:autoSpaceDE w:val="0"/>
        <w:autoSpaceDN w:val="0"/>
        <w:adjustRightInd/>
        <w:ind w:leftChars="200" w:left="428"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国、地方公共団体</w:t>
      </w:r>
      <w:r w:rsidR="00466EE3" w:rsidRPr="004B55F9">
        <w:rPr>
          <w:rFonts w:asciiTheme="minorEastAsia" w:eastAsiaTheme="minorEastAsia" w:hAnsiTheme="minorEastAsia" w:hint="eastAsia"/>
          <w:color w:val="auto"/>
        </w:rPr>
        <w:t>（地方公営企業法（昭和</w:t>
      </w:r>
      <w:r w:rsidR="00B4047A">
        <w:rPr>
          <w:rFonts w:asciiTheme="minorEastAsia" w:eastAsiaTheme="minorEastAsia" w:hAnsiTheme="minorEastAsia" w:hint="eastAsia"/>
          <w:color w:val="auto"/>
        </w:rPr>
        <w:t>27</w:t>
      </w:r>
      <w:r w:rsidR="00466EE3" w:rsidRPr="004B55F9">
        <w:rPr>
          <w:rFonts w:asciiTheme="minorEastAsia" w:eastAsiaTheme="minorEastAsia" w:hAnsiTheme="minorEastAsia" w:hint="eastAsia"/>
          <w:color w:val="auto"/>
        </w:rPr>
        <w:t>年法律第</w:t>
      </w:r>
      <w:r w:rsidR="00B4047A">
        <w:rPr>
          <w:rFonts w:asciiTheme="minorEastAsia" w:eastAsiaTheme="minorEastAsia" w:hAnsiTheme="minorEastAsia" w:hint="eastAsia"/>
          <w:color w:val="auto"/>
        </w:rPr>
        <w:t>292</w:t>
      </w:r>
      <w:r w:rsidR="00466EE3" w:rsidRPr="004B55F9">
        <w:rPr>
          <w:rFonts w:asciiTheme="minorEastAsia" w:eastAsiaTheme="minorEastAsia" w:hAnsiTheme="minorEastAsia" w:hint="eastAsia"/>
          <w:color w:val="auto"/>
        </w:rPr>
        <w:t>号）</w:t>
      </w:r>
      <w:r w:rsidR="004D2465" w:rsidRPr="004B55F9">
        <w:rPr>
          <w:rFonts w:asciiTheme="minorEastAsia" w:eastAsiaTheme="minorEastAsia" w:hAnsiTheme="minorEastAsia" w:hint="eastAsia"/>
          <w:color w:val="auto"/>
        </w:rPr>
        <w:t>第２条の</w:t>
      </w:r>
      <w:r w:rsidR="00466EE3" w:rsidRPr="004B55F9">
        <w:rPr>
          <w:rFonts w:asciiTheme="minorEastAsia" w:eastAsiaTheme="minorEastAsia" w:hAnsiTheme="minorEastAsia" w:hint="eastAsia"/>
          <w:color w:val="auto"/>
        </w:rPr>
        <w:t>規定の適用を受ける</w:t>
      </w:r>
      <w:r w:rsidR="007A272A" w:rsidRPr="004B55F9">
        <w:rPr>
          <w:rFonts w:asciiTheme="minorEastAsia" w:eastAsiaTheme="minorEastAsia" w:hAnsiTheme="minorEastAsia" w:hint="eastAsia"/>
          <w:color w:val="auto"/>
        </w:rPr>
        <w:t>地方公共団体が経営する企業を</w:t>
      </w:r>
      <w:r w:rsidR="00466EE3" w:rsidRPr="004B55F9">
        <w:rPr>
          <w:rFonts w:asciiTheme="minorEastAsia" w:eastAsiaTheme="minorEastAsia" w:hAnsiTheme="minorEastAsia" w:hint="eastAsia"/>
          <w:color w:val="auto"/>
        </w:rPr>
        <w:t>除く。）</w:t>
      </w:r>
      <w:r w:rsidRPr="004B55F9">
        <w:rPr>
          <w:rFonts w:asciiTheme="minorEastAsia" w:eastAsiaTheme="minorEastAsia" w:hAnsiTheme="minorEastAsia" w:hint="eastAsia"/>
          <w:color w:val="auto"/>
        </w:rPr>
        <w:t>、独立行政法人通則法（平成</w:t>
      </w:r>
      <w:r w:rsidR="00B4047A">
        <w:rPr>
          <w:rFonts w:asciiTheme="minorEastAsia" w:eastAsiaTheme="minorEastAsia" w:hAnsiTheme="minorEastAsia" w:hint="eastAsia"/>
          <w:color w:val="auto"/>
        </w:rPr>
        <w:t>11</w:t>
      </w:r>
      <w:r w:rsidRPr="004B55F9">
        <w:rPr>
          <w:rFonts w:asciiTheme="minorEastAsia" w:eastAsiaTheme="minorEastAsia" w:hAnsiTheme="minorEastAsia" w:hint="eastAsia"/>
          <w:color w:val="auto"/>
        </w:rPr>
        <w:t>年法律第</w:t>
      </w:r>
      <w:r w:rsidR="00B4047A">
        <w:rPr>
          <w:rFonts w:asciiTheme="minorEastAsia" w:eastAsiaTheme="minorEastAsia" w:hAnsiTheme="minorEastAsia" w:hint="eastAsia"/>
          <w:color w:val="auto"/>
        </w:rPr>
        <w:t>113</w:t>
      </w:r>
      <w:r w:rsidRPr="004B55F9">
        <w:rPr>
          <w:rFonts w:asciiTheme="minorEastAsia" w:eastAsiaTheme="minorEastAsia" w:hAnsiTheme="minorEastAsia" w:hint="eastAsia"/>
          <w:color w:val="auto"/>
        </w:rPr>
        <w:t>号）第２条第</w:t>
      </w:r>
      <w:r w:rsidR="00A12E2F" w:rsidRPr="004B55F9">
        <w:rPr>
          <w:rFonts w:asciiTheme="minorEastAsia" w:eastAsiaTheme="minorEastAsia" w:hAnsiTheme="minorEastAsia" w:hint="eastAsia"/>
          <w:color w:val="auto"/>
        </w:rPr>
        <w:t>４</w:t>
      </w:r>
      <w:r w:rsidRPr="004B55F9">
        <w:rPr>
          <w:rFonts w:asciiTheme="minorEastAsia" w:eastAsiaTheme="minorEastAsia" w:hAnsiTheme="minorEastAsia" w:hint="eastAsia"/>
          <w:color w:val="auto"/>
        </w:rPr>
        <w:t>項に規定する行政</w:t>
      </w:r>
      <w:r w:rsidR="00A12E2F" w:rsidRPr="004B55F9">
        <w:rPr>
          <w:rFonts w:asciiTheme="minorEastAsia" w:eastAsiaTheme="minorEastAsia" w:hAnsiTheme="minorEastAsia" w:hint="eastAsia"/>
          <w:color w:val="auto"/>
        </w:rPr>
        <w:t>執行</w:t>
      </w:r>
      <w:r w:rsidRPr="004B55F9">
        <w:rPr>
          <w:rFonts w:asciiTheme="minorEastAsia" w:eastAsiaTheme="minorEastAsia" w:hAnsiTheme="minorEastAsia" w:hint="eastAsia"/>
          <w:color w:val="auto"/>
        </w:rPr>
        <w:t>法人及び地方独立行政法人法（平成</w:t>
      </w:r>
      <w:r w:rsidR="00B4047A">
        <w:rPr>
          <w:rFonts w:asciiTheme="minorEastAsia" w:eastAsiaTheme="minorEastAsia" w:hAnsiTheme="minorEastAsia" w:hint="eastAsia"/>
          <w:color w:val="auto"/>
        </w:rPr>
        <w:t>15</w:t>
      </w:r>
      <w:r w:rsidRPr="004B55F9">
        <w:rPr>
          <w:rFonts w:asciiTheme="minorEastAsia" w:eastAsiaTheme="minorEastAsia" w:hAnsiTheme="minorEastAsia" w:hint="eastAsia"/>
          <w:color w:val="auto"/>
        </w:rPr>
        <w:t>年法律第</w:t>
      </w:r>
      <w:r w:rsidR="00B4047A">
        <w:rPr>
          <w:rFonts w:asciiTheme="minorEastAsia" w:eastAsiaTheme="minorEastAsia" w:hAnsiTheme="minorEastAsia" w:hint="eastAsia"/>
          <w:color w:val="auto"/>
        </w:rPr>
        <w:t>118</w:t>
      </w:r>
      <w:r w:rsidRPr="004B55F9">
        <w:rPr>
          <w:rFonts w:asciiTheme="minorEastAsia" w:eastAsiaTheme="minorEastAsia" w:hAnsiTheme="minorEastAsia" w:hint="eastAsia"/>
          <w:color w:val="auto"/>
        </w:rPr>
        <w:t>号）第２条第</w:t>
      </w:r>
      <w:r w:rsidR="00673FB8" w:rsidRPr="004B55F9">
        <w:rPr>
          <w:rFonts w:asciiTheme="minorEastAsia" w:eastAsiaTheme="minorEastAsia" w:hAnsiTheme="minorEastAsia" w:hint="eastAsia"/>
          <w:color w:val="auto"/>
        </w:rPr>
        <w:t>２</w:t>
      </w:r>
      <w:r w:rsidRPr="004B55F9">
        <w:rPr>
          <w:rFonts w:asciiTheme="minorEastAsia" w:eastAsiaTheme="minorEastAsia" w:hAnsiTheme="minorEastAsia" w:hint="eastAsia"/>
          <w:color w:val="auto"/>
        </w:rPr>
        <w:t>項に規定する</w:t>
      </w:r>
      <w:r w:rsidR="00673FB8" w:rsidRPr="004B55F9">
        <w:rPr>
          <w:rFonts w:asciiTheme="minorEastAsia" w:eastAsiaTheme="minorEastAsia" w:hAnsiTheme="minorEastAsia" w:hint="eastAsia"/>
          <w:color w:val="auto"/>
        </w:rPr>
        <w:t>特定地方独立行政</w:t>
      </w:r>
      <w:r w:rsidR="00FF439E" w:rsidRPr="004B55F9">
        <w:rPr>
          <w:rFonts w:asciiTheme="minorEastAsia" w:eastAsiaTheme="minorEastAsia" w:hAnsiTheme="minorEastAsia" w:hint="eastAsia"/>
          <w:color w:val="auto"/>
        </w:rPr>
        <w:t>法人</w:t>
      </w:r>
      <w:r w:rsidRPr="004B55F9">
        <w:rPr>
          <w:rFonts w:asciiTheme="minorEastAsia" w:eastAsiaTheme="minorEastAsia" w:hAnsiTheme="minorEastAsia" w:hint="eastAsia"/>
          <w:color w:val="auto"/>
        </w:rPr>
        <w:t>に対しては、助成金は支給しない。</w:t>
      </w:r>
    </w:p>
    <w:p w14:paraId="5CD35AC0" w14:textId="77777777" w:rsidR="00DC51C5" w:rsidRPr="004B55F9" w:rsidRDefault="00DC51C5" w:rsidP="00F41462">
      <w:pPr>
        <w:pStyle w:val="a3"/>
        <w:overflowPunct/>
        <w:autoSpaceDE w:val="0"/>
        <w:autoSpaceDN w:val="0"/>
        <w:adjustRightInd/>
        <w:ind w:leftChars="200" w:left="428" w:firstLineChars="100" w:firstLine="214"/>
        <w:rPr>
          <w:rFonts w:asciiTheme="minorEastAsia" w:eastAsiaTheme="minorEastAsia" w:hAnsiTheme="minorEastAsia"/>
          <w:color w:val="auto"/>
        </w:rPr>
      </w:pPr>
    </w:p>
    <w:p w14:paraId="265FD884" w14:textId="053A8F9A" w:rsidR="00F41462" w:rsidRPr="004B55F9" w:rsidRDefault="00F41462" w:rsidP="00F41462">
      <w:pPr>
        <w:pStyle w:val="a3"/>
        <w:pBdr>
          <w:top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030</w:t>
      </w:r>
      <w:r w:rsidR="00041AA8">
        <w:rPr>
          <w:rFonts w:ascii="ＭＳ ゴシック" w:eastAsia="ＭＳ ゴシック" w:hAnsi="ＭＳ ゴシック" w:cs="ＭＳ Ｐゴシック"/>
          <w:bCs/>
          <w:color w:val="auto"/>
        </w:rPr>
        <w:t>4</w:t>
      </w:r>
      <w:r w:rsidRPr="004B55F9">
        <w:rPr>
          <w:rFonts w:ascii="ＭＳ ゴシック" w:eastAsia="ＭＳ ゴシック" w:hAnsi="ＭＳ ゴシック" w:cs="ＭＳ Ｐゴシック" w:hint="eastAsia"/>
          <w:bCs/>
          <w:color w:val="auto"/>
        </w:rPr>
        <w:t xml:space="preserve">　併給調整</w:t>
      </w:r>
    </w:p>
    <w:p w14:paraId="265FD885" w14:textId="77777777" w:rsidR="00600132" w:rsidRPr="004B55F9" w:rsidRDefault="00C562E2" w:rsidP="00CD6506">
      <w:pPr>
        <w:pStyle w:val="a3"/>
        <w:pBdr>
          <w:top w:val="single" w:sz="12" w:space="1" w:color="auto"/>
        </w:pBdr>
        <w:overflowPunct/>
        <w:autoSpaceDE w:val="0"/>
        <w:autoSpaceDN w:val="0"/>
        <w:adjustRightInd/>
        <w:ind w:left="642" w:hangingChars="300" w:hanging="642"/>
        <w:rPr>
          <w:rFonts w:ascii="ＭＳ 明朝" w:hAnsi="ＭＳ 明朝" w:cs="ＭＳ Ｐゴシック"/>
          <w:bCs/>
          <w:color w:val="auto"/>
        </w:rPr>
      </w:pPr>
      <w:r w:rsidRPr="004B55F9">
        <w:rPr>
          <w:rFonts w:ascii="ＭＳ ゴシック" w:eastAsia="ＭＳ ゴシック" w:hAnsi="ＭＳ ゴシック" w:cs="ＭＳ Ｐゴシック" w:hint="eastAsia"/>
          <w:bCs/>
          <w:color w:val="auto"/>
        </w:rPr>
        <w:t xml:space="preserve">　　</w:t>
      </w:r>
      <w:r w:rsidR="00CD6506" w:rsidRPr="004B55F9">
        <w:rPr>
          <w:rFonts w:ascii="ＭＳ 明朝" w:hAnsi="ＭＳ 明朝" w:cs="ＭＳ Ｐゴシック" w:hint="eastAsia"/>
          <w:bCs/>
          <w:color w:val="auto"/>
        </w:rPr>
        <w:t>イ　同一の事業主</w:t>
      </w:r>
      <w:r w:rsidR="00D64667" w:rsidRPr="004B55F9">
        <w:rPr>
          <w:rFonts w:ascii="ＭＳ 明朝" w:hAnsi="ＭＳ 明朝" w:cs="ＭＳ Ｐゴシック" w:hint="eastAsia"/>
          <w:bCs/>
          <w:color w:val="auto"/>
        </w:rPr>
        <w:t>等</w:t>
      </w:r>
      <w:r w:rsidR="00CD6506" w:rsidRPr="004B55F9">
        <w:rPr>
          <w:rFonts w:ascii="ＭＳ 明朝" w:hAnsi="ＭＳ 明朝" w:cs="ＭＳ Ｐゴシック" w:hint="eastAsia"/>
          <w:bCs/>
          <w:color w:val="auto"/>
        </w:rPr>
        <w:t>による</w:t>
      </w:r>
      <w:r w:rsidRPr="004B55F9">
        <w:rPr>
          <w:rFonts w:ascii="ＭＳ 明朝" w:hAnsi="ＭＳ 明朝" w:cs="ＭＳ Ｐゴシック" w:hint="eastAsia"/>
          <w:bCs/>
          <w:color w:val="auto"/>
        </w:rPr>
        <w:t>同一の行為を根拠として、同時に二つ以上の助成金を支給してはならない。</w:t>
      </w:r>
    </w:p>
    <w:p w14:paraId="265FD886" w14:textId="77777777" w:rsidR="00CD6506" w:rsidRPr="004B55F9" w:rsidRDefault="00C562E2" w:rsidP="00CD6506">
      <w:pPr>
        <w:pStyle w:val="a3"/>
        <w:pBdr>
          <w:top w:val="single" w:sz="12" w:space="1" w:color="auto"/>
        </w:pBdr>
        <w:overflowPunct/>
        <w:autoSpaceDE w:val="0"/>
        <w:autoSpaceDN w:val="0"/>
        <w:adjustRightInd/>
        <w:ind w:left="642" w:hangingChars="300" w:hanging="642"/>
        <w:rPr>
          <w:rFonts w:ascii="ＭＳ 明朝" w:hAnsi="ＭＳ 明朝" w:cs="ＭＳ Ｐゴシック"/>
          <w:bCs/>
          <w:color w:val="auto"/>
        </w:rPr>
      </w:pPr>
      <w:r w:rsidRPr="004B55F9">
        <w:rPr>
          <w:rFonts w:ascii="ＭＳ 明朝" w:hAnsi="ＭＳ 明朝" w:cs="ＭＳ Ｐゴシック" w:hint="eastAsia"/>
          <w:bCs/>
          <w:color w:val="auto"/>
        </w:rPr>
        <w:t xml:space="preserve">　　ロ　同一の事業主</w:t>
      </w:r>
      <w:r w:rsidR="00D64667" w:rsidRPr="004B55F9">
        <w:rPr>
          <w:rFonts w:ascii="ＭＳ 明朝" w:hAnsi="ＭＳ 明朝" w:cs="ＭＳ Ｐゴシック" w:hint="eastAsia"/>
          <w:bCs/>
          <w:color w:val="auto"/>
        </w:rPr>
        <w:t>等</w:t>
      </w:r>
      <w:r w:rsidRPr="004B55F9">
        <w:rPr>
          <w:rFonts w:ascii="ＭＳ 明朝" w:hAnsi="ＭＳ 明朝" w:cs="ＭＳ Ｐゴシック" w:hint="eastAsia"/>
          <w:bCs/>
          <w:color w:val="auto"/>
        </w:rPr>
        <w:t>による同一の経費又は賃金の支出について、同時に二つ以上の助成金を支給してはならない。</w:t>
      </w:r>
    </w:p>
    <w:p w14:paraId="5FB3D22B" w14:textId="77777777" w:rsidR="009F1444" w:rsidRPr="004B55F9" w:rsidRDefault="00845902" w:rsidP="008923D7">
      <w:pPr>
        <w:pStyle w:val="a3"/>
        <w:overflowPunct/>
        <w:adjustRightInd/>
        <w:ind w:left="642" w:hangingChars="300" w:hanging="642"/>
        <w:rPr>
          <w:rFonts w:ascii="ＭＳ 明朝" w:hAnsi="ＭＳ 明朝" w:cs="ＭＳ Ｐゴシック"/>
          <w:bCs/>
          <w:color w:val="auto"/>
        </w:rPr>
      </w:pPr>
      <w:r w:rsidRPr="004B55F9">
        <w:rPr>
          <w:rFonts w:ascii="ＭＳ 明朝" w:hAnsi="ＭＳ 明朝" w:cs="ＭＳ Ｐゴシック" w:hint="eastAsia"/>
          <w:bCs/>
          <w:color w:val="auto"/>
        </w:rPr>
        <w:t xml:space="preserve">　　ハ</w:t>
      </w:r>
      <w:r w:rsidR="00EA5B97" w:rsidRPr="004B55F9">
        <w:rPr>
          <w:rFonts w:ascii="ＭＳ 明朝" w:hAnsi="ＭＳ 明朝" w:cs="ＭＳ Ｐゴシック" w:hint="eastAsia"/>
          <w:bCs/>
          <w:color w:val="auto"/>
        </w:rPr>
        <w:t xml:space="preserve">　助成金間の併給調整については、</w:t>
      </w:r>
      <w:r w:rsidR="00B26BD7" w:rsidRPr="004B55F9">
        <w:rPr>
          <w:rFonts w:ascii="ＭＳ 明朝" w:hAnsi="ＭＳ 明朝" w:cs="ＭＳ Ｐゴシック" w:hint="eastAsia"/>
          <w:bCs/>
          <w:color w:val="auto"/>
        </w:rPr>
        <w:t>イ及びロの規定によるほか、</w:t>
      </w:r>
      <w:r w:rsidR="00466EE3" w:rsidRPr="004B55F9">
        <w:rPr>
          <w:rFonts w:ascii="ＭＳ 明朝" w:hAnsi="ＭＳ 明朝" w:cs="ＭＳ Ｐゴシック" w:hint="eastAsia"/>
          <w:bCs/>
          <w:color w:val="auto"/>
        </w:rPr>
        <w:t>原則として</w:t>
      </w:r>
      <w:r w:rsidR="007340B8" w:rsidRPr="004B55F9">
        <w:rPr>
          <w:rFonts w:ascii="ＭＳ 明朝" w:hAnsi="ＭＳ 明朝" w:cs="ＭＳ Ｐゴシック" w:hint="eastAsia"/>
          <w:bCs/>
          <w:color w:val="auto"/>
        </w:rPr>
        <w:t>別紙</w:t>
      </w:r>
      <w:r w:rsidR="00EA5B97" w:rsidRPr="004B55F9">
        <w:rPr>
          <w:rFonts w:ascii="ＭＳ 明朝" w:hAnsi="ＭＳ 明朝" w:cs="ＭＳ Ｐゴシック" w:hint="eastAsia"/>
          <w:bCs/>
          <w:color w:val="auto"/>
        </w:rPr>
        <w:t>１</w:t>
      </w:r>
      <w:r w:rsidR="00CB0EC0" w:rsidRPr="004B55F9">
        <w:rPr>
          <w:rFonts w:ascii="ＭＳ 明朝" w:hAnsi="ＭＳ 明朝" w:cs="ＭＳ Ｐゴシック" w:hint="eastAsia"/>
          <w:bCs/>
          <w:color w:val="auto"/>
        </w:rPr>
        <w:t>、</w:t>
      </w:r>
      <w:r w:rsidR="007340B8" w:rsidRPr="004B55F9">
        <w:rPr>
          <w:rFonts w:ascii="ＭＳ 明朝" w:hAnsi="ＭＳ 明朝" w:cs="ＭＳ Ｐゴシック" w:hint="eastAsia"/>
          <w:bCs/>
          <w:color w:val="auto"/>
        </w:rPr>
        <w:t>別紙</w:t>
      </w:r>
      <w:r w:rsidR="00EA5B97" w:rsidRPr="004B55F9">
        <w:rPr>
          <w:rFonts w:ascii="ＭＳ 明朝" w:hAnsi="ＭＳ 明朝" w:cs="ＭＳ Ｐゴシック" w:hint="eastAsia"/>
          <w:bCs/>
          <w:color w:val="auto"/>
        </w:rPr>
        <w:t>２</w:t>
      </w:r>
      <w:r w:rsidR="00CB0EC0" w:rsidRPr="004B55F9">
        <w:rPr>
          <w:rFonts w:ascii="ＭＳ 明朝" w:hAnsi="ＭＳ 明朝" w:cs="ＭＳ Ｐゴシック" w:hint="eastAsia"/>
          <w:bCs/>
          <w:color w:val="auto"/>
        </w:rPr>
        <w:t>及び別紙３</w:t>
      </w:r>
      <w:r w:rsidR="00EA5B97" w:rsidRPr="004B55F9">
        <w:rPr>
          <w:rFonts w:ascii="ＭＳ 明朝" w:hAnsi="ＭＳ 明朝" w:cs="ＭＳ Ｐゴシック" w:hint="eastAsia"/>
          <w:bCs/>
          <w:color w:val="auto"/>
        </w:rPr>
        <w:t>に</w:t>
      </w:r>
      <w:r w:rsidR="00B26BD7" w:rsidRPr="004B55F9">
        <w:rPr>
          <w:rFonts w:ascii="ＭＳ 明朝" w:hAnsi="ＭＳ 明朝" w:cs="ＭＳ Ｐゴシック" w:hint="eastAsia"/>
          <w:bCs/>
          <w:color w:val="auto"/>
        </w:rPr>
        <w:t>掲げるところによる。</w:t>
      </w:r>
    </w:p>
    <w:p w14:paraId="2ACF451F" w14:textId="046184A8" w:rsidR="009F1444" w:rsidRPr="004B55F9" w:rsidRDefault="009F1444" w:rsidP="00C24178">
      <w:pPr>
        <w:pStyle w:val="a3"/>
        <w:overflowPunct/>
        <w:adjustRightInd/>
        <w:ind w:leftChars="200" w:left="642" w:hangingChars="100" w:hanging="214"/>
        <w:rPr>
          <w:rFonts w:ascii="ＭＳ 明朝" w:hAnsi="ＭＳ 明朝" w:cs="ＭＳ Ｐゴシック"/>
          <w:bCs/>
          <w:color w:val="auto"/>
        </w:rPr>
      </w:pPr>
      <w:r w:rsidRPr="004B55F9">
        <w:rPr>
          <w:rFonts w:ascii="ＭＳ 明朝" w:hAnsi="ＭＳ 明朝" w:cs="ＭＳ Ｐゴシック" w:hint="eastAsia"/>
          <w:bCs/>
          <w:color w:val="auto"/>
        </w:rPr>
        <w:t>ニ　事業主</w:t>
      </w:r>
      <w:r w:rsidR="008923D7" w:rsidRPr="004B55F9">
        <w:rPr>
          <w:rFonts w:ascii="ＭＳ 明朝" w:hAnsi="ＭＳ 明朝" w:cs="ＭＳ Ｐゴシック" w:hint="eastAsia"/>
          <w:bCs/>
          <w:color w:val="auto"/>
        </w:rPr>
        <w:t>等が助成金以外の補助金等を受給している場合には、当該補助</w:t>
      </w:r>
      <w:r w:rsidRPr="004B55F9">
        <w:rPr>
          <w:rFonts w:ascii="ＭＳ 明朝" w:hAnsi="ＭＳ 明朝" w:cs="ＭＳ Ｐゴシック" w:hint="eastAsia"/>
          <w:bCs/>
          <w:color w:val="auto"/>
        </w:rPr>
        <w:t>金等と支給申</w:t>
      </w:r>
      <w:r w:rsidR="008923D7" w:rsidRPr="004B55F9">
        <w:rPr>
          <w:rFonts w:ascii="ＭＳ 明朝" w:hAnsi="ＭＳ 明朝" w:cs="ＭＳ Ｐゴシック" w:hint="eastAsia"/>
          <w:bCs/>
          <w:color w:val="auto"/>
        </w:rPr>
        <w:t>請</w:t>
      </w:r>
      <w:r w:rsidR="00B56869" w:rsidRPr="004B55F9">
        <w:rPr>
          <w:rFonts w:ascii="ＭＳ 明朝" w:hAnsi="ＭＳ 明朝" w:cs="ＭＳ Ｐゴシック" w:hint="eastAsia"/>
          <w:bCs/>
          <w:color w:val="auto"/>
        </w:rPr>
        <w:t>する</w:t>
      </w:r>
      <w:r w:rsidRPr="004B55F9">
        <w:rPr>
          <w:rFonts w:ascii="ＭＳ 明朝" w:hAnsi="ＭＳ 明朝" w:cs="ＭＳ Ｐゴシック" w:hint="eastAsia"/>
          <w:bCs/>
          <w:color w:val="auto"/>
        </w:rPr>
        <w:t>助成金の支給する趣旨や目的、助成内容等が明らかに異なっているもの</w:t>
      </w:r>
      <w:r w:rsidR="00B56869" w:rsidRPr="004B55F9">
        <w:rPr>
          <w:rFonts w:ascii="ＭＳ 明朝" w:hAnsi="ＭＳ 明朝" w:cs="ＭＳ Ｐゴシック" w:hint="eastAsia"/>
          <w:bCs/>
          <w:color w:val="auto"/>
        </w:rPr>
        <w:t>や</w:t>
      </w:r>
      <w:r w:rsidRPr="004B55F9">
        <w:rPr>
          <w:rFonts w:ascii="ＭＳ 明朝" w:hAnsi="ＭＳ 明朝" w:cs="ＭＳ Ｐゴシック" w:hint="eastAsia"/>
          <w:bCs/>
          <w:color w:val="auto"/>
        </w:rPr>
        <w:t>、以下の</w:t>
      </w:r>
      <w:r w:rsidR="00BD2183" w:rsidRPr="004B55F9">
        <w:rPr>
          <w:rFonts w:ascii="ＭＳ 明朝" w:hAnsi="ＭＳ 明朝" w:cs="ＭＳ Ｐゴシック" w:hint="eastAsia"/>
          <w:bCs/>
          <w:color w:val="auto"/>
        </w:rPr>
        <w:t>(ｲ)から(ﾊ)ま</w:t>
      </w:r>
      <w:r w:rsidR="00BD2183" w:rsidRPr="004B55F9">
        <w:rPr>
          <w:rFonts w:ascii="ＭＳ 明朝" w:hAnsi="ＭＳ 明朝" w:cs="ＭＳ Ｐゴシック" w:hint="eastAsia"/>
          <w:bCs/>
          <w:color w:val="auto"/>
        </w:rPr>
        <w:lastRenderedPageBreak/>
        <w:t>での</w:t>
      </w:r>
      <w:r w:rsidRPr="004B55F9">
        <w:rPr>
          <w:rFonts w:ascii="ＭＳ 明朝" w:hAnsi="ＭＳ 明朝" w:cs="ＭＳ Ｐゴシック" w:hint="eastAsia"/>
          <w:bCs/>
          <w:color w:val="auto"/>
        </w:rPr>
        <w:t>いずれにも該当するものは併給調整を行わ</w:t>
      </w:r>
      <w:r w:rsidR="008923D7" w:rsidRPr="004B55F9">
        <w:rPr>
          <w:rFonts w:ascii="ＭＳ 明朝" w:hAnsi="ＭＳ 明朝" w:cs="ＭＳ Ｐゴシック" w:hint="eastAsia"/>
          <w:bCs/>
          <w:color w:val="auto"/>
        </w:rPr>
        <w:t>ない。</w:t>
      </w:r>
      <w:r w:rsidRPr="004B55F9">
        <w:rPr>
          <w:rFonts w:ascii="ＭＳ 明朝" w:hAnsi="ＭＳ 明朝" w:cs="ＭＳ Ｐゴシック"/>
          <w:bCs/>
          <w:color w:val="auto"/>
        </w:rPr>
        <w:t xml:space="preserve"> </w:t>
      </w:r>
    </w:p>
    <w:p w14:paraId="6C9B883B" w14:textId="68D488F9" w:rsidR="009F1444" w:rsidRPr="004B55F9" w:rsidRDefault="00BD2183" w:rsidP="00526281">
      <w:pPr>
        <w:pStyle w:val="a3"/>
        <w:adjustRightInd/>
        <w:ind w:leftChars="250" w:left="749" w:hangingChars="100" w:hanging="214"/>
        <w:jc w:val="left"/>
        <w:rPr>
          <w:rFonts w:ascii="ＭＳ 明朝" w:hAnsi="ＭＳ 明朝" w:cs="ＭＳ Ｐゴシック"/>
          <w:bCs/>
          <w:color w:val="auto"/>
        </w:rPr>
      </w:pPr>
      <w:r w:rsidRPr="004B55F9">
        <w:rPr>
          <w:rFonts w:ascii="ＭＳ 明朝" w:hAnsi="ＭＳ 明朝" w:cs="ＭＳ Ｐゴシック" w:hint="eastAsia"/>
          <w:bCs/>
          <w:color w:val="auto"/>
        </w:rPr>
        <w:t>(ｲ)</w:t>
      </w:r>
      <w:r w:rsidR="00526281">
        <w:rPr>
          <w:rFonts w:ascii="ＭＳ 明朝" w:hAnsi="ＭＳ 明朝" w:cs="ＭＳ Ｐゴシック"/>
          <w:bCs/>
          <w:color w:val="auto"/>
        </w:rPr>
        <w:t xml:space="preserve"> </w:t>
      </w:r>
      <w:r w:rsidR="009F1444" w:rsidRPr="004B55F9">
        <w:rPr>
          <w:rFonts w:ascii="ＭＳ 明朝" w:hAnsi="ＭＳ 明朝" w:cs="ＭＳ Ｐゴシック" w:hint="eastAsia"/>
          <w:bCs/>
          <w:color w:val="auto"/>
        </w:rPr>
        <w:t>助成金と財源が異なるものであること</w:t>
      </w:r>
      <w:r w:rsidR="009F1444" w:rsidRPr="004B55F9">
        <w:rPr>
          <w:rFonts w:ascii="ＭＳ 明朝" w:hAnsi="ＭＳ 明朝" w:cs="ＭＳ Ｐゴシック"/>
          <w:bCs/>
          <w:color w:val="auto"/>
        </w:rPr>
        <w:t xml:space="preserve"> </w:t>
      </w:r>
    </w:p>
    <w:p w14:paraId="57869421" w14:textId="1FBFC92B" w:rsidR="00BD2183" w:rsidRPr="004B55F9" w:rsidRDefault="00BD2183" w:rsidP="00526281">
      <w:pPr>
        <w:pStyle w:val="a3"/>
        <w:adjustRightInd/>
        <w:ind w:leftChars="250" w:left="749" w:hangingChars="100" w:hanging="214"/>
        <w:jc w:val="left"/>
        <w:rPr>
          <w:rFonts w:ascii="ＭＳ 明朝" w:hAnsi="ＭＳ 明朝" w:cs="ＭＳ Ｐゴシック"/>
          <w:bCs/>
          <w:color w:val="auto"/>
        </w:rPr>
      </w:pPr>
      <w:r w:rsidRPr="004B55F9">
        <w:rPr>
          <w:rFonts w:ascii="ＭＳ 明朝" w:hAnsi="ＭＳ 明朝" w:cs="ＭＳ Ｐゴシック" w:hint="eastAsia"/>
          <w:bCs/>
          <w:color w:val="auto"/>
        </w:rPr>
        <w:t>(ﾛ)</w:t>
      </w:r>
      <w:r w:rsidR="00526281">
        <w:rPr>
          <w:rFonts w:ascii="ＭＳ 明朝" w:hAnsi="ＭＳ 明朝" w:cs="ＭＳ Ｐゴシック"/>
          <w:bCs/>
          <w:color w:val="auto"/>
        </w:rPr>
        <w:t xml:space="preserve"> </w:t>
      </w:r>
      <w:r w:rsidR="008923D7" w:rsidRPr="004B55F9">
        <w:rPr>
          <w:rFonts w:ascii="ＭＳ 明朝" w:hAnsi="ＭＳ 明朝" w:cs="ＭＳ Ｐゴシック" w:hint="eastAsia"/>
          <w:bCs/>
          <w:color w:val="auto"/>
        </w:rPr>
        <w:t>補助金等が</w:t>
      </w:r>
      <w:r w:rsidR="009F1444" w:rsidRPr="004B55F9">
        <w:rPr>
          <w:rFonts w:ascii="ＭＳ 明朝" w:hAnsi="ＭＳ 明朝" w:cs="ＭＳ Ｐゴシック" w:hint="eastAsia"/>
          <w:bCs/>
          <w:color w:val="auto"/>
        </w:rPr>
        <w:t>助成金との調整を予定しておらず、併給を認めていること</w:t>
      </w:r>
    </w:p>
    <w:p w14:paraId="265FD887" w14:textId="480C09C2" w:rsidR="00CD6506" w:rsidRPr="004B55F9" w:rsidRDefault="00BD2183" w:rsidP="00526281">
      <w:pPr>
        <w:pStyle w:val="a3"/>
        <w:adjustRightInd/>
        <w:ind w:leftChars="250" w:left="749" w:hangingChars="100" w:hanging="214"/>
        <w:jc w:val="left"/>
        <w:rPr>
          <w:rFonts w:ascii="ＭＳ 明朝" w:hAnsi="ＭＳ 明朝" w:cs="ＭＳ Ｐゴシック"/>
          <w:bCs/>
          <w:color w:val="auto"/>
        </w:rPr>
      </w:pPr>
      <w:r w:rsidRPr="004B55F9">
        <w:rPr>
          <w:rFonts w:ascii="ＭＳ 明朝" w:hAnsi="ＭＳ 明朝" w:cs="ＭＳ Ｐゴシック" w:hint="eastAsia"/>
          <w:bCs/>
          <w:color w:val="auto"/>
        </w:rPr>
        <w:t>(ﾊ)</w:t>
      </w:r>
      <w:r w:rsidR="00526281">
        <w:rPr>
          <w:rFonts w:ascii="ＭＳ 明朝" w:hAnsi="ＭＳ 明朝" w:cs="ＭＳ Ｐゴシック"/>
          <w:bCs/>
          <w:color w:val="auto"/>
        </w:rPr>
        <w:t xml:space="preserve"> </w:t>
      </w:r>
      <w:r w:rsidR="009F1444" w:rsidRPr="004B55F9">
        <w:rPr>
          <w:rFonts w:ascii="ＭＳ 明朝" w:hAnsi="ＭＳ 明朝" w:cs="ＭＳ Ｐゴシック" w:hint="eastAsia"/>
          <w:bCs/>
          <w:color w:val="auto"/>
        </w:rPr>
        <w:t>助成金の助成対象について重複して助成を受けることが明確であって、当該助成を合算した額が自ら負担した経費</w:t>
      </w:r>
      <w:r w:rsidRPr="004B55F9">
        <w:rPr>
          <w:rFonts w:ascii="ＭＳ 明朝" w:hAnsi="ＭＳ 明朝" w:cs="ＭＳ Ｐゴシック" w:hint="eastAsia"/>
          <w:bCs/>
          <w:color w:val="auto"/>
        </w:rPr>
        <w:t>又は賃金の額</w:t>
      </w:r>
      <w:r w:rsidR="009F1444" w:rsidRPr="004B55F9">
        <w:rPr>
          <w:rFonts w:ascii="ＭＳ 明朝" w:hAnsi="ＭＳ 明朝" w:cs="ＭＳ Ｐゴシック" w:hint="eastAsia"/>
          <w:bCs/>
          <w:color w:val="auto"/>
        </w:rPr>
        <w:t>を超えることが見込まれるものでないこと</w:t>
      </w:r>
    </w:p>
    <w:p w14:paraId="265FD888" w14:textId="77777777" w:rsidR="00CD6506" w:rsidRPr="004B55F9" w:rsidRDefault="00CD6506" w:rsidP="008923D7">
      <w:pPr>
        <w:pStyle w:val="a3"/>
        <w:overflowPunct/>
        <w:autoSpaceDE w:val="0"/>
        <w:autoSpaceDN w:val="0"/>
        <w:adjustRightInd/>
        <w:rPr>
          <w:color w:val="auto"/>
        </w:rPr>
      </w:pPr>
    </w:p>
    <w:p w14:paraId="265FD889" w14:textId="77777777" w:rsidR="00B374CD" w:rsidRPr="004B55F9" w:rsidRDefault="00B374CD" w:rsidP="00B374CD">
      <w:pPr>
        <w:pStyle w:val="a3"/>
        <w:pBdr>
          <w:top w:val="single" w:sz="12" w:space="1" w:color="auto"/>
          <w:bottom w:val="single" w:sz="12" w:space="1" w:color="auto"/>
        </w:pBdr>
        <w:overflowPunct/>
        <w:autoSpaceDE w:val="0"/>
        <w:autoSpaceDN w:val="0"/>
        <w:adjustRightInd/>
        <w:rPr>
          <w:rFonts w:asciiTheme="majorEastAsia" w:eastAsiaTheme="majorEastAsia" w:hAnsiTheme="majorEastAsia"/>
          <w:color w:val="auto"/>
        </w:rPr>
      </w:pPr>
      <w:r w:rsidRPr="004B55F9">
        <w:rPr>
          <w:rFonts w:asciiTheme="majorEastAsia" w:eastAsiaTheme="majorEastAsia" w:hAnsiTheme="majorEastAsia" w:hint="eastAsia"/>
          <w:color w:val="auto"/>
        </w:rPr>
        <w:t>0400</w:t>
      </w:r>
      <w:r w:rsidR="00F41462" w:rsidRPr="004B55F9">
        <w:rPr>
          <w:rFonts w:asciiTheme="majorEastAsia" w:eastAsiaTheme="majorEastAsia" w:hAnsiTheme="majorEastAsia" w:hint="eastAsia"/>
          <w:color w:val="auto"/>
        </w:rPr>
        <w:t xml:space="preserve">　支給申請</w:t>
      </w:r>
    </w:p>
    <w:p w14:paraId="265FD88A" w14:textId="77777777" w:rsidR="00F95E7A" w:rsidRPr="004B55F9" w:rsidRDefault="005C7277" w:rsidP="00F41462">
      <w:pPr>
        <w:suppressAutoHyphens w:val="0"/>
        <w:kinsoku/>
        <w:wordWrap/>
        <w:overflowPunct/>
        <w:textAlignment w:val="auto"/>
        <w:rPr>
          <w:rFonts w:asciiTheme="majorEastAsia" w:eastAsiaTheme="majorEastAsia" w:hAnsiTheme="majorEastAsia"/>
          <w:color w:val="auto"/>
        </w:rPr>
      </w:pPr>
      <w:r w:rsidRPr="004B55F9">
        <w:rPr>
          <w:rFonts w:asciiTheme="majorEastAsia" w:eastAsiaTheme="majorEastAsia" w:hAnsiTheme="majorEastAsia"/>
          <w:color w:val="auto"/>
        </w:rPr>
        <w:t>0401　支給申請期間</w:t>
      </w:r>
    </w:p>
    <w:p w14:paraId="2A30D15F" w14:textId="6C2752CB" w:rsidR="00C95E89" w:rsidRDefault="00EE65B9" w:rsidP="0090438F">
      <w:pPr>
        <w:pStyle w:val="a3"/>
        <w:overflowPunct/>
        <w:autoSpaceDE w:val="0"/>
        <w:autoSpaceDN w:val="0"/>
        <w:adjustRightInd/>
        <w:ind w:leftChars="199" w:left="426"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支給申請は、本支給要領の「第２　各助成金別要領」</w:t>
      </w:r>
      <w:r w:rsidR="004220EE">
        <w:rPr>
          <w:rFonts w:asciiTheme="minorEastAsia" w:eastAsiaTheme="minorEastAsia" w:hAnsiTheme="minorEastAsia" w:hint="eastAsia"/>
          <w:color w:val="auto"/>
        </w:rPr>
        <w:t>で</w:t>
      </w:r>
      <w:r w:rsidR="004220EE" w:rsidRPr="004220EE">
        <w:rPr>
          <w:rFonts w:asciiTheme="minorEastAsia" w:eastAsiaTheme="minorEastAsia" w:hAnsiTheme="minorEastAsia" w:hint="eastAsia"/>
          <w:color w:val="auto"/>
        </w:rPr>
        <w:t>規定している場合を除き、「第２　各助成金別要領」</w:t>
      </w:r>
      <w:r w:rsidRPr="004B55F9">
        <w:rPr>
          <w:rFonts w:asciiTheme="minorEastAsia" w:eastAsiaTheme="minorEastAsia" w:hAnsiTheme="minorEastAsia" w:hint="eastAsia"/>
          <w:color w:val="auto"/>
        </w:rPr>
        <w:t>において各助成金ごとに定める日の翌日から起算して２か月以内</w:t>
      </w:r>
      <w:r w:rsidR="00BA3663" w:rsidRPr="004B55F9">
        <w:rPr>
          <w:rFonts w:asciiTheme="minorEastAsia" w:eastAsiaTheme="minorEastAsia" w:hAnsiTheme="minorEastAsia" w:hint="eastAsia"/>
          <w:color w:val="auto"/>
        </w:rPr>
        <w:t>に行わ</w:t>
      </w:r>
      <w:r w:rsidRPr="004B55F9">
        <w:rPr>
          <w:rFonts w:asciiTheme="minorEastAsia" w:eastAsiaTheme="minorEastAsia" w:hAnsiTheme="minorEastAsia" w:hint="eastAsia"/>
          <w:color w:val="auto"/>
        </w:rPr>
        <w:t>なければならない。</w:t>
      </w:r>
      <w:r w:rsidR="00C95E89">
        <w:rPr>
          <w:rFonts w:asciiTheme="minorEastAsia" w:eastAsiaTheme="minorEastAsia" w:hAnsiTheme="minorEastAsia" w:hint="eastAsia"/>
          <w:color w:val="auto"/>
        </w:rPr>
        <w:t>ただし</w:t>
      </w:r>
      <w:r w:rsidR="00C95E89" w:rsidRPr="00C95E89">
        <w:rPr>
          <w:rFonts w:asciiTheme="minorEastAsia" w:eastAsiaTheme="minorEastAsia" w:hAnsiTheme="minorEastAsia" w:hint="eastAsia"/>
          <w:color w:val="auto"/>
        </w:rPr>
        <w:t>、郵送又は電子申請により支給申請を行う場合には、</w:t>
      </w:r>
      <w:r w:rsidR="008127C1">
        <w:rPr>
          <w:rFonts w:asciiTheme="minorEastAsia" w:eastAsiaTheme="minorEastAsia" w:hAnsiTheme="minorEastAsia" w:hint="eastAsia"/>
          <w:color w:val="auto"/>
        </w:rPr>
        <w:t>支給</w:t>
      </w:r>
      <w:r w:rsidR="00C95E89" w:rsidRPr="00C95E89">
        <w:rPr>
          <w:rFonts w:asciiTheme="minorEastAsia" w:eastAsiaTheme="minorEastAsia" w:hAnsiTheme="minorEastAsia" w:hint="eastAsia"/>
          <w:color w:val="auto"/>
        </w:rPr>
        <w:t>申請期間内に到達していなければならない</w:t>
      </w:r>
      <w:r w:rsidR="00C95E89">
        <w:rPr>
          <w:rFonts w:asciiTheme="minorEastAsia" w:eastAsiaTheme="minorEastAsia" w:hAnsiTheme="minorEastAsia" w:hint="eastAsia"/>
          <w:color w:val="auto"/>
        </w:rPr>
        <w:t>。</w:t>
      </w:r>
    </w:p>
    <w:p w14:paraId="702C63A1" w14:textId="6E156E23" w:rsidR="00C95E89" w:rsidRDefault="00C95E89" w:rsidP="0090438F">
      <w:pPr>
        <w:pStyle w:val="a3"/>
        <w:overflowPunct/>
        <w:autoSpaceDE w:val="0"/>
        <w:autoSpaceDN w:val="0"/>
        <w:adjustRightInd/>
        <w:ind w:leftChars="199" w:left="426" w:firstLineChars="100" w:firstLine="214"/>
        <w:rPr>
          <w:rFonts w:asciiTheme="minorEastAsia" w:eastAsiaTheme="minorEastAsia" w:hAnsiTheme="minorEastAsia"/>
          <w:color w:val="auto"/>
        </w:rPr>
      </w:pPr>
      <w:r>
        <w:rPr>
          <w:rFonts w:asciiTheme="minorEastAsia" w:eastAsiaTheme="minorEastAsia" w:hAnsiTheme="minorEastAsia" w:hint="eastAsia"/>
          <w:color w:val="auto"/>
        </w:rPr>
        <w:t>なお</w:t>
      </w:r>
      <w:r w:rsidR="00EE65B9" w:rsidRPr="004B55F9">
        <w:rPr>
          <w:rFonts w:asciiTheme="minorEastAsia" w:eastAsiaTheme="minorEastAsia" w:hAnsiTheme="minorEastAsia" w:hint="eastAsia"/>
          <w:color w:val="auto"/>
        </w:rPr>
        <w:t>、支給申請期間の末日が行政機関の休日（土曜日、日曜日、国民の祝日に関する法律（昭和</w:t>
      </w:r>
      <w:r w:rsidR="00B22128">
        <w:rPr>
          <w:rFonts w:asciiTheme="minorEastAsia" w:eastAsiaTheme="minorEastAsia" w:hAnsiTheme="minorEastAsia" w:hint="eastAsia"/>
          <w:color w:val="auto"/>
        </w:rPr>
        <w:t>23</w:t>
      </w:r>
      <w:r w:rsidR="00EE65B9" w:rsidRPr="004B55F9">
        <w:rPr>
          <w:rFonts w:asciiTheme="minorEastAsia" w:eastAsiaTheme="minorEastAsia" w:hAnsiTheme="minorEastAsia" w:hint="eastAsia"/>
          <w:color w:val="auto"/>
        </w:rPr>
        <w:t>年法律第</w:t>
      </w:r>
      <w:r w:rsidR="00B22128">
        <w:rPr>
          <w:rFonts w:asciiTheme="minorEastAsia" w:eastAsiaTheme="minorEastAsia" w:hAnsiTheme="minorEastAsia" w:hint="eastAsia"/>
          <w:color w:val="auto"/>
        </w:rPr>
        <w:t>178</w:t>
      </w:r>
      <w:r w:rsidR="00EE65B9" w:rsidRPr="004B55F9">
        <w:rPr>
          <w:rFonts w:asciiTheme="minorEastAsia" w:eastAsiaTheme="minorEastAsia" w:hAnsiTheme="minorEastAsia" w:hint="eastAsia"/>
          <w:color w:val="auto"/>
        </w:rPr>
        <w:t>号）に規定する休日及び</w:t>
      </w:r>
      <w:r w:rsidR="00B4047A">
        <w:rPr>
          <w:rFonts w:asciiTheme="minorEastAsia" w:eastAsiaTheme="minorEastAsia" w:hAnsiTheme="minorEastAsia" w:hint="eastAsia"/>
          <w:color w:val="auto"/>
        </w:rPr>
        <w:t>12</w:t>
      </w:r>
      <w:r w:rsidR="00EE65B9" w:rsidRPr="004B55F9">
        <w:rPr>
          <w:rFonts w:asciiTheme="minorEastAsia" w:eastAsiaTheme="minorEastAsia" w:hAnsiTheme="minorEastAsia" w:hint="eastAsia"/>
          <w:color w:val="auto"/>
        </w:rPr>
        <w:t>月</w:t>
      </w:r>
      <w:r w:rsidR="00B4047A">
        <w:rPr>
          <w:rFonts w:asciiTheme="minorEastAsia" w:eastAsiaTheme="minorEastAsia" w:hAnsiTheme="minorEastAsia" w:hint="eastAsia"/>
          <w:color w:val="auto"/>
        </w:rPr>
        <w:t>29</w:t>
      </w:r>
      <w:r w:rsidR="00EE65B9" w:rsidRPr="004B55F9">
        <w:rPr>
          <w:rFonts w:asciiTheme="minorEastAsia" w:eastAsiaTheme="minorEastAsia" w:hAnsiTheme="minorEastAsia" w:hint="eastAsia"/>
          <w:color w:val="auto"/>
        </w:rPr>
        <w:t>日から翌年の１月３日までの日）に当たる場合は、翌開庁日を支給申請期間の末日とみなす。</w:t>
      </w:r>
    </w:p>
    <w:p w14:paraId="265FD88B" w14:textId="2A0BC0FC" w:rsidR="00EE65B9" w:rsidRPr="004B55F9" w:rsidRDefault="00EE65B9" w:rsidP="0090438F">
      <w:pPr>
        <w:pStyle w:val="a3"/>
        <w:overflowPunct/>
        <w:autoSpaceDE w:val="0"/>
        <w:autoSpaceDN w:val="0"/>
        <w:adjustRightInd/>
        <w:ind w:leftChars="199" w:left="426" w:firstLineChars="100" w:firstLine="214"/>
        <w:rPr>
          <w:color w:val="auto"/>
        </w:rPr>
      </w:pPr>
      <w:r w:rsidRPr="004B55F9">
        <w:rPr>
          <w:rFonts w:asciiTheme="minorEastAsia" w:eastAsiaTheme="minorEastAsia" w:hAnsiTheme="minorEastAsia" w:hint="eastAsia"/>
          <w:color w:val="auto"/>
        </w:rPr>
        <w:t>また、天災その他支給申請期間内に助成金の支給を申請しなかったことについてやむを得ない理由があるときは、当該理</w:t>
      </w:r>
      <w:r w:rsidRPr="004B55F9">
        <w:rPr>
          <w:rFonts w:hint="eastAsia"/>
          <w:color w:val="auto"/>
        </w:rPr>
        <w:t>由のやんだ後１か月以内にその理由を記した書面を添えて申請することができる。</w:t>
      </w:r>
    </w:p>
    <w:p w14:paraId="334D4C6C" w14:textId="77777777" w:rsidR="00DC51C5" w:rsidRPr="004B55F9" w:rsidRDefault="00DC51C5" w:rsidP="0090438F">
      <w:pPr>
        <w:pStyle w:val="a3"/>
        <w:overflowPunct/>
        <w:autoSpaceDE w:val="0"/>
        <w:autoSpaceDN w:val="0"/>
        <w:adjustRightInd/>
        <w:ind w:leftChars="199" w:left="426" w:firstLineChars="100" w:firstLine="214"/>
        <w:rPr>
          <w:color w:val="auto"/>
        </w:rPr>
      </w:pPr>
    </w:p>
    <w:p w14:paraId="265FD88C" w14:textId="77777777" w:rsidR="00EE65B9" w:rsidRPr="004B55F9" w:rsidRDefault="005C7277" w:rsidP="00EE65B9">
      <w:pPr>
        <w:pStyle w:val="a3"/>
        <w:pBdr>
          <w:top w:val="single" w:sz="12" w:space="1" w:color="auto"/>
        </w:pBdr>
        <w:overflowPunct/>
        <w:autoSpaceDE w:val="0"/>
        <w:autoSpaceDN w:val="0"/>
        <w:adjustRightInd/>
        <w:rPr>
          <w:rFonts w:asciiTheme="majorEastAsia" w:eastAsiaTheme="majorEastAsia" w:hAnsiTheme="majorEastAsia" w:cs="ＭＳ Ｐゴシック"/>
          <w:bCs/>
          <w:color w:val="auto"/>
        </w:rPr>
      </w:pPr>
      <w:r w:rsidRPr="004B55F9">
        <w:rPr>
          <w:rFonts w:asciiTheme="majorEastAsia" w:eastAsiaTheme="majorEastAsia" w:hAnsiTheme="majorEastAsia" w:cs="ＭＳ Ｐゴシック"/>
          <w:bCs/>
          <w:color w:val="auto"/>
        </w:rPr>
        <w:t>0402　支給申請方法</w:t>
      </w:r>
    </w:p>
    <w:p w14:paraId="5002F058" w14:textId="0619C6EE" w:rsidR="00532865" w:rsidRPr="004B55F9" w:rsidRDefault="00EE65B9" w:rsidP="002565AC">
      <w:pPr>
        <w:pStyle w:val="a3"/>
        <w:overflowPunct/>
        <w:autoSpaceDE w:val="0"/>
        <w:autoSpaceDN w:val="0"/>
        <w:adjustRightInd/>
        <w:ind w:leftChars="200" w:left="646" w:hangingChars="100" w:hanging="218"/>
        <w:rPr>
          <w:rFonts w:asciiTheme="minorEastAsia" w:eastAsiaTheme="minorEastAsia" w:hAnsiTheme="minorEastAsia"/>
          <w:color w:val="auto"/>
        </w:rPr>
      </w:pPr>
      <w:r w:rsidRPr="004B55F9">
        <w:rPr>
          <w:rFonts w:asciiTheme="minorEastAsia" w:eastAsiaTheme="minorEastAsia" w:hAnsiTheme="minorEastAsia" w:cs="Times New Roman" w:hint="eastAsia"/>
          <w:color w:val="auto"/>
          <w:spacing w:val="2"/>
        </w:rPr>
        <w:t>イ　助成金の支給を受けようとする事業主</w:t>
      </w:r>
      <w:r w:rsidR="00EC457A" w:rsidRPr="004B55F9">
        <w:rPr>
          <w:rFonts w:asciiTheme="minorEastAsia" w:eastAsiaTheme="minorEastAsia" w:hAnsiTheme="minorEastAsia" w:cs="Times New Roman" w:hint="eastAsia"/>
          <w:color w:val="auto"/>
          <w:spacing w:val="2"/>
        </w:rPr>
        <w:t>等</w:t>
      </w:r>
      <w:r w:rsidRPr="004B55F9">
        <w:rPr>
          <w:rFonts w:asciiTheme="minorEastAsia" w:eastAsiaTheme="minorEastAsia" w:hAnsiTheme="minorEastAsia" w:cs="Times New Roman" w:hint="eastAsia"/>
          <w:color w:val="auto"/>
          <w:spacing w:val="2"/>
        </w:rPr>
        <w:t>は、</w:t>
      </w:r>
      <w:r w:rsidRPr="004B55F9">
        <w:rPr>
          <w:rFonts w:asciiTheme="minorEastAsia" w:eastAsiaTheme="minorEastAsia" w:hAnsiTheme="minorEastAsia" w:hint="eastAsia"/>
          <w:color w:val="auto"/>
        </w:rPr>
        <w:t>支給申請書</w:t>
      </w:r>
      <w:r w:rsidR="004220EE">
        <w:rPr>
          <w:rFonts w:asciiTheme="minorEastAsia" w:eastAsiaTheme="minorEastAsia" w:hAnsiTheme="minorEastAsia" w:hint="eastAsia"/>
          <w:color w:val="auto"/>
        </w:rPr>
        <w:t>、</w:t>
      </w:r>
      <w:r w:rsidR="004220EE" w:rsidRPr="004220EE">
        <w:rPr>
          <w:rFonts w:asciiTheme="minorEastAsia" w:eastAsiaTheme="minorEastAsia" w:hAnsiTheme="minorEastAsia" w:hint="eastAsia"/>
          <w:color w:val="auto"/>
        </w:rPr>
        <w:t>「支給要件確認申立書」（様式第１号）</w:t>
      </w:r>
      <w:r w:rsidR="00493887">
        <w:rPr>
          <w:rFonts w:asciiTheme="minorEastAsia" w:eastAsiaTheme="minorEastAsia" w:hAnsiTheme="minorEastAsia" w:hint="eastAsia"/>
          <w:color w:val="auto"/>
        </w:rPr>
        <w:t>（</w:t>
      </w:r>
      <w:r w:rsidR="00493887" w:rsidRPr="00493887">
        <w:rPr>
          <w:rFonts w:asciiTheme="minorEastAsia" w:eastAsiaTheme="minorEastAsia" w:hAnsiTheme="minorEastAsia" w:hint="eastAsia"/>
          <w:color w:val="auto"/>
        </w:rPr>
        <w:t>雇用関係助成金ポータル</w:t>
      </w:r>
      <w:r w:rsidR="00493887">
        <w:rPr>
          <w:rFonts w:asciiTheme="minorEastAsia" w:eastAsiaTheme="minorEastAsia" w:hAnsiTheme="minorEastAsia" w:hint="eastAsia"/>
          <w:color w:val="auto"/>
        </w:rPr>
        <w:t>により申請する場合を除く。）</w:t>
      </w:r>
      <w:r w:rsidRPr="004B55F9">
        <w:rPr>
          <w:rFonts w:asciiTheme="minorEastAsia" w:eastAsiaTheme="minorEastAsia" w:hAnsiTheme="minorEastAsia" w:hint="eastAsia"/>
          <w:color w:val="auto"/>
        </w:rPr>
        <w:t>及び添付書類</w:t>
      </w:r>
      <w:r w:rsidR="002D578F" w:rsidRPr="004B55F9">
        <w:rPr>
          <w:rFonts w:asciiTheme="minorEastAsia" w:eastAsiaTheme="minorEastAsia" w:hAnsiTheme="minorEastAsia" w:hint="eastAsia"/>
          <w:color w:val="auto"/>
        </w:rPr>
        <w:t>（</w:t>
      </w:r>
      <w:r w:rsidR="00E54066">
        <w:rPr>
          <w:rFonts w:asciiTheme="minorEastAsia" w:eastAsiaTheme="minorEastAsia" w:hAnsiTheme="minorEastAsia" w:hint="eastAsia"/>
          <w:color w:val="auto"/>
        </w:rPr>
        <w:t>電子申請を行う場合、</w:t>
      </w:r>
      <w:r w:rsidR="001260C1">
        <w:rPr>
          <w:rFonts w:asciiTheme="minorEastAsia" w:eastAsiaTheme="minorEastAsia" w:hAnsiTheme="minorEastAsia" w:hint="eastAsia"/>
          <w:color w:val="auto"/>
        </w:rPr>
        <w:t>原本の提出を求めている</w:t>
      </w:r>
      <w:r w:rsidR="00E54066">
        <w:rPr>
          <w:rFonts w:asciiTheme="minorEastAsia" w:eastAsiaTheme="minorEastAsia" w:hAnsiTheme="minorEastAsia" w:hint="eastAsia"/>
          <w:color w:val="auto"/>
        </w:rPr>
        <w:t>添付書類は</w:t>
      </w:r>
      <w:r w:rsidR="001260C1">
        <w:rPr>
          <w:rFonts w:asciiTheme="minorEastAsia" w:eastAsiaTheme="minorEastAsia" w:hAnsiTheme="minorEastAsia" w:hint="eastAsia"/>
          <w:color w:val="auto"/>
        </w:rPr>
        <w:t>、</w:t>
      </w:r>
      <w:r w:rsidR="00E54066">
        <w:rPr>
          <w:rFonts w:asciiTheme="minorEastAsia" w:eastAsiaTheme="minorEastAsia" w:hAnsiTheme="minorEastAsia" w:hint="eastAsia"/>
          <w:color w:val="auto"/>
        </w:rPr>
        <w:t>原本</w:t>
      </w:r>
      <w:r w:rsidR="00F6409A">
        <w:rPr>
          <w:rFonts w:asciiTheme="minorEastAsia" w:eastAsiaTheme="minorEastAsia" w:hAnsiTheme="minorEastAsia" w:hint="eastAsia"/>
          <w:color w:val="auto"/>
        </w:rPr>
        <w:t>の写し</w:t>
      </w:r>
      <w:r w:rsidR="001260C1">
        <w:rPr>
          <w:rFonts w:asciiTheme="minorEastAsia" w:eastAsiaTheme="minorEastAsia" w:hAnsiTheme="minorEastAsia" w:hint="eastAsia"/>
          <w:color w:val="auto"/>
        </w:rPr>
        <w:t>を提出</w:t>
      </w:r>
      <w:r w:rsidR="00F6409A">
        <w:rPr>
          <w:rFonts w:asciiTheme="minorEastAsia" w:eastAsiaTheme="minorEastAsia" w:hAnsiTheme="minorEastAsia" w:hint="eastAsia"/>
          <w:color w:val="auto"/>
        </w:rPr>
        <w:t>する</w:t>
      </w:r>
      <w:r w:rsidR="00E54066">
        <w:rPr>
          <w:rFonts w:asciiTheme="minorEastAsia" w:eastAsiaTheme="minorEastAsia" w:hAnsiTheme="minorEastAsia" w:hint="eastAsia"/>
          <w:color w:val="auto"/>
        </w:rPr>
        <w:t>。</w:t>
      </w:r>
      <w:r w:rsidR="002D578F" w:rsidRPr="004B55F9">
        <w:rPr>
          <w:rFonts w:asciiTheme="minorEastAsia" w:eastAsiaTheme="minorEastAsia" w:hAnsiTheme="minorEastAsia" w:hint="eastAsia"/>
          <w:color w:val="auto"/>
        </w:rPr>
        <w:t>）</w:t>
      </w:r>
      <w:r w:rsidRPr="004B55F9">
        <w:rPr>
          <w:rFonts w:asciiTheme="minorEastAsia" w:eastAsiaTheme="minorEastAsia" w:hAnsiTheme="minorEastAsia" w:hint="eastAsia"/>
          <w:color w:val="auto"/>
        </w:rPr>
        <w:t>を管轄労働局長に対して提出しなければならない。当該提出について、</w:t>
      </w:r>
      <w:r w:rsidR="006A7F92" w:rsidRPr="004B55F9">
        <w:rPr>
          <w:rFonts w:asciiTheme="minorEastAsia" w:eastAsiaTheme="minorEastAsia" w:hAnsiTheme="minorEastAsia" w:hint="eastAsia"/>
          <w:color w:val="auto"/>
        </w:rPr>
        <w:t>管轄労働局長が認める場合には、</w:t>
      </w:r>
      <w:r w:rsidRPr="004B55F9">
        <w:rPr>
          <w:rFonts w:asciiTheme="minorEastAsia" w:eastAsiaTheme="minorEastAsia" w:hAnsiTheme="minorEastAsia" w:hint="eastAsia"/>
          <w:color w:val="auto"/>
        </w:rPr>
        <w:t>管轄労働局長の指揮監督する</w:t>
      </w:r>
      <w:r w:rsidR="00D4118C" w:rsidRPr="004B55F9">
        <w:rPr>
          <w:rFonts w:asciiTheme="minorEastAsia" w:eastAsiaTheme="minorEastAsia" w:hAnsiTheme="minorEastAsia" w:hint="eastAsia"/>
          <w:color w:val="auto"/>
        </w:rPr>
        <w:t>公共職業</w:t>
      </w:r>
      <w:r w:rsidRPr="004B55F9">
        <w:rPr>
          <w:rFonts w:asciiTheme="minorEastAsia" w:eastAsiaTheme="minorEastAsia" w:hAnsiTheme="minorEastAsia" w:hint="eastAsia"/>
          <w:color w:val="auto"/>
        </w:rPr>
        <w:t>安定所</w:t>
      </w:r>
      <w:r w:rsidR="00D4118C" w:rsidRPr="004B55F9">
        <w:rPr>
          <w:rFonts w:asciiTheme="minorEastAsia" w:eastAsiaTheme="minorEastAsia" w:hAnsiTheme="minorEastAsia" w:hint="eastAsia"/>
          <w:color w:val="auto"/>
        </w:rPr>
        <w:t>（以下「安定所」という。</w:t>
      </w:r>
      <w:r w:rsidR="00D4118C" w:rsidRPr="004B55F9">
        <w:rPr>
          <w:rFonts w:ascii="ＭＳ 明朝" w:hAnsi="ＭＳ 明朝" w:hint="eastAsia"/>
          <w:color w:val="auto"/>
        </w:rPr>
        <w:t>）</w:t>
      </w:r>
      <w:r w:rsidRPr="004B55F9">
        <w:rPr>
          <w:rFonts w:asciiTheme="minorEastAsia" w:eastAsiaTheme="minorEastAsia" w:hAnsiTheme="minorEastAsia" w:hint="eastAsia"/>
          <w:color w:val="auto"/>
        </w:rPr>
        <w:t>の長（以</w:t>
      </w:r>
      <w:r w:rsidR="006A15B0" w:rsidRPr="004B55F9">
        <w:rPr>
          <w:rFonts w:asciiTheme="minorEastAsia" w:eastAsiaTheme="minorEastAsia" w:hAnsiTheme="minorEastAsia" w:hint="eastAsia"/>
          <w:color w:val="auto"/>
        </w:rPr>
        <w:t>下「安定所長」という。両立支援</w:t>
      </w:r>
      <w:r w:rsidR="002C19B6" w:rsidRPr="004B55F9">
        <w:rPr>
          <w:rFonts w:asciiTheme="minorEastAsia" w:eastAsiaTheme="minorEastAsia" w:hAnsiTheme="minorEastAsia" w:hint="eastAsia"/>
          <w:color w:val="auto"/>
        </w:rPr>
        <w:t>等</w:t>
      </w:r>
      <w:r w:rsidR="006A15B0" w:rsidRPr="004B55F9">
        <w:rPr>
          <w:rFonts w:asciiTheme="minorEastAsia" w:eastAsiaTheme="minorEastAsia" w:hAnsiTheme="minorEastAsia" w:hint="eastAsia"/>
          <w:color w:val="auto"/>
        </w:rPr>
        <w:t>助成金については「雇用</w:t>
      </w:r>
      <w:r w:rsidR="00B44D38" w:rsidRPr="004B55F9">
        <w:rPr>
          <w:rFonts w:asciiTheme="minorEastAsia" w:eastAsiaTheme="minorEastAsia" w:hAnsiTheme="minorEastAsia" w:hint="eastAsia"/>
          <w:color w:val="auto"/>
        </w:rPr>
        <w:t>環境・</w:t>
      </w:r>
      <w:r w:rsidR="006A15B0" w:rsidRPr="004B55F9">
        <w:rPr>
          <w:rFonts w:asciiTheme="minorEastAsia" w:eastAsiaTheme="minorEastAsia" w:hAnsiTheme="minorEastAsia" w:hint="eastAsia"/>
          <w:color w:val="auto"/>
        </w:rPr>
        <w:t>均等</w:t>
      </w:r>
      <w:r w:rsidR="00B44D38" w:rsidRPr="004B55F9">
        <w:rPr>
          <w:rFonts w:asciiTheme="minorEastAsia" w:eastAsiaTheme="minorEastAsia" w:hAnsiTheme="minorEastAsia" w:hint="eastAsia"/>
          <w:color w:val="auto"/>
        </w:rPr>
        <w:t>部（</w:t>
      </w:r>
      <w:r w:rsidR="006A15B0" w:rsidRPr="004B55F9">
        <w:rPr>
          <w:rFonts w:asciiTheme="minorEastAsia" w:eastAsiaTheme="minorEastAsia" w:hAnsiTheme="minorEastAsia" w:hint="eastAsia"/>
          <w:color w:val="auto"/>
        </w:rPr>
        <w:t>室</w:t>
      </w:r>
      <w:r w:rsidR="00B44D38" w:rsidRPr="004B55F9">
        <w:rPr>
          <w:rFonts w:asciiTheme="minorEastAsia" w:eastAsiaTheme="minorEastAsia" w:hAnsiTheme="minorEastAsia" w:hint="eastAsia"/>
          <w:color w:val="auto"/>
        </w:rPr>
        <w:t>）</w:t>
      </w:r>
      <w:r w:rsidR="006A15B0" w:rsidRPr="004B55F9">
        <w:rPr>
          <w:rFonts w:asciiTheme="minorEastAsia" w:eastAsiaTheme="minorEastAsia" w:hAnsiTheme="minorEastAsia" w:hint="eastAsia"/>
          <w:color w:val="auto"/>
        </w:rPr>
        <w:t>長」</w:t>
      </w:r>
      <w:r w:rsidRPr="004B55F9">
        <w:rPr>
          <w:rFonts w:asciiTheme="minorEastAsia" w:eastAsiaTheme="minorEastAsia" w:hAnsiTheme="minorEastAsia" w:hint="eastAsia"/>
          <w:color w:val="auto"/>
        </w:rPr>
        <w:t>と読み替えるものとする。以下同じ。）を経由して行うことができる。</w:t>
      </w:r>
    </w:p>
    <w:p w14:paraId="100CAFAD" w14:textId="79986849" w:rsidR="00CD7397" w:rsidRPr="004B55F9" w:rsidRDefault="00FF5C2A" w:rsidP="00057A94">
      <w:pPr>
        <w:pStyle w:val="a3"/>
        <w:overflowPunct/>
        <w:autoSpaceDE w:val="0"/>
        <w:autoSpaceDN w:val="0"/>
        <w:adjustRightInd/>
        <w:ind w:leftChars="200" w:left="642" w:hangingChars="100" w:hanging="214"/>
        <w:rPr>
          <w:rFonts w:asciiTheme="minorEastAsia" w:eastAsiaTheme="minorEastAsia" w:hAnsiTheme="minorEastAsia"/>
          <w:color w:val="auto"/>
        </w:rPr>
      </w:pPr>
      <w:r>
        <w:rPr>
          <w:rFonts w:asciiTheme="minorEastAsia" w:eastAsiaTheme="minorEastAsia" w:hAnsiTheme="minorEastAsia" w:hint="eastAsia"/>
          <w:color w:val="auto"/>
        </w:rPr>
        <w:t>ロ</w:t>
      </w:r>
      <w:r w:rsidR="00057A94" w:rsidRPr="004B55F9">
        <w:rPr>
          <w:rFonts w:asciiTheme="minorEastAsia" w:eastAsiaTheme="minorEastAsia" w:hAnsiTheme="minorEastAsia" w:hint="eastAsia"/>
          <w:color w:val="auto"/>
        </w:rPr>
        <w:t xml:space="preserve">　助成金の支払</w:t>
      </w:r>
      <w:r w:rsidR="00CD7397" w:rsidRPr="004B55F9">
        <w:rPr>
          <w:rFonts w:asciiTheme="minorEastAsia" w:eastAsiaTheme="minorEastAsia" w:hAnsiTheme="minorEastAsia" w:hint="eastAsia"/>
          <w:color w:val="auto"/>
        </w:rPr>
        <w:t>い先となる銀行等の口座（以下「支払先口座」という。）</w:t>
      </w:r>
      <w:r w:rsidR="00057A94" w:rsidRPr="004B55F9">
        <w:rPr>
          <w:rFonts w:asciiTheme="minorEastAsia" w:eastAsiaTheme="minorEastAsia" w:hAnsiTheme="minorEastAsia" w:hint="eastAsia"/>
          <w:color w:val="auto"/>
        </w:rPr>
        <w:t>がハローワークシステム（助成金事務処理）</w:t>
      </w:r>
      <w:r w:rsidR="006B4FB3" w:rsidRPr="004B55F9">
        <w:rPr>
          <w:rFonts w:asciiTheme="minorEastAsia" w:eastAsiaTheme="minorEastAsia" w:hAnsiTheme="minorEastAsia" w:hint="eastAsia"/>
          <w:color w:val="auto"/>
        </w:rPr>
        <w:t>（「31</w:t>
      </w:r>
      <w:r w:rsidR="006B4FB3" w:rsidRPr="004B55F9">
        <w:rPr>
          <w:rFonts w:asciiTheme="minorEastAsia" w:eastAsiaTheme="minorEastAsia" w:hAnsiTheme="minorEastAsia"/>
          <w:color w:val="auto"/>
        </w:rPr>
        <w:t>860</w:t>
      </w:r>
      <w:r w:rsidR="006B4FB3" w:rsidRPr="004B55F9">
        <w:rPr>
          <w:rFonts w:asciiTheme="minorEastAsia" w:eastAsiaTheme="minorEastAsia" w:hAnsiTheme="minorEastAsia" w:hint="eastAsia"/>
          <w:color w:val="auto"/>
        </w:rPr>
        <w:t>支払方法・受取人住所届変更」）</w:t>
      </w:r>
      <w:r w:rsidR="00057A94" w:rsidRPr="004B55F9">
        <w:rPr>
          <w:rFonts w:asciiTheme="minorEastAsia" w:eastAsiaTheme="minorEastAsia" w:hAnsiTheme="minorEastAsia" w:hint="eastAsia"/>
          <w:color w:val="auto"/>
        </w:rPr>
        <w:t>に</w:t>
      </w:r>
      <w:r w:rsidR="00D94CCA" w:rsidRPr="004B55F9">
        <w:rPr>
          <w:rFonts w:asciiTheme="minorEastAsia" w:eastAsiaTheme="minorEastAsia" w:hAnsiTheme="minorEastAsia" w:hint="eastAsia"/>
          <w:color w:val="auto"/>
        </w:rPr>
        <w:t>記録</w:t>
      </w:r>
      <w:r w:rsidR="00057A94" w:rsidRPr="004B55F9">
        <w:rPr>
          <w:rFonts w:asciiTheme="minorEastAsia" w:eastAsiaTheme="minorEastAsia" w:hAnsiTheme="minorEastAsia" w:hint="eastAsia"/>
          <w:color w:val="auto"/>
        </w:rPr>
        <w:t>されていない</w:t>
      </w:r>
      <w:r w:rsidR="000A5375" w:rsidRPr="004B55F9">
        <w:rPr>
          <w:rFonts w:asciiTheme="minorEastAsia" w:eastAsiaTheme="minorEastAsia" w:hAnsiTheme="minorEastAsia" w:hint="eastAsia"/>
          <w:color w:val="auto"/>
        </w:rPr>
        <w:t>事業所の</w:t>
      </w:r>
      <w:r w:rsidR="00F618A9" w:rsidRPr="004B55F9">
        <w:rPr>
          <w:rFonts w:asciiTheme="minorEastAsia" w:eastAsiaTheme="minorEastAsia" w:hAnsiTheme="minorEastAsia" w:hint="eastAsia"/>
          <w:color w:val="auto"/>
        </w:rPr>
        <w:t>事業主等</w:t>
      </w:r>
      <w:r w:rsidR="00C026D7" w:rsidRPr="004B55F9">
        <w:rPr>
          <w:rFonts w:asciiTheme="minorEastAsia" w:eastAsiaTheme="minorEastAsia" w:hAnsiTheme="minorEastAsia" w:hint="eastAsia"/>
          <w:color w:val="auto"/>
        </w:rPr>
        <w:t>（</w:t>
      </w:r>
      <w:r w:rsidR="00981B78">
        <w:rPr>
          <w:rFonts w:asciiTheme="minorEastAsia" w:eastAsiaTheme="minorEastAsia" w:hAnsiTheme="minorEastAsia" w:hint="eastAsia"/>
          <w:color w:val="auto"/>
        </w:rPr>
        <w:t>65</w:t>
      </w:r>
      <w:r w:rsidR="007A42A9" w:rsidRPr="004B55F9">
        <w:rPr>
          <w:rFonts w:asciiTheme="minorEastAsia" w:eastAsiaTheme="minorEastAsia" w:hAnsiTheme="minorEastAsia" w:hint="eastAsia"/>
          <w:color w:val="auto"/>
        </w:rPr>
        <w:t>歳超雇用推進助成金</w:t>
      </w:r>
      <w:r w:rsidR="00C026D7" w:rsidRPr="004B55F9">
        <w:rPr>
          <w:rFonts w:asciiTheme="minorEastAsia" w:eastAsiaTheme="minorEastAsia" w:hAnsiTheme="minorEastAsia" w:hint="eastAsia"/>
          <w:color w:val="auto"/>
        </w:rPr>
        <w:t>の支給を受けようとする事業主等を除く。）</w:t>
      </w:r>
      <w:r w:rsidR="008D114A">
        <w:rPr>
          <w:rFonts w:asciiTheme="minorEastAsia" w:eastAsiaTheme="minorEastAsia" w:hAnsiTheme="minorEastAsia" w:hint="eastAsia"/>
          <w:color w:val="auto"/>
        </w:rPr>
        <w:t>又は初めて雇用関係助成金ポータルに</w:t>
      </w:r>
      <w:r>
        <w:rPr>
          <w:rFonts w:asciiTheme="minorEastAsia" w:eastAsiaTheme="minorEastAsia" w:hAnsiTheme="minorEastAsia" w:hint="eastAsia"/>
          <w:color w:val="auto"/>
        </w:rPr>
        <w:t>より</w:t>
      </w:r>
      <w:r w:rsidR="00367808">
        <w:rPr>
          <w:rFonts w:asciiTheme="minorEastAsia" w:eastAsiaTheme="minorEastAsia" w:hAnsiTheme="minorEastAsia" w:hint="eastAsia"/>
          <w:color w:val="auto"/>
        </w:rPr>
        <w:t>支給</w:t>
      </w:r>
      <w:r w:rsidR="00493887">
        <w:rPr>
          <w:rFonts w:asciiTheme="minorEastAsia" w:eastAsiaTheme="minorEastAsia" w:hAnsiTheme="minorEastAsia" w:hint="eastAsia"/>
          <w:color w:val="auto"/>
        </w:rPr>
        <w:t>申請</w:t>
      </w:r>
      <w:r w:rsidR="00367808">
        <w:rPr>
          <w:rFonts w:asciiTheme="minorEastAsia" w:eastAsiaTheme="minorEastAsia" w:hAnsiTheme="minorEastAsia" w:hint="eastAsia"/>
          <w:color w:val="auto"/>
        </w:rPr>
        <w:t>を行う</w:t>
      </w:r>
      <w:r w:rsidR="008D114A" w:rsidRPr="004B55F9">
        <w:rPr>
          <w:rFonts w:asciiTheme="minorEastAsia" w:eastAsiaTheme="minorEastAsia" w:hAnsiTheme="minorEastAsia" w:hint="eastAsia"/>
          <w:color w:val="auto"/>
        </w:rPr>
        <w:t>事業所の事業主等</w:t>
      </w:r>
      <w:r w:rsidR="00A25F40" w:rsidRPr="004B55F9">
        <w:rPr>
          <w:rFonts w:asciiTheme="minorEastAsia" w:eastAsiaTheme="minorEastAsia" w:hAnsiTheme="minorEastAsia" w:hint="eastAsia"/>
          <w:color w:val="auto"/>
        </w:rPr>
        <w:t>は、</w:t>
      </w:r>
      <w:r w:rsidR="00057A94" w:rsidRPr="004B55F9">
        <w:rPr>
          <w:rFonts w:asciiTheme="minorEastAsia" w:eastAsiaTheme="minorEastAsia" w:hAnsiTheme="minorEastAsia" w:hint="eastAsia"/>
          <w:color w:val="auto"/>
        </w:rPr>
        <w:t>上記の添付書類に加えて、</w:t>
      </w:r>
      <w:r w:rsidR="005F0C1F" w:rsidRPr="004B55F9">
        <w:rPr>
          <w:rFonts w:asciiTheme="minorEastAsia" w:eastAsiaTheme="minorEastAsia" w:hAnsiTheme="minorEastAsia" w:hint="eastAsia"/>
          <w:color w:val="auto"/>
        </w:rPr>
        <w:t>原則</w:t>
      </w:r>
      <w:r w:rsidR="0012777E" w:rsidRPr="004B55F9">
        <w:rPr>
          <w:rFonts w:asciiTheme="minorEastAsia" w:eastAsiaTheme="minorEastAsia" w:hAnsiTheme="minorEastAsia" w:hint="eastAsia"/>
          <w:color w:val="auto"/>
        </w:rPr>
        <w:t>通帳の写し等支払い口座番号が確認できる書類を添えて</w:t>
      </w:r>
      <w:r w:rsidR="00057A94" w:rsidRPr="004B55F9">
        <w:rPr>
          <w:rFonts w:asciiTheme="minorEastAsia" w:eastAsiaTheme="minorEastAsia" w:hAnsiTheme="minorEastAsia" w:hint="eastAsia"/>
          <w:color w:val="auto"/>
        </w:rPr>
        <w:t>支払方法・受取人住所届（帳票種別</w:t>
      </w:r>
      <w:r>
        <w:rPr>
          <w:rFonts w:asciiTheme="minorEastAsia" w:eastAsiaTheme="minorEastAsia" w:hAnsiTheme="minorEastAsia" w:hint="eastAsia"/>
          <w:color w:val="auto"/>
        </w:rPr>
        <w:t>32</w:t>
      </w:r>
      <w:r>
        <w:rPr>
          <w:rFonts w:asciiTheme="minorEastAsia" w:eastAsiaTheme="minorEastAsia" w:hAnsiTheme="minorEastAsia"/>
          <w:color w:val="auto"/>
        </w:rPr>
        <w:t>850</w:t>
      </w:r>
      <w:r w:rsidR="00057A94" w:rsidRPr="004B55F9">
        <w:rPr>
          <w:rFonts w:asciiTheme="minorEastAsia" w:eastAsiaTheme="minorEastAsia" w:hAnsiTheme="minorEastAsia" w:hint="eastAsia"/>
          <w:color w:val="auto"/>
        </w:rPr>
        <w:t>）を提出しなければならない</w:t>
      </w:r>
      <w:r w:rsidR="004D68B4" w:rsidRPr="004B55F9">
        <w:rPr>
          <w:rFonts w:asciiTheme="minorEastAsia" w:eastAsiaTheme="minorEastAsia" w:hAnsiTheme="minorEastAsia" w:hint="eastAsia"/>
          <w:color w:val="auto"/>
        </w:rPr>
        <w:t>（なお、通帳の写し等については、口座番号に誤り等がないことが確認できれば、その場で返却して差し支えない</w:t>
      </w:r>
      <w:r w:rsidR="00466EE3" w:rsidRPr="004B55F9">
        <w:rPr>
          <w:rFonts w:asciiTheme="minorEastAsia" w:eastAsiaTheme="minorEastAsia" w:hAnsiTheme="minorEastAsia" w:hint="eastAsia"/>
          <w:color w:val="auto"/>
        </w:rPr>
        <w:t>。</w:t>
      </w:r>
      <w:r w:rsidR="004D68B4" w:rsidRPr="004B55F9">
        <w:rPr>
          <w:rFonts w:asciiTheme="minorEastAsia" w:eastAsiaTheme="minorEastAsia" w:hAnsiTheme="minorEastAsia" w:hint="eastAsia"/>
          <w:color w:val="auto"/>
        </w:rPr>
        <w:t>）</w:t>
      </w:r>
      <w:r w:rsidR="00057A94" w:rsidRPr="004B55F9">
        <w:rPr>
          <w:rFonts w:asciiTheme="minorEastAsia" w:eastAsiaTheme="minorEastAsia" w:hAnsiTheme="minorEastAsia" w:hint="eastAsia"/>
          <w:color w:val="auto"/>
        </w:rPr>
        <w:t>。</w:t>
      </w:r>
      <w:r w:rsidR="002B43F3" w:rsidRPr="004B55F9">
        <w:rPr>
          <w:rFonts w:asciiTheme="minorEastAsia" w:eastAsiaTheme="minorEastAsia" w:hAnsiTheme="minorEastAsia" w:hint="eastAsia"/>
          <w:color w:val="auto"/>
        </w:rPr>
        <w:t>事業主等が当該届を記載するにあたっては、</w:t>
      </w:r>
      <w:r w:rsidR="000A5375" w:rsidRPr="004B55F9">
        <w:rPr>
          <w:rFonts w:asciiTheme="minorEastAsia" w:eastAsiaTheme="minorEastAsia" w:hAnsiTheme="minorEastAsia" w:hint="eastAsia"/>
          <w:color w:val="auto"/>
        </w:rPr>
        <w:t>支払方法として振込を選択し、</w:t>
      </w:r>
      <w:r w:rsidR="002B43F3" w:rsidRPr="004B55F9">
        <w:rPr>
          <w:rFonts w:asciiTheme="minorEastAsia" w:eastAsiaTheme="minorEastAsia" w:hAnsiTheme="minorEastAsia" w:hint="eastAsia"/>
          <w:color w:val="auto"/>
        </w:rPr>
        <w:t>振込先の口座として事業主等が主に事業の用に供する口座を選択しなければならない。</w:t>
      </w:r>
    </w:p>
    <w:p w14:paraId="3B4371C0" w14:textId="01E5015F" w:rsidR="00CD7397" w:rsidRPr="004B55F9" w:rsidRDefault="00831F18" w:rsidP="00726890">
      <w:pPr>
        <w:pStyle w:val="a3"/>
        <w:overflowPunct/>
        <w:autoSpaceDE w:val="0"/>
        <w:autoSpaceDN w:val="0"/>
        <w:adjustRightInd/>
        <w:ind w:leftChars="300" w:left="642"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支払先口座</w:t>
      </w:r>
      <w:r w:rsidR="002B43F3" w:rsidRPr="004B55F9">
        <w:rPr>
          <w:rFonts w:asciiTheme="minorEastAsia" w:eastAsiaTheme="minorEastAsia" w:hAnsiTheme="minorEastAsia" w:hint="eastAsia"/>
          <w:color w:val="auto"/>
        </w:rPr>
        <w:t>がハローワークシステム（助成金事務処理）</w:t>
      </w:r>
      <w:r w:rsidR="006B4FB3" w:rsidRPr="004B55F9">
        <w:rPr>
          <w:rFonts w:asciiTheme="minorEastAsia" w:eastAsiaTheme="minorEastAsia" w:hAnsiTheme="minorEastAsia" w:hint="eastAsia"/>
          <w:color w:val="auto"/>
        </w:rPr>
        <w:t>（「31860支払方法・受取人住所届変更」）</w:t>
      </w:r>
      <w:r w:rsidR="002B43F3" w:rsidRPr="004B55F9">
        <w:rPr>
          <w:rFonts w:asciiTheme="minorEastAsia" w:eastAsiaTheme="minorEastAsia" w:hAnsiTheme="minorEastAsia" w:hint="eastAsia"/>
          <w:color w:val="auto"/>
        </w:rPr>
        <w:t>に</w:t>
      </w:r>
      <w:r w:rsidRPr="004B55F9">
        <w:rPr>
          <w:rFonts w:asciiTheme="minorEastAsia" w:eastAsiaTheme="minorEastAsia" w:hAnsiTheme="minorEastAsia" w:hint="eastAsia"/>
          <w:color w:val="auto"/>
        </w:rPr>
        <w:t>記録</w:t>
      </w:r>
      <w:r w:rsidR="002B43F3" w:rsidRPr="004B55F9">
        <w:rPr>
          <w:rFonts w:asciiTheme="minorEastAsia" w:eastAsiaTheme="minorEastAsia" w:hAnsiTheme="minorEastAsia" w:hint="eastAsia"/>
          <w:color w:val="auto"/>
        </w:rPr>
        <w:t>されている事業所の事業主等は</w:t>
      </w:r>
      <w:r w:rsidR="00CD7397" w:rsidRPr="004B55F9">
        <w:rPr>
          <w:rFonts w:asciiTheme="minorEastAsia" w:eastAsiaTheme="minorEastAsia" w:hAnsiTheme="minorEastAsia" w:hint="eastAsia"/>
          <w:color w:val="auto"/>
        </w:rPr>
        <w:t>、</w:t>
      </w:r>
      <w:r w:rsidRPr="004B55F9">
        <w:rPr>
          <w:rFonts w:asciiTheme="minorEastAsia" w:eastAsiaTheme="minorEastAsia" w:hAnsiTheme="minorEastAsia" w:hint="eastAsia"/>
          <w:color w:val="auto"/>
        </w:rPr>
        <w:t>記録</w:t>
      </w:r>
      <w:r w:rsidR="00CD7397" w:rsidRPr="004B55F9">
        <w:rPr>
          <w:rFonts w:asciiTheme="minorEastAsia" w:eastAsiaTheme="minorEastAsia" w:hAnsiTheme="minorEastAsia" w:hint="eastAsia"/>
          <w:color w:val="auto"/>
        </w:rPr>
        <w:t>済みの支払先口座以外の口座へ助成金の支払いを希望する場合、当該届を</w:t>
      </w:r>
      <w:r w:rsidRPr="004B55F9">
        <w:rPr>
          <w:rFonts w:asciiTheme="minorEastAsia" w:eastAsiaTheme="minorEastAsia" w:hAnsiTheme="minorEastAsia" w:hint="eastAsia"/>
          <w:color w:val="auto"/>
        </w:rPr>
        <w:t>再度</w:t>
      </w:r>
      <w:r w:rsidR="00CD7397" w:rsidRPr="004B55F9">
        <w:rPr>
          <w:rFonts w:asciiTheme="minorEastAsia" w:eastAsiaTheme="minorEastAsia" w:hAnsiTheme="minorEastAsia" w:hint="eastAsia"/>
          <w:color w:val="auto"/>
        </w:rPr>
        <w:t>提出</w:t>
      </w:r>
      <w:r w:rsidR="00D94CCA" w:rsidRPr="004B55F9">
        <w:rPr>
          <w:rFonts w:asciiTheme="minorEastAsia" w:eastAsiaTheme="minorEastAsia" w:hAnsiTheme="minorEastAsia" w:hint="eastAsia"/>
          <w:color w:val="auto"/>
        </w:rPr>
        <w:t>することにより、支払先口座を変更することができる</w:t>
      </w:r>
      <w:r w:rsidR="00CD7397" w:rsidRPr="004B55F9">
        <w:rPr>
          <w:rFonts w:asciiTheme="minorEastAsia" w:eastAsiaTheme="minorEastAsia" w:hAnsiTheme="minorEastAsia" w:hint="eastAsia"/>
          <w:color w:val="auto"/>
        </w:rPr>
        <w:t>。</w:t>
      </w:r>
    </w:p>
    <w:p w14:paraId="163E4339" w14:textId="44FD2388" w:rsidR="00057A94" w:rsidRPr="004B55F9" w:rsidRDefault="002B43F3" w:rsidP="00726890">
      <w:pPr>
        <w:pStyle w:val="a3"/>
        <w:overflowPunct/>
        <w:autoSpaceDE w:val="0"/>
        <w:autoSpaceDN w:val="0"/>
        <w:adjustRightInd/>
        <w:ind w:leftChars="300" w:left="642"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lastRenderedPageBreak/>
        <w:t>当該</w:t>
      </w:r>
      <w:r w:rsidR="00CD7397" w:rsidRPr="004B55F9">
        <w:rPr>
          <w:rFonts w:asciiTheme="minorEastAsia" w:eastAsiaTheme="minorEastAsia" w:hAnsiTheme="minorEastAsia" w:hint="eastAsia"/>
          <w:color w:val="auto"/>
        </w:rPr>
        <w:t>届の</w:t>
      </w:r>
      <w:r w:rsidRPr="004B55F9">
        <w:rPr>
          <w:rFonts w:asciiTheme="minorEastAsia" w:eastAsiaTheme="minorEastAsia" w:hAnsiTheme="minorEastAsia" w:hint="eastAsia"/>
          <w:color w:val="auto"/>
        </w:rPr>
        <w:t>提出について、管轄労働局長が認める場合には、管轄労働局長の指揮監督する安定所長を経由して行うことができる。</w:t>
      </w:r>
    </w:p>
    <w:p w14:paraId="2110D96D" w14:textId="4C24290D" w:rsidR="009A6D9B" w:rsidRPr="004B55F9" w:rsidRDefault="00FF5C2A" w:rsidP="00EE65B9">
      <w:pPr>
        <w:pStyle w:val="a3"/>
        <w:overflowPunct/>
        <w:autoSpaceDE w:val="0"/>
        <w:autoSpaceDN w:val="0"/>
        <w:adjustRightInd/>
        <w:ind w:leftChars="200" w:left="642" w:hangingChars="100" w:hanging="214"/>
        <w:rPr>
          <w:rFonts w:asciiTheme="minorEastAsia" w:eastAsiaTheme="minorEastAsia" w:hAnsiTheme="minorEastAsia"/>
          <w:color w:val="auto"/>
        </w:rPr>
      </w:pPr>
      <w:r>
        <w:rPr>
          <w:rFonts w:asciiTheme="minorEastAsia" w:eastAsiaTheme="minorEastAsia" w:hAnsiTheme="minorEastAsia" w:hint="eastAsia"/>
          <w:color w:val="auto"/>
        </w:rPr>
        <w:t>ハ</w:t>
      </w:r>
      <w:r w:rsidR="00EE65B9" w:rsidRPr="004B55F9">
        <w:rPr>
          <w:rFonts w:asciiTheme="minorEastAsia" w:eastAsiaTheme="minorEastAsia" w:hAnsiTheme="minorEastAsia" w:hint="eastAsia"/>
          <w:color w:val="auto"/>
        </w:rPr>
        <w:t xml:space="preserve">　事業主</w:t>
      </w:r>
      <w:r w:rsidR="00EC457A" w:rsidRPr="004B55F9">
        <w:rPr>
          <w:rFonts w:asciiTheme="minorEastAsia" w:eastAsiaTheme="minorEastAsia" w:hAnsiTheme="minorEastAsia" w:hint="eastAsia"/>
          <w:color w:val="auto"/>
        </w:rPr>
        <w:t>等</w:t>
      </w:r>
      <w:r w:rsidR="00EE65B9" w:rsidRPr="004B55F9">
        <w:rPr>
          <w:rFonts w:asciiTheme="minorEastAsia" w:eastAsiaTheme="minorEastAsia" w:hAnsiTheme="minorEastAsia" w:hint="eastAsia"/>
          <w:color w:val="auto"/>
        </w:rPr>
        <w:t>は、</w:t>
      </w:r>
      <w:r w:rsidR="00D94CCA" w:rsidRPr="004B55F9">
        <w:rPr>
          <w:rFonts w:asciiTheme="minorEastAsia" w:eastAsiaTheme="minorEastAsia" w:hAnsiTheme="minorEastAsia" w:hint="eastAsia"/>
          <w:color w:val="auto"/>
        </w:rPr>
        <w:t>イ</w:t>
      </w:r>
      <w:r>
        <w:rPr>
          <w:rFonts w:asciiTheme="minorEastAsia" w:eastAsiaTheme="minorEastAsia" w:hAnsiTheme="minorEastAsia" w:hint="eastAsia"/>
          <w:color w:val="auto"/>
        </w:rPr>
        <w:t>及びロ</w:t>
      </w:r>
      <w:r w:rsidR="00EE65B9" w:rsidRPr="004B55F9">
        <w:rPr>
          <w:rFonts w:asciiTheme="minorEastAsia" w:eastAsiaTheme="minorEastAsia" w:hAnsiTheme="minorEastAsia" w:hint="eastAsia"/>
          <w:color w:val="auto"/>
        </w:rPr>
        <w:t>の添付書類以外の書類であって、支給・不支給の決定に係る審査に管轄労働局長が必要と認める書類等を、管轄労働局長の求めに応じ提出又は提示しなければならない。</w:t>
      </w:r>
      <w:r w:rsidR="009846B8" w:rsidRPr="004B55F9">
        <w:rPr>
          <w:rFonts w:asciiTheme="minorEastAsia" w:eastAsiaTheme="minorEastAsia" w:hAnsiTheme="minorEastAsia" w:hint="eastAsia"/>
          <w:color w:val="auto"/>
        </w:rPr>
        <w:t>当該提出又は提示について、</w:t>
      </w:r>
      <w:r w:rsidR="006A7F92" w:rsidRPr="004B55F9">
        <w:rPr>
          <w:rFonts w:asciiTheme="minorEastAsia" w:eastAsiaTheme="minorEastAsia" w:hAnsiTheme="minorEastAsia" w:hint="eastAsia"/>
          <w:color w:val="auto"/>
        </w:rPr>
        <w:t>管轄労働局長が認める場合には、</w:t>
      </w:r>
      <w:r w:rsidR="009846B8" w:rsidRPr="004B55F9">
        <w:rPr>
          <w:rFonts w:asciiTheme="minorEastAsia" w:eastAsiaTheme="minorEastAsia" w:hAnsiTheme="minorEastAsia" w:hint="eastAsia"/>
          <w:color w:val="auto"/>
        </w:rPr>
        <w:t>管轄労働局長の指揮監督する安定所長を経由して行うことができる。</w:t>
      </w:r>
    </w:p>
    <w:p w14:paraId="265FD890" w14:textId="5DAB0846" w:rsidR="00EE65B9" w:rsidRPr="00F11577" w:rsidRDefault="00FD3DF9" w:rsidP="00E54066">
      <w:pPr>
        <w:pStyle w:val="a3"/>
        <w:overflowPunct/>
        <w:autoSpaceDE w:val="0"/>
        <w:autoSpaceDN w:val="0"/>
        <w:adjustRightInd/>
        <w:ind w:leftChars="200" w:left="642" w:hangingChars="100" w:hanging="214"/>
        <w:rPr>
          <w:rFonts w:asciiTheme="minorEastAsia" w:eastAsiaTheme="minorEastAsia" w:hAnsiTheme="minorEastAsia"/>
          <w:color w:val="auto"/>
        </w:rPr>
      </w:pPr>
      <w:r>
        <w:rPr>
          <w:rFonts w:asciiTheme="minorEastAsia" w:eastAsiaTheme="minorEastAsia" w:hAnsiTheme="minorEastAsia" w:hint="eastAsia"/>
          <w:color w:val="auto"/>
        </w:rPr>
        <w:t>ニ</w:t>
      </w:r>
      <w:r w:rsidR="00EE65B9" w:rsidRPr="004B55F9">
        <w:rPr>
          <w:rFonts w:asciiTheme="minorEastAsia" w:eastAsiaTheme="minorEastAsia" w:hAnsiTheme="minorEastAsia" w:hint="eastAsia"/>
          <w:color w:val="auto"/>
        </w:rPr>
        <w:t xml:space="preserve">　管轄労働局長は、支給申請書</w:t>
      </w:r>
      <w:r w:rsidR="000804E1" w:rsidRPr="004B55F9">
        <w:rPr>
          <w:rFonts w:asciiTheme="minorEastAsia" w:eastAsiaTheme="minorEastAsia" w:hAnsiTheme="minorEastAsia" w:hint="eastAsia"/>
          <w:color w:val="auto"/>
        </w:rPr>
        <w:t>等</w:t>
      </w:r>
      <w:r w:rsidR="00EE65B9" w:rsidRPr="004B55F9">
        <w:rPr>
          <w:rFonts w:asciiTheme="minorEastAsia" w:eastAsiaTheme="minorEastAsia" w:hAnsiTheme="minorEastAsia" w:hint="eastAsia"/>
          <w:color w:val="auto"/>
        </w:rPr>
        <w:t>が提出されたときは、以下</w:t>
      </w:r>
      <w:r w:rsidR="007B16CB" w:rsidRPr="004B55F9">
        <w:rPr>
          <w:rFonts w:asciiTheme="minorEastAsia" w:eastAsiaTheme="minorEastAsia" w:hAnsiTheme="minorEastAsia" w:hint="eastAsia"/>
          <w:color w:val="auto"/>
        </w:rPr>
        <w:t>の事項</w:t>
      </w:r>
      <w:r w:rsidR="00EE65B9" w:rsidRPr="004B55F9">
        <w:rPr>
          <w:rFonts w:asciiTheme="minorEastAsia" w:eastAsiaTheme="minorEastAsia" w:hAnsiTheme="minorEastAsia" w:hint="eastAsia"/>
          <w:color w:val="auto"/>
        </w:rPr>
        <w:t>について確認を行った上で当該支給申請書</w:t>
      </w:r>
      <w:r w:rsidR="000804E1" w:rsidRPr="004B55F9">
        <w:rPr>
          <w:rFonts w:asciiTheme="minorEastAsia" w:eastAsiaTheme="minorEastAsia" w:hAnsiTheme="minorEastAsia" w:hint="eastAsia"/>
          <w:color w:val="auto"/>
        </w:rPr>
        <w:t>等</w:t>
      </w:r>
      <w:r w:rsidR="00EE65B9" w:rsidRPr="004B55F9">
        <w:rPr>
          <w:rFonts w:asciiTheme="minorEastAsia" w:eastAsiaTheme="minorEastAsia" w:hAnsiTheme="minorEastAsia" w:hint="eastAsia"/>
          <w:color w:val="auto"/>
        </w:rPr>
        <w:t>を受理する。</w:t>
      </w:r>
      <w:r w:rsidR="001C6FD2" w:rsidRPr="004B55F9">
        <w:rPr>
          <w:rFonts w:asciiTheme="minorEastAsia" w:eastAsiaTheme="minorEastAsia" w:hAnsiTheme="minorEastAsia" w:hint="eastAsia"/>
          <w:color w:val="auto"/>
        </w:rPr>
        <w:t>なお、支給申請書</w:t>
      </w:r>
      <w:r w:rsidR="000804E1" w:rsidRPr="004B55F9">
        <w:rPr>
          <w:rFonts w:asciiTheme="minorEastAsia" w:eastAsiaTheme="minorEastAsia" w:hAnsiTheme="minorEastAsia" w:hint="eastAsia"/>
          <w:color w:val="auto"/>
        </w:rPr>
        <w:t>等</w:t>
      </w:r>
      <w:r w:rsidR="001C6FD2" w:rsidRPr="004B55F9">
        <w:rPr>
          <w:rFonts w:asciiTheme="minorEastAsia" w:eastAsiaTheme="minorEastAsia" w:hAnsiTheme="minorEastAsia" w:hint="eastAsia"/>
          <w:color w:val="auto"/>
        </w:rPr>
        <w:t>の提出</w:t>
      </w:r>
      <w:r w:rsidR="00DF3E08" w:rsidRPr="004B55F9">
        <w:rPr>
          <w:rFonts w:asciiTheme="minorEastAsia" w:eastAsiaTheme="minorEastAsia" w:hAnsiTheme="minorEastAsia" w:hint="eastAsia"/>
          <w:color w:val="auto"/>
        </w:rPr>
        <w:t>において、</w:t>
      </w:r>
      <w:r w:rsidR="001C6FD2" w:rsidRPr="004B55F9">
        <w:rPr>
          <w:rFonts w:asciiTheme="minorEastAsia" w:eastAsiaTheme="minorEastAsia" w:hAnsiTheme="minorEastAsia" w:hint="eastAsia"/>
          <w:color w:val="auto"/>
        </w:rPr>
        <w:t>郵送</w:t>
      </w:r>
      <w:r w:rsidR="00E54066">
        <w:rPr>
          <w:rFonts w:asciiTheme="minorEastAsia" w:eastAsiaTheme="minorEastAsia" w:hAnsiTheme="minorEastAsia" w:hint="eastAsia"/>
          <w:color w:val="auto"/>
        </w:rPr>
        <w:t>又は電子申請に</w:t>
      </w:r>
      <w:r w:rsidR="00C2256E">
        <w:rPr>
          <w:rFonts w:asciiTheme="minorEastAsia" w:eastAsiaTheme="minorEastAsia" w:hAnsiTheme="minorEastAsia" w:hint="eastAsia"/>
          <w:color w:val="auto"/>
        </w:rPr>
        <w:t>より</w:t>
      </w:r>
      <w:r w:rsidR="00E54066">
        <w:rPr>
          <w:rFonts w:asciiTheme="minorEastAsia" w:eastAsiaTheme="minorEastAsia" w:hAnsiTheme="minorEastAsia" w:hint="eastAsia"/>
          <w:color w:val="auto"/>
        </w:rPr>
        <w:t>受理</w:t>
      </w:r>
      <w:r w:rsidR="001C6FD2" w:rsidRPr="004B55F9">
        <w:rPr>
          <w:rFonts w:asciiTheme="minorEastAsia" w:eastAsiaTheme="minorEastAsia" w:hAnsiTheme="minorEastAsia" w:hint="eastAsia"/>
          <w:color w:val="auto"/>
        </w:rPr>
        <w:t>する場合には、労働局への到達日が支給申請期間内でなければならないことに留意する。</w:t>
      </w:r>
    </w:p>
    <w:p w14:paraId="265FD891" w14:textId="1BB1A285" w:rsidR="00EE65B9" w:rsidRPr="004B55F9" w:rsidRDefault="00EE65B9" w:rsidP="00526281">
      <w:pPr>
        <w:pStyle w:val="a3"/>
        <w:overflowPunct/>
        <w:autoSpaceDE w:val="0"/>
        <w:autoSpaceDN w:val="0"/>
        <w:adjustRightInd/>
        <w:ind w:leftChars="250" w:left="535"/>
        <w:jc w:val="left"/>
        <w:rPr>
          <w:rFonts w:asciiTheme="minorEastAsia" w:eastAsiaTheme="minorEastAsia" w:hAnsiTheme="minorEastAsia"/>
          <w:color w:val="auto"/>
        </w:rPr>
      </w:pPr>
      <w:r w:rsidRPr="004B55F9">
        <w:rPr>
          <w:rFonts w:asciiTheme="minorEastAsia" w:eastAsiaTheme="minorEastAsia" w:hAnsiTheme="minorEastAsia" w:hint="eastAsia"/>
          <w:color w:val="auto"/>
        </w:rPr>
        <w:t>(ｲ) 支給申請期間内に提出されていること</w:t>
      </w:r>
    </w:p>
    <w:p w14:paraId="265FD892" w14:textId="77777777" w:rsidR="00EE65B9" w:rsidRPr="004B55F9" w:rsidRDefault="00EE65B9" w:rsidP="00526281">
      <w:pPr>
        <w:pStyle w:val="a3"/>
        <w:overflowPunct/>
        <w:autoSpaceDE w:val="0"/>
        <w:autoSpaceDN w:val="0"/>
        <w:adjustRightInd/>
        <w:ind w:leftChars="250" w:left="535"/>
        <w:jc w:val="left"/>
        <w:rPr>
          <w:rFonts w:asciiTheme="minorEastAsia" w:eastAsiaTheme="minorEastAsia" w:hAnsiTheme="minorEastAsia"/>
          <w:color w:val="auto"/>
        </w:rPr>
      </w:pPr>
      <w:r w:rsidRPr="004B55F9">
        <w:rPr>
          <w:rFonts w:asciiTheme="minorEastAsia" w:eastAsiaTheme="minorEastAsia" w:hAnsiTheme="minorEastAsia" w:hint="eastAsia"/>
          <w:color w:val="auto"/>
        </w:rPr>
        <w:t>(ﾛ) 所要の事項が記載されていること</w:t>
      </w:r>
    </w:p>
    <w:p w14:paraId="265FD893" w14:textId="77777777" w:rsidR="00EE65B9" w:rsidRPr="004B55F9" w:rsidRDefault="00EE65B9" w:rsidP="00526281">
      <w:pPr>
        <w:pStyle w:val="a3"/>
        <w:overflowPunct/>
        <w:autoSpaceDE w:val="0"/>
        <w:autoSpaceDN w:val="0"/>
        <w:adjustRightInd/>
        <w:ind w:leftChars="250" w:left="535"/>
        <w:jc w:val="left"/>
        <w:rPr>
          <w:rFonts w:asciiTheme="minorEastAsia" w:eastAsiaTheme="minorEastAsia" w:hAnsiTheme="minorEastAsia"/>
          <w:color w:val="auto"/>
        </w:rPr>
      </w:pPr>
      <w:r w:rsidRPr="004B55F9">
        <w:rPr>
          <w:rFonts w:asciiTheme="minorEastAsia" w:eastAsiaTheme="minorEastAsia" w:hAnsiTheme="minorEastAsia" w:hint="eastAsia"/>
          <w:color w:val="auto"/>
        </w:rPr>
        <w:t>(ﾊ) 所要の添付書類が添付されていること</w:t>
      </w:r>
    </w:p>
    <w:p w14:paraId="08B48995" w14:textId="21F41988" w:rsidR="0080775F" w:rsidRPr="004B55F9" w:rsidRDefault="00D94CCA" w:rsidP="005433C7">
      <w:pPr>
        <w:pStyle w:val="a3"/>
        <w:overflowPunct/>
        <w:autoSpaceDE w:val="0"/>
        <w:autoSpaceDN w:val="0"/>
        <w:adjustRightInd/>
        <w:ind w:leftChars="350" w:left="749" w:firstLineChars="100" w:firstLine="214"/>
        <w:jc w:val="left"/>
        <w:rPr>
          <w:rFonts w:asciiTheme="minorEastAsia" w:eastAsiaTheme="minorEastAsia" w:hAnsiTheme="minorEastAsia"/>
          <w:color w:val="auto"/>
        </w:rPr>
      </w:pPr>
      <w:r w:rsidRPr="004B55F9">
        <w:rPr>
          <w:rFonts w:asciiTheme="minorEastAsia" w:eastAsiaTheme="minorEastAsia" w:hAnsiTheme="minorEastAsia" w:hint="eastAsia"/>
          <w:color w:val="auto"/>
        </w:rPr>
        <w:t>また、</w:t>
      </w:r>
      <w:r w:rsidR="00FF5C2A">
        <w:rPr>
          <w:rFonts w:asciiTheme="minorEastAsia" w:eastAsiaTheme="minorEastAsia" w:hAnsiTheme="minorEastAsia" w:hint="eastAsia"/>
          <w:color w:val="auto"/>
        </w:rPr>
        <w:t>ロ</w:t>
      </w:r>
      <w:r w:rsidRPr="004B55F9">
        <w:rPr>
          <w:rFonts w:asciiTheme="minorEastAsia" w:eastAsiaTheme="minorEastAsia" w:hAnsiTheme="minorEastAsia" w:hint="eastAsia"/>
          <w:color w:val="auto"/>
        </w:rPr>
        <w:t>に基づいて、支払方法・受取人住所届の提出があった場合には、当該届の内容をハローワークシステム（助成金事務処理）</w:t>
      </w:r>
      <w:r w:rsidR="006B4FB3" w:rsidRPr="004B55F9">
        <w:rPr>
          <w:rFonts w:asciiTheme="minorEastAsia" w:eastAsiaTheme="minorEastAsia" w:hAnsiTheme="minorEastAsia" w:hint="eastAsia"/>
          <w:color w:val="auto"/>
        </w:rPr>
        <w:t>（「31850支払方法・受取人住所届入力」又は「31860支払方法・受取人住所届変更」）</w:t>
      </w:r>
      <w:r w:rsidRPr="004B55F9">
        <w:rPr>
          <w:rFonts w:asciiTheme="minorEastAsia" w:eastAsiaTheme="minorEastAsia" w:hAnsiTheme="minorEastAsia" w:hint="eastAsia"/>
          <w:color w:val="auto"/>
        </w:rPr>
        <w:t>に記録する。</w:t>
      </w:r>
    </w:p>
    <w:p w14:paraId="265FD894" w14:textId="7DC03DFE" w:rsidR="005C7277" w:rsidRPr="004B55F9" w:rsidRDefault="00017393" w:rsidP="005C7277">
      <w:pPr>
        <w:pStyle w:val="a3"/>
        <w:overflowPunct/>
        <w:autoSpaceDE w:val="0"/>
        <w:autoSpaceDN w:val="0"/>
        <w:adjustRightInd/>
        <w:ind w:left="642" w:hangingChars="300" w:hanging="642"/>
        <w:rPr>
          <w:rFonts w:asciiTheme="minorEastAsia" w:eastAsiaTheme="minorEastAsia" w:hAnsiTheme="minorEastAsia"/>
          <w:color w:val="auto"/>
        </w:rPr>
      </w:pPr>
      <w:r w:rsidRPr="004B55F9">
        <w:rPr>
          <w:rFonts w:asciiTheme="minorEastAsia" w:eastAsiaTheme="minorEastAsia" w:hAnsiTheme="minorEastAsia" w:hint="eastAsia"/>
          <w:color w:val="auto"/>
        </w:rPr>
        <w:t xml:space="preserve">　　</w:t>
      </w:r>
      <w:r w:rsidR="00FD3DF9">
        <w:rPr>
          <w:rFonts w:asciiTheme="minorEastAsia" w:eastAsiaTheme="minorEastAsia" w:hAnsiTheme="minorEastAsia" w:hint="eastAsia"/>
          <w:color w:val="auto"/>
        </w:rPr>
        <w:t>ホ</w:t>
      </w:r>
      <w:r w:rsidR="00092FFF" w:rsidRPr="004B55F9">
        <w:rPr>
          <w:rFonts w:asciiTheme="minorEastAsia" w:eastAsiaTheme="minorEastAsia" w:hAnsiTheme="minorEastAsia" w:hint="eastAsia"/>
          <w:color w:val="auto"/>
        </w:rPr>
        <w:t xml:space="preserve">　</w:t>
      </w:r>
      <w:r w:rsidR="00343E96">
        <w:rPr>
          <w:rFonts w:asciiTheme="minorEastAsia" w:eastAsiaTheme="minorEastAsia" w:hAnsiTheme="minorEastAsia" w:hint="eastAsia"/>
          <w:color w:val="auto"/>
        </w:rPr>
        <w:t>ニ</w:t>
      </w:r>
      <w:r w:rsidR="007B16CB" w:rsidRPr="004B55F9">
        <w:rPr>
          <w:rFonts w:asciiTheme="minorEastAsia" w:eastAsiaTheme="minorEastAsia" w:hAnsiTheme="minorEastAsia" w:hint="eastAsia"/>
          <w:color w:val="auto"/>
        </w:rPr>
        <w:t>(ﾛ)又は</w:t>
      </w:r>
      <w:r w:rsidR="00343E96">
        <w:rPr>
          <w:rFonts w:asciiTheme="minorEastAsia" w:eastAsiaTheme="minorEastAsia" w:hAnsiTheme="minorEastAsia" w:hint="eastAsia"/>
          <w:color w:val="auto"/>
        </w:rPr>
        <w:t>ニ</w:t>
      </w:r>
      <w:r w:rsidR="007B16CB" w:rsidRPr="004B55F9">
        <w:rPr>
          <w:rFonts w:asciiTheme="minorEastAsia" w:eastAsiaTheme="minorEastAsia" w:hAnsiTheme="minorEastAsia" w:hint="eastAsia"/>
          <w:color w:val="auto"/>
        </w:rPr>
        <w:t>(ﾊ)の事項について</w:t>
      </w:r>
      <w:r w:rsidR="00092FFF" w:rsidRPr="004B55F9">
        <w:rPr>
          <w:rFonts w:asciiTheme="minorEastAsia" w:eastAsiaTheme="minorEastAsia" w:hAnsiTheme="minorEastAsia" w:hint="eastAsia"/>
          <w:color w:val="auto"/>
        </w:rPr>
        <w:t>不備があった場合</w:t>
      </w:r>
      <w:r w:rsidR="007B16CB" w:rsidRPr="004B55F9">
        <w:rPr>
          <w:rFonts w:asciiTheme="minorEastAsia" w:eastAsiaTheme="minorEastAsia" w:hAnsiTheme="minorEastAsia" w:hint="eastAsia"/>
          <w:color w:val="auto"/>
        </w:rPr>
        <w:t>、</w:t>
      </w:r>
      <w:r w:rsidR="00092FFF" w:rsidRPr="004B55F9">
        <w:rPr>
          <w:rFonts w:asciiTheme="minorEastAsia" w:eastAsiaTheme="minorEastAsia" w:hAnsiTheme="minorEastAsia" w:hint="eastAsia"/>
          <w:color w:val="auto"/>
        </w:rPr>
        <w:t>管轄労働局長は</w:t>
      </w:r>
      <w:r w:rsidR="007B16CB" w:rsidRPr="004B55F9">
        <w:rPr>
          <w:rFonts w:asciiTheme="minorEastAsia" w:eastAsiaTheme="minorEastAsia" w:hAnsiTheme="minorEastAsia" w:hint="eastAsia"/>
          <w:color w:val="auto"/>
        </w:rPr>
        <w:t>相当の期間を定めて、事業主</w:t>
      </w:r>
      <w:r w:rsidR="00EC457A" w:rsidRPr="004B55F9">
        <w:rPr>
          <w:rFonts w:asciiTheme="minorEastAsia" w:eastAsiaTheme="minorEastAsia" w:hAnsiTheme="minorEastAsia" w:hint="eastAsia"/>
          <w:color w:val="auto"/>
        </w:rPr>
        <w:t>等</w:t>
      </w:r>
      <w:r w:rsidR="007B16CB" w:rsidRPr="004B55F9">
        <w:rPr>
          <w:rFonts w:asciiTheme="minorEastAsia" w:eastAsiaTheme="minorEastAsia" w:hAnsiTheme="minorEastAsia" w:hint="eastAsia"/>
          <w:color w:val="auto"/>
        </w:rPr>
        <w:t>に補正を求める</w:t>
      </w:r>
      <w:r w:rsidR="0061043F">
        <w:rPr>
          <w:rFonts w:asciiTheme="minorEastAsia" w:eastAsiaTheme="minorEastAsia" w:hAnsiTheme="minorEastAsia" w:hint="eastAsia"/>
          <w:color w:val="auto"/>
        </w:rPr>
        <w:t>（電子申請における修正指示を含む。）</w:t>
      </w:r>
      <w:r w:rsidR="007B16CB" w:rsidRPr="004B55F9">
        <w:rPr>
          <w:rFonts w:asciiTheme="minorEastAsia" w:eastAsiaTheme="minorEastAsia" w:hAnsiTheme="minorEastAsia" w:hint="eastAsia"/>
          <w:color w:val="auto"/>
        </w:rPr>
        <w:t>。</w:t>
      </w:r>
      <w:r w:rsidR="00092FFF" w:rsidRPr="004B55F9">
        <w:rPr>
          <w:rFonts w:asciiTheme="minorEastAsia" w:eastAsiaTheme="minorEastAsia" w:hAnsiTheme="minorEastAsia" w:hint="eastAsia"/>
          <w:color w:val="auto"/>
        </w:rPr>
        <w:t>指定された期間内に</w:t>
      </w:r>
      <w:r w:rsidR="0056138C" w:rsidRPr="004B55F9">
        <w:rPr>
          <w:rFonts w:asciiTheme="minorEastAsia" w:eastAsiaTheme="minorEastAsia" w:hAnsiTheme="minorEastAsia" w:hint="eastAsia"/>
          <w:color w:val="auto"/>
        </w:rPr>
        <w:t>事業主</w:t>
      </w:r>
      <w:r w:rsidR="00EC457A" w:rsidRPr="004B55F9">
        <w:rPr>
          <w:rFonts w:asciiTheme="minorEastAsia" w:eastAsiaTheme="minorEastAsia" w:hAnsiTheme="minorEastAsia" w:hint="eastAsia"/>
          <w:color w:val="auto"/>
        </w:rPr>
        <w:t>等</w:t>
      </w:r>
      <w:r w:rsidR="0056138C" w:rsidRPr="004B55F9">
        <w:rPr>
          <w:rFonts w:asciiTheme="minorEastAsia" w:eastAsiaTheme="minorEastAsia" w:hAnsiTheme="minorEastAsia" w:hint="eastAsia"/>
          <w:color w:val="auto"/>
        </w:rPr>
        <w:t>が補正を行わない場合、管轄労働局長は</w:t>
      </w:r>
      <w:r w:rsidR="00FF5C2A">
        <w:rPr>
          <w:rFonts w:asciiTheme="minorEastAsia" w:eastAsiaTheme="minorEastAsia" w:hAnsiTheme="minorEastAsia" w:hint="eastAsia"/>
          <w:color w:val="auto"/>
        </w:rPr>
        <w:t>原則</w:t>
      </w:r>
      <w:r w:rsidR="00BA1A5D" w:rsidRPr="004B55F9">
        <w:rPr>
          <w:rFonts w:asciiTheme="minorEastAsia" w:eastAsiaTheme="minorEastAsia" w:hAnsiTheme="minorEastAsia" w:hint="eastAsia"/>
          <w:color w:val="auto"/>
        </w:rPr>
        <w:t>１</w:t>
      </w:r>
      <w:r w:rsidR="008C2AB6" w:rsidRPr="004B55F9">
        <w:rPr>
          <w:rFonts w:asciiTheme="minorEastAsia" w:eastAsiaTheme="minorEastAsia" w:hAnsiTheme="minorEastAsia" w:hint="eastAsia"/>
          <w:color w:val="auto"/>
        </w:rPr>
        <w:t>か</w:t>
      </w:r>
      <w:r w:rsidR="00092FFF" w:rsidRPr="004B55F9">
        <w:rPr>
          <w:rFonts w:asciiTheme="minorEastAsia" w:eastAsiaTheme="minorEastAsia" w:hAnsiTheme="minorEastAsia" w:hint="eastAsia"/>
          <w:color w:val="auto"/>
        </w:rPr>
        <w:t>月以内に補正を行うよう書面</w:t>
      </w:r>
      <w:r w:rsidR="00417310">
        <w:rPr>
          <w:rFonts w:asciiTheme="minorEastAsia" w:eastAsiaTheme="minorEastAsia" w:hAnsiTheme="minorEastAsia" w:hint="eastAsia"/>
          <w:color w:val="auto"/>
        </w:rPr>
        <w:t>又は電子申請における修正指示により</w:t>
      </w:r>
      <w:r w:rsidR="00092FFF" w:rsidRPr="004B55F9">
        <w:rPr>
          <w:rFonts w:asciiTheme="minorEastAsia" w:eastAsiaTheme="minorEastAsia" w:hAnsiTheme="minorEastAsia" w:hint="eastAsia"/>
          <w:color w:val="auto"/>
        </w:rPr>
        <w:t>求めることができる。</w:t>
      </w:r>
      <w:r w:rsidR="0056138C" w:rsidRPr="004B55F9">
        <w:rPr>
          <w:rFonts w:asciiTheme="minorEastAsia" w:eastAsiaTheme="minorEastAsia" w:hAnsiTheme="minorEastAsia" w:hint="eastAsia"/>
          <w:color w:val="auto"/>
        </w:rPr>
        <w:t>事業主</w:t>
      </w:r>
      <w:r w:rsidR="00EC457A" w:rsidRPr="004B55F9">
        <w:rPr>
          <w:rFonts w:asciiTheme="minorEastAsia" w:eastAsiaTheme="minorEastAsia" w:hAnsiTheme="minorEastAsia" w:hint="eastAsia"/>
          <w:color w:val="auto"/>
        </w:rPr>
        <w:t>等</w:t>
      </w:r>
      <w:r w:rsidR="0056138C" w:rsidRPr="004B55F9">
        <w:rPr>
          <w:rFonts w:asciiTheme="minorEastAsia" w:eastAsiaTheme="minorEastAsia" w:hAnsiTheme="minorEastAsia" w:hint="eastAsia"/>
          <w:color w:val="auto"/>
        </w:rPr>
        <w:t>が期限までに補正を行わない場合、</w:t>
      </w:r>
      <w:r w:rsidR="009039C6" w:rsidRPr="004B55F9">
        <w:rPr>
          <w:rFonts w:asciiTheme="minorEastAsia" w:eastAsiaTheme="minorEastAsia" w:hAnsiTheme="minorEastAsia" w:hint="eastAsia"/>
          <w:color w:val="auto"/>
        </w:rPr>
        <w:t>0301ハの要件を満たさないものとみなし、当該支給申請に係る助成金は支給しない。</w:t>
      </w:r>
      <w:r w:rsidR="00761F25" w:rsidRPr="004B55F9">
        <w:rPr>
          <w:rFonts w:asciiTheme="minorEastAsia" w:eastAsiaTheme="minorEastAsia" w:hAnsiTheme="minorEastAsia" w:hint="eastAsia"/>
          <w:color w:val="auto"/>
        </w:rPr>
        <w:t>ただし、</w:t>
      </w:r>
      <w:r w:rsidR="005D3500" w:rsidRPr="004B55F9">
        <w:rPr>
          <w:rFonts w:asciiTheme="minorEastAsia" w:eastAsiaTheme="minorEastAsia" w:hAnsiTheme="minorEastAsia" w:hint="eastAsia"/>
          <w:color w:val="auto"/>
        </w:rPr>
        <w:t>当該期限は支給申請期間末日の翌日以降に設定しなければならない。</w:t>
      </w:r>
    </w:p>
    <w:p w14:paraId="13AAB77A" w14:textId="531727F1" w:rsidR="00476195" w:rsidRPr="004B55F9" w:rsidRDefault="00EE65B9" w:rsidP="007A2990">
      <w:pPr>
        <w:pStyle w:val="a3"/>
        <w:overflowPunct/>
        <w:autoSpaceDE w:val="0"/>
        <w:autoSpaceDN w:val="0"/>
        <w:adjustRightInd/>
        <w:ind w:left="642" w:hangingChars="300" w:hanging="642"/>
        <w:rPr>
          <w:rFonts w:asciiTheme="minorEastAsia" w:eastAsiaTheme="minorEastAsia" w:hAnsiTheme="minorEastAsia"/>
          <w:color w:val="auto"/>
        </w:rPr>
      </w:pPr>
      <w:r w:rsidRPr="004B55F9">
        <w:rPr>
          <w:rFonts w:asciiTheme="minorEastAsia" w:eastAsiaTheme="minorEastAsia" w:hAnsiTheme="minorEastAsia" w:hint="eastAsia"/>
          <w:color w:val="auto"/>
        </w:rPr>
        <w:t xml:space="preserve">　　</w:t>
      </w:r>
      <w:r w:rsidR="00B718DD">
        <w:rPr>
          <w:rFonts w:asciiTheme="minorEastAsia" w:eastAsiaTheme="minorEastAsia" w:hAnsiTheme="minorEastAsia" w:hint="eastAsia"/>
          <w:color w:val="auto"/>
        </w:rPr>
        <w:t>ヘ</w:t>
      </w:r>
      <w:r w:rsidRPr="004B55F9">
        <w:rPr>
          <w:rFonts w:asciiTheme="minorEastAsia" w:eastAsiaTheme="minorEastAsia" w:hAnsiTheme="minorEastAsia" w:hint="eastAsia"/>
          <w:color w:val="auto"/>
        </w:rPr>
        <w:t xml:space="preserve">　支給申請の前に計画届等の手続きが必要な助成金については、その手続きを「第２　各助成金別要領」において定める。</w:t>
      </w:r>
    </w:p>
    <w:p w14:paraId="37798874" w14:textId="77777777" w:rsidR="00DC51C5" w:rsidRPr="004B55F9" w:rsidRDefault="00DC51C5" w:rsidP="007A2990">
      <w:pPr>
        <w:pStyle w:val="a3"/>
        <w:overflowPunct/>
        <w:autoSpaceDE w:val="0"/>
        <w:autoSpaceDN w:val="0"/>
        <w:adjustRightInd/>
        <w:ind w:left="642" w:hangingChars="300" w:hanging="642"/>
        <w:rPr>
          <w:rFonts w:asciiTheme="minorEastAsia" w:eastAsiaTheme="minorEastAsia" w:hAnsiTheme="minorEastAsia"/>
          <w:color w:val="auto"/>
        </w:rPr>
      </w:pPr>
    </w:p>
    <w:p w14:paraId="265FD896" w14:textId="77777777" w:rsidR="00E43A93" w:rsidRPr="004B55F9" w:rsidRDefault="005C7277" w:rsidP="00E43A93">
      <w:pPr>
        <w:pStyle w:val="a3"/>
        <w:pBdr>
          <w:top w:val="single" w:sz="12" w:space="1" w:color="auto"/>
        </w:pBdr>
        <w:overflowPunct/>
        <w:autoSpaceDE w:val="0"/>
        <w:autoSpaceDN w:val="0"/>
        <w:adjustRightInd/>
        <w:rPr>
          <w:rFonts w:asciiTheme="majorEastAsia" w:eastAsiaTheme="majorEastAsia" w:hAnsiTheme="majorEastAsia" w:cs="ＭＳ Ｐゴシック"/>
          <w:bCs/>
          <w:color w:val="auto"/>
        </w:rPr>
      </w:pPr>
      <w:r w:rsidRPr="004B55F9">
        <w:rPr>
          <w:rFonts w:asciiTheme="majorEastAsia" w:eastAsiaTheme="majorEastAsia" w:hAnsiTheme="majorEastAsia" w:cs="ＭＳ Ｐゴシック"/>
          <w:bCs/>
          <w:color w:val="auto"/>
        </w:rPr>
        <w:t>0403　支給申請の取下げ</w:t>
      </w:r>
    </w:p>
    <w:p w14:paraId="265FD898" w14:textId="2247A6B3" w:rsidR="007D1C95" w:rsidRPr="004B55F9" w:rsidRDefault="003B14AE" w:rsidP="00AE2C88">
      <w:pPr>
        <w:pStyle w:val="a3"/>
        <w:overflowPunct/>
        <w:autoSpaceDE w:val="0"/>
        <w:autoSpaceDN w:val="0"/>
        <w:adjustRightInd/>
        <w:ind w:leftChars="200" w:left="642" w:hangingChars="100" w:hanging="214"/>
        <w:rPr>
          <w:rFonts w:asciiTheme="minorEastAsia" w:eastAsiaTheme="minorEastAsia" w:hAnsiTheme="minorEastAsia"/>
          <w:color w:val="auto"/>
        </w:rPr>
      </w:pPr>
      <w:r w:rsidRPr="004B55F9">
        <w:rPr>
          <w:rFonts w:asciiTheme="minorEastAsia" w:eastAsiaTheme="minorEastAsia" w:hAnsiTheme="minorEastAsia" w:hint="eastAsia"/>
          <w:color w:val="auto"/>
        </w:rPr>
        <w:t xml:space="preserve">イ　</w:t>
      </w:r>
      <w:r w:rsidR="00A626A0">
        <w:rPr>
          <w:rFonts w:asciiTheme="minorEastAsia" w:eastAsiaTheme="minorEastAsia" w:hAnsiTheme="minorEastAsia" w:hint="eastAsia"/>
          <w:color w:val="auto"/>
        </w:rPr>
        <w:t>事業主等が管轄労働局長に対し、</w:t>
      </w:r>
      <w:r w:rsidR="00A626A0">
        <w:rPr>
          <w:rFonts w:hint="eastAsia"/>
        </w:rPr>
        <w:t>支給申請の取下げを申し出たときは、管轄労働局長がこれを認めた場合に限り、取下げを行うことができるものとする。</w:t>
      </w:r>
    </w:p>
    <w:p w14:paraId="186E9F99" w14:textId="221ADCA8" w:rsidR="001853E8" w:rsidRPr="004B55F9" w:rsidRDefault="00A626A0">
      <w:pPr>
        <w:pStyle w:val="a3"/>
        <w:overflowPunct/>
        <w:autoSpaceDE w:val="0"/>
        <w:autoSpaceDN w:val="0"/>
        <w:adjustRightInd/>
        <w:ind w:leftChars="200" w:left="642" w:hangingChars="100" w:hanging="214"/>
        <w:rPr>
          <w:rFonts w:asciiTheme="minorEastAsia" w:eastAsiaTheme="minorEastAsia" w:hAnsiTheme="minorEastAsia"/>
          <w:color w:val="auto"/>
        </w:rPr>
      </w:pPr>
      <w:r>
        <w:rPr>
          <w:rFonts w:asciiTheme="minorEastAsia" w:eastAsiaTheme="minorEastAsia" w:hAnsiTheme="minorEastAsia" w:hint="eastAsia"/>
          <w:color w:val="auto"/>
        </w:rPr>
        <w:t>ロ</w:t>
      </w:r>
      <w:r w:rsidR="001853E8" w:rsidRPr="004B55F9">
        <w:rPr>
          <w:rFonts w:asciiTheme="minorEastAsia" w:eastAsiaTheme="minorEastAsia" w:hAnsiTheme="minorEastAsia" w:hint="eastAsia"/>
          <w:color w:val="auto"/>
        </w:rPr>
        <w:t xml:space="preserve">　</w:t>
      </w:r>
      <w:r w:rsidR="004D34EB" w:rsidRPr="004B55F9">
        <w:rPr>
          <w:rFonts w:asciiTheme="minorEastAsia" w:eastAsiaTheme="minorEastAsia" w:hAnsiTheme="minorEastAsia" w:hint="eastAsia"/>
          <w:color w:val="auto"/>
        </w:rPr>
        <w:t>管轄労働局長は、支給申請の取下げ</w:t>
      </w:r>
      <w:r w:rsidR="005110C1" w:rsidRPr="004B55F9">
        <w:rPr>
          <w:rFonts w:asciiTheme="minorEastAsia" w:eastAsiaTheme="minorEastAsia" w:hAnsiTheme="minorEastAsia" w:hint="eastAsia"/>
          <w:color w:val="auto"/>
        </w:rPr>
        <w:t>を</w:t>
      </w:r>
      <w:r w:rsidR="004D34EB" w:rsidRPr="004B55F9">
        <w:rPr>
          <w:rFonts w:asciiTheme="minorEastAsia" w:eastAsiaTheme="minorEastAsia" w:hAnsiTheme="minorEastAsia" w:hint="eastAsia"/>
          <w:color w:val="auto"/>
        </w:rPr>
        <w:t>申し出た事業主等に対して</w:t>
      </w:r>
      <w:r w:rsidR="00470708" w:rsidRPr="004B55F9">
        <w:rPr>
          <w:rFonts w:asciiTheme="minorEastAsia" w:eastAsiaTheme="minorEastAsia" w:hAnsiTheme="minorEastAsia" w:hint="eastAsia"/>
          <w:color w:val="auto"/>
        </w:rPr>
        <w:t>、提出された支給申請書等の書類を返却しないことができる。</w:t>
      </w:r>
    </w:p>
    <w:p w14:paraId="3FC04C3E" w14:textId="77777777" w:rsidR="00D42803" w:rsidRPr="004B55F9" w:rsidRDefault="00D42803" w:rsidP="00D42803">
      <w:pPr>
        <w:pStyle w:val="a3"/>
        <w:overflowPunct/>
        <w:autoSpaceDE w:val="0"/>
        <w:autoSpaceDN w:val="0"/>
        <w:adjustRightInd/>
        <w:ind w:left="642" w:hangingChars="300" w:hanging="642"/>
        <w:rPr>
          <w:rFonts w:asciiTheme="minorEastAsia" w:eastAsiaTheme="minorEastAsia" w:hAnsiTheme="minorEastAsia"/>
          <w:color w:val="auto"/>
        </w:rPr>
      </w:pPr>
    </w:p>
    <w:p w14:paraId="4F39B0B4" w14:textId="4CE38BAB" w:rsidR="00D42803" w:rsidRPr="004B55F9" w:rsidRDefault="00D42803" w:rsidP="00D42803">
      <w:pPr>
        <w:pStyle w:val="a3"/>
        <w:pBdr>
          <w:top w:val="single" w:sz="12" w:space="1" w:color="auto"/>
        </w:pBdr>
        <w:overflowPunct/>
        <w:autoSpaceDE w:val="0"/>
        <w:autoSpaceDN w:val="0"/>
        <w:adjustRightInd/>
        <w:rPr>
          <w:rFonts w:asciiTheme="majorEastAsia" w:eastAsiaTheme="majorEastAsia" w:hAnsiTheme="majorEastAsia" w:cs="ＭＳ Ｐゴシック"/>
          <w:bCs/>
          <w:color w:val="auto"/>
        </w:rPr>
      </w:pPr>
      <w:r w:rsidRPr="004B55F9">
        <w:rPr>
          <w:rFonts w:asciiTheme="majorEastAsia" w:eastAsiaTheme="majorEastAsia" w:hAnsiTheme="majorEastAsia" w:cs="ＭＳ Ｐゴシック"/>
          <w:bCs/>
          <w:color w:val="auto"/>
        </w:rPr>
        <w:t>040</w:t>
      </w:r>
      <w:r>
        <w:rPr>
          <w:rFonts w:asciiTheme="majorEastAsia" w:eastAsiaTheme="majorEastAsia" w:hAnsiTheme="majorEastAsia" w:cs="ＭＳ Ｐゴシック"/>
          <w:bCs/>
          <w:color w:val="auto"/>
        </w:rPr>
        <w:t>4</w:t>
      </w:r>
      <w:r w:rsidRPr="004B55F9">
        <w:rPr>
          <w:rFonts w:asciiTheme="majorEastAsia" w:eastAsiaTheme="majorEastAsia" w:hAnsiTheme="majorEastAsia" w:cs="ＭＳ Ｐゴシック"/>
          <w:bCs/>
          <w:color w:val="auto"/>
        </w:rPr>
        <w:t xml:space="preserve">　</w:t>
      </w:r>
      <w:r>
        <w:rPr>
          <w:rFonts w:asciiTheme="majorEastAsia" w:eastAsiaTheme="majorEastAsia" w:hAnsiTheme="majorEastAsia" w:cs="ＭＳ Ｐゴシック" w:hint="eastAsia"/>
          <w:bCs/>
          <w:color w:val="auto"/>
        </w:rPr>
        <w:t>申請書類等の保存</w:t>
      </w:r>
    </w:p>
    <w:p w14:paraId="733CBC7C" w14:textId="45E76E4A" w:rsidR="00D42803" w:rsidRDefault="005E035B" w:rsidP="00164DDD">
      <w:pPr>
        <w:pStyle w:val="a3"/>
        <w:overflowPunct/>
        <w:autoSpaceDE w:val="0"/>
        <w:autoSpaceDN w:val="0"/>
        <w:adjustRightInd/>
        <w:ind w:leftChars="199" w:left="426" w:firstLineChars="100" w:firstLine="214"/>
        <w:rPr>
          <w:rFonts w:asciiTheme="minorEastAsia" w:eastAsiaTheme="minorEastAsia" w:hAnsiTheme="minorEastAsia"/>
          <w:color w:val="auto"/>
        </w:rPr>
      </w:pPr>
      <w:r w:rsidRPr="005E035B">
        <w:rPr>
          <w:rFonts w:asciiTheme="minorEastAsia" w:eastAsiaTheme="minorEastAsia" w:hAnsiTheme="minorEastAsia" w:hint="eastAsia"/>
          <w:color w:val="auto"/>
        </w:rPr>
        <w:t>事業主等は、</w:t>
      </w:r>
      <w:r>
        <w:rPr>
          <w:rFonts w:asciiTheme="minorEastAsia" w:eastAsiaTheme="minorEastAsia" w:hAnsiTheme="minorEastAsia" w:hint="eastAsia"/>
          <w:color w:val="auto"/>
        </w:rPr>
        <w:t>0</w:t>
      </w:r>
      <w:r>
        <w:rPr>
          <w:rFonts w:asciiTheme="minorEastAsia" w:eastAsiaTheme="minorEastAsia" w:hAnsiTheme="minorEastAsia"/>
          <w:color w:val="auto"/>
        </w:rPr>
        <w:t>402</w:t>
      </w:r>
      <w:r w:rsidRPr="005E035B">
        <w:rPr>
          <w:rFonts w:asciiTheme="minorEastAsia" w:eastAsiaTheme="minorEastAsia" w:hAnsiTheme="minorEastAsia" w:hint="eastAsia"/>
          <w:color w:val="auto"/>
        </w:rPr>
        <w:t>イ</w:t>
      </w:r>
      <w:r w:rsidR="00FD498F">
        <w:rPr>
          <w:rFonts w:asciiTheme="minorEastAsia" w:eastAsiaTheme="minorEastAsia" w:hAnsiTheme="minorEastAsia" w:hint="eastAsia"/>
          <w:color w:val="auto"/>
        </w:rPr>
        <w:t>から</w:t>
      </w:r>
      <w:r w:rsidRPr="005E035B">
        <w:rPr>
          <w:rFonts w:asciiTheme="minorEastAsia" w:eastAsiaTheme="minorEastAsia" w:hAnsiTheme="minorEastAsia" w:hint="eastAsia"/>
          <w:color w:val="auto"/>
        </w:rPr>
        <w:t>ハ</w:t>
      </w:r>
      <w:r w:rsidR="00FD498F">
        <w:rPr>
          <w:rFonts w:asciiTheme="minorEastAsia" w:eastAsiaTheme="minorEastAsia" w:hAnsiTheme="minorEastAsia" w:hint="eastAsia"/>
          <w:color w:val="auto"/>
        </w:rPr>
        <w:t>まで</w:t>
      </w:r>
      <w:r w:rsidRPr="005E035B">
        <w:rPr>
          <w:rFonts w:asciiTheme="minorEastAsia" w:eastAsiaTheme="minorEastAsia" w:hAnsiTheme="minorEastAsia" w:hint="eastAsia"/>
          <w:color w:val="auto"/>
        </w:rPr>
        <w:t>に基づ</w:t>
      </w:r>
      <w:r w:rsidR="00FD498F">
        <w:rPr>
          <w:rFonts w:asciiTheme="minorEastAsia" w:eastAsiaTheme="minorEastAsia" w:hAnsiTheme="minorEastAsia" w:hint="eastAsia"/>
          <w:color w:val="auto"/>
        </w:rPr>
        <w:t>き</w:t>
      </w:r>
      <w:r w:rsidRPr="005E035B">
        <w:rPr>
          <w:rFonts w:asciiTheme="minorEastAsia" w:eastAsiaTheme="minorEastAsia" w:hAnsiTheme="minorEastAsia" w:hint="eastAsia"/>
          <w:color w:val="auto"/>
        </w:rPr>
        <w:t>提出又は提示した書類等の</w:t>
      </w:r>
      <w:r w:rsidR="007104B9">
        <w:rPr>
          <w:rFonts w:asciiTheme="minorEastAsia" w:eastAsiaTheme="minorEastAsia" w:hAnsiTheme="minorEastAsia" w:hint="eastAsia"/>
          <w:color w:val="auto"/>
        </w:rPr>
        <w:t>原本（原本を提出した場合はその</w:t>
      </w:r>
      <w:r w:rsidRPr="005E035B">
        <w:rPr>
          <w:rFonts w:asciiTheme="minorEastAsia" w:eastAsiaTheme="minorEastAsia" w:hAnsiTheme="minorEastAsia" w:hint="eastAsia"/>
          <w:color w:val="auto"/>
        </w:rPr>
        <w:t>写し</w:t>
      </w:r>
      <w:r w:rsidR="00A81D7E">
        <w:rPr>
          <w:rFonts w:asciiTheme="minorEastAsia" w:eastAsiaTheme="minorEastAsia" w:hAnsiTheme="minorEastAsia" w:hint="eastAsia"/>
          <w:color w:val="auto"/>
        </w:rPr>
        <w:t>。</w:t>
      </w:r>
      <w:r w:rsidR="0012349C">
        <w:rPr>
          <w:rFonts w:asciiTheme="minorEastAsia" w:eastAsiaTheme="minorEastAsia" w:hAnsiTheme="minorEastAsia" w:hint="eastAsia"/>
          <w:color w:val="auto"/>
        </w:rPr>
        <w:t>電子情報を含む。</w:t>
      </w:r>
      <w:r w:rsidRPr="005E035B">
        <w:rPr>
          <w:rFonts w:asciiTheme="minorEastAsia" w:eastAsiaTheme="minorEastAsia" w:hAnsiTheme="minorEastAsia" w:hint="eastAsia"/>
          <w:color w:val="auto"/>
        </w:rPr>
        <w:t>）</w:t>
      </w:r>
      <w:r w:rsidR="00D76B21">
        <w:rPr>
          <w:rFonts w:asciiTheme="minorEastAsia" w:eastAsiaTheme="minorEastAsia" w:hAnsiTheme="minorEastAsia" w:hint="eastAsia"/>
          <w:color w:val="auto"/>
        </w:rPr>
        <w:t>及び</w:t>
      </w:r>
      <w:r w:rsidR="00D76B21" w:rsidRPr="00D76B21">
        <w:rPr>
          <w:rFonts w:asciiTheme="minorEastAsia" w:eastAsiaTheme="minorEastAsia" w:hAnsiTheme="minorEastAsia" w:hint="eastAsia"/>
          <w:color w:val="auto"/>
        </w:rPr>
        <w:t>「第２　各助成金別要領」に定めがある</w:t>
      </w:r>
      <w:r w:rsidR="008478AD">
        <w:rPr>
          <w:rFonts w:asciiTheme="minorEastAsia" w:eastAsiaTheme="minorEastAsia" w:hAnsiTheme="minorEastAsia" w:hint="eastAsia"/>
          <w:color w:val="auto"/>
        </w:rPr>
        <w:t>場合はその</w:t>
      </w:r>
      <w:r w:rsidR="00D76B21">
        <w:rPr>
          <w:rFonts w:asciiTheme="minorEastAsia" w:eastAsiaTheme="minorEastAsia" w:hAnsiTheme="minorEastAsia" w:hint="eastAsia"/>
          <w:color w:val="auto"/>
        </w:rPr>
        <w:t>書類等</w:t>
      </w:r>
      <w:r w:rsidRPr="005E035B">
        <w:rPr>
          <w:rFonts w:asciiTheme="minorEastAsia" w:eastAsiaTheme="minorEastAsia" w:hAnsiTheme="minorEastAsia" w:hint="eastAsia"/>
          <w:color w:val="auto"/>
        </w:rPr>
        <w:t>を、支給決定</w:t>
      </w:r>
      <w:r w:rsidR="00A72B06">
        <w:rPr>
          <w:rFonts w:asciiTheme="minorEastAsia" w:eastAsiaTheme="minorEastAsia" w:hAnsiTheme="minorEastAsia" w:hint="eastAsia"/>
          <w:color w:val="auto"/>
        </w:rPr>
        <w:t>日の翌日から起算して</w:t>
      </w:r>
      <w:r w:rsidRPr="005E035B">
        <w:rPr>
          <w:rFonts w:asciiTheme="minorEastAsia" w:eastAsiaTheme="minorEastAsia" w:hAnsiTheme="minorEastAsia" w:hint="eastAsia"/>
          <w:color w:val="auto"/>
        </w:rPr>
        <w:t>５年間保存しなければならない。</w:t>
      </w:r>
    </w:p>
    <w:p w14:paraId="5A7EE419" w14:textId="0FB04EBF" w:rsidR="00E72408" w:rsidRPr="004B55F9" w:rsidRDefault="003C7797" w:rsidP="00164DDD">
      <w:pPr>
        <w:pStyle w:val="a3"/>
        <w:overflowPunct/>
        <w:autoSpaceDE w:val="0"/>
        <w:autoSpaceDN w:val="0"/>
        <w:adjustRightInd/>
        <w:ind w:leftChars="199" w:left="426" w:firstLineChars="100" w:firstLine="214"/>
        <w:rPr>
          <w:rFonts w:asciiTheme="minorEastAsia" w:eastAsiaTheme="minorEastAsia" w:hAnsiTheme="minorEastAsia"/>
          <w:color w:val="auto"/>
        </w:rPr>
      </w:pPr>
      <w:r>
        <w:rPr>
          <w:rFonts w:asciiTheme="minorEastAsia" w:eastAsiaTheme="minorEastAsia" w:hAnsiTheme="minorEastAsia" w:hint="eastAsia"/>
          <w:color w:val="auto"/>
        </w:rPr>
        <w:t>このため、社会保険労務士又は代理人が</w:t>
      </w:r>
      <w:r w:rsidR="00AB06C8">
        <w:rPr>
          <w:rFonts w:asciiTheme="minorEastAsia" w:eastAsiaTheme="minorEastAsia" w:hAnsiTheme="minorEastAsia" w:hint="eastAsia"/>
          <w:color w:val="auto"/>
        </w:rPr>
        <w:t>支給申請等を行った場合は、</w:t>
      </w:r>
      <w:r w:rsidR="002724E9">
        <w:rPr>
          <w:rFonts w:asciiTheme="minorEastAsia" w:eastAsiaTheme="minorEastAsia" w:hAnsiTheme="minorEastAsia" w:hint="eastAsia"/>
          <w:color w:val="auto"/>
        </w:rPr>
        <w:t>事業主等に対して、</w:t>
      </w:r>
      <w:r w:rsidR="00EE679C">
        <w:rPr>
          <w:rFonts w:asciiTheme="minorEastAsia" w:eastAsiaTheme="minorEastAsia" w:hAnsiTheme="minorEastAsia" w:hint="eastAsia"/>
          <w:color w:val="auto"/>
        </w:rPr>
        <w:t>提出した書類の写しを提供すること。</w:t>
      </w:r>
    </w:p>
    <w:p w14:paraId="265FD899" w14:textId="77777777" w:rsidR="007A2F3B" w:rsidRPr="00D42803" w:rsidRDefault="007A2F3B" w:rsidP="00E43A93">
      <w:pPr>
        <w:pStyle w:val="a3"/>
        <w:overflowPunct/>
        <w:autoSpaceDE w:val="0"/>
        <w:autoSpaceDN w:val="0"/>
        <w:adjustRightInd/>
        <w:ind w:leftChars="200" w:left="428" w:firstLineChars="100" w:firstLine="214"/>
        <w:rPr>
          <w:rFonts w:asciiTheme="minorEastAsia" w:eastAsiaTheme="minorEastAsia" w:hAnsiTheme="minorEastAsia"/>
          <w:color w:val="auto"/>
        </w:rPr>
      </w:pPr>
    </w:p>
    <w:p w14:paraId="265FD89A" w14:textId="77777777" w:rsidR="00EE65B9" w:rsidRPr="004B55F9" w:rsidRDefault="00EE65B9" w:rsidP="00EE65B9">
      <w:pPr>
        <w:pStyle w:val="a3"/>
        <w:pBdr>
          <w:top w:val="single" w:sz="12" w:space="1" w:color="auto"/>
          <w:bottom w:val="single" w:sz="12" w:space="1" w:color="auto"/>
        </w:pBdr>
        <w:overflowPunct/>
        <w:autoSpaceDE w:val="0"/>
        <w:autoSpaceDN w:val="0"/>
        <w:adjustRightInd/>
        <w:rPr>
          <w:rFonts w:asciiTheme="majorEastAsia" w:eastAsiaTheme="majorEastAsia" w:hAnsiTheme="majorEastAsia"/>
          <w:color w:val="auto"/>
        </w:rPr>
      </w:pPr>
      <w:r w:rsidRPr="004B55F9">
        <w:rPr>
          <w:rFonts w:asciiTheme="majorEastAsia" w:eastAsiaTheme="majorEastAsia" w:hAnsiTheme="majorEastAsia" w:hint="eastAsia"/>
          <w:color w:val="auto"/>
        </w:rPr>
        <w:t>0500　支給要件の確認</w:t>
      </w:r>
    </w:p>
    <w:p w14:paraId="265FD89B" w14:textId="77777777" w:rsidR="00EE65B9" w:rsidRPr="004B55F9" w:rsidRDefault="005C7277" w:rsidP="00EE65B9">
      <w:pPr>
        <w:pStyle w:val="a3"/>
        <w:overflowPunct/>
        <w:autoSpaceDE w:val="0"/>
        <w:autoSpaceDN w:val="0"/>
        <w:adjustRightInd/>
        <w:rPr>
          <w:rFonts w:asciiTheme="majorEastAsia" w:eastAsiaTheme="majorEastAsia" w:hAnsiTheme="majorEastAsia"/>
          <w:color w:val="auto"/>
        </w:rPr>
      </w:pPr>
      <w:r w:rsidRPr="004B55F9">
        <w:rPr>
          <w:rFonts w:asciiTheme="majorEastAsia" w:eastAsiaTheme="majorEastAsia" w:hAnsiTheme="majorEastAsia"/>
          <w:color w:val="auto"/>
        </w:rPr>
        <w:t>0501　不支給要件に該当しないことの確認</w:t>
      </w:r>
    </w:p>
    <w:p w14:paraId="265FD89C" w14:textId="3D94CC0D" w:rsidR="007D1C95" w:rsidRPr="003B3979" w:rsidRDefault="00B9747A">
      <w:pPr>
        <w:pStyle w:val="a3"/>
        <w:overflowPunct/>
        <w:autoSpaceDE w:val="0"/>
        <w:autoSpaceDN w:val="0"/>
        <w:adjustRightInd/>
        <w:ind w:left="428" w:hangingChars="200" w:hanging="428"/>
        <w:rPr>
          <w:rFonts w:asciiTheme="minorEastAsia" w:eastAsiaTheme="minorEastAsia" w:hAnsiTheme="minorEastAsia"/>
          <w:color w:val="auto"/>
        </w:rPr>
      </w:pPr>
      <w:r w:rsidRPr="004B55F9">
        <w:rPr>
          <w:rFonts w:asciiTheme="majorEastAsia" w:eastAsiaTheme="majorEastAsia" w:hAnsiTheme="majorEastAsia" w:hint="eastAsia"/>
          <w:color w:val="auto"/>
        </w:rPr>
        <w:lastRenderedPageBreak/>
        <w:t xml:space="preserve">　　　</w:t>
      </w:r>
      <w:r w:rsidR="001C78E3" w:rsidRPr="003B3979">
        <w:rPr>
          <w:rFonts w:asciiTheme="minorEastAsia" w:eastAsiaTheme="minorEastAsia" w:hAnsiTheme="minorEastAsia" w:hint="eastAsia"/>
          <w:color w:val="auto"/>
        </w:rPr>
        <w:t>管轄労働局長は、支給申請を行った事業主等が</w:t>
      </w:r>
      <w:r w:rsidR="001C78E3" w:rsidRPr="003B3979">
        <w:rPr>
          <w:rFonts w:asciiTheme="minorEastAsia" w:eastAsiaTheme="minorEastAsia" w:hAnsiTheme="minorEastAsia"/>
          <w:color w:val="auto"/>
        </w:rPr>
        <w:t>030</w:t>
      </w:r>
      <w:r w:rsidR="00041AA8" w:rsidRPr="003B3979">
        <w:rPr>
          <w:rFonts w:asciiTheme="minorEastAsia" w:eastAsiaTheme="minorEastAsia" w:hAnsiTheme="minorEastAsia"/>
          <w:color w:val="auto"/>
        </w:rPr>
        <w:t>2</w:t>
      </w:r>
      <w:r w:rsidR="001C78E3" w:rsidRPr="003B3979">
        <w:rPr>
          <w:rFonts w:asciiTheme="minorEastAsia" w:eastAsiaTheme="minorEastAsia" w:hAnsiTheme="minorEastAsia"/>
          <w:color w:val="auto"/>
        </w:rPr>
        <w:t>で規定する不支給要件に該当しないことを</w:t>
      </w:r>
      <w:r w:rsidR="008516E8" w:rsidRPr="003B3979">
        <w:rPr>
          <w:rFonts w:asciiTheme="minorEastAsia" w:eastAsiaTheme="minorEastAsia" w:hAnsiTheme="minorEastAsia" w:hint="eastAsia"/>
          <w:color w:val="auto"/>
        </w:rPr>
        <w:t>、次のイ</w:t>
      </w:r>
      <w:r w:rsidR="00845902" w:rsidRPr="003B3979">
        <w:rPr>
          <w:rFonts w:asciiTheme="minorEastAsia" w:eastAsiaTheme="minorEastAsia" w:hAnsiTheme="minorEastAsia" w:hint="eastAsia"/>
          <w:color w:val="auto"/>
        </w:rPr>
        <w:t>から</w:t>
      </w:r>
      <w:r w:rsidR="0033549C" w:rsidRPr="003B3979">
        <w:rPr>
          <w:rFonts w:asciiTheme="minorEastAsia" w:eastAsiaTheme="minorEastAsia" w:hAnsiTheme="minorEastAsia" w:hint="eastAsia"/>
          <w:color w:val="auto"/>
        </w:rPr>
        <w:t>ワ</w:t>
      </w:r>
      <w:r w:rsidR="00845902" w:rsidRPr="003B3979">
        <w:rPr>
          <w:rFonts w:asciiTheme="minorEastAsia" w:eastAsiaTheme="minorEastAsia" w:hAnsiTheme="minorEastAsia" w:hint="eastAsia"/>
          <w:color w:val="auto"/>
        </w:rPr>
        <w:t>まで</w:t>
      </w:r>
      <w:r w:rsidR="001C78E3" w:rsidRPr="003B3979">
        <w:rPr>
          <w:rFonts w:asciiTheme="minorEastAsia" w:eastAsiaTheme="minorEastAsia" w:hAnsiTheme="minorEastAsia" w:hint="eastAsia"/>
          <w:color w:val="auto"/>
        </w:rPr>
        <w:t>に定める方法により確認する。</w:t>
      </w:r>
    </w:p>
    <w:p w14:paraId="265FD89D" w14:textId="0C3D36D7" w:rsidR="00603BB5" w:rsidRPr="003B3979" w:rsidRDefault="00603BB5" w:rsidP="001C6FD2">
      <w:pPr>
        <w:pStyle w:val="a3"/>
        <w:overflowPunct/>
        <w:autoSpaceDE w:val="0"/>
        <w:autoSpaceDN w:val="0"/>
        <w:adjustRightInd/>
        <w:ind w:leftChars="198" w:left="638" w:hangingChars="100" w:hanging="214"/>
        <w:rPr>
          <w:rFonts w:asciiTheme="minorEastAsia" w:eastAsiaTheme="minorEastAsia" w:hAnsiTheme="minorEastAsia"/>
          <w:color w:val="auto"/>
        </w:rPr>
      </w:pPr>
      <w:r w:rsidRPr="003B3979">
        <w:rPr>
          <w:rFonts w:asciiTheme="minorEastAsia" w:eastAsiaTheme="minorEastAsia" w:hAnsiTheme="minorEastAsia" w:hint="eastAsia"/>
          <w:color w:val="auto"/>
        </w:rPr>
        <w:t xml:space="preserve">イ　</w:t>
      </w:r>
      <w:r w:rsidR="00245DFC" w:rsidRPr="003B3979">
        <w:rPr>
          <w:rFonts w:asciiTheme="minorEastAsia" w:eastAsiaTheme="minorEastAsia" w:hAnsiTheme="minorEastAsia" w:hint="eastAsia"/>
          <w:color w:val="auto"/>
        </w:rPr>
        <w:t>偽りその他</w:t>
      </w:r>
      <w:r w:rsidR="00F92B24" w:rsidRPr="003B3979">
        <w:rPr>
          <w:rFonts w:asciiTheme="minorEastAsia" w:eastAsiaTheme="minorEastAsia" w:hAnsiTheme="minorEastAsia" w:hint="eastAsia"/>
          <w:color w:val="auto"/>
        </w:rPr>
        <w:t>不正行為により助成金の不支給措置が</w:t>
      </w:r>
      <w:r w:rsidR="00584AF8" w:rsidRPr="003B3979">
        <w:rPr>
          <w:rFonts w:asciiTheme="minorEastAsia" w:eastAsiaTheme="minorEastAsia" w:hAnsiTheme="minorEastAsia" w:hint="eastAsia"/>
          <w:color w:val="auto"/>
        </w:rPr>
        <w:t>取られて</w:t>
      </w:r>
      <w:r w:rsidR="00F92B24" w:rsidRPr="003B3979">
        <w:rPr>
          <w:rFonts w:asciiTheme="minorEastAsia" w:eastAsiaTheme="minorEastAsia" w:hAnsiTheme="minorEastAsia" w:hint="eastAsia"/>
          <w:color w:val="auto"/>
        </w:rPr>
        <w:t>いる</w:t>
      </w:r>
      <w:r w:rsidRPr="003B3979">
        <w:rPr>
          <w:rFonts w:asciiTheme="minorEastAsia" w:eastAsiaTheme="minorEastAsia" w:hAnsiTheme="minorEastAsia" w:hint="eastAsia"/>
          <w:color w:val="auto"/>
        </w:rPr>
        <w:t>事業主</w:t>
      </w:r>
      <w:r w:rsidR="00EC457A" w:rsidRPr="003B3979">
        <w:rPr>
          <w:rFonts w:asciiTheme="minorEastAsia" w:eastAsiaTheme="minorEastAsia" w:hAnsiTheme="minorEastAsia" w:hint="eastAsia"/>
          <w:color w:val="auto"/>
        </w:rPr>
        <w:t>等</w:t>
      </w:r>
      <w:r w:rsidRPr="003B3979">
        <w:rPr>
          <w:rFonts w:asciiTheme="minorEastAsia" w:eastAsiaTheme="minorEastAsia" w:hAnsiTheme="minorEastAsia" w:hint="eastAsia"/>
          <w:color w:val="auto"/>
        </w:rPr>
        <w:t>でないこと</w:t>
      </w:r>
      <w:r w:rsidR="004A7D90" w:rsidRPr="003B3979">
        <w:rPr>
          <w:rFonts w:asciiTheme="minorEastAsia" w:eastAsiaTheme="minorEastAsia" w:hAnsiTheme="minorEastAsia" w:hint="eastAsia"/>
          <w:color w:val="auto"/>
        </w:rPr>
        <w:t>及び</w:t>
      </w:r>
      <w:r w:rsidR="008E5502" w:rsidRPr="003B3979">
        <w:rPr>
          <w:rFonts w:asciiTheme="minorEastAsia" w:eastAsiaTheme="minorEastAsia" w:hAnsiTheme="minorEastAsia" w:hint="eastAsia"/>
          <w:color w:val="auto"/>
        </w:rPr>
        <w:t>不支給措置がとられている事業主等の</w:t>
      </w:r>
      <w:r w:rsidR="004A7D90" w:rsidRPr="003B3979">
        <w:rPr>
          <w:rFonts w:asciiTheme="minorEastAsia" w:eastAsiaTheme="minorEastAsia" w:hAnsiTheme="minorEastAsia" w:hint="eastAsia"/>
          <w:color w:val="auto"/>
        </w:rPr>
        <w:t>役員等</w:t>
      </w:r>
      <w:r w:rsidR="0083070E" w:rsidRPr="003B3979">
        <w:rPr>
          <w:rFonts w:asciiTheme="minorEastAsia" w:eastAsiaTheme="minorEastAsia" w:hAnsiTheme="minorEastAsia" w:cs="ＭＳ Ｐゴシック" w:hint="eastAsia"/>
          <w:bCs/>
          <w:color w:val="auto"/>
        </w:rPr>
        <w:t>（事業主等が個人である場合はその者、法人である場合は役員、団体である場合は代表者、理事等をいい、役員名簿等に記載がある者</w:t>
      </w:r>
      <w:r w:rsidR="00681515" w:rsidRPr="003B3979">
        <w:rPr>
          <w:rFonts w:asciiTheme="minorEastAsia" w:eastAsiaTheme="minorEastAsia" w:hAnsiTheme="minorEastAsia" w:cs="ＭＳ Ｐゴシック" w:hint="eastAsia"/>
          <w:bCs/>
          <w:color w:val="auto"/>
        </w:rPr>
        <w:t>。ただし、</w:t>
      </w:r>
      <w:r w:rsidR="008E5502" w:rsidRPr="003B3979">
        <w:rPr>
          <w:rFonts w:asciiTheme="minorEastAsia" w:eastAsiaTheme="minorEastAsia" w:hAnsiTheme="minorEastAsia" w:cs="ＭＳ Ｐゴシック" w:hint="eastAsia"/>
          <w:bCs/>
          <w:color w:val="auto"/>
        </w:rPr>
        <w:t>偽りその他不正行為に関与した者</w:t>
      </w:r>
      <w:r w:rsidR="00681515" w:rsidRPr="003B3979">
        <w:rPr>
          <w:rFonts w:asciiTheme="minorEastAsia" w:eastAsiaTheme="minorEastAsia" w:hAnsiTheme="minorEastAsia" w:cs="ＭＳ Ｐゴシック" w:hint="eastAsia"/>
          <w:bCs/>
          <w:color w:val="auto"/>
        </w:rPr>
        <w:t>に限る</w:t>
      </w:r>
      <w:r w:rsidR="00691187" w:rsidRPr="003B3979">
        <w:rPr>
          <w:rFonts w:asciiTheme="minorEastAsia" w:eastAsiaTheme="minorEastAsia" w:hAnsiTheme="minorEastAsia" w:cs="ＭＳ Ｐゴシック" w:hint="eastAsia"/>
          <w:bCs/>
          <w:color w:val="auto"/>
        </w:rPr>
        <w:t>。</w:t>
      </w:r>
      <w:r w:rsidR="0083070E" w:rsidRPr="003B3979">
        <w:rPr>
          <w:rFonts w:asciiTheme="minorEastAsia" w:eastAsiaTheme="minorEastAsia" w:hAnsiTheme="minorEastAsia" w:cs="ＭＳ Ｐゴシック" w:hint="eastAsia"/>
          <w:bCs/>
          <w:color w:val="auto"/>
        </w:rPr>
        <w:t>）</w:t>
      </w:r>
      <w:r w:rsidR="004A7D90" w:rsidRPr="003B3979">
        <w:rPr>
          <w:rFonts w:asciiTheme="minorEastAsia" w:eastAsiaTheme="minorEastAsia" w:hAnsiTheme="minorEastAsia" w:hint="eastAsia"/>
          <w:color w:val="auto"/>
        </w:rPr>
        <w:t>が含まれていないこと</w:t>
      </w:r>
      <w:r w:rsidRPr="003B3979">
        <w:rPr>
          <w:rFonts w:asciiTheme="minorEastAsia" w:eastAsiaTheme="minorEastAsia" w:hAnsiTheme="minorEastAsia" w:hint="eastAsia"/>
          <w:color w:val="auto"/>
        </w:rPr>
        <w:t>の確認</w:t>
      </w:r>
    </w:p>
    <w:p w14:paraId="265FD89E" w14:textId="1A2B4358" w:rsidR="00AF6785" w:rsidRPr="003B3979" w:rsidRDefault="00BA3663" w:rsidP="00832DAE">
      <w:pPr>
        <w:pStyle w:val="a3"/>
        <w:overflowPunct/>
        <w:autoSpaceDE w:val="0"/>
        <w:autoSpaceDN w:val="0"/>
        <w:adjustRightInd/>
        <w:ind w:leftChars="300" w:left="642" w:firstLineChars="100" w:firstLine="214"/>
        <w:rPr>
          <w:rFonts w:asciiTheme="minorEastAsia" w:eastAsiaTheme="minorEastAsia" w:hAnsiTheme="minorEastAsia"/>
          <w:color w:val="auto"/>
        </w:rPr>
      </w:pPr>
      <w:r w:rsidRPr="003B3979">
        <w:rPr>
          <w:rFonts w:asciiTheme="minorEastAsia" w:eastAsiaTheme="minorEastAsia" w:hAnsiTheme="minorEastAsia" w:hint="eastAsia"/>
          <w:color w:val="auto"/>
        </w:rPr>
        <w:t>0702</w:t>
      </w:r>
      <w:r w:rsidR="00403156" w:rsidRPr="003B3979">
        <w:rPr>
          <w:rFonts w:asciiTheme="minorEastAsia" w:eastAsiaTheme="minorEastAsia" w:hAnsiTheme="minorEastAsia" w:hint="eastAsia"/>
          <w:color w:val="auto"/>
        </w:rPr>
        <w:t>に定める不支給措置期間中に</w:t>
      </w:r>
      <w:r w:rsidR="00AF6785" w:rsidRPr="003B3979">
        <w:rPr>
          <w:rFonts w:asciiTheme="minorEastAsia" w:eastAsiaTheme="minorEastAsia" w:hAnsiTheme="minorEastAsia" w:hint="eastAsia"/>
          <w:color w:val="auto"/>
        </w:rPr>
        <w:t>支給申請が行われた</w:t>
      </w:r>
      <w:r w:rsidR="00C17432" w:rsidRPr="003B3979">
        <w:rPr>
          <w:rFonts w:asciiTheme="minorEastAsia" w:eastAsiaTheme="minorEastAsia" w:hAnsiTheme="minorEastAsia" w:hint="eastAsia"/>
          <w:color w:val="auto"/>
        </w:rPr>
        <w:t>ものでないこと及び支給申請後</w:t>
      </w:r>
      <w:r w:rsidR="00404BA3" w:rsidRPr="003B3979">
        <w:rPr>
          <w:rFonts w:asciiTheme="minorEastAsia" w:eastAsiaTheme="minorEastAsia" w:hAnsiTheme="minorEastAsia" w:hint="eastAsia"/>
          <w:color w:val="auto"/>
        </w:rPr>
        <w:t>、支給決定</w:t>
      </w:r>
      <w:r w:rsidR="00422F5C" w:rsidRPr="003B3979">
        <w:rPr>
          <w:rFonts w:asciiTheme="minorEastAsia" w:eastAsiaTheme="minorEastAsia" w:hAnsiTheme="minorEastAsia" w:hint="eastAsia"/>
          <w:color w:val="auto"/>
        </w:rPr>
        <w:t>日までに</w:t>
      </w:r>
      <w:r w:rsidR="00C17432" w:rsidRPr="003B3979">
        <w:rPr>
          <w:rFonts w:asciiTheme="minorEastAsia" w:eastAsiaTheme="minorEastAsia" w:hAnsiTheme="minorEastAsia" w:hint="eastAsia"/>
          <w:color w:val="auto"/>
        </w:rPr>
        <w:t>新たに不支給措置が</w:t>
      </w:r>
      <w:r w:rsidR="00043676" w:rsidRPr="003B3979">
        <w:rPr>
          <w:rFonts w:asciiTheme="minorEastAsia" w:eastAsiaTheme="minorEastAsia" w:hAnsiTheme="minorEastAsia" w:hint="eastAsia"/>
          <w:color w:val="auto"/>
        </w:rPr>
        <w:t>と</w:t>
      </w:r>
      <w:r w:rsidR="00C17432" w:rsidRPr="003B3979">
        <w:rPr>
          <w:rFonts w:asciiTheme="minorEastAsia" w:eastAsiaTheme="minorEastAsia" w:hAnsiTheme="minorEastAsia" w:hint="eastAsia"/>
          <w:color w:val="auto"/>
        </w:rPr>
        <w:t>られたものでないことを</w:t>
      </w:r>
      <w:r w:rsidR="007A2330" w:rsidRPr="003B3979">
        <w:rPr>
          <w:rFonts w:asciiTheme="minorEastAsia" w:eastAsiaTheme="minorEastAsia" w:hAnsiTheme="minorEastAsia" w:hint="eastAsia"/>
          <w:color w:val="auto"/>
        </w:rPr>
        <w:t>「</w:t>
      </w:r>
      <w:r w:rsidR="008030FF" w:rsidRPr="003B3979">
        <w:rPr>
          <w:rFonts w:asciiTheme="minorEastAsia" w:eastAsiaTheme="minorEastAsia" w:hAnsiTheme="minorEastAsia" w:hint="eastAsia"/>
          <w:color w:val="auto"/>
        </w:rPr>
        <w:t>支給要件確認</w:t>
      </w:r>
      <w:r w:rsidR="007A2330" w:rsidRPr="003B3979">
        <w:rPr>
          <w:rFonts w:asciiTheme="minorEastAsia" w:eastAsiaTheme="minorEastAsia" w:hAnsiTheme="minorEastAsia" w:hint="eastAsia"/>
          <w:color w:val="auto"/>
        </w:rPr>
        <w:t>申立書」（様式</w:t>
      </w:r>
      <w:r w:rsidR="008030FF" w:rsidRPr="003B3979">
        <w:rPr>
          <w:rFonts w:asciiTheme="minorEastAsia" w:eastAsiaTheme="minorEastAsia" w:hAnsiTheme="minorEastAsia" w:hint="eastAsia"/>
          <w:color w:val="auto"/>
        </w:rPr>
        <w:t>第</w:t>
      </w:r>
      <w:r w:rsidR="00EB3EB7" w:rsidRPr="003B3979">
        <w:rPr>
          <w:rFonts w:asciiTheme="minorEastAsia" w:eastAsiaTheme="minorEastAsia" w:hAnsiTheme="minorEastAsia" w:hint="eastAsia"/>
          <w:color w:val="auto"/>
        </w:rPr>
        <w:t>１</w:t>
      </w:r>
      <w:r w:rsidR="008030FF" w:rsidRPr="003B3979">
        <w:rPr>
          <w:rFonts w:asciiTheme="minorEastAsia" w:eastAsiaTheme="minorEastAsia" w:hAnsiTheme="minorEastAsia" w:hint="eastAsia"/>
          <w:color w:val="auto"/>
        </w:rPr>
        <w:t>号</w:t>
      </w:r>
      <w:r w:rsidR="007A2330" w:rsidRPr="003B3979">
        <w:rPr>
          <w:rFonts w:asciiTheme="minorEastAsia" w:eastAsiaTheme="minorEastAsia" w:hAnsiTheme="minorEastAsia" w:hint="eastAsia"/>
          <w:color w:val="auto"/>
        </w:rPr>
        <w:t>）</w:t>
      </w:r>
      <w:r w:rsidR="003F6ADE" w:rsidRPr="003B3979">
        <w:rPr>
          <w:rFonts w:asciiTheme="minorEastAsia" w:eastAsiaTheme="minorEastAsia" w:hAnsiTheme="minorEastAsia" w:hint="eastAsia"/>
          <w:color w:val="auto"/>
        </w:rPr>
        <w:t>、</w:t>
      </w:r>
      <w:r w:rsidR="001A34B6" w:rsidRPr="003B3979">
        <w:rPr>
          <w:rFonts w:asciiTheme="minorEastAsia" w:eastAsiaTheme="minorEastAsia" w:hAnsiTheme="minorEastAsia" w:hint="eastAsia"/>
          <w:color w:val="auto"/>
        </w:rPr>
        <w:t>ハローワークシステム（助成金事務処理）</w:t>
      </w:r>
      <w:r w:rsidR="00555D0E" w:rsidRPr="003B3979">
        <w:rPr>
          <w:rFonts w:asciiTheme="minorEastAsia" w:eastAsiaTheme="minorEastAsia" w:hAnsiTheme="minorEastAsia" w:hint="eastAsia"/>
          <w:color w:val="auto"/>
        </w:rPr>
        <w:t>（「31830事業所不支給要件・不正処分記録管理」）</w:t>
      </w:r>
      <w:r w:rsidR="003F6ADE" w:rsidRPr="003B3979">
        <w:rPr>
          <w:rFonts w:asciiTheme="minorEastAsia" w:eastAsiaTheme="minorEastAsia" w:hAnsiTheme="minorEastAsia" w:hint="eastAsia"/>
          <w:color w:val="auto"/>
        </w:rPr>
        <w:t>及び共働支援システム上の「</w:t>
      </w:r>
      <w:r w:rsidR="00466EE3" w:rsidRPr="003B3979">
        <w:rPr>
          <w:rFonts w:asciiTheme="minorEastAsia" w:eastAsiaTheme="minorEastAsia" w:hAnsiTheme="minorEastAsia" w:hint="eastAsia"/>
          <w:color w:val="auto"/>
        </w:rPr>
        <w:t>不正受給</w:t>
      </w:r>
      <w:r w:rsidR="003F6ADE" w:rsidRPr="003B3979">
        <w:rPr>
          <w:rFonts w:asciiTheme="minorEastAsia" w:eastAsiaTheme="minorEastAsia" w:hAnsiTheme="minorEastAsia" w:hint="eastAsia"/>
          <w:color w:val="auto"/>
        </w:rPr>
        <w:t>事業主</w:t>
      </w:r>
      <w:r w:rsidR="00453DD2" w:rsidRPr="003B3979">
        <w:rPr>
          <w:rFonts w:asciiTheme="minorEastAsia" w:eastAsiaTheme="minorEastAsia" w:hAnsiTheme="minorEastAsia" w:hint="eastAsia"/>
          <w:color w:val="auto"/>
        </w:rPr>
        <w:t>等</w:t>
      </w:r>
      <w:r w:rsidR="004A7D90" w:rsidRPr="003B3979">
        <w:rPr>
          <w:rFonts w:asciiTheme="minorEastAsia" w:eastAsiaTheme="minorEastAsia" w:hAnsiTheme="minorEastAsia" w:hint="eastAsia"/>
          <w:color w:val="auto"/>
        </w:rPr>
        <w:t>・</w:t>
      </w:r>
      <w:r w:rsidR="003F6ADE" w:rsidRPr="003B3979">
        <w:rPr>
          <w:rFonts w:asciiTheme="minorEastAsia" w:eastAsiaTheme="minorEastAsia" w:hAnsiTheme="minorEastAsia" w:hint="eastAsia"/>
          <w:color w:val="auto"/>
        </w:rPr>
        <w:t>役員</w:t>
      </w:r>
      <w:r w:rsidR="00466EE3" w:rsidRPr="003B3979">
        <w:rPr>
          <w:rFonts w:asciiTheme="minorEastAsia" w:eastAsiaTheme="minorEastAsia" w:hAnsiTheme="minorEastAsia" w:hint="eastAsia"/>
          <w:color w:val="auto"/>
        </w:rPr>
        <w:t>一覧表</w:t>
      </w:r>
      <w:r w:rsidR="003F6ADE" w:rsidRPr="003B3979">
        <w:rPr>
          <w:rFonts w:asciiTheme="minorEastAsia" w:eastAsiaTheme="minorEastAsia" w:hAnsiTheme="minorEastAsia" w:hint="eastAsia"/>
          <w:color w:val="auto"/>
        </w:rPr>
        <w:t>」</w:t>
      </w:r>
      <w:r w:rsidR="007A2330" w:rsidRPr="003B3979">
        <w:rPr>
          <w:rFonts w:asciiTheme="minorEastAsia" w:eastAsiaTheme="minorEastAsia" w:hAnsiTheme="minorEastAsia" w:hint="eastAsia"/>
          <w:color w:val="auto"/>
        </w:rPr>
        <w:t>により</w:t>
      </w:r>
      <w:r w:rsidR="00403787" w:rsidRPr="003B3979">
        <w:rPr>
          <w:rFonts w:asciiTheme="minorEastAsia" w:eastAsiaTheme="minorEastAsia" w:hAnsiTheme="minorEastAsia" w:hint="eastAsia"/>
          <w:color w:val="auto"/>
        </w:rPr>
        <w:t>確認する</w:t>
      </w:r>
      <w:r w:rsidR="007A2330" w:rsidRPr="003B3979">
        <w:rPr>
          <w:rFonts w:asciiTheme="minorEastAsia" w:eastAsiaTheme="minorEastAsia" w:hAnsiTheme="minorEastAsia" w:hint="eastAsia"/>
          <w:color w:val="auto"/>
        </w:rPr>
        <w:t>。</w:t>
      </w:r>
    </w:p>
    <w:p w14:paraId="265FD89F" w14:textId="236D805E" w:rsidR="00603BB5" w:rsidRPr="003B3979" w:rsidRDefault="00603BB5" w:rsidP="00832DAE">
      <w:pPr>
        <w:pStyle w:val="a3"/>
        <w:overflowPunct/>
        <w:autoSpaceDE w:val="0"/>
        <w:autoSpaceDN w:val="0"/>
        <w:adjustRightInd/>
        <w:ind w:leftChars="199" w:left="426"/>
        <w:rPr>
          <w:rFonts w:asciiTheme="minorEastAsia" w:eastAsiaTheme="minorEastAsia" w:hAnsiTheme="minorEastAsia" w:cs="Times New Roman"/>
          <w:color w:val="auto"/>
          <w:spacing w:val="2"/>
        </w:rPr>
      </w:pPr>
      <w:r w:rsidRPr="003B3979">
        <w:rPr>
          <w:rFonts w:asciiTheme="minorEastAsia" w:eastAsiaTheme="minorEastAsia" w:hAnsiTheme="minorEastAsia" w:hint="eastAsia"/>
          <w:color w:val="auto"/>
        </w:rPr>
        <w:t xml:space="preserve">ロ　</w:t>
      </w:r>
      <w:r w:rsidR="000C4480" w:rsidRPr="003B3979">
        <w:rPr>
          <w:rFonts w:asciiTheme="minorEastAsia" w:eastAsiaTheme="minorEastAsia" w:hAnsiTheme="minorEastAsia" w:hint="eastAsia"/>
          <w:color w:val="auto"/>
        </w:rPr>
        <w:t>助成金の支給に係る事業所において、</w:t>
      </w:r>
      <w:r w:rsidRPr="003B3979">
        <w:rPr>
          <w:rFonts w:asciiTheme="minorEastAsia" w:eastAsiaTheme="minorEastAsia" w:hAnsiTheme="minorEastAsia" w:hint="eastAsia"/>
          <w:color w:val="auto"/>
        </w:rPr>
        <w:t>労働保険料を</w:t>
      </w:r>
      <w:r w:rsidR="004871F8" w:rsidRPr="003B3979">
        <w:rPr>
          <w:rFonts w:asciiTheme="minorEastAsia" w:eastAsiaTheme="minorEastAsia" w:hAnsiTheme="minorEastAsia" w:hint="eastAsia"/>
          <w:color w:val="auto"/>
        </w:rPr>
        <w:t>納付</w:t>
      </w:r>
      <w:r w:rsidRPr="003B3979">
        <w:rPr>
          <w:rFonts w:asciiTheme="minorEastAsia" w:eastAsiaTheme="minorEastAsia" w:hAnsiTheme="minorEastAsia" w:hint="eastAsia"/>
          <w:color w:val="auto"/>
        </w:rPr>
        <w:t>していないことの確認</w:t>
      </w:r>
    </w:p>
    <w:p w14:paraId="265FD8A0" w14:textId="3AE25AB5" w:rsidR="00603BB5" w:rsidRPr="003B3979" w:rsidRDefault="00BA3663" w:rsidP="00832DAE">
      <w:pPr>
        <w:pStyle w:val="a3"/>
        <w:overflowPunct/>
        <w:autoSpaceDE w:val="0"/>
        <w:autoSpaceDN w:val="0"/>
        <w:adjustRightInd/>
        <w:ind w:leftChars="300" w:left="642" w:firstLineChars="100" w:firstLine="214"/>
        <w:rPr>
          <w:rFonts w:asciiTheme="minorEastAsia" w:eastAsiaTheme="minorEastAsia" w:hAnsiTheme="minorEastAsia"/>
          <w:color w:val="auto"/>
        </w:rPr>
      </w:pPr>
      <w:r w:rsidRPr="003B3979">
        <w:rPr>
          <w:rFonts w:asciiTheme="minorEastAsia" w:eastAsiaTheme="minorEastAsia" w:hAnsiTheme="minorEastAsia" w:hint="eastAsia"/>
          <w:color w:val="auto"/>
        </w:rPr>
        <w:t>支給申請</w:t>
      </w:r>
      <w:r w:rsidR="008E0385" w:rsidRPr="003B3979">
        <w:rPr>
          <w:rFonts w:asciiTheme="minorEastAsia" w:eastAsiaTheme="minorEastAsia" w:hAnsiTheme="minorEastAsia" w:hint="eastAsia"/>
          <w:color w:val="auto"/>
        </w:rPr>
        <w:t>日</w:t>
      </w:r>
      <w:r w:rsidR="00603BB5" w:rsidRPr="003B3979">
        <w:rPr>
          <w:rFonts w:asciiTheme="minorEastAsia" w:eastAsiaTheme="minorEastAsia" w:hAnsiTheme="minorEastAsia" w:hint="eastAsia"/>
          <w:color w:val="auto"/>
        </w:rPr>
        <w:t>の属する年度の前年度より前のいず</w:t>
      </w:r>
      <w:r w:rsidR="00EE0534" w:rsidRPr="003B3979">
        <w:rPr>
          <w:rFonts w:asciiTheme="minorEastAsia" w:eastAsiaTheme="minorEastAsia" w:hAnsiTheme="minorEastAsia" w:hint="eastAsia"/>
          <w:color w:val="auto"/>
        </w:rPr>
        <w:t>れかの保険年度に係る労働保険料について</w:t>
      </w:r>
      <w:r w:rsidR="00404BA3" w:rsidRPr="003B3979">
        <w:rPr>
          <w:rFonts w:asciiTheme="minorEastAsia" w:eastAsiaTheme="minorEastAsia" w:hAnsiTheme="minorEastAsia" w:hint="eastAsia"/>
          <w:color w:val="auto"/>
        </w:rPr>
        <w:t>、</w:t>
      </w:r>
      <w:r w:rsidR="001335EA" w:rsidRPr="003B3979">
        <w:rPr>
          <w:rFonts w:asciiTheme="minorEastAsia" w:eastAsiaTheme="minorEastAsia" w:hAnsiTheme="minorEastAsia" w:hint="eastAsia"/>
          <w:color w:val="auto"/>
        </w:rPr>
        <w:t>未納</w:t>
      </w:r>
      <w:r w:rsidR="00EE0534" w:rsidRPr="003B3979">
        <w:rPr>
          <w:rFonts w:asciiTheme="minorEastAsia" w:eastAsiaTheme="minorEastAsia" w:hAnsiTheme="minorEastAsia" w:hint="eastAsia"/>
          <w:color w:val="auto"/>
        </w:rPr>
        <w:t>と</w:t>
      </w:r>
      <w:r w:rsidR="007C016D" w:rsidRPr="003B3979">
        <w:rPr>
          <w:rFonts w:asciiTheme="minorEastAsia" w:eastAsiaTheme="minorEastAsia" w:hAnsiTheme="minorEastAsia" w:hint="eastAsia"/>
          <w:color w:val="auto"/>
        </w:rPr>
        <w:t>なって</w:t>
      </w:r>
      <w:r w:rsidR="00EE0534" w:rsidRPr="003B3979">
        <w:rPr>
          <w:rFonts w:asciiTheme="minorEastAsia" w:eastAsiaTheme="minorEastAsia" w:hAnsiTheme="minorEastAsia" w:hint="eastAsia"/>
          <w:color w:val="auto"/>
        </w:rPr>
        <w:t>いる</w:t>
      </w:r>
      <w:r w:rsidR="00DA63F0" w:rsidRPr="003B3979">
        <w:rPr>
          <w:rFonts w:asciiTheme="minorEastAsia" w:eastAsiaTheme="minorEastAsia" w:hAnsiTheme="minorEastAsia" w:hint="eastAsia"/>
          <w:color w:val="auto"/>
        </w:rPr>
        <w:t>事業主でないことを「</w:t>
      </w:r>
      <w:r w:rsidR="008030FF" w:rsidRPr="003B3979">
        <w:rPr>
          <w:rFonts w:asciiTheme="minorEastAsia" w:eastAsiaTheme="minorEastAsia" w:hAnsiTheme="minorEastAsia" w:hint="eastAsia"/>
          <w:color w:val="auto"/>
        </w:rPr>
        <w:t>支給要件確認</w:t>
      </w:r>
      <w:r w:rsidR="00DA63F0" w:rsidRPr="003B3979">
        <w:rPr>
          <w:rFonts w:asciiTheme="minorEastAsia" w:eastAsiaTheme="minorEastAsia" w:hAnsiTheme="minorEastAsia" w:hint="eastAsia"/>
          <w:color w:val="auto"/>
        </w:rPr>
        <w:t>申立書」（様式</w:t>
      </w:r>
      <w:r w:rsidR="008030FF" w:rsidRPr="003B3979">
        <w:rPr>
          <w:rFonts w:asciiTheme="minorEastAsia" w:eastAsiaTheme="minorEastAsia" w:hAnsiTheme="minorEastAsia" w:hint="eastAsia"/>
          <w:color w:val="auto"/>
        </w:rPr>
        <w:t>第</w:t>
      </w:r>
      <w:r w:rsidR="00EB3EB7" w:rsidRPr="003B3979">
        <w:rPr>
          <w:rFonts w:asciiTheme="minorEastAsia" w:eastAsiaTheme="minorEastAsia" w:hAnsiTheme="minorEastAsia" w:hint="eastAsia"/>
          <w:color w:val="auto"/>
        </w:rPr>
        <w:t>１</w:t>
      </w:r>
      <w:r w:rsidR="008030FF" w:rsidRPr="003B3979">
        <w:rPr>
          <w:rFonts w:asciiTheme="minorEastAsia" w:eastAsiaTheme="minorEastAsia" w:hAnsiTheme="minorEastAsia" w:hint="eastAsia"/>
          <w:color w:val="auto"/>
        </w:rPr>
        <w:t>号</w:t>
      </w:r>
      <w:r w:rsidR="00DA63F0" w:rsidRPr="003B3979">
        <w:rPr>
          <w:rFonts w:asciiTheme="minorEastAsia" w:eastAsiaTheme="minorEastAsia" w:hAnsiTheme="minorEastAsia" w:hint="eastAsia"/>
          <w:color w:val="auto"/>
        </w:rPr>
        <w:t>）</w:t>
      </w:r>
      <w:r w:rsidR="004A36BB" w:rsidRPr="003B3979">
        <w:rPr>
          <w:rFonts w:asciiTheme="minorEastAsia" w:eastAsiaTheme="minorEastAsia" w:hAnsiTheme="minorEastAsia" w:hint="eastAsia"/>
          <w:color w:val="auto"/>
        </w:rPr>
        <w:t>及び</w:t>
      </w:r>
      <w:r w:rsidR="00D250E4" w:rsidRPr="003B3979">
        <w:rPr>
          <w:rFonts w:asciiTheme="minorEastAsia" w:eastAsiaTheme="minorEastAsia" w:hAnsiTheme="minorEastAsia" w:hint="eastAsia"/>
          <w:color w:val="auto"/>
        </w:rPr>
        <w:t>ハローワークシステム（助成金事務処理）</w:t>
      </w:r>
      <w:r w:rsidR="00555D0E" w:rsidRPr="003B3979">
        <w:rPr>
          <w:rFonts w:asciiTheme="minorEastAsia" w:eastAsiaTheme="minorEastAsia" w:hAnsiTheme="minorEastAsia" w:hint="eastAsia"/>
          <w:color w:val="auto"/>
        </w:rPr>
        <w:t>（「31553特開金支給要件照会」もしくは「31620一般助成金支給要件照会」）</w:t>
      </w:r>
      <w:r w:rsidR="00447C4B" w:rsidRPr="003B3979">
        <w:rPr>
          <w:rFonts w:asciiTheme="minorEastAsia" w:eastAsiaTheme="minorEastAsia" w:hAnsiTheme="minorEastAsia" w:hint="eastAsia"/>
          <w:color w:val="auto"/>
        </w:rPr>
        <w:t>又は</w:t>
      </w:r>
      <w:r w:rsidR="009779B3" w:rsidRPr="003B3979">
        <w:rPr>
          <w:rFonts w:asciiTheme="minorEastAsia" w:eastAsiaTheme="minorEastAsia" w:hAnsiTheme="minorEastAsia" w:hint="eastAsia"/>
          <w:color w:val="auto"/>
        </w:rPr>
        <w:t>労働保険適用徴収システム</w:t>
      </w:r>
      <w:r w:rsidR="00DA63F0" w:rsidRPr="003B3979">
        <w:rPr>
          <w:rFonts w:asciiTheme="minorEastAsia" w:eastAsiaTheme="minorEastAsia" w:hAnsiTheme="minorEastAsia" w:hint="eastAsia"/>
          <w:color w:val="auto"/>
        </w:rPr>
        <w:t>により</w:t>
      </w:r>
      <w:r w:rsidR="00603BB5" w:rsidRPr="003B3979">
        <w:rPr>
          <w:rFonts w:asciiTheme="minorEastAsia" w:eastAsiaTheme="minorEastAsia" w:hAnsiTheme="minorEastAsia" w:hint="eastAsia"/>
          <w:color w:val="auto"/>
        </w:rPr>
        <w:t>確認する。</w:t>
      </w:r>
      <w:r w:rsidR="00BF50C6" w:rsidRPr="003B3979">
        <w:rPr>
          <w:rFonts w:asciiTheme="minorEastAsia" w:eastAsiaTheme="minorEastAsia" w:hAnsiTheme="minorEastAsia" w:hint="eastAsia"/>
          <w:color w:val="auto"/>
        </w:rPr>
        <w:t>なお、二元適用事業主の場合は、労災保険料についても確認すること。</w:t>
      </w:r>
    </w:p>
    <w:p w14:paraId="265FD8A1" w14:textId="26595C17" w:rsidR="00603BB5" w:rsidRPr="003B3979" w:rsidRDefault="006E3170" w:rsidP="00A13CF8">
      <w:pPr>
        <w:pStyle w:val="a3"/>
        <w:overflowPunct/>
        <w:autoSpaceDE w:val="0"/>
        <w:autoSpaceDN w:val="0"/>
        <w:adjustRightInd/>
        <w:ind w:leftChars="300" w:left="642" w:firstLineChars="100" w:firstLine="214"/>
        <w:rPr>
          <w:rFonts w:asciiTheme="minorEastAsia" w:eastAsiaTheme="minorEastAsia" w:hAnsiTheme="minorEastAsia"/>
          <w:color w:val="auto"/>
        </w:rPr>
      </w:pPr>
      <w:r w:rsidRPr="003B3979">
        <w:rPr>
          <w:rFonts w:asciiTheme="minorEastAsia" w:eastAsiaTheme="minorEastAsia" w:hAnsiTheme="minorEastAsia" w:hint="eastAsia"/>
          <w:color w:val="auto"/>
        </w:rPr>
        <w:t>一括</w:t>
      </w:r>
      <w:r w:rsidR="00F0540A" w:rsidRPr="003B3979">
        <w:rPr>
          <w:rFonts w:asciiTheme="minorEastAsia" w:eastAsiaTheme="minorEastAsia" w:hAnsiTheme="minorEastAsia" w:hint="eastAsia"/>
          <w:color w:val="auto"/>
        </w:rPr>
        <w:t>有期事業</w:t>
      </w:r>
      <w:r w:rsidR="003479C4" w:rsidRPr="003B3979">
        <w:rPr>
          <w:rFonts w:asciiTheme="minorEastAsia" w:eastAsiaTheme="minorEastAsia" w:hAnsiTheme="minorEastAsia" w:hint="eastAsia"/>
          <w:color w:val="auto"/>
        </w:rPr>
        <w:t>を</w:t>
      </w:r>
      <w:r w:rsidRPr="003B3979">
        <w:rPr>
          <w:rFonts w:asciiTheme="minorEastAsia" w:eastAsiaTheme="minorEastAsia" w:hAnsiTheme="minorEastAsia" w:hint="eastAsia"/>
          <w:color w:val="auto"/>
        </w:rPr>
        <w:t>行う</w:t>
      </w:r>
      <w:r w:rsidR="003479C4" w:rsidRPr="003B3979">
        <w:rPr>
          <w:rFonts w:asciiTheme="minorEastAsia" w:eastAsiaTheme="minorEastAsia" w:hAnsiTheme="minorEastAsia" w:hint="eastAsia"/>
          <w:color w:val="auto"/>
        </w:rPr>
        <w:t>事業主</w:t>
      </w:r>
      <w:r w:rsidR="00A13CF8" w:rsidRPr="003B3979">
        <w:rPr>
          <w:rFonts w:asciiTheme="minorEastAsia" w:eastAsiaTheme="minorEastAsia" w:hAnsiTheme="minorEastAsia" w:hint="eastAsia"/>
          <w:color w:val="auto"/>
        </w:rPr>
        <w:t>の</w:t>
      </w:r>
      <w:r w:rsidR="003479C4" w:rsidRPr="003B3979">
        <w:rPr>
          <w:rFonts w:asciiTheme="minorEastAsia" w:eastAsiaTheme="minorEastAsia" w:hAnsiTheme="minorEastAsia" w:hint="eastAsia"/>
          <w:color w:val="auto"/>
        </w:rPr>
        <w:t>労災保険料</w:t>
      </w:r>
      <w:r w:rsidR="002810B9" w:rsidRPr="003B3979">
        <w:rPr>
          <w:rFonts w:asciiTheme="minorEastAsia" w:eastAsiaTheme="minorEastAsia" w:hAnsiTheme="minorEastAsia" w:hint="eastAsia"/>
          <w:color w:val="auto"/>
        </w:rPr>
        <w:t>が未納であ</w:t>
      </w:r>
      <w:r w:rsidR="003479C4" w:rsidRPr="003B3979">
        <w:rPr>
          <w:rFonts w:asciiTheme="minorEastAsia" w:eastAsiaTheme="minorEastAsia" w:hAnsiTheme="minorEastAsia" w:hint="eastAsia"/>
          <w:color w:val="auto"/>
        </w:rPr>
        <w:t>る場合は、一括されている事業全てについて労災保険料</w:t>
      </w:r>
      <w:r w:rsidR="001335EA" w:rsidRPr="003B3979">
        <w:rPr>
          <w:rFonts w:asciiTheme="minorEastAsia" w:eastAsiaTheme="minorEastAsia" w:hAnsiTheme="minorEastAsia" w:hint="eastAsia"/>
          <w:color w:val="auto"/>
        </w:rPr>
        <w:t>が未納であ</w:t>
      </w:r>
      <w:r w:rsidR="003479C4" w:rsidRPr="003B3979">
        <w:rPr>
          <w:rFonts w:asciiTheme="minorEastAsia" w:eastAsiaTheme="minorEastAsia" w:hAnsiTheme="minorEastAsia" w:hint="eastAsia"/>
          <w:color w:val="auto"/>
        </w:rPr>
        <w:t>るものとして取り扱う。</w:t>
      </w:r>
      <w:r w:rsidR="00603BB5" w:rsidRPr="003B3979">
        <w:rPr>
          <w:rFonts w:asciiTheme="minorEastAsia" w:eastAsiaTheme="minorEastAsia" w:hAnsiTheme="minorEastAsia" w:hint="eastAsia"/>
          <w:color w:val="auto"/>
        </w:rPr>
        <w:t>継続事業</w:t>
      </w:r>
      <w:r w:rsidR="00294D7F" w:rsidRPr="003B3979">
        <w:rPr>
          <w:rFonts w:asciiTheme="minorEastAsia" w:eastAsiaTheme="minorEastAsia" w:hAnsiTheme="minorEastAsia" w:hint="eastAsia"/>
          <w:color w:val="auto"/>
        </w:rPr>
        <w:t>の</w:t>
      </w:r>
      <w:r w:rsidR="00603BB5" w:rsidRPr="003B3979">
        <w:rPr>
          <w:rFonts w:asciiTheme="minorEastAsia" w:eastAsiaTheme="minorEastAsia" w:hAnsiTheme="minorEastAsia" w:hint="eastAsia"/>
          <w:color w:val="auto"/>
        </w:rPr>
        <w:t>一括</w:t>
      </w:r>
      <w:r w:rsidRPr="003B3979">
        <w:rPr>
          <w:rFonts w:asciiTheme="minorEastAsia" w:eastAsiaTheme="minorEastAsia" w:hAnsiTheme="minorEastAsia" w:hint="eastAsia"/>
          <w:color w:val="auto"/>
        </w:rPr>
        <w:t>の認可</w:t>
      </w:r>
      <w:r w:rsidR="005C1F51" w:rsidRPr="003B3979">
        <w:rPr>
          <w:rFonts w:asciiTheme="minorEastAsia" w:eastAsiaTheme="minorEastAsia" w:hAnsiTheme="minorEastAsia" w:hint="eastAsia"/>
          <w:color w:val="auto"/>
        </w:rPr>
        <w:t>を受けた</w:t>
      </w:r>
      <w:r w:rsidR="00603BB5" w:rsidRPr="003B3979">
        <w:rPr>
          <w:rFonts w:asciiTheme="minorEastAsia" w:eastAsiaTheme="minorEastAsia" w:hAnsiTheme="minorEastAsia" w:hint="eastAsia"/>
          <w:color w:val="auto"/>
        </w:rPr>
        <w:t>事業主</w:t>
      </w:r>
      <w:r w:rsidR="00A13CF8" w:rsidRPr="003B3979">
        <w:rPr>
          <w:rFonts w:asciiTheme="minorEastAsia" w:eastAsiaTheme="minorEastAsia" w:hAnsiTheme="minorEastAsia" w:hint="eastAsia"/>
          <w:color w:val="auto"/>
        </w:rPr>
        <w:t>の</w:t>
      </w:r>
      <w:r w:rsidR="00294D7F" w:rsidRPr="003B3979">
        <w:rPr>
          <w:rFonts w:asciiTheme="minorEastAsia" w:eastAsiaTheme="minorEastAsia" w:hAnsiTheme="minorEastAsia" w:hint="eastAsia"/>
          <w:color w:val="auto"/>
        </w:rPr>
        <w:t>労働保険料</w:t>
      </w:r>
      <w:r w:rsidR="001335EA" w:rsidRPr="003B3979">
        <w:rPr>
          <w:rFonts w:asciiTheme="minorEastAsia" w:eastAsiaTheme="minorEastAsia" w:hAnsiTheme="minorEastAsia" w:hint="eastAsia"/>
          <w:color w:val="auto"/>
        </w:rPr>
        <w:t>が未納であ</w:t>
      </w:r>
      <w:r w:rsidR="00294D7F" w:rsidRPr="003B3979">
        <w:rPr>
          <w:rFonts w:asciiTheme="minorEastAsia" w:eastAsiaTheme="minorEastAsia" w:hAnsiTheme="minorEastAsia" w:hint="eastAsia"/>
          <w:color w:val="auto"/>
        </w:rPr>
        <w:t>る場合は、一括され</w:t>
      </w:r>
      <w:r w:rsidR="00C936AA" w:rsidRPr="003B3979">
        <w:rPr>
          <w:rFonts w:asciiTheme="minorEastAsia" w:eastAsiaTheme="minorEastAsia" w:hAnsiTheme="minorEastAsia" w:hint="eastAsia"/>
          <w:color w:val="auto"/>
        </w:rPr>
        <w:t>てい</w:t>
      </w:r>
      <w:r w:rsidR="00294D7F" w:rsidRPr="003B3979">
        <w:rPr>
          <w:rFonts w:asciiTheme="minorEastAsia" w:eastAsiaTheme="minorEastAsia" w:hAnsiTheme="minorEastAsia" w:hint="eastAsia"/>
          <w:color w:val="auto"/>
        </w:rPr>
        <w:t>る事業全てについて労働保険料</w:t>
      </w:r>
      <w:r w:rsidR="00433029" w:rsidRPr="003B3979">
        <w:rPr>
          <w:rFonts w:asciiTheme="minorEastAsia" w:eastAsiaTheme="minorEastAsia" w:hAnsiTheme="minorEastAsia" w:hint="eastAsia"/>
          <w:color w:val="auto"/>
        </w:rPr>
        <w:t>未納であ</w:t>
      </w:r>
      <w:r w:rsidR="00294D7F" w:rsidRPr="003B3979">
        <w:rPr>
          <w:rFonts w:asciiTheme="minorEastAsia" w:eastAsiaTheme="minorEastAsia" w:hAnsiTheme="minorEastAsia" w:hint="eastAsia"/>
          <w:color w:val="auto"/>
        </w:rPr>
        <w:t>る</w:t>
      </w:r>
      <w:r w:rsidR="00603BB5" w:rsidRPr="003B3979">
        <w:rPr>
          <w:rFonts w:asciiTheme="minorEastAsia" w:eastAsiaTheme="minorEastAsia" w:hAnsiTheme="minorEastAsia" w:hint="eastAsia"/>
          <w:color w:val="auto"/>
        </w:rPr>
        <w:t>ものとして取り扱う。</w:t>
      </w:r>
    </w:p>
    <w:p w14:paraId="265FD8A2" w14:textId="77777777" w:rsidR="007D1C95" w:rsidRPr="003B3979" w:rsidRDefault="00603BB5">
      <w:pPr>
        <w:pStyle w:val="a3"/>
        <w:overflowPunct/>
        <w:autoSpaceDE w:val="0"/>
        <w:autoSpaceDN w:val="0"/>
        <w:adjustRightInd/>
        <w:ind w:leftChars="225" w:left="695" w:hangingChars="100" w:hanging="214"/>
        <w:rPr>
          <w:rFonts w:asciiTheme="minorEastAsia" w:eastAsiaTheme="minorEastAsia" w:hAnsiTheme="minorEastAsia" w:cs="Times New Roman"/>
          <w:color w:val="auto"/>
          <w:spacing w:val="2"/>
        </w:rPr>
      </w:pPr>
      <w:r w:rsidRPr="003B3979">
        <w:rPr>
          <w:rFonts w:asciiTheme="minorEastAsia" w:eastAsiaTheme="minorEastAsia" w:hAnsiTheme="minorEastAsia" w:hint="eastAsia"/>
          <w:color w:val="auto"/>
        </w:rPr>
        <w:t xml:space="preserve">ハ　</w:t>
      </w:r>
      <w:r w:rsidR="000C4480" w:rsidRPr="003B3979">
        <w:rPr>
          <w:rFonts w:asciiTheme="minorEastAsia" w:eastAsiaTheme="minorEastAsia" w:hAnsiTheme="minorEastAsia" w:hint="eastAsia"/>
          <w:color w:val="auto"/>
        </w:rPr>
        <w:t>助成金の支給に係る事業所において、</w:t>
      </w:r>
      <w:r w:rsidRPr="003B3979">
        <w:rPr>
          <w:rFonts w:asciiTheme="minorEastAsia" w:eastAsiaTheme="minorEastAsia" w:hAnsiTheme="minorEastAsia" w:hint="eastAsia"/>
          <w:color w:val="auto"/>
        </w:rPr>
        <w:t>労働関係法令の違反を行っ</w:t>
      </w:r>
      <w:r w:rsidR="00B433D2" w:rsidRPr="003B3979">
        <w:rPr>
          <w:rFonts w:asciiTheme="minorEastAsia" w:eastAsiaTheme="minorEastAsia" w:hAnsiTheme="minorEastAsia" w:hint="eastAsia"/>
          <w:color w:val="auto"/>
        </w:rPr>
        <w:t>た</w:t>
      </w:r>
      <w:r w:rsidRPr="003B3979">
        <w:rPr>
          <w:rFonts w:asciiTheme="minorEastAsia" w:eastAsiaTheme="minorEastAsia" w:hAnsiTheme="minorEastAsia" w:hint="eastAsia"/>
          <w:color w:val="auto"/>
        </w:rPr>
        <w:t>事業主</w:t>
      </w:r>
      <w:r w:rsidR="00EC457A" w:rsidRPr="003B3979">
        <w:rPr>
          <w:rFonts w:asciiTheme="minorEastAsia" w:eastAsiaTheme="minorEastAsia" w:hAnsiTheme="minorEastAsia" w:hint="eastAsia"/>
          <w:color w:val="auto"/>
        </w:rPr>
        <w:t>等</w:t>
      </w:r>
      <w:r w:rsidR="00B433D2" w:rsidRPr="003B3979">
        <w:rPr>
          <w:rFonts w:asciiTheme="minorEastAsia" w:eastAsiaTheme="minorEastAsia" w:hAnsiTheme="minorEastAsia" w:hint="eastAsia"/>
          <w:color w:val="auto"/>
        </w:rPr>
        <w:t>でない</w:t>
      </w:r>
      <w:r w:rsidRPr="003B3979">
        <w:rPr>
          <w:rFonts w:asciiTheme="minorEastAsia" w:eastAsiaTheme="minorEastAsia" w:hAnsiTheme="minorEastAsia" w:hint="eastAsia"/>
          <w:color w:val="auto"/>
        </w:rPr>
        <w:t>ことの確認</w:t>
      </w:r>
    </w:p>
    <w:p w14:paraId="265FD8A3" w14:textId="4FA1C3D0" w:rsidR="004C2611" w:rsidRPr="003B3979" w:rsidRDefault="00B12084" w:rsidP="00EB230A">
      <w:pPr>
        <w:pStyle w:val="a3"/>
        <w:overflowPunct/>
        <w:autoSpaceDE w:val="0"/>
        <w:autoSpaceDN w:val="0"/>
        <w:adjustRightInd/>
        <w:ind w:leftChars="300" w:left="642" w:firstLineChars="131" w:firstLine="280"/>
        <w:rPr>
          <w:rFonts w:asciiTheme="minorEastAsia" w:eastAsiaTheme="minorEastAsia" w:hAnsiTheme="minorEastAsia"/>
          <w:color w:val="auto"/>
        </w:rPr>
      </w:pPr>
      <w:r w:rsidRPr="003B3979">
        <w:rPr>
          <w:rFonts w:asciiTheme="minorEastAsia" w:eastAsiaTheme="minorEastAsia" w:hAnsiTheme="minorEastAsia" w:hint="eastAsia"/>
          <w:color w:val="auto"/>
        </w:rPr>
        <w:t>支給申請日</w:t>
      </w:r>
      <w:r w:rsidR="00DA63F0" w:rsidRPr="003B3979">
        <w:rPr>
          <w:rFonts w:asciiTheme="minorEastAsia" w:eastAsiaTheme="minorEastAsia" w:hAnsiTheme="minorEastAsia" w:hint="eastAsia"/>
          <w:color w:val="auto"/>
        </w:rPr>
        <w:t>の前日</w:t>
      </w:r>
      <w:r w:rsidRPr="003B3979">
        <w:rPr>
          <w:rFonts w:asciiTheme="minorEastAsia" w:eastAsiaTheme="minorEastAsia" w:hAnsiTheme="minorEastAsia" w:hint="eastAsia"/>
          <w:color w:val="auto"/>
        </w:rPr>
        <w:t>から起算して１</w:t>
      </w:r>
      <w:r w:rsidR="00DA63F0" w:rsidRPr="003B3979">
        <w:rPr>
          <w:rFonts w:asciiTheme="minorEastAsia" w:eastAsiaTheme="minorEastAsia" w:hAnsiTheme="minorEastAsia" w:hint="eastAsia"/>
          <w:color w:val="auto"/>
        </w:rPr>
        <w:t>年前の日から支給申請日の前日までの間に</w:t>
      </w:r>
      <w:r w:rsidR="00ED344D" w:rsidRPr="003B3979">
        <w:rPr>
          <w:rFonts w:asciiTheme="minorEastAsia" w:eastAsiaTheme="minorEastAsia" w:hAnsiTheme="minorEastAsia" w:hint="eastAsia"/>
          <w:color w:val="auto"/>
        </w:rPr>
        <w:t>おいて</w:t>
      </w:r>
      <w:r w:rsidR="00FF5C2A" w:rsidRPr="003B3979">
        <w:rPr>
          <w:rFonts w:asciiTheme="minorEastAsia" w:eastAsiaTheme="minorEastAsia" w:hAnsiTheme="minorEastAsia" w:hint="eastAsia"/>
          <w:color w:val="auto"/>
        </w:rPr>
        <w:t>次</w:t>
      </w:r>
      <w:r w:rsidR="00216E5D" w:rsidRPr="003B3979">
        <w:rPr>
          <w:rFonts w:asciiTheme="minorEastAsia" w:eastAsiaTheme="minorEastAsia" w:hAnsiTheme="minorEastAsia" w:hint="eastAsia"/>
          <w:color w:val="auto"/>
        </w:rPr>
        <w:t>の(ｲ)</w:t>
      </w:r>
      <w:r w:rsidR="00EB3EB7" w:rsidRPr="003B3979">
        <w:rPr>
          <w:rFonts w:asciiTheme="minorEastAsia" w:eastAsiaTheme="minorEastAsia" w:hAnsiTheme="minorEastAsia" w:hint="eastAsia"/>
          <w:color w:val="auto"/>
        </w:rPr>
        <w:t>から</w:t>
      </w:r>
      <w:r w:rsidR="00216E5D" w:rsidRPr="003B3979">
        <w:rPr>
          <w:rFonts w:asciiTheme="minorEastAsia" w:eastAsiaTheme="minorEastAsia" w:hAnsiTheme="minorEastAsia" w:hint="eastAsia"/>
          <w:color w:val="auto"/>
        </w:rPr>
        <w:t>(ﾊ)</w:t>
      </w:r>
      <w:r w:rsidR="00EB3EB7" w:rsidRPr="003B3979">
        <w:rPr>
          <w:rFonts w:asciiTheme="minorEastAsia" w:eastAsiaTheme="minorEastAsia" w:hAnsiTheme="minorEastAsia" w:hint="eastAsia"/>
          <w:color w:val="auto"/>
        </w:rPr>
        <w:t>まで</w:t>
      </w:r>
      <w:r w:rsidR="00216E5D" w:rsidRPr="003B3979">
        <w:rPr>
          <w:rFonts w:asciiTheme="minorEastAsia" w:eastAsiaTheme="minorEastAsia" w:hAnsiTheme="minorEastAsia" w:hint="eastAsia"/>
          <w:color w:val="auto"/>
        </w:rPr>
        <w:t>のいずれか</w:t>
      </w:r>
      <w:r w:rsidR="006177DF" w:rsidRPr="003B3979">
        <w:rPr>
          <w:rFonts w:asciiTheme="minorEastAsia" w:eastAsiaTheme="minorEastAsia" w:hAnsiTheme="minorEastAsia" w:hint="eastAsia"/>
          <w:color w:val="auto"/>
        </w:rPr>
        <w:t>に該当する</w:t>
      </w:r>
      <w:r w:rsidR="004C2611" w:rsidRPr="003B3979">
        <w:rPr>
          <w:rFonts w:asciiTheme="minorEastAsia" w:eastAsiaTheme="minorEastAsia" w:hAnsiTheme="minorEastAsia" w:hint="eastAsia"/>
          <w:color w:val="auto"/>
        </w:rPr>
        <w:t>事業主</w:t>
      </w:r>
      <w:r w:rsidR="00EC457A" w:rsidRPr="003B3979">
        <w:rPr>
          <w:rFonts w:asciiTheme="minorEastAsia" w:eastAsiaTheme="minorEastAsia" w:hAnsiTheme="minorEastAsia" w:hint="eastAsia"/>
          <w:color w:val="auto"/>
        </w:rPr>
        <w:t>等</w:t>
      </w:r>
      <w:r w:rsidR="004C2611" w:rsidRPr="003B3979">
        <w:rPr>
          <w:rFonts w:asciiTheme="minorEastAsia" w:eastAsiaTheme="minorEastAsia" w:hAnsiTheme="minorEastAsia" w:hint="eastAsia"/>
          <w:color w:val="auto"/>
        </w:rPr>
        <w:t>でないことを</w:t>
      </w:r>
      <w:r w:rsidR="004C2611" w:rsidRPr="003B3979">
        <w:rPr>
          <w:rFonts w:ascii="ＭＳ 明朝" w:hAnsi="ＭＳ 明朝" w:hint="eastAsia"/>
          <w:color w:val="auto"/>
        </w:rPr>
        <w:t>「</w:t>
      </w:r>
      <w:r w:rsidR="008030FF" w:rsidRPr="003B3979">
        <w:rPr>
          <w:rFonts w:ascii="ＭＳ 明朝" w:hAnsi="ＭＳ 明朝" w:hint="eastAsia"/>
          <w:color w:val="auto"/>
        </w:rPr>
        <w:t>支給要件確認</w:t>
      </w:r>
      <w:r w:rsidR="004C2611" w:rsidRPr="003B3979">
        <w:rPr>
          <w:rFonts w:ascii="ＭＳ 明朝" w:hAnsi="ＭＳ 明朝" w:hint="eastAsia"/>
          <w:color w:val="auto"/>
        </w:rPr>
        <w:t>申立書」（様式</w:t>
      </w:r>
      <w:r w:rsidR="008030FF" w:rsidRPr="003B3979">
        <w:rPr>
          <w:rFonts w:ascii="ＭＳ 明朝" w:hAnsi="ＭＳ 明朝" w:hint="eastAsia"/>
          <w:color w:val="auto"/>
        </w:rPr>
        <w:t>第</w:t>
      </w:r>
      <w:r w:rsidR="00EB3EB7" w:rsidRPr="003B3979">
        <w:rPr>
          <w:rFonts w:ascii="ＭＳ 明朝" w:hAnsi="ＭＳ 明朝" w:hint="eastAsia"/>
          <w:color w:val="auto"/>
        </w:rPr>
        <w:t>１</w:t>
      </w:r>
      <w:r w:rsidR="008030FF" w:rsidRPr="003B3979">
        <w:rPr>
          <w:rFonts w:ascii="ＭＳ 明朝" w:hAnsi="ＭＳ 明朝" w:hint="eastAsia"/>
          <w:color w:val="auto"/>
        </w:rPr>
        <w:t>号</w:t>
      </w:r>
      <w:r w:rsidR="004C2611" w:rsidRPr="003B3979">
        <w:rPr>
          <w:rFonts w:ascii="ＭＳ 明朝" w:hAnsi="ＭＳ 明朝" w:hint="eastAsia"/>
          <w:color w:val="auto"/>
        </w:rPr>
        <w:t>）</w:t>
      </w:r>
      <w:r w:rsidR="002204CC" w:rsidRPr="003B3979">
        <w:rPr>
          <w:rFonts w:ascii="ＭＳ 明朝" w:hAnsi="ＭＳ 明朝" w:hint="eastAsia"/>
          <w:color w:val="auto"/>
        </w:rPr>
        <w:t>、ハローワークシステム（助成金事務処理）</w:t>
      </w:r>
      <w:r w:rsidR="00555D0E" w:rsidRPr="003B3979">
        <w:rPr>
          <w:rFonts w:asciiTheme="minorEastAsia" w:eastAsiaTheme="minorEastAsia" w:hAnsiTheme="minorEastAsia" w:hint="eastAsia"/>
          <w:color w:val="auto"/>
        </w:rPr>
        <w:t>（「31830事業所不支給要件・不正処分記録管理」）</w:t>
      </w:r>
      <w:r w:rsidR="004C2611" w:rsidRPr="003B3979">
        <w:rPr>
          <w:rFonts w:ascii="ＭＳ 明朝" w:hAnsi="ＭＳ 明朝" w:hint="eastAsia"/>
          <w:color w:val="auto"/>
        </w:rPr>
        <w:t>及び労働基準部</w:t>
      </w:r>
      <w:r w:rsidR="00BB5ED6" w:rsidRPr="003B3979">
        <w:rPr>
          <w:rFonts w:ascii="ＭＳ 明朝" w:hAnsi="ＭＳ 明朝" w:hint="eastAsia"/>
          <w:color w:val="auto"/>
        </w:rPr>
        <w:t>又は運輸局</w:t>
      </w:r>
      <w:r w:rsidR="004C2611" w:rsidRPr="003B3979">
        <w:rPr>
          <w:rFonts w:ascii="ＭＳ 明朝" w:hAnsi="ＭＳ 明朝" w:hint="eastAsia"/>
          <w:color w:val="auto"/>
        </w:rPr>
        <w:t>より提供を受けた</w:t>
      </w:r>
      <w:r w:rsidR="00BA3663" w:rsidRPr="003B3979">
        <w:rPr>
          <w:rFonts w:ascii="ＭＳ 明朝" w:hAnsi="ＭＳ 明朝" w:hint="eastAsia"/>
          <w:color w:val="auto"/>
        </w:rPr>
        <w:t>「</w:t>
      </w:r>
      <w:r w:rsidR="004C2611" w:rsidRPr="003B3979">
        <w:rPr>
          <w:rFonts w:ascii="ＭＳ 明朝" w:hAnsi="ＭＳ 明朝" w:hint="eastAsia"/>
          <w:color w:val="auto"/>
        </w:rPr>
        <w:t>送検処分された事業所に係る情報</w:t>
      </w:r>
      <w:r w:rsidR="00BA3663" w:rsidRPr="003B3979">
        <w:rPr>
          <w:rFonts w:ascii="ＭＳ 明朝" w:hAnsi="ＭＳ 明朝" w:hint="eastAsia"/>
          <w:color w:val="auto"/>
        </w:rPr>
        <w:t>」</w:t>
      </w:r>
      <w:r w:rsidR="004C2611" w:rsidRPr="003B3979">
        <w:rPr>
          <w:rFonts w:ascii="ＭＳ 明朝" w:hAnsi="ＭＳ 明朝" w:hint="eastAsia"/>
          <w:color w:val="auto"/>
        </w:rPr>
        <w:t>により確認する。</w:t>
      </w:r>
    </w:p>
    <w:p w14:paraId="265FD8A4" w14:textId="0BE1E000" w:rsidR="00603BB5" w:rsidRPr="003B3979" w:rsidRDefault="00960549" w:rsidP="00832DAE">
      <w:pPr>
        <w:pStyle w:val="a3"/>
        <w:overflowPunct/>
        <w:autoSpaceDE w:val="0"/>
        <w:autoSpaceDN w:val="0"/>
        <w:adjustRightInd/>
        <w:ind w:firstLineChars="300" w:firstLine="642"/>
        <w:rPr>
          <w:rFonts w:asciiTheme="minorEastAsia" w:eastAsiaTheme="minorEastAsia" w:hAnsiTheme="minorEastAsia" w:cs="Times New Roman"/>
          <w:color w:val="auto"/>
          <w:spacing w:val="2"/>
        </w:rPr>
      </w:pPr>
      <w:r w:rsidRPr="003B3979">
        <w:rPr>
          <w:rFonts w:asciiTheme="minorEastAsia" w:eastAsiaTheme="minorEastAsia" w:hAnsiTheme="minorEastAsia" w:hint="eastAsia"/>
          <w:color w:val="auto"/>
        </w:rPr>
        <w:t xml:space="preserve">(ｲ) </w:t>
      </w:r>
      <w:r w:rsidR="00832DAE" w:rsidRPr="003B3979">
        <w:rPr>
          <w:rFonts w:asciiTheme="minorEastAsia" w:eastAsiaTheme="minorEastAsia" w:hAnsiTheme="minorEastAsia" w:hint="eastAsia"/>
          <w:color w:val="auto"/>
        </w:rPr>
        <w:t xml:space="preserve">　</w:t>
      </w:r>
      <w:r w:rsidR="00603BB5" w:rsidRPr="003B3979">
        <w:rPr>
          <w:rFonts w:asciiTheme="minorEastAsia" w:eastAsiaTheme="minorEastAsia" w:hAnsiTheme="minorEastAsia" w:hint="eastAsia"/>
          <w:color w:val="auto"/>
        </w:rPr>
        <w:t>都道府県労働局労働基準部（労働基準監督署を含む。）から送検された場合</w:t>
      </w:r>
    </w:p>
    <w:p w14:paraId="265FD8A5" w14:textId="735B26E1" w:rsidR="00960549" w:rsidRPr="003B3979" w:rsidRDefault="00960549" w:rsidP="00832DAE">
      <w:pPr>
        <w:pStyle w:val="a3"/>
        <w:overflowPunct/>
        <w:autoSpaceDE w:val="0"/>
        <w:autoSpaceDN w:val="0"/>
        <w:adjustRightInd/>
        <w:ind w:leftChars="300" w:left="1070" w:hangingChars="200" w:hanging="428"/>
        <w:rPr>
          <w:rFonts w:asciiTheme="minorEastAsia" w:eastAsiaTheme="minorEastAsia" w:hAnsiTheme="minorEastAsia"/>
          <w:color w:val="auto"/>
        </w:rPr>
      </w:pPr>
      <w:r w:rsidRPr="003B3979">
        <w:rPr>
          <w:rFonts w:asciiTheme="minorEastAsia" w:eastAsiaTheme="minorEastAsia" w:hAnsiTheme="minorEastAsia" w:hint="eastAsia"/>
          <w:color w:val="auto"/>
        </w:rPr>
        <w:t xml:space="preserve">(ﾛ) </w:t>
      </w:r>
      <w:r w:rsidR="00832DAE" w:rsidRPr="003B3979">
        <w:rPr>
          <w:rFonts w:asciiTheme="minorEastAsia" w:eastAsiaTheme="minorEastAsia" w:hAnsiTheme="minorEastAsia" w:hint="eastAsia"/>
          <w:color w:val="auto"/>
        </w:rPr>
        <w:t xml:space="preserve">　</w:t>
      </w:r>
      <w:r w:rsidR="00603BB5" w:rsidRPr="003B3979">
        <w:rPr>
          <w:rFonts w:asciiTheme="minorEastAsia" w:eastAsiaTheme="minorEastAsia" w:hAnsiTheme="minorEastAsia" w:hint="eastAsia"/>
          <w:color w:val="auto"/>
        </w:rPr>
        <w:t>都道府県労働局職業安定部</w:t>
      </w:r>
      <w:r w:rsidR="008030FF" w:rsidRPr="003B3979">
        <w:rPr>
          <w:rFonts w:asciiTheme="minorEastAsia" w:eastAsiaTheme="minorEastAsia" w:hAnsiTheme="minorEastAsia" w:hint="eastAsia"/>
          <w:color w:val="auto"/>
        </w:rPr>
        <w:t>若しくは需給調整事業部又は</w:t>
      </w:r>
      <w:r w:rsidR="00603BB5" w:rsidRPr="003B3979">
        <w:rPr>
          <w:rFonts w:asciiTheme="minorEastAsia" w:eastAsiaTheme="minorEastAsia" w:hAnsiTheme="minorEastAsia" w:hint="eastAsia"/>
          <w:color w:val="auto"/>
        </w:rPr>
        <w:t>運輸局の告訴又は告発により</w:t>
      </w:r>
      <w:r w:rsidR="00A31CA5" w:rsidRPr="003B3979">
        <w:rPr>
          <w:rFonts w:asciiTheme="minorEastAsia" w:eastAsiaTheme="minorEastAsia" w:hAnsiTheme="minorEastAsia" w:hint="eastAsia"/>
          <w:color w:val="auto"/>
        </w:rPr>
        <w:t>捜査機関から</w:t>
      </w:r>
      <w:r w:rsidR="00603BB5" w:rsidRPr="003B3979">
        <w:rPr>
          <w:rFonts w:asciiTheme="minorEastAsia" w:eastAsiaTheme="minorEastAsia" w:hAnsiTheme="minorEastAsia" w:hint="eastAsia"/>
          <w:color w:val="auto"/>
        </w:rPr>
        <w:t>送検された場合</w:t>
      </w:r>
    </w:p>
    <w:p w14:paraId="4F0F6BC6" w14:textId="0AEF7F80" w:rsidR="00E30896" w:rsidRPr="003B3979" w:rsidRDefault="00960549" w:rsidP="00832DAE">
      <w:pPr>
        <w:pStyle w:val="a3"/>
        <w:overflowPunct/>
        <w:autoSpaceDE w:val="0"/>
        <w:autoSpaceDN w:val="0"/>
        <w:adjustRightInd/>
        <w:ind w:leftChars="320" w:left="1113" w:hangingChars="200" w:hanging="428"/>
        <w:rPr>
          <w:rFonts w:asciiTheme="minorEastAsia" w:eastAsiaTheme="minorEastAsia" w:hAnsiTheme="minorEastAsia"/>
          <w:color w:val="auto"/>
        </w:rPr>
      </w:pPr>
      <w:r w:rsidRPr="003B3979">
        <w:rPr>
          <w:rFonts w:asciiTheme="minorEastAsia" w:eastAsiaTheme="minorEastAsia" w:hAnsiTheme="minorEastAsia" w:hint="eastAsia"/>
          <w:color w:val="auto"/>
        </w:rPr>
        <w:t xml:space="preserve">(ﾊ) </w:t>
      </w:r>
      <w:r w:rsidR="00832DAE" w:rsidRPr="003B3979">
        <w:rPr>
          <w:rFonts w:asciiTheme="minorEastAsia" w:eastAsiaTheme="minorEastAsia" w:hAnsiTheme="minorEastAsia" w:hint="eastAsia"/>
          <w:color w:val="auto"/>
        </w:rPr>
        <w:t xml:space="preserve">　</w:t>
      </w:r>
      <w:r w:rsidRPr="003B3979">
        <w:rPr>
          <w:rFonts w:asciiTheme="minorEastAsia" w:eastAsiaTheme="minorEastAsia" w:hAnsiTheme="minorEastAsia" w:hint="eastAsia"/>
          <w:color w:val="auto"/>
        </w:rPr>
        <w:t>(ｲ)及び(ﾛ)</w:t>
      </w:r>
      <w:r w:rsidR="00603BB5" w:rsidRPr="003B3979">
        <w:rPr>
          <w:rFonts w:asciiTheme="minorEastAsia" w:eastAsiaTheme="minorEastAsia" w:hAnsiTheme="minorEastAsia" w:hint="eastAsia"/>
          <w:color w:val="auto"/>
        </w:rPr>
        <w:t>以外の者の告訴又は告発により</w:t>
      </w:r>
      <w:r w:rsidR="00A31CA5" w:rsidRPr="003B3979">
        <w:rPr>
          <w:rFonts w:asciiTheme="minorEastAsia" w:eastAsiaTheme="minorEastAsia" w:hAnsiTheme="minorEastAsia" w:hint="eastAsia"/>
          <w:color w:val="auto"/>
        </w:rPr>
        <w:t>捜査機関から</w:t>
      </w:r>
      <w:r w:rsidR="00603BB5" w:rsidRPr="003B3979">
        <w:rPr>
          <w:rFonts w:asciiTheme="minorEastAsia" w:eastAsiaTheme="minorEastAsia" w:hAnsiTheme="minorEastAsia" w:hint="eastAsia"/>
          <w:color w:val="auto"/>
        </w:rPr>
        <w:t>送検されたことが明確な場合</w:t>
      </w:r>
    </w:p>
    <w:p w14:paraId="2B85F519" w14:textId="07219286" w:rsidR="002204CC" w:rsidRPr="003B3979" w:rsidRDefault="002204CC" w:rsidP="00726890">
      <w:pPr>
        <w:pStyle w:val="a3"/>
        <w:overflowPunct/>
        <w:autoSpaceDE w:val="0"/>
        <w:autoSpaceDN w:val="0"/>
        <w:adjustRightInd/>
        <w:ind w:leftChars="319" w:left="707" w:hangingChars="11" w:hanging="24"/>
        <w:rPr>
          <w:rFonts w:asciiTheme="minorEastAsia" w:eastAsiaTheme="minorEastAsia" w:hAnsiTheme="minorEastAsia"/>
          <w:color w:val="auto"/>
        </w:rPr>
      </w:pPr>
      <w:r w:rsidRPr="003B3979">
        <w:rPr>
          <w:rFonts w:asciiTheme="minorEastAsia" w:eastAsiaTheme="minorEastAsia" w:hAnsiTheme="minorEastAsia" w:hint="eastAsia"/>
          <w:color w:val="auto"/>
        </w:rPr>
        <w:t xml:space="preserve">　</w:t>
      </w:r>
      <w:r w:rsidR="007B76E2" w:rsidRPr="003B3979">
        <w:rPr>
          <w:rFonts w:asciiTheme="minorEastAsia" w:eastAsiaTheme="minorEastAsia" w:hAnsiTheme="minorEastAsia" w:hint="eastAsia"/>
          <w:color w:val="auto"/>
        </w:rPr>
        <w:t>確認の結果、</w:t>
      </w:r>
      <w:r w:rsidRPr="003B3979">
        <w:rPr>
          <w:rFonts w:asciiTheme="minorEastAsia" w:eastAsiaTheme="minorEastAsia" w:hAnsiTheme="minorEastAsia" w:hint="eastAsia"/>
          <w:color w:val="auto"/>
        </w:rPr>
        <w:t>当該不支給要件に</w:t>
      </w:r>
      <w:r w:rsidR="007B76E2" w:rsidRPr="003B3979">
        <w:rPr>
          <w:rFonts w:asciiTheme="minorEastAsia" w:eastAsiaTheme="minorEastAsia" w:hAnsiTheme="minorEastAsia" w:hint="eastAsia"/>
          <w:color w:val="auto"/>
        </w:rPr>
        <w:t>該当することが判明した場合、ハローワークシステム（助成金事務処理）</w:t>
      </w:r>
      <w:r w:rsidR="00555D0E" w:rsidRPr="003B3979">
        <w:rPr>
          <w:rFonts w:asciiTheme="minorEastAsia" w:eastAsiaTheme="minorEastAsia" w:hAnsiTheme="minorEastAsia" w:hint="eastAsia"/>
          <w:color w:val="auto"/>
        </w:rPr>
        <w:t>（「3</w:t>
      </w:r>
      <w:r w:rsidR="00555D0E" w:rsidRPr="003B3979">
        <w:rPr>
          <w:rFonts w:asciiTheme="minorEastAsia" w:eastAsiaTheme="minorEastAsia" w:hAnsiTheme="minorEastAsia"/>
          <w:color w:val="auto"/>
        </w:rPr>
        <w:t>1834</w:t>
      </w:r>
      <w:r w:rsidR="00555D0E" w:rsidRPr="003B3979">
        <w:rPr>
          <w:rFonts w:asciiTheme="minorEastAsia" w:eastAsiaTheme="minorEastAsia" w:hAnsiTheme="minorEastAsia" w:hint="eastAsia"/>
          <w:color w:val="auto"/>
        </w:rPr>
        <w:t>事業所不支給要件記録登録」）</w:t>
      </w:r>
      <w:r w:rsidR="007B76E2" w:rsidRPr="003B3979">
        <w:rPr>
          <w:rFonts w:asciiTheme="minorEastAsia" w:eastAsiaTheme="minorEastAsia" w:hAnsiTheme="minorEastAsia" w:hint="eastAsia"/>
          <w:color w:val="auto"/>
        </w:rPr>
        <w:t>にその旨の記録を行う。</w:t>
      </w:r>
      <w:r w:rsidR="00383E3C" w:rsidRPr="003B3979">
        <w:rPr>
          <w:rFonts w:asciiTheme="minorEastAsia" w:eastAsiaTheme="minorEastAsia" w:hAnsiTheme="minorEastAsia" w:hint="eastAsia"/>
          <w:color w:val="auto"/>
        </w:rPr>
        <w:t>（</w:t>
      </w:r>
      <w:r w:rsidR="002A24CD" w:rsidRPr="003B3979">
        <w:rPr>
          <w:rFonts w:asciiTheme="minorEastAsia" w:eastAsiaTheme="minorEastAsia" w:hAnsiTheme="minorEastAsia" w:hint="eastAsia"/>
          <w:color w:val="auto"/>
        </w:rPr>
        <w:t>ただし、機構においては、当面の間、</w:t>
      </w:r>
      <w:r w:rsidR="00383E3C" w:rsidRPr="003B3979">
        <w:rPr>
          <w:rFonts w:asciiTheme="minorEastAsia" w:eastAsiaTheme="minorEastAsia" w:hAnsiTheme="minorEastAsia" w:hint="eastAsia"/>
          <w:color w:val="auto"/>
        </w:rPr>
        <w:t>当該ハローワークシステム（助成金事務処理）への記録は不要とする。）</w:t>
      </w:r>
    </w:p>
    <w:p w14:paraId="265FD8A7" w14:textId="20FB0B6C" w:rsidR="00ED344D" w:rsidRPr="003B3979" w:rsidRDefault="00ED344D" w:rsidP="00EB230A">
      <w:pPr>
        <w:pStyle w:val="a3"/>
        <w:overflowPunct/>
        <w:autoSpaceDE w:val="0"/>
        <w:autoSpaceDN w:val="0"/>
        <w:adjustRightInd/>
        <w:ind w:leftChars="331" w:left="708" w:firstLineChars="99" w:firstLine="212"/>
        <w:rPr>
          <w:rFonts w:asciiTheme="minorEastAsia" w:eastAsiaTheme="minorEastAsia" w:hAnsiTheme="minorEastAsia"/>
          <w:color w:val="auto"/>
        </w:rPr>
      </w:pPr>
      <w:r w:rsidRPr="003B3979">
        <w:rPr>
          <w:rFonts w:asciiTheme="minorEastAsia" w:eastAsiaTheme="minorEastAsia" w:hAnsiTheme="minorEastAsia" w:hint="eastAsia"/>
          <w:color w:val="auto"/>
        </w:rPr>
        <w:t>ただし、</w:t>
      </w:r>
      <w:r w:rsidR="00F22F9C" w:rsidRPr="003B3979">
        <w:rPr>
          <w:rFonts w:asciiTheme="minorEastAsia" w:eastAsiaTheme="minorEastAsia" w:hAnsiTheme="minorEastAsia" w:hint="eastAsia"/>
          <w:color w:val="auto"/>
        </w:rPr>
        <w:t>上記に該当しない場合であっても、</w:t>
      </w:r>
      <w:r w:rsidRPr="003B3979">
        <w:rPr>
          <w:rFonts w:asciiTheme="minorEastAsia" w:eastAsiaTheme="minorEastAsia" w:hAnsiTheme="minorEastAsia" w:hint="eastAsia"/>
          <w:color w:val="auto"/>
        </w:rPr>
        <w:t>支給申請後</w:t>
      </w:r>
      <w:r w:rsidR="00113EA8" w:rsidRPr="003B3979">
        <w:rPr>
          <w:rFonts w:asciiTheme="minorEastAsia" w:eastAsiaTheme="minorEastAsia" w:hAnsiTheme="minorEastAsia" w:hint="eastAsia"/>
          <w:color w:val="auto"/>
        </w:rPr>
        <w:t>、支給決定を行おうとする日まで</w:t>
      </w:r>
      <w:r w:rsidR="00357E92" w:rsidRPr="003B3979">
        <w:rPr>
          <w:rFonts w:asciiTheme="minorEastAsia" w:eastAsiaTheme="minorEastAsia" w:hAnsiTheme="minorEastAsia" w:hint="eastAsia"/>
          <w:color w:val="auto"/>
        </w:rPr>
        <w:t>に</w:t>
      </w:r>
      <w:r w:rsidRPr="003B3979">
        <w:rPr>
          <w:rFonts w:asciiTheme="minorEastAsia" w:eastAsiaTheme="minorEastAsia" w:hAnsiTheme="minorEastAsia" w:hint="eastAsia"/>
          <w:color w:val="auto"/>
        </w:rPr>
        <w:t>新たに送検が行われた場合は、本不支給要件に該当するものとして取り扱う。</w:t>
      </w:r>
    </w:p>
    <w:p w14:paraId="265FD8A8" w14:textId="423D1C36" w:rsidR="007D1C95" w:rsidRPr="003B3979" w:rsidRDefault="00603BB5" w:rsidP="0039557D">
      <w:pPr>
        <w:pStyle w:val="a3"/>
        <w:overflowPunct/>
        <w:autoSpaceDE w:val="0"/>
        <w:autoSpaceDN w:val="0"/>
        <w:adjustRightInd/>
        <w:ind w:leftChars="200" w:left="642" w:hangingChars="100" w:hanging="214"/>
        <w:rPr>
          <w:rFonts w:ascii="ＭＳ 明朝" w:hAnsi="ＭＳ 明朝"/>
          <w:color w:val="auto"/>
        </w:rPr>
      </w:pPr>
      <w:r w:rsidRPr="003B3979">
        <w:rPr>
          <w:rFonts w:ascii="ＭＳ 明朝" w:hAnsi="ＭＳ 明朝" w:hint="eastAsia"/>
          <w:color w:val="auto"/>
        </w:rPr>
        <w:t xml:space="preserve">ニ　</w:t>
      </w:r>
      <w:r w:rsidR="00191A09" w:rsidRPr="003B3979">
        <w:rPr>
          <w:rFonts w:ascii="ＭＳ 明朝" w:hAnsi="ＭＳ 明朝" w:hint="eastAsia"/>
          <w:color w:val="auto"/>
        </w:rPr>
        <w:t>風俗営業等関係事業主等</w:t>
      </w:r>
      <w:r w:rsidRPr="003B3979">
        <w:rPr>
          <w:rFonts w:ascii="ＭＳ 明朝" w:hAnsi="ＭＳ 明朝" w:hint="eastAsia"/>
          <w:color w:val="auto"/>
        </w:rPr>
        <w:t>でないことの確認</w:t>
      </w:r>
    </w:p>
    <w:p w14:paraId="265FD8A9" w14:textId="0EBB6C89" w:rsidR="00603BB5" w:rsidRPr="003B3979" w:rsidRDefault="0093052C" w:rsidP="00357E92">
      <w:pPr>
        <w:pStyle w:val="a3"/>
        <w:overflowPunct/>
        <w:autoSpaceDE w:val="0"/>
        <w:autoSpaceDN w:val="0"/>
        <w:adjustRightInd/>
        <w:ind w:leftChars="300" w:left="642" w:firstLineChars="100" w:firstLine="214"/>
        <w:rPr>
          <w:rFonts w:asciiTheme="minorEastAsia" w:eastAsiaTheme="minorEastAsia" w:hAnsiTheme="minorEastAsia"/>
          <w:color w:val="auto"/>
        </w:rPr>
      </w:pPr>
      <w:r w:rsidRPr="003B3979">
        <w:rPr>
          <w:rFonts w:asciiTheme="minorEastAsia" w:eastAsiaTheme="minorEastAsia" w:hAnsiTheme="minorEastAsia" w:hint="eastAsia"/>
          <w:color w:val="auto"/>
        </w:rPr>
        <w:t>「</w:t>
      </w:r>
      <w:r w:rsidR="008030FF" w:rsidRPr="003B3979">
        <w:rPr>
          <w:rFonts w:asciiTheme="minorEastAsia" w:eastAsiaTheme="minorEastAsia" w:hAnsiTheme="minorEastAsia" w:hint="eastAsia"/>
          <w:color w:val="auto"/>
        </w:rPr>
        <w:t>支給要件確認</w:t>
      </w:r>
      <w:r w:rsidRPr="003B3979">
        <w:rPr>
          <w:rFonts w:asciiTheme="minorEastAsia" w:eastAsiaTheme="minorEastAsia" w:hAnsiTheme="minorEastAsia" w:hint="eastAsia"/>
          <w:color w:val="auto"/>
        </w:rPr>
        <w:t>申立書」（様式</w:t>
      </w:r>
      <w:r w:rsidR="008030FF" w:rsidRPr="003B3979">
        <w:rPr>
          <w:rFonts w:asciiTheme="minorEastAsia" w:eastAsiaTheme="minorEastAsia" w:hAnsiTheme="minorEastAsia" w:hint="eastAsia"/>
          <w:color w:val="auto"/>
        </w:rPr>
        <w:t>第</w:t>
      </w:r>
      <w:r w:rsidR="00EB3EB7" w:rsidRPr="003B3979">
        <w:rPr>
          <w:rFonts w:asciiTheme="minorEastAsia" w:eastAsiaTheme="minorEastAsia" w:hAnsiTheme="minorEastAsia" w:hint="eastAsia"/>
          <w:color w:val="auto"/>
        </w:rPr>
        <w:t>１</w:t>
      </w:r>
      <w:r w:rsidR="008030FF" w:rsidRPr="003B3979">
        <w:rPr>
          <w:rFonts w:asciiTheme="minorEastAsia" w:eastAsiaTheme="minorEastAsia" w:hAnsiTheme="minorEastAsia" w:hint="eastAsia"/>
          <w:color w:val="auto"/>
        </w:rPr>
        <w:t>号</w:t>
      </w:r>
      <w:r w:rsidRPr="003B3979">
        <w:rPr>
          <w:rFonts w:asciiTheme="minorEastAsia" w:eastAsiaTheme="minorEastAsia" w:hAnsiTheme="minorEastAsia" w:hint="eastAsia"/>
          <w:color w:val="auto"/>
        </w:rPr>
        <w:t>）</w:t>
      </w:r>
      <w:r w:rsidR="00677601" w:rsidRPr="003B3979">
        <w:rPr>
          <w:rFonts w:asciiTheme="minorEastAsia" w:eastAsiaTheme="minorEastAsia" w:hAnsiTheme="minorEastAsia" w:hint="eastAsia"/>
          <w:color w:val="auto"/>
        </w:rPr>
        <w:t>、</w:t>
      </w:r>
      <w:r w:rsidR="000F1EA9" w:rsidRPr="003B3979">
        <w:rPr>
          <w:rFonts w:asciiTheme="minorEastAsia" w:eastAsiaTheme="minorEastAsia" w:hAnsiTheme="minorEastAsia" w:hint="eastAsia"/>
          <w:color w:val="auto"/>
        </w:rPr>
        <w:t>ハローワークシステム（助成金事務処理）</w:t>
      </w:r>
      <w:r w:rsidR="00555D0E" w:rsidRPr="003B3979">
        <w:rPr>
          <w:rFonts w:asciiTheme="minorEastAsia" w:eastAsiaTheme="minorEastAsia" w:hAnsiTheme="minorEastAsia" w:hint="eastAsia"/>
          <w:color w:val="auto"/>
        </w:rPr>
        <w:t>（「31830事業所不支給要件・不正処分記録管理」）</w:t>
      </w:r>
      <w:r w:rsidR="00677601" w:rsidRPr="003B3979">
        <w:rPr>
          <w:rFonts w:asciiTheme="minorEastAsia" w:eastAsiaTheme="minorEastAsia" w:hAnsiTheme="minorEastAsia" w:hint="eastAsia"/>
          <w:color w:val="auto"/>
        </w:rPr>
        <w:t>及び登記情報連携システム</w:t>
      </w:r>
      <w:r w:rsidR="00CB6FF6" w:rsidRPr="003B3979">
        <w:rPr>
          <w:rFonts w:hint="eastAsia"/>
          <w:color w:val="000000" w:themeColor="text1"/>
        </w:rPr>
        <w:t>（法務省が運営する、登記事項証明書を閲覧及び出力することができるサービスをいう。以下同じ。）</w:t>
      </w:r>
      <w:r w:rsidR="006430B6" w:rsidRPr="003B3979">
        <w:rPr>
          <w:rFonts w:asciiTheme="minorEastAsia" w:eastAsiaTheme="minorEastAsia" w:hAnsiTheme="minorEastAsia" w:hint="eastAsia"/>
          <w:color w:val="000000" w:themeColor="text1"/>
        </w:rPr>
        <w:t>により確認する</w:t>
      </w:r>
      <w:r w:rsidR="006430B6" w:rsidRPr="003B3979">
        <w:rPr>
          <w:rFonts w:asciiTheme="minorEastAsia" w:eastAsiaTheme="minorEastAsia" w:hAnsiTheme="minorEastAsia" w:hint="eastAsia"/>
          <w:color w:val="000000" w:themeColor="text1"/>
        </w:rPr>
        <w:lastRenderedPageBreak/>
        <w:t>ほか、</w:t>
      </w:r>
      <w:r w:rsidR="00AD5DEA" w:rsidRPr="003B3979">
        <w:rPr>
          <w:rFonts w:asciiTheme="minorEastAsia" w:eastAsiaTheme="minorEastAsia" w:hAnsiTheme="minorEastAsia" w:hint="eastAsia"/>
          <w:color w:val="000000" w:themeColor="text1"/>
        </w:rPr>
        <w:t>必要に応じ、</w:t>
      </w:r>
      <w:r w:rsidR="00632F5B" w:rsidRPr="003B3979">
        <w:rPr>
          <w:rFonts w:asciiTheme="minorEastAsia" w:eastAsiaTheme="minorEastAsia" w:hAnsiTheme="minorEastAsia" w:hint="eastAsia"/>
          <w:color w:val="000000" w:themeColor="text1"/>
        </w:rPr>
        <w:t>事業内容が確認できる書類（定款、開廃業届、会社概要パンフレッ</w:t>
      </w:r>
      <w:r w:rsidR="00632F5B" w:rsidRPr="003B3979">
        <w:rPr>
          <w:rFonts w:asciiTheme="minorEastAsia" w:eastAsiaTheme="minorEastAsia" w:hAnsiTheme="minorEastAsia" w:hint="eastAsia"/>
          <w:color w:val="auto"/>
        </w:rPr>
        <w:t>ト等）により確認する。</w:t>
      </w:r>
    </w:p>
    <w:p w14:paraId="47B895EA" w14:textId="0931F8E7" w:rsidR="007B76E2" w:rsidRPr="003B3979" w:rsidRDefault="007B76E2" w:rsidP="00357E92">
      <w:pPr>
        <w:pStyle w:val="a3"/>
        <w:overflowPunct/>
        <w:autoSpaceDE w:val="0"/>
        <w:autoSpaceDN w:val="0"/>
        <w:adjustRightInd/>
        <w:ind w:leftChars="300" w:left="642" w:firstLineChars="100" w:firstLine="214"/>
        <w:rPr>
          <w:rFonts w:asciiTheme="minorEastAsia" w:eastAsiaTheme="minorEastAsia" w:hAnsiTheme="minorEastAsia"/>
          <w:color w:val="auto"/>
        </w:rPr>
      </w:pPr>
      <w:r w:rsidRPr="003B3979">
        <w:rPr>
          <w:rFonts w:asciiTheme="minorEastAsia" w:eastAsiaTheme="minorEastAsia" w:hAnsiTheme="minorEastAsia" w:hint="eastAsia"/>
          <w:color w:val="auto"/>
        </w:rPr>
        <w:t>確認の結果、当該不支給要件に該当することが判明した場合、ハローワークシステム（助成金事務処理）</w:t>
      </w:r>
      <w:r w:rsidR="00555D0E" w:rsidRPr="003B3979">
        <w:rPr>
          <w:rFonts w:asciiTheme="minorEastAsia" w:eastAsiaTheme="minorEastAsia" w:hAnsiTheme="minorEastAsia" w:hint="eastAsia"/>
          <w:color w:val="auto"/>
        </w:rPr>
        <w:t>（「3</w:t>
      </w:r>
      <w:r w:rsidR="00555D0E" w:rsidRPr="003B3979">
        <w:rPr>
          <w:rFonts w:asciiTheme="minorEastAsia" w:eastAsiaTheme="minorEastAsia" w:hAnsiTheme="minorEastAsia"/>
          <w:color w:val="auto"/>
        </w:rPr>
        <w:t>1834</w:t>
      </w:r>
      <w:r w:rsidR="00555D0E" w:rsidRPr="003B3979">
        <w:rPr>
          <w:rFonts w:asciiTheme="minorEastAsia" w:eastAsiaTheme="minorEastAsia" w:hAnsiTheme="minorEastAsia" w:hint="eastAsia"/>
          <w:color w:val="auto"/>
        </w:rPr>
        <w:t>事業所不支給要件記録登録」）</w:t>
      </w:r>
      <w:r w:rsidRPr="003B3979">
        <w:rPr>
          <w:rFonts w:asciiTheme="minorEastAsia" w:eastAsiaTheme="minorEastAsia" w:hAnsiTheme="minorEastAsia" w:hint="eastAsia"/>
          <w:color w:val="auto"/>
        </w:rPr>
        <w:t>にその旨の記録を行う。</w:t>
      </w:r>
      <w:r w:rsidR="00383E3C" w:rsidRPr="003B3979">
        <w:rPr>
          <w:rFonts w:asciiTheme="minorEastAsia" w:eastAsiaTheme="minorEastAsia" w:hAnsiTheme="minorEastAsia" w:hint="eastAsia"/>
          <w:color w:val="auto"/>
        </w:rPr>
        <w:t>（ただし、機構においては、当面の間、当該ハローワークシステム（助成金事務処理）への記録は不要とする。）</w:t>
      </w:r>
    </w:p>
    <w:p w14:paraId="265FD8AA" w14:textId="3D70228D" w:rsidR="00603BB5" w:rsidRPr="003B3979" w:rsidRDefault="00603BB5" w:rsidP="00357E92">
      <w:pPr>
        <w:pStyle w:val="a3"/>
        <w:overflowPunct/>
        <w:autoSpaceDE w:val="0"/>
        <w:autoSpaceDN w:val="0"/>
        <w:adjustRightInd/>
        <w:ind w:firstLineChars="200" w:firstLine="428"/>
        <w:rPr>
          <w:rFonts w:ascii="ＭＳ 明朝" w:hAnsi="ＭＳ 明朝"/>
          <w:color w:val="auto"/>
        </w:rPr>
      </w:pPr>
      <w:r w:rsidRPr="003B3979">
        <w:rPr>
          <w:rFonts w:asciiTheme="minorEastAsia" w:eastAsiaTheme="minorEastAsia" w:hAnsiTheme="minorEastAsia" w:hint="eastAsia"/>
          <w:color w:val="auto"/>
        </w:rPr>
        <w:t xml:space="preserve">ホ　</w:t>
      </w:r>
      <w:r w:rsidRPr="003B3979">
        <w:rPr>
          <w:rFonts w:ascii="ＭＳ 明朝" w:hAnsi="ＭＳ 明朝" w:hint="eastAsia"/>
          <w:color w:val="auto"/>
        </w:rPr>
        <w:t>暴力団関係事業主</w:t>
      </w:r>
      <w:r w:rsidR="00010023" w:rsidRPr="003B3979">
        <w:rPr>
          <w:rFonts w:ascii="ＭＳ 明朝" w:hAnsi="ＭＳ 明朝" w:hint="eastAsia"/>
          <w:color w:val="auto"/>
        </w:rPr>
        <w:t>等</w:t>
      </w:r>
      <w:r w:rsidRPr="003B3979">
        <w:rPr>
          <w:rFonts w:ascii="ＭＳ 明朝" w:hAnsi="ＭＳ 明朝" w:hint="eastAsia"/>
          <w:color w:val="auto"/>
        </w:rPr>
        <w:t>でないことの確認</w:t>
      </w:r>
    </w:p>
    <w:p w14:paraId="265FD8AB" w14:textId="7AB973F7" w:rsidR="00553239" w:rsidRPr="003B3979" w:rsidRDefault="008E0385" w:rsidP="00726890">
      <w:pPr>
        <w:pStyle w:val="a3"/>
        <w:overflowPunct/>
        <w:autoSpaceDE w:val="0"/>
        <w:autoSpaceDN w:val="0"/>
        <w:adjustRightInd/>
        <w:ind w:leftChars="300" w:left="642" w:firstLineChars="100" w:firstLine="214"/>
        <w:rPr>
          <w:rFonts w:ascii="ＭＳ 明朝" w:hAnsi="ＭＳ 明朝"/>
          <w:color w:val="auto"/>
        </w:rPr>
      </w:pPr>
      <w:r w:rsidRPr="003B3979">
        <w:rPr>
          <w:rFonts w:asciiTheme="minorEastAsia" w:eastAsiaTheme="minorEastAsia" w:hAnsiTheme="minorEastAsia" w:hint="eastAsia"/>
          <w:color w:val="auto"/>
        </w:rPr>
        <w:t>「</w:t>
      </w:r>
      <w:r w:rsidR="008030FF" w:rsidRPr="003B3979">
        <w:rPr>
          <w:rFonts w:asciiTheme="minorEastAsia" w:eastAsiaTheme="minorEastAsia" w:hAnsiTheme="minorEastAsia" w:hint="eastAsia"/>
          <w:color w:val="auto"/>
        </w:rPr>
        <w:t>支給要件確認</w:t>
      </w:r>
      <w:r w:rsidRPr="003B3979">
        <w:rPr>
          <w:rFonts w:asciiTheme="minorEastAsia" w:eastAsiaTheme="minorEastAsia" w:hAnsiTheme="minorEastAsia" w:hint="eastAsia"/>
          <w:color w:val="auto"/>
        </w:rPr>
        <w:t>申立書」（様式</w:t>
      </w:r>
      <w:r w:rsidR="008030FF" w:rsidRPr="003B3979">
        <w:rPr>
          <w:rFonts w:asciiTheme="minorEastAsia" w:eastAsiaTheme="minorEastAsia" w:hAnsiTheme="minorEastAsia" w:hint="eastAsia"/>
          <w:color w:val="auto"/>
        </w:rPr>
        <w:t>第</w:t>
      </w:r>
      <w:r w:rsidR="00EB3EB7" w:rsidRPr="003B3979">
        <w:rPr>
          <w:rFonts w:asciiTheme="minorEastAsia" w:eastAsiaTheme="minorEastAsia" w:hAnsiTheme="minorEastAsia" w:hint="eastAsia"/>
          <w:color w:val="auto"/>
        </w:rPr>
        <w:t>１</w:t>
      </w:r>
      <w:r w:rsidR="008030FF" w:rsidRPr="003B3979">
        <w:rPr>
          <w:rFonts w:asciiTheme="minorEastAsia" w:eastAsiaTheme="minorEastAsia" w:hAnsiTheme="minorEastAsia" w:hint="eastAsia"/>
          <w:color w:val="auto"/>
        </w:rPr>
        <w:t>号</w:t>
      </w:r>
      <w:r w:rsidRPr="003B3979">
        <w:rPr>
          <w:rFonts w:asciiTheme="minorEastAsia" w:eastAsiaTheme="minorEastAsia" w:hAnsiTheme="minorEastAsia" w:hint="eastAsia"/>
          <w:color w:val="auto"/>
        </w:rPr>
        <w:t>）</w:t>
      </w:r>
      <w:r w:rsidR="000F1EA9" w:rsidRPr="003B3979">
        <w:rPr>
          <w:rFonts w:asciiTheme="minorEastAsia" w:eastAsiaTheme="minorEastAsia" w:hAnsiTheme="minorEastAsia" w:hint="eastAsia"/>
          <w:color w:val="auto"/>
        </w:rPr>
        <w:t>及びハローワークシステム（助成金事務処理）</w:t>
      </w:r>
      <w:r w:rsidR="00555D0E" w:rsidRPr="003B3979">
        <w:rPr>
          <w:rFonts w:asciiTheme="minorEastAsia" w:eastAsiaTheme="minorEastAsia" w:hAnsiTheme="minorEastAsia" w:hint="eastAsia"/>
          <w:color w:val="auto"/>
        </w:rPr>
        <w:t>（「31830事業所不支給要件・不正処分記録管理」）</w:t>
      </w:r>
      <w:r w:rsidRPr="003B3979">
        <w:rPr>
          <w:rFonts w:asciiTheme="minorEastAsia" w:eastAsiaTheme="minorEastAsia" w:hAnsiTheme="minorEastAsia" w:hint="eastAsia"/>
          <w:color w:val="auto"/>
        </w:rPr>
        <w:t>により確認する</w:t>
      </w:r>
      <w:r w:rsidR="00553239" w:rsidRPr="003B3979">
        <w:rPr>
          <w:rFonts w:ascii="ＭＳ 明朝" w:hAnsi="ＭＳ 明朝" w:hint="eastAsia"/>
          <w:color w:val="auto"/>
        </w:rPr>
        <w:t>。</w:t>
      </w:r>
    </w:p>
    <w:p w14:paraId="265FD8AC" w14:textId="77777777" w:rsidR="00AE6541" w:rsidRPr="003B3979" w:rsidRDefault="00322A35" w:rsidP="00357E92">
      <w:pPr>
        <w:suppressAutoHyphens w:val="0"/>
        <w:kinsoku/>
        <w:wordWrap/>
        <w:overflowPunct/>
        <w:adjustRightInd/>
        <w:ind w:leftChars="300" w:left="642" w:firstLineChars="100" w:firstLine="214"/>
        <w:jc w:val="both"/>
        <w:rPr>
          <w:rFonts w:ascii="ＭＳ 明朝" w:hAnsi="ＭＳ 明朝"/>
          <w:color w:val="auto"/>
        </w:rPr>
      </w:pPr>
      <w:r w:rsidRPr="003B3979">
        <w:rPr>
          <w:rFonts w:ascii="ＭＳ 明朝" w:hAnsi="ＭＳ 明朝" w:hint="eastAsia"/>
          <w:color w:val="auto"/>
        </w:rPr>
        <w:t>管轄労働局又は安定所の</w:t>
      </w:r>
      <w:r w:rsidR="00603BB5" w:rsidRPr="003B3979">
        <w:rPr>
          <w:rFonts w:ascii="ＭＳ 明朝" w:hAnsi="ＭＳ 明朝" w:hint="eastAsia"/>
          <w:color w:val="auto"/>
        </w:rPr>
        <w:t>窓口における対応、</w:t>
      </w:r>
      <w:r w:rsidR="005060EA" w:rsidRPr="003B3979">
        <w:rPr>
          <w:rFonts w:ascii="ＭＳ 明朝" w:hAnsi="ＭＳ 明朝" w:hint="eastAsia"/>
          <w:color w:val="auto"/>
        </w:rPr>
        <w:t>労働者</w:t>
      </w:r>
      <w:r w:rsidR="00603BB5" w:rsidRPr="003B3979">
        <w:rPr>
          <w:rFonts w:ascii="ＭＳ 明朝" w:hAnsi="ＭＳ 明朝" w:hint="eastAsia"/>
          <w:color w:val="auto"/>
        </w:rPr>
        <w:t>からの内部通報等により暴力団関係</w:t>
      </w:r>
      <w:r w:rsidR="00010023" w:rsidRPr="003B3979">
        <w:rPr>
          <w:rFonts w:ascii="ＭＳ 明朝" w:hAnsi="ＭＳ 明朝" w:hint="eastAsia"/>
          <w:color w:val="auto"/>
        </w:rPr>
        <w:t>事業主等</w:t>
      </w:r>
      <w:r w:rsidR="00377DCD" w:rsidRPr="003B3979">
        <w:rPr>
          <w:rFonts w:ascii="ＭＳ 明朝" w:hAnsi="ＭＳ 明朝" w:hint="eastAsia"/>
          <w:color w:val="auto"/>
        </w:rPr>
        <w:t>でないことについて、疑義が生じた</w:t>
      </w:r>
      <w:r w:rsidR="00B21955" w:rsidRPr="003B3979">
        <w:rPr>
          <w:rFonts w:ascii="ＭＳ 明朝" w:hAnsi="ＭＳ 明朝" w:hint="eastAsia"/>
          <w:color w:val="auto"/>
        </w:rPr>
        <w:t>場合</w:t>
      </w:r>
      <w:r w:rsidR="00377DCD" w:rsidRPr="003B3979">
        <w:rPr>
          <w:rFonts w:ascii="ＭＳ 明朝" w:hAnsi="ＭＳ 明朝" w:hint="eastAsia"/>
          <w:color w:val="auto"/>
        </w:rPr>
        <w:t>、</w:t>
      </w:r>
      <w:r w:rsidR="00B21955" w:rsidRPr="003B3979">
        <w:rPr>
          <w:rFonts w:ascii="ＭＳ 明朝" w:hAnsi="ＭＳ 明朝" w:hint="eastAsia"/>
          <w:color w:val="auto"/>
        </w:rPr>
        <w:t>管轄労働局は</w:t>
      </w:r>
      <w:r w:rsidR="00845902" w:rsidRPr="003B3979">
        <w:rPr>
          <w:rFonts w:ascii="ＭＳ 明朝" w:hAnsi="ＭＳ 明朝" w:hint="eastAsia"/>
          <w:color w:val="auto"/>
        </w:rPr>
        <w:t>警視庁又は</w:t>
      </w:r>
      <w:r w:rsidR="00B21955" w:rsidRPr="003B3979">
        <w:rPr>
          <w:rFonts w:ascii="ＭＳ 明朝" w:hAnsi="ＭＳ 明朝" w:hint="eastAsia"/>
          <w:color w:val="auto"/>
        </w:rPr>
        <w:t>道府県警察本部</w:t>
      </w:r>
      <w:r w:rsidR="00C840D3" w:rsidRPr="003B3979">
        <w:rPr>
          <w:rFonts w:ascii="ＭＳ 明朝" w:hAnsi="ＭＳ 明朝" w:hint="eastAsia"/>
          <w:color w:val="auto"/>
        </w:rPr>
        <w:t>に対して照会を行う。</w:t>
      </w:r>
    </w:p>
    <w:p w14:paraId="2FE9FAD4" w14:textId="1E1C19B3" w:rsidR="007B76E2" w:rsidRPr="004B55F9" w:rsidRDefault="007B76E2" w:rsidP="00357E92">
      <w:pPr>
        <w:suppressAutoHyphens w:val="0"/>
        <w:kinsoku/>
        <w:wordWrap/>
        <w:overflowPunct/>
        <w:adjustRightInd/>
        <w:ind w:leftChars="300" w:left="642" w:firstLineChars="100" w:firstLine="214"/>
        <w:jc w:val="both"/>
        <w:rPr>
          <w:rFonts w:asciiTheme="minorEastAsia" w:eastAsiaTheme="minorEastAsia" w:hAnsiTheme="minorEastAsia"/>
          <w:color w:val="auto"/>
        </w:rPr>
      </w:pPr>
      <w:r w:rsidRPr="004B55F9">
        <w:rPr>
          <w:rFonts w:ascii="ＭＳ 明朝" w:hAnsi="ＭＳ 明朝" w:hint="eastAsia"/>
          <w:color w:val="auto"/>
        </w:rPr>
        <w:t>確認の結果、当該不支給要件に該当することが判明した場合、ハローワークシステム（助成金事務処理）</w:t>
      </w:r>
      <w:r w:rsidR="00555D0E" w:rsidRPr="004B55F9">
        <w:rPr>
          <w:rFonts w:asciiTheme="minorEastAsia" w:eastAsiaTheme="minorEastAsia" w:hAnsiTheme="minorEastAsia" w:hint="eastAsia"/>
          <w:color w:val="auto"/>
        </w:rPr>
        <w:t>（「3</w:t>
      </w:r>
      <w:r w:rsidR="00555D0E" w:rsidRPr="004B55F9">
        <w:rPr>
          <w:rFonts w:asciiTheme="minorEastAsia" w:eastAsiaTheme="minorEastAsia" w:hAnsiTheme="minorEastAsia"/>
          <w:color w:val="auto"/>
        </w:rPr>
        <w:t>1834</w:t>
      </w:r>
      <w:r w:rsidR="00555D0E" w:rsidRPr="004B55F9">
        <w:rPr>
          <w:rFonts w:asciiTheme="minorEastAsia" w:eastAsiaTheme="minorEastAsia" w:hAnsiTheme="minorEastAsia" w:hint="eastAsia"/>
          <w:color w:val="auto"/>
        </w:rPr>
        <w:t>事業所不支給要件記録登録」）</w:t>
      </w:r>
      <w:r w:rsidRPr="004B55F9">
        <w:rPr>
          <w:rFonts w:ascii="ＭＳ 明朝" w:hAnsi="ＭＳ 明朝" w:hint="eastAsia"/>
          <w:color w:val="auto"/>
        </w:rPr>
        <w:t>にその旨の記録を行う。</w:t>
      </w:r>
      <w:r w:rsidR="00383E3C" w:rsidRPr="004B55F9">
        <w:rPr>
          <w:rFonts w:asciiTheme="minorEastAsia" w:eastAsiaTheme="minorEastAsia" w:hAnsiTheme="minorEastAsia" w:hint="eastAsia"/>
          <w:color w:val="auto"/>
        </w:rPr>
        <w:t>（ただし、機構においては、当面の間、当該ハローワークシステム（助成金事務処理）への記録は不要とする。）</w:t>
      </w:r>
    </w:p>
    <w:p w14:paraId="1DF243A9" w14:textId="1D764C52" w:rsidR="008843B7" w:rsidRPr="004B55F9" w:rsidRDefault="008843B7" w:rsidP="008843B7">
      <w:pPr>
        <w:suppressAutoHyphens w:val="0"/>
        <w:kinsoku/>
        <w:wordWrap/>
        <w:overflowPunct/>
        <w:adjustRightInd/>
        <w:ind w:left="708" w:hangingChars="331" w:hanging="708"/>
        <w:jc w:val="both"/>
        <w:rPr>
          <w:rFonts w:asciiTheme="minorEastAsia" w:eastAsiaTheme="minorEastAsia" w:hAnsiTheme="minorEastAsia"/>
          <w:color w:val="auto"/>
        </w:rPr>
      </w:pPr>
      <w:r w:rsidRPr="004B55F9">
        <w:rPr>
          <w:rFonts w:asciiTheme="minorEastAsia" w:eastAsiaTheme="minorEastAsia" w:hAnsiTheme="minorEastAsia" w:hint="eastAsia"/>
          <w:color w:val="auto"/>
        </w:rPr>
        <w:t xml:space="preserve">　　ヘ　事業主等又は事業主等の役員等が、破壊活動防止法</w:t>
      </w:r>
      <w:r w:rsidR="00D864A6" w:rsidRPr="004B55F9">
        <w:rPr>
          <w:rFonts w:asciiTheme="minorEastAsia" w:eastAsiaTheme="minorEastAsia" w:hAnsiTheme="minorEastAsia" w:hint="eastAsia"/>
          <w:color w:val="auto"/>
        </w:rPr>
        <w:t>（昭和</w:t>
      </w:r>
      <w:r w:rsidR="009078F7">
        <w:rPr>
          <w:rFonts w:asciiTheme="minorEastAsia" w:eastAsiaTheme="minorEastAsia" w:hAnsiTheme="minorEastAsia" w:hint="eastAsia"/>
          <w:color w:val="auto"/>
        </w:rPr>
        <w:t>27</w:t>
      </w:r>
      <w:r w:rsidR="00D864A6" w:rsidRPr="004B55F9">
        <w:rPr>
          <w:rFonts w:asciiTheme="minorEastAsia" w:eastAsiaTheme="minorEastAsia" w:hAnsiTheme="minorEastAsia" w:hint="eastAsia"/>
          <w:color w:val="auto"/>
        </w:rPr>
        <w:t>年法律第</w:t>
      </w:r>
      <w:r w:rsidR="009078F7">
        <w:rPr>
          <w:rFonts w:asciiTheme="minorEastAsia" w:eastAsiaTheme="minorEastAsia" w:hAnsiTheme="minorEastAsia" w:hint="eastAsia"/>
          <w:color w:val="auto"/>
        </w:rPr>
        <w:t>240</w:t>
      </w:r>
      <w:r w:rsidR="00D864A6" w:rsidRPr="004B55F9">
        <w:rPr>
          <w:rFonts w:asciiTheme="minorEastAsia" w:eastAsiaTheme="minorEastAsia" w:hAnsiTheme="minorEastAsia" w:hint="eastAsia"/>
          <w:color w:val="auto"/>
        </w:rPr>
        <w:t>号）</w:t>
      </w:r>
      <w:r w:rsidRPr="004B55F9">
        <w:rPr>
          <w:rFonts w:asciiTheme="minorEastAsia" w:eastAsiaTheme="minorEastAsia" w:hAnsiTheme="minorEastAsia" w:hint="eastAsia"/>
          <w:color w:val="auto"/>
        </w:rPr>
        <w:t>第４条に規定する暴力主義的破壊活動を行った又は行う恐れがある団体等に属していないことの確認</w:t>
      </w:r>
    </w:p>
    <w:p w14:paraId="721A7EC3" w14:textId="34B11975" w:rsidR="008843B7" w:rsidRPr="004B55F9" w:rsidRDefault="008843B7" w:rsidP="008843B7">
      <w:pPr>
        <w:pStyle w:val="a3"/>
        <w:overflowPunct/>
        <w:autoSpaceDE w:val="0"/>
        <w:autoSpaceDN w:val="0"/>
        <w:adjustRightInd/>
        <w:ind w:leftChars="300" w:left="642"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「支給要件確認申立書」（様式第１号）及びハローワークシステム（助成金事務処理）</w:t>
      </w:r>
      <w:r w:rsidR="00555D0E" w:rsidRPr="004B55F9">
        <w:rPr>
          <w:rFonts w:asciiTheme="minorEastAsia" w:eastAsiaTheme="minorEastAsia" w:hAnsiTheme="minorEastAsia" w:hint="eastAsia"/>
          <w:color w:val="auto"/>
        </w:rPr>
        <w:t>（「31830事業所不支給要件・不正処分記録管理」）</w:t>
      </w:r>
      <w:r w:rsidRPr="004B55F9">
        <w:rPr>
          <w:rFonts w:asciiTheme="minorEastAsia" w:eastAsiaTheme="minorEastAsia" w:hAnsiTheme="minorEastAsia" w:hint="eastAsia"/>
          <w:color w:val="auto"/>
        </w:rPr>
        <w:t>により確認する。</w:t>
      </w:r>
    </w:p>
    <w:p w14:paraId="75E6E5FE" w14:textId="38377A17" w:rsidR="008843B7" w:rsidRPr="004B55F9" w:rsidRDefault="008843B7">
      <w:pPr>
        <w:suppressAutoHyphens w:val="0"/>
        <w:kinsoku/>
        <w:wordWrap/>
        <w:overflowPunct/>
        <w:adjustRightInd/>
        <w:ind w:leftChars="300" w:left="642" w:firstLineChars="100" w:firstLine="214"/>
        <w:jc w:val="both"/>
        <w:rPr>
          <w:rFonts w:ascii="ＭＳ 明朝" w:hAnsi="ＭＳ 明朝"/>
          <w:color w:val="auto"/>
        </w:rPr>
      </w:pPr>
      <w:r w:rsidRPr="004B55F9">
        <w:rPr>
          <w:rFonts w:asciiTheme="minorEastAsia" w:eastAsiaTheme="minorEastAsia" w:hAnsiTheme="minorEastAsia" w:hint="eastAsia"/>
          <w:color w:val="auto"/>
        </w:rPr>
        <w:t>確認の結果、当該不支給要件に該当することが判明した場合、ハローワークシステム（助成金事務処理）</w:t>
      </w:r>
      <w:r w:rsidR="00555D0E" w:rsidRPr="004B55F9">
        <w:rPr>
          <w:rFonts w:asciiTheme="minorEastAsia" w:eastAsiaTheme="minorEastAsia" w:hAnsiTheme="minorEastAsia" w:hint="eastAsia"/>
          <w:color w:val="auto"/>
        </w:rPr>
        <w:t>（「3</w:t>
      </w:r>
      <w:r w:rsidR="00555D0E" w:rsidRPr="004B55F9">
        <w:rPr>
          <w:rFonts w:asciiTheme="minorEastAsia" w:eastAsiaTheme="minorEastAsia" w:hAnsiTheme="minorEastAsia"/>
          <w:color w:val="auto"/>
        </w:rPr>
        <w:t>1834</w:t>
      </w:r>
      <w:r w:rsidR="00555D0E" w:rsidRPr="004B55F9">
        <w:rPr>
          <w:rFonts w:asciiTheme="minorEastAsia" w:eastAsiaTheme="minorEastAsia" w:hAnsiTheme="minorEastAsia" w:hint="eastAsia"/>
          <w:color w:val="auto"/>
        </w:rPr>
        <w:t>事業所不支給要件記録登録」）</w:t>
      </w:r>
      <w:r w:rsidRPr="004B55F9">
        <w:rPr>
          <w:rFonts w:asciiTheme="minorEastAsia" w:eastAsiaTheme="minorEastAsia" w:hAnsiTheme="minorEastAsia" w:hint="eastAsia"/>
          <w:color w:val="auto"/>
        </w:rPr>
        <w:t>にその旨の記録を行う。（ただし、機構においては、当面の間、当該ハローワークシステム（助成金事務処理）への記録は不要とする。）</w:t>
      </w:r>
    </w:p>
    <w:p w14:paraId="265FD8AD" w14:textId="669A2F4D" w:rsidR="0050584F" w:rsidRPr="004B55F9" w:rsidRDefault="00E9520E">
      <w:pPr>
        <w:suppressAutoHyphens w:val="0"/>
        <w:kinsoku/>
        <w:wordWrap/>
        <w:overflowPunct/>
        <w:adjustRightInd/>
        <w:jc w:val="both"/>
        <w:rPr>
          <w:rFonts w:ascii="ＭＳ 明朝" w:hAnsi="ＭＳ 明朝"/>
          <w:color w:val="auto"/>
        </w:rPr>
      </w:pPr>
      <w:r w:rsidRPr="004B55F9">
        <w:rPr>
          <w:rFonts w:ascii="ＭＳ 明朝" w:hAnsi="ＭＳ 明朝" w:hint="eastAsia"/>
          <w:color w:val="auto"/>
        </w:rPr>
        <w:t xml:space="preserve">　　</w:t>
      </w:r>
      <w:r w:rsidR="008843B7" w:rsidRPr="004B55F9">
        <w:rPr>
          <w:rFonts w:ascii="ＭＳ 明朝" w:hAnsi="ＭＳ 明朝" w:hint="eastAsia"/>
          <w:color w:val="auto"/>
        </w:rPr>
        <w:t>ト</w:t>
      </w:r>
      <w:r w:rsidRPr="004B55F9">
        <w:rPr>
          <w:rFonts w:ascii="ＭＳ 明朝" w:hAnsi="ＭＳ 明朝" w:hint="eastAsia"/>
          <w:color w:val="auto"/>
        </w:rPr>
        <w:t xml:space="preserve">　</w:t>
      </w:r>
      <w:r w:rsidR="009E618A" w:rsidRPr="004B55F9">
        <w:rPr>
          <w:rFonts w:ascii="ＭＳ 明朝" w:hAnsi="ＭＳ 明朝" w:hint="eastAsia"/>
          <w:color w:val="auto"/>
        </w:rPr>
        <w:t>倒産した事業主</w:t>
      </w:r>
      <w:r w:rsidR="004E1871" w:rsidRPr="004B55F9">
        <w:rPr>
          <w:rFonts w:ascii="ＭＳ 明朝" w:hAnsi="ＭＳ 明朝" w:hint="eastAsia"/>
          <w:color w:val="auto"/>
        </w:rPr>
        <w:t>等</w:t>
      </w:r>
      <w:r w:rsidR="009E618A" w:rsidRPr="004B55F9">
        <w:rPr>
          <w:rFonts w:ascii="ＭＳ 明朝" w:hAnsi="ＭＳ 明朝" w:hint="eastAsia"/>
          <w:color w:val="auto"/>
        </w:rPr>
        <w:t>でないことの確認</w:t>
      </w:r>
    </w:p>
    <w:p w14:paraId="265FD8AE" w14:textId="4A09C104" w:rsidR="00357E92" w:rsidRPr="004B55F9" w:rsidRDefault="00A42C06" w:rsidP="00357E92">
      <w:pPr>
        <w:suppressAutoHyphens w:val="0"/>
        <w:kinsoku/>
        <w:wordWrap/>
        <w:overflowPunct/>
        <w:adjustRightInd/>
        <w:ind w:leftChars="300" w:left="642" w:firstLineChars="100" w:firstLine="214"/>
        <w:jc w:val="both"/>
        <w:rPr>
          <w:rFonts w:ascii="ＭＳ 明朝" w:hAnsi="ＭＳ 明朝"/>
          <w:color w:val="auto"/>
        </w:rPr>
      </w:pPr>
      <w:r w:rsidRPr="004B55F9">
        <w:rPr>
          <w:rFonts w:ascii="ＭＳ 明朝" w:hAnsi="ＭＳ 明朝" w:hint="eastAsia"/>
          <w:color w:val="auto"/>
        </w:rPr>
        <w:t>支給申請日又は支給決定日の時点で</w:t>
      </w:r>
      <w:r w:rsidR="00C80F9C" w:rsidRPr="004B55F9">
        <w:rPr>
          <w:rFonts w:ascii="ＭＳ 明朝" w:hAnsi="ＭＳ 明朝" w:hint="eastAsia"/>
          <w:color w:val="auto"/>
        </w:rPr>
        <w:t>倒産し</w:t>
      </w:r>
      <w:r w:rsidRPr="004B55F9">
        <w:rPr>
          <w:rFonts w:ascii="ＭＳ 明朝" w:hAnsi="ＭＳ 明朝" w:hint="eastAsia"/>
          <w:color w:val="auto"/>
        </w:rPr>
        <w:t>ている事業主でない</w:t>
      </w:r>
      <w:r w:rsidR="00C80F9C" w:rsidRPr="004B55F9">
        <w:rPr>
          <w:rFonts w:ascii="ＭＳ 明朝" w:hAnsi="ＭＳ 明朝" w:hint="eastAsia"/>
          <w:color w:val="auto"/>
        </w:rPr>
        <w:t>ことを</w:t>
      </w:r>
      <w:r w:rsidR="00C41736" w:rsidRPr="004B55F9">
        <w:rPr>
          <w:rFonts w:ascii="ＭＳ 明朝" w:hAnsi="ＭＳ 明朝" w:hint="eastAsia"/>
          <w:color w:val="auto"/>
        </w:rPr>
        <w:t>「</w:t>
      </w:r>
      <w:r w:rsidR="008030FF" w:rsidRPr="004B55F9">
        <w:rPr>
          <w:rFonts w:ascii="ＭＳ 明朝" w:hAnsi="ＭＳ 明朝" w:hint="eastAsia"/>
          <w:color w:val="auto"/>
        </w:rPr>
        <w:t>支給要件確認</w:t>
      </w:r>
      <w:r w:rsidR="00C41736" w:rsidRPr="004B55F9">
        <w:rPr>
          <w:rFonts w:ascii="ＭＳ 明朝" w:hAnsi="ＭＳ 明朝" w:hint="eastAsia"/>
          <w:color w:val="auto"/>
        </w:rPr>
        <w:t>申立書」（様式</w:t>
      </w:r>
      <w:r w:rsidR="008030FF" w:rsidRPr="004B55F9">
        <w:rPr>
          <w:rFonts w:ascii="ＭＳ 明朝" w:hAnsi="ＭＳ 明朝" w:hint="eastAsia"/>
          <w:color w:val="auto"/>
        </w:rPr>
        <w:t>第</w:t>
      </w:r>
      <w:r w:rsidR="00EB3EB7" w:rsidRPr="004B55F9">
        <w:rPr>
          <w:rFonts w:ascii="ＭＳ 明朝" w:hAnsi="ＭＳ 明朝" w:hint="eastAsia"/>
          <w:color w:val="auto"/>
        </w:rPr>
        <w:t>１</w:t>
      </w:r>
      <w:r w:rsidR="008030FF" w:rsidRPr="004B55F9">
        <w:rPr>
          <w:rFonts w:ascii="ＭＳ 明朝" w:hAnsi="ＭＳ 明朝" w:hint="eastAsia"/>
          <w:color w:val="auto"/>
        </w:rPr>
        <w:t>号</w:t>
      </w:r>
      <w:r w:rsidR="00C41736" w:rsidRPr="004B55F9">
        <w:rPr>
          <w:rFonts w:ascii="ＭＳ 明朝" w:hAnsi="ＭＳ 明朝" w:hint="eastAsia"/>
          <w:color w:val="auto"/>
        </w:rPr>
        <w:t>）</w:t>
      </w:r>
      <w:r w:rsidR="000F1EA9" w:rsidRPr="004B55F9">
        <w:rPr>
          <w:rFonts w:ascii="ＭＳ 明朝" w:hAnsi="ＭＳ 明朝" w:hint="eastAsia"/>
          <w:color w:val="auto"/>
        </w:rPr>
        <w:t>、ハローワークシステム（助成金事務処理）</w:t>
      </w:r>
      <w:r w:rsidR="00555D0E" w:rsidRPr="004B55F9">
        <w:rPr>
          <w:rFonts w:asciiTheme="minorEastAsia" w:eastAsiaTheme="minorEastAsia" w:hAnsiTheme="minorEastAsia" w:hint="eastAsia"/>
          <w:color w:val="auto"/>
        </w:rPr>
        <w:t>（「31830事業所不支給要件・不正処分記録管理」）</w:t>
      </w:r>
      <w:r w:rsidR="00677601">
        <w:rPr>
          <w:rFonts w:asciiTheme="minorEastAsia" w:eastAsiaTheme="minorEastAsia" w:hAnsiTheme="minorEastAsia" w:hint="eastAsia"/>
          <w:color w:val="auto"/>
        </w:rPr>
        <w:t>、登記情報連携システム</w:t>
      </w:r>
      <w:r w:rsidR="00F5584A" w:rsidRPr="004B55F9">
        <w:rPr>
          <w:rFonts w:ascii="ＭＳ 明朝" w:hAnsi="ＭＳ 明朝" w:hint="eastAsia"/>
          <w:color w:val="auto"/>
        </w:rPr>
        <w:t>及び</w:t>
      </w:r>
      <w:r w:rsidR="00C41736" w:rsidRPr="004B55F9">
        <w:rPr>
          <w:rFonts w:ascii="ＭＳ 明朝" w:hAnsi="ＭＳ 明朝" w:hint="eastAsia"/>
          <w:color w:val="auto"/>
        </w:rPr>
        <w:t>「官報情報検索サービス」により確認する。</w:t>
      </w:r>
    </w:p>
    <w:p w14:paraId="265FD8AF" w14:textId="473F7286" w:rsidR="00AE0A53" w:rsidRPr="004B55F9" w:rsidRDefault="00790F27" w:rsidP="00357E92">
      <w:pPr>
        <w:suppressAutoHyphens w:val="0"/>
        <w:kinsoku/>
        <w:wordWrap/>
        <w:overflowPunct/>
        <w:adjustRightInd/>
        <w:ind w:leftChars="300" w:left="642" w:firstLineChars="100" w:firstLine="214"/>
        <w:jc w:val="both"/>
        <w:rPr>
          <w:rFonts w:ascii="ＭＳ 明朝" w:hAnsi="ＭＳ 明朝"/>
          <w:color w:val="auto"/>
        </w:rPr>
      </w:pPr>
      <w:r w:rsidRPr="004B55F9">
        <w:rPr>
          <w:rFonts w:ascii="ＭＳ 明朝" w:hAnsi="ＭＳ 明朝" w:hint="eastAsia"/>
          <w:color w:val="auto"/>
        </w:rPr>
        <w:t>なお、再生手続開始又は更生手続開始の申立てを行った事業主について、事業活動を継続する見込みがあるか否か</w:t>
      </w:r>
      <w:r w:rsidR="000D355B" w:rsidRPr="004B55F9">
        <w:rPr>
          <w:rFonts w:ascii="ＭＳ 明朝" w:hAnsi="ＭＳ 明朝" w:hint="eastAsia"/>
          <w:color w:val="auto"/>
        </w:rPr>
        <w:t>の確認</w:t>
      </w:r>
      <w:r w:rsidRPr="004B55F9">
        <w:rPr>
          <w:rFonts w:ascii="ＭＳ 明朝" w:hAnsi="ＭＳ 明朝" w:hint="eastAsia"/>
          <w:color w:val="auto"/>
        </w:rPr>
        <w:t>は、</w:t>
      </w:r>
      <w:r w:rsidR="00E42090">
        <w:rPr>
          <w:rFonts w:ascii="ＭＳ 明朝" w:hAnsi="ＭＳ 明朝" w:hint="eastAsia"/>
          <w:color w:val="auto"/>
        </w:rPr>
        <w:t>登記情報連携システムにより確認するほか、必要に応じ、</w:t>
      </w:r>
      <w:r w:rsidR="002B7B8F" w:rsidRPr="004B55F9">
        <w:rPr>
          <w:rFonts w:ascii="ＭＳ 明朝" w:hAnsi="ＭＳ 明朝" w:hint="eastAsia"/>
          <w:color w:val="auto"/>
        </w:rPr>
        <w:t>再生計画</w:t>
      </w:r>
      <w:r w:rsidR="00963C97" w:rsidRPr="004B55F9">
        <w:rPr>
          <w:rFonts w:ascii="ＭＳ 明朝" w:hAnsi="ＭＳ 明朝" w:hint="eastAsia"/>
          <w:color w:val="auto"/>
        </w:rPr>
        <w:t>（民事再生法</w:t>
      </w:r>
      <w:r w:rsidR="005941C9" w:rsidRPr="004B55F9">
        <w:rPr>
          <w:rFonts w:ascii="ＭＳ 明朝" w:hAnsi="ＭＳ 明朝" w:hint="eastAsia"/>
          <w:color w:val="auto"/>
        </w:rPr>
        <w:t>第２条第３号に規定する再生計画をいう。）</w:t>
      </w:r>
      <w:r w:rsidR="002B7B8F" w:rsidRPr="004B55F9">
        <w:rPr>
          <w:rFonts w:ascii="ＭＳ 明朝" w:hAnsi="ＭＳ 明朝" w:hint="eastAsia"/>
          <w:color w:val="auto"/>
        </w:rPr>
        <w:t>又は更生計画</w:t>
      </w:r>
      <w:r w:rsidR="00963C97" w:rsidRPr="004B55F9">
        <w:rPr>
          <w:rFonts w:ascii="ＭＳ 明朝" w:hAnsi="ＭＳ 明朝" w:hint="eastAsia"/>
          <w:color w:val="auto"/>
        </w:rPr>
        <w:t>（会社更正法第２条第２号に規定する更生計画をいう。）</w:t>
      </w:r>
      <w:r w:rsidR="002B7B8F" w:rsidRPr="004B55F9">
        <w:rPr>
          <w:rFonts w:ascii="ＭＳ 明朝" w:hAnsi="ＭＳ 明朝" w:hint="eastAsia"/>
          <w:color w:val="auto"/>
        </w:rPr>
        <w:t>の認可の決定が</w:t>
      </w:r>
      <w:r w:rsidR="000D355B" w:rsidRPr="004B55F9">
        <w:rPr>
          <w:rFonts w:ascii="ＭＳ 明朝" w:hAnsi="ＭＳ 明朝" w:hint="eastAsia"/>
          <w:color w:val="auto"/>
        </w:rPr>
        <w:t>確定したこと</w:t>
      </w:r>
      <w:r w:rsidR="002B7B8F" w:rsidRPr="004B55F9">
        <w:rPr>
          <w:rFonts w:ascii="ＭＳ 明朝" w:hAnsi="ＭＳ 明朝" w:hint="eastAsia"/>
          <w:color w:val="auto"/>
        </w:rPr>
        <w:t>を示す</w:t>
      </w:r>
      <w:r w:rsidR="000D355B" w:rsidRPr="004B55F9">
        <w:rPr>
          <w:rFonts w:ascii="ＭＳ 明朝" w:hAnsi="ＭＳ 明朝" w:hint="eastAsia"/>
          <w:color w:val="auto"/>
        </w:rPr>
        <w:t>書類（</w:t>
      </w:r>
      <w:r w:rsidR="003B3F40" w:rsidRPr="004B55F9">
        <w:rPr>
          <w:rFonts w:ascii="ＭＳ 明朝" w:hAnsi="ＭＳ 明朝" w:hint="eastAsia"/>
          <w:color w:val="auto"/>
        </w:rPr>
        <w:t>裁判所が事業主</w:t>
      </w:r>
      <w:r w:rsidR="003E0CB0" w:rsidRPr="004B55F9">
        <w:rPr>
          <w:rFonts w:ascii="ＭＳ 明朝" w:hAnsi="ＭＳ 明朝" w:hint="eastAsia"/>
          <w:color w:val="auto"/>
        </w:rPr>
        <w:t>の申請に応じて</w:t>
      </w:r>
      <w:r w:rsidR="003B3F40" w:rsidRPr="004B55F9">
        <w:rPr>
          <w:rFonts w:ascii="ＭＳ 明朝" w:hAnsi="ＭＳ 明朝" w:hint="eastAsia"/>
          <w:color w:val="auto"/>
        </w:rPr>
        <w:t>発行する認可確定証明書</w:t>
      </w:r>
      <w:r w:rsidR="000D355B" w:rsidRPr="004B55F9">
        <w:rPr>
          <w:rFonts w:ascii="ＭＳ 明朝" w:hAnsi="ＭＳ 明朝" w:hint="eastAsia"/>
          <w:color w:val="auto"/>
        </w:rPr>
        <w:t>）により行う。</w:t>
      </w:r>
    </w:p>
    <w:p w14:paraId="6D8B3F0E" w14:textId="1B84284F" w:rsidR="007B76E2" w:rsidRPr="004B55F9" w:rsidRDefault="007B76E2" w:rsidP="00357E92">
      <w:pPr>
        <w:suppressAutoHyphens w:val="0"/>
        <w:kinsoku/>
        <w:wordWrap/>
        <w:overflowPunct/>
        <w:adjustRightInd/>
        <w:ind w:leftChars="300" w:left="642" w:firstLineChars="100" w:firstLine="214"/>
        <w:jc w:val="both"/>
        <w:rPr>
          <w:rFonts w:ascii="ＭＳ 明朝" w:hAnsi="ＭＳ 明朝"/>
          <w:color w:val="auto"/>
        </w:rPr>
      </w:pPr>
      <w:r w:rsidRPr="004B55F9">
        <w:rPr>
          <w:rFonts w:ascii="ＭＳ 明朝" w:hAnsi="ＭＳ 明朝" w:hint="eastAsia"/>
          <w:color w:val="auto"/>
        </w:rPr>
        <w:t>確認の結果、当該不支給要件に該当することが判明した場合、ハローワークシステム（助成金事務処理）</w:t>
      </w:r>
      <w:r w:rsidR="00555D0E" w:rsidRPr="004B55F9">
        <w:rPr>
          <w:rFonts w:asciiTheme="minorEastAsia" w:eastAsiaTheme="minorEastAsia" w:hAnsiTheme="minorEastAsia" w:hint="eastAsia"/>
          <w:color w:val="auto"/>
        </w:rPr>
        <w:t>（「3</w:t>
      </w:r>
      <w:r w:rsidR="00555D0E" w:rsidRPr="004B55F9">
        <w:rPr>
          <w:rFonts w:asciiTheme="minorEastAsia" w:eastAsiaTheme="minorEastAsia" w:hAnsiTheme="minorEastAsia"/>
          <w:color w:val="auto"/>
        </w:rPr>
        <w:t>1834</w:t>
      </w:r>
      <w:r w:rsidR="00555D0E" w:rsidRPr="004B55F9">
        <w:rPr>
          <w:rFonts w:asciiTheme="minorEastAsia" w:eastAsiaTheme="minorEastAsia" w:hAnsiTheme="minorEastAsia" w:hint="eastAsia"/>
          <w:color w:val="auto"/>
        </w:rPr>
        <w:t>事業所不支給要件記録登録」）</w:t>
      </w:r>
      <w:r w:rsidRPr="004B55F9">
        <w:rPr>
          <w:rFonts w:ascii="ＭＳ 明朝" w:hAnsi="ＭＳ 明朝" w:hint="eastAsia"/>
          <w:color w:val="auto"/>
        </w:rPr>
        <w:t>にその旨の記録を行う。</w:t>
      </w:r>
      <w:r w:rsidR="00383E3C" w:rsidRPr="004B55F9">
        <w:rPr>
          <w:rFonts w:asciiTheme="minorEastAsia" w:eastAsiaTheme="minorEastAsia" w:hAnsiTheme="minorEastAsia" w:hint="eastAsia"/>
          <w:color w:val="auto"/>
        </w:rPr>
        <w:t>（ただし、機構においては、当面の間、当該ハローワークシステム（助成金事務処理）への記録は不要とする。）</w:t>
      </w:r>
    </w:p>
    <w:p w14:paraId="6FFDFB7E" w14:textId="0D9324C7" w:rsidR="004E1871" w:rsidRPr="004B55F9" w:rsidRDefault="004E1871" w:rsidP="00726890">
      <w:pPr>
        <w:suppressAutoHyphens w:val="0"/>
        <w:kinsoku/>
        <w:wordWrap/>
        <w:overflowPunct/>
        <w:adjustRightInd/>
        <w:ind w:left="642" w:hangingChars="300" w:hanging="642"/>
        <w:jc w:val="both"/>
        <w:rPr>
          <w:rFonts w:ascii="ＭＳ 明朝" w:hAnsi="ＭＳ 明朝"/>
          <w:color w:val="auto"/>
        </w:rPr>
      </w:pPr>
      <w:r w:rsidRPr="004B55F9">
        <w:rPr>
          <w:rFonts w:ascii="ＭＳ 明朝" w:hAnsi="ＭＳ 明朝" w:hint="eastAsia"/>
          <w:color w:val="auto"/>
        </w:rPr>
        <w:t xml:space="preserve">　　</w:t>
      </w:r>
      <w:r w:rsidR="007C37CF" w:rsidRPr="004B55F9">
        <w:rPr>
          <w:rFonts w:ascii="ＭＳ 明朝" w:hAnsi="ＭＳ 明朝" w:hint="eastAsia"/>
          <w:color w:val="auto"/>
        </w:rPr>
        <w:t>チ</w:t>
      </w:r>
      <w:r w:rsidRPr="004B55F9">
        <w:rPr>
          <w:rFonts w:ascii="ＭＳ 明朝" w:hAnsi="ＭＳ 明朝" w:hint="eastAsia"/>
          <w:color w:val="auto"/>
        </w:rPr>
        <w:t xml:space="preserve">　</w:t>
      </w:r>
      <w:r w:rsidR="001A4609" w:rsidRPr="004B55F9">
        <w:rPr>
          <w:rFonts w:ascii="ＭＳ 明朝" w:hAnsi="ＭＳ 明朝" w:hint="eastAsia"/>
          <w:color w:val="auto"/>
        </w:rPr>
        <w:t>管轄</w:t>
      </w:r>
      <w:r w:rsidR="00E35FE0" w:rsidRPr="004B55F9">
        <w:rPr>
          <w:rFonts w:ascii="ＭＳ 明朝" w:hAnsi="ＭＳ 明朝" w:hint="eastAsia"/>
          <w:color w:val="auto"/>
        </w:rPr>
        <w:t>労働局長が審査に必要な事項についての確認</w:t>
      </w:r>
      <w:r w:rsidR="003A3394">
        <w:rPr>
          <w:rFonts w:ascii="ＭＳ 明朝" w:hAnsi="ＭＳ 明朝" w:hint="eastAsia"/>
          <w:color w:val="auto"/>
        </w:rPr>
        <w:t>や</w:t>
      </w:r>
      <w:r w:rsidR="00853138">
        <w:rPr>
          <w:rFonts w:ascii="ＭＳ 明朝" w:hAnsi="ＭＳ 明朝" w:hint="eastAsia"/>
          <w:color w:val="auto"/>
        </w:rPr>
        <w:t>適正支給のための調査</w:t>
      </w:r>
      <w:r w:rsidR="00E35FE0" w:rsidRPr="004B55F9">
        <w:rPr>
          <w:rFonts w:ascii="ＭＳ 明朝" w:hAnsi="ＭＳ 明朝" w:hint="eastAsia"/>
          <w:color w:val="auto"/>
        </w:rPr>
        <w:t>を行う際に協力すること、</w:t>
      </w:r>
      <w:r w:rsidR="00BC7561" w:rsidRPr="00BC7561">
        <w:rPr>
          <w:rFonts w:ascii="ＭＳ 明朝" w:hAnsi="ＭＳ 明朝" w:hint="eastAsia"/>
          <w:color w:val="auto"/>
        </w:rPr>
        <w:t>確認や調査に応じなければ事実を確認することが出来ないため不支給又は支給決定取消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指定期日までに行われない場合は不支給又は支給決定取消となること、</w:t>
      </w:r>
      <w:r w:rsidRPr="004B55F9">
        <w:rPr>
          <w:rFonts w:ascii="ＭＳ 明朝" w:hAnsi="ＭＳ 明朝" w:hint="eastAsia"/>
          <w:color w:val="auto"/>
        </w:rPr>
        <w:t>不正受給が発覚した際の事業主名等の公表</w:t>
      </w:r>
      <w:r w:rsidR="00E35FE0" w:rsidRPr="004B55F9">
        <w:rPr>
          <w:rFonts w:asciiTheme="minorEastAsia" w:eastAsiaTheme="minorEastAsia" w:hAnsiTheme="minorEastAsia" w:cs="ＭＳ Ｐゴシック" w:hint="eastAsia"/>
          <w:bCs/>
          <w:color w:val="auto"/>
        </w:rPr>
        <w:t>を行うこと及び0801による支給を受けた助成金の返還等</w:t>
      </w:r>
      <w:r w:rsidRPr="004B55F9">
        <w:rPr>
          <w:rFonts w:ascii="ＭＳ 明朝" w:hAnsi="ＭＳ 明朝" w:hint="eastAsia"/>
          <w:color w:val="auto"/>
        </w:rPr>
        <w:t>について、</w:t>
      </w:r>
      <w:r w:rsidR="00337813" w:rsidRPr="004B55F9">
        <w:rPr>
          <w:rFonts w:ascii="ＭＳ 明朝" w:hAnsi="ＭＳ 明朝" w:hint="eastAsia"/>
          <w:color w:val="auto"/>
        </w:rPr>
        <w:t>承諾</w:t>
      </w:r>
      <w:r w:rsidRPr="004B55F9">
        <w:rPr>
          <w:rFonts w:ascii="ＭＳ 明朝" w:hAnsi="ＭＳ 明朝" w:hint="eastAsia"/>
          <w:color w:val="auto"/>
        </w:rPr>
        <w:t>している事業主等であることの確認</w:t>
      </w:r>
    </w:p>
    <w:p w14:paraId="265FD8B0" w14:textId="4542383A" w:rsidR="007D1C95" w:rsidRPr="004B55F9" w:rsidRDefault="00514148" w:rsidP="004A7145">
      <w:pPr>
        <w:suppressAutoHyphens w:val="0"/>
        <w:kinsoku/>
        <w:wordWrap/>
        <w:overflowPunct/>
        <w:adjustRightInd/>
        <w:ind w:left="642" w:hangingChars="300" w:hanging="642"/>
        <w:jc w:val="both"/>
        <w:rPr>
          <w:rFonts w:ascii="ＭＳ 明朝" w:hAnsi="ＭＳ 明朝"/>
          <w:color w:val="auto"/>
        </w:rPr>
      </w:pPr>
      <w:r w:rsidRPr="004B55F9">
        <w:rPr>
          <w:rFonts w:ascii="ＭＳ 明朝" w:hAnsi="ＭＳ 明朝" w:hint="eastAsia"/>
          <w:color w:val="auto"/>
        </w:rPr>
        <w:lastRenderedPageBreak/>
        <w:t xml:space="preserve">　　　　「支給要件確認申立書」（様式第１号）により確認する。</w:t>
      </w:r>
      <w:r w:rsidR="001F77D9">
        <w:rPr>
          <w:rFonts w:ascii="ＭＳ 明朝" w:hAnsi="ＭＳ 明朝" w:hint="eastAsia"/>
          <w:color w:val="auto"/>
        </w:rPr>
        <w:t>なお、雇用関係助成金ポータルによる</w:t>
      </w:r>
      <w:r w:rsidR="007934D5">
        <w:rPr>
          <w:rFonts w:ascii="ＭＳ 明朝" w:hAnsi="ＭＳ 明朝" w:hint="eastAsia"/>
          <w:color w:val="auto"/>
        </w:rPr>
        <w:t>電子</w:t>
      </w:r>
      <w:r w:rsidR="001F77D9">
        <w:rPr>
          <w:rFonts w:ascii="ＭＳ 明朝" w:hAnsi="ＭＳ 明朝" w:hint="eastAsia"/>
          <w:color w:val="auto"/>
        </w:rPr>
        <w:t>申請の場合は、雇用関係助成金</w:t>
      </w:r>
      <w:r w:rsidR="001F77D9" w:rsidRPr="001F77D9">
        <w:rPr>
          <w:rFonts w:ascii="ＭＳ 明朝" w:hAnsi="ＭＳ 明朝" w:hint="eastAsia"/>
          <w:color w:val="auto"/>
        </w:rPr>
        <w:t>ポータル上で該当項目にチェックが入っていること</w:t>
      </w:r>
      <w:r w:rsidR="001F77D9">
        <w:rPr>
          <w:rFonts w:ascii="ＭＳ 明朝" w:hAnsi="ＭＳ 明朝" w:hint="eastAsia"/>
          <w:color w:val="auto"/>
        </w:rPr>
        <w:t>により確認する。</w:t>
      </w:r>
    </w:p>
    <w:p w14:paraId="36A16456" w14:textId="48166968" w:rsidR="001B2FA3" w:rsidRPr="004B55F9" w:rsidRDefault="001B2FA3" w:rsidP="004A7145">
      <w:pPr>
        <w:suppressAutoHyphens w:val="0"/>
        <w:kinsoku/>
        <w:wordWrap/>
        <w:overflowPunct/>
        <w:adjustRightInd/>
        <w:ind w:left="642" w:hangingChars="300" w:hanging="642"/>
        <w:jc w:val="both"/>
        <w:rPr>
          <w:rFonts w:ascii="ＭＳ 明朝" w:hAnsi="ＭＳ 明朝"/>
          <w:color w:val="auto"/>
        </w:rPr>
      </w:pPr>
      <w:r w:rsidRPr="004B55F9">
        <w:rPr>
          <w:rFonts w:ascii="ＭＳ 明朝" w:hAnsi="ＭＳ 明朝" w:hint="eastAsia"/>
          <w:color w:val="auto"/>
        </w:rPr>
        <w:t xml:space="preserve">　　リ　「支給要件確認申立書」（様式第１号）の別紙「役員等一覧」</w:t>
      </w:r>
      <w:r w:rsidR="004C55DC" w:rsidRPr="004B55F9">
        <w:rPr>
          <w:rFonts w:ascii="ＭＳ 明朝" w:hAnsi="ＭＳ 明朝" w:hint="eastAsia"/>
          <w:color w:val="auto"/>
        </w:rPr>
        <w:t>又は別紙「役員等一覧」と同内容の記載がある書類</w:t>
      </w:r>
      <w:r w:rsidRPr="004B55F9">
        <w:rPr>
          <w:rFonts w:ascii="ＭＳ 明朝" w:hAnsi="ＭＳ 明朝" w:hint="eastAsia"/>
          <w:color w:val="auto"/>
        </w:rPr>
        <w:t>を提出している事業主等であることの確認</w:t>
      </w:r>
    </w:p>
    <w:p w14:paraId="1018DF80" w14:textId="17BAB590" w:rsidR="001B2FA3" w:rsidRPr="004B55F9" w:rsidRDefault="001B2FA3" w:rsidP="004A7145">
      <w:pPr>
        <w:suppressAutoHyphens w:val="0"/>
        <w:kinsoku/>
        <w:wordWrap/>
        <w:overflowPunct/>
        <w:adjustRightInd/>
        <w:ind w:left="642" w:hangingChars="300" w:hanging="642"/>
        <w:jc w:val="both"/>
        <w:rPr>
          <w:rFonts w:ascii="ＭＳ 明朝" w:hAnsi="ＭＳ 明朝"/>
          <w:color w:val="auto"/>
        </w:rPr>
      </w:pPr>
      <w:r w:rsidRPr="004B55F9">
        <w:rPr>
          <w:rFonts w:ascii="ＭＳ 明朝" w:hAnsi="ＭＳ 明朝" w:hint="eastAsia"/>
          <w:color w:val="auto"/>
        </w:rPr>
        <w:t xml:space="preserve">　　　　「支給要件確認申立書」（様式第１号）の別紙「役員等一覧」</w:t>
      </w:r>
      <w:r w:rsidR="004C55DC" w:rsidRPr="004B55F9">
        <w:rPr>
          <w:rFonts w:ascii="ＭＳ 明朝" w:hAnsi="ＭＳ 明朝" w:hint="eastAsia"/>
          <w:color w:val="auto"/>
        </w:rPr>
        <w:t>又は別紙「役員等一覧」と同内容の記載がある書類</w:t>
      </w:r>
      <w:r w:rsidRPr="004B55F9">
        <w:rPr>
          <w:rFonts w:ascii="ＭＳ 明朝" w:hAnsi="ＭＳ 明朝" w:hint="eastAsia"/>
          <w:color w:val="auto"/>
        </w:rPr>
        <w:t>の提出の有無により確認する。</w:t>
      </w:r>
    </w:p>
    <w:p w14:paraId="5F8BFAA6" w14:textId="5FEB9DE2" w:rsidR="001B2FA3" w:rsidRPr="004B55F9" w:rsidRDefault="008476BF">
      <w:pPr>
        <w:suppressAutoHyphens w:val="0"/>
        <w:kinsoku/>
        <w:wordWrap/>
        <w:overflowPunct/>
        <w:adjustRightInd/>
        <w:ind w:left="642" w:hangingChars="300" w:hanging="642"/>
        <w:jc w:val="both"/>
        <w:rPr>
          <w:rFonts w:ascii="ＭＳ 明朝" w:hAnsi="ＭＳ 明朝"/>
          <w:color w:val="auto"/>
        </w:rPr>
      </w:pPr>
      <w:r w:rsidRPr="004B55F9">
        <w:rPr>
          <w:rFonts w:ascii="ＭＳ 明朝" w:hAnsi="ＭＳ 明朝" w:hint="eastAsia"/>
          <w:color w:val="auto"/>
        </w:rPr>
        <w:t xml:space="preserve">　　</w:t>
      </w:r>
      <w:r w:rsidR="001B2FA3" w:rsidRPr="004B55F9">
        <w:rPr>
          <w:rFonts w:ascii="ＭＳ 明朝" w:hAnsi="ＭＳ 明朝" w:hint="eastAsia"/>
          <w:color w:val="auto"/>
        </w:rPr>
        <w:t xml:space="preserve">ヌ　</w:t>
      </w:r>
      <w:r w:rsidR="00313745" w:rsidRPr="004B55F9">
        <w:rPr>
          <w:rFonts w:ascii="ＭＳ 明朝" w:hAnsi="ＭＳ 明朝" w:hint="eastAsia"/>
          <w:color w:val="auto"/>
        </w:rPr>
        <w:t>本支給要領に従</w:t>
      </w:r>
      <w:r w:rsidR="005E2717" w:rsidRPr="004B55F9">
        <w:rPr>
          <w:rFonts w:ascii="ＭＳ 明朝" w:hAnsi="ＭＳ 明朝" w:hint="eastAsia"/>
          <w:color w:val="auto"/>
        </w:rPr>
        <w:t>う</w:t>
      </w:r>
      <w:r w:rsidR="00313745" w:rsidRPr="004B55F9">
        <w:rPr>
          <w:rFonts w:ascii="ＭＳ 明朝" w:hAnsi="ＭＳ 明朝" w:hint="eastAsia"/>
          <w:color w:val="auto"/>
        </w:rPr>
        <w:t>ことについて、承諾している</w:t>
      </w:r>
      <w:r w:rsidR="001B2FA3" w:rsidRPr="004B55F9">
        <w:rPr>
          <w:rFonts w:ascii="ＭＳ 明朝" w:hAnsi="ＭＳ 明朝" w:hint="eastAsia"/>
          <w:color w:val="auto"/>
        </w:rPr>
        <w:t>事業主等</w:t>
      </w:r>
      <w:r w:rsidR="00313745" w:rsidRPr="004B55F9">
        <w:rPr>
          <w:rFonts w:ascii="ＭＳ 明朝" w:hAnsi="ＭＳ 明朝" w:hint="eastAsia"/>
          <w:color w:val="auto"/>
        </w:rPr>
        <w:t>であることの確認</w:t>
      </w:r>
    </w:p>
    <w:p w14:paraId="505C1E6B" w14:textId="2C1CA6F5" w:rsidR="00313745" w:rsidRDefault="00313745">
      <w:pPr>
        <w:suppressAutoHyphens w:val="0"/>
        <w:kinsoku/>
        <w:wordWrap/>
        <w:overflowPunct/>
        <w:adjustRightInd/>
        <w:ind w:left="642" w:hangingChars="300" w:hanging="642"/>
        <w:jc w:val="both"/>
        <w:rPr>
          <w:rFonts w:ascii="ＭＳ 明朝" w:hAnsi="ＭＳ 明朝"/>
          <w:color w:val="auto"/>
        </w:rPr>
      </w:pPr>
      <w:r w:rsidRPr="004B55F9">
        <w:rPr>
          <w:rFonts w:ascii="ＭＳ 明朝" w:hAnsi="ＭＳ 明朝" w:hint="eastAsia"/>
          <w:color w:val="auto"/>
        </w:rPr>
        <w:t xml:space="preserve">　　　　「支給要件確認申立書」（様式第１号）により確認する。</w:t>
      </w:r>
      <w:r w:rsidR="001F77D9">
        <w:rPr>
          <w:rFonts w:ascii="ＭＳ 明朝" w:hAnsi="ＭＳ 明朝" w:hint="eastAsia"/>
          <w:color w:val="auto"/>
        </w:rPr>
        <w:t>なお、雇用関係助成金ポータルによる</w:t>
      </w:r>
      <w:r w:rsidR="007934D5">
        <w:rPr>
          <w:rFonts w:ascii="ＭＳ 明朝" w:hAnsi="ＭＳ 明朝" w:hint="eastAsia"/>
          <w:color w:val="auto"/>
        </w:rPr>
        <w:t>電子</w:t>
      </w:r>
      <w:r w:rsidR="001F77D9">
        <w:rPr>
          <w:rFonts w:ascii="ＭＳ 明朝" w:hAnsi="ＭＳ 明朝" w:hint="eastAsia"/>
          <w:color w:val="auto"/>
        </w:rPr>
        <w:t>申請の場合は、雇用関係助成金</w:t>
      </w:r>
      <w:r w:rsidR="001F77D9" w:rsidRPr="001F77D9">
        <w:rPr>
          <w:rFonts w:ascii="ＭＳ 明朝" w:hAnsi="ＭＳ 明朝" w:hint="eastAsia"/>
          <w:color w:val="auto"/>
        </w:rPr>
        <w:t>ポータル上で該当項目にチェックが入っていること</w:t>
      </w:r>
      <w:r w:rsidR="001F77D9">
        <w:rPr>
          <w:rFonts w:ascii="ＭＳ 明朝" w:hAnsi="ＭＳ 明朝" w:hint="eastAsia"/>
          <w:color w:val="auto"/>
        </w:rPr>
        <w:t>により確認する。</w:t>
      </w:r>
    </w:p>
    <w:p w14:paraId="005ED2F6" w14:textId="0798786B" w:rsidR="00584AF8" w:rsidRDefault="00584AF8">
      <w:pPr>
        <w:suppressAutoHyphens w:val="0"/>
        <w:kinsoku/>
        <w:wordWrap/>
        <w:overflowPunct/>
        <w:adjustRightInd/>
        <w:ind w:left="642" w:hangingChars="300" w:hanging="642"/>
        <w:jc w:val="both"/>
        <w:rPr>
          <w:rFonts w:ascii="ＭＳ 明朝" w:hAnsi="ＭＳ 明朝"/>
          <w:color w:val="auto"/>
        </w:rPr>
      </w:pPr>
      <w:r>
        <w:rPr>
          <w:rFonts w:ascii="ＭＳ 明朝" w:hAnsi="ＭＳ 明朝" w:hint="eastAsia"/>
          <w:color w:val="auto"/>
        </w:rPr>
        <w:t xml:space="preserve">　　ル　不正受給に関与したことにより助成金の不受理措置が取られている社会保険労務士又は代理人でないことの確認</w:t>
      </w:r>
    </w:p>
    <w:p w14:paraId="7F506427" w14:textId="413E9B11" w:rsidR="00584AF8" w:rsidRPr="004B55F9" w:rsidRDefault="00584AF8">
      <w:pPr>
        <w:suppressAutoHyphens w:val="0"/>
        <w:kinsoku/>
        <w:wordWrap/>
        <w:overflowPunct/>
        <w:adjustRightInd/>
        <w:ind w:left="642" w:hangingChars="300" w:hanging="642"/>
        <w:jc w:val="both"/>
        <w:rPr>
          <w:rFonts w:ascii="ＭＳ 明朝" w:hAnsi="ＭＳ 明朝"/>
          <w:color w:val="auto"/>
        </w:rPr>
      </w:pPr>
      <w:r>
        <w:rPr>
          <w:rFonts w:ascii="ＭＳ 明朝" w:hAnsi="ＭＳ 明朝" w:hint="eastAsia"/>
          <w:color w:val="auto"/>
        </w:rPr>
        <w:t xml:space="preserve">　　　　</w:t>
      </w:r>
      <w:r w:rsidRPr="00584AF8">
        <w:rPr>
          <w:rFonts w:ascii="ＭＳ 明朝" w:hAnsi="ＭＳ 明朝" w:hint="eastAsia"/>
          <w:color w:val="auto"/>
        </w:rPr>
        <w:t>共働支援システム上の「不正受給に関与した社会保険労務士、代理人又は訓練実施者一覧表」により確認する。</w:t>
      </w:r>
    </w:p>
    <w:p w14:paraId="3BE5466B" w14:textId="59F1F15E" w:rsidR="003D7463" w:rsidRPr="004B55F9" w:rsidRDefault="00584AF8" w:rsidP="0022683D">
      <w:pPr>
        <w:suppressAutoHyphens w:val="0"/>
        <w:kinsoku/>
        <w:wordWrap/>
        <w:overflowPunct/>
        <w:adjustRightInd/>
        <w:ind w:leftChars="200" w:left="642" w:hangingChars="100" w:hanging="214"/>
        <w:jc w:val="both"/>
        <w:rPr>
          <w:rFonts w:ascii="ＭＳ 明朝" w:hAnsi="ＭＳ 明朝"/>
          <w:color w:val="auto"/>
        </w:rPr>
      </w:pPr>
      <w:r>
        <w:rPr>
          <w:rFonts w:ascii="ＭＳ 明朝" w:hAnsi="ＭＳ 明朝" w:hint="eastAsia"/>
          <w:color w:val="auto"/>
        </w:rPr>
        <w:t>ヲ</w:t>
      </w:r>
      <w:r w:rsidR="008476BF" w:rsidRPr="004B55F9">
        <w:rPr>
          <w:rFonts w:ascii="ＭＳ 明朝" w:hAnsi="ＭＳ 明朝" w:hint="eastAsia"/>
          <w:color w:val="auto"/>
        </w:rPr>
        <w:t xml:space="preserve">　</w:t>
      </w:r>
      <w:r w:rsidR="003D7463" w:rsidRPr="004B55F9">
        <w:rPr>
          <w:rFonts w:ascii="ＭＳ 明朝" w:hAnsi="ＭＳ 明朝" w:hint="eastAsia"/>
          <w:color w:val="auto"/>
        </w:rPr>
        <w:t>訓練を行う者が不正受給に関与していたかの確認</w:t>
      </w:r>
    </w:p>
    <w:p w14:paraId="61CE94BC" w14:textId="7DE74AF1" w:rsidR="00544B69" w:rsidRPr="004B55F9" w:rsidRDefault="004355CF" w:rsidP="00544B69">
      <w:pPr>
        <w:suppressAutoHyphens w:val="0"/>
        <w:kinsoku/>
        <w:wordWrap/>
        <w:overflowPunct/>
        <w:adjustRightInd/>
        <w:ind w:leftChars="300" w:left="642" w:firstLineChars="100" w:firstLine="214"/>
        <w:jc w:val="both"/>
        <w:rPr>
          <w:rFonts w:asciiTheme="minorEastAsia" w:eastAsiaTheme="minorEastAsia" w:hAnsiTheme="minorEastAsia"/>
          <w:color w:val="auto"/>
        </w:rPr>
      </w:pPr>
      <w:r w:rsidRPr="004B55F9">
        <w:rPr>
          <w:rFonts w:ascii="ＭＳ 明朝" w:hAnsi="ＭＳ 明朝" w:hint="eastAsia"/>
          <w:color w:val="auto"/>
        </w:rPr>
        <w:t>共働支援システム上の「</w:t>
      </w:r>
      <w:r w:rsidRPr="004B55F9">
        <w:rPr>
          <w:rFonts w:asciiTheme="minorEastAsia" w:eastAsiaTheme="minorEastAsia" w:hAnsiTheme="minorEastAsia" w:hint="eastAsia"/>
          <w:color w:val="auto"/>
        </w:rPr>
        <w:t>不正受給に関与した社会保険労務士、代理人又は訓練実施者一覧表」</w:t>
      </w:r>
      <w:r w:rsidR="003D7463" w:rsidRPr="004B55F9">
        <w:rPr>
          <w:rFonts w:asciiTheme="minorEastAsia" w:eastAsiaTheme="minorEastAsia" w:hAnsiTheme="minorEastAsia" w:hint="eastAsia"/>
          <w:color w:val="auto"/>
        </w:rPr>
        <w:t>により確認する。</w:t>
      </w:r>
    </w:p>
    <w:p w14:paraId="38715941" w14:textId="04A895ED" w:rsidR="00544B69" w:rsidRDefault="003D7463" w:rsidP="00544B69">
      <w:pPr>
        <w:suppressAutoHyphens w:val="0"/>
        <w:kinsoku/>
        <w:wordWrap/>
        <w:overflowPunct/>
        <w:adjustRightInd/>
        <w:ind w:leftChars="300" w:left="642" w:firstLineChars="100" w:firstLine="214"/>
        <w:jc w:val="both"/>
        <w:rPr>
          <w:rFonts w:asciiTheme="minorEastAsia" w:eastAsiaTheme="minorEastAsia" w:hAnsiTheme="minorEastAsia"/>
          <w:color w:val="auto"/>
        </w:rPr>
      </w:pPr>
      <w:r w:rsidRPr="004B55F9">
        <w:rPr>
          <w:rFonts w:asciiTheme="minorEastAsia" w:eastAsiaTheme="minorEastAsia" w:hAnsiTheme="minorEastAsia" w:hint="eastAsia"/>
          <w:color w:val="auto"/>
        </w:rPr>
        <w:t>なお、訓練を行う者が不正受給に関与していた場合は、</w:t>
      </w:r>
      <w:r w:rsidR="00306D3E" w:rsidRPr="004B55F9">
        <w:rPr>
          <w:rFonts w:asciiTheme="minorEastAsia" w:eastAsiaTheme="minorEastAsia" w:hAnsiTheme="minorEastAsia" w:hint="eastAsia"/>
          <w:color w:val="auto"/>
        </w:rPr>
        <w:t>不支給とした日又は支給決定を取り消した日の前日以前のいずれかの日</w:t>
      </w:r>
      <w:r w:rsidRPr="004B55F9">
        <w:rPr>
          <w:rFonts w:asciiTheme="minorEastAsia" w:eastAsiaTheme="minorEastAsia" w:hAnsiTheme="minorEastAsia" w:hint="eastAsia"/>
          <w:color w:val="auto"/>
        </w:rPr>
        <w:t>に</w:t>
      </w:r>
      <w:r w:rsidRPr="004B55F9">
        <w:rPr>
          <w:rFonts w:asciiTheme="minorEastAsia" w:eastAsiaTheme="minorEastAsia" w:hAnsiTheme="minorEastAsia"/>
          <w:color w:val="auto"/>
        </w:rPr>
        <w:t>030</w:t>
      </w:r>
      <w:r w:rsidR="00041AA8">
        <w:rPr>
          <w:rFonts w:asciiTheme="minorEastAsia" w:eastAsiaTheme="minorEastAsia" w:hAnsiTheme="minorEastAsia"/>
          <w:color w:val="auto"/>
        </w:rPr>
        <w:t>2</w:t>
      </w:r>
      <w:r w:rsidRPr="004B55F9">
        <w:rPr>
          <w:rFonts w:asciiTheme="minorEastAsia" w:eastAsiaTheme="minorEastAsia" w:hAnsiTheme="minorEastAsia" w:hint="eastAsia"/>
          <w:color w:val="auto"/>
        </w:rPr>
        <w:t>の</w:t>
      </w:r>
      <w:r w:rsidR="00CC7603">
        <w:rPr>
          <w:rFonts w:asciiTheme="minorEastAsia" w:eastAsiaTheme="minorEastAsia" w:hAnsiTheme="minorEastAsia" w:hint="eastAsia"/>
          <w:color w:val="auto"/>
        </w:rPr>
        <w:t>ヲ</w:t>
      </w:r>
      <w:r w:rsidRPr="004B55F9">
        <w:rPr>
          <w:rFonts w:asciiTheme="minorEastAsia" w:eastAsiaTheme="minorEastAsia" w:hAnsiTheme="minorEastAsia" w:hint="eastAsia"/>
          <w:color w:val="auto"/>
        </w:rPr>
        <w:t>の</w:t>
      </w:r>
      <w:r w:rsidR="002A3CB8" w:rsidRPr="004B55F9">
        <w:rPr>
          <w:rFonts w:asciiTheme="minorEastAsia" w:eastAsiaTheme="minorEastAsia" w:hAnsiTheme="minorEastAsia" w:hint="eastAsia"/>
          <w:color w:val="auto"/>
        </w:rPr>
        <w:t>事業主等</w:t>
      </w:r>
      <w:r w:rsidR="00812BBA" w:rsidRPr="004B55F9">
        <w:rPr>
          <w:rFonts w:asciiTheme="minorEastAsia" w:eastAsiaTheme="minorEastAsia" w:hAnsiTheme="minorEastAsia" w:hint="eastAsia"/>
          <w:color w:val="auto"/>
        </w:rPr>
        <w:t>が、訓練計画を提出済であった場合（訓練計画がない場合は実施済であった場合）は、不支給としない。</w:t>
      </w:r>
    </w:p>
    <w:p w14:paraId="6B6C14CC" w14:textId="528C4E88" w:rsidR="00917AA4" w:rsidRDefault="00584AF8" w:rsidP="00917AA4">
      <w:pPr>
        <w:suppressAutoHyphens w:val="0"/>
        <w:kinsoku/>
        <w:wordWrap/>
        <w:overflowPunct/>
        <w:adjustRightInd/>
        <w:ind w:leftChars="200" w:left="642" w:hangingChars="100" w:hanging="214"/>
        <w:jc w:val="both"/>
        <w:rPr>
          <w:rFonts w:asciiTheme="minorEastAsia" w:eastAsiaTheme="minorEastAsia" w:hAnsiTheme="minorEastAsia"/>
          <w:color w:val="auto"/>
        </w:rPr>
      </w:pPr>
      <w:r>
        <w:rPr>
          <w:rFonts w:asciiTheme="minorEastAsia" w:eastAsiaTheme="minorEastAsia" w:hAnsiTheme="minorEastAsia" w:hint="eastAsia"/>
          <w:color w:val="auto"/>
        </w:rPr>
        <w:t>ワ</w:t>
      </w:r>
      <w:r w:rsidR="00917AA4" w:rsidRPr="00917AA4">
        <w:rPr>
          <w:rFonts w:asciiTheme="minorEastAsia" w:eastAsiaTheme="minorEastAsia" w:hAnsiTheme="minorEastAsia" w:hint="eastAsia"/>
          <w:color w:val="auto"/>
        </w:rPr>
        <w:t xml:space="preserve">　支給申請書</w:t>
      </w:r>
      <w:r w:rsidR="00367808">
        <w:rPr>
          <w:rFonts w:asciiTheme="minorEastAsia" w:eastAsiaTheme="minorEastAsia" w:hAnsiTheme="minorEastAsia" w:hint="eastAsia"/>
          <w:color w:val="auto"/>
        </w:rPr>
        <w:t>等</w:t>
      </w:r>
      <w:r w:rsidR="00917AA4" w:rsidRPr="00917AA4">
        <w:rPr>
          <w:rFonts w:asciiTheme="minorEastAsia" w:eastAsiaTheme="minorEastAsia" w:hAnsiTheme="minorEastAsia" w:hint="eastAsia"/>
          <w:color w:val="auto"/>
        </w:rPr>
        <w:t>に</w:t>
      </w:r>
      <w:r w:rsidR="00367808">
        <w:rPr>
          <w:rFonts w:asciiTheme="minorEastAsia" w:eastAsiaTheme="minorEastAsia" w:hAnsiTheme="minorEastAsia" w:hint="eastAsia"/>
          <w:color w:val="auto"/>
        </w:rPr>
        <w:t>事実</w:t>
      </w:r>
      <w:r w:rsidR="008B7C36">
        <w:rPr>
          <w:rFonts w:asciiTheme="minorEastAsia" w:eastAsiaTheme="minorEastAsia" w:hAnsiTheme="minorEastAsia" w:hint="eastAsia"/>
          <w:color w:val="auto"/>
        </w:rPr>
        <w:t>と</w:t>
      </w:r>
      <w:r w:rsidR="00367808">
        <w:rPr>
          <w:rFonts w:asciiTheme="minorEastAsia" w:eastAsiaTheme="minorEastAsia" w:hAnsiTheme="minorEastAsia" w:hint="eastAsia"/>
          <w:color w:val="auto"/>
        </w:rPr>
        <w:t>異なる</w:t>
      </w:r>
      <w:r w:rsidR="00917AA4" w:rsidRPr="00917AA4">
        <w:rPr>
          <w:rFonts w:asciiTheme="minorEastAsia" w:eastAsiaTheme="minorEastAsia" w:hAnsiTheme="minorEastAsia" w:hint="eastAsia"/>
          <w:color w:val="auto"/>
        </w:rPr>
        <w:t>記載又は証明を行っ</w:t>
      </w:r>
      <w:r w:rsidR="00917AA4">
        <w:rPr>
          <w:rFonts w:asciiTheme="minorEastAsia" w:eastAsiaTheme="minorEastAsia" w:hAnsiTheme="minorEastAsia" w:hint="eastAsia"/>
          <w:color w:val="auto"/>
        </w:rPr>
        <w:t>ていない</w:t>
      </w:r>
      <w:r w:rsidR="00917AA4" w:rsidRPr="00917AA4">
        <w:rPr>
          <w:rFonts w:asciiTheme="minorEastAsia" w:eastAsiaTheme="minorEastAsia" w:hAnsiTheme="minorEastAsia" w:hint="eastAsia"/>
          <w:color w:val="auto"/>
        </w:rPr>
        <w:t>事業主等</w:t>
      </w:r>
      <w:r w:rsidR="00917AA4">
        <w:rPr>
          <w:rFonts w:asciiTheme="minorEastAsia" w:eastAsiaTheme="minorEastAsia" w:hAnsiTheme="minorEastAsia" w:hint="eastAsia"/>
          <w:color w:val="auto"/>
        </w:rPr>
        <w:t>であることの確認</w:t>
      </w:r>
    </w:p>
    <w:p w14:paraId="538EE7B9" w14:textId="7CE23A05" w:rsidR="00917AA4" w:rsidRPr="004B55F9" w:rsidRDefault="00917AA4" w:rsidP="00917AA4">
      <w:pPr>
        <w:suppressAutoHyphens w:val="0"/>
        <w:kinsoku/>
        <w:wordWrap/>
        <w:overflowPunct/>
        <w:adjustRightInd/>
        <w:ind w:leftChars="200" w:left="642" w:hangingChars="100" w:hanging="214"/>
        <w:jc w:val="both"/>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3B4BF7">
        <w:rPr>
          <w:rFonts w:asciiTheme="minorEastAsia" w:eastAsiaTheme="minorEastAsia" w:hAnsiTheme="minorEastAsia" w:hint="eastAsia"/>
          <w:color w:val="auto"/>
        </w:rPr>
        <w:t>支給申請書、「</w:t>
      </w:r>
      <w:r w:rsidR="003B4BF7" w:rsidRPr="003B4BF7">
        <w:rPr>
          <w:rFonts w:asciiTheme="minorEastAsia" w:eastAsiaTheme="minorEastAsia" w:hAnsiTheme="minorEastAsia" w:hint="eastAsia"/>
          <w:color w:val="auto"/>
        </w:rPr>
        <w:t>支給要件確認申立書</w:t>
      </w:r>
      <w:r w:rsidR="003B4BF7">
        <w:rPr>
          <w:rFonts w:asciiTheme="minorEastAsia" w:eastAsiaTheme="minorEastAsia" w:hAnsiTheme="minorEastAsia" w:hint="eastAsia"/>
          <w:color w:val="auto"/>
        </w:rPr>
        <w:t>」（様式第１号）</w:t>
      </w:r>
      <w:r>
        <w:rPr>
          <w:rFonts w:asciiTheme="minorEastAsia" w:eastAsiaTheme="minorEastAsia" w:hAnsiTheme="minorEastAsia" w:hint="eastAsia"/>
          <w:color w:val="auto"/>
        </w:rPr>
        <w:t>及び添付書類並びにその他審査に必要な書類を確認する。</w:t>
      </w:r>
    </w:p>
    <w:p w14:paraId="1102AF90" w14:textId="77777777" w:rsidR="0020365A" w:rsidRPr="004B55F9" w:rsidRDefault="0020365A" w:rsidP="00544B69">
      <w:pPr>
        <w:suppressAutoHyphens w:val="0"/>
        <w:kinsoku/>
        <w:wordWrap/>
        <w:overflowPunct/>
        <w:adjustRightInd/>
        <w:ind w:leftChars="300" w:left="642" w:firstLineChars="100" w:firstLine="214"/>
        <w:jc w:val="both"/>
        <w:rPr>
          <w:rFonts w:asciiTheme="minorEastAsia" w:eastAsiaTheme="minorEastAsia" w:hAnsiTheme="minorEastAsia"/>
          <w:color w:val="auto"/>
        </w:rPr>
      </w:pPr>
    </w:p>
    <w:p w14:paraId="265FD8B1" w14:textId="47DCB725" w:rsidR="00ED1820" w:rsidRPr="004B55F9" w:rsidRDefault="00ED1820" w:rsidP="0041573B">
      <w:pPr>
        <w:pStyle w:val="a3"/>
        <w:pBdr>
          <w:top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w:t>
      </w:r>
      <w:r w:rsidR="00352035" w:rsidRPr="004B55F9">
        <w:rPr>
          <w:rFonts w:ascii="ＭＳ ゴシック" w:eastAsia="ＭＳ ゴシック" w:hAnsi="ＭＳ ゴシック" w:cs="ＭＳ Ｐゴシック" w:hint="eastAsia"/>
          <w:bCs/>
          <w:color w:val="auto"/>
        </w:rPr>
        <w:t>5</w:t>
      </w:r>
      <w:r w:rsidR="00432325" w:rsidRPr="004B55F9">
        <w:rPr>
          <w:rFonts w:ascii="ＭＳ ゴシック" w:eastAsia="ＭＳ ゴシック" w:hAnsi="ＭＳ ゴシック" w:cs="ＭＳ Ｐゴシック" w:hint="eastAsia"/>
          <w:bCs/>
          <w:color w:val="auto"/>
        </w:rPr>
        <w:t>0</w:t>
      </w:r>
      <w:r w:rsidRPr="004B55F9">
        <w:rPr>
          <w:rFonts w:ascii="ＭＳ ゴシック" w:eastAsia="ＭＳ ゴシック" w:hAnsi="ＭＳ ゴシック" w:cs="ＭＳ Ｐゴシック" w:hint="eastAsia"/>
          <w:bCs/>
          <w:color w:val="auto"/>
        </w:rPr>
        <w:t>2　中小企業事業主であることの確認</w:t>
      </w:r>
    </w:p>
    <w:p w14:paraId="265FD8B2" w14:textId="77777777" w:rsidR="00BC7178" w:rsidRPr="004B55F9" w:rsidRDefault="003C277F" w:rsidP="0041573B">
      <w:pPr>
        <w:pStyle w:val="a3"/>
        <w:overflowPunct/>
        <w:autoSpaceDE w:val="0"/>
        <w:autoSpaceDN w:val="0"/>
        <w:adjustRightInd/>
        <w:ind w:leftChars="200" w:left="428"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中小企業事業主</w:t>
      </w:r>
      <w:r w:rsidR="00F12836" w:rsidRPr="004B55F9">
        <w:rPr>
          <w:rFonts w:asciiTheme="minorEastAsia" w:eastAsiaTheme="minorEastAsia" w:hAnsiTheme="minorEastAsia" w:hint="eastAsia"/>
          <w:color w:val="auto"/>
        </w:rPr>
        <w:t>の</w:t>
      </w:r>
      <w:r w:rsidR="008D0FFC" w:rsidRPr="004B55F9">
        <w:rPr>
          <w:rFonts w:asciiTheme="minorEastAsia" w:eastAsiaTheme="minorEastAsia" w:hAnsiTheme="minorEastAsia" w:hint="eastAsia"/>
          <w:color w:val="auto"/>
        </w:rPr>
        <w:t>判定</w:t>
      </w:r>
      <w:r w:rsidRPr="004B55F9">
        <w:rPr>
          <w:rFonts w:asciiTheme="minorEastAsia" w:eastAsiaTheme="minorEastAsia" w:hAnsiTheme="minorEastAsia" w:hint="eastAsia"/>
          <w:color w:val="auto"/>
        </w:rPr>
        <w:t>は、</w:t>
      </w:r>
      <w:r w:rsidR="00BC5DA3" w:rsidRPr="004B55F9">
        <w:rPr>
          <w:rFonts w:asciiTheme="minorEastAsia" w:eastAsiaTheme="minorEastAsia" w:hAnsiTheme="minorEastAsia" w:hint="eastAsia"/>
          <w:color w:val="auto"/>
        </w:rPr>
        <w:t xml:space="preserve">「第２　</w:t>
      </w:r>
      <w:r w:rsidR="00464F57" w:rsidRPr="004B55F9">
        <w:rPr>
          <w:rFonts w:asciiTheme="minorEastAsia" w:eastAsiaTheme="minorEastAsia" w:hAnsiTheme="minorEastAsia" w:hint="eastAsia"/>
          <w:color w:val="auto"/>
        </w:rPr>
        <w:t>各助成金別要領</w:t>
      </w:r>
      <w:r w:rsidR="00BC5DA3" w:rsidRPr="004B55F9">
        <w:rPr>
          <w:rFonts w:asciiTheme="minorEastAsia" w:eastAsiaTheme="minorEastAsia" w:hAnsiTheme="minorEastAsia" w:hint="eastAsia"/>
          <w:color w:val="auto"/>
        </w:rPr>
        <w:t>」</w:t>
      </w:r>
      <w:r w:rsidR="0060606B" w:rsidRPr="004B55F9">
        <w:rPr>
          <w:rFonts w:asciiTheme="minorEastAsia" w:eastAsiaTheme="minorEastAsia" w:hAnsiTheme="minorEastAsia" w:hint="eastAsia"/>
          <w:color w:val="auto"/>
        </w:rPr>
        <w:t>において各助成金ごと</w:t>
      </w:r>
      <w:r w:rsidRPr="004B55F9">
        <w:rPr>
          <w:rFonts w:asciiTheme="minorEastAsia" w:eastAsiaTheme="minorEastAsia" w:hAnsiTheme="minorEastAsia" w:hint="eastAsia"/>
          <w:color w:val="auto"/>
        </w:rPr>
        <w:t>に定める日における、</w:t>
      </w:r>
      <w:r w:rsidR="00FA6973" w:rsidRPr="004B55F9">
        <w:rPr>
          <w:rFonts w:asciiTheme="minorEastAsia" w:eastAsiaTheme="minorEastAsia" w:hAnsiTheme="minorEastAsia" w:hint="eastAsia"/>
          <w:color w:val="auto"/>
        </w:rPr>
        <w:t>資本金等の額</w:t>
      </w:r>
      <w:r w:rsidR="00781680" w:rsidRPr="004B55F9">
        <w:rPr>
          <w:rFonts w:asciiTheme="minorEastAsia" w:eastAsiaTheme="minorEastAsia" w:hAnsiTheme="minorEastAsia" w:hint="eastAsia"/>
          <w:color w:val="auto"/>
        </w:rPr>
        <w:t>又は</w:t>
      </w:r>
      <w:r w:rsidRPr="004B55F9">
        <w:rPr>
          <w:rFonts w:asciiTheme="minorEastAsia" w:eastAsiaTheme="minorEastAsia" w:hAnsiTheme="minorEastAsia" w:hint="eastAsia"/>
          <w:color w:val="auto"/>
        </w:rPr>
        <w:t>企業全体で常時雇用する労働者の数により</w:t>
      </w:r>
      <w:r w:rsidR="00F12836" w:rsidRPr="004B55F9">
        <w:rPr>
          <w:rFonts w:asciiTheme="minorEastAsia" w:eastAsiaTheme="minorEastAsia" w:hAnsiTheme="minorEastAsia" w:hint="eastAsia"/>
          <w:color w:val="auto"/>
        </w:rPr>
        <w:t>行う。</w:t>
      </w:r>
    </w:p>
    <w:p w14:paraId="265FD8B3" w14:textId="698C523D" w:rsidR="003C277F" w:rsidRPr="004B55F9" w:rsidRDefault="003C277F" w:rsidP="0041573B">
      <w:pPr>
        <w:pStyle w:val="a3"/>
        <w:overflowPunct/>
        <w:autoSpaceDE w:val="0"/>
        <w:autoSpaceDN w:val="0"/>
        <w:adjustRightInd/>
        <w:ind w:leftChars="200" w:left="428"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ただし、</w:t>
      </w:r>
      <w:r w:rsidR="005A6267" w:rsidRPr="004B55F9">
        <w:rPr>
          <w:rFonts w:asciiTheme="minorEastAsia" w:eastAsiaTheme="minorEastAsia" w:hAnsiTheme="minorEastAsia" w:hint="eastAsia"/>
          <w:color w:val="auto"/>
        </w:rPr>
        <w:t>会社（会社法（平成</w:t>
      </w:r>
      <w:r w:rsidR="00917AA4">
        <w:rPr>
          <w:rFonts w:asciiTheme="minorEastAsia" w:eastAsiaTheme="minorEastAsia" w:hAnsiTheme="minorEastAsia" w:hint="eastAsia"/>
          <w:color w:val="auto"/>
        </w:rPr>
        <w:t>17</w:t>
      </w:r>
      <w:r w:rsidR="005A6267" w:rsidRPr="004B55F9">
        <w:rPr>
          <w:rFonts w:asciiTheme="minorEastAsia" w:eastAsiaTheme="minorEastAsia" w:hAnsiTheme="minorEastAsia" w:hint="eastAsia"/>
          <w:color w:val="auto"/>
        </w:rPr>
        <w:t>年法律第</w:t>
      </w:r>
      <w:r w:rsidR="00917AA4">
        <w:rPr>
          <w:rFonts w:asciiTheme="minorEastAsia" w:eastAsiaTheme="minorEastAsia" w:hAnsiTheme="minorEastAsia" w:hint="eastAsia"/>
          <w:color w:val="auto"/>
        </w:rPr>
        <w:t>86</w:t>
      </w:r>
      <w:r w:rsidR="005A6267" w:rsidRPr="004B55F9">
        <w:rPr>
          <w:rFonts w:asciiTheme="minorEastAsia" w:eastAsiaTheme="minorEastAsia" w:hAnsiTheme="minorEastAsia" w:hint="eastAsia"/>
          <w:color w:val="auto"/>
        </w:rPr>
        <w:t>号）第２条第１号に規定する会社をいう。）又は</w:t>
      </w:r>
      <w:r w:rsidR="0072156F" w:rsidRPr="004B55F9">
        <w:rPr>
          <w:rFonts w:asciiTheme="minorEastAsia" w:eastAsiaTheme="minorEastAsia" w:hAnsiTheme="minorEastAsia" w:hint="eastAsia"/>
          <w:color w:val="auto"/>
        </w:rPr>
        <w:t>士業</w:t>
      </w:r>
      <w:r w:rsidR="00A25F40" w:rsidRPr="004B55F9">
        <w:rPr>
          <w:rFonts w:asciiTheme="minorEastAsia" w:eastAsiaTheme="minorEastAsia" w:hAnsiTheme="minorEastAsia" w:hint="eastAsia"/>
          <w:color w:val="auto"/>
        </w:rPr>
        <w:t>を規定する法律に基づく法人</w:t>
      </w:r>
      <w:r w:rsidR="0072156F" w:rsidRPr="004B55F9">
        <w:rPr>
          <w:rFonts w:asciiTheme="minorEastAsia" w:eastAsiaTheme="minorEastAsia" w:hAnsiTheme="minorEastAsia" w:hint="eastAsia"/>
          <w:color w:val="auto"/>
        </w:rPr>
        <w:t>（弁護士法（昭和</w:t>
      </w:r>
      <w:r w:rsidR="00917AA4">
        <w:rPr>
          <w:rFonts w:asciiTheme="minorEastAsia" w:eastAsiaTheme="minorEastAsia" w:hAnsiTheme="minorEastAsia" w:hint="eastAsia"/>
          <w:color w:val="auto"/>
        </w:rPr>
        <w:t>24</w:t>
      </w:r>
      <w:r w:rsidR="0072156F" w:rsidRPr="004B55F9">
        <w:rPr>
          <w:rFonts w:asciiTheme="minorEastAsia" w:eastAsiaTheme="minorEastAsia" w:hAnsiTheme="minorEastAsia" w:hint="eastAsia"/>
          <w:color w:val="auto"/>
        </w:rPr>
        <w:t>年法律第</w:t>
      </w:r>
      <w:r w:rsidR="00917AA4">
        <w:rPr>
          <w:rFonts w:asciiTheme="minorEastAsia" w:eastAsiaTheme="minorEastAsia" w:hAnsiTheme="minorEastAsia" w:hint="eastAsia"/>
          <w:color w:val="auto"/>
        </w:rPr>
        <w:t>205</w:t>
      </w:r>
      <w:r w:rsidR="0072156F" w:rsidRPr="004B55F9">
        <w:rPr>
          <w:rFonts w:asciiTheme="minorEastAsia" w:eastAsiaTheme="minorEastAsia" w:hAnsiTheme="minorEastAsia" w:hint="eastAsia"/>
          <w:color w:val="auto"/>
        </w:rPr>
        <w:t>号）、税理士法</w:t>
      </w:r>
      <w:r w:rsidR="000E108C" w:rsidRPr="004B55F9">
        <w:rPr>
          <w:rFonts w:asciiTheme="minorEastAsia" w:eastAsiaTheme="minorEastAsia" w:hAnsiTheme="minorEastAsia" w:hint="eastAsia"/>
          <w:color w:val="auto"/>
        </w:rPr>
        <w:t>（昭和</w:t>
      </w:r>
      <w:r w:rsidR="00917AA4">
        <w:rPr>
          <w:rFonts w:asciiTheme="minorEastAsia" w:eastAsiaTheme="minorEastAsia" w:hAnsiTheme="minorEastAsia" w:hint="eastAsia"/>
          <w:color w:val="auto"/>
        </w:rPr>
        <w:t>26</w:t>
      </w:r>
      <w:r w:rsidR="000E108C" w:rsidRPr="004B55F9">
        <w:rPr>
          <w:rFonts w:asciiTheme="minorEastAsia" w:eastAsiaTheme="minorEastAsia" w:hAnsiTheme="minorEastAsia" w:hint="eastAsia"/>
          <w:color w:val="auto"/>
        </w:rPr>
        <w:t>年法律第</w:t>
      </w:r>
      <w:r w:rsidR="00917AA4">
        <w:rPr>
          <w:rFonts w:asciiTheme="minorEastAsia" w:eastAsiaTheme="minorEastAsia" w:hAnsiTheme="minorEastAsia" w:hint="eastAsia"/>
          <w:color w:val="auto"/>
        </w:rPr>
        <w:t>237</w:t>
      </w:r>
      <w:r w:rsidR="000E108C" w:rsidRPr="004B55F9">
        <w:rPr>
          <w:rFonts w:asciiTheme="minorEastAsia" w:eastAsiaTheme="minorEastAsia" w:hAnsiTheme="minorEastAsia" w:hint="eastAsia"/>
          <w:color w:val="auto"/>
        </w:rPr>
        <w:t>号）</w:t>
      </w:r>
      <w:r w:rsidR="004455C3" w:rsidRPr="004B55F9">
        <w:rPr>
          <w:rFonts w:asciiTheme="minorEastAsia" w:eastAsiaTheme="minorEastAsia" w:hAnsiTheme="minorEastAsia" w:hint="eastAsia"/>
          <w:color w:val="auto"/>
        </w:rPr>
        <w:t>、</w:t>
      </w:r>
      <w:r w:rsidR="0072156F" w:rsidRPr="004B55F9">
        <w:rPr>
          <w:rFonts w:asciiTheme="minorEastAsia" w:eastAsiaTheme="minorEastAsia" w:hAnsiTheme="minorEastAsia" w:hint="eastAsia"/>
          <w:color w:val="auto"/>
        </w:rPr>
        <w:t>社会保険労務士法（昭和</w:t>
      </w:r>
      <w:r w:rsidR="00917AA4">
        <w:rPr>
          <w:rFonts w:asciiTheme="minorEastAsia" w:eastAsiaTheme="minorEastAsia" w:hAnsiTheme="minorEastAsia" w:hint="eastAsia"/>
          <w:color w:val="auto"/>
        </w:rPr>
        <w:t>43</w:t>
      </w:r>
      <w:r w:rsidR="0072156F" w:rsidRPr="004B55F9">
        <w:rPr>
          <w:rFonts w:asciiTheme="minorEastAsia" w:eastAsiaTheme="minorEastAsia" w:hAnsiTheme="minorEastAsia" w:hint="eastAsia"/>
          <w:color w:val="auto"/>
        </w:rPr>
        <w:t>年法律第</w:t>
      </w:r>
      <w:r w:rsidR="00917AA4">
        <w:rPr>
          <w:rFonts w:asciiTheme="minorEastAsia" w:eastAsiaTheme="minorEastAsia" w:hAnsiTheme="minorEastAsia" w:hint="eastAsia"/>
          <w:color w:val="auto"/>
        </w:rPr>
        <w:t>89</w:t>
      </w:r>
      <w:r w:rsidR="0072156F" w:rsidRPr="004B55F9">
        <w:rPr>
          <w:rFonts w:asciiTheme="minorEastAsia" w:eastAsiaTheme="minorEastAsia" w:hAnsiTheme="minorEastAsia" w:hint="eastAsia"/>
          <w:color w:val="auto"/>
        </w:rPr>
        <w:t>号）</w:t>
      </w:r>
      <w:r w:rsidR="004455C3" w:rsidRPr="004B55F9">
        <w:rPr>
          <w:rFonts w:asciiTheme="minorEastAsia" w:eastAsiaTheme="minorEastAsia" w:hAnsiTheme="minorEastAsia" w:hint="eastAsia"/>
          <w:color w:val="auto"/>
        </w:rPr>
        <w:t>その他</w:t>
      </w:r>
      <w:r w:rsidR="00A25F40" w:rsidRPr="004B55F9">
        <w:rPr>
          <w:rFonts w:asciiTheme="minorEastAsia" w:eastAsiaTheme="minorEastAsia" w:hAnsiTheme="minorEastAsia" w:hint="eastAsia"/>
          <w:color w:val="auto"/>
        </w:rPr>
        <w:t>士業を規定する法律</w:t>
      </w:r>
      <w:r w:rsidR="004455C3" w:rsidRPr="004B55F9">
        <w:rPr>
          <w:rFonts w:asciiTheme="minorEastAsia" w:eastAsiaTheme="minorEastAsia" w:hAnsiTheme="minorEastAsia" w:hint="eastAsia"/>
          <w:color w:val="auto"/>
        </w:rPr>
        <w:t>の規定により設立される</w:t>
      </w:r>
      <w:r w:rsidR="000E108C" w:rsidRPr="004B55F9">
        <w:rPr>
          <w:rFonts w:asciiTheme="minorEastAsia" w:eastAsiaTheme="minorEastAsia" w:hAnsiTheme="minorEastAsia" w:hint="eastAsia"/>
          <w:color w:val="auto"/>
        </w:rPr>
        <w:t>法人をいう。）</w:t>
      </w:r>
      <w:r w:rsidR="004455C3" w:rsidRPr="004B55F9">
        <w:rPr>
          <w:rFonts w:asciiTheme="minorEastAsia" w:eastAsiaTheme="minorEastAsia" w:hAnsiTheme="minorEastAsia" w:hint="eastAsia"/>
          <w:color w:val="auto"/>
        </w:rPr>
        <w:t>以外の事業主等</w:t>
      </w:r>
      <w:r w:rsidR="005E28DD" w:rsidRPr="004B55F9">
        <w:rPr>
          <w:rFonts w:asciiTheme="minorEastAsia" w:eastAsiaTheme="minorEastAsia" w:hAnsiTheme="minorEastAsia" w:hint="eastAsia"/>
          <w:color w:val="auto"/>
        </w:rPr>
        <w:t>（例：</w:t>
      </w:r>
      <w:r w:rsidRPr="004B55F9">
        <w:rPr>
          <w:rFonts w:asciiTheme="minorEastAsia" w:eastAsiaTheme="minorEastAsia" w:hAnsiTheme="minorEastAsia" w:hint="eastAsia"/>
          <w:color w:val="auto"/>
        </w:rPr>
        <w:t>個人、一般社団法人、公益社団法人、</w:t>
      </w:r>
      <w:r w:rsidR="009B7326" w:rsidRPr="004B55F9">
        <w:rPr>
          <w:rFonts w:asciiTheme="minorEastAsia" w:eastAsiaTheme="minorEastAsia" w:hAnsiTheme="minorEastAsia" w:hint="eastAsia"/>
          <w:color w:val="auto"/>
        </w:rPr>
        <w:t>一般財団法人、公益財団法人、医療法人、学校法人、労働組合、協同組合</w:t>
      </w:r>
      <w:r w:rsidR="00E27C8F" w:rsidRPr="004B55F9">
        <w:rPr>
          <w:rFonts w:asciiTheme="minorEastAsia" w:eastAsiaTheme="minorEastAsia" w:hAnsiTheme="minorEastAsia" w:hint="eastAsia"/>
          <w:color w:val="auto"/>
        </w:rPr>
        <w:t>又は</w:t>
      </w:r>
      <w:r w:rsidR="001C2DFE" w:rsidRPr="004B55F9">
        <w:rPr>
          <w:rFonts w:asciiTheme="minorEastAsia" w:eastAsiaTheme="minorEastAsia" w:hAnsiTheme="minorEastAsia" w:hint="eastAsia"/>
          <w:color w:val="auto"/>
        </w:rPr>
        <w:t>社会福祉法人</w:t>
      </w:r>
      <w:r w:rsidR="005E28DD" w:rsidRPr="004B55F9">
        <w:rPr>
          <w:rFonts w:asciiTheme="minorEastAsia" w:eastAsiaTheme="minorEastAsia" w:hAnsiTheme="minorEastAsia" w:hint="eastAsia"/>
          <w:color w:val="auto"/>
        </w:rPr>
        <w:t>）</w:t>
      </w:r>
      <w:r w:rsidR="00D851BE" w:rsidRPr="004B55F9">
        <w:rPr>
          <w:rFonts w:asciiTheme="minorEastAsia" w:eastAsiaTheme="minorEastAsia" w:hAnsiTheme="minorEastAsia" w:hint="eastAsia"/>
          <w:color w:val="auto"/>
        </w:rPr>
        <w:t>であって、資本金等を有しない事業主等</w:t>
      </w:r>
      <w:r w:rsidRPr="004B55F9">
        <w:rPr>
          <w:rFonts w:asciiTheme="minorEastAsia" w:eastAsiaTheme="minorEastAsia" w:hAnsiTheme="minorEastAsia" w:hint="eastAsia"/>
          <w:color w:val="auto"/>
        </w:rPr>
        <w:t>にあっては、常時雇用する労働者の数により判定する。</w:t>
      </w:r>
    </w:p>
    <w:p w14:paraId="265FD8B4" w14:textId="77777777" w:rsidR="00BC7178" w:rsidRPr="004B55F9" w:rsidRDefault="00FA6973" w:rsidP="0041573B">
      <w:pPr>
        <w:pStyle w:val="a3"/>
        <w:overflowPunct/>
        <w:autoSpaceDE w:val="0"/>
        <w:autoSpaceDN w:val="0"/>
        <w:adjustRightInd/>
        <w:ind w:leftChars="200" w:left="428"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資本金等の額</w:t>
      </w:r>
      <w:r w:rsidR="00781680" w:rsidRPr="004B55F9">
        <w:rPr>
          <w:rFonts w:asciiTheme="minorEastAsia" w:eastAsiaTheme="minorEastAsia" w:hAnsiTheme="minorEastAsia" w:hint="eastAsia"/>
          <w:color w:val="auto"/>
        </w:rPr>
        <w:t>又は</w:t>
      </w:r>
      <w:r w:rsidR="00BC7178" w:rsidRPr="004B55F9">
        <w:rPr>
          <w:rFonts w:asciiTheme="minorEastAsia" w:eastAsiaTheme="minorEastAsia" w:hAnsiTheme="minorEastAsia" w:hint="eastAsia"/>
          <w:color w:val="auto"/>
        </w:rPr>
        <w:t>企業全体で常時雇用する労働者の数の確認は、以下により行う。</w:t>
      </w:r>
    </w:p>
    <w:p w14:paraId="265FD8B5" w14:textId="77777777" w:rsidR="003C277F" w:rsidRPr="004B55F9" w:rsidRDefault="00BC7178" w:rsidP="0041573B">
      <w:pPr>
        <w:pStyle w:val="a3"/>
        <w:overflowPunct/>
        <w:autoSpaceDE w:val="0"/>
        <w:autoSpaceDN w:val="0"/>
        <w:adjustRightInd/>
        <w:ind w:firstLineChars="200" w:firstLine="428"/>
        <w:rPr>
          <w:rFonts w:asciiTheme="minorEastAsia" w:eastAsiaTheme="minorEastAsia" w:hAnsiTheme="minorEastAsia"/>
          <w:color w:val="auto"/>
        </w:rPr>
      </w:pPr>
      <w:r w:rsidRPr="004B55F9">
        <w:rPr>
          <w:rFonts w:asciiTheme="minorEastAsia" w:eastAsiaTheme="minorEastAsia" w:hAnsiTheme="minorEastAsia" w:hint="eastAsia"/>
          <w:color w:val="auto"/>
        </w:rPr>
        <w:t xml:space="preserve">イ　</w:t>
      </w:r>
      <w:r w:rsidR="00FA6973" w:rsidRPr="004B55F9">
        <w:rPr>
          <w:rFonts w:asciiTheme="minorEastAsia" w:eastAsiaTheme="minorEastAsia" w:hAnsiTheme="minorEastAsia" w:hint="eastAsia"/>
          <w:color w:val="auto"/>
        </w:rPr>
        <w:t>資本金等の額</w:t>
      </w:r>
      <w:r w:rsidR="003C277F" w:rsidRPr="004B55F9">
        <w:rPr>
          <w:rFonts w:asciiTheme="minorEastAsia" w:eastAsiaTheme="minorEastAsia" w:hAnsiTheme="minorEastAsia" w:hint="eastAsia"/>
          <w:color w:val="auto"/>
        </w:rPr>
        <w:t>の確認</w:t>
      </w:r>
    </w:p>
    <w:p w14:paraId="265FD8B6" w14:textId="7AD55115" w:rsidR="005914F0" w:rsidRPr="004B55F9" w:rsidRDefault="005914F0" w:rsidP="005433C7">
      <w:pPr>
        <w:kinsoku/>
        <w:wordWrap/>
        <w:overflowPunct/>
        <w:ind w:leftChars="250" w:left="749" w:hangingChars="100" w:hanging="214"/>
        <w:jc w:val="both"/>
        <w:rPr>
          <w:rFonts w:asciiTheme="minorEastAsia" w:eastAsiaTheme="minorEastAsia" w:hAnsiTheme="minorEastAsia"/>
          <w:color w:val="auto"/>
        </w:rPr>
      </w:pPr>
      <w:r w:rsidRPr="004B55F9">
        <w:rPr>
          <w:rFonts w:asciiTheme="minorEastAsia" w:eastAsiaTheme="minorEastAsia" w:hAnsiTheme="minorEastAsia" w:hint="eastAsia"/>
          <w:color w:val="auto"/>
        </w:rPr>
        <w:t>(ｲ)</w:t>
      </w:r>
      <w:r w:rsidR="005433C7">
        <w:rPr>
          <w:rFonts w:asciiTheme="minorEastAsia" w:eastAsiaTheme="minorEastAsia" w:hAnsiTheme="minorEastAsia"/>
          <w:color w:val="auto"/>
        </w:rPr>
        <w:t xml:space="preserve"> </w:t>
      </w:r>
      <w:r w:rsidR="007925D1" w:rsidRPr="004B55F9">
        <w:rPr>
          <w:rFonts w:asciiTheme="minorEastAsia" w:eastAsiaTheme="minorEastAsia" w:hAnsiTheme="minorEastAsia" w:hint="eastAsia"/>
          <w:color w:val="auto"/>
        </w:rPr>
        <w:t>各助成金ごとに定める書類</w:t>
      </w:r>
      <w:r w:rsidR="004E330F" w:rsidRPr="004B55F9">
        <w:rPr>
          <w:rFonts w:asciiTheme="minorEastAsia" w:eastAsiaTheme="minorEastAsia" w:hAnsiTheme="minorEastAsia" w:hint="eastAsia"/>
          <w:color w:val="auto"/>
        </w:rPr>
        <w:t>に記載されている「資本金の額又は出資の総額」</w:t>
      </w:r>
      <w:r w:rsidRPr="004B55F9">
        <w:rPr>
          <w:rFonts w:asciiTheme="minorEastAsia" w:eastAsiaTheme="minorEastAsia" w:hAnsiTheme="minorEastAsia" w:hint="eastAsia"/>
          <w:color w:val="auto"/>
        </w:rPr>
        <w:t>が</w:t>
      </w:r>
      <w:r w:rsidR="0058639B" w:rsidRPr="004B55F9">
        <w:rPr>
          <w:rFonts w:asciiTheme="minorEastAsia" w:eastAsiaTheme="minorEastAsia" w:hAnsiTheme="minorEastAsia" w:hint="eastAsia"/>
          <w:color w:val="auto"/>
        </w:rPr>
        <w:t>0</w:t>
      </w:r>
      <w:r w:rsidR="00BA3663" w:rsidRPr="004B55F9">
        <w:rPr>
          <w:rFonts w:asciiTheme="minorEastAsia" w:eastAsiaTheme="minorEastAsia" w:hAnsiTheme="minorEastAsia" w:hint="eastAsia"/>
          <w:color w:val="auto"/>
        </w:rPr>
        <w:t>202</w:t>
      </w:r>
      <w:r w:rsidRPr="004B55F9">
        <w:rPr>
          <w:rFonts w:asciiTheme="minorEastAsia" w:eastAsiaTheme="minorEastAsia" w:hAnsiTheme="minorEastAsia" w:hint="eastAsia"/>
          <w:color w:val="auto"/>
        </w:rPr>
        <w:t>に定める額を超えている場合は、</w:t>
      </w:r>
      <w:r w:rsidR="00522BB1" w:rsidRPr="004B55F9">
        <w:rPr>
          <w:rFonts w:asciiTheme="minorEastAsia" w:eastAsiaTheme="minorEastAsia" w:hAnsiTheme="minorEastAsia" w:hint="eastAsia"/>
          <w:color w:val="auto"/>
        </w:rPr>
        <w:t>ロ</w:t>
      </w:r>
      <w:r w:rsidR="009216BD" w:rsidRPr="004B55F9">
        <w:rPr>
          <w:rFonts w:asciiTheme="minorEastAsia" w:eastAsiaTheme="minorEastAsia" w:hAnsiTheme="minorEastAsia" w:hint="eastAsia"/>
          <w:color w:val="auto"/>
        </w:rPr>
        <w:t>により常時雇用する労働者の数の</w:t>
      </w:r>
      <w:r w:rsidR="00522BB1" w:rsidRPr="004B55F9">
        <w:rPr>
          <w:rFonts w:asciiTheme="minorEastAsia" w:eastAsiaTheme="minorEastAsia" w:hAnsiTheme="minorEastAsia" w:hint="eastAsia"/>
          <w:color w:val="auto"/>
        </w:rPr>
        <w:t>確認を行い</w:t>
      </w:r>
      <w:r w:rsidR="003E4571" w:rsidRPr="004B55F9">
        <w:rPr>
          <w:rFonts w:asciiTheme="minorEastAsia" w:eastAsiaTheme="minorEastAsia" w:hAnsiTheme="minorEastAsia" w:hint="eastAsia"/>
          <w:color w:val="auto"/>
        </w:rPr>
        <w:t>、各助成金ごとに定める書類に記載されている「常時雇用する労働者の数」も</w:t>
      </w:r>
      <w:r w:rsidR="00BA3663" w:rsidRPr="004B55F9">
        <w:rPr>
          <w:rFonts w:asciiTheme="minorEastAsia" w:eastAsiaTheme="minorEastAsia" w:hAnsiTheme="minorEastAsia" w:hint="eastAsia"/>
          <w:color w:val="auto"/>
        </w:rPr>
        <w:t>0202</w:t>
      </w:r>
      <w:r w:rsidR="003E4571" w:rsidRPr="004B55F9">
        <w:rPr>
          <w:rFonts w:asciiTheme="minorEastAsia" w:eastAsiaTheme="minorEastAsia" w:hAnsiTheme="minorEastAsia" w:hint="eastAsia"/>
          <w:color w:val="auto"/>
        </w:rPr>
        <w:t>に定める数を超えている場合は、</w:t>
      </w:r>
      <w:r w:rsidRPr="004B55F9">
        <w:rPr>
          <w:rFonts w:asciiTheme="minorEastAsia" w:eastAsiaTheme="minorEastAsia" w:hAnsiTheme="minorEastAsia" w:hint="eastAsia"/>
          <w:color w:val="auto"/>
        </w:rPr>
        <w:t>中小企業事業主以外の事業主であると判定する。</w:t>
      </w:r>
    </w:p>
    <w:p w14:paraId="265FD8B7" w14:textId="3CB90B0F" w:rsidR="00D20A63" w:rsidRPr="004B55F9" w:rsidRDefault="005914F0" w:rsidP="005433C7">
      <w:pPr>
        <w:kinsoku/>
        <w:wordWrap/>
        <w:overflowPunct/>
        <w:ind w:leftChars="250" w:left="749" w:hangingChars="100" w:hanging="214"/>
        <w:jc w:val="both"/>
        <w:rPr>
          <w:rFonts w:asciiTheme="minorEastAsia" w:eastAsiaTheme="minorEastAsia" w:hAnsiTheme="minorEastAsia"/>
          <w:color w:val="auto"/>
        </w:rPr>
      </w:pPr>
      <w:r w:rsidRPr="004B55F9">
        <w:rPr>
          <w:rFonts w:asciiTheme="minorEastAsia" w:eastAsiaTheme="minorEastAsia" w:hAnsiTheme="minorEastAsia" w:hint="eastAsia"/>
          <w:color w:val="auto"/>
        </w:rPr>
        <w:lastRenderedPageBreak/>
        <w:t xml:space="preserve">(ﾛ) </w:t>
      </w:r>
      <w:r w:rsidR="007925D1" w:rsidRPr="004B55F9">
        <w:rPr>
          <w:rFonts w:asciiTheme="minorEastAsia" w:eastAsiaTheme="minorEastAsia" w:hAnsiTheme="minorEastAsia" w:hint="eastAsia"/>
          <w:color w:val="auto"/>
        </w:rPr>
        <w:t>各助成金ごとに定める書類</w:t>
      </w:r>
      <w:r w:rsidRPr="004B55F9">
        <w:rPr>
          <w:rFonts w:asciiTheme="minorEastAsia" w:eastAsiaTheme="minorEastAsia" w:hAnsiTheme="minorEastAsia" w:hint="eastAsia"/>
          <w:color w:val="auto"/>
        </w:rPr>
        <w:t>に記載されている「資本金の額又は出資の総額」が0</w:t>
      </w:r>
      <w:r w:rsidR="00BA3663" w:rsidRPr="004B55F9">
        <w:rPr>
          <w:rFonts w:asciiTheme="minorEastAsia" w:eastAsiaTheme="minorEastAsia" w:hAnsiTheme="minorEastAsia" w:hint="eastAsia"/>
          <w:color w:val="auto"/>
        </w:rPr>
        <w:t>202</w:t>
      </w:r>
      <w:r w:rsidRPr="004B55F9">
        <w:rPr>
          <w:rFonts w:asciiTheme="minorEastAsia" w:eastAsiaTheme="minorEastAsia" w:hAnsiTheme="minorEastAsia" w:hint="eastAsia"/>
          <w:color w:val="auto"/>
        </w:rPr>
        <w:t>に定める額以下である場合は、</w:t>
      </w:r>
      <w:r w:rsidR="00E42090">
        <w:rPr>
          <w:rFonts w:asciiTheme="minorEastAsia" w:eastAsiaTheme="minorEastAsia" w:hAnsiTheme="minorEastAsia" w:hint="eastAsia"/>
          <w:color w:val="auto"/>
        </w:rPr>
        <w:t>原則、登記情報連携システムにより</w:t>
      </w:r>
      <w:r w:rsidR="00790926" w:rsidRPr="004B55F9">
        <w:rPr>
          <w:rFonts w:asciiTheme="minorEastAsia" w:eastAsiaTheme="minorEastAsia" w:hAnsiTheme="minorEastAsia" w:hint="eastAsia"/>
          <w:color w:val="auto"/>
        </w:rPr>
        <w:t>確認を行う。</w:t>
      </w:r>
    </w:p>
    <w:p w14:paraId="265FD8B8" w14:textId="77777777" w:rsidR="00CE600A" w:rsidRPr="004B55F9" w:rsidRDefault="005914F0" w:rsidP="005433C7">
      <w:pPr>
        <w:kinsoku/>
        <w:wordWrap/>
        <w:overflowPunct/>
        <w:ind w:leftChars="250" w:left="749" w:hangingChars="100" w:hanging="214"/>
        <w:jc w:val="both"/>
        <w:rPr>
          <w:rFonts w:asciiTheme="minorEastAsia" w:eastAsiaTheme="minorEastAsia" w:hAnsiTheme="minorEastAsia"/>
          <w:color w:val="auto"/>
        </w:rPr>
      </w:pPr>
      <w:r w:rsidRPr="004B55F9">
        <w:rPr>
          <w:rFonts w:asciiTheme="minorEastAsia" w:eastAsiaTheme="minorEastAsia" w:hAnsiTheme="minorEastAsia" w:hint="eastAsia"/>
          <w:color w:val="auto"/>
        </w:rPr>
        <w:t xml:space="preserve">(ﾊ) </w:t>
      </w:r>
      <w:r w:rsidR="00CE600A" w:rsidRPr="004B55F9">
        <w:rPr>
          <w:rFonts w:asciiTheme="minorEastAsia" w:eastAsiaTheme="minorEastAsia" w:hAnsiTheme="minorEastAsia" w:hint="eastAsia"/>
          <w:color w:val="auto"/>
        </w:rPr>
        <w:t>常時雇用する労働者の数</w:t>
      </w:r>
      <w:r w:rsidR="00CE600A" w:rsidRPr="004B55F9">
        <w:rPr>
          <w:rFonts w:asciiTheme="minorEastAsia" w:eastAsiaTheme="minorEastAsia" w:hAnsiTheme="minorEastAsia" w:hint="eastAsia"/>
          <w:color w:val="auto"/>
          <w:spacing w:val="-2"/>
        </w:rPr>
        <w:t>の確認により</w:t>
      </w:r>
      <w:r w:rsidR="00CE600A" w:rsidRPr="004B55F9">
        <w:rPr>
          <w:rFonts w:asciiTheme="minorEastAsia" w:eastAsiaTheme="minorEastAsia" w:hAnsiTheme="minorEastAsia" w:hint="eastAsia"/>
          <w:color w:val="auto"/>
        </w:rPr>
        <w:t>中小企業事業主であることが確認された場合は、</w:t>
      </w:r>
      <w:r w:rsidR="00FA6973" w:rsidRPr="004B55F9">
        <w:rPr>
          <w:rFonts w:asciiTheme="minorEastAsia" w:eastAsiaTheme="minorEastAsia" w:hAnsiTheme="minorEastAsia" w:hint="eastAsia"/>
          <w:color w:val="auto"/>
        </w:rPr>
        <w:t>資本金等の額</w:t>
      </w:r>
      <w:r w:rsidR="00CE600A" w:rsidRPr="004B55F9">
        <w:rPr>
          <w:rFonts w:asciiTheme="minorEastAsia" w:eastAsiaTheme="minorEastAsia" w:hAnsiTheme="minorEastAsia" w:hint="eastAsia"/>
          <w:color w:val="auto"/>
        </w:rPr>
        <w:t>については確認を要しない。</w:t>
      </w:r>
    </w:p>
    <w:p w14:paraId="265FD8B9" w14:textId="77777777" w:rsidR="003C277F" w:rsidRPr="004B55F9" w:rsidRDefault="003F258D" w:rsidP="0041573B">
      <w:pPr>
        <w:kinsoku/>
        <w:wordWrap/>
        <w:overflowPunct/>
        <w:ind w:firstLineChars="200" w:firstLine="428"/>
        <w:jc w:val="both"/>
        <w:rPr>
          <w:rFonts w:asciiTheme="minorEastAsia" w:eastAsiaTheme="minorEastAsia" w:hAnsiTheme="minorEastAsia"/>
          <w:color w:val="auto"/>
        </w:rPr>
      </w:pPr>
      <w:r w:rsidRPr="004B55F9">
        <w:rPr>
          <w:rFonts w:asciiTheme="minorEastAsia" w:eastAsiaTheme="minorEastAsia" w:hAnsiTheme="minorEastAsia" w:hint="eastAsia"/>
          <w:color w:val="auto"/>
        </w:rPr>
        <w:t xml:space="preserve">ロ　</w:t>
      </w:r>
      <w:r w:rsidR="003C277F" w:rsidRPr="004B55F9">
        <w:rPr>
          <w:rFonts w:asciiTheme="minorEastAsia" w:eastAsiaTheme="minorEastAsia" w:hAnsiTheme="minorEastAsia" w:hint="eastAsia"/>
          <w:color w:val="auto"/>
        </w:rPr>
        <w:t>常時雇用する労働者の数の確認</w:t>
      </w:r>
    </w:p>
    <w:p w14:paraId="265FD8BA" w14:textId="77777777" w:rsidR="00514E51" w:rsidRPr="004B55F9" w:rsidRDefault="00514E51" w:rsidP="005433C7">
      <w:pPr>
        <w:kinsoku/>
        <w:wordWrap/>
        <w:overflowPunct/>
        <w:ind w:leftChars="250" w:left="749" w:hangingChars="100" w:hanging="214"/>
        <w:jc w:val="both"/>
        <w:rPr>
          <w:rFonts w:asciiTheme="minorEastAsia" w:eastAsiaTheme="minorEastAsia" w:hAnsiTheme="minorEastAsia"/>
          <w:color w:val="auto"/>
        </w:rPr>
      </w:pPr>
      <w:r w:rsidRPr="004B55F9">
        <w:rPr>
          <w:rFonts w:asciiTheme="minorEastAsia" w:eastAsiaTheme="minorEastAsia" w:hAnsiTheme="minorEastAsia" w:hint="eastAsia"/>
          <w:color w:val="auto"/>
        </w:rPr>
        <w:t xml:space="preserve">(ｲ) </w:t>
      </w:r>
      <w:r w:rsidR="007925D1" w:rsidRPr="004B55F9">
        <w:rPr>
          <w:rFonts w:asciiTheme="minorEastAsia" w:eastAsiaTheme="minorEastAsia" w:hAnsiTheme="minorEastAsia" w:hint="eastAsia"/>
          <w:color w:val="auto"/>
        </w:rPr>
        <w:t>各助成金ごとに定める書類</w:t>
      </w:r>
      <w:r w:rsidRPr="004B55F9">
        <w:rPr>
          <w:rFonts w:asciiTheme="minorEastAsia" w:eastAsiaTheme="minorEastAsia" w:hAnsiTheme="minorEastAsia" w:hint="eastAsia"/>
          <w:color w:val="auto"/>
        </w:rPr>
        <w:t>に記載されている「常時雇用する労働者の数」が0</w:t>
      </w:r>
      <w:r w:rsidR="00BA3663" w:rsidRPr="004B55F9">
        <w:rPr>
          <w:rFonts w:asciiTheme="minorEastAsia" w:eastAsiaTheme="minorEastAsia" w:hAnsiTheme="minorEastAsia" w:hint="eastAsia"/>
          <w:color w:val="auto"/>
        </w:rPr>
        <w:t>202</w:t>
      </w:r>
      <w:r w:rsidRPr="004B55F9">
        <w:rPr>
          <w:rFonts w:asciiTheme="minorEastAsia" w:eastAsiaTheme="minorEastAsia" w:hAnsiTheme="minorEastAsia" w:hint="eastAsia"/>
          <w:color w:val="auto"/>
        </w:rPr>
        <w:t>に定める</w:t>
      </w:r>
      <w:r w:rsidR="00A41CDF" w:rsidRPr="004B55F9">
        <w:rPr>
          <w:rFonts w:asciiTheme="minorEastAsia" w:eastAsiaTheme="minorEastAsia" w:hAnsiTheme="minorEastAsia" w:hint="eastAsia"/>
          <w:color w:val="auto"/>
        </w:rPr>
        <w:t>数</w:t>
      </w:r>
      <w:r w:rsidRPr="004B55F9">
        <w:rPr>
          <w:rFonts w:asciiTheme="minorEastAsia" w:eastAsiaTheme="minorEastAsia" w:hAnsiTheme="minorEastAsia" w:hint="eastAsia"/>
          <w:color w:val="auto"/>
        </w:rPr>
        <w:t>を超えている場合は、</w:t>
      </w:r>
      <w:r w:rsidR="00522BB1" w:rsidRPr="004B55F9">
        <w:rPr>
          <w:rFonts w:asciiTheme="minorEastAsia" w:eastAsiaTheme="minorEastAsia" w:hAnsiTheme="minorEastAsia" w:hint="eastAsia"/>
          <w:color w:val="auto"/>
        </w:rPr>
        <w:t>イ</w:t>
      </w:r>
      <w:r w:rsidR="009216BD" w:rsidRPr="004B55F9">
        <w:rPr>
          <w:rFonts w:asciiTheme="minorEastAsia" w:eastAsiaTheme="minorEastAsia" w:hAnsiTheme="minorEastAsia" w:hint="eastAsia"/>
          <w:color w:val="auto"/>
        </w:rPr>
        <w:t>により資本金等の額</w:t>
      </w:r>
      <w:r w:rsidR="00522BB1" w:rsidRPr="004B55F9">
        <w:rPr>
          <w:rFonts w:asciiTheme="minorEastAsia" w:eastAsiaTheme="minorEastAsia" w:hAnsiTheme="minorEastAsia" w:hint="eastAsia"/>
          <w:color w:val="auto"/>
        </w:rPr>
        <w:t>の確認を行い</w:t>
      </w:r>
      <w:r w:rsidR="003E4571" w:rsidRPr="004B55F9">
        <w:rPr>
          <w:rFonts w:asciiTheme="minorEastAsia" w:eastAsiaTheme="minorEastAsia" w:hAnsiTheme="minorEastAsia" w:hint="eastAsia"/>
          <w:color w:val="auto"/>
        </w:rPr>
        <w:t>、各助成金ごとに定める書類に記載されている「資本金の額又は出資の総額」も</w:t>
      </w:r>
      <w:r w:rsidR="00BA3663" w:rsidRPr="004B55F9">
        <w:rPr>
          <w:rFonts w:asciiTheme="minorEastAsia" w:eastAsiaTheme="minorEastAsia" w:hAnsiTheme="minorEastAsia" w:hint="eastAsia"/>
          <w:color w:val="auto"/>
        </w:rPr>
        <w:t>0202</w:t>
      </w:r>
      <w:r w:rsidR="003E4571" w:rsidRPr="004B55F9">
        <w:rPr>
          <w:rFonts w:asciiTheme="minorEastAsia" w:eastAsiaTheme="minorEastAsia" w:hAnsiTheme="minorEastAsia" w:hint="eastAsia"/>
          <w:color w:val="auto"/>
        </w:rPr>
        <w:t>に定める額を超えている場合は、</w:t>
      </w:r>
      <w:r w:rsidRPr="004B55F9">
        <w:rPr>
          <w:rFonts w:asciiTheme="minorEastAsia" w:eastAsiaTheme="minorEastAsia" w:hAnsiTheme="minorEastAsia" w:hint="eastAsia"/>
          <w:color w:val="auto"/>
        </w:rPr>
        <w:t>中小企業事業主以外の事業主であると判定する。</w:t>
      </w:r>
    </w:p>
    <w:p w14:paraId="265FD8BB" w14:textId="77777777" w:rsidR="00E4539B" w:rsidRPr="004B55F9" w:rsidRDefault="00514E51" w:rsidP="005433C7">
      <w:pPr>
        <w:kinsoku/>
        <w:wordWrap/>
        <w:overflowPunct/>
        <w:ind w:leftChars="250" w:left="749" w:hangingChars="100" w:hanging="214"/>
        <w:jc w:val="both"/>
        <w:rPr>
          <w:rFonts w:asciiTheme="minorEastAsia" w:eastAsiaTheme="minorEastAsia" w:hAnsiTheme="minorEastAsia"/>
          <w:color w:val="auto"/>
        </w:rPr>
      </w:pPr>
      <w:r w:rsidRPr="004B55F9">
        <w:rPr>
          <w:rFonts w:asciiTheme="minorEastAsia" w:eastAsiaTheme="minorEastAsia" w:hAnsiTheme="minorEastAsia" w:hint="eastAsia"/>
          <w:color w:val="auto"/>
        </w:rPr>
        <w:t xml:space="preserve">(ﾛ) </w:t>
      </w:r>
      <w:r w:rsidR="007925D1" w:rsidRPr="004B55F9">
        <w:rPr>
          <w:rFonts w:asciiTheme="minorEastAsia" w:eastAsiaTheme="minorEastAsia" w:hAnsiTheme="minorEastAsia" w:hint="eastAsia"/>
          <w:color w:val="auto"/>
        </w:rPr>
        <w:t>各助成金ごとに定める書類</w:t>
      </w:r>
      <w:r w:rsidRPr="004B55F9">
        <w:rPr>
          <w:rFonts w:asciiTheme="minorEastAsia" w:eastAsiaTheme="minorEastAsia" w:hAnsiTheme="minorEastAsia" w:hint="eastAsia"/>
          <w:color w:val="auto"/>
        </w:rPr>
        <w:t>に記載されている</w:t>
      </w:r>
      <w:r w:rsidR="0007572C" w:rsidRPr="004B55F9">
        <w:rPr>
          <w:rFonts w:asciiTheme="minorEastAsia" w:eastAsiaTheme="minorEastAsia" w:hAnsiTheme="minorEastAsia" w:hint="eastAsia"/>
          <w:color w:val="auto"/>
        </w:rPr>
        <w:t>「常時雇用する労働者の数」</w:t>
      </w:r>
      <w:r w:rsidRPr="004B55F9">
        <w:rPr>
          <w:rFonts w:asciiTheme="minorEastAsia" w:eastAsiaTheme="minorEastAsia" w:hAnsiTheme="minorEastAsia" w:hint="eastAsia"/>
          <w:color w:val="auto"/>
        </w:rPr>
        <w:t>が0</w:t>
      </w:r>
      <w:r w:rsidR="00BA3663" w:rsidRPr="004B55F9">
        <w:rPr>
          <w:rFonts w:asciiTheme="minorEastAsia" w:eastAsiaTheme="minorEastAsia" w:hAnsiTheme="minorEastAsia" w:hint="eastAsia"/>
          <w:color w:val="auto"/>
        </w:rPr>
        <w:t>202</w:t>
      </w:r>
      <w:r w:rsidRPr="004B55F9">
        <w:rPr>
          <w:rFonts w:asciiTheme="minorEastAsia" w:eastAsiaTheme="minorEastAsia" w:hAnsiTheme="minorEastAsia" w:hint="eastAsia"/>
          <w:color w:val="auto"/>
        </w:rPr>
        <w:t>に定める</w:t>
      </w:r>
      <w:r w:rsidR="00A41CDF" w:rsidRPr="004B55F9">
        <w:rPr>
          <w:rFonts w:asciiTheme="minorEastAsia" w:eastAsiaTheme="minorEastAsia" w:hAnsiTheme="minorEastAsia" w:hint="eastAsia"/>
          <w:color w:val="auto"/>
        </w:rPr>
        <w:t>数</w:t>
      </w:r>
      <w:r w:rsidRPr="004B55F9">
        <w:rPr>
          <w:rFonts w:asciiTheme="minorEastAsia" w:eastAsiaTheme="minorEastAsia" w:hAnsiTheme="minorEastAsia" w:hint="eastAsia"/>
          <w:color w:val="auto"/>
        </w:rPr>
        <w:t>以下である場合</w:t>
      </w:r>
      <w:r w:rsidR="001E3FD8" w:rsidRPr="004B55F9">
        <w:rPr>
          <w:rFonts w:asciiTheme="minorEastAsia" w:eastAsiaTheme="minorEastAsia" w:hAnsiTheme="minorEastAsia" w:hint="eastAsia"/>
          <w:color w:val="auto"/>
        </w:rPr>
        <w:t>であって、申請事業主の被保険者数が0</w:t>
      </w:r>
      <w:r w:rsidR="00BA3663" w:rsidRPr="004B55F9">
        <w:rPr>
          <w:rFonts w:asciiTheme="minorEastAsia" w:eastAsiaTheme="minorEastAsia" w:hAnsiTheme="minorEastAsia" w:hint="eastAsia"/>
          <w:color w:val="auto"/>
        </w:rPr>
        <w:t>202</w:t>
      </w:r>
      <w:r w:rsidR="001E3FD8" w:rsidRPr="004B55F9">
        <w:rPr>
          <w:rFonts w:asciiTheme="minorEastAsia" w:eastAsiaTheme="minorEastAsia" w:hAnsiTheme="minorEastAsia" w:hint="eastAsia"/>
          <w:color w:val="auto"/>
        </w:rPr>
        <w:t>に定める数以下である場合は、中小企業事業主であると判定する。</w:t>
      </w:r>
    </w:p>
    <w:p w14:paraId="265FD8BC" w14:textId="77777777" w:rsidR="00A93F63" w:rsidRPr="004B55F9" w:rsidRDefault="007925D1" w:rsidP="005433C7">
      <w:pPr>
        <w:kinsoku/>
        <w:wordWrap/>
        <w:overflowPunct/>
        <w:ind w:leftChars="350" w:left="749" w:firstLineChars="100" w:firstLine="214"/>
        <w:jc w:val="both"/>
        <w:rPr>
          <w:rFonts w:asciiTheme="minorEastAsia" w:eastAsiaTheme="minorEastAsia" w:hAnsiTheme="minorEastAsia"/>
          <w:color w:val="auto"/>
        </w:rPr>
      </w:pPr>
      <w:r w:rsidRPr="004B55F9">
        <w:rPr>
          <w:rFonts w:asciiTheme="minorEastAsia" w:eastAsiaTheme="minorEastAsia" w:hAnsiTheme="minorEastAsia" w:hint="eastAsia"/>
          <w:color w:val="auto"/>
        </w:rPr>
        <w:t>各助成金ごとに定める書類</w:t>
      </w:r>
      <w:r w:rsidR="001E3FD8" w:rsidRPr="004B55F9">
        <w:rPr>
          <w:rFonts w:asciiTheme="minorEastAsia" w:eastAsiaTheme="minorEastAsia" w:hAnsiTheme="minorEastAsia" w:hint="eastAsia"/>
          <w:color w:val="auto"/>
        </w:rPr>
        <w:t>に記載されている</w:t>
      </w:r>
      <w:r w:rsidR="00875F33" w:rsidRPr="004B55F9">
        <w:rPr>
          <w:rFonts w:asciiTheme="minorEastAsia" w:eastAsiaTheme="minorEastAsia" w:hAnsiTheme="minorEastAsia" w:hint="eastAsia"/>
          <w:color w:val="auto"/>
        </w:rPr>
        <w:t>「常時雇用する労働者の数」</w:t>
      </w:r>
      <w:r w:rsidR="001E3FD8" w:rsidRPr="004B55F9">
        <w:rPr>
          <w:rFonts w:asciiTheme="minorEastAsia" w:eastAsiaTheme="minorEastAsia" w:hAnsiTheme="minorEastAsia" w:hint="eastAsia"/>
          <w:color w:val="auto"/>
        </w:rPr>
        <w:t>が0</w:t>
      </w:r>
      <w:r w:rsidR="00BA3663" w:rsidRPr="004B55F9">
        <w:rPr>
          <w:rFonts w:asciiTheme="minorEastAsia" w:eastAsiaTheme="minorEastAsia" w:hAnsiTheme="minorEastAsia" w:hint="eastAsia"/>
          <w:color w:val="auto"/>
        </w:rPr>
        <w:t>202</w:t>
      </w:r>
      <w:r w:rsidR="001E3FD8" w:rsidRPr="004B55F9">
        <w:rPr>
          <w:rFonts w:asciiTheme="minorEastAsia" w:eastAsiaTheme="minorEastAsia" w:hAnsiTheme="minorEastAsia" w:hint="eastAsia"/>
          <w:color w:val="auto"/>
        </w:rPr>
        <w:t>に定める数以下である場合であって、申請事業主の被保険者数が0</w:t>
      </w:r>
      <w:r w:rsidR="00BA3663" w:rsidRPr="004B55F9">
        <w:rPr>
          <w:rFonts w:asciiTheme="minorEastAsia" w:eastAsiaTheme="minorEastAsia" w:hAnsiTheme="minorEastAsia" w:hint="eastAsia"/>
          <w:color w:val="auto"/>
        </w:rPr>
        <w:t>202</w:t>
      </w:r>
      <w:r w:rsidR="001E3FD8" w:rsidRPr="004B55F9">
        <w:rPr>
          <w:rFonts w:asciiTheme="minorEastAsia" w:eastAsiaTheme="minorEastAsia" w:hAnsiTheme="minorEastAsia" w:hint="eastAsia"/>
          <w:color w:val="auto"/>
        </w:rPr>
        <w:t>に定める数</w:t>
      </w:r>
      <w:r w:rsidR="000F3E36" w:rsidRPr="004B55F9">
        <w:rPr>
          <w:rFonts w:asciiTheme="minorEastAsia" w:eastAsiaTheme="minorEastAsia" w:hAnsiTheme="minorEastAsia" w:hint="eastAsia"/>
          <w:color w:val="auto"/>
        </w:rPr>
        <w:t>を超えている場合は、</w:t>
      </w:r>
      <w:r w:rsidR="00497409" w:rsidRPr="004B55F9">
        <w:rPr>
          <w:rFonts w:asciiTheme="minorEastAsia" w:eastAsiaTheme="minorEastAsia" w:hAnsiTheme="minorEastAsia" w:hint="eastAsia"/>
          <w:color w:val="auto"/>
        </w:rPr>
        <w:t>当該</w:t>
      </w:r>
      <w:r w:rsidR="00A93F63" w:rsidRPr="004B55F9">
        <w:rPr>
          <w:rFonts w:asciiTheme="minorEastAsia" w:eastAsiaTheme="minorEastAsia" w:hAnsiTheme="minorEastAsia" w:hint="eastAsia"/>
          <w:color w:val="auto"/>
        </w:rPr>
        <w:t>被保険者数と常時雇用する労働者の数との差について事業主に疎明を求め、その疎明された限度において、当該被保険者数から疎明のあった常時雇用する労働者に該当しない者の数を差し引いた人数が0</w:t>
      </w:r>
      <w:r w:rsidR="00BA3663" w:rsidRPr="004B55F9">
        <w:rPr>
          <w:rFonts w:asciiTheme="minorEastAsia" w:eastAsiaTheme="minorEastAsia" w:hAnsiTheme="minorEastAsia" w:hint="eastAsia"/>
          <w:color w:val="auto"/>
        </w:rPr>
        <w:t>202</w:t>
      </w:r>
      <w:r w:rsidR="00A93F63" w:rsidRPr="004B55F9">
        <w:rPr>
          <w:rFonts w:asciiTheme="minorEastAsia" w:eastAsiaTheme="minorEastAsia" w:hAnsiTheme="minorEastAsia" w:hint="eastAsia"/>
          <w:color w:val="auto"/>
        </w:rPr>
        <w:t>に定める数以下である場合に、中小企業事業主であると判定する。</w:t>
      </w:r>
    </w:p>
    <w:p w14:paraId="265FD8BD" w14:textId="77777777" w:rsidR="000F3E36" w:rsidRPr="004B55F9" w:rsidRDefault="000F3E36" w:rsidP="005433C7">
      <w:pPr>
        <w:kinsoku/>
        <w:wordWrap/>
        <w:overflowPunct/>
        <w:ind w:leftChars="350" w:left="749" w:firstLineChars="100" w:firstLine="214"/>
        <w:jc w:val="both"/>
        <w:rPr>
          <w:rFonts w:asciiTheme="minorEastAsia" w:eastAsiaTheme="minorEastAsia" w:hAnsiTheme="minorEastAsia"/>
          <w:color w:val="auto"/>
        </w:rPr>
      </w:pPr>
      <w:r w:rsidRPr="004B55F9">
        <w:rPr>
          <w:rFonts w:asciiTheme="minorEastAsia" w:eastAsiaTheme="minorEastAsia" w:hAnsiTheme="minorEastAsia" w:hint="eastAsia"/>
          <w:color w:val="auto"/>
        </w:rPr>
        <w:t>なお、</w:t>
      </w:r>
      <w:r w:rsidR="00DB0D8F" w:rsidRPr="004B55F9">
        <w:rPr>
          <w:rFonts w:asciiTheme="minorEastAsia" w:eastAsiaTheme="minorEastAsia" w:hAnsiTheme="minorEastAsia" w:hint="eastAsia"/>
          <w:color w:val="auto"/>
        </w:rPr>
        <w:t>上記の</w:t>
      </w:r>
      <w:r w:rsidR="00A93F63" w:rsidRPr="004B55F9">
        <w:rPr>
          <w:rFonts w:asciiTheme="minorEastAsia" w:eastAsiaTheme="minorEastAsia" w:hAnsiTheme="minorEastAsia" w:hint="eastAsia"/>
          <w:color w:val="auto"/>
        </w:rPr>
        <w:t>被保険者数の確認は、雇用保険適用事業所台帳により行うが、</w:t>
      </w:r>
      <w:r w:rsidRPr="004B55F9">
        <w:rPr>
          <w:rFonts w:asciiTheme="minorEastAsia" w:eastAsiaTheme="minorEastAsia" w:hAnsiTheme="minorEastAsia" w:hint="eastAsia"/>
          <w:color w:val="auto"/>
        </w:rPr>
        <w:t>申請事業主が複数の事業所を有する場合は、事業主から</w:t>
      </w:r>
      <w:r w:rsidR="00DB0D8F" w:rsidRPr="004B55F9">
        <w:rPr>
          <w:rFonts w:asciiTheme="minorEastAsia" w:eastAsiaTheme="minorEastAsia" w:hAnsiTheme="minorEastAsia" w:hint="eastAsia"/>
          <w:color w:val="auto"/>
        </w:rPr>
        <w:t>全ての事業所の事業所番号を申告させた上で確認を行う。</w:t>
      </w:r>
    </w:p>
    <w:p w14:paraId="265FD8BE" w14:textId="77777777" w:rsidR="00514E51" w:rsidRPr="004B55F9" w:rsidRDefault="00514E51" w:rsidP="005433C7">
      <w:pPr>
        <w:kinsoku/>
        <w:wordWrap/>
        <w:overflowPunct/>
        <w:ind w:leftChars="250" w:left="749" w:hangingChars="100" w:hanging="214"/>
        <w:rPr>
          <w:rFonts w:asciiTheme="minorEastAsia" w:eastAsiaTheme="minorEastAsia" w:hAnsiTheme="minorEastAsia"/>
          <w:color w:val="auto"/>
        </w:rPr>
      </w:pPr>
      <w:r w:rsidRPr="004B55F9">
        <w:rPr>
          <w:rFonts w:asciiTheme="minorEastAsia" w:eastAsiaTheme="minorEastAsia" w:hAnsiTheme="minorEastAsia" w:hint="eastAsia"/>
          <w:color w:val="auto"/>
        </w:rPr>
        <w:t>(ﾊ)</w:t>
      </w:r>
      <w:r w:rsidR="009A0315" w:rsidRPr="004B55F9">
        <w:rPr>
          <w:rFonts w:asciiTheme="minorEastAsia" w:eastAsiaTheme="minorEastAsia" w:hAnsiTheme="minorEastAsia" w:hint="eastAsia"/>
          <w:color w:val="auto"/>
        </w:rPr>
        <w:t xml:space="preserve"> 資本金等の額</w:t>
      </w:r>
      <w:r w:rsidRPr="004B55F9">
        <w:rPr>
          <w:rFonts w:asciiTheme="minorEastAsia" w:eastAsiaTheme="minorEastAsia" w:hAnsiTheme="minorEastAsia" w:hint="eastAsia"/>
          <w:color w:val="auto"/>
          <w:spacing w:val="-2"/>
        </w:rPr>
        <w:t>の確認により</w:t>
      </w:r>
      <w:r w:rsidRPr="004B55F9">
        <w:rPr>
          <w:rFonts w:asciiTheme="minorEastAsia" w:eastAsiaTheme="minorEastAsia" w:hAnsiTheme="minorEastAsia" w:hint="eastAsia"/>
          <w:color w:val="auto"/>
        </w:rPr>
        <w:t>中小企業事業主であることが確認された場合は、</w:t>
      </w:r>
      <w:r w:rsidR="009A0315" w:rsidRPr="004B55F9">
        <w:rPr>
          <w:rFonts w:asciiTheme="minorEastAsia" w:eastAsiaTheme="minorEastAsia" w:hAnsiTheme="minorEastAsia" w:hint="eastAsia"/>
          <w:color w:val="auto"/>
        </w:rPr>
        <w:t>常時雇用する労働者の数</w:t>
      </w:r>
      <w:r w:rsidRPr="004B55F9">
        <w:rPr>
          <w:rFonts w:asciiTheme="minorEastAsia" w:eastAsiaTheme="minorEastAsia" w:hAnsiTheme="minorEastAsia" w:hint="eastAsia"/>
          <w:color w:val="auto"/>
        </w:rPr>
        <w:t>については確認を要しない。</w:t>
      </w:r>
    </w:p>
    <w:p w14:paraId="6670C63F" w14:textId="1A3FF413" w:rsidR="00DC51C5" w:rsidRPr="004B55F9" w:rsidRDefault="00DC51C5" w:rsidP="00DC51C5">
      <w:pPr>
        <w:suppressAutoHyphens w:val="0"/>
        <w:kinsoku/>
        <w:wordWrap/>
        <w:overflowPunct/>
        <w:adjustRightInd/>
        <w:ind w:left="642" w:hangingChars="300" w:hanging="642"/>
        <w:jc w:val="both"/>
        <w:rPr>
          <w:rFonts w:ascii="ＭＳ 明朝" w:hAnsi="ＭＳ 明朝"/>
          <w:color w:val="auto"/>
        </w:rPr>
      </w:pPr>
    </w:p>
    <w:p w14:paraId="265FD8C0" w14:textId="77777777" w:rsidR="00EE65B9" w:rsidRPr="004B55F9" w:rsidRDefault="00EE65B9" w:rsidP="00EE65B9">
      <w:pPr>
        <w:pStyle w:val="a3"/>
        <w:pBdr>
          <w:top w:val="single" w:sz="12" w:space="1" w:color="auto"/>
          <w:bottom w:val="single" w:sz="12" w:space="1" w:color="auto"/>
        </w:pBdr>
        <w:overflowPunct/>
        <w:autoSpaceDE w:val="0"/>
        <w:autoSpaceDN w:val="0"/>
        <w:adjustRightInd/>
        <w:rPr>
          <w:rFonts w:asciiTheme="majorEastAsia" w:eastAsiaTheme="majorEastAsia" w:hAnsiTheme="majorEastAsia"/>
          <w:color w:val="auto"/>
        </w:rPr>
      </w:pPr>
      <w:r w:rsidRPr="004B55F9">
        <w:rPr>
          <w:rFonts w:asciiTheme="majorEastAsia" w:eastAsiaTheme="majorEastAsia" w:hAnsiTheme="majorEastAsia" w:hint="eastAsia"/>
          <w:color w:val="auto"/>
        </w:rPr>
        <w:t>0600　支給決定</w:t>
      </w:r>
    </w:p>
    <w:p w14:paraId="265FD8C1" w14:textId="77777777" w:rsidR="00AE0A53" w:rsidRPr="004B55F9" w:rsidRDefault="00EE65B9">
      <w:pPr>
        <w:pStyle w:val="a3"/>
        <w:overflowPunct/>
        <w:autoSpaceDE w:val="0"/>
        <w:autoSpaceDN w:val="0"/>
        <w:adjustRightInd/>
        <w:ind w:left="642" w:hangingChars="300" w:hanging="642"/>
        <w:rPr>
          <w:rFonts w:asciiTheme="majorEastAsia" w:eastAsiaTheme="majorEastAsia" w:hAnsiTheme="majorEastAsia"/>
          <w:color w:val="auto"/>
        </w:rPr>
      </w:pPr>
      <w:r w:rsidRPr="004B55F9">
        <w:rPr>
          <w:rFonts w:asciiTheme="majorEastAsia" w:eastAsiaTheme="majorEastAsia" w:hAnsiTheme="majorEastAsia" w:hint="eastAsia"/>
          <w:color w:val="auto"/>
        </w:rPr>
        <w:t>0601　支給決定</w:t>
      </w:r>
    </w:p>
    <w:p w14:paraId="265FD8C2" w14:textId="77777777" w:rsidR="00885B79" w:rsidRPr="004B55F9" w:rsidRDefault="00885B79" w:rsidP="00885B79">
      <w:pPr>
        <w:pStyle w:val="a3"/>
        <w:overflowPunct/>
        <w:autoSpaceDE w:val="0"/>
        <w:autoSpaceDN w:val="0"/>
        <w:adjustRightInd/>
        <w:ind w:leftChars="200" w:left="642" w:hangingChars="100" w:hanging="214"/>
        <w:rPr>
          <w:rFonts w:asciiTheme="minorEastAsia" w:eastAsiaTheme="minorEastAsia" w:hAnsiTheme="minorEastAsia"/>
          <w:color w:val="auto"/>
        </w:rPr>
      </w:pPr>
      <w:r w:rsidRPr="004B55F9">
        <w:rPr>
          <w:rFonts w:asciiTheme="minorEastAsia" w:eastAsiaTheme="minorEastAsia" w:hAnsiTheme="minorEastAsia" w:hint="eastAsia"/>
          <w:color w:val="auto"/>
        </w:rPr>
        <w:t>イ　管轄労働局長は、支給申請を行った事業主</w:t>
      </w:r>
      <w:r w:rsidR="00EC457A"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が支給対象事業主</w:t>
      </w:r>
      <w:r w:rsidR="00EC457A"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に該当するか否か及び不支給要件に該当するか否かの判定を行う。</w:t>
      </w:r>
    </w:p>
    <w:p w14:paraId="265FD8C3" w14:textId="31981DCD" w:rsidR="00885B79" w:rsidRPr="004B55F9" w:rsidRDefault="00885B79" w:rsidP="00885B79">
      <w:pPr>
        <w:pStyle w:val="a3"/>
        <w:overflowPunct/>
        <w:autoSpaceDE w:val="0"/>
        <w:autoSpaceDN w:val="0"/>
        <w:adjustRightInd/>
        <w:ind w:leftChars="300" w:left="642"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この判定は、事業主</w:t>
      </w:r>
      <w:r w:rsidR="00EC457A"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が提出した支給申請書及び添付書類（必要に応じて提出させた書類を含む</w:t>
      </w:r>
      <w:r w:rsidR="008030FF" w:rsidRPr="004B55F9">
        <w:rPr>
          <w:rFonts w:asciiTheme="minorEastAsia" w:eastAsiaTheme="minorEastAsia" w:hAnsiTheme="minorEastAsia" w:hint="eastAsia"/>
          <w:color w:val="auto"/>
        </w:rPr>
        <w:t>。</w:t>
      </w:r>
      <w:r w:rsidRPr="004B55F9">
        <w:rPr>
          <w:rFonts w:asciiTheme="minorEastAsia" w:eastAsiaTheme="minorEastAsia" w:hAnsiTheme="minorEastAsia" w:hint="eastAsia"/>
          <w:color w:val="auto"/>
        </w:rPr>
        <w:t>）のほか、事業主</w:t>
      </w:r>
      <w:r w:rsidR="00EC457A"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からの直接確認、事業所の実地調査等により確認した事項に基づいて行う。</w:t>
      </w:r>
    </w:p>
    <w:p w14:paraId="327F7AD1" w14:textId="0FED379C" w:rsidR="00341AAA" w:rsidRPr="004B55F9" w:rsidRDefault="00885B79" w:rsidP="007A2990">
      <w:pPr>
        <w:pStyle w:val="a3"/>
        <w:overflowPunct/>
        <w:autoSpaceDE w:val="0"/>
        <w:autoSpaceDN w:val="0"/>
        <w:adjustRightInd/>
        <w:ind w:leftChars="200" w:left="642" w:hangingChars="100" w:hanging="214"/>
        <w:rPr>
          <w:rFonts w:asciiTheme="minorEastAsia" w:eastAsiaTheme="minorEastAsia" w:hAnsiTheme="minorEastAsia"/>
          <w:color w:val="auto"/>
        </w:rPr>
      </w:pPr>
      <w:r w:rsidRPr="004B55F9">
        <w:rPr>
          <w:rFonts w:asciiTheme="minorEastAsia" w:eastAsiaTheme="minorEastAsia" w:hAnsiTheme="minorEastAsia" w:hint="eastAsia"/>
          <w:color w:val="auto"/>
        </w:rPr>
        <w:t>ロ　管轄労働局長は、支給対象事業主</w:t>
      </w:r>
      <w:r w:rsidR="00EC457A"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に該当し、かつ、不支給要件に該当しないと判定された事業主</w:t>
      </w:r>
      <w:r w:rsidR="00EC457A"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について、支給額の算定を行った上で、支給決定を行う。また、支給対象事業主</w:t>
      </w:r>
      <w:r w:rsidR="00EC457A"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に該当しない又は不支給要件に該当すると判定された事業主</w:t>
      </w:r>
      <w:r w:rsidR="00EC457A"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については、不支給決定を行う。</w:t>
      </w:r>
    </w:p>
    <w:p w14:paraId="2E512D8F" w14:textId="77777777" w:rsidR="00DC51C5" w:rsidRPr="004B55F9" w:rsidRDefault="00DC51C5" w:rsidP="007A2990">
      <w:pPr>
        <w:pStyle w:val="a3"/>
        <w:overflowPunct/>
        <w:autoSpaceDE w:val="0"/>
        <w:autoSpaceDN w:val="0"/>
        <w:adjustRightInd/>
        <w:ind w:leftChars="200" w:left="642" w:hangingChars="100" w:hanging="214"/>
        <w:rPr>
          <w:rFonts w:asciiTheme="minorEastAsia" w:eastAsiaTheme="minorEastAsia" w:hAnsiTheme="minorEastAsia"/>
          <w:color w:val="auto"/>
        </w:rPr>
      </w:pPr>
    </w:p>
    <w:p w14:paraId="265FD8C5" w14:textId="77777777" w:rsidR="00622ABE" w:rsidRPr="004B55F9" w:rsidRDefault="00885B79" w:rsidP="00885B79">
      <w:pPr>
        <w:pStyle w:val="a3"/>
        <w:pBdr>
          <w:top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 xml:space="preserve">0602　</w:t>
      </w:r>
      <w:r w:rsidR="00622ABE" w:rsidRPr="004B55F9">
        <w:rPr>
          <w:rFonts w:ascii="ＭＳ ゴシック" w:eastAsia="ＭＳ ゴシック" w:hAnsi="ＭＳ ゴシック" w:cs="ＭＳ Ｐゴシック" w:hint="eastAsia"/>
          <w:bCs/>
          <w:color w:val="auto"/>
        </w:rPr>
        <w:t>支給決定に係る事務処理</w:t>
      </w:r>
    </w:p>
    <w:p w14:paraId="5F9767CF" w14:textId="5936876F" w:rsidR="00341AAA" w:rsidRPr="004B55F9" w:rsidRDefault="00622ABE" w:rsidP="007A2990">
      <w:pPr>
        <w:pStyle w:val="a3"/>
        <w:overflowPunct/>
        <w:autoSpaceDE w:val="0"/>
        <w:autoSpaceDN w:val="0"/>
        <w:adjustRightInd/>
        <w:ind w:leftChars="199" w:left="426" w:firstLineChars="100" w:firstLine="214"/>
        <w:rPr>
          <w:rFonts w:ascii="ＭＳ 明朝" w:hAnsi="ＭＳ 明朝"/>
          <w:color w:val="auto"/>
        </w:rPr>
      </w:pPr>
      <w:r w:rsidRPr="004B55F9">
        <w:rPr>
          <w:rFonts w:asciiTheme="minorEastAsia" w:eastAsiaTheme="minorEastAsia" w:hAnsiTheme="minorEastAsia" w:hint="eastAsia"/>
          <w:color w:val="auto"/>
        </w:rPr>
        <w:t>管轄労働局長は、支給決定又は不支給決定を行ったときは、事業主</w:t>
      </w:r>
      <w:r w:rsidR="00EC457A"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に対し、支給決定通知書又は不支給決定通知書により通知する。また、雇用関係助成金</w:t>
      </w:r>
      <w:r w:rsidRPr="004B55F9">
        <w:rPr>
          <w:rFonts w:ascii="ＭＳ 明朝" w:hAnsi="ＭＳ 明朝" w:hint="eastAsia"/>
          <w:color w:val="auto"/>
        </w:rPr>
        <w:t>支給台帳（</w:t>
      </w:r>
      <w:r w:rsidR="00C82CDB" w:rsidRPr="004B55F9">
        <w:rPr>
          <w:rFonts w:ascii="ＭＳ 明朝" w:hAnsi="ＭＳ 明朝" w:hint="eastAsia"/>
          <w:color w:val="auto"/>
        </w:rPr>
        <w:t>ハローワークシステム</w:t>
      </w:r>
      <w:r w:rsidR="001A34B6" w:rsidRPr="004B55F9">
        <w:rPr>
          <w:rFonts w:ascii="ＭＳ 明朝" w:hAnsi="ＭＳ 明朝" w:hint="eastAsia"/>
          <w:color w:val="auto"/>
        </w:rPr>
        <w:t>（助成金事務処理）</w:t>
      </w:r>
      <w:r w:rsidR="001816B0" w:rsidRPr="004B55F9">
        <w:rPr>
          <w:rFonts w:ascii="ＭＳ 明朝" w:hAnsi="ＭＳ 明朝" w:hint="eastAsia"/>
          <w:color w:val="auto"/>
        </w:rPr>
        <w:t>（「31600一般助成金支給記録」）</w:t>
      </w:r>
      <w:r w:rsidR="00C82CDB" w:rsidRPr="004B55F9">
        <w:rPr>
          <w:rFonts w:ascii="ＭＳ 明朝" w:hAnsi="ＭＳ 明朝" w:hint="eastAsia"/>
          <w:color w:val="auto"/>
        </w:rPr>
        <w:t>の</w:t>
      </w:r>
      <w:r w:rsidR="00C03AA6" w:rsidRPr="004B55F9">
        <w:rPr>
          <w:rFonts w:ascii="ＭＳ 明朝" w:hAnsi="ＭＳ 明朝" w:hint="eastAsia"/>
          <w:color w:val="auto"/>
        </w:rPr>
        <w:t>支給</w:t>
      </w:r>
      <w:r w:rsidR="00C82CDB" w:rsidRPr="004B55F9">
        <w:rPr>
          <w:rFonts w:ascii="ＭＳ 明朝" w:hAnsi="ＭＳ 明朝" w:hint="eastAsia"/>
          <w:color w:val="auto"/>
        </w:rPr>
        <w:t>台帳</w:t>
      </w:r>
      <w:r w:rsidR="00C03AA6" w:rsidRPr="004B55F9">
        <w:rPr>
          <w:rFonts w:ascii="ＭＳ 明朝" w:hAnsi="ＭＳ 明朝" w:hint="eastAsia"/>
          <w:color w:val="auto"/>
        </w:rPr>
        <w:t>を利用すること。</w:t>
      </w:r>
      <w:r w:rsidRPr="004B55F9">
        <w:rPr>
          <w:rFonts w:ascii="ＭＳ 明朝" w:hAnsi="ＭＳ 明朝" w:hint="eastAsia"/>
          <w:color w:val="auto"/>
        </w:rPr>
        <w:t>）に所要事項を記載するとともに、当該支給申請書その他の関係書類を保管する。</w:t>
      </w:r>
    </w:p>
    <w:p w14:paraId="0FC45216" w14:textId="3ED635E7" w:rsidR="006D7256" w:rsidRPr="004B55F9" w:rsidRDefault="006D7256" w:rsidP="007A2990">
      <w:pPr>
        <w:pStyle w:val="a3"/>
        <w:overflowPunct/>
        <w:autoSpaceDE w:val="0"/>
        <w:autoSpaceDN w:val="0"/>
        <w:adjustRightInd/>
        <w:ind w:leftChars="199" w:left="426" w:firstLineChars="100" w:firstLine="214"/>
        <w:rPr>
          <w:rFonts w:ascii="ＭＳ 明朝" w:hAnsi="ＭＳ 明朝"/>
          <w:color w:val="auto"/>
        </w:rPr>
      </w:pPr>
      <w:r w:rsidRPr="004B55F9">
        <w:rPr>
          <w:rFonts w:ascii="ＭＳ 明朝" w:hAnsi="ＭＳ 明朝" w:hint="eastAsia"/>
          <w:color w:val="auto"/>
        </w:rPr>
        <w:lastRenderedPageBreak/>
        <w:t>なお、事業所の移転</w:t>
      </w:r>
      <w:r w:rsidR="0061014B">
        <w:rPr>
          <w:rFonts w:ascii="ＭＳ 明朝" w:hAnsi="ＭＳ 明朝" w:hint="eastAsia"/>
          <w:color w:val="auto"/>
        </w:rPr>
        <w:t>等</w:t>
      </w:r>
      <w:r w:rsidRPr="004B55F9">
        <w:rPr>
          <w:rFonts w:ascii="ＭＳ 明朝" w:hAnsi="ＭＳ 明朝" w:hint="eastAsia"/>
          <w:color w:val="auto"/>
        </w:rPr>
        <w:t>により管轄労働局が変わった場合においては、当該支給申請書その他の関係書類を移転先の労働局に移管するとともに、移転先の労働局において</w:t>
      </w:r>
      <w:r w:rsidR="000C7587">
        <w:rPr>
          <w:rFonts w:ascii="ＭＳ 明朝" w:hAnsi="ＭＳ 明朝" w:hint="eastAsia"/>
          <w:color w:val="auto"/>
        </w:rPr>
        <w:t>支給決定を行い、</w:t>
      </w:r>
      <w:r w:rsidRPr="004B55F9">
        <w:rPr>
          <w:rFonts w:ascii="ＭＳ 明朝" w:hAnsi="ＭＳ 明朝" w:hint="eastAsia"/>
          <w:color w:val="auto"/>
        </w:rPr>
        <w:t>支給決定情報をハローワークシステム</w:t>
      </w:r>
      <w:r w:rsidR="001816B0" w:rsidRPr="004B55F9">
        <w:rPr>
          <w:rFonts w:ascii="ＭＳ 明朝" w:hAnsi="ＭＳ 明朝" w:hint="eastAsia"/>
          <w:color w:val="auto"/>
        </w:rPr>
        <w:t>（助成金事務処理）（「</w:t>
      </w:r>
      <w:r w:rsidR="001816B0" w:rsidRPr="004B55F9">
        <w:rPr>
          <w:rFonts w:ascii="ＭＳ 明朝" w:hAnsi="ＭＳ 明朝"/>
          <w:color w:val="auto"/>
        </w:rPr>
        <w:t>31600一般助成金支給記録」）</w:t>
      </w:r>
      <w:r w:rsidRPr="004B55F9">
        <w:rPr>
          <w:rFonts w:ascii="ＭＳ 明朝" w:hAnsi="ＭＳ 明朝" w:hint="eastAsia"/>
          <w:color w:val="auto"/>
        </w:rPr>
        <w:t>に入力する。</w:t>
      </w:r>
    </w:p>
    <w:p w14:paraId="7B4D9F83" w14:textId="77777777" w:rsidR="00DC51C5" w:rsidRPr="004B55F9" w:rsidRDefault="00DC51C5" w:rsidP="007A2990">
      <w:pPr>
        <w:pStyle w:val="a3"/>
        <w:overflowPunct/>
        <w:autoSpaceDE w:val="0"/>
        <w:autoSpaceDN w:val="0"/>
        <w:adjustRightInd/>
        <w:ind w:leftChars="199" w:left="426" w:firstLineChars="100" w:firstLine="214"/>
        <w:rPr>
          <w:rFonts w:ascii="ＭＳ 明朝" w:hAnsi="ＭＳ 明朝"/>
          <w:color w:val="auto"/>
        </w:rPr>
      </w:pPr>
    </w:p>
    <w:p w14:paraId="265FD8C7" w14:textId="77777777" w:rsidR="00885B79" w:rsidRPr="004B55F9" w:rsidRDefault="00622ABE" w:rsidP="00885B79">
      <w:pPr>
        <w:pStyle w:val="a3"/>
        <w:pBdr>
          <w:top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0603　支給の方法</w:t>
      </w:r>
    </w:p>
    <w:p w14:paraId="6BED5940" w14:textId="36969EA5" w:rsidR="00DC51C5" w:rsidRPr="004B55F9" w:rsidRDefault="00E62723" w:rsidP="00E13834">
      <w:pPr>
        <w:pStyle w:val="a3"/>
        <w:overflowPunct/>
        <w:autoSpaceDE w:val="0"/>
        <w:autoSpaceDN w:val="0"/>
        <w:adjustRightInd/>
        <w:ind w:leftChars="200" w:left="642" w:hangingChars="100" w:hanging="214"/>
        <w:rPr>
          <w:rFonts w:ascii="ＭＳ 明朝" w:hAnsi="ＭＳ 明朝"/>
          <w:color w:val="auto"/>
        </w:rPr>
      </w:pPr>
      <w:r w:rsidRPr="004B55F9">
        <w:rPr>
          <w:rFonts w:ascii="ＭＳ 明朝" w:hAnsi="ＭＳ 明朝" w:hint="eastAsia"/>
          <w:color w:val="auto"/>
        </w:rPr>
        <w:t xml:space="preserve">イ　</w:t>
      </w:r>
      <w:r w:rsidR="00622ABE" w:rsidRPr="004B55F9">
        <w:rPr>
          <w:rFonts w:ascii="ＭＳ 明朝" w:hAnsi="ＭＳ 明朝" w:hint="eastAsia"/>
          <w:color w:val="auto"/>
        </w:rPr>
        <w:t>助成金の支払いは</w:t>
      </w:r>
      <w:r w:rsidR="00831F18" w:rsidRPr="004B55F9">
        <w:rPr>
          <w:rFonts w:ascii="ＭＳ 明朝" w:hAnsi="ＭＳ 明朝" w:hint="eastAsia"/>
          <w:color w:val="auto"/>
        </w:rPr>
        <w:t>、ハローワークシステム（助成金事務処理）に記録されている、事業主等の支払先口座</w:t>
      </w:r>
      <w:r w:rsidR="004D6724" w:rsidRPr="004B55F9">
        <w:rPr>
          <w:rFonts w:ascii="ＭＳ 明朝" w:hAnsi="ＭＳ 明朝" w:hint="eastAsia"/>
          <w:color w:val="auto"/>
        </w:rPr>
        <w:t>（</w:t>
      </w:r>
      <w:r w:rsidR="00981B78">
        <w:rPr>
          <w:rFonts w:ascii="ＭＳ 明朝" w:hAnsi="ＭＳ 明朝" w:hint="eastAsia"/>
          <w:color w:val="auto"/>
        </w:rPr>
        <w:t>65</w:t>
      </w:r>
      <w:r w:rsidR="00FC2F8F" w:rsidRPr="004B55F9">
        <w:rPr>
          <w:rFonts w:ascii="ＭＳ 明朝" w:hAnsi="ＭＳ 明朝" w:hint="eastAsia"/>
          <w:color w:val="auto"/>
        </w:rPr>
        <w:t>歳超</w:t>
      </w:r>
      <w:r w:rsidR="004D6724" w:rsidRPr="004B55F9">
        <w:rPr>
          <w:rFonts w:ascii="ＭＳ 明朝" w:hAnsi="ＭＳ 明朝" w:hint="eastAsia"/>
          <w:color w:val="auto"/>
        </w:rPr>
        <w:t>雇用</w:t>
      </w:r>
      <w:r w:rsidR="00FC2F8F" w:rsidRPr="004B55F9">
        <w:rPr>
          <w:rFonts w:ascii="ＭＳ 明朝" w:hAnsi="ＭＳ 明朝" w:hint="eastAsia"/>
          <w:color w:val="auto"/>
        </w:rPr>
        <w:t>推進</w:t>
      </w:r>
      <w:r w:rsidR="004D6724" w:rsidRPr="004B55F9">
        <w:rPr>
          <w:rFonts w:ascii="ＭＳ 明朝" w:hAnsi="ＭＳ 明朝" w:hint="eastAsia"/>
          <w:color w:val="auto"/>
        </w:rPr>
        <w:t>助成金の支払いについては、支給申請書等に記載されている</w:t>
      </w:r>
      <w:r w:rsidR="00622ABE" w:rsidRPr="004B55F9">
        <w:rPr>
          <w:rFonts w:ascii="ＭＳ 明朝" w:hAnsi="ＭＳ 明朝" w:hint="eastAsia"/>
          <w:color w:val="auto"/>
        </w:rPr>
        <w:t>事業主</w:t>
      </w:r>
      <w:r w:rsidR="00EC457A" w:rsidRPr="004B55F9">
        <w:rPr>
          <w:rFonts w:ascii="ＭＳ 明朝" w:hAnsi="ＭＳ 明朝" w:hint="eastAsia"/>
          <w:color w:val="auto"/>
        </w:rPr>
        <w:t>等</w:t>
      </w:r>
      <w:r w:rsidR="00622ABE" w:rsidRPr="004B55F9">
        <w:rPr>
          <w:rFonts w:ascii="ＭＳ 明朝" w:hAnsi="ＭＳ 明朝" w:hint="eastAsia"/>
          <w:color w:val="auto"/>
        </w:rPr>
        <w:t>が主に事業の用に供する口座</w:t>
      </w:r>
      <w:r w:rsidR="004D6724" w:rsidRPr="004B55F9">
        <w:rPr>
          <w:rFonts w:ascii="ＭＳ 明朝" w:hAnsi="ＭＳ 明朝" w:hint="eastAsia"/>
          <w:color w:val="auto"/>
        </w:rPr>
        <w:t>）</w:t>
      </w:r>
      <w:r w:rsidR="00622ABE" w:rsidRPr="004B55F9">
        <w:rPr>
          <w:rFonts w:ascii="ＭＳ 明朝" w:hAnsi="ＭＳ 明朝" w:hint="eastAsia"/>
          <w:color w:val="auto"/>
        </w:rPr>
        <w:t>に対して行う。代理受領は原則として認められない。</w:t>
      </w:r>
    </w:p>
    <w:p w14:paraId="0D656252" w14:textId="4B0C0CD6" w:rsidR="00E62723" w:rsidRPr="004B55F9" w:rsidRDefault="00E62723" w:rsidP="00E62723">
      <w:pPr>
        <w:pStyle w:val="a3"/>
        <w:overflowPunct/>
        <w:autoSpaceDE w:val="0"/>
        <w:autoSpaceDN w:val="0"/>
        <w:adjustRightInd/>
        <w:ind w:leftChars="200" w:left="642" w:hangingChars="100" w:hanging="214"/>
        <w:rPr>
          <w:rFonts w:ascii="ＭＳ 明朝" w:hAnsi="ＭＳ 明朝"/>
          <w:color w:val="auto"/>
        </w:rPr>
      </w:pPr>
      <w:r w:rsidRPr="004B55F9">
        <w:rPr>
          <w:rFonts w:ascii="ＭＳ 明朝" w:hAnsi="ＭＳ 明朝" w:hint="eastAsia"/>
          <w:color w:val="auto"/>
        </w:rPr>
        <w:t>ロ　助成率を設けている助成金の端数処理については、10</w:t>
      </w:r>
      <w:r w:rsidR="000804E1" w:rsidRPr="004B55F9">
        <w:rPr>
          <w:rFonts w:ascii="ＭＳ 明朝" w:hAnsi="ＭＳ 明朝" w:hint="eastAsia"/>
          <w:color w:val="auto"/>
        </w:rPr>
        <w:t>0</w:t>
      </w:r>
      <w:r w:rsidRPr="004B55F9">
        <w:rPr>
          <w:rFonts w:ascii="ＭＳ 明朝" w:hAnsi="ＭＳ 明朝" w:hint="eastAsia"/>
          <w:color w:val="auto"/>
        </w:rPr>
        <w:t>円未満切り捨てとする。</w:t>
      </w:r>
    </w:p>
    <w:p w14:paraId="0579ABF3" w14:textId="77777777" w:rsidR="00E62723" w:rsidRPr="004B55F9" w:rsidRDefault="00E62723" w:rsidP="00E62723">
      <w:pPr>
        <w:pStyle w:val="a3"/>
        <w:overflowPunct/>
        <w:autoSpaceDE w:val="0"/>
        <w:autoSpaceDN w:val="0"/>
        <w:adjustRightInd/>
        <w:rPr>
          <w:rFonts w:ascii="ＭＳ 明朝" w:hAnsi="ＭＳ 明朝"/>
          <w:color w:val="auto"/>
        </w:rPr>
      </w:pPr>
    </w:p>
    <w:p w14:paraId="265FD8C9" w14:textId="77777777" w:rsidR="00835E4F" w:rsidRPr="004B55F9" w:rsidRDefault="00622ABE" w:rsidP="00622ABE">
      <w:pPr>
        <w:pStyle w:val="a3"/>
        <w:pBdr>
          <w:top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0604　経理</w:t>
      </w:r>
    </w:p>
    <w:p w14:paraId="265FD8CA" w14:textId="614898F5" w:rsidR="005C7277" w:rsidRPr="004B55F9" w:rsidRDefault="00835E4F" w:rsidP="00BA3663">
      <w:pPr>
        <w:pStyle w:val="a3"/>
        <w:overflowPunct/>
        <w:autoSpaceDE w:val="0"/>
        <w:autoSpaceDN w:val="0"/>
        <w:adjustRightInd/>
        <w:ind w:leftChars="200" w:left="642" w:hangingChars="100" w:hanging="214"/>
        <w:rPr>
          <w:rFonts w:asciiTheme="minorEastAsia" w:eastAsiaTheme="minorEastAsia" w:hAnsiTheme="minorEastAsia" w:cs="Times New Roman"/>
          <w:color w:val="auto"/>
        </w:rPr>
      </w:pPr>
      <w:r w:rsidRPr="004B55F9">
        <w:rPr>
          <w:rFonts w:asciiTheme="minorEastAsia" w:eastAsiaTheme="minorEastAsia" w:hAnsiTheme="minorEastAsia" w:hint="eastAsia"/>
          <w:color w:val="auto"/>
        </w:rPr>
        <w:t xml:space="preserve">イ　</w:t>
      </w:r>
      <w:r w:rsidR="00622ABE" w:rsidRPr="004B55F9">
        <w:rPr>
          <w:rFonts w:asciiTheme="minorEastAsia" w:eastAsiaTheme="minorEastAsia" w:hAnsiTheme="minorEastAsia" w:hint="eastAsia"/>
          <w:color w:val="auto"/>
        </w:rPr>
        <w:t>助成金</w:t>
      </w:r>
      <w:r w:rsidRPr="004B55F9">
        <w:rPr>
          <w:rFonts w:asciiTheme="minorEastAsia" w:eastAsiaTheme="minorEastAsia" w:hAnsiTheme="minorEastAsia" w:hint="eastAsia"/>
          <w:color w:val="auto"/>
        </w:rPr>
        <w:t>（</w:t>
      </w:r>
      <w:r w:rsidR="00364218" w:rsidRPr="004B55F9">
        <w:rPr>
          <w:rFonts w:asciiTheme="minorEastAsia" w:eastAsiaTheme="minorEastAsia" w:hAnsiTheme="minorEastAsia" w:hint="eastAsia"/>
          <w:color w:val="auto"/>
        </w:rPr>
        <w:t>特定</w:t>
      </w:r>
      <w:r w:rsidR="008A374B" w:rsidRPr="004B55F9">
        <w:rPr>
          <w:rFonts w:asciiTheme="minorEastAsia" w:eastAsiaTheme="minorEastAsia" w:hAnsiTheme="minorEastAsia" w:hint="eastAsia"/>
          <w:color w:val="auto"/>
        </w:rPr>
        <w:t>求職者</w:t>
      </w:r>
      <w:r w:rsidR="00364218" w:rsidRPr="004B55F9">
        <w:rPr>
          <w:rFonts w:asciiTheme="minorEastAsia" w:eastAsiaTheme="minorEastAsia" w:hAnsiTheme="minorEastAsia" w:hint="eastAsia"/>
          <w:color w:val="auto"/>
        </w:rPr>
        <w:t>雇用開発助成金</w:t>
      </w:r>
      <w:r w:rsidR="00BA3663" w:rsidRPr="004B55F9">
        <w:rPr>
          <w:rFonts w:asciiTheme="minorEastAsia" w:eastAsiaTheme="minorEastAsia" w:hAnsiTheme="minorEastAsia" w:hint="eastAsia"/>
          <w:color w:val="auto"/>
        </w:rPr>
        <w:t>及び</w:t>
      </w:r>
      <w:r w:rsidR="009078F7">
        <w:rPr>
          <w:rFonts w:asciiTheme="minorEastAsia" w:eastAsiaTheme="minorEastAsia" w:hAnsiTheme="minorEastAsia" w:hint="eastAsia"/>
          <w:color w:val="auto"/>
        </w:rPr>
        <w:t>65</w:t>
      </w:r>
      <w:r w:rsidR="00FC2F8F" w:rsidRPr="004B55F9">
        <w:rPr>
          <w:rFonts w:asciiTheme="minorEastAsia" w:eastAsiaTheme="minorEastAsia" w:hAnsiTheme="minorEastAsia" w:hint="eastAsia"/>
          <w:color w:val="auto"/>
        </w:rPr>
        <w:t>歳超</w:t>
      </w:r>
      <w:r w:rsidRPr="004B55F9">
        <w:rPr>
          <w:rFonts w:asciiTheme="minorEastAsia" w:eastAsiaTheme="minorEastAsia" w:hAnsiTheme="minorEastAsia" w:hint="eastAsia"/>
          <w:color w:val="auto"/>
        </w:rPr>
        <w:t>雇用</w:t>
      </w:r>
      <w:r w:rsidR="00FC2F8F" w:rsidRPr="004B55F9">
        <w:rPr>
          <w:rFonts w:asciiTheme="minorEastAsia" w:eastAsiaTheme="minorEastAsia" w:hAnsiTheme="minorEastAsia" w:hint="eastAsia"/>
          <w:color w:val="auto"/>
        </w:rPr>
        <w:t>推進</w:t>
      </w:r>
      <w:r w:rsidRPr="004B55F9">
        <w:rPr>
          <w:rFonts w:asciiTheme="minorEastAsia" w:eastAsiaTheme="minorEastAsia" w:hAnsiTheme="minorEastAsia" w:hint="eastAsia"/>
          <w:color w:val="auto"/>
        </w:rPr>
        <w:t>助成金を除く。）</w:t>
      </w:r>
      <w:r w:rsidR="00622ABE" w:rsidRPr="004B55F9">
        <w:rPr>
          <w:rFonts w:asciiTheme="minorEastAsia" w:eastAsiaTheme="minorEastAsia" w:hAnsiTheme="minorEastAsia" w:hint="eastAsia"/>
          <w:color w:val="auto"/>
        </w:rPr>
        <w:t>の経理については、雇用安定等給付金経理要領（平成</w:t>
      </w:r>
      <w:r w:rsidR="000C7587">
        <w:rPr>
          <w:rFonts w:asciiTheme="minorEastAsia" w:eastAsiaTheme="minorEastAsia" w:hAnsiTheme="minorEastAsia" w:hint="eastAsia"/>
          <w:color w:val="auto"/>
        </w:rPr>
        <w:t>15</w:t>
      </w:r>
      <w:r w:rsidR="00622ABE" w:rsidRPr="004B55F9">
        <w:rPr>
          <w:rFonts w:asciiTheme="minorEastAsia" w:eastAsiaTheme="minorEastAsia" w:hAnsiTheme="minorEastAsia" w:hint="eastAsia"/>
          <w:color w:val="auto"/>
        </w:rPr>
        <w:t>年２月</w:t>
      </w:r>
      <w:r w:rsidR="000C7587">
        <w:rPr>
          <w:rFonts w:asciiTheme="minorEastAsia" w:eastAsiaTheme="minorEastAsia" w:hAnsiTheme="minorEastAsia" w:hint="eastAsia"/>
          <w:color w:val="auto"/>
        </w:rPr>
        <w:t>14</w:t>
      </w:r>
      <w:r w:rsidR="00622ABE" w:rsidRPr="004B55F9">
        <w:rPr>
          <w:rFonts w:asciiTheme="minorEastAsia" w:eastAsiaTheme="minorEastAsia" w:hAnsiTheme="minorEastAsia" w:hint="eastAsia"/>
          <w:color w:val="auto"/>
        </w:rPr>
        <w:t>日付け職発第</w:t>
      </w:r>
      <w:r w:rsidR="00622ABE" w:rsidRPr="004B55F9">
        <w:rPr>
          <w:rFonts w:asciiTheme="minorEastAsia" w:eastAsiaTheme="minorEastAsia" w:hAnsiTheme="minorEastAsia"/>
          <w:color w:val="auto"/>
        </w:rPr>
        <w:t>0214002</w:t>
      </w:r>
      <w:r w:rsidR="00622ABE" w:rsidRPr="004B55F9">
        <w:rPr>
          <w:rFonts w:asciiTheme="minorEastAsia" w:eastAsiaTheme="minorEastAsia" w:hAnsiTheme="minorEastAsia" w:hint="eastAsia"/>
          <w:color w:val="auto"/>
        </w:rPr>
        <w:t>号</w:t>
      </w:r>
      <w:r w:rsidR="009C18FB" w:rsidRPr="004B55F9">
        <w:rPr>
          <w:rFonts w:asciiTheme="minorEastAsia" w:eastAsiaTheme="minorEastAsia" w:hAnsiTheme="minorEastAsia" w:hint="eastAsia"/>
          <w:color w:val="auto"/>
        </w:rPr>
        <w:t>、最終改正：平成</w:t>
      </w:r>
      <w:r w:rsidR="000C7587">
        <w:rPr>
          <w:rFonts w:asciiTheme="minorEastAsia" w:eastAsiaTheme="minorEastAsia" w:hAnsiTheme="minorEastAsia" w:hint="eastAsia"/>
          <w:color w:val="auto"/>
        </w:rPr>
        <w:t>30</w:t>
      </w:r>
      <w:r w:rsidR="009C18FB" w:rsidRPr="004B55F9">
        <w:rPr>
          <w:rFonts w:asciiTheme="minorEastAsia" w:eastAsiaTheme="minorEastAsia" w:hAnsiTheme="minorEastAsia" w:hint="eastAsia"/>
          <w:color w:val="auto"/>
        </w:rPr>
        <w:t>年３月</w:t>
      </w:r>
      <w:r w:rsidR="000C7587">
        <w:rPr>
          <w:rFonts w:asciiTheme="minorEastAsia" w:eastAsiaTheme="minorEastAsia" w:hAnsiTheme="minorEastAsia" w:hint="eastAsia"/>
          <w:color w:val="auto"/>
        </w:rPr>
        <w:t>30</w:t>
      </w:r>
      <w:r w:rsidR="009C18FB" w:rsidRPr="004B55F9">
        <w:rPr>
          <w:rFonts w:asciiTheme="minorEastAsia" w:eastAsiaTheme="minorEastAsia" w:hAnsiTheme="minorEastAsia" w:hint="eastAsia"/>
          <w:color w:val="auto"/>
        </w:rPr>
        <w:t>日付け職発</w:t>
      </w:r>
      <w:r w:rsidR="000C7587">
        <w:rPr>
          <w:rFonts w:asciiTheme="minorEastAsia" w:eastAsiaTheme="minorEastAsia" w:hAnsiTheme="minorEastAsia" w:hint="eastAsia"/>
          <w:color w:val="auto"/>
        </w:rPr>
        <w:t>0330</w:t>
      </w:r>
      <w:r w:rsidR="009C18FB" w:rsidRPr="004B55F9">
        <w:rPr>
          <w:rFonts w:asciiTheme="minorEastAsia" w:eastAsiaTheme="minorEastAsia" w:hAnsiTheme="minorEastAsia" w:hint="eastAsia"/>
          <w:color w:val="auto"/>
        </w:rPr>
        <w:t>第</w:t>
      </w:r>
      <w:r w:rsidR="000C7587">
        <w:rPr>
          <w:rFonts w:asciiTheme="minorEastAsia" w:eastAsiaTheme="minorEastAsia" w:hAnsiTheme="minorEastAsia" w:hint="eastAsia"/>
          <w:color w:val="auto"/>
        </w:rPr>
        <w:t>49</w:t>
      </w:r>
      <w:r w:rsidR="009C18FB" w:rsidRPr="004B55F9">
        <w:rPr>
          <w:rFonts w:asciiTheme="minorEastAsia" w:eastAsiaTheme="minorEastAsia" w:hAnsiTheme="minorEastAsia" w:hint="eastAsia"/>
          <w:color w:val="auto"/>
        </w:rPr>
        <w:t>号「「雇用安定等給付金経理要領」」</w:t>
      </w:r>
      <w:r w:rsidR="00622ABE" w:rsidRPr="004B55F9">
        <w:rPr>
          <w:rFonts w:asciiTheme="minorEastAsia" w:eastAsiaTheme="minorEastAsia" w:hAnsiTheme="minorEastAsia" w:hint="eastAsia"/>
          <w:color w:val="auto"/>
        </w:rPr>
        <w:t>）によるものとする。</w:t>
      </w:r>
      <w:r w:rsidR="00622ABE" w:rsidRPr="004B55F9">
        <w:rPr>
          <w:rFonts w:asciiTheme="minorEastAsia" w:eastAsiaTheme="minorEastAsia" w:hAnsiTheme="minorEastAsia" w:cs="Times New Roman"/>
          <w:color w:val="auto"/>
        </w:rPr>
        <w:t xml:space="preserve"> </w:t>
      </w:r>
    </w:p>
    <w:p w14:paraId="265FD8CB" w14:textId="3E400094" w:rsidR="005C7277" w:rsidRPr="004B55F9" w:rsidRDefault="00835E4F" w:rsidP="00BA3663">
      <w:pPr>
        <w:pStyle w:val="a3"/>
        <w:overflowPunct/>
        <w:autoSpaceDE w:val="0"/>
        <w:autoSpaceDN w:val="0"/>
        <w:adjustRightInd/>
        <w:ind w:leftChars="200" w:left="642" w:hangingChars="100" w:hanging="214"/>
        <w:rPr>
          <w:rFonts w:asciiTheme="minorEastAsia" w:eastAsiaTheme="minorEastAsia" w:hAnsiTheme="minorEastAsia"/>
          <w:color w:val="auto"/>
        </w:rPr>
      </w:pPr>
      <w:r w:rsidRPr="004B55F9">
        <w:rPr>
          <w:rFonts w:asciiTheme="minorEastAsia" w:eastAsiaTheme="minorEastAsia" w:hAnsiTheme="minorEastAsia" w:cs="Times New Roman" w:hint="eastAsia"/>
          <w:color w:val="auto"/>
        </w:rPr>
        <w:t xml:space="preserve">ロ　</w:t>
      </w:r>
      <w:r w:rsidR="00364218" w:rsidRPr="004B55F9">
        <w:rPr>
          <w:rFonts w:asciiTheme="minorEastAsia" w:eastAsiaTheme="minorEastAsia" w:hAnsiTheme="minorEastAsia" w:hint="eastAsia"/>
          <w:color w:val="auto"/>
        </w:rPr>
        <w:t>特定</w:t>
      </w:r>
      <w:r w:rsidR="008A374B" w:rsidRPr="004B55F9">
        <w:rPr>
          <w:rFonts w:asciiTheme="minorEastAsia" w:eastAsiaTheme="minorEastAsia" w:hAnsiTheme="minorEastAsia" w:hint="eastAsia"/>
          <w:color w:val="auto"/>
        </w:rPr>
        <w:t>求職者</w:t>
      </w:r>
      <w:r w:rsidR="00364218" w:rsidRPr="004B55F9">
        <w:rPr>
          <w:rFonts w:asciiTheme="minorEastAsia" w:eastAsiaTheme="minorEastAsia" w:hAnsiTheme="minorEastAsia" w:hint="eastAsia"/>
          <w:color w:val="auto"/>
        </w:rPr>
        <w:t>雇用開発助成金</w:t>
      </w:r>
      <w:r w:rsidR="00BA3663" w:rsidRPr="004B55F9">
        <w:rPr>
          <w:rFonts w:asciiTheme="minorEastAsia" w:eastAsiaTheme="minorEastAsia" w:hAnsiTheme="minorEastAsia" w:hint="eastAsia"/>
          <w:color w:val="auto"/>
        </w:rPr>
        <w:t>及び</w:t>
      </w:r>
      <w:r w:rsidR="00981B78">
        <w:rPr>
          <w:rFonts w:asciiTheme="minorEastAsia" w:eastAsiaTheme="minorEastAsia" w:hAnsiTheme="minorEastAsia" w:hint="eastAsia"/>
          <w:color w:val="auto"/>
        </w:rPr>
        <w:t>65</w:t>
      </w:r>
      <w:r w:rsidR="00FC2F8F" w:rsidRPr="004B55F9">
        <w:rPr>
          <w:rFonts w:asciiTheme="minorEastAsia" w:eastAsiaTheme="minorEastAsia" w:hAnsiTheme="minorEastAsia" w:hint="eastAsia"/>
          <w:color w:val="auto"/>
        </w:rPr>
        <w:t>歳超</w:t>
      </w:r>
      <w:r w:rsidRPr="004B55F9">
        <w:rPr>
          <w:rFonts w:asciiTheme="minorEastAsia" w:eastAsiaTheme="minorEastAsia" w:hAnsiTheme="minorEastAsia" w:cs="Times New Roman" w:hint="eastAsia"/>
          <w:color w:val="auto"/>
        </w:rPr>
        <w:t>雇用</w:t>
      </w:r>
      <w:r w:rsidR="00FC2F8F" w:rsidRPr="004B55F9">
        <w:rPr>
          <w:rFonts w:asciiTheme="minorEastAsia" w:eastAsiaTheme="minorEastAsia" w:hAnsiTheme="minorEastAsia" w:cs="Times New Roman" w:hint="eastAsia"/>
          <w:color w:val="auto"/>
        </w:rPr>
        <w:t>推進</w:t>
      </w:r>
      <w:r w:rsidRPr="004B55F9">
        <w:rPr>
          <w:rFonts w:asciiTheme="minorEastAsia" w:eastAsiaTheme="minorEastAsia" w:hAnsiTheme="minorEastAsia" w:cs="Times New Roman" w:hint="eastAsia"/>
          <w:color w:val="auto"/>
        </w:rPr>
        <w:t>助成金の経理については、「第２　各助成金別要領」にて別途定める。</w:t>
      </w:r>
    </w:p>
    <w:p w14:paraId="265FD8CC" w14:textId="77777777" w:rsidR="00622ABE" w:rsidRPr="004B55F9" w:rsidRDefault="00622ABE" w:rsidP="00622ABE">
      <w:pPr>
        <w:pStyle w:val="a3"/>
        <w:overflowPunct/>
        <w:autoSpaceDE w:val="0"/>
        <w:autoSpaceDN w:val="0"/>
        <w:adjustRightInd/>
        <w:ind w:left="426" w:firstLine="214"/>
        <w:rPr>
          <w:rFonts w:asciiTheme="minorEastAsia" w:eastAsiaTheme="minorEastAsia" w:hAnsiTheme="minorEastAsia" w:cs="Times New Roman"/>
          <w:color w:val="auto"/>
        </w:rPr>
      </w:pPr>
    </w:p>
    <w:p w14:paraId="265FD8CD" w14:textId="77777777" w:rsidR="00622ABE" w:rsidRPr="004B55F9" w:rsidRDefault="00622ABE" w:rsidP="00622ABE">
      <w:pPr>
        <w:pStyle w:val="a3"/>
        <w:pBdr>
          <w:top w:val="single" w:sz="12" w:space="1" w:color="auto"/>
          <w:bottom w:val="single" w:sz="12" w:space="1" w:color="auto"/>
        </w:pBdr>
        <w:overflowPunct/>
        <w:autoSpaceDE w:val="0"/>
        <w:autoSpaceDN w:val="0"/>
        <w:adjustRightInd/>
        <w:rPr>
          <w:rFonts w:asciiTheme="majorEastAsia" w:eastAsiaTheme="majorEastAsia" w:hAnsiTheme="majorEastAsia"/>
          <w:color w:val="auto"/>
        </w:rPr>
      </w:pPr>
      <w:r w:rsidRPr="004B55F9">
        <w:rPr>
          <w:rFonts w:asciiTheme="majorEastAsia" w:eastAsiaTheme="majorEastAsia" w:hAnsiTheme="majorEastAsia" w:hint="eastAsia"/>
          <w:color w:val="auto"/>
        </w:rPr>
        <w:t>0700　不正受給</w:t>
      </w:r>
    </w:p>
    <w:p w14:paraId="265FD8CE" w14:textId="472F18F8" w:rsidR="00E9784E" w:rsidRPr="004B55F9" w:rsidRDefault="00E9784E" w:rsidP="00E9784E">
      <w:pPr>
        <w:pStyle w:val="a3"/>
        <w:overflowPunct/>
        <w:autoSpaceDE w:val="0"/>
        <w:autoSpaceDN w:val="0"/>
        <w:adjustRightInd/>
        <w:rPr>
          <w:rFonts w:asciiTheme="majorEastAsia" w:eastAsiaTheme="majorEastAsia" w:hAnsiTheme="majorEastAsia"/>
          <w:color w:val="auto"/>
        </w:rPr>
      </w:pPr>
      <w:r w:rsidRPr="004B55F9">
        <w:rPr>
          <w:rFonts w:asciiTheme="majorEastAsia" w:eastAsiaTheme="majorEastAsia" w:hAnsiTheme="majorEastAsia" w:hint="eastAsia"/>
          <w:color w:val="auto"/>
        </w:rPr>
        <w:t>0701　不正受給</w:t>
      </w:r>
      <w:r w:rsidR="00222EA6">
        <w:rPr>
          <w:rFonts w:asciiTheme="majorEastAsia" w:eastAsiaTheme="majorEastAsia" w:hAnsiTheme="majorEastAsia" w:hint="eastAsia"/>
          <w:color w:val="auto"/>
        </w:rPr>
        <w:t>のあった</w:t>
      </w:r>
      <w:r w:rsidRPr="004B55F9">
        <w:rPr>
          <w:rFonts w:asciiTheme="majorEastAsia" w:eastAsiaTheme="majorEastAsia" w:hAnsiTheme="majorEastAsia" w:hint="eastAsia"/>
          <w:color w:val="auto"/>
        </w:rPr>
        <w:t>助成金の取扱い</w:t>
      </w:r>
    </w:p>
    <w:p w14:paraId="265FD8CF" w14:textId="79B90EE8" w:rsidR="00622ABE" w:rsidRPr="004B55F9" w:rsidRDefault="00622ABE" w:rsidP="00622ABE">
      <w:pPr>
        <w:pStyle w:val="a3"/>
        <w:overflowPunct/>
        <w:autoSpaceDE w:val="0"/>
        <w:autoSpaceDN w:val="0"/>
        <w:adjustRightInd/>
        <w:ind w:leftChars="200" w:left="428" w:firstLineChars="100" w:firstLine="214"/>
        <w:rPr>
          <w:rFonts w:asciiTheme="minorEastAsia" w:eastAsiaTheme="minorEastAsia" w:hAnsiTheme="minorEastAsia"/>
          <w:color w:val="auto"/>
        </w:rPr>
      </w:pPr>
      <w:bookmarkStart w:id="6" w:name="_Hlk137568734"/>
      <w:bookmarkStart w:id="7" w:name="_Hlk158125567"/>
      <w:r w:rsidRPr="004B55F9">
        <w:rPr>
          <w:rFonts w:asciiTheme="minorEastAsia" w:eastAsiaTheme="minorEastAsia" w:hAnsiTheme="minorEastAsia" w:hint="eastAsia"/>
          <w:color w:val="auto"/>
        </w:rPr>
        <w:t>事業主</w:t>
      </w:r>
      <w:r w:rsidR="00EC457A"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が助成金の不正受給</w:t>
      </w:r>
      <w:r w:rsidR="002D7BB4" w:rsidRPr="004B55F9">
        <w:rPr>
          <w:rFonts w:asciiTheme="minorEastAsia" w:eastAsiaTheme="minorEastAsia" w:hAnsiTheme="minorEastAsia" w:hint="eastAsia"/>
          <w:color w:val="auto"/>
        </w:rPr>
        <w:t>を行った場合、</w:t>
      </w:r>
      <w:r w:rsidR="0054429A">
        <w:rPr>
          <w:rFonts w:asciiTheme="minorEastAsia" w:eastAsiaTheme="minorEastAsia" w:hAnsiTheme="minorEastAsia" w:hint="eastAsia"/>
          <w:color w:val="auto"/>
        </w:rPr>
        <w:t>管轄労働局長は</w:t>
      </w:r>
      <w:r w:rsidR="002D7BB4" w:rsidRPr="004B55F9">
        <w:rPr>
          <w:rFonts w:asciiTheme="minorEastAsia" w:eastAsiaTheme="minorEastAsia" w:hAnsiTheme="minorEastAsia" w:hint="eastAsia"/>
          <w:color w:val="auto"/>
        </w:rPr>
        <w:t>当該不正受給に係る助成金について</w:t>
      </w:r>
      <w:r w:rsidR="00091A66" w:rsidRPr="004B55F9">
        <w:rPr>
          <w:rFonts w:asciiTheme="minorEastAsia" w:eastAsiaTheme="minorEastAsia" w:hAnsiTheme="minorEastAsia" w:hint="eastAsia"/>
          <w:color w:val="auto"/>
        </w:rPr>
        <w:t>は</w:t>
      </w:r>
      <w:r w:rsidR="002D7BB4" w:rsidRPr="004B55F9">
        <w:rPr>
          <w:rFonts w:asciiTheme="minorEastAsia" w:eastAsiaTheme="minorEastAsia" w:hAnsiTheme="minorEastAsia" w:hint="eastAsia"/>
          <w:color w:val="auto"/>
        </w:rPr>
        <w:t>不支給</w:t>
      </w:r>
      <w:r w:rsidR="000C7587">
        <w:rPr>
          <w:rFonts w:asciiTheme="minorEastAsia" w:eastAsiaTheme="minorEastAsia" w:hAnsiTheme="minorEastAsia" w:hint="eastAsia"/>
          <w:color w:val="auto"/>
        </w:rPr>
        <w:t>決定</w:t>
      </w:r>
      <w:r w:rsidR="002D7BB4" w:rsidRPr="004B55F9">
        <w:rPr>
          <w:rFonts w:asciiTheme="minorEastAsia" w:eastAsiaTheme="minorEastAsia" w:hAnsiTheme="minorEastAsia" w:hint="eastAsia"/>
          <w:color w:val="auto"/>
        </w:rPr>
        <w:t>又は</w:t>
      </w:r>
      <w:r w:rsidRPr="004B55F9">
        <w:rPr>
          <w:rFonts w:asciiTheme="minorEastAsia" w:eastAsiaTheme="minorEastAsia" w:hAnsiTheme="minorEastAsia" w:hint="eastAsia"/>
          <w:color w:val="auto"/>
        </w:rPr>
        <w:t>支給</w:t>
      </w:r>
      <w:r w:rsidR="000C7587">
        <w:rPr>
          <w:rFonts w:asciiTheme="minorEastAsia" w:eastAsiaTheme="minorEastAsia" w:hAnsiTheme="minorEastAsia" w:hint="eastAsia"/>
          <w:color w:val="auto"/>
        </w:rPr>
        <w:t>決定</w:t>
      </w:r>
      <w:r w:rsidRPr="004B55F9">
        <w:rPr>
          <w:rFonts w:asciiTheme="minorEastAsia" w:eastAsiaTheme="minorEastAsia" w:hAnsiTheme="minorEastAsia" w:hint="eastAsia"/>
          <w:color w:val="auto"/>
        </w:rPr>
        <w:t>取消</w:t>
      </w:r>
      <w:r w:rsidR="000C7587">
        <w:rPr>
          <w:rFonts w:asciiTheme="minorEastAsia" w:eastAsiaTheme="minorEastAsia" w:hAnsiTheme="minorEastAsia" w:hint="eastAsia"/>
          <w:color w:val="auto"/>
        </w:rPr>
        <w:t>を行い</w:t>
      </w:r>
      <w:r w:rsidRPr="004B55F9">
        <w:rPr>
          <w:rFonts w:asciiTheme="minorEastAsia" w:eastAsiaTheme="minorEastAsia" w:hAnsiTheme="minorEastAsia" w:hint="eastAsia"/>
          <w:color w:val="auto"/>
        </w:rPr>
        <w:t>、既に支給した助成金については</w:t>
      </w:r>
      <w:r w:rsidR="005941C9" w:rsidRPr="004B55F9">
        <w:rPr>
          <w:rFonts w:asciiTheme="minorEastAsia" w:eastAsiaTheme="minorEastAsia" w:hAnsiTheme="minorEastAsia" w:hint="eastAsia"/>
          <w:color w:val="auto"/>
        </w:rPr>
        <w:t>0801</w:t>
      </w:r>
      <w:r w:rsidR="00C15416">
        <w:rPr>
          <w:rFonts w:asciiTheme="minorEastAsia" w:eastAsiaTheme="minorEastAsia" w:hAnsiTheme="minorEastAsia" w:hint="eastAsia"/>
          <w:color w:val="auto"/>
        </w:rPr>
        <w:t>イ(ｲ)</w:t>
      </w:r>
      <w:r w:rsidRPr="004B55F9">
        <w:rPr>
          <w:rFonts w:asciiTheme="minorEastAsia" w:eastAsiaTheme="minorEastAsia" w:hAnsiTheme="minorEastAsia" w:hint="eastAsia"/>
          <w:color w:val="auto"/>
        </w:rPr>
        <w:t>により返還</w:t>
      </w:r>
      <w:r w:rsidR="007F2DA2" w:rsidRPr="004B55F9">
        <w:rPr>
          <w:rFonts w:asciiTheme="minorEastAsia" w:eastAsiaTheme="minorEastAsia" w:hAnsiTheme="minorEastAsia" w:hint="eastAsia"/>
          <w:color w:val="auto"/>
        </w:rPr>
        <w:t>を求めた額</w:t>
      </w:r>
      <w:r w:rsidR="007D72BB" w:rsidRPr="004B55F9">
        <w:rPr>
          <w:rFonts w:asciiTheme="minorEastAsia" w:eastAsiaTheme="minorEastAsia" w:hAnsiTheme="minorEastAsia" w:hint="eastAsia"/>
          <w:color w:val="auto"/>
        </w:rPr>
        <w:t>に加え、</w:t>
      </w:r>
      <w:r w:rsidR="00AC6EB6" w:rsidRPr="004B55F9">
        <w:rPr>
          <w:rFonts w:asciiTheme="minorEastAsia" w:eastAsiaTheme="minorEastAsia" w:hAnsiTheme="minorEastAsia" w:hint="eastAsia"/>
          <w:color w:val="auto"/>
        </w:rPr>
        <w:t>不正受給の日の翌日から納付の日まで、年</w:t>
      </w:r>
      <w:r w:rsidR="005468F2" w:rsidRPr="004B55F9">
        <w:rPr>
          <w:rFonts w:asciiTheme="minorEastAsia" w:eastAsiaTheme="minorEastAsia" w:hAnsiTheme="minorEastAsia" w:hint="eastAsia"/>
          <w:color w:val="auto"/>
        </w:rPr>
        <w:t>３</w:t>
      </w:r>
      <w:r w:rsidR="00AC6EB6" w:rsidRPr="004B55F9">
        <w:rPr>
          <w:rFonts w:asciiTheme="minorEastAsia" w:eastAsiaTheme="minorEastAsia" w:hAnsiTheme="minorEastAsia" w:hint="eastAsia"/>
          <w:color w:val="auto"/>
        </w:rPr>
        <w:t>分</w:t>
      </w:r>
      <w:r w:rsidR="00364A97" w:rsidRPr="004B55F9">
        <w:rPr>
          <w:rFonts w:asciiTheme="minorEastAsia" w:eastAsiaTheme="minorEastAsia" w:hAnsiTheme="minorEastAsia" w:hint="eastAsia"/>
          <w:color w:val="auto"/>
        </w:rPr>
        <w:t>（</w:t>
      </w:r>
      <w:r w:rsidR="00F6509B" w:rsidRPr="004B55F9">
        <w:rPr>
          <w:rFonts w:asciiTheme="minorEastAsia" w:eastAsiaTheme="minorEastAsia" w:hAnsiTheme="minorEastAsia" w:hint="eastAsia"/>
          <w:color w:val="auto"/>
        </w:rPr>
        <w:t>支給</w:t>
      </w:r>
      <w:r w:rsidR="00E654D2" w:rsidRPr="004B55F9">
        <w:rPr>
          <w:rFonts w:asciiTheme="minorEastAsia" w:eastAsiaTheme="minorEastAsia" w:hAnsiTheme="minorEastAsia" w:hint="eastAsia"/>
          <w:color w:val="auto"/>
        </w:rPr>
        <w:t>申請が行われた</w:t>
      </w:r>
      <w:r w:rsidR="00364A97" w:rsidRPr="004B55F9">
        <w:rPr>
          <w:rFonts w:asciiTheme="minorEastAsia" w:eastAsiaTheme="minorEastAsia" w:hAnsiTheme="minorEastAsia" w:hint="eastAsia"/>
          <w:color w:val="auto"/>
        </w:rPr>
        <w:t>日が令和２年３月31日以前の場合は年５分）</w:t>
      </w:r>
      <w:r w:rsidR="00AC6EB6" w:rsidRPr="004B55F9">
        <w:rPr>
          <w:rFonts w:asciiTheme="minorEastAsia" w:eastAsiaTheme="minorEastAsia" w:hAnsiTheme="minorEastAsia" w:hint="eastAsia"/>
          <w:color w:val="auto"/>
        </w:rPr>
        <w:t>の割合で算定した延滞金及び</w:t>
      </w:r>
      <w:r w:rsidR="007D72BB" w:rsidRPr="004B55F9">
        <w:rPr>
          <w:rFonts w:asciiTheme="minorEastAsia" w:eastAsiaTheme="minorEastAsia" w:hAnsiTheme="minorEastAsia" w:hint="eastAsia"/>
          <w:color w:val="auto"/>
        </w:rPr>
        <w:t>当該返還を求めた額</w:t>
      </w:r>
      <w:r w:rsidR="000D67B9" w:rsidRPr="004B55F9">
        <w:rPr>
          <w:rFonts w:asciiTheme="minorEastAsia" w:eastAsiaTheme="minorEastAsia" w:hAnsiTheme="minorEastAsia" w:hint="eastAsia"/>
          <w:color w:val="auto"/>
        </w:rPr>
        <w:t>の２割に相当する額の</w:t>
      </w:r>
      <w:r w:rsidR="00AC6EB6" w:rsidRPr="004B55F9">
        <w:rPr>
          <w:rFonts w:asciiTheme="minorEastAsia" w:eastAsiaTheme="minorEastAsia" w:hAnsiTheme="minorEastAsia" w:hint="eastAsia"/>
          <w:color w:val="auto"/>
        </w:rPr>
        <w:t>合計額の</w:t>
      </w:r>
      <w:r w:rsidR="000D67B9" w:rsidRPr="004B55F9">
        <w:rPr>
          <w:rFonts w:asciiTheme="minorEastAsia" w:eastAsiaTheme="minorEastAsia" w:hAnsiTheme="minorEastAsia" w:hint="eastAsia"/>
          <w:color w:val="auto"/>
        </w:rPr>
        <w:t>請求</w:t>
      </w:r>
      <w:r w:rsidRPr="004B55F9">
        <w:rPr>
          <w:rFonts w:asciiTheme="minorEastAsia" w:eastAsiaTheme="minorEastAsia" w:hAnsiTheme="minorEastAsia" w:hint="eastAsia"/>
          <w:color w:val="auto"/>
        </w:rPr>
        <w:t>の手続きを行う。</w:t>
      </w:r>
      <w:bookmarkEnd w:id="6"/>
      <w:r w:rsidR="00263336">
        <w:rPr>
          <w:rFonts w:asciiTheme="minorEastAsia" w:eastAsiaTheme="minorEastAsia" w:hAnsiTheme="minorEastAsia" w:hint="eastAsia"/>
          <w:color w:val="auto"/>
        </w:rPr>
        <w:t>加えて、個別の助成金について、「第２　各助成金別要領」に定めがある場合は、その額の請求の手続きを行う。</w:t>
      </w:r>
    </w:p>
    <w:bookmarkEnd w:id="7"/>
    <w:p w14:paraId="55367780" w14:textId="5353BD6A" w:rsidR="00803560" w:rsidRPr="004B55F9" w:rsidRDefault="006012EE">
      <w:pPr>
        <w:pStyle w:val="a3"/>
        <w:overflowPunct/>
        <w:autoSpaceDE w:val="0"/>
        <w:autoSpaceDN w:val="0"/>
        <w:adjustRightInd/>
        <w:ind w:leftChars="200" w:left="428"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また</w:t>
      </w:r>
      <w:r w:rsidR="00803560" w:rsidRPr="004B55F9">
        <w:rPr>
          <w:rFonts w:asciiTheme="minorEastAsia" w:eastAsiaTheme="minorEastAsia" w:hAnsiTheme="minorEastAsia" w:hint="eastAsia"/>
          <w:color w:val="auto"/>
        </w:rPr>
        <w:t>、</w:t>
      </w:r>
      <w:r w:rsidR="004A0E5C" w:rsidRPr="004B55F9">
        <w:rPr>
          <w:rFonts w:asciiTheme="minorEastAsia" w:eastAsiaTheme="minorEastAsia" w:hAnsiTheme="minorEastAsia" w:hint="eastAsia"/>
          <w:color w:val="auto"/>
        </w:rPr>
        <w:t>社会保険労務士、代理人又は</w:t>
      </w:r>
      <w:r w:rsidR="005B3830" w:rsidRPr="004B55F9">
        <w:rPr>
          <w:rFonts w:asciiTheme="minorEastAsia" w:eastAsiaTheme="minorEastAsia" w:hAnsiTheme="minorEastAsia" w:hint="eastAsia"/>
          <w:color w:val="auto"/>
        </w:rPr>
        <w:t>訓練を行う者</w:t>
      </w:r>
      <w:r w:rsidR="00803560" w:rsidRPr="004B55F9">
        <w:rPr>
          <w:rFonts w:asciiTheme="minorEastAsia" w:eastAsiaTheme="minorEastAsia" w:hAnsiTheme="minorEastAsia" w:hint="eastAsia"/>
          <w:color w:val="auto"/>
        </w:rPr>
        <w:t>が不正</w:t>
      </w:r>
      <w:r w:rsidR="004034BC" w:rsidRPr="004B55F9">
        <w:rPr>
          <w:rFonts w:asciiTheme="minorEastAsia" w:eastAsiaTheme="minorEastAsia" w:hAnsiTheme="minorEastAsia" w:hint="eastAsia"/>
          <w:color w:val="auto"/>
        </w:rPr>
        <w:t>受給</w:t>
      </w:r>
      <w:r w:rsidR="00803560" w:rsidRPr="004B55F9">
        <w:rPr>
          <w:rFonts w:asciiTheme="minorEastAsia" w:eastAsiaTheme="minorEastAsia" w:hAnsiTheme="minorEastAsia" w:hint="eastAsia"/>
          <w:color w:val="auto"/>
        </w:rPr>
        <w:t>に関与していた場合、</w:t>
      </w:r>
      <w:r w:rsidR="0054429A">
        <w:rPr>
          <w:rFonts w:asciiTheme="minorEastAsia" w:eastAsiaTheme="minorEastAsia" w:hAnsiTheme="minorEastAsia" w:hint="eastAsia"/>
          <w:color w:val="auto"/>
        </w:rPr>
        <w:t>管轄労働局長は</w:t>
      </w:r>
      <w:r w:rsidR="0076285A" w:rsidRPr="004B55F9">
        <w:rPr>
          <w:rFonts w:asciiTheme="minorEastAsia" w:eastAsiaTheme="minorEastAsia" w:hAnsiTheme="minorEastAsia" w:hint="eastAsia"/>
          <w:color w:val="auto"/>
        </w:rPr>
        <w:t>0802により</w:t>
      </w:r>
      <w:r w:rsidR="004A0E5C" w:rsidRPr="004B55F9">
        <w:rPr>
          <w:rFonts w:asciiTheme="minorEastAsia" w:eastAsiaTheme="minorEastAsia" w:hAnsiTheme="minorEastAsia" w:hint="eastAsia"/>
          <w:color w:val="auto"/>
        </w:rPr>
        <w:t>社会保険労務士、代理人又は</w:t>
      </w:r>
      <w:r w:rsidR="005B3830" w:rsidRPr="004B55F9">
        <w:rPr>
          <w:rFonts w:asciiTheme="minorEastAsia" w:eastAsiaTheme="minorEastAsia" w:hAnsiTheme="minorEastAsia" w:hint="eastAsia"/>
          <w:color w:val="auto"/>
        </w:rPr>
        <w:t>訓練を行う者</w:t>
      </w:r>
      <w:r w:rsidR="00803560" w:rsidRPr="004B55F9">
        <w:rPr>
          <w:rFonts w:asciiTheme="minorEastAsia" w:eastAsiaTheme="minorEastAsia" w:hAnsiTheme="minorEastAsia" w:hint="eastAsia"/>
          <w:color w:val="auto"/>
        </w:rPr>
        <w:t>に対しても</w:t>
      </w:r>
      <w:r w:rsidR="00FB0E69" w:rsidRPr="004B55F9">
        <w:rPr>
          <w:rFonts w:asciiTheme="minorEastAsia" w:eastAsiaTheme="minorEastAsia" w:hAnsiTheme="minorEastAsia" w:hint="eastAsia"/>
          <w:color w:val="auto"/>
        </w:rPr>
        <w:t>不正受給により返還を求めた額に加え、</w:t>
      </w:r>
      <w:r w:rsidR="00AC6EB6" w:rsidRPr="004B55F9">
        <w:rPr>
          <w:rFonts w:asciiTheme="minorEastAsia" w:eastAsiaTheme="minorEastAsia" w:hAnsiTheme="minorEastAsia" w:hint="eastAsia"/>
          <w:color w:val="auto"/>
        </w:rPr>
        <w:t>不正受給の日の翌日から納付の日まで、年</w:t>
      </w:r>
      <w:r w:rsidR="005468F2" w:rsidRPr="004B55F9">
        <w:rPr>
          <w:rFonts w:asciiTheme="minorEastAsia" w:eastAsiaTheme="minorEastAsia" w:hAnsiTheme="minorEastAsia" w:hint="eastAsia"/>
          <w:color w:val="auto"/>
        </w:rPr>
        <w:t>３</w:t>
      </w:r>
      <w:r w:rsidR="00AC6EB6" w:rsidRPr="004B55F9">
        <w:rPr>
          <w:rFonts w:asciiTheme="minorEastAsia" w:eastAsiaTheme="minorEastAsia" w:hAnsiTheme="minorEastAsia" w:hint="eastAsia"/>
          <w:color w:val="auto"/>
        </w:rPr>
        <w:t>分</w:t>
      </w:r>
      <w:r w:rsidR="00364A97" w:rsidRPr="004B55F9">
        <w:rPr>
          <w:rFonts w:asciiTheme="minorEastAsia" w:eastAsiaTheme="minorEastAsia" w:hAnsiTheme="minorEastAsia" w:hint="eastAsia"/>
          <w:color w:val="auto"/>
        </w:rPr>
        <w:t>（</w:t>
      </w:r>
      <w:r w:rsidR="00F6509B" w:rsidRPr="004B55F9">
        <w:rPr>
          <w:rFonts w:asciiTheme="minorEastAsia" w:eastAsiaTheme="minorEastAsia" w:hAnsiTheme="minorEastAsia" w:hint="eastAsia"/>
          <w:color w:val="auto"/>
        </w:rPr>
        <w:t>支給</w:t>
      </w:r>
      <w:r w:rsidR="00E654D2" w:rsidRPr="004B55F9">
        <w:rPr>
          <w:rFonts w:asciiTheme="minorEastAsia" w:eastAsiaTheme="minorEastAsia" w:hAnsiTheme="minorEastAsia" w:hint="eastAsia"/>
          <w:color w:val="auto"/>
        </w:rPr>
        <w:t>申請が行われた</w:t>
      </w:r>
      <w:r w:rsidR="00364A97" w:rsidRPr="004B55F9">
        <w:rPr>
          <w:rFonts w:asciiTheme="minorEastAsia" w:eastAsiaTheme="minorEastAsia" w:hAnsiTheme="minorEastAsia" w:hint="eastAsia"/>
          <w:color w:val="auto"/>
        </w:rPr>
        <w:t>日が令和２年３月31日以前の場合は年５分）</w:t>
      </w:r>
      <w:r w:rsidR="00AC6EB6" w:rsidRPr="004B55F9">
        <w:rPr>
          <w:rFonts w:asciiTheme="minorEastAsia" w:eastAsiaTheme="minorEastAsia" w:hAnsiTheme="minorEastAsia" w:hint="eastAsia"/>
          <w:color w:val="auto"/>
        </w:rPr>
        <w:t>の割合で算定した延滞金及び</w:t>
      </w:r>
      <w:r w:rsidR="00FB0E69" w:rsidRPr="004B55F9">
        <w:rPr>
          <w:rFonts w:asciiTheme="minorEastAsia" w:eastAsiaTheme="minorEastAsia" w:hAnsiTheme="minorEastAsia" w:hint="eastAsia"/>
          <w:color w:val="auto"/>
        </w:rPr>
        <w:t>当該返還</w:t>
      </w:r>
      <w:r w:rsidR="00B16556" w:rsidRPr="004B55F9">
        <w:rPr>
          <w:rFonts w:asciiTheme="minorEastAsia" w:eastAsiaTheme="minorEastAsia" w:hAnsiTheme="minorEastAsia" w:hint="eastAsia"/>
          <w:color w:val="auto"/>
        </w:rPr>
        <w:t>を求めた</w:t>
      </w:r>
      <w:r w:rsidR="00FB0E69" w:rsidRPr="004B55F9">
        <w:rPr>
          <w:rFonts w:asciiTheme="minorEastAsia" w:eastAsiaTheme="minorEastAsia" w:hAnsiTheme="minorEastAsia" w:hint="eastAsia"/>
          <w:color w:val="auto"/>
        </w:rPr>
        <w:t>額の２割に相当する額</w:t>
      </w:r>
      <w:r w:rsidR="00AC6EB6" w:rsidRPr="004B55F9">
        <w:rPr>
          <w:rFonts w:asciiTheme="minorEastAsia" w:eastAsiaTheme="minorEastAsia" w:hAnsiTheme="minorEastAsia" w:hint="eastAsia"/>
          <w:color w:val="auto"/>
        </w:rPr>
        <w:t>の合計額の</w:t>
      </w:r>
      <w:r w:rsidR="00803560" w:rsidRPr="004B55F9">
        <w:rPr>
          <w:rFonts w:asciiTheme="minorEastAsia" w:eastAsiaTheme="minorEastAsia" w:hAnsiTheme="minorEastAsia" w:hint="eastAsia"/>
          <w:color w:val="auto"/>
        </w:rPr>
        <w:t>請求の手続きを行う。</w:t>
      </w:r>
    </w:p>
    <w:p w14:paraId="0B85E56A" w14:textId="77777777" w:rsidR="00DC51C5" w:rsidRPr="004B55F9" w:rsidRDefault="00DC51C5" w:rsidP="00622ABE">
      <w:pPr>
        <w:pStyle w:val="a3"/>
        <w:overflowPunct/>
        <w:autoSpaceDE w:val="0"/>
        <w:autoSpaceDN w:val="0"/>
        <w:adjustRightInd/>
        <w:ind w:leftChars="200" w:left="428" w:firstLineChars="100" w:firstLine="214"/>
        <w:rPr>
          <w:rFonts w:asciiTheme="minorEastAsia" w:eastAsiaTheme="minorEastAsia" w:hAnsiTheme="minorEastAsia"/>
          <w:color w:val="auto"/>
        </w:rPr>
      </w:pPr>
    </w:p>
    <w:p w14:paraId="265FD8D0" w14:textId="77777777" w:rsidR="00622ABE" w:rsidRPr="004B55F9" w:rsidRDefault="00F57C4D" w:rsidP="00622ABE">
      <w:pPr>
        <w:pStyle w:val="a3"/>
        <w:pBdr>
          <w:top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0702</w:t>
      </w:r>
      <w:r w:rsidR="00622ABE" w:rsidRPr="004B55F9">
        <w:rPr>
          <w:rFonts w:ascii="ＭＳ ゴシック" w:eastAsia="ＭＳ ゴシック" w:hAnsi="ＭＳ ゴシック" w:cs="ＭＳ Ｐゴシック" w:hint="eastAsia"/>
          <w:bCs/>
          <w:color w:val="auto"/>
        </w:rPr>
        <w:t xml:space="preserve">　不支給措置</w:t>
      </w:r>
    </w:p>
    <w:p w14:paraId="265FD8D1" w14:textId="21BC90EF" w:rsidR="00622ABE" w:rsidRPr="004B55F9" w:rsidRDefault="00622ABE" w:rsidP="00622ABE">
      <w:pPr>
        <w:pStyle w:val="a3"/>
        <w:overflowPunct/>
        <w:autoSpaceDE w:val="0"/>
        <w:autoSpaceDN w:val="0"/>
        <w:adjustRightInd/>
        <w:ind w:leftChars="200" w:left="428"/>
        <w:rPr>
          <w:rFonts w:asciiTheme="minorEastAsia" w:eastAsiaTheme="minorEastAsia" w:hAnsiTheme="minorEastAsia" w:cs="ＭＳ Ｐゴシック"/>
          <w:bCs/>
          <w:color w:val="auto"/>
        </w:rPr>
      </w:pPr>
      <w:r w:rsidRPr="004B55F9">
        <w:rPr>
          <w:rFonts w:ascii="ＭＳ ゴシック" w:eastAsia="ＭＳ ゴシック" w:hAnsi="ＭＳ ゴシック" w:cs="ＭＳ Ｐゴシック" w:hint="eastAsia"/>
          <w:bCs/>
          <w:color w:val="auto"/>
        </w:rPr>
        <w:t xml:space="preserve">　</w:t>
      </w:r>
      <w:r w:rsidRPr="004B55F9">
        <w:rPr>
          <w:rFonts w:asciiTheme="minorEastAsia" w:eastAsiaTheme="minorEastAsia" w:hAnsiTheme="minorEastAsia" w:cs="ＭＳ Ｐゴシック" w:hint="eastAsia"/>
          <w:bCs/>
          <w:color w:val="auto"/>
        </w:rPr>
        <w:t>不正受給を行った事業主</w:t>
      </w:r>
      <w:r w:rsidR="00EC457A" w:rsidRPr="004B55F9">
        <w:rPr>
          <w:rFonts w:asciiTheme="minorEastAsia" w:eastAsiaTheme="minorEastAsia" w:hAnsiTheme="minorEastAsia" w:cs="ＭＳ Ｐゴシック" w:hint="eastAsia"/>
          <w:bCs/>
          <w:color w:val="auto"/>
        </w:rPr>
        <w:t>等</w:t>
      </w:r>
      <w:r w:rsidRPr="004B55F9">
        <w:rPr>
          <w:rFonts w:asciiTheme="minorEastAsia" w:eastAsiaTheme="minorEastAsia" w:hAnsiTheme="minorEastAsia" w:cs="ＭＳ Ｐゴシック" w:hint="eastAsia"/>
          <w:bCs/>
          <w:color w:val="auto"/>
        </w:rPr>
        <w:t>に対しては、</w:t>
      </w:r>
      <w:r w:rsidR="005941C9" w:rsidRPr="004B55F9">
        <w:rPr>
          <w:rFonts w:asciiTheme="minorEastAsia" w:eastAsiaTheme="minorEastAsia" w:hAnsiTheme="minorEastAsia" w:cs="ＭＳ Ｐゴシック" w:hint="eastAsia"/>
          <w:bCs/>
          <w:color w:val="auto"/>
        </w:rPr>
        <w:t>0701</w:t>
      </w:r>
      <w:r w:rsidR="00E43A93" w:rsidRPr="004B55F9">
        <w:rPr>
          <w:rFonts w:asciiTheme="minorEastAsia" w:eastAsiaTheme="minorEastAsia" w:hAnsiTheme="minorEastAsia" w:cs="ＭＳ Ｐゴシック" w:hint="eastAsia"/>
          <w:bCs/>
          <w:color w:val="auto"/>
        </w:rPr>
        <w:t>により不正受給に係る助成金について不支給とした日</w:t>
      </w:r>
      <w:r w:rsidR="00EC457A" w:rsidRPr="004B55F9">
        <w:rPr>
          <w:rFonts w:asciiTheme="minorEastAsia" w:eastAsiaTheme="minorEastAsia" w:hAnsiTheme="minorEastAsia" w:cs="ＭＳ Ｐゴシック" w:hint="eastAsia"/>
          <w:bCs/>
          <w:color w:val="auto"/>
        </w:rPr>
        <w:t>又は</w:t>
      </w:r>
      <w:r w:rsidRPr="004B55F9">
        <w:rPr>
          <w:rFonts w:asciiTheme="minorEastAsia" w:eastAsiaTheme="minorEastAsia" w:hAnsiTheme="minorEastAsia" w:cs="ＭＳ Ｐゴシック" w:hint="eastAsia"/>
          <w:bCs/>
          <w:color w:val="auto"/>
        </w:rPr>
        <w:t>支給を取り消した日から起算して</w:t>
      </w:r>
      <w:r w:rsidR="008543E7" w:rsidRPr="004B55F9">
        <w:rPr>
          <w:rFonts w:asciiTheme="minorEastAsia" w:eastAsiaTheme="minorEastAsia" w:hAnsiTheme="minorEastAsia" w:cs="ＭＳ Ｐゴシック" w:hint="eastAsia"/>
          <w:bCs/>
          <w:color w:val="auto"/>
        </w:rPr>
        <w:t>５</w:t>
      </w:r>
      <w:r w:rsidRPr="004B55F9">
        <w:rPr>
          <w:rFonts w:asciiTheme="minorEastAsia" w:eastAsiaTheme="minorEastAsia" w:hAnsiTheme="minorEastAsia" w:cs="ＭＳ Ｐゴシック" w:hint="eastAsia"/>
          <w:bCs/>
          <w:color w:val="auto"/>
        </w:rPr>
        <w:t>年間（</w:t>
      </w:r>
      <w:r w:rsidR="00A762F7" w:rsidRPr="00827DF2">
        <w:rPr>
          <w:rFonts w:asciiTheme="minorEastAsia" w:eastAsiaTheme="minorEastAsia" w:hAnsiTheme="minorEastAsia" w:cs="ＭＳ Ｐゴシック" w:hint="eastAsia"/>
          <w:bCs/>
          <w:color w:val="auto"/>
        </w:rPr>
        <w:t>平成</w:t>
      </w:r>
      <w:r w:rsidR="00A762F7" w:rsidRPr="00827DF2">
        <w:rPr>
          <w:rFonts w:asciiTheme="minorEastAsia" w:eastAsiaTheme="minorEastAsia" w:hAnsiTheme="minorEastAsia" w:cs="ＭＳ Ｐゴシック"/>
          <w:bCs/>
          <w:color w:val="auto"/>
        </w:rPr>
        <w:t>31年３月31日以前</w:t>
      </w:r>
      <w:r w:rsidR="00C21FED">
        <w:rPr>
          <w:rFonts w:asciiTheme="minorEastAsia" w:eastAsiaTheme="minorEastAsia" w:hAnsiTheme="minorEastAsia" w:cs="ＭＳ Ｐゴシック" w:hint="eastAsia"/>
          <w:bCs/>
          <w:color w:val="auto"/>
        </w:rPr>
        <w:t>の</w:t>
      </w:r>
      <w:r w:rsidR="00A762F7" w:rsidRPr="00827DF2">
        <w:rPr>
          <w:rFonts w:asciiTheme="minorEastAsia" w:eastAsiaTheme="minorEastAsia" w:hAnsiTheme="minorEastAsia" w:cs="ＭＳ Ｐゴシック" w:hint="eastAsia"/>
          <w:bCs/>
          <w:color w:val="auto"/>
        </w:rPr>
        <w:t>支給申請</w:t>
      </w:r>
      <w:r w:rsidR="007F3C5C">
        <w:rPr>
          <w:rFonts w:asciiTheme="minorEastAsia" w:eastAsiaTheme="minorEastAsia" w:hAnsiTheme="minorEastAsia" w:cs="ＭＳ Ｐゴシック" w:hint="eastAsia"/>
          <w:bCs/>
          <w:color w:val="auto"/>
        </w:rPr>
        <w:t>である</w:t>
      </w:r>
      <w:r w:rsidR="00A762F7" w:rsidRPr="00827DF2">
        <w:rPr>
          <w:rFonts w:asciiTheme="minorEastAsia" w:eastAsiaTheme="minorEastAsia" w:hAnsiTheme="minorEastAsia" w:cs="ＭＳ Ｐゴシック" w:hint="eastAsia"/>
          <w:bCs/>
          <w:color w:val="auto"/>
        </w:rPr>
        <w:t>場合は３年間。</w:t>
      </w:r>
      <w:r w:rsidRPr="004B55F9">
        <w:rPr>
          <w:rFonts w:asciiTheme="minorEastAsia" w:eastAsiaTheme="minorEastAsia" w:hAnsiTheme="minorEastAsia" w:cs="ＭＳ Ｐゴシック" w:hint="eastAsia"/>
          <w:bCs/>
          <w:color w:val="auto"/>
        </w:rPr>
        <w:t>以下「不支給措置期間」という。）助成金を支給しない</w:t>
      </w:r>
      <w:r w:rsidR="00DC51C5" w:rsidRPr="004B55F9">
        <w:rPr>
          <w:rFonts w:asciiTheme="minorEastAsia" w:eastAsiaTheme="minorEastAsia" w:hAnsiTheme="minorEastAsia" w:cs="ＭＳ Ｐゴシック" w:hint="eastAsia"/>
          <w:bCs/>
          <w:color w:val="auto"/>
        </w:rPr>
        <w:t>。</w:t>
      </w:r>
    </w:p>
    <w:p w14:paraId="5BD09C04" w14:textId="579B46DF" w:rsidR="008543E7" w:rsidRPr="004B55F9" w:rsidRDefault="008543E7" w:rsidP="00544B69">
      <w:pPr>
        <w:pStyle w:val="a3"/>
        <w:overflowPunct/>
        <w:autoSpaceDE w:val="0"/>
        <w:autoSpaceDN w:val="0"/>
        <w:adjustRightInd/>
        <w:ind w:leftChars="200" w:left="428" w:firstLineChars="100" w:firstLine="214"/>
        <w:rPr>
          <w:rFonts w:asciiTheme="minorEastAsia" w:eastAsiaTheme="minorEastAsia" w:hAnsiTheme="minorEastAsia" w:cs="ＭＳ Ｐゴシック"/>
          <w:bCs/>
          <w:color w:val="auto"/>
        </w:rPr>
      </w:pPr>
      <w:r w:rsidRPr="004B55F9">
        <w:rPr>
          <w:rFonts w:asciiTheme="minorEastAsia" w:eastAsiaTheme="minorEastAsia" w:hAnsiTheme="minorEastAsia" w:cs="ＭＳ Ｐゴシック" w:hint="eastAsia"/>
          <w:bCs/>
          <w:color w:val="auto"/>
        </w:rPr>
        <w:t>また、不正受給を行った事業主等の役員等</w:t>
      </w:r>
      <w:r w:rsidR="00691187" w:rsidRPr="004B55F9">
        <w:rPr>
          <w:rFonts w:asciiTheme="minorEastAsia" w:eastAsiaTheme="minorEastAsia" w:hAnsiTheme="minorEastAsia" w:cs="ＭＳ Ｐゴシック" w:hint="eastAsia"/>
          <w:bCs/>
          <w:color w:val="auto"/>
        </w:rPr>
        <w:t>（事業主等が個人である場合はその者、法人である場合は役員、団体である場合は代表者、理事等をいい、役員名簿等に記載がある者。ただし、偽りその他不正行為に関与した者に限る。）</w:t>
      </w:r>
      <w:r w:rsidRPr="004B55F9">
        <w:rPr>
          <w:rFonts w:asciiTheme="minorEastAsia" w:eastAsiaTheme="minorEastAsia" w:hAnsiTheme="minorEastAsia" w:cs="ＭＳ Ｐゴシック" w:hint="eastAsia"/>
          <w:bCs/>
          <w:color w:val="auto"/>
        </w:rPr>
        <w:t>が他の事業主等の役員等となっている場合</w:t>
      </w:r>
      <w:r w:rsidR="00A762F7" w:rsidRPr="007F3C5C">
        <w:rPr>
          <w:rFonts w:asciiTheme="minorEastAsia" w:eastAsiaTheme="minorEastAsia" w:hAnsiTheme="minorEastAsia" w:cs="ＭＳ Ｐゴシック" w:hint="eastAsia"/>
          <w:bCs/>
          <w:color w:val="auto"/>
        </w:rPr>
        <w:t>（平成</w:t>
      </w:r>
      <w:r w:rsidR="00A762F7" w:rsidRPr="007F3C5C">
        <w:rPr>
          <w:rFonts w:asciiTheme="minorEastAsia" w:eastAsiaTheme="minorEastAsia" w:hAnsiTheme="minorEastAsia" w:cs="ＭＳ Ｐゴシック"/>
          <w:bCs/>
          <w:color w:val="auto"/>
        </w:rPr>
        <w:t>31年</w:t>
      </w:r>
      <w:r w:rsidR="00A762F7" w:rsidRPr="007F3C5C">
        <w:rPr>
          <w:rFonts w:asciiTheme="minorEastAsia" w:eastAsiaTheme="minorEastAsia" w:hAnsiTheme="minorEastAsia" w:cs="ＭＳ Ｐゴシック"/>
          <w:bCs/>
          <w:color w:val="auto"/>
        </w:rPr>
        <w:lastRenderedPageBreak/>
        <w:t>３月31日以前</w:t>
      </w:r>
      <w:r w:rsidR="007F3C5C">
        <w:rPr>
          <w:rFonts w:asciiTheme="minorEastAsia" w:eastAsiaTheme="minorEastAsia" w:hAnsiTheme="minorEastAsia" w:cs="ＭＳ Ｐゴシック" w:hint="eastAsia"/>
          <w:bCs/>
          <w:color w:val="auto"/>
        </w:rPr>
        <w:t>の</w:t>
      </w:r>
      <w:r w:rsidR="00A762F7" w:rsidRPr="007F3C5C">
        <w:rPr>
          <w:rFonts w:asciiTheme="minorEastAsia" w:eastAsiaTheme="minorEastAsia" w:hAnsiTheme="minorEastAsia" w:cs="ＭＳ Ｐゴシック"/>
          <w:bCs/>
          <w:color w:val="auto"/>
        </w:rPr>
        <w:t>支給申請</w:t>
      </w:r>
      <w:r w:rsidR="007F3C5C">
        <w:rPr>
          <w:rFonts w:asciiTheme="minorEastAsia" w:eastAsiaTheme="minorEastAsia" w:hAnsiTheme="minorEastAsia" w:cs="ＭＳ Ｐゴシック" w:hint="eastAsia"/>
          <w:bCs/>
          <w:color w:val="auto"/>
        </w:rPr>
        <w:t>である</w:t>
      </w:r>
      <w:r w:rsidR="00A762F7" w:rsidRPr="007F3C5C">
        <w:rPr>
          <w:rFonts w:asciiTheme="minorEastAsia" w:eastAsiaTheme="minorEastAsia" w:hAnsiTheme="minorEastAsia" w:cs="ＭＳ Ｐゴシック"/>
          <w:bCs/>
          <w:color w:val="auto"/>
        </w:rPr>
        <w:t>場合を除く）</w:t>
      </w:r>
      <w:r w:rsidRPr="004B55F9">
        <w:rPr>
          <w:rFonts w:asciiTheme="minorEastAsia" w:eastAsiaTheme="minorEastAsia" w:hAnsiTheme="minorEastAsia" w:cs="ＭＳ Ｐゴシック" w:hint="eastAsia"/>
          <w:bCs/>
          <w:color w:val="auto"/>
        </w:rPr>
        <w:t>は、役員等となっている他の事業主等に対しても、同様に同期間助成金を支給しない。</w:t>
      </w:r>
    </w:p>
    <w:p w14:paraId="3C6270B2" w14:textId="3A69DEEE" w:rsidR="00DC51C5" w:rsidRPr="004B55F9" w:rsidRDefault="00535FA8" w:rsidP="00622ABE">
      <w:pPr>
        <w:pStyle w:val="a3"/>
        <w:overflowPunct/>
        <w:autoSpaceDE w:val="0"/>
        <w:autoSpaceDN w:val="0"/>
        <w:adjustRightInd/>
        <w:ind w:leftChars="200" w:left="428"/>
        <w:rPr>
          <w:rFonts w:asciiTheme="minorEastAsia" w:eastAsiaTheme="minorEastAsia" w:hAnsiTheme="minorEastAsia"/>
          <w:color w:val="auto"/>
        </w:rPr>
      </w:pPr>
      <w:r w:rsidRPr="004B55F9">
        <w:rPr>
          <w:rFonts w:asciiTheme="minorEastAsia" w:eastAsiaTheme="minorEastAsia" w:hAnsiTheme="minorEastAsia" w:hint="eastAsia"/>
          <w:color w:val="auto"/>
        </w:rPr>
        <w:t xml:space="preserve">　なお、</w:t>
      </w:r>
      <w:r w:rsidR="009B01E6">
        <w:rPr>
          <w:rFonts w:asciiTheme="minorEastAsia" w:eastAsiaTheme="minorEastAsia" w:hAnsiTheme="minorEastAsia" w:hint="eastAsia"/>
          <w:color w:val="auto"/>
        </w:rPr>
        <w:t>不支給措置期間</w:t>
      </w:r>
      <w:r w:rsidRPr="004B55F9">
        <w:rPr>
          <w:rFonts w:asciiTheme="minorEastAsia" w:eastAsiaTheme="minorEastAsia" w:hAnsiTheme="minorEastAsia" w:hint="eastAsia"/>
          <w:color w:val="auto"/>
        </w:rPr>
        <w:t>を経過しても、</w:t>
      </w:r>
      <w:r w:rsidR="0011021A" w:rsidRPr="004B55F9">
        <w:rPr>
          <w:rFonts w:asciiTheme="minorEastAsia" w:eastAsiaTheme="minorEastAsia" w:hAnsiTheme="minorEastAsia" w:hint="eastAsia"/>
          <w:color w:val="auto"/>
        </w:rPr>
        <w:t>不正受給に係る</w:t>
      </w:r>
      <w:r w:rsidR="00B52321" w:rsidRPr="004B55F9">
        <w:rPr>
          <w:rFonts w:asciiTheme="minorEastAsia" w:eastAsiaTheme="minorEastAsia" w:hAnsiTheme="minorEastAsia" w:hint="eastAsia"/>
          <w:color w:val="auto"/>
        </w:rPr>
        <w:t>請求金</w:t>
      </w:r>
      <w:r w:rsidR="00123A84">
        <w:rPr>
          <w:rFonts w:asciiTheme="minorEastAsia" w:eastAsiaTheme="minorEastAsia" w:hAnsiTheme="minorEastAsia" w:hint="eastAsia"/>
          <w:color w:val="auto"/>
        </w:rPr>
        <w:t>及び</w:t>
      </w:r>
      <w:r w:rsidR="006C5540">
        <w:rPr>
          <w:rFonts w:asciiTheme="minorEastAsia" w:eastAsiaTheme="minorEastAsia" w:hAnsiTheme="minorEastAsia" w:hint="eastAsia"/>
          <w:color w:val="auto"/>
        </w:rPr>
        <w:t>0</w:t>
      </w:r>
      <w:r w:rsidR="006C5540">
        <w:rPr>
          <w:rFonts w:asciiTheme="minorEastAsia" w:eastAsiaTheme="minorEastAsia" w:hAnsiTheme="minorEastAsia"/>
          <w:color w:val="auto"/>
        </w:rPr>
        <w:t>801</w:t>
      </w:r>
      <w:r w:rsidR="006C5540">
        <w:rPr>
          <w:rFonts w:asciiTheme="minorEastAsia" w:eastAsiaTheme="minorEastAsia" w:hAnsiTheme="minorEastAsia" w:hint="eastAsia"/>
          <w:color w:val="auto"/>
        </w:rPr>
        <w:t>イ(ﾆ)により返還を命じた額</w:t>
      </w:r>
      <w:r w:rsidR="0011021A" w:rsidRPr="004B55F9">
        <w:rPr>
          <w:rFonts w:asciiTheme="minorEastAsia" w:eastAsiaTheme="minorEastAsia" w:hAnsiTheme="minorEastAsia" w:hint="eastAsia"/>
          <w:color w:val="auto"/>
        </w:rPr>
        <w:t>が</w:t>
      </w:r>
      <w:r w:rsidR="00DD294D">
        <w:rPr>
          <w:rFonts w:asciiTheme="minorEastAsia" w:eastAsiaTheme="minorEastAsia" w:hAnsiTheme="minorEastAsia" w:hint="eastAsia"/>
          <w:color w:val="auto"/>
        </w:rPr>
        <w:t>全額</w:t>
      </w:r>
      <w:r w:rsidR="0011021A" w:rsidRPr="004B55F9">
        <w:rPr>
          <w:rFonts w:asciiTheme="minorEastAsia" w:eastAsiaTheme="minorEastAsia" w:hAnsiTheme="minorEastAsia" w:hint="eastAsia"/>
          <w:color w:val="auto"/>
        </w:rPr>
        <w:t>納付されていない場合は、時効が完成している場合を除き、</w:t>
      </w:r>
      <w:r w:rsidR="00714C80">
        <w:rPr>
          <w:rFonts w:asciiTheme="minorEastAsia" w:eastAsiaTheme="minorEastAsia" w:hAnsiTheme="minorEastAsia" w:hint="eastAsia"/>
          <w:color w:val="auto"/>
        </w:rPr>
        <w:t>当該額</w:t>
      </w:r>
      <w:r w:rsidR="00620B01" w:rsidRPr="00620B01">
        <w:rPr>
          <w:rFonts w:asciiTheme="minorEastAsia" w:eastAsiaTheme="minorEastAsia" w:hAnsiTheme="minorEastAsia" w:hint="eastAsia"/>
          <w:color w:val="auto"/>
        </w:rPr>
        <w:t>が</w:t>
      </w:r>
      <w:r w:rsidR="00620B01">
        <w:rPr>
          <w:rFonts w:asciiTheme="minorEastAsia" w:eastAsiaTheme="minorEastAsia" w:hAnsiTheme="minorEastAsia" w:hint="eastAsia"/>
          <w:color w:val="auto"/>
        </w:rPr>
        <w:t>全額</w:t>
      </w:r>
      <w:r w:rsidR="004013A0" w:rsidRPr="004B55F9">
        <w:rPr>
          <w:rFonts w:asciiTheme="minorEastAsia" w:eastAsiaTheme="minorEastAsia" w:hAnsiTheme="minorEastAsia" w:hint="eastAsia"/>
          <w:color w:val="auto"/>
        </w:rPr>
        <w:t>納付</w:t>
      </w:r>
      <w:r w:rsidR="00620B01">
        <w:rPr>
          <w:rFonts w:asciiTheme="minorEastAsia" w:eastAsiaTheme="minorEastAsia" w:hAnsiTheme="minorEastAsia" w:hint="eastAsia"/>
          <w:color w:val="auto"/>
        </w:rPr>
        <w:t>される</w:t>
      </w:r>
      <w:r w:rsidR="00CF088C" w:rsidRPr="004B55F9">
        <w:rPr>
          <w:rFonts w:asciiTheme="minorEastAsia" w:eastAsiaTheme="minorEastAsia" w:hAnsiTheme="minorEastAsia" w:hint="eastAsia"/>
          <w:color w:val="auto"/>
        </w:rPr>
        <w:t>日まで不支給措置期間を延長する。</w:t>
      </w:r>
    </w:p>
    <w:p w14:paraId="5199328A" w14:textId="77777777" w:rsidR="00303414" w:rsidRPr="004B55F9" w:rsidRDefault="00303414" w:rsidP="00622ABE">
      <w:pPr>
        <w:pStyle w:val="a3"/>
        <w:overflowPunct/>
        <w:autoSpaceDE w:val="0"/>
        <w:autoSpaceDN w:val="0"/>
        <w:adjustRightInd/>
        <w:ind w:leftChars="200" w:left="428"/>
        <w:rPr>
          <w:rFonts w:asciiTheme="minorEastAsia" w:eastAsiaTheme="minorEastAsia" w:hAnsiTheme="minorEastAsia"/>
          <w:color w:val="auto"/>
        </w:rPr>
      </w:pPr>
    </w:p>
    <w:p w14:paraId="265FD8D2" w14:textId="2F50E0D5" w:rsidR="00622ABE" w:rsidRPr="004B55F9" w:rsidRDefault="00F57C4D" w:rsidP="00622ABE">
      <w:pPr>
        <w:pStyle w:val="a3"/>
        <w:pBdr>
          <w:top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0703</w:t>
      </w:r>
      <w:r w:rsidR="00622ABE" w:rsidRPr="004B55F9">
        <w:rPr>
          <w:rFonts w:ascii="ＭＳ ゴシック" w:eastAsia="ＭＳ ゴシック" w:hAnsi="ＭＳ ゴシック" w:cs="ＭＳ Ｐゴシック" w:hint="eastAsia"/>
          <w:bCs/>
          <w:color w:val="auto"/>
        </w:rPr>
        <w:t xml:space="preserve">　事業主</w:t>
      </w:r>
      <w:r w:rsidR="00EC457A" w:rsidRPr="004B55F9">
        <w:rPr>
          <w:rFonts w:ascii="ＭＳ ゴシック" w:eastAsia="ＭＳ ゴシック" w:hAnsi="ＭＳ ゴシック" w:cs="ＭＳ Ｐゴシック" w:hint="eastAsia"/>
          <w:bCs/>
          <w:color w:val="auto"/>
        </w:rPr>
        <w:t>等</w:t>
      </w:r>
      <w:r w:rsidR="00622ABE" w:rsidRPr="004B55F9">
        <w:rPr>
          <w:rFonts w:ascii="ＭＳ ゴシック" w:eastAsia="ＭＳ ゴシック" w:hAnsi="ＭＳ ゴシック" w:cs="ＭＳ Ｐゴシック" w:hint="eastAsia"/>
          <w:bCs/>
          <w:color w:val="auto"/>
        </w:rPr>
        <w:t>への通知</w:t>
      </w:r>
      <w:r w:rsidR="00E641C3" w:rsidRPr="004B55F9">
        <w:rPr>
          <w:rFonts w:ascii="ＭＳ ゴシック" w:eastAsia="ＭＳ ゴシック" w:hAnsi="ＭＳ ゴシック" w:cs="ＭＳ Ｐゴシック" w:hint="eastAsia"/>
          <w:bCs/>
          <w:color w:val="auto"/>
        </w:rPr>
        <w:t>及び</w:t>
      </w:r>
      <w:r w:rsidR="008B35E1" w:rsidRPr="004B55F9">
        <w:rPr>
          <w:rFonts w:ascii="ＭＳ ゴシック" w:eastAsia="ＭＳ ゴシック" w:hAnsi="ＭＳ ゴシック" w:cs="ＭＳ Ｐゴシック" w:hint="eastAsia"/>
          <w:bCs/>
          <w:color w:val="auto"/>
        </w:rPr>
        <w:t>不服の申し出があった場合の対応</w:t>
      </w:r>
    </w:p>
    <w:p w14:paraId="23E2E2D0" w14:textId="77777777" w:rsidR="008B35E1" w:rsidRPr="004B55F9" w:rsidRDefault="008B35E1" w:rsidP="00544B69">
      <w:pPr>
        <w:pStyle w:val="a3"/>
        <w:overflowPunct/>
        <w:autoSpaceDE w:val="0"/>
        <w:autoSpaceDN w:val="0"/>
        <w:adjustRightInd/>
        <w:ind w:leftChars="200" w:left="708" w:hangingChars="131" w:hanging="280"/>
        <w:rPr>
          <w:rFonts w:asciiTheme="minorEastAsia" w:eastAsiaTheme="minorEastAsia" w:hAnsiTheme="minorEastAsia" w:cs="ＭＳ Ｐゴシック"/>
          <w:bCs/>
          <w:color w:val="auto"/>
        </w:rPr>
      </w:pPr>
      <w:r w:rsidRPr="004B55F9">
        <w:rPr>
          <w:rFonts w:asciiTheme="minorEastAsia" w:eastAsiaTheme="minorEastAsia" w:hAnsiTheme="minorEastAsia" w:cs="ＭＳ Ｐゴシック" w:hint="eastAsia"/>
          <w:bCs/>
          <w:color w:val="auto"/>
        </w:rPr>
        <w:t>イ　事業主への通知</w:t>
      </w:r>
    </w:p>
    <w:p w14:paraId="63DD20CA" w14:textId="22785310" w:rsidR="00544B69" w:rsidRPr="004B55F9" w:rsidRDefault="0054429A" w:rsidP="00F84FA0">
      <w:pPr>
        <w:pStyle w:val="a3"/>
        <w:overflowPunct/>
        <w:autoSpaceDE w:val="0"/>
        <w:autoSpaceDN w:val="0"/>
        <w:adjustRightInd/>
        <w:ind w:leftChars="300" w:left="642" w:firstLineChars="100" w:firstLine="214"/>
        <w:rPr>
          <w:rFonts w:asciiTheme="minorEastAsia" w:eastAsiaTheme="minorEastAsia" w:hAnsiTheme="minorEastAsia" w:cs="ＭＳ Ｐゴシック"/>
          <w:bCs/>
          <w:color w:val="auto"/>
        </w:rPr>
      </w:pPr>
      <w:r>
        <w:rPr>
          <w:rFonts w:asciiTheme="minorEastAsia" w:eastAsiaTheme="minorEastAsia" w:hAnsiTheme="minorEastAsia" w:cs="ＭＳ Ｐゴシック" w:hint="eastAsia"/>
          <w:bCs/>
          <w:color w:val="auto"/>
        </w:rPr>
        <w:t>管轄労働局等は、</w:t>
      </w:r>
      <w:r w:rsidR="005941C9" w:rsidRPr="004B55F9">
        <w:rPr>
          <w:rFonts w:asciiTheme="minorEastAsia" w:eastAsiaTheme="minorEastAsia" w:hAnsiTheme="minorEastAsia" w:cs="ＭＳ Ｐゴシック" w:hint="eastAsia"/>
          <w:bCs/>
          <w:color w:val="auto"/>
        </w:rPr>
        <w:t>0701</w:t>
      </w:r>
      <w:r w:rsidR="00622ABE" w:rsidRPr="004B55F9">
        <w:rPr>
          <w:rFonts w:asciiTheme="minorEastAsia" w:eastAsiaTheme="minorEastAsia" w:hAnsiTheme="minorEastAsia" w:cs="ＭＳ Ｐゴシック" w:hint="eastAsia"/>
          <w:bCs/>
          <w:color w:val="auto"/>
        </w:rPr>
        <w:t>により不正受給に係る助成金について不支給</w:t>
      </w:r>
      <w:r w:rsidR="00D233CD">
        <w:rPr>
          <w:rFonts w:asciiTheme="minorEastAsia" w:eastAsiaTheme="minorEastAsia" w:hAnsiTheme="minorEastAsia" w:cs="ＭＳ Ｐゴシック" w:hint="eastAsia"/>
          <w:bCs/>
          <w:color w:val="auto"/>
        </w:rPr>
        <w:t>決定</w:t>
      </w:r>
      <w:r w:rsidR="00622ABE" w:rsidRPr="004B55F9">
        <w:rPr>
          <w:rFonts w:asciiTheme="minorEastAsia" w:eastAsiaTheme="minorEastAsia" w:hAnsiTheme="minorEastAsia" w:cs="ＭＳ Ｐゴシック" w:hint="eastAsia"/>
          <w:bCs/>
          <w:color w:val="auto"/>
        </w:rPr>
        <w:t>又は支給</w:t>
      </w:r>
      <w:r w:rsidR="00D233CD">
        <w:rPr>
          <w:rFonts w:asciiTheme="minorEastAsia" w:eastAsiaTheme="minorEastAsia" w:hAnsiTheme="minorEastAsia" w:cs="ＭＳ Ｐゴシック" w:hint="eastAsia"/>
          <w:bCs/>
          <w:color w:val="auto"/>
        </w:rPr>
        <w:t>決定</w:t>
      </w:r>
      <w:r w:rsidR="00622ABE" w:rsidRPr="004B55F9">
        <w:rPr>
          <w:rFonts w:asciiTheme="minorEastAsia" w:eastAsiaTheme="minorEastAsia" w:hAnsiTheme="minorEastAsia" w:cs="ＭＳ Ｐゴシック" w:hint="eastAsia"/>
          <w:bCs/>
          <w:color w:val="auto"/>
        </w:rPr>
        <w:t>取消</w:t>
      </w:r>
      <w:r w:rsidR="00D233CD">
        <w:rPr>
          <w:rFonts w:asciiTheme="minorEastAsia" w:eastAsiaTheme="minorEastAsia" w:hAnsiTheme="minorEastAsia" w:cs="ＭＳ Ｐゴシック" w:hint="eastAsia"/>
          <w:bCs/>
          <w:color w:val="auto"/>
        </w:rPr>
        <w:t>を行った</w:t>
      </w:r>
      <w:r>
        <w:rPr>
          <w:rFonts w:asciiTheme="minorEastAsia" w:eastAsiaTheme="minorEastAsia" w:hAnsiTheme="minorEastAsia" w:cs="ＭＳ Ｐゴシック" w:hint="eastAsia"/>
          <w:bCs/>
          <w:color w:val="auto"/>
        </w:rPr>
        <w:t>とき</w:t>
      </w:r>
      <w:r w:rsidR="00622ABE" w:rsidRPr="004B55F9">
        <w:rPr>
          <w:rFonts w:asciiTheme="minorEastAsia" w:eastAsiaTheme="minorEastAsia" w:hAnsiTheme="minorEastAsia" w:cs="ＭＳ Ｐゴシック" w:hint="eastAsia"/>
          <w:bCs/>
          <w:color w:val="auto"/>
        </w:rPr>
        <w:t>は、当該不正受給を行った事業主</w:t>
      </w:r>
      <w:r w:rsidR="00EC457A" w:rsidRPr="004B55F9">
        <w:rPr>
          <w:rFonts w:asciiTheme="minorEastAsia" w:eastAsiaTheme="minorEastAsia" w:hAnsiTheme="minorEastAsia" w:cs="ＭＳ Ｐゴシック" w:hint="eastAsia"/>
          <w:bCs/>
          <w:color w:val="auto"/>
        </w:rPr>
        <w:t>等</w:t>
      </w:r>
      <w:r w:rsidR="00622ABE" w:rsidRPr="004B55F9">
        <w:rPr>
          <w:rFonts w:asciiTheme="minorEastAsia" w:eastAsiaTheme="minorEastAsia" w:hAnsiTheme="minorEastAsia" w:cs="ＭＳ Ｐゴシック" w:hint="eastAsia"/>
          <w:bCs/>
          <w:color w:val="auto"/>
        </w:rPr>
        <w:t>に対し</w:t>
      </w:r>
      <w:r>
        <w:rPr>
          <w:rFonts w:asciiTheme="minorEastAsia" w:eastAsiaTheme="minorEastAsia" w:hAnsiTheme="minorEastAsia" w:cs="ＭＳ Ｐゴシック" w:hint="eastAsia"/>
          <w:bCs/>
          <w:color w:val="auto"/>
        </w:rPr>
        <w:t>、</w:t>
      </w:r>
      <w:r w:rsidR="00622ABE" w:rsidRPr="004B55F9">
        <w:rPr>
          <w:rFonts w:asciiTheme="minorEastAsia" w:eastAsiaTheme="minorEastAsia" w:hAnsiTheme="minorEastAsia" w:cs="ＭＳ Ｐゴシック" w:hint="eastAsia"/>
          <w:bCs/>
          <w:color w:val="auto"/>
        </w:rPr>
        <w:t>不支給決定通知書又は支給決定取消通知書によりその旨を通知するとともに、不支給措置期間通知書により不支給措置期間には当該</w:t>
      </w:r>
      <w:r w:rsidR="00803560" w:rsidRPr="004B55F9">
        <w:rPr>
          <w:rFonts w:asciiTheme="minorEastAsia" w:eastAsiaTheme="minorEastAsia" w:hAnsiTheme="minorEastAsia" w:cs="ＭＳ Ｐゴシック" w:hint="eastAsia"/>
          <w:bCs/>
          <w:color w:val="auto"/>
        </w:rPr>
        <w:t>事業主等</w:t>
      </w:r>
      <w:r w:rsidR="00622ABE" w:rsidRPr="004B55F9">
        <w:rPr>
          <w:rFonts w:asciiTheme="minorEastAsia" w:eastAsiaTheme="minorEastAsia" w:hAnsiTheme="minorEastAsia" w:cs="ＭＳ Ｐゴシック" w:hint="eastAsia"/>
          <w:bCs/>
          <w:color w:val="auto"/>
        </w:rPr>
        <w:t>に係る助成金を支給しないこと及び当該不支給措置期間に申請が行われた助成金</w:t>
      </w:r>
      <w:r w:rsidR="00597B8D">
        <w:rPr>
          <w:rFonts w:asciiTheme="minorEastAsia" w:eastAsiaTheme="minorEastAsia" w:hAnsiTheme="minorEastAsia" w:cs="ＭＳ Ｐゴシック" w:hint="eastAsia"/>
          <w:bCs/>
          <w:color w:val="auto"/>
        </w:rPr>
        <w:t>を</w:t>
      </w:r>
      <w:r w:rsidR="00622ABE" w:rsidRPr="004B55F9">
        <w:rPr>
          <w:rFonts w:asciiTheme="minorEastAsia" w:eastAsiaTheme="minorEastAsia" w:hAnsiTheme="minorEastAsia" w:cs="ＭＳ Ｐゴシック" w:hint="eastAsia"/>
          <w:bCs/>
          <w:color w:val="auto"/>
        </w:rPr>
        <w:t>支給しないことを通知する。</w:t>
      </w:r>
    </w:p>
    <w:p w14:paraId="6C26487D" w14:textId="526ABCE3" w:rsidR="008B35E1" w:rsidRPr="004B55F9" w:rsidRDefault="008B35E1" w:rsidP="00544B69">
      <w:pPr>
        <w:pStyle w:val="a3"/>
        <w:overflowPunct/>
        <w:autoSpaceDE w:val="0"/>
        <w:autoSpaceDN w:val="0"/>
        <w:adjustRightInd/>
        <w:ind w:leftChars="200" w:left="708" w:hangingChars="131" w:hanging="280"/>
        <w:rPr>
          <w:rFonts w:asciiTheme="minorEastAsia" w:eastAsiaTheme="minorEastAsia" w:hAnsiTheme="minorEastAsia" w:cs="ＭＳ Ｐゴシック"/>
          <w:bCs/>
          <w:color w:val="auto"/>
        </w:rPr>
      </w:pPr>
      <w:r w:rsidRPr="004B55F9">
        <w:rPr>
          <w:rFonts w:asciiTheme="minorEastAsia" w:eastAsiaTheme="minorEastAsia" w:hAnsiTheme="minorEastAsia" w:cs="ＭＳ Ｐゴシック" w:hint="eastAsia"/>
          <w:bCs/>
          <w:color w:val="auto"/>
        </w:rPr>
        <w:t>ロ　不服の申し出があった場合の対応</w:t>
      </w:r>
    </w:p>
    <w:p w14:paraId="41680C34" w14:textId="26753FD4" w:rsidR="008B35E1" w:rsidRPr="004B55F9" w:rsidRDefault="008B35E1" w:rsidP="00544B69">
      <w:pPr>
        <w:pStyle w:val="a3"/>
        <w:overflowPunct/>
        <w:autoSpaceDE w:val="0"/>
        <w:autoSpaceDN w:val="0"/>
        <w:adjustRightInd/>
        <w:ind w:leftChars="300" w:left="642" w:firstLineChars="100" w:firstLine="214"/>
        <w:rPr>
          <w:rFonts w:asciiTheme="minorEastAsia" w:eastAsiaTheme="minorEastAsia" w:hAnsiTheme="minorEastAsia" w:cs="ＭＳ Ｐゴシック"/>
          <w:bCs/>
          <w:color w:val="auto"/>
        </w:rPr>
      </w:pPr>
      <w:r w:rsidRPr="004B55F9">
        <w:rPr>
          <w:rFonts w:asciiTheme="minorEastAsia" w:eastAsiaTheme="minorEastAsia" w:hAnsiTheme="minorEastAsia" w:cs="ＭＳ Ｐゴシック" w:hint="eastAsia"/>
          <w:bCs/>
          <w:color w:val="auto"/>
        </w:rPr>
        <w:t>雇用関係助成金は支給申請者の申し込みに対する行政庁の承諾により成立する贈与契約で</w:t>
      </w:r>
      <w:r w:rsidR="00F9140D" w:rsidRPr="004B55F9">
        <w:rPr>
          <w:rFonts w:asciiTheme="minorEastAsia" w:eastAsiaTheme="minorEastAsia" w:hAnsiTheme="minorEastAsia" w:cs="ＭＳ Ｐゴシック" w:hint="eastAsia"/>
          <w:bCs/>
          <w:color w:val="auto"/>
        </w:rPr>
        <w:t>あり</w:t>
      </w:r>
      <w:r w:rsidRPr="004B55F9">
        <w:rPr>
          <w:rFonts w:asciiTheme="minorEastAsia" w:eastAsiaTheme="minorEastAsia" w:hAnsiTheme="minorEastAsia" w:cs="ＭＳ Ｐゴシック" w:hint="eastAsia"/>
          <w:bCs/>
          <w:color w:val="auto"/>
        </w:rPr>
        <w:t>、</w:t>
      </w:r>
      <w:r w:rsidR="00F9140D" w:rsidRPr="004B55F9">
        <w:rPr>
          <w:rFonts w:asciiTheme="minorEastAsia" w:eastAsiaTheme="minorEastAsia" w:hAnsiTheme="minorEastAsia" w:cs="ＭＳ Ｐゴシック" w:hint="eastAsia"/>
          <w:bCs/>
          <w:color w:val="auto"/>
        </w:rPr>
        <w:t>原則として民法が適用され、</w:t>
      </w:r>
      <w:r w:rsidRPr="004B55F9">
        <w:rPr>
          <w:rFonts w:asciiTheme="minorEastAsia" w:eastAsiaTheme="minorEastAsia" w:hAnsiTheme="minorEastAsia" w:cs="ＭＳ Ｐゴシック" w:hint="eastAsia"/>
          <w:bCs/>
          <w:color w:val="auto"/>
        </w:rPr>
        <w:t>支給・不支給の決定、支給決定の取り消しについては</w:t>
      </w:r>
      <w:r w:rsidR="00F9140D" w:rsidRPr="004B55F9">
        <w:rPr>
          <w:rFonts w:asciiTheme="minorEastAsia" w:eastAsiaTheme="minorEastAsia" w:hAnsiTheme="minorEastAsia" w:cs="ＭＳ Ｐゴシック" w:hint="eastAsia"/>
          <w:bCs/>
          <w:color w:val="auto"/>
        </w:rPr>
        <w:t>、行政不服審査法（昭和</w:t>
      </w:r>
      <w:r w:rsidR="00F9140D" w:rsidRPr="004B55F9">
        <w:rPr>
          <w:rFonts w:asciiTheme="minorEastAsia" w:eastAsiaTheme="minorEastAsia" w:hAnsiTheme="minorEastAsia" w:cs="ＭＳ Ｐゴシック"/>
          <w:bCs/>
          <w:color w:val="auto"/>
        </w:rPr>
        <w:t>37年法律第160号）</w:t>
      </w:r>
      <w:r w:rsidR="00F9140D" w:rsidRPr="004B55F9">
        <w:rPr>
          <w:rFonts w:asciiTheme="minorEastAsia" w:eastAsiaTheme="minorEastAsia" w:hAnsiTheme="minorEastAsia" w:cs="ＭＳ Ｐゴシック" w:hint="eastAsia"/>
          <w:bCs/>
          <w:color w:val="auto"/>
        </w:rPr>
        <w:t>上の不服申立ての対象とならないが、不正受給による不支給決定又は支給決定取消に</w:t>
      </w:r>
      <w:r w:rsidR="00544B69" w:rsidRPr="004B55F9">
        <w:rPr>
          <w:rFonts w:asciiTheme="minorEastAsia" w:eastAsiaTheme="minorEastAsia" w:hAnsiTheme="minorEastAsia" w:cs="ＭＳ Ｐゴシック" w:hint="eastAsia"/>
          <w:bCs/>
          <w:color w:val="auto"/>
        </w:rPr>
        <w:t>対し</w:t>
      </w:r>
      <w:r w:rsidR="00F9140D" w:rsidRPr="004B55F9">
        <w:rPr>
          <w:rFonts w:asciiTheme="minorEastAsia" w:eastAsiaTheme="minorEastAsia" w:hAnsiTheme="minorEastAsia" w:cs="ＭＳ Ｐゴシック" w:hint="eastAsia"/>
          <w:bCs/>
          <w:color w:val="auto"/>
        </w:rPr>
        <w:t>、事業主等から不服の申し出があった場合は、適宜再調査を行うなど、</w:t>
      </w:r>
      <w:r w:rsidR="002807F6" w:rsidRPr="004B55F9">
        <w:rPr>
          <w:rFonts w:asciiTheme="minorEastAsia" w:eastAsiaTheme="minorEastAsia" w:hAnsiTheme="minorEastAsia" w:cs="ＭＳ Ｐゴシック" w:hint="eastAsia"/>
          <w:bCs/>
          <w:color w:val="auto"/>
        </w:rPr>
        <w:t>必要な対応を図る</w:t>
      </w:r>
      <w:r w:rsidR="00F9140D" w:rsidRPr="004B55F9">
        <w:rPr>
          <w:rFonts w:asciiTheme="minorEastAsia" w:eastAsiaTheme="minorEastAsia" w:hAnsiTheme="minorEastAsia" w:cs="ＭＳ Ｐゴシック" w:hint="eastAsia"/>
          <w:bCs/>
          <w:color w:val="auto"/>
        </w:rPr>
        <w:t>。</w:t>
      </w:r>
    </w:p>
    <w:p w14:paraId="3CD91230" w14:textId="77777777" w:rsidR="00303414" w:rsidRPr="004B55F9" w:rsidRDefault="00303414" w:rsidP="00544B69">
      <w:pPr>
        <w:pStyle w:val="a3"/>
        <w:overflowPunct/>
        <w:autoSpaceDE w:val="0"/>
        <w:autoSpaceDN w:val="0"/>
        <w:adjustRightInd/>
        <w:ind w:leftChars="300" w:left="642" w:firstLineChars="100" w:firstLine="214"/>
        <w:rPr>
          <w:rFonts w:asciiTheme="minorEastAsia" w:eastAsiaTheme="minorEastAsia" w:hAnsiTheme="minorEastAsia" w:cs="ＭＳ Ｐゴシック"/>
          <w:bCs/>
          <w:color w:val="auto"/>
        </w:rPr>
      </w:pPr>
    </w:p>
    <w:p w14:paraId="265FD8D4" w14:textId="77777777" w:rsidR="00622ABE" w:rsidRPr="004B55F9" w:rsidRDefault="00622ABE" w:rsidP="00622ABE">
      <w:pPr>
        <w:pStyle w:val="a3"/>
        <w:pBdr>
          <w:top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w:t>
      </w:r>
      <w:r w:rsidR="00F57C4D" w:rsidRPr="004B55F9">
        <w:rPr>
          <w:rFonts w:ascii="ＭＳ ゴシック" w:eastAsia="ＭＳ ゴシック" w:hAnsi="ＭＳ ゴシック" w:cs="ＭＳ Ｐゴシック" w:hint="eastAsia"/>
          <w:bCs/>
          <w:color w:val="auto"/>
        </w:rPr>
        <w:t>704</w:t>
      </w:r>
      <w:r w:rsidRPr="004B55F9">
        <w:rPr>
          <w:rFonts w:ascii="ＭＳ ゴシック" w:eastAsia="ＭＳ ゴシック" w:hAnsi="ＭＳ ゴシック" w:cs="ＭＳ Ｐゴシック" w:hint="eastAsia"/>
          <w:bCs/>
          <w:color w:val="auto"/>
        </w:rPr>
        <w:t xml:space="preserve">　関係機関への情報提供</w:t>
      </w:r>
    </w:p>
    <w:p w14:paraId="265FD8D5" w14:textId="01351B1C" w:rsidR="00E92946" w:rsidRPr="004B55F9" w:rsidRDefault="00BA3663" w:rsidP="00E92946">
      <w:pPr>
        <w:pStyle w:val="a3"/>
        <w:overflowPunct/>
        <w:autoSpaceDE w:val="0"/>
        <w:autoSpaceDN w:val="0"/>
        <w:adjustRightInd/>
        <w:ind w:leftChars="200" w:left="428"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0701</w:t>
      </w:r>
      <w:r w:rsidR="002D7BB4" w:rsidRPr="004B55F9">
        <w:rPr>
          <w:rFonts w:asciiTheme="minorEastAsia" w:eastAsiaTheme="minorEastAsia" w:hAnsiTheme="minorEastAsia" w:hint="eastAsia"/>
          <w:color w:val="auto"/>
        </w:rPr>
        <w:t>により不正受給に係る助成金について不支給</w:t>
      </w:r>
      <w:r w:rsidR="00714C80">
        <w:rPr>
          <w:rFonts w:asciiTheme="minorEastAsia" w:eastAsiaTheme="minorEastAsia" w:hAnsiTheme="minorEastAsia" w:hint="eastAsia"/>
          <w:color w:val="auto"/>
        </w:rPr>
        <w:t>決定</w:t>
      </w:r>
      <w:r w:rsidR="00EC457A" w:rsidRPr="004B55F9">
        <w:rPr>
          <w:rFonts w:asciiTheme="minorEastAsia" w:eastAsiaTheme="minorEastAsia" w:hAnsiTheme="minorEastAsia" w:hint="eastAsia"/>
          <w:color w:val="auto"/>
        </w:rPr>
        <w:t>又は</w:t>
      </w:r>
      <w:r w:rsidR="00622ABE" w:rsidRPr="004B55F9">
        <w:rPr>
          <w:rFonts w:asciiTheme="minorEastAsia" w:eastAsiaTheme="minorEastAsia" w:hAnsiTheme="minorEastAsia" w:hint="eastAsia"/>
          <w:color w:val="auto"/>
        </w:rPr>
        <w:t>支給</w:t>
      </w:r>
      <w:r w:rsidR="00714C80">
        <w:rPr>
          <w:rFonts w:asciiTheme="minorEastAsia" w:eastAsiaTheme="minorEastAsia" w:hAnsiTheme="minorEastAsia" w:hint="eastAsia"/>
          <w:color w:val="auto"/>
        </w:rPr>
        <w:t>決定取消をした</w:t>
      </w:r>
      <w:r w:rsidR="00622ABE" w:rsidRPr="004B55F9">
        <w:rPr>
          <w:rFonts w:asciiTheme="minorEastAsia" w:eastAsiaTheme="minorEastAsia" w:hAnsiTheme="minorEastAsia" w:hint="eastAsia"/>
          <w:color w:val="auto"/>
        </w:rPr>
        <w:t>場合は、</w:t>
      </w:r>
      <w:r w:rsidR="001A34B6" w:rsidRPr="004B55F9">
        <w:rPr>
          <w:rFonts w:asciiTheme="minorEastAsia" w:eastAsiaTheme="minorEastAsia" w:hAnsiTheme="minorEastAsia" w:hint="eastAsia"/>
          <w:color w:val="auto"/>
        </w:rPr>
        <w:t>ハローワークシステム（助成金事務処理）</w:t>
      </w:r>
      <w:r w:rsidR="001816B0" w:rsidRPr="004B55F9">
        <w:rPr>
          <w:rFonts w:asciiTheme="minorEastAsia" w:eastAsiaTheme="minorEastAsia" w:hAnsiTheme="minorEastAsia" w:hint="eastAsia"/>
          <w:color w:val="auto"/>
        </w:rPr>
        <w:t>（「31831不正処分記録登録」）</w:t>
      </w:r>
      <w:r w:rsidR="00622ABE" w:rsidRPr="004B55F9">
        <w:rPr>
          <w:rFonts w:asciiTheme="minorEastAsia" w:eastAsiaTheme="minorEastAsia" w:hAnsiTheme="minorEastAsia" w:hint="eastAsia"/>
          <w:color w:val="auto"/>
        </w:rPr>
        <w:t>に</w:t>
      </w:r>
      <w:r w:rsidR="00432FC1" w:rsidRPr="004B55F9">
        <w:rPr>
          <w:rFonts w:asciiTheme="minorEastAsia" w:eastAsiaTheme="minorEastAsia" w:hAnsiTheme="minorEastAsia" w:hint="eastAsia"/>
          <w:color w:val="auto"/>
        </w:rPr>
        <w:t>登録</w:t>
      </w:r>
      <w:r w:rsidR="00622ABE" w:rsidRPr="004B55F9">
        <w:rPr>
          <w:rFonts w:asciiTheme="minorEastAsia" w:eastAsiaTheme="minorEastAsia" w:hAnsiTheme="minorEastAsia" w:hint="eastAsia"/>
          <w:color w:val="auto"/>
        </w:rPr>
        <w:t>した上で、</w:t>
      </w:r>
      <w:r w:rsidR="00A22EDF" w:rsidRPr="004B55F9">
        <w:rPr>
          <w:rFonts w:asciiTheme="minorEastAsia" w:eastAsiaTheme="minorEastAsia" w:hAnsiTheme="minorEastAsia" w:hint="eastAsia"/>
          <w:color w:val="auto"/>
        </w:rPr>
        <w:t>当該不正受給を行った事業主</w:t>
      </w:r>
      <w:r w:rsidR="00D970D5" w:rsidRPr="004B55F9">
        <w:rPr>
          <w:rFonts w:asciiTheme="minorEastAsia" w:eastAsiaTheme="minorEastAsia" w:hAnsiTheme="minorEastAsia" w:hint="eastAsia"/>
          <w:color w:val="auto"/>
        </w:rPr>
        <w:t>等</w:t>
      </w:r>
      <w:r w:rsidR="00A22EDF" w:rsidRPr="004B55F9">
        <w:rPr>
          <w:rFonts w:asciiTheme="minorEastAsia" w:eastAsiaTheme="minorEastAsia" w:hAnsiTheme="minorEastAsia" w:hint="eastAsia"/>
          <w:color w:val="auto"/>
        </w:rPr>
        <w:t>の名称、</w:t>
      </w:r>
      <w:r w:rsidR="00D970D5" w:rsidRPr="004B55F9">
        <w:rPr>
          <w:rFonts w:asciiTheme="minorEastAsia" w:eastAsiaTheme="minorEastAsia" w:hAnsiTheme="minorEastAsia" w:hint="eastAsia"/>
          <w:color w:val="auto"/>
        </w:rPr>
        <w:t>法人番号、</w:t>
      </w:r>
      <w:r w:rsidR="00A22EDF" w:rsidRPr="004B55F9">
        <w:rPr>
          <w:rFonts w:asciiTheme="minorEastAsia" w:eastAsiaTheme="minorEastAsia" w:hAnsiTheme="minorEastAsia" w:hint="eastAsia"/>
          <w:color w:val="auto"/>
        </w:rPr>
        <w:t>適用事業所名、適用事業所番号、</w:t>
      </w:r>
      <w:r w:rsidR="004A3E49" w:rsidRPr="004B55F9">
        <w:rPr>
          <w:rFonts w:asciiTheme="minorEastAsia" w:eastAsiaTheme="minorEastAsia" w:hAnsiTheme="minorEastAsia" w:hint="eastAsia"/>
          <w:color w:val="auto"/>
        </w:rPr>
        <w:t>不正受給に関与した</w:t>
      </w:r>
      <w:r w:rsidR="00382CE2" w:rsidRPr="004B55F9">
        <w:rPr>
          <w:rFonts w:asciiTheme="minorEastAsia" w:eastAsiaTheme="minorEastAsia" w:hAnsiTheme="minorEastAsia" w:hint="eastAsia"/>
          <w:color w:val="auto"/>
        </w:rPr>
        <w:t>役員等名（役職、性別及び生年月日を含む。）、</w:t>
      </w:r>
      <w:r w:rsidR="00A22EDF" w:rsidRPr="004B55F9">
        <w:rPr>
          <w:rFonts w:asciiTheme="minorEastAsia" w:eastAsiaTheme="minorEastAsia" w:hAnsiTheme="minorEastAsia" w:hint="eastAsia"/>
          <w:color w:val="auto"/>
        </w:rPr>
        <w:t>不正受給に係る助成金名及び不支給措置期間</w:t>
      </w:r>
      <w:r w:rsidR="00E812F7" w:rsidRPr="004B55F9">
        <w:rPr>
          <w:rFonts w:asciiTheme="minorEastAsia" w:eastAsiaTheme="minorEastAsia" w:hAnsiTheme="minorEastAsia" w:hint="eastAsia"/>
          <w:color w:val="auto"/>
        </w:rPr>
        <w:t>を</w:t>
      </w:r>
      <w:r w:rsidR="00D970D5" w:rsidRPr="004B55F9">
        <w:rPr>
          <w:rFonts w:asciiTheme="minorEastAsia" w:eastAsiaTheme="minorEastAsia" w:hAnsiTheme="minorEastAsia" w:hint="eastAsia"/>
          <w:color w:val="auto"/>
        </w:rPr>
        <w:t>、</w:t>
      </w:r>
      <w:r w:rsidR="00621598" w:rsidRPr="004B55F9">
        <w:rPr>
          <w:rFonts w:asciiTheme="minorEastAsia" w:eastAsiaTheme="minorEastAsia" w:hAnsiTheme="minorEastAsia" w:cs="ＭＳ Ｐゴシック" w:hint="eastAsia"/>
          <w:bCs/>
          <w:color w:val="auto"/>
        </w:rPr>
        <w:t>社会保険労務士又は代理人が不正受給に関与していた場合は、事務所の名称</w:t>
      </w:r>
      <w:r w:rsidR="004B368C" w:rsidRPr="004B55F9">
        <w:rPr>
          <w:rFonts w:asciiTheme="minorEastAsia" w:eastAsiaTheme="minorEastAsia" w:hAnsiTheme="minorEastAsia" w:cs="ＭＳ Ｐゴシック" w:hint="eastAsia"/>
          <w:bCs/>
          <w:color w:val="auto"/>
        </w:rPr>
        <w:t>（法人等の場合は法人等名を含む</w:t>
      </w:r>
      <w:r w:rsidR="00E812F7" w:rsidRPr="004B55F9">
        <w:rPr>
          <w:rFonts w:asciiTheme="minorEastAsia" w:eastAsiaTheme="minorEastAsia" w:hAnsiTheme="minorEastAsia" w:cs="ＭＳ Ｐゴシック" w:hint="eastAsia"/>
          <w:bCs/>
          <w:color w:val="auto"/>
        </w:rPr>
        <w:t>。</w:t>
      </w:r>
      <w:r w:rsidR="004B368C" w:rsidRPr="004B55F9">
        <w:rPr>
          <w:rFonts w:asciiTheme="minorEastAsia" w:eastAsiaTheme="minorEastAsia" w:hAnsiTheme="minorEastAsia" w:cs="ＭＳ Ｐゴシック" w:hint="eastAsia"/>
          <w:bCs/>
          <w:color w:val="auto"/>
        </w:rPr>
        <w:t>）</w:t>
      </w:r>
      <w:r w:rsidR="00621598" w:rsidRPr="004B55F9">
        <w:rPr>
          <w:rFonts w:asciiTheme="minorEastAsia" w:eastAsiaTheme="minorEastAsia" w:hAnsiTheme="minorEastAsia" w:cs="ＭＳ Ｐゴシック" w:hint="eastAsia"/>
          <w:bCs/>
          <w:color w:val="auto"/>
        </w:rPr>
        <w:t>、所在地、氏名及び不正の内容</w:t>
      </w:r>
      <w:r w:rsidR="00E812F7" w:rsidRPr="004B55F9">
        <w:rPr>
          <w:rFonts w:asciiTheme="minorEastAsia" w:eastAsiaTheme="minorEastAsia" w:hAnsiTheme="minorEastAsia" w:cs="ＭＳ Ｐゴシック" w:hint="eastAsia"/>
          <w:bCs/>
          <w:color w:val="auto"/>
        </w:rPr>
        <w:t>を</w:t>
      </w:r>
      <w:r w:rsidR="00621598" w:rsidRPr="004B55F9">
        <w:rPr>
          <w:rFonts w:asciiTheme="minorEastAsia" w:eastAsiaTheme="minorEastAsia" w:hAnsiTheme="minorEastAsia" w:cs="ＭＳ Ｐゴシック" w:hint="eastAsia"/>
          <w:bCs/>
          <w:color w:val="auto"/>
        </w:rPr>
        <w:t>、</w:t>
      </w:r>
      <w:r w:rsidR="005B3830" w:rsidRPr="004B55F9">
        <w:rPr>
          <w:rFonts w:asciiTheme="minorEastAsia" w:eastAsiaTheme="minorEastAsia" w:hAnsiTheme="minorEastAsia" w:cs="ＭＳ Ｐゴシック" w:hint="eastAsia"/>
          <w:bCs/>
          <w:color w:val="auto"/>
        </w:rPr>
        <w:t>訓練を行う者</w:t>
      </w:r>
      <w:r w:rsidR="00621598" w:rsidRPr="004B55F9">
        <w:rPr>
          <w:rFonts w:asciiTheme="minorEastAsia" w:eastAsiaTheme="minorEastAsia" w:hAnsiTheme="minorEastAsia" w:cs="ＭＳ Ｐゴシック" w:hint="eastAsia"/>
          <w:bCs/>
          <w:color w:val="auto"/>
        </w:rPr>
        <w:t>が不正受給に関与していた場合は、</w:t>
      </w:r>
      <w:r w:rsidR="005B3830" w:rsidRPr="004B55F9">
        <w:rPr>
          <w:rFonts w:asciiTheme="minorEastAsia" w:eastAsiaTheme="minorEastAsia" w:hAnsiTheme="minorEastAsia" w:cs="ＭＳ Ｐゴシック" w:hint="eastAsia"/>
          <w:bCs/>
          <w:color w:val="auto"/>
        </w:rPr>
        <w:t>訓練を行う者</w:t>
      </w:r>
      <w:r w:rsidR="00621598" w:rsidRPr="004B55F9">
        <w:rPr>
          <w:rFonts w:asciiTheme="minorEastAsia" w:eastAsiaTheme="minorEastAsia" w:hAnsiTheme="minorEastAsia" w:cs="ＭＳ Ｐゴシック" w:hint="eastAsia"/>
          <w:bCs/>
          <w:color w:val="auto"/>
        </w:rPr>
        <w:t>の名称</w:t>
      </w:r>
      <w:r w:rsidR="00E812F7" w:rsidRPr="004B55F9">
        <w:rPr>
          <w:rFonts w:asciiTheme="minorEastAsia" w:eastAsiaTheme="minorEastAsia" w:hAnsiTheme="minorEastAsia" w:cs="ＭＳ Ｐゴシック" w:hint="eastAsia"/>
          <w:bCs/>
          <w:color w:val="auto"/>
        </w:rPr>
        <w:t>（法人等の場合は法人等名を含む。）</w:t>
      </w:r>
      <w:r w:rsidR="00621598" w:rsidRPr="004B55F9">
        <w:rPr>
          <w:rFonts w:asciiTheme="minorEastAsia" w:eastAsiaTheme="minorEastAsia" w:hAnsiTheme="minorEastAsia" w:cs="ＭＳ Ｐゴシック" w:hint="eastAsia"/>
          <w:bCs/>
          <w:color w:val="auto"/>
        </w:rPr>
        <w:t>、所在地、氏名及び不正の内容</w:t>
      </w:r>
      <w:r w:rsidR="00A22EDF" w:rsidRPr="004B55F9">
        <w:rPr>
          <w:rFonts w:asciiTheme="minorEastAsia" w:eastAsiaTheme="minorEastAsia" w:hAnsiTheme="minorEastAsia" w:hint="eastAsia"/>
          <w:color w:val="auto"/>
        </w:rPr>
        <w:t>を</w:t>
      </w:r>
      <w:r w:rsidR="00622ABE" w:rsidRPr="004B55F9">
        <w:rPr>
          <w:rFonts w:asciiTheme="minorEastAsia" w:eastAsiaTheme="minorEastAsia" w:hAnsiTheme="minorEastAsia" w:hint="eastAsia"/>
          <w:color w:val="auto"/>
        </w:rPr>
        <w:t>労働局内の助成金関係各部</w:t>
      </w:r>
      <w:r w:rsidR="00AA15BF" w:rsidRPr="004B55F9">
        <w:rPr>
          <w:rFonts w:asciiTheme="minorEastAsia" w:eastAsiaTheme="minorEastAsia" w:hAnsiTheme="minorEastAsia" w:hint="eastAsia"/>
          <w:color w:val="auto"/>
        </w:rPr>
        <w:t>及び</w:t>
      </w:r>
      <w:r w:rsidR="00622ABE" w:rsidRPr="004B55F9">
        <w:rPr>
          <w:rFonts w:asciiTheme="minorEastAsia" w:eastAsiaTheme="minorEastAsia" w:hAnsiTheme="minorEastAsia" w:hint="eastAsia"/>
          <w:color w:val="auto"/>
        </w:rPr>
        <w:t>管下の公共職業安定所に情報提供する</w:t>
      </w:r>
      <w:r w:rsidR="00382CE2" w:rsidRPr="004B55F9">
        <w:rPr>
          <w:rFonts w:asciiTheme="minorEastAsia" w:eastAsiaTheme="minorEastAsia" w:hAnsiTheme="minorEastAsia" w:hint="eastAsia"/>
          <w:color w:val="auto"/>
        </w:rPr>
        <w:t>とともに、</w:t>
      </w:r>
      <w:r w:rsidR="00382CE2" w:rsidRPr="00CE11E5">
        <w:rPr>
          <w:rFonts w:asciiTheme="minorEastAsia" w:eastAsiaTheme="minorEastAsia" w:hAnsiTheme="minorEastAsia" w:hint="eastAsia"/>
          <w:color w:val="auto"/>
        </w:rPr>
        <w:t>共働支援システム上の「不正受給事業主等・役員一覧表」や「不正受給に関与した社会保険労務士、代理人</w:t>
      </w:r>
      <w:r w:rsidR="001644A7" w:rsidRPr="00CE11E5">
        <w:rPr>
          <w:rFonts w:asciiTheme="minorEastAsia" w:eastAsiaTheme="minorEastAsia" w:hAnsiTheme="minorEastAsia" w:hint="eastAsia"/>
          <w:color w:val="auto"/>
        </w:rPr>
        <w:t>又は</w:t>
      </w:r>
      <w:r w:rsidR="005B3830" w:rsidRPr="00CE11E5">
        <w:rPr>
          <w:rFonts w:asciiTheme="minorEastAsia" w:eastAsiaTheme="minorEastAsia" w:hAnsiTheme="minorEastAsia" w:hint="eastAsia"/>
          <w:color w:val="auto"/>
        </w:rPr>
        <w:t>訓練</w:t>
      </w:r>
      <w:r w:rsidR="003B7C65" w:rsidRPr="00CE11E5">
        <w:rPr>
          <w:rFonts w:asciiTheme="minorEastAsia" w:eastAsiaTheme="minorEastAsia" w:hAnsiTheme="minorEastAsia" w:hint="eastAsia"/>
          <w:color w:val="auto"/>
        </w:rPr>
        <w:t>実施者</w:t>
      </w:r>
      <w:r w:rsidR="00382CE2" w:rsidRPr="00CE11E5">
        <w:rPr>
          <w:rFonts w:asciiTheme="minorEastAsia" w:eastAsiaTheme="minorEastAsia" w:hAnsiTheme="minorEastAsia" w:hint="eastAsia"/>
          <w:color w:val="auto"/>
        </w:rPr>
        <w:t>一覧表」に記入する</w:t>
      </w:r>
      <w:r w:rsidR="00622ABE" w:rsidRPr="00CE11E5">
        <w:rPr>
          <w:rFonts w:asciiTheme="minorEastAsia" w:eastAsiaTheme="minorEastAsia" w:hAnsiTheme="minorEastAsia" w:hint="eastAsia"/>
          <w:color w:val="auto"/>
        </w:rPr>
        <w:t>。</w:t>
      </w:r>
    </w:p>
    <w:p w14:paraId="7DEC326D" w14:textId="77777777" w:rsidR="00DC51C5" w:rsidRPr="004B55F9" w:rsidRDefault="00DC51C5" w:rsidP="00E92946">
      <w:pPr>
        <w:pStyle w:val="a3"/>
        <w:overflowPunct/>
        <w:autoSpaceDE w:val="0"/>
        <w:autoSpaceDN w:val="0"/>
        <w:adjustRightInd/>
        <w:ind w:leftChars="200" w:left="428" w:firstLineChars="100" w:firstLine="214"/>
        <w:rPr>
          <w:rFonts w:asciiTheme="minorEastAsia" w:eastAsiaTheme="minorEastAsia" w:hAnsiTheme="minorEastAsia"/>
          <w:color w:val="auto"/>
        </w:rPr>
      </w:pPr>
    </w:p>
    <w:p w14:paraId="70B95197" w14:textId="1D5826EE" w:rsidR="00803CA0" w:rsidRPr="004B55F9" w:rsidRDefault="00803CA0" w:rsidP="00803CA0">
      <w:pPr>
        <w:pStyle w:val="a3"/>
        <w:pBdr>
          <w:top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 xml:space="preserve">0705　</w:t>
      </w:r>
      <w:r w:rsidR="00C11A8D">
        <w:rPr>
          <w:rFonts w:ascii="ＭＳ ゴシック" w:eastAsia="ＭＳ ゴシック" w:hAnsi="ＭＳ ゴシック" w:cs="ＭＳ Ｐゴシック" w:hint="eastAsia"/>
          <w:bCs/>
          <w:color w:val="auto"/>
        </w:rPr>
        <w:t>不正受給事案の</w:t>
      </w:r>
      <w:r w:rsidRPr="004B55F9">
        <w:rPr>
          <w:rFonts w:ascii="ＭＳ ゴシック" w:eastAsia="ＭＳ ゴシック" w:hAnsi="ＭＳ ゴシック" w:cs="ＭＳ Ｐゴシック" w:hint="eastAsia"/>
          <w:bCs/>
          <w:color w:val="auto"/>
        </w:rPr>
        <w:t>公表</w:t>
      </w:r>
    </w:p>
    <w:p w14:paraId="54E6CBAA" w14:textId="3920CCD1" w:rsidR="00803CA0" w:rsidRDefault="000D0B3D" w:rsidP="00B604B9">
      <w:pPr>
        <w:pStyle w:val="a3"/>
        <w:overflowPunct/>
        <w:autoSpaceDE w:val="0"/>
        <w:autoSpaceDN w:val="0"/>
        <w:adjustRightInd/>
        <w:ind w:leftChars="200" w:left="642" w:hangingChars="100" w:hanging="214"/>
        <w:rPr>
          <w:rFonts w:asciiTheme="minorEastAsia" w:eastAsiaTheme="minorEastAsia" w:hAnsiTheme="minorEastAsia" w:cs="ＭＳ Ｐゴシック"/>
          <w:bCs/>
          <w:color w:val="auto"/>
        </w:rPr>
      </w:pPr>
      <w:r w:rsidRPr="004B55F9">
        <w:rPr>
          <w:rFonts w:asciiTheme="minorEastAsia" w:eastAsiaTheme="minorEastAsia" w:hAnsiTheme="minorEastAsia" w:cs="ＭＳ Ｐゴシック" w:hint="eastAsia"/>
          <w:bCs/>
          <w:color w:val="auto"/>
        </w:rPr>
        <w:t xml:space="preserve">イ　</w:t>
      </w:r>
      <w:r w:rsidR="006F00D2">
        <w:rPr>
          <w:rFonts w:asciiTheme="minorEastAsia" w:eastAsiaTheme="minorEastAsia" w:hAnsiTheme="minorEastAsia" w:cs="ＭＳ Ｐゴシック" w:hint="eastAsia"/>
          <w:bCs/>
          <w:color w:val="auto"/>
        </w:rPr>
        <w:t>個別の助成金について</w:t>
      </w:r>
      <w:r w:rsidR="00586CBF" w:rsidRPr="00586CBF">
        <w:rPr>
          <w:rFonts w:asciiTheme="minorEastAsia" w:eastAsiaTheme="minorEastAsia" w:hAnsiTheme="minorEastAsia" w:cs="ＭＳ Ｐゴシック" w:hint="eastAsia"/>
          <w:bCs/>
          <w:color w:val="auto"/>
        </w:rPr>
        <w:t>「第２　各助成金別要領」</w:t>
      </w:r>
      <w:r w:rsidR="00586CBF">
        <w:rPr>
          <w:rFonts w:asciiTheme="minorEastAsia" w:eastAsiaTheme="minorEastAsia" w:hAnsiTheme="minorEastAsia" w:cs="ＭＳ Ｐゴシック" w:hint="eastAsia"/>
          <w:bCs/>
          <w:color w:val="auto"/>
        </w:rPr>
        <w:t>に定</w:t>
      </w:r>
      <w:r w:rsidR="00210B98">
        <w:rPr>
          <w:rFonts w:asciiTheme="minorEastAsia" w:eastAsiaTheme="minorEastAsia" w:hAnsiTheme="minorEastAsia" w:cs="ＭＳ Ｐゴシック" w:hint="eastAsia"/>
          <w:bCs/>
          <w:color w:val="auto"/>
        </w:rPr>
        <w:t>める</w:t>
      </w:r>
      <w:r w:rsidR="00586CBF">
        <w:rPr>
          <w:rFonts w:asciiTheme="minorEastAsia" w:eastAsiaTheme="minorEastAsia" w:hAnsiTheme="minorEastAsia" w:cs="ＭＳ Ｐゴシック" w:hint="eastAsia"/>
          <w:bCs/>
          <w:color w:val="auto"/>
        </w:rPr>
        <w:t>場合を除き、</w:t>
      </w:r>
      <w:r w:rsidR="007D19FC" w:rsidRPr="004B55F9">
        <w:rPr>
          <w:rFonts w:asciiTheme="minorEastAsia" w:eastAsiaTheme="minorEastAsia" w:hAnsiTheme="minorEastAsia" w:cs="ＭＳ Ｐゴシック" w:hint="eastAsia"/>
          <w:bCs/>
          <w:color w:val="auto"/>
        </w:rPr>
        <w:t>不正受給が</w:t>
      </w:r>
      <w:r w:rsidR="00A13CF8">
        <w:rPr>
          <w:rFonts w:asciiTheme="minorEastAsia" w:eastAsiaTheme="minorEastAsia" w:hAnsiTheme="minorEastAsia" w:cs="ＭＳ Ｐゴシック" w:hint="eastAsia"/>
          <w:bCs/>
          <w:color w:val="auto"/>
        </w:rPr>
        <w:t>次のいずれかに</w:t>
      </w:r>
      <w:r w:rsidR="00011A2B">
        <w:rPr>
          <w:rFonts w:asciiTheme="minorEastAsia" w:eastAsiaTheme="minorEastAsia" w:hAnsiTheme="minorEastAsia" w:cs="ＭＳ Ｐゴシック" w:hint="eastAsia"/>
          <w:bCs/>
          <w:color w:val="auto"/>
        </w:rPr>
        <w:t>該当</w:t>
      </w:r>
      <w:r w:rsidR="00A13CF8">
        <w:rPr>
          <w:rFonts w:asciiTheme="minorEastAsia" w:eastAsiaTheme="minorEastAsia" w:hAnsiTheme="minorEastAsia" w:cs="ＭＳ Ｐゴシック" w:hint="eastAsia"/>
          <w:bCs/>
          <w:color w:val="auto"/>
        </w:rPr>
        <w:t>する</w:t>
      </w:r>
      <w:r w:rsidR="00950126">
        <w:rPr>
          <w:rFonts w:asciiTheme="minorEastAsia" w:eastAsiaTheme="minorEastAsia" w:hAnsiTheme="minorEastAsia" w:cs="ＭＳ Ｐゴシック" w:hint="eastAsia"/>
          <w:bCs/>
          <w:color w:val="auto"/>
        </w:rPr>
        <w:t>場合は</w:t>
      </w:r>
      <w:r w:rsidR="007D19FC" w:rsidRPr="004B55F9">
        <w:rPr>
          <w:rFonts w:asciiTheme="minorEastAsia" w:eastAsiaTheme="minorEastAsia" w:hAnsiTheme="minorEastAsia" w:cs="ＭＳ Ｐゴシック" w:hint="eastAsia"/>
          <w:bCs/>
          <w:color w:val="auto"/>
        </w:rPr>
        <w:t>、管轄労働局長は</w:t>
      </w:r>
      <w:r w:rsidR="00771634">
        <w:rPr>
          <w:rFonts w:asciiTheme="minorEastAsia" w:eastAsiaTheme="minorEastAsia" w:hAnsiTheme="minorEastAsia" w:cs="ＭＳ Ｐゴシック" w:hint="eastAsia"/>
          <w:bCs/>
          <w:color w:val="auto"/>
        </w:rPr>
        <w:t>ロ及びハの定めるところにより</w:t>
      </w:r>
      <w:r w:rsidR="00A82483" w:rsidRPr="004B55F9">
        <w:rPr>
          <w:rFonts w:asciiTheme="minorEastAsia" w:eastAsiaTheme="minorEastAsia" w:hAnsiTheme="minorEastAsia" w:cs="ＭＳ Ｐゴシック" w:hint="eastAsia"/>
          <w:bCs/>
          <w:color w:val="auto"/>
        </w:rPr>
        <w:t>公表する</w:t>
      </w:r>
      <w:r w:rsidR="00A02583">
        <w:rPr>
          <w:rFonts w:asciiTheme="minorEastAsia" w:eastAsiaTheme="minorEastAsia" w:hAnsiTheme="minorEastAsia" w:cs="ＭＳ Ｐゴシック" w:hint="eastAsia"/>
          <w:bCs/>
          <w:color w:val="auto"/>
        </w:rPr>
        <w:t>ものとする</w:t>
      </w:r>
      <w:r w:rsidR="00A82483" w:rsidRPr="004B55F9">
        <w:rPr>
          <w:rFonts w:asciiTheme="minorEastAsia" w:eastAsiaTheme="minorEastAsia" w:hAnsiTheme="minorEastAsia" w:cs="ＭＳ Ｐゴシック" w:hint="eastAsia"/>
          <w:bCs/>
          <w:color w:val="auto"/>
        </w:rPr>
        <w:t>。</w:t>
      </w:r>
    </w:p>
    <w:p w14:paraId="3C0FD322" w14:textId="11FA9F96" w:rsidR="00A035EF" w:rsidRDefault="00A035EF" w:rsidP="00501E81">
      <w:pPr>
        <w:pStyle w:val="a3"/>
        <w:overflowPunct/>
        <w:autoSpaceDE w:val="0"/>
        <w:autoSpaceDN w:val="0"/>
        <w:adjustRightInd/>
        <w:ind w:leftChars="299" w:left="640" w:firstLineChars="100" w:firstLine="214"/>
        <w:rPr>
          <w:rFonts w:asciiTheme="minorEastAsia" w:eastAsiaTheme="minorEastAsia" w:hAnsiTheme="minorEastAsia" w:cs="ＭＳ Ｐゴシック"/>
          <w:bCs/>
          <w:color w:val="auto"/>
        </w:rPr>
      </w:pPr>
      <w:r w:rsidRPr="00A035EF">
        <w:rPr>
          <w:rFonts w:asciiTheme="minorEastAsia" w:eastAsiaTheme="minorEastAsia" w:hAnsiTheme="minorEastAsia" w:cs="ＭＳ Ｐゴシック" w:hint="eastAsia"/>
          <w:bCs/>
          <w:color w:val="auto"/>
        </w:rPr>
        <w:t>ただし、社会保険労務士、代理人又は訓練を行う者が不正受給に関与した場合であって、事業主等が当該不正受給について</w:t>
      </w:r>
      <w:r w:rsidR="00771634">
        <w:rPr>
          <w:rFonts w:asciiTheme="minorEastAsia" w:eastAsiaTheme="minorEastAsia" w:hAnsiTheme="minorEastAsia" w:cs="ＭＳ Ｐゴシック" w:hint="eastAsia"/>
          <w:bCs/>
          <w:color w:val="auto"/>
        </w:rPr>
        <w:t>関与</w:t>
      </w:r>
      <w:r w:rsidRPr="00A035EF">
        <w:rPr>
          <w:rFonts w:asciiTheme="minorEastAsia" w:eastAsiaTheme="minorEastAsia" w:hAnsiTheme="minorEastAsia" w:cs="ＭＳ Ｐゴシック" w:hint="eastAsia"/>
          <w:bCs/>
          <w:color w:val="auto"/>
        </w:rPr>
        <w:t>していないことが明らかな場合は、</w:t>
      </w:r>
      <w:r w:rsidR="00555F5F">
        <w:rPr>
          <w:rFonts w:asciiTheme="minorEastAsia" w:eastAsiaTheme="minorEastAsia" w:hAnsiTheme="minorEastAsia" w:cs="ＭＳ Ｐゴシック" w:hint="eastAsia"/>
          <w:bCs/>
          <w:color w:val="auto"/>
        </w:rPr>
        <w:t>事業主等については公表しないことができる</w:t>
      </w:r>
      <w:r w:rsidRPr="00A035EF">
        <w:rPr>
          <w:rFonts w:asciiTheme="minorEastAsia" w:eastAsiaTheme="minorEastAsia" w:hAnsiTheme="minorEastAsia" w:cs="ＭＳ Ｐゴシック" w:hint="eastAsia"/>
          <w:bCs/>
          <w:color w:val="auto"/>
        </w:rPr>
        <w:t>。</w:t>
      </w:r>
    </w:p>
    <w:p w14:paraId="655A219F" w14:textId="392A922D" w:rsidR="00A13CF8" w:rsidRDefault="00A13CF8" w:rsidP="005433C7">
      <w:pPr>
        <w:pStyle w:val="a3"/>
        <w:overflowPunct/>
        <w:autoSpaceDE w:val="0"/>
        <w:autoSpaceDN w:val="0"/>
        <w:adjustRightInd/>
        <w:ind w:leftChars="250" w:left="749" w:hangingChars="100" w:hanging="214"/>
        <w:jc w:val="left"/>
        <w:rPr>
          <w:rFonts w:asciiTheme="minorEastAsia" w:eastAsiaTheme="minorEastAsia" w:hAnsiTheme="minorEastAsia" w:cs="ＭＳ Ｐゴシック"/>
          <w:bCs/>
          <w:color w:val="auto"/>
        </w:rPr>
      </w:pPr>
      <w:r>
        <w:rPr>
          <w:rFonts w:asciiTheme="minorEastAsia" w:eastAsiaTheme="minorEastAsia" w:hAnsiTheme="minorEastAsia" w:cs="ＭＳ Ｐゴシック" w:hint="eastAsia"/>
          <w:bCs/>
          <w:color w:val="auto"/>
        </w:rPr>
        <w:t>(ｲ)</w:t>
      </w:r>
      <w:r w:rsidR="005433C7">
        <w:rPr>
          <w:rFonts w:asciiTheme="minorEastAsia" w:eastAsiaTheme="minorEastAsia" w:hAnsiTheme="minorEastAsia" w:cs="ＭＳ Ｐゴシック" w:hint="eastAsia"/>
          <w:bCs/>
          <w:color w:val="auto"/>
        </w:rPr>
        <w:t xml:space="preserve"> </w:t>
      </w:r>
      <w:r>
        <w:rPr>
          <w:rFonts w:asciiTheme="minorEastAsia" w:eastAsiaTheme="minorEastAsia" w:hAnsiTheme="minorEastAsia" w:cs="ＭＳ Ｐゴシック" w:hint="eastAsia"/>
          <w:bCs/>
          <w:color w:val="auto"/>
        </w:rPr>
        <w:t>事業主等</w:t>
      </w:r>
      <w:r w:rsidR="006F00D2">
        <w:rPr>
          <w:rFonts w:asciiTheme="minorEastAsia" w:eastAsiaTheme="minorEastAsia" w:hAnsiTheme="minorEastAsia" w:cs="ＭＳ Ｐゴシック" w:hint="eastAsia"/>
          <w:bCs/>
          <w:color w:val="auto"/>
        </w:rPr>
        <w:t>が不正受給を行った場合であって、次のいずれか</w:t>
      </w:r>
      <w:r w:rsidR="00771634">
        <w:rPr>
          <w:rFonts w:asciiTheme="minorEastAsia" w:eastAsiaTheme="minorEastAsia" w:hAnsiTheme="minorEastAsia" w:cs="ＭＳ Ｐゴシック" w:hint="eastAsia"/>
          <w:bCs/>
          <w:color w:val="auto"/>
        </w:rPr>
        <w:t>に</w:t>
      </w:r>
      <w:r w:rsidR="006F00D2">
        <w:rPr>
          <w:rFonts w:asciiTheme="minorEastAsia" w:eastAsiaTheme="minorEastAsia" w:hAnsiTheme="minorEastAsia" w:cs="ＭＳ Ｐゴシック" w:hint="eastAsia"/>
          <w:bCs/>
          <w:color w:val="auto"/>
        </w:rPr>
        <w:t>該当するとき</w:t>
      </w:r>
    </w:p>
    <w:p w14:paraId="52DFB4AE" w14:textId="2EE0382C" w:rsidR="00A13CF8" w:rsidRDefault="00011A2B" w:rsidP="005433C7">
      <w:pPr>
        <w:pStyle w:val="a3"/>
        <w:overflowPunct/>
        <w:autoSpaceDE w:val="0"/>
        <w:autoSpaceDN w:val="0"/>
        <w:adjustRightInd/>
        <w:ind w:leftChars="300" w:left="749" w:hangingChars="50" w:hanging="107"/>
        <w:rPr>
          <w:rFonts w:ascii="ＭＳ 明朝" w:hAnsi="ＭＳ 明朝"/>
        </w:rPr>
      </w:pPr>
      <w:r>
        <w:rPr>
          <w:rFonts w:asciiTheme="minorEastAsia" w:eastAsiaTheme="minorEastAsia" w:hAnsiTheme="minorEastAsia" w:cs="ＭＳ Ｐゴシック"/>
          <w:bCs/>
          <w:color w:val="auto"/>
        </w:rPr>
        <w:lastRenderedPageBreak/>
        <w:t>a</w:t>
      </w:r>
      <w:r>
        <w:rPr>
          <w:rFonts w:asciiTheme="minorEastAsia" w:eastAsiaTheme="minorEastAsia" w:hAnsiTheme="minorEastAsia" w:cs="ＭＳ Ｐゴシック" w:hint="eastAsia"/>
          <w:bCs/>
          <w:color w:val="auto"/>
        </w:rPr>
        <w:t xml:space="preserve">　</w:t>
      </w:r>
      <w:r w:rsidR="00A13CF8">
        <w:rPr>
          <w:rFonts w:ascii="ＭＳ 明朝" w:hAnsi="ＭＳ 明朝" w:hint="eastAsia"/>
        </w:rPr>
        <w:t>一の事業主等に対する、不正受給を理由とした支給決定取消額</w:t>
      </w:r>
      <w:r w:rsidR="00C73503">
        <w:rPr>
          <w:rFonts w:ascii="ＭＳ 明朝" w:hAnsi="ＭＳ 明朝" w:hint="eastAsia"/>
        </w:rPr>
        <w:t>及び</w:t>
      </w:r>
      <w:r w:rsidR="006F00D2">
        <w:rPr>
          <w:rFonts w:ascii="ＭＳ 明朝" w:hAnsi="ＭＳ 明朝" w:hint="eastAsia"/>
        </w:rPr>
        <w:t>不正受給を理由とした</w:t>
      </w:r>
      <w:r w:rsidR="00A13CF8">
        <w:rPr>
          <w:rFonts w:ascii="ＭＳ 明朝" w:hAnsi="ＭＳ 明朝" w:hint="eastAsia"/>
        </w:rPr>
        <w:t>不支給決定</w:t>
      </w:r>
      <w:r w:rsidR="006F00D2">
        <w:rPr>
          <w:rFonts w:ascii="ＭＳ 明朝" w:hAnsi="ＭＳ 明朝" w:hint="eastAsia"/>
        </w:rPr>
        <w:t>に係る</w:t>
      </w:r>
      <w:r w:rsidR="00A13CF8">
        <w:rPr>
          <w:rFonts w:ascii="ＭＳ 明朝" w:hAnsi="ＭＳ 明朝" w:hint="eastAsia"/>
        </w:rPr>
        <w:t>支給申請額の合計額が100万円以上の場合であって、当該不正受給に係る額の返還を命じた日から起算して１か月以内に</w:t>
      </w:r>
      <w:r w:rsidR="00771634">
        <w:rPr>
          <w:rFonts w:ascii="ＭＳ 明朝" w:hAnsi="ＭＳ 明朝" w:hint="eastAsia"/>
        </w:rPr>
        <w:t>、</w:t>
      </w:r>
      <w:r w:rsidR="006F00D2">
        <w:rPr>
          <w:rFonts w:ascii="ＭＳ 明朝" w:hAnsi="ＭＳ 明朝" w:hint="eastAsia"/>
        </w:rPr>
        <w:t>不正受給に係る請求金</w:t>
      </w:r>
      <w:r w:rsidR="00771634">
        <w:rPr>
          <w:rFonts w:ascii="ＭＳ 明朝" w:hAnsi="ＭＳ 明朝" w:hint="eastAsia"/>
        </w:rPr>
        <w:t>が</w:t>
      </w:r>
      <w:r w:rsidR="00A13CF8">
        <w:rPr>
          <w:rFonts w:ascii="ＭＳ 明朝" w:hAnsi="ＭＳ 明朝" w:hint="eastAsia"/>
        </w:rPr>
        <w:t>全額納付</w:t>
      </w:r>
      <w:r w:rsidR="00771634">
        <w:rPr>
          <w:rFonts w:ascii="ＭＳ 明朝" w:hAnsi="ＭＳ 明朝" w:hint="eastAsia"/>
        </w:rPr>
        <w:t>され</w:t>
      </w:r>
      <w:r w:rsidR="00A13CF8">
        <w:rPr>
          <w:rFonts w:ascii="ＭＳ 明朝" w:hAnsi="ＭＳ 明朝" w:hint="eastAsia"/>
        </w:rPr>
        <w:t>ない</w:t>
      </w:r>
      <w:r w:rsidR="006F00D2">
        <w:rPr>
          <w:rFonts w:ascii="ＭＳ 明朝" w:hAnsi="ＭＳ 明朝" w:hint="eastAsia"/>
        </w:rPr>
        <w:t>とき</w:t>
      </w:r>
    </w:p>
    <w:p w14:paraId="6B2351F2" w14:textId="2DD67425" w:rsidR="00A13CF8" w:rsidRDefault="00A13CF8" w:rsidP="005433C7">
      <w:pPr>
        <w:pStyle w:val="a3"/>
        <w:overflowPunct/>
        <w:autoSpaceDE w:val="0"/>
        <w:autoSpaceDN w:val="0"/>
        <w:adjustRightInd/>
        <w:ind w:leftChars="300" w:left="749" w:hangingChars="50" w:hanging="107"/>
        <w:rPr>
          <w:rFonts w:ascii="ＭＳ 明朝" w:hAnsi="ＭＳ 明朝"/>
        </w:rPr>
      </w:pPr>
      <w:r>
        <w:rPr>
          <w:rFonts w:ascii="ＭＳ 明朝" w:hAnsi="ＭＳ 明朝"/>
        </w:rPr>
        <w:t>b</w:t>
      </w:r>
      <w:r>
        <w:rPr>
          <w:rFonts w:ascii="ＭＳ 明朝" w:hAnsi="ＭＳ 明朝" w:hint="eastAsia"/>
        </w:rPr>
        <w:t xml:space="preserve">　</w:t>
      </w:r>
      <w:r w:rsidR="00011A2B">
        <w:rPr>
          <w:rFonts w:ascii="ＭＳ 明朝" w:hAnsi="ＭＳ 明朝" w:hint="eastAsia"/>
        </w:rPr>
        <w:t>不正の態様</w:t>
      </w:r>
      <w:r w:rsidR="00A24225">
        <w:rPr>
          <w:rFonts w:ascii="ＭＳ 明朝" w:hAnsi="ＭＳ 明朝" w:hint="eastAsia"/>
        </w:rPr>
        <w:t>・</w:t>
      </w:r>
      <w:r w:rsidR="00011A2B">
        <w:rPr>
          <w:rFonts w:ascii="ＭＳ 明朝" w:hAnsi="ＭＳ 明朝" w:hint="eastAsia"/>
        </w:rPr>
        <w:t>手段、組織性</w:t>
      </w:r>
      <w:r w:rsidRPr="00A02583">
        <w:rPr>
          <w:rFonts w:ascii="ＭＳ 明朝" w:hAnsi="ＭＳ 明朝" w:hint="eastAsia"/>
        </w:rPr>
        <w:t>等から判断して、</w:t>
      </w:r>
      <w:r w:rsidR="00011A2B">
        <w:rPr>
          <w:rFonts w:ascii="ＭＳ 明朝" w:hAnsi="ＭＳ 明朝" w:hint="eastAsia"/>
        </w:rPr>
        <w:t>管轄</w:t>
      </w:r>
      <w:r w:rsidRPr="00A02583">
        <w:rPr>
          <w:rFonts w:ascii="ＭＳ 明朝" w:hAnsi="ＭＳ 明朝" w:hint="eastAsia"/>
        </w:rPr>
        <w:t>労働局長が特に重大又は悪質であると認める</w:t>
      </w:r>
      <w:r w:rsidR="006F00D2">
        <w:rPr>
          <w:rFonts w:ascii="ＭＳ 明朝" w:hAnsi="ＭＳ 明朝" w:hint="eastAsia"/>
        </w:rPr>
        <w:t>とき</w:t>
      </w:r>
    </w:p>
    <w:p w14:paraId="450BAFD8" w14:textId="18FB0AC8" w:rsidR="00A13CF8" w:rsidRDefault="00A13CF8" w:rsidP="005433C7">
      <w:pPr>
        <w:pStyle w:val="a3"/>
        <w:overflowPunct/>
        <w:autoSpaceDE w:val="0"/>
        <w:autoSpaceDN w:val="0"/>
        <w:adjustRightInd/>
        <w:ind w:leftChars="250" w:left="749" w:hangingChars="100" w:hanging="214"/>
        <w:jc w:val="left"/>
        <w:rPr>
          <w:rFonts w:ascii="ＭＳ 明朝" w:hAnsi="ＭＳ 明朝"/>
        </w:rPr>
      </w:pPr>
      <w:r>
        <w:rPr>
          <w:rFonts w:ascii="ＭＳ 明朝" w:hAnsi="ＭＳ 明朝" w:hint="eastAsia"/>
        </w:rPr>
        <w:t>(ﾛ)</w:t>
      </w:r>
      <w:r w:rsidR="005433C7">
        <w:rPr>
          <w:rFonts w:ascii="ＭＳ 明朝" w:hAnsi="ＭＳ 明朝" w:hint="eastAsia"/>
        </w:rPr>
        <w:t xml:space="preserve"> </w:t>
      </w:r>
      <w:r>
        <w:rPr>
          <w:rFonts w:ascii="ＭＳ 明朝" w:hAnsi="ＭＳ 明朝" w:hint="eastAsia"/>
        </w:rPr>
        <w:t>社会保険労務士、代理人又は訓練を行う者</w:t>
      </w:r>
      <w:r w:rsidR="006F00D2">
        <w:rPr>
          <w:rFonts w:ascii="ＭＳ 明朝" w:hAnsi="ＭＳ 明朝" w:hint="eastAsia"/>
        </w:rPr>
        <w:t>が不正受給に関与したとき</w:t>
      </w:r>
    </w:p>
    <w:p w14:paraId="0FBC4940" w14:textId="6BE0D48E" w:rsidR="00A13CF8" w:rsidRDefault="00011A2B" w:rsidP="00011A2B">
      <w:pPr>
        <w:pStyle w:val="a3"/>
        <w:overflowPunct/>
        <w:autoSpaceDE w:val="0"/>
        <w:autoSpaceDN w:val="0"/>
        <w:adjustRightInd/>
        <w:ind w:firstLineChars="199" w:firstLine="426"/>
        <w:rPr>
          <w:rFonts w:asciiTheme="minorEastAsia" w:eastAsiaTheme="minorEastAsia" w:hAnsiTheme="minorEastAsia" w:cs="ＭＳ Ｐゴシック"/>
          <w:bCs/>
          <w:color w:val="auto"/>
        </w:rPr>
      </w:pPr>
      <w:r>
        <w:rPr>
          <w:rFonts w:asciiTheme="minorEastAsia" w:eastAsiaTheme="minorEastAsia" w:hAnsiTheme="minorEastAsia" w:cs="ＭＳ Ｐゴシック" w:hint="eastAsia"/>
          <w:bCs/>
          <w:color w:val="auto"/>
        </w:rPr>
        <w:t>ロ　イにより管轄労働局長が公表する事項は次のとおりとする。</w:t>
      </w:r>
    </w:p>
    <w:p w14:paraId="5E607649" w14:textId="469B52DF" w:rsidR="00CC0664" w:rsidRPr="004B55F9" w:rsidRDefault="00CC0664" w:rsidP="005433C7">
      <w:pPr>
        <w:pStyle w:val="a3"/>
        <w:overflowPunct/>
        <w:autoSpaceDE w:val="0"/>
        <w:autoSpaceDN w:val="0"/>
        <w:adjustRightInd/>
        <w:ind w:leftChars="250" w:left="749" w:hangingChars="100" w:hanging="214"/>
        <w:rPr>
          <w:rFonts w:asciiTheme="minorEastAsia" w:eastAsiaTheme="minorEastAsia" w:hAnsiTheme="minorEastAsia" w:cs="ＭＳ Ｐゴシック"/>
          <w:bCs/>
          <w:color w:val="auto"/>
        </w:rPr>
      </w:pPr>
      <w:r>
        <w:rPr>
          <w:rFonts w:asciiTheme="minorEastAsia" w:eastAsiaTheme="minorEastAsia" w:hAnsiTheme="minorEastAsia" w:cs="ＭＳ Ｐゴシック" w:hint="eastAsia"/>
          <w:bCs/>
          <w:color w:val="auto"/>
        </w:rPr>
        <w:t>(ｲ)</w:t>
      </w:r>
      <w:r w:rsidR="005433C7">
        <w:rPr>
          <w:rFonts w:asciiTheme="minorEastAsia" w:eastAsiaTheme="minorEastAsia" w:hAnsiTheme="minorEastAsia" w:cs="ＭＳ Ｐゴシック" w:hint="eastAsia"/>
          <w:bCs/>
          <w:color w:val="auto"/>
        </w:rPr>
        <w:t xml:space="preserve"> </w:t>
      </w:r>
      <w:r>
        <w:rPr>
          <w:rFonts w:asciiTheme="minorEastAsia" w:eastAsiaTheme="minorEastAsia" w:hAnsiTheme="minorEastAsia" w:cs="ＭＳ Ｐゴシック" w:hint="eastAsia"/>
          <w:bCs/>
          <w:color w:val="auto"/>
        </w:rPr>
        <w:t>事業主等が不正受給を行った場合</w:t>
      </w:r>
    </w:p>
    <w:p w14:paraId="31DBDA46" w14:textId="0D61E81A" w:rsidR="000D0B3D" w:rsidRPr="004B55F9" w:rsidRDefault="009078F7" w:rsidP="005433C7">
      <w:pPr>
        <w:pStyle w:val="a3"/>
        <w:overflowPunct/>
        <w:autoSpaceDE w:val="0"/>
        <w:autoSpaceDN w:val="0"/>
        <w:adjustRightInd/>
        <w:ind w:leftChars="300" w:left="749" w:hangingChars="50" w:hanging="107"/>
        <w:rPr>
          <w:rFonts w:asciiTheme="minorEastAsia" w:eastAsiaTheme="minorEastAsia" w:hAnsiTheme="minorEastAsia" w:cs="ＭＳ Ｐゴシック"/>
          <w:bCs/>
          <w:color w:val="auto"/>
        </w:rPr>
      </w:pPr>
      <w:r>
        <w:rPr>
          <w:rFonts w:asciiTheme="minorEastAsia" w:eastAsiaTheme="minorEastAsia" w:hAnsiTheme="minorEastAsia" w:cs="ＭＳ Ｐゴシック"/>
          <w:bCs/>
          <w:color w:val="auto"/>
        </w:rPr>
        <w:t>a</w:t>
      </w:r>
      <w:r>
        <w:rPr>
          <w:rFonts w:asciiTheme="minorEastAsia" w:eastAsiaTheme="minorEastAsia" w:hAnsiTheme="minorEastAsia" w:cs="ＭＳ Ｐゴシック" w:hint="eastAsia"/>
          <w:bCs/>
          <w:color w:val="auto"/>
        </w:rPr>
        <w:t xml:space="preserve">　</w:t>
      </w:r>
      <w:r w:rsidR="000D0B3D" w:rsidRPr="004B55F9">
        <w:rPr>
          <w:rFonts w:asciiTheme="minorEastAsia" w:eastAsiaTheme="minorEastAsia" w:hAnsiTheme="minorEastAsia" w:cs="ＭＳ Ｐゴシック" w:hint="eastAsia"/>
          <w:bCs/>
          <w:color w:val="auto"/>
        </w:rPr>
        <w:t>不正受給を行った事業主等の名称</w:t>
      </w:r>
      <w:r w:rsidR="004173A2" w:rsidRPr="004B55F9">
        <w:rPr>
          <w:rFonts w:asciiTheme="minorEastAsia" w:eastAsiaTheme="minorEastAsia" w:hAnsiTheme="minorEastAsia" w:cs="ＭＳ Ｐゴシック" w:hint="eastAsia"/>
          <w:bCs/>
          <w:color w:val="auto"/>
        </w:rPr>
        <w:t>、</w:t>
      </w:r>
      <w:r w:rsidR="000D0B3D" w:rsidRPr="004B55F9">
        <w:rPr>
          <w:rFonts w:asciiTheme="minorEastAsia" w:eastAsiaTheme="minorEastAsia" w:hAnsiTheme="minorEastAsia" w:cs="ＭＳ Ｐゴシック" w:hint="eastAsia"/>
          <w:bCs/>
          <w:color w:val="auto"/>
        </w:rPr>
        <w:t>代表者</w:t>
      </w:r>
      <w:r w:rsidR="004173A2" w:rsidRPr="004B55F9">
        <w:rPr>
          <w:rFonts w:asciiTheme="minorEastAsia" w:eastAsiaTheme="minorEastAsia" w:hAnsiTheme="minorEastAsia" w:cs="ＭＳ Ｐゴシック" w:hint="eastAsia"/>
          <w:bCs/>
          <w:color w:val="auto"/>
        </w:rPr>
        <w:t>及び役員等（不正に関与した役員等に限る</w:t>
      </w:r>
      <w:r w:rsidR="00771634">
        <w:rPr>
          <w:rFonts w:asciiTheme="minorEastAsia" w:eastAsiaTheme="minorEastAsia" w:hAnsiTheme="minorEastAsia" w:cs="ＭＳ Ｐゴシック" w:hint="eastAsia"/>
          <w:bCs/>
          <w:color w:val="auto"/>
        </w:rPr>
        <w:t>。</w:t>
      </w:r>
      <w:r w:rsidR="004173A2" w:rsidRPr="004B55F9">
        <w:rPr>
          <w:rFonts w:asciiTheme="minorEastAsia" w:eastAsiaTheme="minorEastAsia" w:hAnsiTheme="minorEastAsia" w:cs="ＭＳ Ｐゴシック" w:hint="eastAsia"/>
          <w:bCs/>
          <w:color w:val="auto"/>
        </w:rPr>
        <w:t>）の</w:t>
      </w:r>
      <w:r w:rsidR="000D0B3D" w:rsidRPr="004B55F9">
        <w:rPr>
          <w:rFonts w:asciiTheme="minorEastAsia" w:eastAsiaTheme="minorEastAsia" w:hAnsiTheme="minorEastAsia" w:cs="ＭＳ Ｐゴシック" w:hint="eastAsia"/>
          <w:bCs/>
          <w:color w:val="auto"/>
        </w:rPr>
        <w:t>氏名</w:t>
      </w:r>
      <w:r w:rsidR="00CC0664">
        <w:rPr>
          <w:rFonts w:asciiTheme="minorEastAsia" w:eastAsiaTheme="minorEastAsia" w:hAnsiTheme="minorEastAsia" w:cs="ＭＳ Ｐゴシック" w:hint="eastAsia"/>
          <w:bCs/>
          <w:color w:val="auto"/>
        </w:rPr>
        <w:t>並びに事業概要</w:t>
      </w:r>
    </w:p>
    <w:p w14:paraId="2B3397C4" w14:textId="736BEB3E" w:rsidR="000D0B3D" w:rsidRPr="004B55F9" w:rsidRDefault="00CC0664" w:rsidP="005433C7">
      <w:pPr>
        <w:pStyle w:val="a3"/>
        <w:overflowPunct/>
        <w:autoSpaceDE w:val="0"/>
        <w:autoSpaceDN w:val="0"/>
        <w:adjustRightInd/>
        <w:ind w:leftChars="300" w:left="749" w:hangingChars="50" w:hanging="107"/>
        <w:rPr>
          <w:rFonts w:asciiTheme="minorEastAsia" w:eastAsiaTheme="minorEastAsia" w:hAnsiTheme="minorEastAsia" w:cs="ＭＳ Ｐゴシック"/>
          <w:bCs/>
          <w:color w:val="auto"/>
        </w:rPr>
      </w:pPr>
      <w:r>
        <w:rPr>
          <w:rFonts w:asciiTheme="minorEastAsia" w:eastAsiaTheme="minorEastAsia" w:hAnsiTheme="minorEastAsia" w:cs="ＭＳ Ｐゴシック"/>
          <w:bCs/>
          <w:color w:val="auto"/>
        </w:rPr>
        <w:t>b</w:t>
      </w:r>
      <w:r w:rsidR="009078F7">
        <w:rPr>
          <w:rFonts w:asciiTheme="minorEastAsia" w:eastAsiaTheme="minorEastAsia" w:hAnsiTheme="minorEastAsia" w:cs="ＭＳ Ｐゴシック" w:hint="eastAsia"/>
          <w:bCs/>
          <w:color w:val="auto"/>
        </w:rPr>
        <w:t xml:space="preserve">　</w:t>
      </w:r>
      <w:r w:rsidR="000D0B3D" w:rsidRPr="004B55F9">
        <w:rPr>
          <w:rFonts w:asciiTheme="minorEastAsia" w:eastAsiaTheme="minorEastAsia" w:hAnsiTheme="minorEastAsia" w:cs="ＭＳ Ｐゴシック" w:hint="eastAsia"/>
          <w:bCs/>
          <w:color w:val="auto"/>
        </w:rPr>
        <w:t>不正受給に係る事業所の名称</w:t>
      </w:r>
      <w:r>
        <w:rPr>
          <w:rFonts w:asciiTheme="minorEastAsia" w:eastAsiaTheme="minorEastAsia" w:hAnsiTheme="minorEastAsia" w:cs="ＭＳ Ｐゴシック" w:hint="eastAsia"/>
          <w:bCs/>
          <w:color w:val="auto"/>
        </w:rPr>
        <w:t>及び</w:t>
      </w:r>
      <w:r w:rsidR="000D0B3D" w:rsidRPr="004B55F9">
        <w:rPr>
          <w:rFonts w:asciiTheme="minorEastAsia" w:eastAsiaTheme="minorEastAsia" w:hAnsiTheme="minorEastAsia" w:cs="ＭＳ Ｐゴシック" w:hint="eastAsia"/>
          <w:bCs/>
          <w:color w:val="auto"/>
        </w:rPr>
        <w:t>所在地</w:t>
      </w:r>
    </w:p>
    <w:p w14:paraId="1DCAC168" w14:textId="17C33811" w:rsidR="003B761C" w:rsidRPr="004B55F9" w:rsidRDefault="00CC0664" w:rsidP="005433C7">
      <w:pPr>
        <w:pStyle w:val="a3"/>
        <w:overflowPunct/>
        <w:autoSpaceDE w:val="0"/>
        <w:autoSpaceDN w:val="0"/>
        <w:adjustRightInd/>
        <w:ind w:leftChars="300" w:left="749" w:hangingChars="50" w:hanging="107"/>
        <w:rPr>
          <w:rFonts w:asciiTheme="minorEastAsia" w:eastAsiaTheme="minorEastAsia" w:hAnsiTheme="minorEastAsia" w:cs="ＭＳ Ｐゴシック"/>
          <w:bCs/>
          <w:color w:val="auto"/>
        </w:rPr>
      </w:pPr>
      <w:r>
        <w:rPr>
          <w:rFonts w:asciiTheme="minorEastAsia" w:eastAsiaTheme="minorEastAsia" w:hAnsiTheme="minorEastAsia" w:cs="ＭＳ Ｐゴシック"/>
          <w:bCs/>
          <w:color w:val="auto"/>
        </w:rPr>
        <w:t>c</w:t>
      </w:r>
      <w:r w:rsidR="009078F7">
        <w:rPr>
          <w:rFonts w:asciiTheme="minorEastAsia" w:eastAsiaTheme="minorEastAsia" w:hAnsiTheme="minorEastAsia" w:cs="ＭＳ Ｐゴシック" w:hint="eastAsia"/>
          <w:bCs/>
          <w:color w:val="auto"/>
        </w:rPr>
        <w:t xml:space="preserve">　</w:t>
      </w:r>
      <w:r w:rsidR="003B761C" w:rsidRPr="004B55F9">
        <w:rPr>
          <w:rFonts w:asciiTheme="minorEastAsia" w:eastAsiaTheme="minorEastAsia" w:hAnsiTheme="minorEastAsia" w:cs="ＭＳ Ｐゴシック" w:hint="eastAsia"/>
          <w:bCs/>
          <w:color w:val="auto"/>
        </w:rPr>
        <w:t>不正受給に係る助成金の名称、</w:t>
      </w:r>
      <w:r w:rsidR="008D4DB2">
        <w:rPr>
          <w:rFonts w:asciiTheme="minorEastAsia" w:eastAsiaTheme="minorEastAsia" w:hAnsiTheme="minorEastAsia" w:cs="ＭＳ Ｐゴシック" w:hint="eastAsia"/>
          <w:bCs/>
          <w:color w:val="auto"/>
        </w:rPr>
        <w:t>不支給決定日又は</w:t>
      </w:r>
      <w:r w:rsidR="003B761C" w:rsidRPr="004B55F9">
        <w:rPr>
          <w:rFonts w:asciiTheme="minorEastAsia" w:eastAsiaTheme="minorEastAsia" w:hAnsiTheme="minorEastAsia" w:cs="ＭＳ Ｐゴシック" w:hint="eastAsia"/>
          <w:bCs/>
          <w:color w:val="auto"/>
        </w:rPr>
        <w:t>支給を取り消した日</w:t>
      </w:r>
      <w:r w:rsidR="00BD7894" w:rsidRPr="004B55F9">
        <w:rPr>
          <w:rFonts w:asciiTheme="minorEastAsia" w:eastAsiaTheme="minorEastAsia" w:hAnsiTheme="minorEastAsia" w:cs="ＭＳ Ｐゴシック" w:hint="eastAsia"/>
          <w:bCs/>
          <w:color w:val="auto"/>
        </w:rPr>
        <w:t>、</w:t>
      </w:r>
      <w:r w:rsidR="003B761C" w:rsidRPr="004B55F9">
        <w:rPr>
          <w:rFonts w:asciiTheme="minorEastAsia" w:eastAsiaTheme="minorEastAsia" w:hAnsiTheme="minorEastAsia" w:cs="ＭＳ Ｐゴシック" w:hint="eastAsia"/>
          <w:bCs/>
          <w:color w:val="auto"/>
        </w:rPr>
        <w:t>返還を命じた額</w:t>
      </w:r>
      <w:r w:rsidR="0020787D" w:rsidRPr="004B55F9">
        <w:rPr>
          <w:rFonts w:asciiTheme="minorEastAsia" w:eastAsiaTheme="minorEastAsia" w:hAnsiTheme="minorEastAsia" w:cs="ＭＳ Ｐゴシック" w:hint="eastAsia"/>
          <w:bCs/>
          <w:color w:val="auto"/>
        </w:rPr>
        <w:t>及び返還状況</w:t>
      </w:r>
    </w:p>
    <w:p w14:paraId="0D145824" w14:textId="6723C2F0" w:rsidR="003B761C" w:rsidRPr="004B55F9" w:rsidRDefault="00CC0664" w:rsidP="005433C7">
      <w:pPr>
        <w:pStyle w:val="a3"/>
        <w:overflowPunct/>
        <w:autoSpaceDE w:val="0"/>
        <w:autoSpaceDN w:val="0"/>
        <w:adjustRightInd/>
        <w:ind w:leftChars="300" w:left="749" w:hangingChars="50" w:hanging="107"/>
        <w:rPr>
          <w:rFonts w:asciiTheme="minorEastAsia" w:eastAsiaTheme="minorEastAsia" w:hAnsiTheme="minorEastAsia" w:cs="ＭＳ Ｐゴシック"/>
          <w:bCs/>
          <w:color w:val="auto"/>
        </w:rPr>
      </w:pPr>
      <w:r>
        <w:rPr>
          <w:rFonts w:asciiTheme="minorEastAsia" w:eastAsiaTheme="minorEastAsia" w:hAnsiTheme="minorEastAsia" w:cs="ＭＳ Ｐゴシック"/>
          <w:bCs/>
          <w:color w:val="auto"/>
        </w:rPr>
        <w:t>d</w:t>
      </w:r>
      <w:r w:rsidR="009078F7">
        <w:rPr>
          <w:rFonts w:asciiTheme="minorEastAsia" w:eastAsiaTheme="minorEastAsia" w:hAnsiTheme="minorEastAsia" w:cs="ＭＳ Ｐゴシック" w:hint="eastAsia"/>
          <w:bCs/>
          <w:color w:val="auto"/>
        </w:rPr>
        <w:t xml:space="preserve">　</w:t>
      </w:r>
      <w:r w:rsidR="00642839" w:rsidRPr="004B55F9">
        <w:rPr>
          <w:rFonts w:asciiTheme="minorEastAsia" w:eastAsiaTheme="minorEastAsia" w:hAnsiTheme="minorEastAsia" w:cs="ＭＳ Ｐゴシック" w:hint="eastAsia"/>
          <w:bCs/>
          <w:color w:val="auto"/>
        </w:rPr>
        <w:t>不正の</w:t>
      </w:r>
      <w:r>
        <w:rPr>
          <w:rFonts w:asciiTheme="minorEastAsia" w:eastAsiaTheme="minorEastAsia" w:hAnsiTheme="minorEastAsia" w:cs="ＭＳ Ｐゴシック" w:hint="eastAsia"/>
          <w:bCs/>
          <w:color w:val="auto"/>
        </w:rPr>
        <w:t>行為の</w:t>
      </w:r>
      <w:r w:rsidR="00642839" w:rsidRPr="004B55F9">
        <w:rPr>
          <w:rFonts w:asciiTheme="minorEastAsia" w:eastAsiaTheme="minorEastAsia" w:hAnsiTheme="minorEastAsia" w:cs="ＭＳ Ｐゴシック" w:hint="eastAsia"/>
          <w:bCs/>
          <w:color w:val="auto"/>
        </w:rPr>
        <w:t>内容</w:t>
      </w:r>
    </w:p>
    <w:p w14:paraId="241DEBBA" w14:textId="32C60A90" w:rsidR="00CC0664" w:rsidRDefault="00D970D5" w:rsidP="005433C7">
      <w:pPr>
        <w:pStyle w:val="a3"/>
        <w:overflowPunct/>
        <w:autoSpaceDE w:val="0"/>
        <w:autoSpaceDN w:val="0"/>
        <w:adjustRightInd/>
        <w:ind w:leftChars="250" w:left="749" w:hangingChars="100" w:hanging="214"/>
        <w:rPr>
          <w:rFonts w:asciiTheme="minorEastAsia" w:eastAsiaTheme="minorEastAsia" w:hAnsiTheme="minorEastAsia" w:cs="ＭＳ Ｐゴシック"/>
          <w:bCs/>
          <w:color w:val="auto"/>
        </w:rPr>
      </w:pPr>
      <w:r w:rsidRPr="004B55F9">
        <w:rPr>
          <w:rFonts w:asciiTheme="minorEastAsia" w:eastAsiaTheme="minorEastAsia" w:hAnsiTheme="minorEastAsia" w:cs="ＭＳ Ｐゴシック" w:hint="eastAsia"/>
          <w:bCs/>
          <w:color w:val="auto"/>
        </w:rPr>
        <w:t>(</w:t>
      </w:r>
      <w:r w:rsidR="00CC0664">
        <w:rPr>
          <w:rFonts w:asciiTheme="minorEastAsia" w:eastAsiaTheme="minorEastAsia" w:hAnsiTheme="minorEastAsia" w:cs="ＭＳ Ｐゴシック" w:hint="eastAsia"/>
          <w:bCs/>
          <w:color w:val="auto"/>
        </w:rPr>
        <w:t>ﾛ</w:t>
      </w:r>
      <w:r w:rsidRPr="004B55F9">
        <w:rPr>
          <w:rFonts w:asciiTheme="minorEastAsia" w:eastAsiaTheme="minorEastAsia" w:hAnsiTheme="minorEastAsia" w:cs="ＭＳ Ｐゴシック" w:hint="eastAsia"/>
          <w:bCs/>
          <w:color w:val="auto"/>
        </w:rPr>
        <w:t>)</w:t>
      </w:r>
      <w:r w:rsidR="005433C7">
        <w:rPr>
          <w:rFonts w:asciiTheme="minorEastAsia" w:eastAsiaTheme="minorEastAsia" w:hAnsiTheme="minorEastAsia" w:cs="ＭＳ Ｐゴシック" w:hint="eastAsia"/>
          <w:bCs/>
          <w:color w:val="auto"/>
        </w:rPr>
        <w:t xml:space="preserve"> </w:t>
      </w:r>
      <w:r w:rsidR="00621598" w:rsidRPr="004B55F9">
        <w:rPr>
          <w:rFonts w:asciiTheme="minorEastAsia" w:eastAsiaTheme="minorEastAsia" w:hAnsiTheme="minorEastAsia" w:cs="ＭＳ Ｐゴシック" w:hint="eastAsia"/>
          <w:bCs/>
          <w:color w:val="auto"/>
        </w:rPr>
        <w:t>社会保険労務士又は</w:t>
      </w:r>
      <w:r w:rsidR="0071489F" w:rsidRPr="004B55F9">
        <w:rPr>
          <w:rFonts w:asciiTheme="minorEastAsia" w:eastAsiaTheme="minorEastAsia" w:hAnsiTheme="minorEastAsia" w:cs="ＭＳ Ｐゴシック" w:hint="eastAsia"/>
          <w:bCs/>
          <w:color w:val="auto"/>
        </w:rPr>
        <w:t>代理人</w:t>
      </w:r>
      <w:r w:rsidRPr="004B55F9">
        <w:rPr>
          <w:rFonts w:asciiTheme="minorEastAsia" w:eastAsiaTheme="minorEastAsia" w:hAnsiTheme="minorEastAsia" w:cs="ＭＳ Ｐゴシック" w:hint="eastAsia"/>
          <w:bCs/>
          <w:color w:val="auto"/>
        </w:rPr>
        <w:t>が不正</w:t>
      </w:r>
      <w:r w:rsidR="00C954CD" w:rsidRPr="004B55F9">
        <w:rPr>
          <w:rFonts w:asciiTheme="minorEastAsia" w:eastAsiaTheme="minorEastAsia" w:hAnsiTheme="minorEastAsia" w:cs="ＭＳ Ｐゴシック" w:hint="eastAsia"/>
          <w:bCs/>
          <w:color w:val="auto"/>
        </w:rPr>
        <w:t>受給</w:t>
      </w:r>
      <w:r w:rsidRPr="004B55F9">
        <w:rPr>
          <w:rFonts w:asciiTheme="minorEastAsia" w:eastAsiaTheme="minorEastAsia" w:hAnsiTheme="minorEastAsia" w:cs="ＭＳ Ｐゴシック" w:hint="eastAsia"/>
          <w:bCs/>
          <w:color w:val="auto"/>
        </w:rPr>
        <w:t>に関与し</w:t>
      </w:r>
      <w:r w:rsidR="00621598" w:rsidRPr="004B55F9">
        <w:rPr>
          <w:rFonts w:asciiTheme="minorEastAsia" w:eastAsiaTheme="minorEastAsia" w:hAnsiTheme="minorEastAsia" w:cs="ＭＳ Ｐゴシック" w:hint="eastAsia"/>
          <w:bCs/>
          <w:color w:val="auto"/>
        </w:rPr>
        <w:t>た</w:t>
      </w:r>
      <w:r w:rsidRPr="004B55F9">
        <w:rPr>
          <w:rFonts w:asciiTheme="minorEastAsia" w:eastAsiaTheme="minorEastAsia" w:hAnsiTheme="minorEastAsia" w:cs="ＭＳ Ｐゴシック" w:hint="eastAsia"/>
          <w:bCs/>
          <w:color w:val="auto"/>
        </w:rPr>
        <w:t>場合</w:t>
      </w:r>
    </w:p>
    <w:p w14:paraId="511D9D5D" w14:textId="4FEB3BEB" w:rsidR="00CC0664" w:rsidRDefault="009078F7" w:rsidP="005433C7">
      <w:pPr>
        <w:pStyle w:val="a3"/>
        <w:overflowPunct/>
        <w:autoSpaceDE w:val="0"/>
        <w:autoSpaceDN w:val="0"/>
        <w:adjustRightInd/>
        <w:ind w:leftChars="300" w:left="749" w:hangingChars="50" w:hanging="107"/>
        <w:rPr>
          <w:rFonts w:asciiTheme="minorEastAsia" w:eastAsiaTheme="minorEastAsia" w:hAnsiTheme="minorEastAsia" w:cs="ＭＳ Ｐゴシック"/>
          <w:bCs/>
          <w:color w:val="auto"/>
        </w:rPr>
      </w:pPr>
      <w:r>
        <w:rPr>
          <w:rFonts w:asciiTheme="minorEastAsia" w:eastAsiaTheme="minorEastAsia" w:hAnsiTheme="minorEastAsia" w:cs="ＭＳ Ｐゴシック"/>
          <w:bCs/>
          <w:color w:val="auto"/>
        </w:rPr>
        <w:t>a</w:t>
      </w:r>
      <w:r>
        <w:rPr>
          <w:rFonts w:asciiTheme="minorEastAsia" w:eastAsiaTheme="minorEastAsia" w:hAnsiTheme="minorEastAsia" w:cs="ＭＳ Ｐゴシック" w:hint="eastAsia"/>
          <w:bCs/>
          <w:color w:val="auto"/>
        </w:rPr>
        <w:t xml:space="preserve">　</w:t>
      </w:r>
      <w:r w:rsidR="00CC0664" w:rsidRPr="00CC0664">
        <w:rPr>
          <w:rFonts w:asciiTheme="minorEastAsia" w:eastAsiaTheme="minorEastAsia" w:hAnsiTheme="minorEastAsia" w:cs="ＭＳ Ｐゴシック" w:hint="eastAsia"/>
          <w:bCs/>
          <w:color w:val="auto"/>
        </w:rPr>
        <w:t>不正受給</w:t>
      </w:r>
      <w:r w:rsidR="00CC0664">
        <w:rPr>
          <w:rFonts w:asciiTheme="minorEastAsia" w:eastAsiaTheme="minorEastAsia" w:hAnsiTheme="minorEastAsia" w:cs="ＭＳ Ｐゴシック" w:hint="eastAsia"/>
          <w:bCs/>
          <w:color w:val="auto"/>
        </w:rPr>
        <w:t>に関与した</w:t>
      </w:r>
      <w:r w:rsidR="00CC0664" w:rsidRPr="00CC0664">
        <w:rPr>
          <w:rFonts w:asciiTheme="minorEastAsia" w:eastAsiaTheme="minorEastAsia" w:hAnsiTheme="minorEastAsia" w:cs="ＭＳ Ｐゴシック" w:hint="eastAsia"/>
          <w:bCs/>
          <w:color w:val="auto"/>
        </w:rPr>
        <w:t>社会保険労務士又は代理人の</w:t>
      </w:r>
      <w:r w:rsidR="00DE32B3">
        <w:rPr>
          <w:rFonts w:asciiTheme="minorEastAsia" w:eastAsiaTheme="minorEastAsia" w:hAnsiTheme="minorEastAsia" w:cs="ＭＳ Ｐゴシック" w:hint="eastAsia"/>
          <w:bCs/>
          <w:color w:val="auto"/>
        </w:rPr>
        <w:t>氏名、</w:t>
      </w:r>
      <w:r w:rsidR="009A0CE4" w:rsidRPr="004B55F9">
        <w:rPr>
          <w:rFonts w:asciiTheme="minorEastAsia" w:eastAsiaTheme="minorEastAsia" w:hAnsiTheme="minorEastAsia" w:cs="ＭＳ Ｐゴシック" w:hint="eastAsia"/>
          <w:bCs/>
          <w:color w:val="auto"/>
        </w:rPr>
        <w:t>事務所の</w:t>
      </w:r>
      <w:r w:rsidR="00D970D5" w:rsidRPr="004B55F9">
        <w:rPr>
          <w:rFonts w:asciiTheme="minorEastAsia" w:eastAsiaTheme="minorEastAsia" w:hAnsiTheme="minorEastAsia" w:cs="ＭＳ Ｐゴシック" w:hint="eastAsia"/>
          <w:bCs/>
          <w:color w:val="auto"/>
        </w:rPr>
        <w:t>名称</w:t>
      </w:r>
      <w:r w:rsidR="007E493D" w:rsidRPr="004B55F9">
        <w:rPr>
          <w:rFonts w:asciiTheme="minorEastAsia" w:eastAsiaTheme="minorEastAsia" w:hAnsiTheme="minorEastAsia" w:cs="ＭＳ Ｐゴシック" w:hint="eastAsia"/>
          <w:bCs/>
          <w:color w:val="auto"/>
        </w:rPr>
        <w:t>（法人等の場合は法人等名を含む。）</w:t>
      </w:r>
      <w:r w:rsidR="00CC0664">
        <w:rPr>
          <w:rFonts w:asciiTheme="minorEastAsia" w:eastAsiaTheme="minorEastAsia" w:hAnsiTheme="minorEastAsia" w:cs="ＭＳ Ｐゴシック" w:hint="eastAsia"/>
          <w:bCs/>
          <w:color w:val="auto"/>
        </w:rPr>
        <w:t>及び</w:t>
      </w:r>
      <w:r w:rsidR="009A0CE4" w:rsidRPr="004B55F9">
        <w:rPr>
          <w:rFonts w:asciiTheme="minorEastAsia" w:eastAsiaTheme="minorEastAsia" w:hAnsiTheme="minorEastAsia" w:cs="ＭＳ Ｐゴシック" w:hint="eastAsia"/>
          <w:bCs/>
          <w:color w:val="auto"/>
        </w:rPr>
        <w:t>所在地</w:t>
      </w:r>
    </w:p>
    <w:p w14:paraId="0A0CC95E" w14:textId="1A41D03D" w:rsidR="00DE32B3" w:rsidRDefault="009078F7" w:rsidP="005433C7">
      <w:pPr>
        <w:pStyle w:val="a3"/>
        <w:overflowPunct/>
        <w:autoSpaceDE w:val="0"/>
        <w:autoSpaceDN w:val="0"/>
        <w:adjustRightInd/>
        <w:ind w:leftChars="150" w:left="321" w:firstLineChars="150" w:firstLine="321"/>
        <w:rPr>
          <w:rFonts w:asciiTheme="minorEastAsia" w:eastAsiaTheme="minorEastAsia" w:hAnsiTheme="minorEastAsia" w:cs="ＭＳ Ｐゴシック"/>
          <w:bCs/>
          <w:color w:val="auto"/>
        </w:rPr>
      </w:pPr>
      <w:r>
        <w:rPr>
          <w:rFonts w:asciiTheme="minorEastAsia" w:eastAsiaTheme="minorEastAsia" w:hAnsiTheme="minorEastAsia" w:cs="ＭＳ Ｐゴシック"/>
          <w:bCs/>
          <w:color w:val="auto"/>
        </w:rPr>
        <w:t>b</w:t>
      </w:r>
      <w:r>
        <w:rPr>
          <w:rFonts w:asciiTheme="minorEastAsia" w:eastAsiaTheme="minorEastAsia" w:hAnsiTheme="minorEastAsia" w:cs="ＭＳ Ｐゴシック" w:hint="eastAsia"/>
          <w:bCs/>
          <w:color w:val="auto"/>
        </w:rPr>
        <w:t xml:space="preserve">　</w:t>
      </w:r>
      <w:r w:rsidR="00CC0664" w:rsidRPr="00CC0664">
        <w:rPr>
          <w:rFonts w:asciiTheme="minorEastAsia" w:eastAsiaTheme="minorEastAsia" w:hAnsiTheme="minorEastAsia" w:cs="ＭＳ Ｐゴシック" w:hint="eastAsia"/>
          <w:bCs/>
          <w:color w:val="auto"/>
        </w:rPr>
        <w:t>不正受給に係る助成金の名称、</w:t>
      </w:r>
      <w:r w:rsidR="008D4DB2">
        <w:rPr>
          <w:rFonts w:asciiTheme="minorEastAsia" w:eastAsiaTheme="minorEastAsia" w:hAnsiTheme="minorEastAsia" w:cs="ＭＳ Ｐゴシック" w:hint="eastAsia"/>
          <w:bCs/>
          <w:color w:val="auto"/>
        </w:rPr>
        <w:t>不支給決定日又は</w:t>
      </w:r>
      <w:r w:rsidR="00CC0664" w:rsidRPr="00CC0664">
        <w:rPr>
          <w:rFonts w:asciiTheme="minorEastAsia" w:eastAsiaTheme="minorEastAsia" w:hAnsiTheme="minorEastAsia" w:cs="ＭＳ Ｐゴシック" w:hint="eastAsia"/>
          <w:bCs/>
          <w:color w:val="auto"/>
        </w:rPr>
        <w:t>支給を取り消した日、返還を命じた額及び返還状況</w:t>
      </w:r>
    </w:p>
    <w:p w14:paraId="7B6D8DD6" w14:textId="77F558E9" w:rsidR="00DE32B3" w:rsidRDefault="009078F7" w:rsidP="005433C7">
      <w:pPr>
        <w:pStyle w:val="a3"/>
        <w:overflowPunct/>
        <w:autoSpaceDE w:val="0"/>
        <w:autoSpaceDN w:val="0"/>
        <w:adjustRightInd/>
        <w:ind w:leftChars="150" w:left="321" w:firstLineChars="150" w:firstLine="321"/>
        <w:rPr>
          <w:rFonts w:asciiTheme="minorEastAsia" w:eastAsiaTheme="minorEastAsia" w:hAnsiTheme="minorEastAsia" w:cs="ＭＳ Ｐゴシック"/>
          <w:bCs/>
          <w:color w:val="auto"/>
        </w:rPr>
      </w:pPr>
      <w:r>
        <w:rPr>
          <w:rFonts w:asciiTheme="minorEastAsia" w:eastAsiaTheme="minorEastAsia" w:hAnsiTheme="minorEastAsia" w:cs="ＭＳ Ｐゴシック"/>
          <w:bCs/>
          <w:color w:val="auto"/>
        </w:rPr>
        <w:t>c</w:t>
      </w:r>
      <w:r>
        <w:rPr>
          <w:rFonts w:asciiTheme="minorEastAsia" w:eastAsiaTheme="minorEastAsia" w:hAnsiTheme="minorEastAsia" w:cs="ＭＳ Ｐゴシック" w:hint="eastAsia"/>
          <w:bCs/>
          <w:color w:val="auto"/>
        </w:rPr>
        <w:t xml:space="preserve">　</w:t>
      </w:r>
      <w:r w:rsidR="00D970D5" w:rsidRPr="004B55F9">
        <w:rPr>
          <w:rFonts w:asciiTheme="minorEastAsia" w:eastAsiaTheme="minorEastAsia" w:hAnsiTheme="minorEastAsia" w:cs="ＭＳ Ｐゴシック" w:hint="eastAsia"/>
          <w:bCs/>
          <w:color w:val="auto"/>
        </w:rPr>
        <w:t>不正の</w:t>
      </w:r>
      <w:r w:rsidR="006F00D2">
        <w:rPr>
          <w:rFonts w:asciiTheme="minorEastAsia" w:eastAsiaTheme="minorEastAsia" w:hAnsiTheme="minorEastAsia" w:cs="ＭＳ Ｐゴシック" w:hint="eastAsia"/>
          <w:bCs/>
          <w:color w:val="auto"/>
        </w:rPr>
        <w:t>行為の</w:t>
      </w:r>
      <w:r w:rsidR="00D970D5" w:rsidRPr="004B55F9">
        <w:rPr>
          <w:rFonts w:asciiTheme="minorEastAsia" w:eastAsiaTheme="minorEastAsia" w:hAnsiTheme="minorEastAsia" w:cs="ＭＳ Ｐゴシック" w:hint="eastAsia"/>
          <w:bCs/>
          <w:color w:val="auto"/>
        </w:rPr>
        <w:t>内容</w:t>
      </w:r>
    </w:p>
    <w:p w14:paraId="6E7A4475" w14:textId="71906B24" w:rsidR="00DE32B3" w:rsidRDefault="00DE32B3" w:rsidP="005433C7">
      <w:pPr>
        <w:pStyle w:val="a3"/>
        <w:overflowPunct/>
        <w:autoSpaceDE w:val="0"/>
        <w:autoSpaceDN w:val="0"/>
        <w:adjustRightInd/>
        <w:ind w:leftChars="250" w:left="749" w:hangingChars="100" w:hanging="214"/>
        <w:rPr>
          <w:rFonts w:asciiTheme="minorEastAsia" w:eastAsiaTheme="minorEastAsia" w:hAnsiTheme="minorEastAsia" w:cs="ＭＳ Ｐゴシック"/>
          <w:bCs/>
          <w:color w:val="auto"/>
        </w:rPr>
      </w:pPr>
      <w:r>
        <w:rPr>
          <w:rFonts w:asciiTheme="minorEastAsia" w:eastAsiaTheme="minorEastAsia" w:hAnsiTheme="minorEastAsia" w:cs="ＭＳ Ｐゴシック" w:hint="eastAsia"/>
          <w:bCs/>
          <w:color w:val="auto"/>
        </w:rPr>
        <w:t>(ﾊ)</w:t>
      </w:r>
      <w:r w:rsidR="005433C7">
        <w:rPr>
          <w:rFonts w:asciiTheme="minorEastAsia" w:eastAsiaTheme="minorEastAsia" w:hAnsiTheme="minorEastAsia" w:cs="ＭＳ Ｐゴシック" w:hint="eastAsia"/>
          <w:bCs/>
          <w:color w:val="auto"/>
        </w:rPr>
        <w:t xml:space="preserve"> </w:t>
      </w:r>
      <w:r w:rsidR="005B3830" w:rsidRPr="004B55F9">
        <w:rPr>
          <w:rFonts w:asciiTheme="minorEastAsia" w:eastAsiaTheme="minorEastAsia" w:hAnsiTheme="minorEastAsia" w:cs="ＭＳ Ｐゴシック" w:hint="eastAsia"/>
          <w:bCs/>
          <w:color w:val="auto"/>
        </w:rPr>
        <w:t>訓練を行う者</w:t>
      </w:r>
      <w:r w:rsidR="009A0CE4" w:rsidRPr="004B55F9">
        <w:rPr>
          <w:rFonts w:asciiTheme="minorEastAsia" w:eastAsiaTheme="minorEastAsia" w:hAnsiTheme="minorEastAsia" w:cs="ＭＳ Ｐゴシック" w:hint="eastAsia"/>
          <w:bCs/>
          <w:color w:val="auto"/>
        </w:rPr>
        <w:t>が不正</w:t>
      </w:r>
      <w:r w:rsidR="009129E8" w:rsidRPr="004B55F9">
        <w:rPr>
          <w:rFonts w:asciiTheme="minorEastAsia" w:eastAsiaTheme="minorEastAsia" w:hAnsiTheme="minorEastAsia" w:cs="ＭＳ Ｐゴシック" w:hint="eastAsia"/>
          <w:bCs/>
          <w:color w:val="auto"/>
        </w:rPr>
        <w:t>受給</w:t>
      </w:r>
      <w:r w:rsidR="009A0CE4" w:rsidRPr="004B55F9">
        <w:rPr>
          <w:rFonts w:asciiTheme="minorEastAsia" w:eastAsiaTheme="minorEastAsia" w:hAnsiTheme="minorEastAsia" w:cs="ＭＳ Ｐゴシック" w:hint="eastAsia"/>
          <w:bCs/>
          <w:color w:val="auto"/>
        </w:rPr>
        <w:t>に関与してい</w:t>
      </w:r>
      <w:r w:rsidR="00621598" w:rsidRPr="004B55F9">
        <w:rPr>
          <w:rFonts w:asciiTheme="minorEastAsia" w:eastAsiaTheme="minorEastAsia" w:hAnsiTheme="minorEastAsia" w:cs="ＭＳ Ｐゴシック" w:hint="eastAsia"/>
          <w:bCs/>
          <w:color w:val="auto"/>
        </w:rPr>
        <w:t>た</w:t>
      </w:r>
      <w:r w:rsidR="009A0CE4" w:rsidRPr="004B55F9">
        <w:rPr>
          <w:rFonts w:asciiTheme="minorEastAsia" w:eastAsiaTheme="minorEastAsia" w:hAnsiTheme="minorEastAsia" w:cs="ＭＳ Ｐゴシック" w:hint="eastAsia"/>
          <w:bCs/>
          <w:color w:val="auto"/>
        </w:rPr>
        <w:t>場合</w:t>
      </w:r>
    </w:p>
    <w:p w14:paraId="45F3A057" w14:textId="2D2C7599" w:rsidR="00DE32B3" w:rsidRDefault="009078F7" w:rsidP="005433C7">
      <w:pPr>
        <w:pStyle w:val="a3"/>
        <w:overflowPunct/>
        <w:autoSpaceDE w:val="0"/>
        <w:autoSpaceDN w:val="0"/>
        <w:adjustRightInd/>
        <w:ind w:leftChars="300" w:left="749" w:hangingChars="50" w:hanging="107"/>
        <w:rPr>
          <w:rFonts w:asciiTheme="minorEastAsia" w:eastAsiaTheme="minorEastAsia" w:hAnsiTheme="minorEastAsia" w:cs="ＭＳ Ｐゴシック"/>
          <w:bCs/>
          <w:color w:val="auto"/>
        </w:rPr>
      </w:pPr>
      <w:r>
        <w:rPr>
          <w:rFonts w:asciiTheme="minorEastAsia" w:eastAsiaTheme="minorEastAsia" w:hAnsiTheme="minorEastAsia" w:cs="ＭＳ Ｐゴシック"/>
          <w:bCs/>
          <w:color w:val="auto"/>
        </w:rPr>
        <w:t>a</w:t>
      </w:r>
      <w:r>
        <w:rPr>
          <w:rFonts w:asciiTheme="minorEastAsia" w:eastAsiaTheme="minorEastAsia" w:hAnsiTheme="minorEastAsia" w:cs="ＭＳ Ｐゴシック" w:hint="eastAsia"/>
          <w:bCs/>
          <w:color w:val="auto"/>
        </w:rPr>
        <w:t xml:space="preserve">　</w:t>
      </w:r>
      <w:r w:rsidR="006F00D2">
        <w:rPr>
          <w:rFonts w:asciiTheme="minorEastAsia" w:eastAsiaTheme="minorEastAsia" w:hAnsiTheme="minorEastAsia" w:cs="ＭＳ Ｐゴシック" w:hint="eastAsia"/>
          <w:bCs/>
          <w:color w:val="auto"/>
        </w:rPr>
        <w:t>不正受給に関与した</w:t>
      </w:r>
      <w:r w:rsidR="005B3830" w:rsidRPr="004B55F9">
        <w:rPr>
          <w:rFonts w:asciiTheme="minorEastAsia" w:eastAsiaTheme="minorEastAsia" w:hAnsiTheme="minorEastAsia" w:cs="ＭＳ Ｐゴシック" w:hint="eastAsia"/>
          <w:bCs/>
          <w:color w:val="auto"/>
        </w:rPr>
        <w:t>訓練を行う者</w:t>
      </w:r>
      <w:r w:rsidR="009A0CE4" w:rsidRPr="004B55F9">
        <w:rPr>
          <w:rFonts w:asciiTheme="minorEastAsia" w:eastAsiaTheme="minorEastAsia" w:hAnsiTheme="minorEastAsia" w:cs="ＭＳ Ｐゴシック" w:hint="eastAsia"/>
          <w:bCs/>
          <w:color w:val="auto"/>
        </w:rPr>
        <w:t>の名称</w:t>
      </w:r>
      <w:r w:rsidR="00EC6C42" w:rsidRPr="004B55F9">
        <w:rPr>
          <w:rFonts w:asciiTheme="minorEastAsia" w:eastAsiaTheme="minorEastAsia" w:hAnsiTheme="minorEastAsia" w:cs="ＭＳ Ｐゴシック" w:hint="eastAsia"/>
          <w:bCs/>
          <w:color w:val="auto"/>
        </w:rPr>
        <w:t>（法人等の場合は法人等名</w:t>
      </w:r>
      <w:r w:rsidR="00771634">
        <w:rPr>
          <w:rFonts w:asciiTheme="minorEastAsia" w:eastAsiaTheme="minorEastAsia" w:hAnsiTheme="minorEastAsia" w:cs="ＭＳ Ｐゴシック" w:hint="eastAsia"/>
          <w:bCs/>
          <w:color w:val="auto"/>
        </w:rPr>
        <w:t>及</w:t>
      </w:r>
      <w:r w:rsidR="0048226A">
        <w:rPr>
          <w:rFonts w:asciiTheme="minorEastAsia" w:eastAsiaTheme="minorEastAsia" w:hAnsiTheme="minorEastAsia" w:cs="ＭＳ Ｐゴシック" w:hint="eastAsia"/>
          <w:bCs/>
          <w:color w:val="auto"/>
        </w:rPr>
        <w:t>び代表者名</w:t>
      </w:r>
      <w:r w:rsidR="00EC6C42" w:rsidRPr="004B55F9">
        <w:rPr>
          <w:rFonts w:asciiTheme="minorEastAsia" w:eastAsiaTheme="minorEastAsia" w:hAnsiTheme="minorEastAsia" w:cs="ＭＳ Ｐゴシック" w:hint="eastAsia"/>
          <w:bCs/>
          <w:color w:val="auto"/>
        </w:rPr>
        <w:t>を含む。）</w:t>
      </w:r>
      <w:r w:rsidR="0048226A">
        <w:rPr>
          <w:rFonts w:asciiTheme="minorEastAsia" w:eastAsiaTheme="minorEastAsia" w:hAnsiTheme="minorEastAsia" w:cs="ＭＳ Ｐゴシック" w:hint="eastAsia"/>
          <w:bCs/>
          <w:color w:val="auto"/>
        </w:rPr>
        <w:t>及び</w:t>
      </w:r>
      <w:r w:rsidR="009A0CE4" w:rsidRPr="004B55F9">
        <w:rPr>
          <w:rFonts w:asciiTheme="minorEastAsia" w:eastAsiaTheme="minorEastAsia" w:hAnsiTheme="minorEastAsia" w:cs="ＭＳ Ｐゴシック" w:hint="eastAsia"/>
          <w:bCs/>
          <w:color w:val="auto"/>
        </w:rPr>
        <w:t>所在地</w:t>
      </w:r>
    </w:p>
    <w:p w14:paraId="5CE6B92E" w14:textId="28A5D98F" w:rsidR="00DE32B3" w:rsidRDefault="009078F7" w:rsidP="005433C7">
      <w:pPr>
        <w:pStyle w:val="a3"/>
        <w:overflowPunct/>
        <w:autoSpaceDE w:val="0"/>
        <w:autoSpaceDN w:val="0"/>
        <w:adjustRightInd/>
        <w:ind w:leftChars="300" w:left="749" w:hangingChars="50" w:hanging="107"/>
        <w:rPr>
          <w:rFonts w:asciiTheme="minorEastAsia" w:eastAsiaTheme="minorEastAsia" w:hAnsiTheme="minorEastAsia" w:cs="ＭＳ Ｐゴシック"/>
          <w:bCs/>
          <w:color w:val="auto"/>
        </w:rPr>
      </w:pPr>
      <w:r>
        <w:rPr>
          <w:rFonts w:asciiTheme="minorEastAsia" w:eastAsiaTheme="minorEastAsia" w:hAnsiTheme="minorEastAsia" w:cs="ＭＳ Ｐゴシック"/>
          <w:bCs/>
          <w:color w:val="auto"/>
        </w:rPr>
        <w:t>b</w:t>
      </w:r>
      <w:r>
        <w:rPr>
          <w:rFonts w:asciiTheme="minorEastAsia" w:eastAsiaTheme="minorEastAsia" w:hAnsiTheme="minorEastAsia" w:cs="ＭＳ Ｐゴシック" w:hint="eastAsia"/>
          <w:bCs/>
          <w:color w:val="auto"/>
        </w:rPr>
        <w:t xml:space="preserve">　</w:t>
      </w:r>
      <w:r w:rsidR="00DE32B3" w:rsidRPr="00DE32B3">
        <w:rPr>
          <w:rFonts w:asciiTheme="minorEastAsia" w:eastAsiaTheme="minorEastAsia" w:hAnsiTheme="minorEastAsia" w:cs="ＭＳ Ｐゴシック" w:hint="eastAsia"/>
          <w:bCs/>
          <w:color w:val="auto"/>
        </w:rPr>
        <w:t>不正受給に係る助成金の名称</w:t>
      </w:r>
      <w:r w:rsidR="00DE32B3" w:rsidRPr="00625EBB">
        <w:rPr>
          <w:rFonts w:asciiTheme="minorEastAsia" w:eastAsiaTheme="minorEastAsia" w:hAnsiTheme="minorEastAsia" w:cs="ＭＳ Ｐゴシック" w:hint="eastAsia"/>
          <w:bCs/>
          <w:color w:val="auto"/>
        </w:rPr>
        <w:t>、</w:t>
      </w:r>
      <w:r w:rsidR="008D4DB2">
        <w:rPr>
          <w:rFonts w:asciiTheme="minorEastAsia" w:eastAsiaTheme="minorEastAsia" w:hAnsiTheme="minorEastAsia" w:cs="ＭＳ Ｐゴシック" w:hint="eastAsia"/>
          <w:bCs/>
          <w:color w:val="auto"/>
        </w:rPr>
        <w:t>不支給決定日又は</w:t>
      </w:r>
      <w:r w:rsidR="00DE32B3" w:rsidRPr="00625EBB">
        <w:rPr>
          <w:rFonts w:asciiTheme="minorEastAsia" w:eastAsiaTheme="minorEastAsia" w:hAnsiTheme="minorEastAsia" w:cs="ＭＳ Ｐゴシック" w:hint="eastAsia"/>
          <w:bCs/>
          <w:color w:val="auto"/>
        </w:rPr>
        <w:t>支</w:t>
      </w:r>
      <w:r w:rsidR="00DE32B3" w:rsidRPr="00DE32B3">
        <w:rPr>
          <w:rFonts w:asciiTheme="minorEastAsia" w:eastAsiaTheme="minorEastAsia" w:hAnsiTheme="minorEastAsia" w:cs="ＭＳ Ｐゴシック" w:hint="eastAsia"/>
          <w:bCs/>
          <w:color w:val="auto"/>
        </w:rPr>
        <w:t>給を取り消した日、返還を命じた額及び返還状況</w:t>
      </w:r>
    </w:p>
    <w:p w14:paraId="6423B124" w14:textId="41FB3966" w:rsidR="00D970D5" w:rsidRPr="004B55F9" w:rsidRDefault="00DE32B3" w:rsidP="005433C7">
      <w:pPr>
        <w:pStyle w:val="a3"/>
        <w:overflowPunct/>
        <w:autoSpaceDE w:val="0"/>
        <w:autoSpaceDN w:val="0"/>
        <w:adjustRightInd/>
        <w:ind w:leftChars="300" w:left="749" w:hangingChars="50" w:hanging="107"/>
        <w:rPr>
          <w:rFonts w:asciiTheme="minorEastAsia" w:eastAsiaTheme="minorEastAsia" w:hAnsiTheme="minorEastAsia" w:cs="ＭＳ Ｐゴシック"/>
          <w:bCs/>
          <w:color w:val="auto"/>
        </w:rPr>
      </w:pPr>
      <w:r>
        <w:rPr>
          <w:rFonts w:asciiTheme="minorEastAsia" w:eastAsiaTheme="minorEastAsia" w:hAnsiTheme="minorEastAsia" w:cs="ＭＳ Ｐゴシック" w:hint="eastAsia"/>
          <w:bCs/>
          <w:color w:val="auto"/>
        </w:rPr>
        <w:t>c</w:t>
      </w:r>
      <w:r w:rsidR="009078F7">
        <w:rPr>
          <w:rFonts w:asciiTheme="minorEastAsia" w:eastAsiaTheme="minorEastAsia" w:hAnsiTheme="minorEastAsia" w:cs="ＭＳ Ｐゴシック"/>
          <w:bCs/>
          <w:color w:val="auto"/>
        </w:rPr>
        <w:t xml:space="preserve">  </w:t>
      </w:r>
      <w:r w:rsidR="00332B6E" w:rsidRPr="004B55F9">
        <w:rPr>
          <w:rFonts w:asciiTheme="minorEastAsia" w:eastAsiaTheme="minorEastAsia" w:hAnsiTheme="minorEastAsia" w:cs="ＭＳ Ｐゴシック" w:hint="eastAsia"/>
          <w:bCs/>
          <w:color w:val="auto"/>
        </w:rPr>
        <w:t>不正の</w:t>
      </w:r>
      <w:r w:rsidR="0048226A">
        <w:rPr>
          <w:rFonts w:asciiTheme="minorEastAsia" w:eastAsiaTheme="minorEastAsia" w:hAnsiTheme="minorEastAsia" w:cs="ＭＳ Ｐゴシック" w:hint="eastAsia"/>
          <w:bCs/>
          <w:color w:val="auto"/>
        </w:rPr>
        <w:t>行為の</w:t>
      </w:r>
      <w:r w:rsidR="00332B6E" w:rsidRPr="004B55F9">
        <w:rPr>
          <w:rFonts w:asciiTheme="minorEastAsia" w:eastAsiaTheme="minorEastAsia" w:hAnsiTheme="minorEastAsia" w:cs="ＭＳ Ｐゴシック" w:hint="eastAsia"/>
          <w:bCs/>
          <w:color w:val="auto"/>
        </w:rPr>
        <w:t>内容</w:t>
      </w:r>
    </w:p>
    <w:p w14:paraId="1757AECA" w14:textId="14C6EC96" w:rsidR="00EE62F0" w:rsidRDefault="00EE62F0" w:rsidP="00416468">
      <w:pPr>
        <w:pStyle w:val="a3"/>
        <w:overflowPunct/>
        <w:autoSpaceDE w:val="0"/>
        <w:autoSpaceDN w:val="0"/>
        <w:adjustRightInd/>
        <w:ind w:leftChars="200" w:left="642" w:hangingChars="100" w:hanging="214"/>
        <w:rPr>
          <w:rFonts w:asciiTheme="minorEastAsia" w:eastAsiaTheme="minorEastAsia" w:hAnsiTheme="minorEastAsia" w:cs="ＭＳ Ｐゴシック"/>
          <w:bCs/>
          <w:color w:val="auto"/>
        </w:rPr>
      </w:pPr>
      <w:r>
        <w:rPr>
          <w:rFonts w:asciiTheme="minorEastAsia" w:eastAsiaTheme="minorEastAsia" w:hAnsiTheme="minorEastAsia" w:cs="ＭＳ Ｐゴシック" w:hint="eastAsia"/>
          <w:bCs/>
          <w:color w:val="auto"/>
        </w:rPr>
        <w:t>ハ</w:t>
      </w:r>
      <w:r w:rsidR="00642839" w:rsidRPr="004B55F9">
        <w:rPr>
          <w:rFonts w:asciiTheme="minorEastAsia" w:eastAsiaTheme="minorEastAsia" w:hAnsiTheme="minorEastAsia" w:cs="ＭＳ Ｐゴシック" w:hint="eastAsia"/>
          <w:bCs/>
          <w:color w:val="auto"/>
        </w:rPr>
        <w:t xml:space="preserve">　</w:t>
      </w:r>
      <w:r w:rsidRPr="00EE62F0">
        <w:rPr>
          <w:rFonts w:asciiTheme="minorEastAsia" w:eastAsiaTheme="minorEastAsia" w:hAnsiTheme="minorEastAsia" w:cs="ＭＳ Ｐゴシック" w:hint="eastAsia"/>
          <w:bCs/>
          <w:color w:val="auto"/>
        </w:rPr>
        <w:t>イにより管轄労働局長が公表する</w:t>
      </w:r>
      <w:r>
        <w:rPr>
          <w:rFonts w:asciiTheme="minorEastAsia" w:eastAsiaTheme="minorEastAsia" w:hAnsiTheme="minorEastAsia" w:cs="ＭＳ Ｐゴシック" w:hint="eastAsia"/>
          <w:bCs/>
          <w:color w:val="auto"/>
        </w:rPr>
        <w:t>期間</w:t>
      </w:r>
      <w:r w:rsidRPr="00EE62F0">
        <w:rPr>
          <w:rFonts w:asciiTheme="minorEastAsia" w:eastAsiaTheme="minorEastAsia" w:hAnsiTheme="minorEastAsia" w:cs="ＭＳ Ｐゴシック" w:hint="eastAsia"/>
          <w:bCs/>
          <w:color w:val="auto"/>
        </w:rPr>
        <w:t>は次のとおりとする。</w:t>
      </w:r>
    </w:p>
    <w:p w14:paraId="3A9C0DAA" w14:textId="1A29169A" w:rsidR="009078F7" w:rsidRDefault="00EE62F0" w:rsidP="009934CC">
      <w:pPr>
        <w:pStyle w:val="a3"/>
        <w:overflowPunct/>
        <w:autoSpaceDE w:val="0"/>
        <w:autoSpaceDN w:val="0"/>
        <w:adjustRightInd/>
        <w:ind w:leftChars="250" w:left="749" w:hangingChars="100" w:hanging="214"/>
        <w:jc w:val="left"/>
        <w:rPr>
          <w:rFonts w:asciiTheme="minorEastAsia" w:eastAsiaTheme="minorEastAsia" w:hAnsiTheme="minorEastAsia" w:cs="ＭＳ Ｐゴシック"/>
          <w:bCs/>
          <w:color w:val="auto"/>
        </w:rPr>
      </w:pPr>
      <w:r>
        <w:rPr>
          <w:rFonts w:asciiTheme="minorEastAsia" w:eastAsiaTheme="minorEastAsia" w:hAnsiTheme="minorEastAsia" w:cs="ＭＳ Ｐゴシック"/>
          <w:bCs/>
          <w:color w:val="auto"/>
        </w:rPr>
        <w:t>(</w:t>
      </w:r>
      <w:r>
        <w:rPr>
          <w:rFonts w:asciiTheme="minorEastAsia" w:eastAsiaTheme="minorEastAsia" w:hAnsiTheme="minorEastAsia" w:cs="ＭＳ Ｐゴシック" w:hint="eastAsia"/>
          <w:bCs/>
          <w:color w:val="auto"/>
        </w:rPr>
        <w:t>ｲ)</w:t>
      </w:r>
      <w:r w:rsidR="009934CC">
        <w:rPr>
          <w:rFonts w:asciiTheme="minorEastAsia" w:eastAsiaTheme="minorEastAsia" w:hAnsiTheme="minorEastAsia" w:cs="ＭＳ Ｐゴシック"/>
          <w:bCs/>
          <w:color w:val="auto"/>
        </w:rPr>
        <w:t xml:space="preserve"> </w:t>
      </w:r>
      <w:r w:rsidR="00642839" w:rsidRPr="004B55F9">
        <w:rPr>
          <w:rFonts w:asciiTheme="minorEastAsia" w:eastAsiaTheme="minorEastAsia" w:hAnsiTheme="minorEastAsia" w:cs="ＭＳ Ｐゴシック" w:hint="eastAsia"/>
          <w:bCs/>
          <w:color w:val="auto"/>
        </w:rPr>
        <w:t>公表は、</w:t>
      </w:r>
      <w:r w:rsidR="00D970D5" w:rsidRPr="004B55F9">
        <w:rPr>
          <w:rFonts w:asciiTheme="minorEastAsia" w:eastAsiaTheme="minorEastAsia" w:hAnsiTheme="minorEastAsia" w:cs="ＭＳ Ｐゴシック" w:hint="eastAsia"/>
          <w:bCs/>
          <w:color w:val="auto"/>
        </w:rPr>
        <w:t>不支給決定又は</w:t>
      </w:r>
      <w:r w:rsidR="00642839" w:rsidRPr="004B55F9">
        <w:rPr>
          <w:rFonts w:asciiTheme="minorEastAsia" w:eastAsiaTheme="minorEastAsia" w:hAnsiTheme="minorEastAsia" w:cs="ＭＳ Ｐゴシック" w:hint="eastAsia"/>
          <w:bCs/>
          <w:color w:val="auto"/>
        </w:rPr>
        <w:t>支給</w:t>
      </w:r>
      <w:r w:rsidR="00416468">
        <w:rPr>
          <w:rFonts w:asciiTheme="minorEastAsia" w:eastAsiaTheme="minorEastAsia" w:hAnsiTheme="minorEastAsia" w:cs="ＭＳ Ｐゴシック" w:hint="eastAsia"/>
          <w:bCs/>
          <w:color w:val="auto"/>
        </w:rPr>
        <w:t>決定</w:t>
      </w:r>
      <w:r w:rsidR="00642839" w:rsidRPr="004B55F9">
        <w:rPr>
          <w:rFonts w:asciiTheme="minorEastAsia" w:eastAsiaTheme="minorEastAsia" w:hAnsiTheme="minorEastAsia" w:cs="ＭＳ Ｐゴシック" w:hint="eastAsia"/>
          <w:bCs/>
          <w:color w:val="auto"/>
        </w:rPr>
        <w:t>取消</w:t>
      </w:r>
      <w:r w:rsidR="00416468">
        <w:rPr>
          <w:rFonts w:asciiTheme="minorEastAsia" w:eastAsiaTheme="minorEastAsia" w:hAnsiTheme="minorEastAsia" w:cs="ＭＳ Ｐゴシック" w:hint="eastAsia"/>
          <w:bCs/>
          <w:color w:val="auto"/>
        </w:rPr>
        <w:t>を行った</w:t>
      </w:r>
      <w:r w:rsidR="00642839" w:rsidRPr="004B55F9">
        <w:rPr>
          <w:rFonts w:asciiTheme="minorEastAsia" w:eastAsiaTheme="minorEastAsia" w:hAnsiTheme="minorEastAsia" w:cs="ＭＳ Ｐゴシック" w:hint="eastAsia"/>
          <w:bCs/>
          <w:color w:val="auto"/>
        </w:rPr>
        <w:t>日から</w:t>
      </w:r>
      <w:r w:rsidR="0047585C" w:rsidRPr="004B55F9">
        <w:rPr>
          <w:rFonts w:asciiTheme="minorEastAsia" w:eastAsiaTheme="minorEastAsia" w:hAnsiTheme="minorEastAsia" w:cs="ＭＳ Ｐゴシック" w:hint="eastAsia"/>
          <w:bCs/>
          <w:color w:val="auto"/>
        </w:rPr>
        <w:t>起算して</w:t>
      </w:r>
      <w:r w:rsidR="00D970D5" w:rsidRPr="004B55F9">
        <w:rPr>
          <w:rFonts w:asciiTheme="minorEastAsia" w:eastAsiaTheme="minorEastAsia" w:hAnsiTheme="minorEastAsia" w:cs="ＭＳ Ｐゴシック" w:hint="eastAsia"/>
          <w:bCs/>
          <w:color w:val="auto"/>
        </w:rPr>
        <w:t>５</w:t>
      </w:r>
      <w:r w:rsidR="0047585C" w:rsidRPr="004B55F9">
        <w:rPr>
          <w:rFonts w:asciiTheme="minorEastAsia" w:eastAsiaTheme="minorEastAsia" w:hAnsiTheme="minorEastAsia" w:cs="ＭＳ Ｐゴシック" w:hint="eastAsia"/>
          <w:bCs/>
          <w:color w:val="auto"/>
        </w:rPr>
        <w:t>年が経過する</w:t>
      </w:r>
      <w:r w:rsidR="00771634">
        <w:rPr>
          <w:rFonts w:asciiTheme="minorEastAsia" w:eastAsiaTheme="minorEastAsia" w:hAnsiTheme="minorEastAsia" w:cs="ＭＳ Ｐゴシック" w:hint="eastAsia"/>
          <w:bCs/>
          <w:color w:val="auto"/>
        </w:rPr>
        <w:t>日</w:t>
      </w:r>
      <w:r w:rsidR="0047585C" w:rsidRPr="004B55F9">
        <w:rPr>
          <w:rFonts w:asciiTheme="minorEastAsia" w:eastAsiaTheme="minorEastAsia" w:hAnsiTheme="minorEastAsia" w:cs="ＭＳ Ｐゴシック" w:hint="eastAsia"/>
          <w:bCs/>
          <w:color w:val="auto"/>
        </w:rPr>
        <w:t>までの間行う</w:t>
      </w:r>
      <w:r w:rsidR="0048226A">
        <w:rPr>
          <w:rFonts w:asciiTheme="minorEastAsia" w:eastAsiaTheme="minorEastAsia" w:hAnsiTheme="minorEastAsia" w:cs="ＭＳ Ｐゴシック" w:hint="eastAsia"/>
          <w:bCs/>
          <w:color w:val="auto"/>
        </w:rPr>
        <w:t>もの</w:t>
      </w:r>
      <w:r w:rsidR="0047585C" w:rsidRPr="004B55F9">
        <w:rPr>
          <w:rFonts w:asciiTheme="minorEastAsia" w:eastAsiaTheme="minorEastAsia" w:hAnsiTheme="minorEastAsia" w:cs="ＭＳ Ｐゴシック" w:hint="eastAsia"/>
          <w:bCs/>
          <w:color w:val="auto"/>
        </w:rPr>
        <w:t>とする。</w:t>
      </w:r>
    </w:p>
    <w:p w14:paraId="418827B7" w14:textId="77777777" w:rsidR="006546BD" w:rsidRDefault="00B52321" w:rsidP="009934CC">
      <w:pPr>
        <w:pStyle w:val="a3"/>
        <w:overflowPunct/>
        <w:autoSpaceDE w:val="0"/>
        <w:autoSpaceDN w:val="0"/>
        <w:adjustRightInd/>
        <w:ind w:leftChars="350" w:left="749" w:firstLineChars="100" w:firstLine="214"/>
        <w:rPr>
          <w:rFonts w:asciiTheme="minorEastAsia" w:eastAsiaTheme="minorEastAsia" w:hAnsiTheme="minorEastAsia" w:cs="ＭＳ Ｐゴシック"/>
          <w:bCs/>
          <w:color w:val="auto"/>
        </w:rPr>
      </w:pPr>
      <w:r w:rsidRPr="004B55F9">
        <w:rPr>
          <w:rFonts w:asciiTheme="minorEastAsia" w:eastAsiaTheme="minorEastAsia" w:hAnsiTheme="minorEastAsia" w:cs="ＭＳ Ｐゴシック" w:hint="eastAsia"/>
          <w:bCs/>
          <w:color w:val="auto"/>
        </w:rPr>
        <w:t>ただし、</w:t>
      </w:r>
      <w:r w:rsidR="00586CBF">
        <w:rPr>
          <w:rFonts w:asciiTheme="minorEastAsia" w:eastAsiaTheme="minorEastAsia" w:hAnsiTheme="minorEastAsia" w:hint="eastAsia"/>
          <w:color w:val="auto"/>
        </w:rPr>
        <w:t>当該期間を</w:t>
      </w:r>
      <w:r w:rsidR="00C86A77" w:rsidRPr="004B55F9">
        <w:rPr>
          <w:rFonts w:asciiTheme="minorEastAsia" w:eastAsiaTheme="minorEastAsia" w:hAnsiTheme="minorEastAsia" w:hint="eastAsia"/>
          <w:color w:val="auto"/>
        </w:rPr>
        <w:t>経過しても不正受給に係る請求金が</w:t>
      </w:r>
      <w:r w:rsidR="00586CBF">
        <w:rPr>
          <w:rFonts w:asciiTheme="minorEastAsia" w:eastAsiaTheme="minorEastAsia" w:hAnsiTheme="minorEastAsia" w:hint="eastAsia"/>
          <w:color w:val="auto"/>
        </w:rPr>
        <w:t>全額</w:t>
      </w:r>
      <w:r w:rsidR="00C86A77" w:rsidRPr="004B55F9">
        <w:rPr>
          <w:rFonts w:asciiTheme="minorEastAsia" w:eastAsiaTheme="minorEastAsia" w:hAnsiTheme="minorEastAsia" w:hint="eastAsia"/>
          <w:color w:val="auto"/>
        </w:rPr>
        <w:t>納付されていない場合は、</w:t>
      </w:r>
      <w:r w:rsidR="00A407DB">
        <w:rPr>
          <w:rFonts w:asciiTheme="minorEastAsia" w:eastAsiaTheme="minorEastAsia" w:hAnsiTheme="minorEastAsia" w:hint="eastAsia"/>
          <w:color w:val="auto"/>
        </w:rPr>
        <w:t>全額</w:t>
      </w:r>
      <w:r w:rsidR="004013A0" w:rsidRPr="004B55F9">
        <w:rPr>
          <w:rFonts w:asciiTheme="minorEastAsia" w:eastAsiaTheme="minorEastAsia" w:hAnsiTheme="minorEastAsia" w:hint="eastAsia"/>
          <w:color w:val="auto"/>
        </w:rPr>
        <w:t>納付</w:t>
      </w:r>
      <w:r w:rsidR="00F84140">
        <w:rPr>
          <w:rFonts w:asciiTheme="minorEastAsia" w:eastAsiaTheme="minorEastAsia" w:hAnsiTheme="minorEastAsia" w:hint="eastAsia"/>
          <w:color w:val="auto"/>
        </w:rPr>
        <w:t>したことを</w:t>
      </w:r>
      <w:r w:rsidR="00771634">
        <w:rPr>
          <w:rFonts w:asciiTheme="minorEastAsia" w:eastAsiaTheme="minorEastAsia" w:hAnsiTheme="minorEastAsia" w:hint="eastAsia"/>
          <w:color w:val="auto"/>
        </w:rPr>
        <w:t>管轄労働局長が</w:t>
      </w:r>
      <w:r w:rsidR="00F84140">
        <w:rPr>
          <w:rFonts w:asciiTheme="minorEastAsia" w:eastAsiaTheme="minorEastAsia" w:hAnsiTheme="minorEastAsia" w:hint="eastAsia"/>
          <w:color w:val="auto"/>
        </w:rPr>
        <w:t>確認</w:t>
      </w:r>
      <w:r w:rsidR="00771634">
        <w:rPr>
          <w:rFonts w:asciiTheme="minorEastAsia" w:eastAsiaTheme="minorEastAsia" w:hAnsiTheme="minorEastAsia" w:hint="eastAsia"/>
          <w:color w:val="auto"/>
        </w:rPr>
        <w:t>した日</w:t>
      </w:r>
      <w:r w:rsidR="004013A0" w:rsidRPr="004B55F9">
        <w:rPr>
          <w:rFonts w:asciiTheme="minorEastAsia" w:eastAsiaTheme="minorEastAsia" w:hAnsiTheme="minorEastAsia" w:hint="eastAsia"/>
          <w:color w:val="auto"/>
        </w:rPr>
        <w:t>まで</w:t>
      </w:r>
      <w:r w:rsidR="00795674">
        <w:rPr>
          <w:rFonts w:asciiTheme="minorEastAsia" w:eastAsiaTheme="minorEastAsia" w:hAnsiTheme="minorEastAsia" w:cs="ＭＳ Ｐゴシック" w:hint="eastAsia"/>
          <w:bCs/>
          <w:color w:val="auto"/>
        </w:rPr>
        <w:t>の間</w:t>
      </w:r>
      <w:r w:rsidR="00BA4786">
        <w:rPr>
          <w:rFonts w:asciiTheme="minorEastAsia" w:eastAsiaTheme="minorEastAsia" w:hAnsiTheme="minorEastAsia" w:cs="ＭＳ Ｐゴシック" w:hint="eastAsia"/>
          <w:bCs/>
          <w:color w:val="auto"/>
        </w:rPr>
        <w:t>公表</w:t>
      </w:r>
      <w:r w:rsidR="00C86A77" w:rsidRPr="004B55F9">
        <w:rPr>
          <w:rFonts w:asciiTheme="minorEastAsia" w:eastAsiaTheme="minorEastAsia" w:hAnsiTheme="minorEastAsia" w:cs="ＭＳ Ｐゴシック" w:hint="eastAsia"/>
          <w:bCs/>
          <w:color w:val="auto"/>
        </w:rPr>
        <w:t>する</w:t>
      </w:r>
      <w:r w:rsidR="0048226A">
        <w:rPr>
          <w:rFonts w:asciiTheme="minorEastAsia" w:eastAsiaTheme="minorEastAsia" w:hAnsiTheme="minorEastAsia" w:cs="ＭＳ Ｐゴシック" w:hint="eastAsia"/>
          <w:bCs/>
          <w:color w:val="auto"/>
        </w:rPr>
        <w:t>ものとする</w:t>
      </w:r>
      <w:r w:rsidR="00C86A77" w:rsidRPr="004B55F9">
        <w:rPr>
          <w:rFonts w:asciiTheme="minorEastAsia" w:eastAsiaTheme="minorEastAsia" w:hAnsiTheme="minorEastAsia" w:cs="ＭＳ Ｐゴシック" w:hint="eastAsia"/>
          <w:bCs/>
          <w:color w:val="auto"/>
        </w:rPr>
        <w:t>。</w:t>
      </w:r>
    </w:p>
    <w:p w14:paraId="1B2EEAC9" w14:textId="66C90046" w:rsidR="00C86A77" w:rsidRPr="004B55F9" w:rsidRDefault="00EE62F0" w:rsidP="006546BD">
      <w:pPr>
        <w:pStyle w:val="a3"/>
        <w:overflowPunct/>
        <w:autoSpaceDE w:val="0"/>
        <w:autoSpaceDN w:val="0"/>
        <w:adjustRightInd/>
        <w:ind w:leftChars="250" w:left="749" w:hangingChars="100" w:hanging="214"/>
        <w:rPr>
          <w:rFonts w:asciiTheme="minorEastAsia" w:eastAsiaTheme="minorEastAsia" w:hAnsiTheme="minorEastAsia" w:cs="ＭＳ Ｐゴシック"/>
          <w:bCs/>
          <w:color w:val="auto"/>
        </w:rPr>
      </w:pPr>
      <w:r>
        <w:rPr>
          <w:rFonts w:asciiTheme="minorEastAsia" w:eastAsiaTheme="minorEastAsia" w:hAnsiTheme="minorEastAsia" w:cs="ＭＳ Ｐゴシック" w:hint="eastAsia"/>
          <w:bCs/>
          <w:color w:val="auto"/>
        </w:rPr>
        <w:t>(ﾛ)</w:t>
      </w:r>
      <w:r>
        <w:rPr>
          <w:rFonts w:asciiTheme="minorEastAsia" w:eastAsiaTheme="minorEastAsia" w:hAnsiTheme="minorEastAsia" w:cs="ＭＳ Ｐゴシック"/>
          <w:bCs/>
          <w:color w:val="auto"/>
        </w:rPr>
        <w:t xml:space="preserve"> </w:t>
      </w:r>
      <w:r w:rsidR="00795674" w:rsidRPr="00795674">
        <w:rPr>
          <w:rFonts w:asciiTheme="minorEastAsia" w:eastAsiaTheme="minorEastAsia" w:hAnsiTheme="minorEastAsia" w:cs="ＭＳ Ｐゴシック" w:hint="eastAsia"/>
          <w:bCs/>
          <w:color w:val="auto"/>
        </w:rPr>
        <w:t>イ(</w:t>
      </w:r>
      <w:r w:rsidR="00AF0417">
        <w:rPr>
          <w:rFonts w:asciiTheme="minorEastAsia" w:eastAsiaTheme="minorEastAsia" w:hAnsiTheme="minorEastAsia" w:cs="ＭＳ Ｐゴシック" w:hint="eastAsia"/>
          <w:bCs/>
          <w:color w:val="auto"/>
        </w:rPr>
        <w:t>ｲ</w:t>
      </w:r>
      <w:r w:rsidR="00795674" w:rsidRPr="00795674">
        <w:rPr>
          <w:rFonts w:asciiTheme="minorEastAsia" w:eastAsiaTheme="minorEastAsia" w:hAnsiTheme="minorEastAsia" w:cs="ＭＳ Ｐゴシック" w:hint="eastAsia"/>
          <w:bCs/>
          <w:color w:val="auto"/>
        </w:rPr>
        <w:t>)</w:t>
      </w:r>
      <w:r w:rsidR="00AF0417">
        <w:rPr>
          <w:rFonts w:asciiTheme="minorEastAsia" w:eastAsiaTheme="minorEastAsia" w:hAnsiTheme="minorEastAsia" w:cs="ＭＳ Ｐゴシック"/>
          <w:bCs/>
          <w:color w:val="auto"/>
        </w:rPr>
        <w:t>a</w:t>
      </w:r>
      <w:r w:rsidR="00795674" w:rsidRPr="00795674">
        <w:rPr>
          <w:rFonts w:asciiTheme="minorEastAsia" w:eastAsiaTheme="minorEastAsia" w:hAnsiTheme="minorEastAsia" w:cs="ＭＳ Ｐゴシック" w:hint="eastAsia"/>
          <w:bCs/>
          <w:color w:val="auto"/>
        </w:rPr>
        <w:t>に該当</w:t>
      </w:r>
      <w:r w:rsidR="005D4284">
        <w:rPr>
          <w:rFonts w:asciiTheme="minorEastAsia" w:eastAsiaTheme="minorEastAsia" w:hAnsiTheme="minorEastAsia" w:cs="ＭＳ Ｐゴシック" w:hint="eastAsia"/>
          <w:bCs/>
          <w:color w:val="auto"/>
        </w:rPr>
        <w:t>するものとして</w:t>
      </w:r>
      <w:r>
        <w:rPr>
          <w:rFonts w:asciiTheme="minorEastAsia" w:eastAsiaTheme="minorEastAsia" w:hAnsiTheme="minorEastAsia" w:cs="ＭＳ Ｐゴシック" w:hint="eastAsia"/>
          <w:bCs/>
          <w:color w:val="auto"/>
        </w:rPr>
        <w:t>管轄労働局長が</w:t>
      </w:r>
      <w:r w:rsidR="00DC7E43">
        <w:rPr>
          <w:rFonts w:asciiTheme="minorEastAsia" w:eastAsiaTheme="minorEastAsia" w:hAnsiTheme="minorEastAsia" w:cs="ＭＳ Ｐゴシック" w:hint="eastAsia"/>
          <w:bCs/>
          <w:color w:val="auto"/>
        </w:rPr>
        <w:t>ロ(ｲ)の事項を</w:t>
      </w:r>
      <w:r>
        <w:rPr>
          <w:rFonts w:asciiTheme="minorEastAsia" w:eastAsiaTheme="minorEastAsia" w:hAnsiTheme="minorEastAsia" w:cs="ＭＳ Ｐゴシック" w:hint="eastAsia"/>
          <w:bCs/>
          <w:color w:val="auto"/>
        </w:rPr>
        <w:t>公表した</w:t>
      </w:r>
      <w:r w:rsidR="00795674" w:rsidRPr="00795674">
        <w:rPr>
          <w:rFonts w:asciiTheme="minorEastAsia" w:eastAsiaTheme="minorEastAsia" w:hAnsiTheme="minorEastAsia" w:cs="ＭＳ Ｐゴシック" w:hint="eastAsia"/>
          <w:bCs/>
          <w:color w:val="auto"/>
        </w:rPr>
        <w:t>場合であって、不正受給に係る請求金が全額納付された場合は、</w:t>
      </w:r>
      <w:r>
        <w:rPr>
          <w:rFonts w:asciiTheme="minorEastAsia" w:eastAsiaTheme="minorEastAsia" w:hAnsiTheme="minorEastAsia" w:cs="ＭＳ Ｐゴシック" w:hint="eastAsia"/>
          <w:bCs/>
          <w:color w:val="auto"/>
        </w:rPr>
        <w:t>(ｲ)に</w:t>
      </w:r>
      <w:r w:rsidR="00B976A4">
        <w:rPr>
          <w:rFonts w:asciiTheme="minorEastAsia" w:eastAsiaTheme="minorEastAsia" w:hAnsiTheme="minorEastAsia" w:cs="ＭＳ Ｐゴシック" w:hint="eastAsia"/>
          <w:bCs/>
          <w:color w:val="auto"/>
        </w:rPr>
        <w:t>かか</w:t>
      </w:r>
      <w:r w:rsidR="00586CBF">
        <w:rPr>
          <w:rFonts w:asciiTheme="minorEastAsia" w:eastAsiaTheme="minorEastAsia" w:hAnsiTheme="minorEastAsia" w:cs="ＭＳ Ｐゴシック" w:hint="eastAsia"/>
          <w:bCs/>
          <w:color w:val="auto"/>
        </w:rPr>
        <w:t>わらず、</w:t>
      </w:r>
      <w:r w:rsidR="00795674" w:rsidRPr="00795674">
        <w:rPr>
          <w:rFonts w:asciiTheme="minorEastAsia" w:eastAsiaTheme="minorEastAsia" w:hAnsiTheme="minorEastAsia" w:cs="ＭＳ Ｐゴシック" w:hint="eastAsia"/>
          <w:bCs/>
          <w:color w:val="auto"/>
        </w:rPr>
        <w:t>当該全額納付</w:t>
      </w:r>
      <w:r w:rsidR="00771634">
        <w:rPr>
          <w:rFonts w:asciiTheme="minorEastAsia" w:eastAsiaTheme="minorEastAsia" w:hAnsiTheme="minorEastAsia" w:cs="ＭＳ Ｐゴシック" w:hint="eastAsia"/>
          <w:bCs/>
          <w:color w:val="auto"/>
        </w:rPr>
        <w:t>され</w:t>
      </w:r>
      <w:r w:rsidR="00F84140">
        <w:rPr>
          <w:rFonts w:asciiTheme="minorEastAsia" w:eastAsiaTheme="minorEastAsia" w:hAnsiTheme="minorEastAsia" w:cs="ＭＳ Ｐゴシック" w:hint="eastAsia"/>
          <w:bCs/>
          <w:color w:val="auto"/>
        </w:rPr>
        <w:t>たことを管轄労働局長が確認</w:t>
      </w:r>
      <w:r w:rsidR="00771634">
        <w:rPr>
          <w:rFonts w:asciiTheme="minorEastAsia" w:eastAsiaTheme="minorEastAsia" w:hAnsiTheme="minorEastAsia" w:cs="ＭＳ Ｐゴシック" w:hint="eastAsia"/>
          <w:bCs/>
          <w:color w:val="auto"/>
        </w:rPr>
        <w:t>した</w:t>
      </w:r>
      <w:r w:rsidR="0048226A">
        <w:rPr>
          <w:rFonts w:asciiTheme="minorEastAsia" w:eastAsiaTheme="minorEastAsia" w:hAnsiTheme="minorEastAsia" w:cs="ＭＳ Ｐゴシック" w:hint="eastAsia"/>
          <w:bCs/>
          <w:color w:val="auto"/>
        </w:rPr>
        <w:t>日</w:t>
      </w:r>
      <w:r w:rsidR="00DE59FD">
        <w:rPr>
          <w:rFonts w:asciiTheme="minorEastAsia" w:eastAsiaTheme="minorEastAsia" w:hAnsiTheme="minorEastAsia" w:cs="ＭＳ Ｐゴシック" w:hint="eastAsia"/>
          <w:bCs/>
          <w:color w:val="auto"/>
        </w:rPr>
        <w:t>以降においては、</w:t>
      </w:r>
      <w:r w:rsidR="00E205FB">
        <w:rPr>
          <w:rFonts w:asciiTheme="minorEastAsia" w:eastAsiaTheme="minorEastAsia" w:hAnsiTheme="minorEastAsia" w:cs="ＭＳ Ｐゴシック" w:hint="eastAsia"/>
          <w:bCs/>
          <w:color w:val="auto"/>
        </w:rPr>
        <w:t>ロ</w:t>
      </w:r>
      <w:r w:rsidR="00586CBF">
        <w:rPr>
          <w:rFonts w:asciiTheme="minorEastAsia" w:eastAsiaTheme="minorEastAsia" w:hAnsiTheme="minorEastAsia" w:cs="ＭＳ Ｐゴシック" w:hint="eastAsia"/>
          <w:bCs/>
          <w:color w:val="auto"/>
        </w:rPr>
        <w:t>(ｲ)</w:t>
      </w:r>
      <w:r w:rsidR="00E205FB">
        <w:rPr>
          <w:rFonts w:asciiTheme="minorEastAsia" w:eastAsiaTheme="minorEastAsia" w:hAnsiTheme="minorEastAsia" w:cs="ＭＳ Ｐゴシック"/>
          <w:bCs/>
          <w:color w:val="auto"/>
        </w:rPr>
        <w:t>a</w:t>
      </w:r>
      <w:r w:rsidR="0062640F">
        <w:rPr>
          <w:rFonts w:asciiTheme="minorEastAsia" w:eastAsiaTheme="minorEastAsia" w:hAnsiTheme="minorEastAsia" w:cs="ＭＳ Ｐゴシック" w:hint="eastAsia"/>
          <w:bCs/>
          <w:color w:val="auto"/>
        </w:rPr>
        <w:t>（事業概要を除く。）</w:t>
      </w:r>
      <w:r w:rsidR="00E205FB">
        <w:rPr>
          <w:rFonts w:asciiTheme="minorEastAsia" w:eastAsiaTheme="minorEastAsia" w:hAnsiTheme="minorEastAsia" w:cs="ＭＳ Ｐゴシック" w:hint="eastAsia"/>
          <w:bCs/>
          <w:color w:val="auto"/>
        </w:rPr>
        <w:t>及び</w:t>
      </w:r>
      <w:r w:rsidR="00E205FB">
        <w:rPr>
          <w:rFonts w:asciiTheme="minorEastAsia" w:eastAsiaTheme="minorEastAsia" w:hAnsiTheme="minorEastAsia" w:cs="ＭＳ Ｐゴシック"/>
          <w:bCs/>
          <w:color w:val="auto"/>
        </w:rPr>
        <w:t>b</w:t>
      </w:r>
      <w:r w:rsidR="00E205FB">
        <w:rPr>
          <w:rFonts w:asciiTheme="minorEastAsia" w:eastAsiaTheme="minorEastAsia" w:hAnsiTheme="minorEastAsia" w:cs="ＭＳ Ｐゴシック" w:hint="eastAsia"/>
          <w:bCs/>
          <w:color w:val="auto"/>
        </w:rPr>
        <w:t>の事項</w:t>
      </w:r>
      <w:r>
        <w:rPr>
          <w:rFonts w:asciiTheme="minorEastAsia" w:eastAsiaTheme="minorEastAsia" w:hAnsiTheme="minorEastAsia" w:cs="ＭＳ Ｐゴシック" w:hint="eastAsia"/>
          <w:bCs/>
          <w:color w:val="auto"/>
        </w:rPr>
        <w:t>を</w:t>
      </w:r>
      <w:r w:rsidR="00A24225">
        <w:rPr>
          <w:rFonts w:asciiTheme="minorEastAsia" w:eastAsiaTheme="minorEastAsia" w:hAnsiTheme="minorEastAsia" w:cs="ＭＳ Ｐゴシック" w:hint="eastAsia"/>
          <w:bCs/>
          <w:color w:val="auto"/>
        </w:rPr>
        <w:t>取り消す</w:t>
      </w:r>
      <w:r>
        <w:rPr>
          <w:rFonts w:asciiTheme="minorEastAsia" w:eastAsiaTheme="minorEastAsia" w:hAnsiTheme="minorEastAsia" w:cs="ＭＳ Ｐゴシック" w:hint="eastAsia"/>
          <w:bCs/>
          <w:color w:val="auto"/>
        </w:rPr>
        <w:t>ことができる</w:t>
      </w:r>
      <w:r w:rsidR="00E205FB">
        <w:rPr>
          <w:rFonts w:asciiTheme="minorEastAsia" w:eastAsiaTheme="minorEastAsia" w:hAnsiTheme="minorEastAsia" w:cs="ＭＳ Ｐゴシック" w:hint="eastAsia"/>
          <w:bCs/>
          <w:color w:val="auto"/>
        </w:rPr>
        <w:t>。</w:t>
      </w:r>
    </w:p>
    <w:p w14:paraId="14D8CA08" w14:textId="77777777" w:rsidR="00642959" w:rsidRPr="004B55F9" w:rsidRDefault="00642959" w:rsidP="00642959">
      <w:pPr>
        <w:pStyle w:val="a3"/>
        <w:overflowPunct/>
        <w:autoSpaceDE w:val="0"/>
        <w:autoSpaceDN w:val="0"/>
        <w:adjustRightInd/>
        <w:ind w:leftChars="200" w:left="428" w:firstLineChars="100" w:firstLine="214"/>
        <w:rPr>
          <w:rFonts w:asciiTheme="minorEastAsia" w:eastAsiaTheme="minorEastAsia" w:hAnsiTheme="minorEastAsia"/>
          <w:color w:val="auto"/>
        </w:rPr>
      </w:pPr>
    </w:p>
    <w:p w14:paraId="1D212E8A" w14:textId="0033E447" w:rsidR="00642959" w:rsidRPr="00642959" w:rsidRDefault="00642959" w:rsidP="00642959">
      <w:pPr>
        <w:pStyle w:val="a3"/>
        <w:pBdr>
          <w:top w:val="single" w:sz="12" w:space="1" w:color="auto"/>
        </w:pBdr>
        <w:overflowPunct/>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07</w:t>
      </w:r>
      <w:r w:rsidRPr="00642959">
        <w:rPr>
          <w:rFonts w:ascii="ＭＳ ゴシック" w:eastAsia="ＭＳ ゴシック" w:hAnsi="ＭＳ ゴシック" w:cs="ＭＳ Ｐゴシック" w:hint="eastAsia"/>
          <w:bCs/>
          <w:color w:val="auto"/>
        </w:rPr>
        <w:t>0</w:t>
      </w:r>
      <w:r w:rsidR="007D2C5A">
        <w:rPr>
          <w:rFonts w:ascii="ＭＳ ゴシック" w:eastAsia="ＭＳ ゴシック" w:hAnsi="ＭＳ ゴシック" w:cs="ＭＳ Ｐゴシック"/>
          <w:bCs/>
          <w:color w:val="auto"/>
        </w:rPr>
        <w:t>6</w:t>
      </w:r>
      <w:r w:rsidRPr="00642959">
        <w:rPr>
          <w:rFonts w:ascii="ＭＳ ゴシック" w:eastAsia="ＭＳ ゴシック" w:hAnsi="ＭＳ ゴシック" w:cs="ＭＳ Ｐゴシック" w:hint="eastAsia"/>
          <w:bCs/>
          <w:color w:val="auto"/>
        </w:rPr>
        <w:t xml:space="preserve">　</w:t>
      </w:r>
      <w:r>
        <w:rPr>
          <w:rFonts w:ascii="ＭＳ ゴシック" w:eastAsia="ＭＳ ゴシック" w:hAnsi="ＭＳ ゴシック" w:cs="ＭＳ Ｐゴシック" w:hint="eastAsia"/>
          <w:bCs/>
          <w:color w:val="auto"/>
        </w:rPr>
        <w:t>支給決定取消</w:t>
      </w:r>
      <w:r w:rsidRPr="00642959">
        <w:rPr>
          <w:rFonts w:ascii="ＭＳ ゴシック" w:eastAsia="ＭＳ ゴシック" w:hAnsi="ＭＳ ゴシック" w:cs="ＭＳ Ｐゴシック" w:hint="eastAsia"/>
          <w:bCs/>
          <w:color w:val="auto"/>
        </w:rPr>
        <w:t>に係る事務処理</w:t>
      </w:r>
    </w:p>
    <w:p w14:paraId="5BCB5BB6" w14:textId="13F65462" w:rsidR="00642959" w:rsidRPr="00BD27ED" w:rsidRDefault="00642959" w:rsidP="00C82D28">
      <w:pPr>
        <w:pStyle w:val="a3"/>
        <w:pBdr>
          <w:top w:val="single" w:sz="12" w:space="1" w:color="auto"/>
        </w:pBdr>
        <w:overflowPunct/>
        <w:autoSpaceDE w:val="0"/>
        <w:autoSpaceDN w:val="0"/>
        <w:adjustRightInd/>
        <w:ind w:left="428" w:hangingChars="200" w:hanging="428"/>
        <w:rPr>
          <w:rFonts w:ascii="ＭＳ 明朝" w:hAnsi="ＭＳ 明朝" w:cs="ＭＳ Ｐゴシック"/>
          <w:bCs/>
          <w:color w:val="auto"/>
        </w:rPr>
      </w:pPr>
      <w:r w:rsidRPr="00BD27ED">
        <w:rPr>
          <w:rFonts w:ascii="ＭＳ 明朝" w:hAnsi="ＭＳ 明朝" w:cs="ＭＳ Ｐゴシック" w:hint="eastAsia"/>
          <w:bCs/>
          <w:color w:val="auto"/>
        </w:rPr>
        <w:t xml:space="preserve">　　　</w:t>
      </w:r>
      <w:r w:rsidR="00856D88" w:rsidRPr="00BD27ED">
        <w:rPr>
          <w:rFonts w:ascii="ＭＳ 明朝" w:hAnsi="ＭＳ 明朝" w:cs="ＭＳ Ｐゴシック" w:hint="eastAsia"/>
          <w:bCs/>
          <w:color w:val="auto"/>
        </w:rPr>
        <w:t>不正受給を行った事業主等</w:t>
      </w:r>
      <w:r w:rsidR="00C360D5" w:rsidRPr="00BD27ED">
        <w:rPr>
          <w:rFonts w:ascii="ＭＳ 明朝" w:hAnsi="ＭＳ 明朝" w:cs="ＭＳ Ｐゴシック" w:hint="eastAsia"/>
          <w:bCs/>
          <w:color w:val="auto"/>
        </w:rPr>
        <w:t>について</w:t>
      </w:r>
      <w:r w:rsidR="00856D88" w:rsidRPr="00BD27ED">
        <w:rPr>
          <w:rFonts w:ascii="ＭＳ 明朝" w:hAnsi="ＭＳ 明朝" w:cs="ＭＳ Ｐゴシック" w:hint="eastAsia"/>
          <w:bCs/>
          <w:color w:val="auto"/>
        </w:rPr>
        <w:t>、</w:t>
      </w:r>
      <w:r w:rsidRPr="00BD27ED">
        <w:rPr>
          <w:rFonts w:ascii="ＭＳ 明朝" w:hAnsi="ＭＳ 明朝" w:cs="ＭＳ Ｐゴシック" w:hint="eastAsia"/>
          <w:bCs/>
          <w:color w:val="auto"/>
        </w:rPr>
        <w:t>支給決定後</w:t>
      </w:r>
      <w:r w:rsidR="000E3BBA" w:rsidRPr="00BD27ED">
        <w:rPr>
          <w:rFonts w:ascii="ＭＳ 明朝" w:hAnsi="ＭＳ 明朝" w:cs="ＭＳ Ｐゴシック" w:hint="eastAsia"/>
          <w:bCs/>
          <w:color w:val="auto"/>
        </w:rPr>
        <w:t>に</w:t>
      </w:r>
      <w:r w:rsidRPr="00BD27ED">
        <w:rPr>
          <w:rFonts w:ascii="ＭＳ 明朝" w:hAnsi="ＭＳ 明朝" w:cs="ＭＳ Ｐゴシック" w:hint="eastAsia"/>
          <w:bCs/>
          <w:color w:val="auto"/>
        </w:rPr>
        <w:t>事業所の移転等により管轄労働局が変わった場合においては、</w:t>
      </w:r>
      <w:r w:rsidR="00C82D28" w:rsidRPr="00BD27ED">
        <w:rPr>
          <w:rFonts w:ascii="ＭＳ 明朝" w:hAnsi="ＭＳ 明朝" w:cs="ＭＳ Ｐゴシック" w:hint="eastAsia"/>
          <w:bCs/>
          <w:color w:val="auto"/>
        </w:rPr>
        <w:t>当該支給申請書その他の関係書類を移転先の労働局に移管するとともに、</w:t>
      </w:r>
      <w:r w:rsidRPr="00BD27ED">
        <w:rPr>
          <w:rFonts w:ascii="ＭＳ 明朝" w:hAnsi="ＭＳ 明朝" w:cs="ＭＳ Ｐゴシック" w:hint="eastAsia"/>
          <w:bCs/>
          <w:color w:val="auto"/>
        </w:rPr>
        <w:t>移</w:t>
      </w:r>
      <w:r w:rsidRPr="00BD27ED">
        <w:rPr>
          <w:rFonts w:ascii="ＭＳ 明朝" w:hAnsi="ＭＳ 明朝" w:cs="ＭＳ Ｐゴシック" w:hint="eastAsia"/>
          <w:bCs/>
          <w:color w:val="auto"/>
        </w:rPr>
        <w:lastRenderedPageBreak/>
        <w:t>管先の労働局において0</w:t>
      </w:r>
      <w:r w:rsidR="008737C2" w:rsidRPr="00BD27ED">
        <w:rPr>
          <w:rFonts w:ascii="ＭＳ 明朝" w:hAnsi="ＭＳ 明朝" w:cs="ＭＳ Ｐゴシック"/>
          <w:bCs/>
          <w:color w:val="auto"/>
        </w:rPr>
        <w:t>7</w:t>
      </w:r>
      <w:r w:rsidRPr="00BD27ED">
        <w:rPr>
          <w:rFonts w:ascii="ＭＳ 明朝" w:hAnsi="ＭＳ 明朝" w:cs="ＭＳ Ｐゴシック" w:hint="eastAsia"/>
          <w:bCs/>
          <w:color w:val="auto"/>
        </w:rPr>
        <w:t>01</w:t>
      </w:r>
      <w:r w:rsidR="00090AFB" w:rsidRPr="00BD27ED">
        <w:rPr>
          <w:rFonts w:ascii="ＭＳ 明朝" w:hAnsi="ＭＳ 明朝" w:cs="ＭＳ Ｐゴシック" w:hint="eastAsia"/>
          <w:bCs/>
          <w:color w:val="auto"/>
        </w:rPr>
        <w:t>から0</w:t>
      </w:r>
      <w:r w:rsidR="00090AFB" w:rsidRPr="00BD27ED">
        <w:rPr>
          <w:rFonts w:ascii="ＭＳ 明朝" w:hAnsi="ＭＳ 明朝" w:cs="ＭＳ Ｐゴシック"/>
          <w:bCs/>
          <w:color w:val="auto"/>
        </w:rPr>
        <w:t>705</w:t>
      </w:r>
      <w:r w:rsidR="007D2C5A" w:rsidRPr="00BD27ED">
        <w:rPr>
          <w:rFonts w:ascii="ＭＳ 明朝" w:hAnsi="ＭＳ 明朝" w:cs="ＭＳ Ｐゴシック" w:hint="eastAsia"/>
          <w:bCs/>
          <w:color w:val="auto"/>
        </w:rPr>
        <w:t>まで</w:t>
      </w:r>
      <w:r w:rsidRPr="00BD27ED">
        <w:rPr>
          <w:rFonts w:ascii="ＭＳ 明朝" w:hAnsi="ＭＳ 明朝" w:cs="ＭＳ Ｐゴシック" w:hint="eastAsia"/>
          <w:bCs/>
          <w:color w:val="auto"/>
        </w:rPr>
        <w:t>に定める手続きを行う。</w:t>
      </w:r>
    </w:p>
    <w:p w14:paraId="701C3A78" w14:textId="77777777" w:rsidR="00726890" w:rsidRPr="004B55F9" w:rsidRDefault="00726890" w:rsidP="00726890">
      <w:pPr>
        <w:pStyle w:val="a3"/>
        <w:overflowPunct/>
        <w:autoSpaceDE w:val="0"/>
        <w:autoSpaceDN w:val="0"/>
        <w:adjustRightInd/>
        <w:ind w:leftChars="200" w:left="642" w:hangingChars="100" w:hanging="214"/>
        <w:rPr>
          <w:rFonts w:asciiTheme="minorEastAsia" w:eastAsiaTheme="minorEastAsia" w:hAnsiTheme="minorEastAsia"/>
          <w:color w:val="auto"/>
        </w:rPr>
      </w:pPr>
    </w:p>
    <w:p w14:paraId="265FD8D7" w14:textId="5DB4000B" w:rsidR="002058AE" w:rsidRPr="004B55F9" w:rsidRDefault="002058AE" w:rsidP="002058AE">
      <w:pPr>
        <w:pStyle w:val="a3"/>
        <w:pBdr>
          <w:top w:val="single" w:sz="12" w:space="1" w:color="auto"/>
          <w:bottom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w:t>
      </w:r>
      <w:r w:rsidRPr="004B55F9">
        <w:rPr>
          <w:rFonts w:ascii="ＭＳ ゴシック" w:eastAsia="ＭＳ ゴシック" w:hAnsi="ＭＳ ゴシック" w:cs="Times New Roman" w:hint="eastAsia"/>
          <w:color w:val="auto"/>
          <w:spacing w:val="2"/>
        </w:rPr>
        <w:t>800　返還</w:t>
      </w:r>
      <w:r w:rsidR="004034BC" w:rsidRPr="004B55F9">
        <w:rPr>
          <w:rFonts w:ascii="ＭＳ ゴシック" w:eastAsia="ＭＳ ゴシック" w:hAnsi="ＭＳ ゴシック" w:cs="Times New Roman" w:hint="eastAsia"/>
          <w:color w:val="auto"/>
          <w:spacing w:val="2"/>
        </w:rPr>
        <w:t>等</w:t>
      </w:r>
    </w:p>
    <w:p w14:paraId="265FD8D8" w14:textId="6AE1B5B6" w:rsidR="002058AE" w:rsidRPr="004B55F9" w:rsidRDefault="005C7277" w:rsidP="00622ABE">
      <w:pPr>
        <w:pStyle w:val="a3"/>
        <w:overflowPunct/>
        <w:autoSpaceDE w:val="0"/>
        <w:autoSpaceDN w:val="0"/>
        <w:adjustRightInd/>
        <w:ind w:left="642" w:hangingChars="300" w:hanging="642"/>
        <w:rPr>
          <w:rFonts w:asciiTheme="majorEastAsia" w:eastAsiaTheme="majorEastAsia" w:hAnsiTheme="majorEastAsia"/>
          <w:color w:val="auto"/>
        </w:rPr>
      </w:pPr>
      <w:r w:rsidRPr="004B55F9">
        <w:rPr>
          <w:rFonts w:asciiTheme="majorEastAsia" w:eastAsiaTheme="majorEastAsia" w:hAnsiTheme="majorEastAsia"/>
          <w:color w:val="auto"/>
        </w:rPr>
        <w:t>0801　返還</w:t>
      </w:r>
    </w:p>
    <w:p w14:paraId="265FD8D9" w14:textId="393D285A" w:rsidR="002058AE" w:rsidRPr="003D40DE" w:rsidRDefault="002058AE" w:rsidP="00416468">
      <w:pPr>
        <w:pStyle w:val="a3"/>
        <w:overflowPunct/>
        <w:autoSpaceDE w:val="0"/>
        <w:autoSpaceDN w:val="0"/>
        <w:adjustRightInd/>
        <w:ind w:leftChars="200" w:left="642" w:hangingChars="100" w:hanging="214"/>
        <w:rPr>
          <w:rFonts w:asciiTheme="minorEastAsia" w:eastAsiaTheme="minorEastAsia" w:hAnsiTheme="minorEastAsia"/>
          <w:color w:val="auto"/>
        </w:rPr>
      </w:pPr>
      <w:r w:rsidRPr="004B55F9">
        <w:rPr>
          <w:rFonts w:asciiTheme="minorEastAsia" w:eastAsiaTheme="minorEastAsia" w:hAnsiTheme="minorEastAsia" w:hint="eastAsia"/>
          <w:color w:val="auto"/>
        </w:rPr>
        <w:t>イ　助成金の支給を受けた事業主</w:t>
      </w:r>
      <w:r w:rsidR="00EC457A" w:rsidRPr="004B55F9">
        <w:rPr>
          <w:rFonts w:asciiTheme="minorEastAsia" w:eastAsiaTheme="minorEastAsia" w:hAnsiTheme="minorEastAsia" w:hint="eastAsia"/>
          <w:color w:val="auto"/>
        </w:rPr>
        <w:t>等</w:t>
      </w:r>
      <w:r w:rsidRPr="004B55F9">
        <w:rPr>
          <w:rFonts w:asciiTheme="minorEastAsia" w:eastAsiaTheme="minorEastAsia" w:hAnsiTheme="minorEastAsia" w:hint="eastAsia"/>
          <w:color w:val="auto"/>
        </w:rPr>
        <w:t>が次の(ｲ)から(</w:t>
      </w:r>
      <w:r w:rsidR="00CB1F6D">
        <w:rPr>
          <w:rFonts w:asciiTheme="minorEastAsia" w:eastAsiaTheme="minorEastAsia" w:hAnsiTheme="minorEastAsia" w:hint="eastAsia"/>
          <w:color w:val="auto"/>
        </w:rPr>
        <w:t>ﾆ</w:t>
      </w:r>
      <w:r w:rsidRPr="004B55F9">
        <w:rPr>
          <w:rFonts w:asciiTheme="minorEastAsia" w:eastAsiaTheme="minorEastAsia" w:hAnsiTheme="minorEastAsia" w:hint="eastAsia"/>
          <w:color w:val="auto"/>
        </w:rPr>
        <w:t>)までのいずれかに該当する場合は、</w:t>
      </w:r>
      <w:bookmarkStart w:id="8" w:name="_Hlk158120406"/>
      <w:r w:rsidR="001D714C" w:rsidRPr="001D714C">
        <w:rPr>
          <w:rFonts w:asciiTheme="minorEastAsia" w:eastAsiaTheme="minorEastAsia" w:hAnsiTheme="minorEastAsia" w:hint="eastAsia"/>
          <w:color w:val="auto"/>
        </w:rPr>
        <w:t>管轄労働局長は当該事業主等に対して</w:t>
      </w:r>
      <w:r w:rsidR="001D714C">
        <w:rPr>
          <w:rFonts w:asciiTheme="minorEastAsia" w:eastAsiaTheme="minorEastAsia" w:hAnsiTheme="minorEastAsia" w:hint="eastAsia"/>
          <w:color w:val="auto"/>
        </w:rPr>
        <w:t>、</w:t>
      </w:r>
      <w:bookmarkEnd w:id="8"/>
      <w:r w:rsidR="00416468" w:rsidRPr="00416468">
        <w:rPr>
          <w:rFonts w:asciiTheme="minorEastAsia" w:eastAsiaTheme="minorEastAsia" w:hAnsiTheme="minorEastAsia" w:hint="eastAsia"/>
          <w:color w:val="auto"/>
        </w:rPr>
        <w:t>当該(ｲ)から</w:t>
      </w:r>
      <w:r w:rsidR="00672EE9">
        <w:rPr>
          <w:rFonts w:asciiTheme="minorEastAsia" w:eastAsiaTheme="minorEastAsia" w:hAnsiTheme="minorEastAsia"/>
          <w:color w:val="auto"/>
        </w:rPr>
        <w:t>(</w:t>
      </w:r>
      <w:r w:rsidR="00672EE9">
        <w:rPr>
          <w:rFonts w:asciiTheme="minorEastAsia" w:eastAsiaTheme="minorEastAsia" w:hAnsiTheme="minorEastAsia" w:hint="eastAsia"/>
          <w:color w:val="auto"/>
        </w:rPr>
        <w:t>ﾆ)</w:t>
      </w:r>
      <w:r w:rsidR="00416468">
        <w:rPr>
          <w:rFonts w:asciiTheme="minorEastAsia" w:eastAsiaTheme="minorEastAsia" w:hAnsiTheme="minorEastAsia" w:hint="eastAsia"/>
          <w:color w:val="auto"/>
        </w:rPr>
        <w:t>までに掲げる額</w:t>
      </w:r>
      <w:r w:rsidR="001D714C">
        <w:rPr>
          <w:rFonts w:asciiTheme="minorEastAsia" w:eastAsiaTheme="minorEastAsia" w:hAnsiTheme="minorEastAsia" w:hint="eastAsia"/>
          <w:color w:val="auto"/>
        </w:rPr>
        <w:t>について返還することを命ずるとともに、当該事業主は当該額について</w:t>
      </w:r>
      <w:r w:rsidR="00416468">
        <w:rPr>
          <w:rFonts w:asciiTheme="minorEastAsia" w:eastAsiaTheme="minorEastAsia" w:hAnsiTheme="minorEastAsia" w:hint="eastAsia"/>
          <w:color w:val="auto"/>
        </w:rPr>
        <w:t>返還する義務を負う。</w:t>
      </w:r>
    </w:p>
    <w:p w14:paraId="265FD8DA" w14:textId="7588BAFD" w:rsidR="002058AE" w:rsidRPr="004B55F9" w:rsidRDefault="002058AE" w:rsidP="009934CC">
      <w:pPr>
        <w:pStyle w:val="a3"/>
        <w:overflowPunct/>
        <w:autoSpaceDE w:val="0"/>
        <w:autoSpaceDN w:val="0"/>
        <w:adjustRightInd/>
        <w:ind w:leftChars="250" w:left="749" w:hangingChars="100" w:hanging="214"/>
        <w:rPr>
          <w:rFonts w:asciiTheme="minorEastAsia" w:eastAsiaTheme="minorEastAsia" w:hAnsiTheme="minorEastAsia" w:cs="Times New Roman"/>
          <w:color w:val="auto"/>
          <w:spacing w:val="2"/>
        </w:rPr>
      </w:pPr>
      <w:r w:rsidRPr="004B55F9">
        <w:rPr>
          <w:rFonts w:asciiTheme="minorEastAsia" w:eastAsiaTheme="minorEastAsia" w:hAnsiTheme="minorEastAsia" w:hint="eastAsia"/>
          <w:color w:val="auto"/>
        </w:rPr>
        <w:t>(ｲ)</w:t>
      </w:r>
      <w:r w:rsidR="009934CC">
        <w:rPr>
          <w:rFonts w:asciiTheme="minorEastAsia" w:eastAsiaTheme="minorEastAsia" w:hAnsiTheme="minorEastAsia"/>
          <w:color w:val="auto"/>
        </w:rPr>
        <w:t xml:space="preserve"> </w:t>
      </w:r>
      <w:r w:rsidRPr="004B55F9">
        <w:rPr>
          <w:rFonts w:asciiTheme="minorEastAsia" w:eastAsiaTheme="minorEastAsia" w:hAnsiTheme="minorEastAsia" w:hint="eastAsia"/>
          <w:color w:val="auto"/>
        </w:rPr>
        <w:t>偽りその他不正の行為によって助成金の支給を受けた場合</w:t>
      </w:r>
    </w:p>
    <w:p w14:paraId="265FD8DB" w14:textId="63F1AC67" w:rsidR="002058AE" w:rsidRPr="00C958EF" w:rsidRDefault="00CF2047" w:rsidP="009934CC">
      <w:pPr>
        <w:pStyle w:val="a3"/>
        <w:overflowPunct/>
        <w:autoSpaceDE w:val="0"/>
        <w:autoSpaceDN w:val="0"/>
        <w:adjustRightInd/>
        <w:ind w:leftChars="450" w:left="963"/>
        <w:rPr>
          <w:rFonts w:asciiTheme="minorEastAsia" w:eastAsiaTheme="minorEastAsia" w:hAnsiTheme="minorEastAsia" w:cs="Times New Roman"/>
          <w:color w:val="auto"/>
          <w:spacing w:val="2"/>
          <w:sz w:val="20"/>
          <w:szCs w:val="20"/>
        </w:rPr>
      </w:pPr>
      <w:r>
        <w:rPr>
          <w:rFonts w:asciiTheme="minorEastAsia" w:eastAsiaTheme="minorEastAsia" w:hAnsiTheme="minorEastAsia" w:hint="eastAsia"/>
          <w:color w:val="auto"/>
        </w:rPr>
        <w:t>当該事業主に</w:t>
      </w:r>
      <w:r w:rsidR="002058AE" w:rsidRPr="004B55F9">
        <w:rPr>
          <w:rFonts w:asciiTheme="minorEastAsia" w:eastAsiaTheme="minorEastAsia" w:hAnsiTheme="minorEastAsia" w:hint="eastAsia"/>
          <w:color w:val="auto"/>
        </w:rPr>
        <w:t>支給した助成金の全部又は一部</w:t>
      </w:r>
    </w:p>
    <w:p w14:paraId="265FD8DC" w14:textId="0849351F" w:rsidR="002058AE" w:rsidRPr="004B55F9" w:rsidRDefault="002058AE" w:rsidP="009934CC">
      <w:pPr>
        <w:pStyle w:val="a3"/>
        <w:overflowPunct/>
        <w:autoSpaceDE w:val="0"/>
        <w:autoSpaceDN w:val="0"/>
        <w:adjustRightInd/>
        <w:ind w:leftChars="250" w:left="749" w:hangingChars="100" w:hanging="214"/>
        <w:jc w:val="left"/>
        <w:rPr>
          <w:rFonts w:asciiTheme="minorEastAsia" w:eastAsiaTheme="minorEastAsia" w:hAnsiTheme="minorEastAsia" w:cs="Times New Roman"/>
          <w:color w:val="auto"/>
          <w:spacing w:val="2"/>
        </w:rPr>
      </w:pPr>
      <w:r w:rsidRPr="004B55F9">
        <w:rPr>
          <w:rFonts w:asciiTheme="minorEastAsia" w:eastAsiaTheme="minorEastAsia" w:hAnsiTheme="minorEastAsia" w:hint="eastAsia"/>
          <w:color w:val="auto"/>
        </w:rPr>
        <w:t>(ﾛ)</w:t>
      </w:r>
      <w:r w:rsidR="009934CC">
        <w:rPr>
          <w:rFonts w:asciiTheme="minorEastAsia" w:eastAsiaTheme="minorEastAsia" w:hAnsiTheme="minorEastAsia"/>
          <w:color w:val="auto"/>
        </w:rPr>
        <w:t xml:space="preserve"> </w:t>
      </w:r>
      <w:r w:rsidRPr="004B55F9">
        <w:rPr>
          <w:rFonts w:asciiTheme="minorEastAsia" w:eastAsiaTheme="minorEastAsia" w:hAnsiTheme="minorEastAsia" w:hint="eastAsia"/>
          <w:color w:val="auto"/>
        </w:rPr>
        <w:t>助成金の支給すべき額を超えて助成金の支給を受けた場合</w:t>
      </w:r>
    </w:p>
    <w:p w14:paraId="265FD8DD" w14:textId="31D8866E" w:rsidR="002058AE" w:rsidRDefault="002058AE" w:rsidP="009934CC">
      <w:pPr>
        <w:pStyle w:val="a3"/>
        <w:overflowPunct/>
        <w:autoSpaceDE w:val="0"/>
        <w:autoSpaceDN w:val="0"/>
        <w:adjustRightInd/>
        <w:ind w:leftChars="450" w:left="1177" w:hangingChars="100" w:hanging="214"/>
        <w:jc w:val="left"/>
        <w:rPr>
          <w:rFonts w:asciiTheme="minorEastAsia" w:eastAsiaTheme="minorEastAsia" w:hAnsiTheme="minorEastAsia"/>
          <w:color w:val="auto"/>
        </w:rPr>
      </w:pPr>
      <w:r w:rsidRPr="004B55F9">
        <w:rPr>
          <w:rFonts w:asciiTheme="minorEastAsia" w:eastAsiaTheme="minorEastAsia" w:hAnsiTheme="minorEastAsia" w:hint="eastAsia"/>
          <w:color w:val="auto"/>
        </w:rPr>
        <w:t>当該支給すべき額を超えて支払われた部分の額</w:t>
      </w:r>
    </w:p>
    <w:p w14:paraId="5AAA0140" w14:textId="35CF9AC1" w:rsidR="00CB1F6D" w:rsidRDefault="00CB1F6D" w:rsidP="009934CC">
      <w:pPr>
        <w:pStyle w:val="a3"/>
        <w:overflowPunct/>
        <w:autoSpaceDE w:val="0"/>
        <w:autoSpaceDN w:val="0"/>
        <w:adjustRightInd/>
        <w:ind w:leftChars="250" w:left="749" w:hangingChars="100" w:hanging="214"/>
        <w:jc w:val="left"/>
        <w:rPr>
          <w:rFonts w:asciiTheme="minorEastAsia" w:eastAsiaTheme="minorEastAsia" w:hAnsiTheme="minorEastAsia"/>
          <w:color w:val="auto"/>
        </w:rPr>
      </w:pPr>
      <w:r>
        <w:rPr>
          <w:rFonts w:asciiTheme="minorEastAsia" w:eastAsiaTheme="minorEastAsia" w:hAnsiTheme="minorEastAsia" w:hint="eastAsia"/>
          <w:color w:val="auto"/>
        </w:rPr>
        <w:t>(ﾊ)</w:t>
      </w:r>
      <w:r w:rsidR="009934CC">
        <w:rPr>
          <w:rFonts w:asciiTheme="minorEastAsia" w:eastAsiaTheme="minorEastAsia" w:hAnsiTheme="minorEastAsia"/>
          <w:color w:val="auto"/>
        </w:rPr>
        <w:t xml:space="preserve"> </w:t>
      </w:r>
      <w:r w:rsidRPr="00CB1F6D">
        <w:rPr>
          <w:rFonts w:asciiTheme="minorEastAsia" w:eastAsiaTheme="minorEastAsia" w:hAnsiTheme="minorEastAsia" w:hint="eastAsia"/>
          <w:color w:val="auto"/>
        </w:rPr>
        <w:t>「第１　共通要領」</w:t>
      </w:r>
      <w:r>
        <w:rPr>
          <w:rFonts w:asciiTheme="minorEastAsia" w:eastAsiaTheme="minorEastAsia" w:hAnsiTheme="minorEastAsia" w:hint="eastAsia"/>
          <w:color w:val="auto"/>
        </w:rPr>
        <w:t>及び</w:t>
      </w:r>
      <w:r w:rsidRPr="00CB1F6D">
        <w:rPr>
          <w:rFonts w:asciiTheme="minorEastAsia" w:eastAsiaTheme="minorEastAsia" w:hAnsiTheme="minorEastAsia" w:hint="eastAsia"/>
          <w:color w:val="auto"/>
        </w:rPr>
        <w:t>「第２　各助成金別要領」に</w:t>
      </w:r>
      <w:r>
        <w:rPr>
          <w:rFonts w:asciiTheme="minorEastAsia" w:eastAsiaTheme="minorEastAsia" w:hAnsiTheme="minorEastAsia" w:hint="eastAsia"/>
          <w:color w:val="auto"/>
        </w:rPr>
        <w:t>規定されている事業主等に対する義務が履行されなかった場合</w:t>
      </w:r>
    </w:p>
    <w:p w14:paraId="570B115C" w14:textId="06B81B28" w:rsidR="00CB1F6D" w:rsidRPr="004B55F9" w:rsidRDefault="00CF2047" w:rsidP="009934CC">
      <w:pPr>
        <w:pStyle w:val="a3"/>
        <w:overflowPunct/>
        <w:autoSpaceDE w:val="0"/>
        <w:autoSpaceDN w:val="0"/>
        <w:adjustRightInd/>
        <w:ind w:leftChars="450" w:left="1065" w:hanging="102"/>
        <w:rPr>
          <w:rFonts w:asciiTheme="minorEastAsia" w:eastAsiaTheme="minorEastAsia" w:hAnsiTheme="minorEastAsia"/>
          <w:color w:val="auto"/>
        </w:rPr>
      </w:pPr>
      <w:r>
        <w:rPr>
          <w:rFonts w:asciiTheme="minorEastAsia" w:eastAsiaTheme="minorEastAsia" w:hAnsiTheme="minorEastAsia" w:hint="eastAsia"/>
          <w:color w:val="auto"/>
        </w:rPr>
        <w:t>当該事業主に</w:t>
      </w:r>
      <w:r w:rsidR="00CB1F6D" w:rsidRPr="004B55F9">
        <w:rPr>
          <w:rFonts w:asciiTheme="minorEastAsia" w:eastAsiaTheme="minorEastAsia" w:hAnsiTheme="minorEastAsia" w:hint="eastAsia"/>
          <w:color w:val="auto"/>
        </w:rPr>
        <w:t>支給した助成金の全部又は一部</w:t>
      </w:r>
    </w:p>
    <w:p w14:paraId="265FD8DE" w14:textId="08269116" w:rsidR="005C7277" w:rsidRPr="004B55F9" w:rsidRDefault="002058AE" w:rsidP="009934CC">
      <w:pPr>
        <w:pStyle w:val="a3"/>
        <w:overflowPunct/>
        <w:autoSpaceDE w:val="0"/>
        <w:autoSpaceDN w:val="0"/>
        <w:adjustRightInd/>
        <w:ind w:leftChars="250" w:left="635" w:hanging="100"/>
        <w:rPr>
          <w:rFonts w:asciiTheme="minorEastAsia" w:eastAsiaTheme="minorEastAsia" w:hAnsiTheme="minorEastAsia"/>
          <w:color w:val="auto"/>
        </w:rPr>
      </w:pPr>
      <w:r w:rsidRPr="004B55F9">
        <w:rPr>
          <w:rFonts w:asciiTheme="minorEastAsia" w:eastAsiaTheme="minorEastAsia" w:hAnsiTheme="minorEastAsia" w:hint="eastAsia"/>
          <w:color w:val="auto"/>
        </w:rPr>
        <w:t>(</w:t>
      </w:r>
      <w:r w:rsidR="00CB1F6D">
        <w:rPr>
          <w:rFonts w:asciiTheme="minorEastAsia" w:eastAsiaTheme="minorEastAsia" w:hAnsiTheme="minorEastAsia" w:hint="eastAsia"/>
          <w:color w:val="auto"/>
        </w:rPr>
        <w:t>ﾆ</w:t>
      </w:r>
      <w:r w:rsidRPr="004B55F9">
        <w:rPr>
          <w:rFonts w:asciiTheme="minorEastAsia" w:eastAsiaTheme="minorEastAsia" w:hAnsiTheme="minorEastAsia" w:hint="eastAsia"/>
          <w:color w:val="auto"/>
        </w:rPr>
        <w:t>)</w:t>
      </w:r>
      <w:r w:rsidR="009934CC">
        <w:rPr>
          <w:rFonts w:asciiTheme="minorEastAsia" w:eastAsiaTheme="minorEastAsia" w:hAnsiTheme="minorEastAsia"/>
          <w:color w:val="auto"/>
        </w:rPr>
        <w:t xml:space="preserve"> </w:t>
      </w:r>
      <w:r w:rsidRPr="004B55F9">
        <w:rPr>
          <w:rFonts w:asciiTheme="minorEastAsia" w:eastAsiaTheme="minorEastAsia" w:hAnsiTheme="minorEastAsia" w:hint="eastAsia"/>
          <w:color w:val="auto"/>
        </w:rPr>
        <w:t>その他</w:t>
      </w:r>
      <w:r w:rsidR="00702393" w:rsidRPr="004B55F9">
        <w:rPr>
          <w:rFonts w:asciiTheme="minorEastAsia" w:eastAsiaTheme="minorEastAsia" w:hAnsiTheme="minorEastAsia" w:hint="eastAsia"/>
          <w:color w:val="auto"/>
        </w:rPr>
        <w:t>「第２　各助成金別要領」により各助成金ごとに定める場合</w:t>
      </w:r>
    </w:p>
    <w:p w14:paraId="265FD8DF" w14:textId="710DBF59" w:rsidR="005C7277" w:rsidRPr="004B55F9" w:rsidRDefault="005941C9" w:rsidP="009934CC">
      <w:pPr>
        <w:pStyle w:val="a3"/>
        <w:overflowPunct/>
        <w:autoSpaceDE w:val="0"/>
        <w:autoSpaceDN w:val="0"/>
        <w:adjustRightInd/>
        <w:ind w:leftChars="450" w:left="1065" w:hanging="102"/>
        <w:rPr>
          <w:rFonts w:asciiTheme="minorEastAsia" w:eastAsiaTheme="minorEastAsia" w:hAnsiTheme="minorEastAsia"/>
          <w:color w:val="auto"/>
        </w:rPr>
      </w:pPr>
      <w:r w:rsidRPr="004B55F9">
        <w:rPr>
          <w:rFonts w:asciiTheme="minorEastAsia" w:eastAsiaTheme="minorEastAsia" w:hAnsiTheme="minorEastAsia" w:hint="eastAsia"/>
          <w:color w:val="auto"/>
        </w:rPr>
        <w:t>「第２　各助成金別要領」により各助成金ごとに定める額</w:t>
      </w:r>
    </w:p>
    <w:p w14:paraId="4DCE52F6" w14:textId="1A52D168" w:rsidR="00CC61D6" w:rsidRPr="004266E6" w:rsidRDefault="002B4B83" w:rsidP="00297109">
      <w:pPr>
        <w:pStyle w:val="a3"/>
        <w:overflowPunct/>
        <w:autoSpaceDE w:val="0"/>
        <w:autoSpaceDN w:val="0"/>
        <w:adjustRightInd/>
        <w:ind w:leftChars="200" w:left="642" w:hangingChars="100" w:hanging="214"/>
        <w:rPr>
          <w:rFonts w:asciiTheme="minorEastAsia" w:eastAsiaTheme="minorEastAsia" w:hAnsiTheme="minorEastAsia"/>
          <w:color w:val="auto"/>
        </w:rPr>
      </w:pPr>
      <w:r w:rsidRPr="004B55F9">
        <w:rPr>
          <w:rFonts w:asciiTheme="minorEastAsia" w:eastAsiaTheme="minorEastAsia" w:hAnsiTheme="minorEastAsia" w:hint="eastAsia"/>
          <w:color w:val="auto"/>
        </w:rPr>
        <w:t>ロ</w:t>
      </w:r>
      <w:r w:rsidR="00CC61D6" w:rsidRPr="004B55F9">
        <w:rPr>
          <w:rFonts w:asciiTheme="minorEastAsia" w:eastAsiaTheme="minorEastAsia" w:hAnsiTheme="minorEastAsia" w:hint="eastAsia"/>
          <w:color w:val="auto"/>
        </w:rPr>
        <w:t xml:space="preserve">　</w:t>
      </w:r>
      <w:r w:rsidRPr="004B55F9">
        <w:rPr>
          <w:rFonts w:asciiTheme="minorEastAsia" w:eastAsiaTheme="minorEastAsia" w:hAnsiTheme="minorEastAsia" w:hint="eastAsia"/>
          <w:color w:val="auto"/>
        </w:rPr>
        <w:t>助成金の支給を受けた</w:t>
      </w:r>
      <w:r w:rsidR="00CC61D6" w:rsidRPr="004B55F9">
        <w:rPr>
          <w:rFonts w:asciiTheme="minorEastAsia" w:eastAsiaTheme="minorEastAsia" w:hAnsiTheme="minorEastAsia" w:hint="eastAsia"/>
          <w:color w:val="auto"/>
        </w:rPr>
        <w:t>事業主等が</w:t>
      </w:r>
      <w:r w:rsidR="00B44999">
        <w:rPr>
          <w:rFonts w:asciiTheme="minorEastAsia" w:eastAsiaTheme="minorEastAsia" w:hAnsiTheme="minorEastAsia" w:hint="eastAsia"/>
          <w:color w:val="auto"/>
        </w:rPr>
        <w:t>イ(ｲ)に該当する</w:t>
      </w:r>
      <w:r w:rsidR="009A2609" w:rsidRPr="004B55F9">
        <w:rPr>
          <w:rFonts w:asciiTheme="minorEastAsia" w:eastAsiaTheme="minorEastAsia" w:hAnsiTheme="minorEastAsia" w:hint="eastAsia"/>
          <w:color w:val="auto"/>
        </w:rPr>
        <w:t>場合</w:t>
      </w:r>
      <w:r w:rsidR="00B44999">
        <w:rPr>
          <w:rFonts w:asciiTheme="minorEastAsia" w:eastAsiaTheme="minorEastAsia" w:hAnsiTheme="minorEastAsia" w:hint="eastAsia"/>
          <w:color w:val="auto"/>
        </w:rPr>
        <w:t>は</w:t>
      </w:r>
      <w:r w:rsidR="00E1051A" w:rsidRPr="004B55F9">
        <w:rPr>
          <w:rFonts w:asciiTheme="minorEastAsia" w:eastAsiaTheme="minorEastAsia" w:hAnsiTheme="minorEastAsia" w:hint="eastAsia"/>
          <w:color w:val="auto"/>
        </w:rPr>
        <w:t>、</w:t>
      </w:r>
      <w:r w:rsidR="00F9555A" w:rsidRPr="00F9555A">
        <w:rPr>
          <w:rFonts w:asciiTheme="minorEastAsia" w:eastAsiaTheme="minorEastAsia" w:hAnsiTheme="minorEastAsia" w:hint="eastAsia"/>
          <w:color w:val="auto"/>
        </w:rPr>
        <w:t>管轄労働局長は当該事業主等に対して、</w:t>
      </w:r>
      <w:r w:rsidR="00DD7484">
        <w:rPr>
          <w:rFonts w:asciiTheme="minorEastAsia" w:eastAsiaTheme="minorEastAsia" w:hAnsiTheme="minorEastAsia" w:hint="eastAsia"/>
          <w:color w:val="auto"/>
        </w:rPr>
        <w:t>イ</w:t>
      </w:r>
      <w:r w:rsidR="00B44999">
        <w:rPr>
          <w:rFonts w:asciiTheme="minorEastAsia" w:eastAsiaTheme="minorEastAsia" w:hAnsiTheme="minorEastAsia" w:hint="eastAsia"/>
          <w:color w:val="auto"/>
        </w:rPr>
        <w:t>(ｲ)</w:t>
      </w:r>
      <w:r w:rsidR="00DD7484">
        <w:rPr>
          <w:rFonts w:asciiTheme="minorEastAsia" w:eastAsiaTheme="minorEastAsia" w:hAnsiTheme="minorEastAsia" w:hint="eastAsia"/>
          <w:color w:val="auto"/>
        </w:rPr>
        <w:t>に基づき</w:t>
      </w:r>
      <w:r w:rsidR="007F2DA2" w:rsidRPr="004B55F9">
        <w:rPr>
          <w:rFonts w:asciiTheme="minorEastAsia" w:eastAsiaTheme="minorEastAsia" w:hAnsiTheme="minorEastAsia" w:hint="eastAsia"/>
          <w:color w:val="auto"/>
        </w:rPr>
        <w:t>返還を求めた</w:t>
      </w:r>
      <w:r w:rsidR="00F26AB4" w:rsidRPr="004B55F9">
        <w:rPr>
          <w:rFonts w:asciiTheme="minorEastAsia" w:eastAsiaTheme="minorEastAsia" w:hAnsiTheme="minorEastAsia" w:hint="eastAsia"/>
          <w:color w:val="auto"/>
        </w:rPr>
        <w:t>額</w:t>
      </w:r>
      <w:r w:rsidRPr="004B55F9">
        <w:rPr>
          <w:rFonts w:asciiTheme="minorEastAsia" w:eastAsiaTheme="minorEastAsia" w:hAnsiTheme="minorEastAsia" w:hint="eastAsia"/>
          <w:color w:val="auto"/>
        </w:rPr>
        <w:t>に加え、</w:t>
      </w:r>
      <w:r w:rsidR="00BD5603" w:rsidRPr="004B55F9">
        <w:rPr>
          <w:rFonts w:asciiTheme="minorEastAsia" w:eastAsiaTheme="minorEastAsia" w:hAnsiTheme="minorEastAsia" w:hint="eastAsia"/>
          <w:color w:val="auto"/>
        </w:rPr>
        <w:t>不正受給の日の翌日から納付の日まで、年</w:t>
      </w:r>
      <w:r w:rsidR="005468F2" w:rsidRPr="004B55F9">
        <w:rPr>
          <w:rFonts w:asciiTheme="minorEastAsia" w:eastAsiaTheme="minorEastAsia" w:hAnsiTheme="minorEastAsia" w:hint="eastAsia"/>
          <w:color w:val="auto"/>
        </w:rPr>
        <w:t>３</w:t>
      </w:r>
      <w:r w:rsidR="00BD5603" w:rsidRPr="004B55F9">
        <w:rPr>
          <w:rFonts w:asciiTheme="minorEastAsia" w:eastAsiaTheme="minorEastAsia" w:hAnsiTheme="minorEastAsia" w:hint="eastAsia"/>
          <w:color w:val="auto"/>
        </w:rPr>
        <w:t>分</w:t>
      </w:r>
      <w:r w:rsidR="00364A97" w:rsidRPr="004B55F9">
        <w:rPr>
          <w:rFonts w:asciiTheme="minorEastAsia" w:eastAsiaTheme="minorEastAsia" w:hAnsiTheme="minorEastAsia" w:hint="eastAsia"/>
          <w:color w:val="auto"/>
        </w:rPr>
        <w:t>（</w:t>
      </w:r>
      <w:r w:rsidR="00F6509B" w:rsidRPr="004B55F9">
        <w:rPr>
          <w:rFonts w:asciiTheme="minorEastAsia" w:eastAsiaTheme="minorEastAsia" w:hAnsiTheme="minorEastAsia" w:hint="eastAsia"/>
          <w:color w:val="auto"/>
        </w:rPr>
        <w:t>支給</w:t>
      </w:r>
      <w:r w:rsidR="00936772" w:rsidRPr="004B55F9">
        <w:rPr>
          <w:rFonts w:asciiTheme="minorEastAsia" w:eastAsiaTheme="minorEastAsia" w:hAnsiTheme="minorEastAsia" w:hint="eastAsia"/>
          <w:color w:val="auto"/>
        </w:rPr>
        <w:t>申請が行われた</w:t>
      </w:r>
      <w:r w:rsidR="00364A97" w:rsidRPr="004B55F9">
        <w:rPr>
          <w:rFonts w:asciiTheme="minorEastAsia" w:eastAsiaTheme="minorEastAsia" w:hAnsiTheme="minorEastAsia" w:hint="eastAsia"/>
          <w:color w:val="auto"/>
        </w:rPr>
        <w:t>日が令和２年３月31日以前の場合は年５分）</w:t>
      </w:r>
      <w:r w:rsidR="00BD5603" w:rsidRPr="004B55F9">
        <w:rPr>
          <w:rFonts w:asciiTheme="minorEastAsia" w:eastAsiaTheme="minorEastAsia" w:hAnsiTheme="minorEastAsia" w:hint="eastAsia"/>
          <w:color w:val="auto"/>
        </w:rPr>
        <w:t>の割合で算定した延滞金及び</w:t>
      </w:r>
      <w:r w:rsidR="00F26AB4" w:rsidRPr="004B55F9">
        <w:rPr>
          <w:rFonts w:asciiTheme="minorEastAsia" w:eastAsiaTheme="minorEastAsia" w:hAnsiTheme="minorEastAsia" w:hint="eastAsia"/>
          <w:color w:val="auto"/>
        </w:rPr>
        <w:t>当該</w:t>
      </w:r>
      <w:r w:rsidR="00CC61D6" w:rsidRPr="004B55F9">
        <w:rPr>
          <w:rFonts w:asciiTheme="minorEastAsia" w:eastAsiaTheme="minorEastAsia" w:hAnsiTheme="minorEastAsia" w:hint="eastAsia"/>
          <w:color w:val="auto"/>
        </w:rPr>
        <w:t>返還</w:t>
      </w:r>
      <w:r w:rsidR="00BD7894" w:rsidRPr="004B55F9">
        <w:rPr>
          <w:rFonts w:asciiTheme="minorEastAsia" w:eastAsiaTheme="minorEastAsia" w:hAnsiTheme="minorEastAsia" w:hint="eastAsia"/>
          <w:color w:val="auto"/>
        </w:rPr>
        <w:t>を求めた</w:t>
      </w:r>
      <w:r w:rsidR="00CC61D6" w:rsidRPr="004B55F9">
        <w:rPr>
          <w:rFonts w:asciiTheme="minorEastAsia" w:eastAsiaTheme="minorEastAsia" w:hAnsiTheme="minorEastAsia" w:hint="eastAsia"/>
          <w:color w:val="auto"/>
        </w:rPr>
        <w:t>額の２割に相当する額</w:t>
      </w:r>
      <w:r w:rsidR="00BD5603" w:rsidRPr="004B55F9">
        <w:rPr>
          <w:rFonts w:asciiTheme="minorEastAsia" w:eastAsiaTheme="minorEastAsia" w:hAnsiTheme="minorEastAsia" w:hint="eastAsia"/>
          <w:color w:val="auto"/>
        </w:rPr>
        <w:t>の合計額</w:t>
      </w:r>
      <w:r w:rsidR="00F9555A" w:rsidRPr="00F9555A">
        <w:rPr>
          <w:rFonts w:asciiTheme="minorEastAsia" w:eastAsiaTheme="minorEastAsia" w:hAnsiTheme="minorEastAsia" w:hint="eastAsia"/>
          <w:color w:val="auto"/>
        </w:rPr>
        <w:t>について納付することを命ずるとともに、当該事業主は当該合計額について</w:t>
      </w:r>
      <w:r w:rsidRPr="004B55F9">
        <w:rPr>
          <w:rFonts w:asciiTheme="minorEastAsia" w:eastAsiaTheme="minorEastAsia" w:hAnsiTheme="minorEastAsia" w:hint="eastAsia"/>
          <w:color w:val="auto"/>
        </w:rPr>
        <w:t>支払う義務を負う。</w:t>
      </w:r>
      <w:r w:rsidR="004266E6">
        <w:rPr>
          <w:rFonts w:asciiTheme="minorEastAsia" w:eastAsiaTheme="minorEastAsia" w:hAnsiTheme="minorEastAsia" w:hint="eastAsia"/>
          <w:color w:val="auto"/>
        </w:rPr>
        <w:t>加えて、個別の助成金について、「第２　各助成金別要領」に定めがある場合は、その額についても支払う義務を負う。</w:t>
      </w:r>
    </w:p>
    <w:p w14:paraId="265FD8E0" w14:textId="2AC3360B" w:rsidR="00835E4F" w:rsidRPr="004B55F9" w:rsidRDefault="002B4B83" w:rsidP="00835E4F">
      <w:pPr>
        <w:pStyle w:val="a3"/>
        <w:overflowPunct/>
        <w:autoSpaceDE w:val="0"/>
        <w:autoSpaceDN w:val="0"/>
        <w:adjustRightInd/>
        <w:ind w:leftChars="200" w:left="642" w:hangingChars="100" w:hanging="214"/>
        <w:rPr>
          <w:rFonts w:asciiTheme="minorEastAsia" w:eastAsiaTheme="minorEastAsia" w:hAnsiTheme="minorEastAsia"/>
          <w:color w:val="auto"/>
        </w:rPr>
      </w:pPr>
      <w:r w:rsidRPr="004B55F9">
        <w:rPr>
          <w:rFonts w:asciiTheme="minorEastAsia" w:eastAsiaTheme="minorEastAsia" w:hAnsiTheme="minorEastAsia" w:cs="ＭＳ Ｐゴシック" w:hint="eastAsia"/>
          <w:bCs/>
          <w:color w:val="auto"/>
        </w:rPr>
        <w:t>ハ</w:t>
      </w:r>
      <w:r w:rsidR="002058AE" w:rsidRPr="004B55F9">
        <w:rPr>
          <w:rFonts w:asciiTheme="minorEastAsia" w:eastAsiaTheme="minorEastAsia" w:hAnsiTheme="minorEastAsia" w:cs="ＭＳ Ｐゴシック" w:hint="eastAsia"/>
          <w:bCs/>
          <w:color w:val="auto"/>
        </w:rPr>
        <w:t xml:space="preserve">　</w:t>
      </w:r>
      <w:r w:rsidR="002058AE" w:rsidRPr="004B55F9">
        <w:rPr>
          <w:rFonts w:asciiTheme="minorEastAsia" w:eastAsiaTheme="minorEastAsia" w:hAnsiTheme="minorEastAsia" w:hint="eastAsia"/>
          <w:color w:val="auto"/>
        </w:rPr>
        <w:t>助成金</w:t>
      </w:r>
      <w:r w:rsidR="00835E4F" w:rsidRPr="004B55F9">
        <w:rPr>
          <w:rFonts w:asciiTheme="minorEastAsia" w:eastAsiaTheme="minorEastAsia" w:hAnsiTheme="minorEastAsia" w:hint="eastAsia"/>
          <w:color w:val="auto"/>
        </w:rPr>
        <w:t>（</w:t>
      </w:r>
      <w:r w:rsidR="00981B78">
        <w:rPr>
          <w:rFonts w:asciiTheme="minorEastAsia" w:eastAsiaTheme="minorEastAsia" w:hAnsiTheme="minorEastAsia" w:hint="eastAsia"/>
          <w:color w:val="auto"/>
        </w:rPr>
        <w:t>65</w:t>
      </w:r>
      <w:r w:rsidR="005C0F52" w:rsidRPr="004B55F9">
        <w:rPr>
          <w:rFonts w:asciiTheme="minorEastAsia" w:eastAsiaTheme="minorEastAsia" w:hAnsiTheme="minorEastAsia" w:hint="eastAsia"/>
          <w:color w:val="auto"/>
        </w:rPr>
        <w:t>歳超</w:t>
      </w:r>
      <w:r w:rsidR="00835E4F" w:rsidRPr="004B55F9">
        <w:rPr>
          <w:rFonts w:asciiTheme="minorEastAsia" w:eastAsiaTheme="minorEastAsia" w:hAnsiTheme="minorEastAsia" w:hint="eastAsia"/>
          <w:color w:val="auto"/>
        </w:rPr>
        <w:t>雇用</w:t>
      </w:r>
      <w:r w:rsidR="005C0F52" w:rsidRPr="004B55F9">
        <w:rPr>
          <w:rFonts w:asciiTheme="minorEastAsia" w:eastAsiaTheme="minorEastAsia" w:hAnsiTheme="minorEastAsia" w:hint="eastAsia"/>
          <w:color w:val="auto"/>
        </w:rPr>
        <w:t>推進</w:t>
      </w:r>
      <w:r w:rsidR="00835E4F" w:rsidRPr="004B55F9">
        <w:rPr>
          <w:rFonts w:asciiTheme="minorEastAsia" w:eastAsiaTheme="minorEastAsia" w:hAnsiTheme="minorEastAsia" w:hint="eastAsia"/>
          <w:color w:val="auto"/>
        </w:rPr>
        <w:t>助成金を除く。）</w:t>
      </w:r>
      <w:r w:rsidR="002058AE" w:rsidRPr="004B55F9">
        <w:rPr>
          <w:rFonts w:asciiTheme="minorEastAsia" w:eastAsiaTheme="minorEastAsia" w:hAnsiTheme="minorEastAsia" w:hint="eastAsia"/>
          <w:color w:val="auto"/>
        </w:rPr>
        <w:t>の返還金等の債権</w:t>
      </w:r>
      <w:r w:rsidR="00985615">
        <w:rPr>
          <w:rFonts w:asciiTheme="minorEastAsia" w:eastAsiaTheme="minorEastAsia" w:hAnsiTheme="minorEastAsia" w:hint="eastAsia"/>
          <w:color w:val="auto"/>
        </w:rPr>
        <w:t>に係る</w:t>
      </w:r>
      <w:r w:rsidR="002058AE" w:rsidRPr="004B55F9">
        <w:rPr>
          <w:rFonts w:asciiTheme="minorEastAsia" w:eastAsiaTheme="minorEastAsia" w:hAnsiTheme="minorEastAsia" w:hint="eastAsia"/>
          <w:color w:val="auto"/>
        </w:rPr>
        <w:t>事務については、債権管理事務・徴収関係事務取扱要領により行う。</w:t>
      </w:r>
    </w:p>
    <w:p w14:paraId="265FD8E1" w14:textId="5E84449C" w:rsidR="007A2F3B" w:rsidRPr="004B55F9" w:rsidRDefault="002B4B83" w:rsidP="00835E4F">
      <w:pPr>
        <w:pStyle w:val="a3"/>
        <w:overflowPunct/>
        <w:autoSpaceDE w:val="0"/>
        <w:autoSpaceDN w:val="0"/>
        <w:adjustRightInd/>
        <w:ind w:leftChars="200" w:left="642" w:hangingChars="100" w:hanging="214"/>
        <w:rPr>
          <w:rFonts w:asciiTheme="minorEastAsia" w:eastAsiaTheme="minorEastAsia" w:hAnsiTheme="minorEastAsia" w:cs="Times New Roman"/>
          <w:color w:val="auto"/>
        </w:rPr>
      </w:pPr>
      <w:r w:rsidRPr="004B55F9">
        <w:rPr>
          <w:rFonts w:asciiTheme="minorEastAsia" w:eastAsiaTheme="minorEastAsia" w:hAnsiTheme="minorEastAsia" w:hint="eastAsia"/>
          <w:color w:val="auto"/>
        </w:rPr>
        <w:t>二</w:t>
      </w:r>
      <w:r w:rsidR="007A2F3B" w:rsidRPr="004B55F9">
        <w:rPr>
          <w:rFonts w:asciiTheme="minorEastAsia" w:eastAsiaTheme="minorEastAsia" w:hAnsiTheme="minorEastAsia" w:hint="eastAsia"/>
          <w:color w:val="auto"/>
        </w:rPr>
        <w:t xml:space="preserve">　</w:t>
      </w:r>
      <w:r w:rsidR="007909E8">
        <w:rPr>
          <w:rFonts w:asciiTheme="minorEastAsia" w:eastAsiaTheme="minorEastAsia" w:hAnsiTheme="minorEastAsia" w:hint="eastAsia"/>
          <w:color w:val="auto"/>
        </w:rPr>
        <w:t>65</w:t>
      </w:r>
      <w:r w:rsidR="005C0F52" w:rsidRPr="004B55F9">
        <w:rPr>
          <w:rFonts w:asciiTheme="minorEastAsia" w:eastAsiaTheme="minorEastAsia" w:hAnsiTheme="minorEastAsia" w:hint="eastAsia"/>
          <w:color w:val="auto"/>
        </w:rPr>
        <w:t>歳超</w:t>
      </w:r>
      <w:r w:rsidR="007A2F3B" w:rsidRPr="004B55F9">
        <w:rPr>
          <w:rFonts w:asciiTheme="minorEastAsia" w:eastAsiaTheme="minorEastAsia" w:hAnsiTheme="minorEastAsia" w:hint="eastAsia"/>
          <w:color w:val="auto"/>
        </w:rPr>
        <w:t>雇用</w:t>
      </w:r>
      <w:r w:rsidR="005C0F52" w:rsidRPr="004B55F9">
        <w:rPr>
          <w:rFonts w:asciiTheme="minorEastAsia" w:eastAsiaTheme="minorEastAsia" w:hAnsiTheme="minorEastAsia" w:hint="eastAsia"/>
          <w:color w:val="auto"/>
        </w:rPr>
        <w:t>推進</w:t>
      </w:r>
      <w:r w:rsidR="007A2F3B" w:rsidRPr="004B55F9">
        <w:rPr>
          <w:rFonts w:asciiTheme="minorEastAsia" w:eastAsiaTheme="minorEastAsia" w:hAnsiTheme="minorEastAsia" w:hint="eastAsia"/>
          <w:color w:val="auto"/>
        </w:rPr>
        <w:t>助成金の返還金等の債権の発生通知及び調査確認等の事務については、</w:t>
      </w:r>
      <w:r w:rsidR="007A2F3B" w:rsidRPr="004B55F9">
        <w:rPr>
          <w:rFonts w:asciiTheme="minorEastAsia" w:eastAsiaTheme="minorEastAsia" w:hAnsiTheme="minorEastAsia" w:cs="Times New Roman" w:hint="eastAsia"/>
          <w:color w:val="auto"/>
        </w:rPr>
        <w:t>「第２　各助成金別要領」にて別途定める。</w:t>
      </w:r>
    </w:p>
    <w:bookmarkStart w:id="9" w:name="_Hlk125447068"/>
    <w:p w14:paraId="265FD8E2" w14:textId="5D2CDD04" w:rsidR="00157395" w:rsidRPr="004B55F9" w:rsidRDefault="001A33A8" w:rsidP="00157395">
      <w:pPr>
        <w:pStyle w:val="a3"/>
        <w:overflowPunct/>
        <w:autoSpaceDE w:val="0"/>
        <w:autoSpaceDN w:val="0"/>
        <w:adjustRightInd/>
        <w:rPr>
          <w:rFonts w:asciiTheme="minorEastAsia" w:eastAsiaTheme="minorEastAsia" w:hAnsiTheme="minorEastAsia"/>
          <w:color w:val="auto"/>
        </w:rPr>
      </w:pPr>
      <w:r w:rsidRPr="004B55F9">
        <w:rPr>
          <w:rFonts w:asciiTheme="minorEastAsia" w:eastAsiaTheme="minorEastAsia" w:hAnsiTheme="minorEastAsia"/>
          <w:noProof/>
          <w:color w:val="auto"/>
        </w:rPr>
        <mc:AlternateContent>
          <mc:Choice Requires="wps">
            <w:drawing>
              <wp:anchor distT="0" distB="0" distL="114300" distR="114300" simplePos="0" relativeHeight="251658240" behindDoc="0" locked="0" layoutInCell="1" allowOverlap="1" wp14:anchorId="0EFC35C9" wp14:editId="324C5C59">
                <wp:simplePos x="0" y="0"/>
                <wp:positionH relativeFrom="column">
                  <wp:posOffset>-15240</wp:posOffset>
                </wp:positionH>
                <wp:positionV relativeFrom="paragraph">
                  <wp:posOffset>205740</wp:posOffset>
                </wp:positionV>
                <wp:extent cx="61626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1626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AB71F4" id="直線コネクタ 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6.2pt" to="484.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" strokecolor="black [3040]" strokeweight="1.5pt"/>
            </w:pict>
          </mc:Fallback>
        </mc:AlternateContent>
      </w:r>
    </w:p>
    <w:p w14:paraId="1497C3A5" w14:textId="56538547" w:rsidR="004034BC" w:rsidRPr="004B55F9" w:rsidRDefault="004034BC" w:rsidP="00157395">
      <w:pPr>
        <w:pStyle w:val="a3"/>
        <w:overflowPunct/>
        <w:autoSpaceDE w:val="0"/>
        <w:autoSpaceDN w:val="0"/>
        <w:adjustRightInd/>
        <w:rPr>
          <w:rFonts w:ascii="ＭＳ ゴシック" w:eastAsia="ＭＳ ゴシック" w:hAnsi="ＭＳ ゴシック"/>
          <w:color w:val="auto"/>
        </w:rPr>
      </w:pPr>
      <w:r w:rsidRPr="004B55F9">
        <w:rPr>
          <w:rFonts w:ascii="ＭＳ ゴシック" w:eastAsia="ＭＳ ゴシック" w:hAnsi="ＭＳ ゴシック" w:hint="eastAsia"/>
          <w:color w:val="auto"/>
        </w:rPr>
        <w:t>0802　連帯債務</w:t>
      </w:r>
    </w:p>
    <w:bookmarkEnd w:id="9"/>
    <w:p w14:paraId="236977C3" w14:textId="77A39AF5" w:rsidR="00D45A2C" w:rsidRPr="004B55F9" w:rsidRDefault="00D45A2C" w:rsidP="00544B69">
      <w:pPr>
        <w:pStyle w:val="a3"/>
        <w:overflowPunct/>
        <w:autoSpaceDE w:val="0"/>
        <w:autoSpaceDN w:val="0"/>
        <w:adjustRightInd/>
        <w:ind w:firstLineChars="200" w:firstLine="428"/>
        <w:rPr>
          <w:rFonts w:asciiTheme="minorEastAsia" w:eastAsiaTheme="minorEastAsia" w:hAnsiTheme="minorEastAsia"/>
          <w:color w:val="auto"/>
        </w:rPr>
      </w:pPr>
      <w:r w:rsidRPr="004B55F9">
        <w:rPr>
          <w:rFonts w:asciiTheme="minorEastAsia" w:eastAsiaTheme="minorEastAsia" w:hAnsiTheme="minorEastAsia" w:hint="eastAsia"/>
          <w:color w:val="auto"/>
        </w:rPr>
        <w:t>イ　連帯債務</w:t>
      </w:r>
    </w:p>
    <w:p w14:paraId="0788F73B" w14:textId="07BF1B21" w:rsidR="001A33A8" w:rsidRPr="004B55F9" w:rsidRDefault="0071489F" w:rsidP="00895A15">
      <w:pPr>
        <w:pStyle w:val="a3"/>
        <w:overflowPunct/>
        <w:autoSpaceDE w:val="0"/>
        <w:autoSpaceDN w:val="0"/>
        <w:adjustRightInd/>
        <w:ind w:leftChars="300" w:left="642"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社会保険労務士、代理人又は</w:t>
      </w:r>
      <w:r w:rsidR="005B3830" w:rsidRPr="004B55F9">
        <w:rPr>
          <w:rFonts w:asciiTheme="minorEastAsia" w:eastAsiaTheme="minorEastAsia" w:hAnsiTheme="minorEastAsia" w:hint="eastAsia"/>
          <w:color w:val="auto"/>
        </w:rPr>
        <w:t>訓練を行う者</w:t>
      </w:r>
      <w:r w:rsidR="009129E8" w:rsidRPr="004B55F9">
        <w:rPr>
          <w:rFonts w:asciiTheme="minorEastAsia" w:eastAsiaTheme="minorEastAsia" w:hAnsiTheme="minorEastAsia" w:hint="eastAsia"/>
          <w:color w:val="auto"/>
        </w:rPr>
        <w:t>が</w:t>
      </w:r>
      <w:r w:rsidR="00D45A2C" w:rsidRPr="004B55F9">
        <w:rPr>
          <w:rFonts w:asciiTheme="minorEastAsia" w:eastAsiaTheme="minorEastAsia" w:hAnsiTheme="minorEastAsia" w:hint="eastAsia"/>
          <w:color w:val="auto"/>
        </w:rPr>
        <w:t>、不正受給に関与していた場合</w:t>
      </w:r>
      <w:r w:rsidR="009129E8" w:rsidRPr="004B55F9">
        <w:rPr>
          <w:rFonts w:asciiTheme="minorEastAsia" w:eastAsiaTheme="minorEastAsia" w:hAnsiTheme="minorEastAsia" w:hint="eastAsia"/>
          <w:color w:val="auto"/>
        </w:rPr>
        <w:t>は</w:t>
      </w:r>
      <w:r w:rsidR="00D45A2C" w:rsidRPr="004B55F9">
        <w:rPr>
          <w:rFonts w:asciiTheme="minorEastAsia" w:eastAsiaTheme="minorEastAsia" w:hAnsiTheme="minorEastAsia" w:hint="eastAsia"/>
          <w:color w:val="auto"/>
        </w:rPr>
        <w:t>、</w:t>
      </w:r>
      <w:r w:rsidR="00131EB7" w:rsidRPr="004B55F9">
        <w:rPr>
          <w:rFonts w:asciiTheme="minorEastAsia" w:eastAsiaTheme="minorEastAsia" w:hAnsiTheme="minorEastAsia" w:hint="eastAsia"/>
          <w:color w:val="auto"/>
        </w:rPr>
        <w:t>申請</w:t>
      </w:r>
      <w:r w:rsidR="00D45A2C" w:rsidRPr="004B55F9">
        <w:rPr>
          <w:rFonts w:asciiTheme="minorEastAsia" w:eastAsiaTheme="minorEastAsia" w:hAnsiTheme="minorEastAsia" w:hint="eastAsia"/>
          <w:color w:val="auto"/>
        </w:rPr>
        <w:t>事業主等と連帯して、</w:t>
      </w:r>
      <w:r w:rsidR="00137BD2">
        <w:rPr>
          <w:rFonts w:asciiTheme="minorEastAsia" w:eastAsiaTheme="minorEastAsia" w:hAnsiTheme="minorEastAsia" w:hint="eastAsia"/>
          <w:color w:val="auto"/>
        </w:rPr>
        <w:t>不正受給に係る請求金</w:t>
      </w:r>
      <w:r w:rsidR="00D45A2C" w:rsidRPr="004B55F9">
        <w:rPr>
          <w:rFonts w:asciiTheme="minorEastAsia" w:eastAsiaTheme="minorEastAsia" w:hAnsiTheme="minorEastAsia" w:hint="eastAsia"/>
          <w:color w:val="auto"/>
        </w:rPr>
        <w:t>を</w:t>
      </w:r>
      <w:r w:rsidR="00F26AB4" w:rsidRPr="004B55F9">
        <w:rPr>
          <w:rFonts w:asciiTheme="minorEastAsia" w:eastAsiaTheme="minorEastAsia" w:hAnsiTheme="minorEastAsia" w:hint="eastAsia"/>
          <w:color w:val="auto"/>
        </w:rPr>
        <w:t>支払う</w:t>
      </w:r>
      <w:r w:rsidR="000D67B9" w:rsidRPr="004B55F9">
        <w:rPr>
          <w:rFonts w:asciiTheme="minorEastAsia" w:eastAsiaTheme="minorEastAsia" w:hAnsiTheme="minorEastAsia" w:hint="eastAsia"/>
          <w:color w:val="auto"/>
        </w:rPr>
        <w:t>義務</w:t>
      </w:r>
      <w:r w:rsidR="00F26AB4" w:rsidRPr="004B55F9">
        <w:rPr>
          <w:rFonts w:asciiTheme="minorEastAsia" w:eastAsiaTheme="minorEastAsia" w:hAnsiTheme="minorEastAsia" w:hint="eastAsia"/>
          <w:color w:val="auto"/>
        </w:rPr>
        <w:t>を</w:t>
      </w:r>
      <w:r w:rsidR="001A33A8" w:rsidRPr="004B55F9">
        <w:rPr>
          <w:rFonts w:asciiTheme="minorEastAsia" w:eastAsiaTheme="minorEastAsia" w:hAnsiTheme="minorEastAsia" w:hint="eastAsia"/>
          <w:color w:val="auto"/>
        </w:rPr>
        <w:t>負う。</w:t>
      </w:r>
    </w:p>
    <w:p w14:paraId="1A3188BF" w14:textId="11354DA3" w:rsidR="004034BC" w:rsidRPr="004B55F9" w:rsidRDefault="001A33A8" w:rsidP="00544B69">
      <w:pPr>
        <w:pStyle w:val="a3"/>
        <w:overflowPunct/>
        <w:autoSpaceDE w:val="0"/>
        <w:autoSpaceDN w:val="0"/>
        <w:adjustRightInd/>
        <w:ind w:firstLineChars="200" w:firstLine="428"/>
        <w:rPr>
          <w:rFonts w:asciiTheme="minorEastAsia" w:eastAsiaTheme="minorEastAsia" w:hAnsiTheme="minorEastAsia"/>
          <w:color w:val="auto"/>
        </w:rPr>
      </w:pPr>
      <w:r w:rsidRPr="004B55F9">
        <w:rPr>
          <w:rFonts w:asciiTheme="minorEastAsia" w:eastAsiaTheme="minorEastAsia" w:hAnsiTheme="minorEastAsia" w:hint="eastAsia"/>
          <w:color w:val="auto"/>
        </w:rPr>
        <w:t>ロ</w:t>
      </w:r>
      <w:r w:rsidR="004034BC" w:rsidRPr="004B55F9">
        <w:rPr>
          <w:rFonts w:asciiTheme="minorEastAsia" w:eastAsiaTheme="minorEastAsia" w:hAnsiTheme="minorEastAsia" w:hint="eastAsia"/>
          <w:color w:val="auto"/>
        </w:rPr>
        <w:t xml:space="preserve">　連帯債務の</w:t>
      </w:r>
      <w:r w:rsidR="00026084" w:rsidRPr="004B55F9">
        <w:rPr>
          <w:rFonts w:asciiTheme="minorEastAsia" w:eastAsiaTheme="minorEastAsia" w:hAnsiTheme="minorEastAsia" w:hint="eastAsia"/>
          <w:color w:val="auto"/>
        </w:rPr>
        <w:t>承諾</w:t>
      </w:r>
    </w:p>
    <w:p w14:paraId="51247C3A" w14:textId="092F262E" w:rsidR="004034BC" w:rsidRPr="004B55F9" w:rsidRDefault="004034BC" w:rsidP="009934CC">
      <w:pPr>
        <w:pStyle w:val="a3"/>
        <w:overflowPunct/>
        <w:autoSpaceDE w:val="0"/>
        <w:autoSpaceDN w:val="0"/>
        <w:adjustRightInd/>
        <w:ind w:leftChars="250" w:left="749" w:hangingChars="100" w:hanging="214"/>
        <w:jc w:val="left"/>
        <w:rPr>
          <w:rFonts w:asciiTheme="minorEastAsia" w:eastAsiaTheme="minorEastAsia" w:hAnsiTheme="minorEastAsia"/>
          <w:color w:val="auto"/>
        </w:rPr>
      </w:pPr>
      <w:r w:rsidRPr="004B55F9">
        <w:rPr>
          <w:rFonts w:asciiTheme="minorEastAsia" w:eastAsiaTheme="minorEastAsia" w:hAnsiTheme="minorEastAsia" w:hint="eastAsia"/>
          <w:color w:val="auto"/>
        </w:rPr>
        <w:t>(ｲ)</w:t>
      </w:r>
      <w:r w:rsidR="009934CC">
        <w:rPr>
          <w:rFonts w:asciiTheme="minorEastAsia" w:eastAsiaTheme="minorEastAsia" w:hAnsiTheme="minorEastAsia" w:hint="eastAsia"/>
          <w:color w:val="auto"/>
        </w:rPr>
        <w:t xml:space="preserve"> </w:t>
      </w:r>
      <w:r w:rsidR="009129E8" w:rsidRPr="004B55F9">
        <w:rPr>
          <w:rFonts w:asciiTheme="minorEastAsia" w:eastAsiaTheme="minorEastAsia" w:hAnsiTheme="minorEastAsia" w:hint="eastAsia"/>
          <w:color w:val="auto"/>
        </w:rPr>
        <w:t>社会保険労務士又は代理人</w:t>
      </w:r>
      <w:r w:rsidR="0071489F" w:rsidRPr="004B55F9">
        <w:rPr>
          <w:rFonts w:asciiTheme="minorEastAsia" w:eastAsiaTheme="minorEastAsia" w:hAnsiTheme="minorEastAsia" w:hint="eastAsia"/>
          <w:color w:val="auto"/>
        </w:rPr>
        <w:t>は</w:t>
      </w:r>
      <w:r w:rsidR="009129E8" w:rsidRPr="004B55F9">
        <w:rPr>
          <w:rFonts w:asciiTheme="minorEastAsia" w:eastAsiaTheme="minorEastAsia" w:hAnsiTheme="minorEastAsia" w:hint="eastAsia"/>
          <w:color w:val="auto"/>
        </w:rPr>
        <w:t>、</w:t>
      </w:r>
      <w:r w:rsidRPr="004B55F9">
        <w:rPr>
          <w:rFonts w:asciiTheme="minorEastAsia" w:eastAsiaTheme="minorEastAsia" w:hAnsiTheme="minorEastAsia" w:hint="eastAsia"/>
          <w:color w:val="auto"/>
        </w:rPr>
        <w:t>「支給要件確認申立書」</w:t>
      </w:r>
      <w:r w:rsidR="0076285A" w:rsidRPr="004B55F9">
        <w:rPr>
          <w:rFonts w:asciiTheme="minorEastAsia" w:eastAsiaTheme="minorEastAsia" w:hAnsiTheme="minorEastAsia" w:hint="eastAsia"/>
          <w:color w:val="auto"/>
        </w:rPr>
        <w:t>（様式第１号）</w:t>
      </w:r>
      <w:r w:rsidRPr="004B55F9">
        <w:rPr>
          <w:rFonts w:asciiTheme="minorEastAsia" w:eastAsiaTheme="minorEastAsia" w:hAnsiTheme="minorEastAsia" w:hint="eastAsia"/>
          <w:color w:val="auto"/>
        </w:rPr>
        <w:t>に</w:t>
      </w:r>
      <w:r w:rsidR="00D45A2C" w:rsidRPr="004B55F9">
        <w:rPr>
          <w:rFonts w:asciiTheme="minorEastAsia" w:eastAsiaTheme="minorEastAsia" w:hAnsiTheme="minorEastAsia" w:hint="eastAsia"/>
          <w:color w:val="auto"/>
        </w:rPr>
        <w:t>て、</w:t>
      </w:r>
      <w:r w:rsidRPr="004B55F9">
        <w:rPr>
          <w:rFonts w:asciiTheme="minorEastAsia" w:eastAsiaTheme="minorEastAsia" w:hAnsiTheme="minorEastAsia" w:hint="eastAsia"/>
          <w:color w:val="auto"/>
        </w:rPr>
        <w:t>不正受給に関与していた場合は</w:t>
      </w:r>
      <w:r w:rsidR="00131EB7" w:rsidRPr="004B55F9">
        <w:rPr>
          <w:rFonts w:asciiTheme="minorEastAsia" w:eastAsiaTheme="minorEastAsia" w:hAnsiTheme="minorEastAsia" w:hint="eastAsia"/>
          <w:color w:val="auto"/>
        </w:rPr>
        <w:t>、</w:t>
      </w:r>
      <w:r w:rsidRPr="004B55F9">
        <w:rPr>
          <w:rFonts w:asciiTheme="minorEastAsia" w:eastAsiaTheme="minorEastAsia" w:hAnsiTheme="minorEastAsia" w:hint="eastAsia"/>
          <w:color w:val="auto"/>
        </w:rPr>
        <w:t>不正受給</w:t>
      </w:r>
      <w:r w:rsidR="00210B98">
        <w:rPr>
          <w:rFonts w:asciiTheme="minorEastAsia" w:eastAsiaTheme="minorEastAsia" w:hAnsiTheme="minorEastAsia" w:hint="eastAsia"/>
          <w:color w:val="auto"/>
        </w:rPr>
        <w:t>に係る請求金</w:t>
      </w:r>
      <w:r w:rsidRPr="004B55F9">
        <w:rPr>
          <w:rFonts w:asciiTheme="minorEastAsia" w:eastAsiaTheme="minorEastAsia" w:hAnsiTheme="minorEastAsia" w:hint="eastAsia"/>
          <w:color w:val="auto"/>
        </w:rPr>
        <w:t>の返還等に対して</w:t>
      </w:r>
      <w:r w:rsidR="00131EB7" w:rsidRPr="004B55F9">
        <w:rPr>
          <w:rFonts w:asciiTheme="minorEastAsia" w:eastAsiaTheme="minorEastAsia" w:hAnsiTheme="minorEastAsia" w:hint="eastAsia"/>
          <w:color w:val="auto"/>
        </w:rPr>
        <w:t>申請</w:t>
      </w:r>
      <w:r w:rsidRPr="004B55F9">
        <w:rPr>
          <w:rFonts w:asciiTheme="minorEastAsia" w:eastAsiaTheme="minorEastAsia" w:hAnsiTheme="minorEastAsia" w:hint="eastAsia"/>
          <w:color w:val="auto"/>
        </w:rPr>
        <w:t>事業主等と連帯して債務を負うことを承諾する旨</w:t>
      </w:r>
      <w:r w:rsidR="00CE11E5">
        <w:rPr>
          <w:rFonts w:asciiTheme="minorEastAsia" w:eastAsiaTheme="minorEastAsia" w:hAnsiTheme="minorEastAsia" w:hint="eastAsia"/>
          <w:color w:val="auto"/>
        </w:rPr>
        <w:t>を記載</w:t>
      </w:r>
      <w:r w:rsidR="00D45A2C" w:rsidRPr="004B55F9">
        <w:rPr>
          <w:rFonts w:asciiTheme="minorEastAsia" w:eastAsiaTheme="minorEastAsia" w:hAnsiTheme="minorEastAsia" w:hint="eastAsia"/>
          <w:color w:val="auto"/>
        </w:rPr>
        <w:t>する。</w:t>
      </w:r>
    </w:p>
    <w:p w14:paraId="502052BF" w14:textId="3B253678" w:rsidR="00D45A2C" w:rsidRPr="004B55F9" w:rsidRDefault="00D45A2C" w:rsidP="009934CC">
      <w:pPr>
        <w:pStyle w:val="a3"/>
        <w:overflowPunct/>
        <w:autoSpaceDE w:val="0"/>
        <w:autoSpaceDN w:val="0"/>
        <w:adjustRightInd/>
        <w:ind w:leftChars="250" w:left="743" w:hangingChars="97" w:hanging="208"/>
        <w:rPr>
          <w:rFonts w:asciiTheme="minorEastAsia" w:eastAsiaTheme="minorEastAsia" w:hAnsiTheme="minorEastAsia"/>
          <w:color w:val="auto"/>
        </w:rPr>
      </w:pPr>
      <w:r w:rsidRPr="004B55F9">
        <w:rPr>
          <w:rFonts w:asciiTheme="minorEastAsia" w:eastAsiaTheme="minorEastAsia" w:hAnsiTheme="minorEastAsia"/>
          <w:color w:val="auto"/>
        </w:rPr>
        <w:t>(ﾛ)</w:t>
      </w:r>
      <w:r w:rsidR="009934CC">
        <w:rPr>
          <w:rFonts w:asciiTheme="minorEastAsia" w:eastAsiaTheme="minorEastAsia" w:hAnsiTheme="minorEastAsia" w:hint="eastAsia"/>
          <w:color w:val="auto"/>
        </w:rPr>
        <w:t xml:space="preserve"> </w:t>
      </w:r>
      <w:r w:rsidR="005B3830" w:rsidRPr="004B55F9">
        <w:rPr>
          <w:rFonts w:asciiTheme="minorEastAsia" w:eastAsiaTheme="minorEastAsia" w:hAnsiTheme="minorEastAsia" w:hint="eastAsia"/>
          <w:color w:val="auto"/>
        </w:rPr>
        <w:t>訓練を行う者</w:t>
      </w:r>
      <w:r w:rsidRPr="004B55F9">
        <w:rPr>
          <w:rFonts w:asciiTheme="minorEastAsia" w:eastAsiaTheme="minorEastAsia" w:hAnsiTheme="minorEastAsia" w:hint="eastAsia"/>
          <w:color w:val="auto"/>
        </w:rPr>
        <w:t>の連帯債務の</w:t>
      </w:r>
      <w:r w:rsidR="00026084" w:rsidRPr="004B55F9">
        <w:rPr>
          <w:rFonts w:asciiTheme="minorEastAsia" w:eastAsiaTheme="minorEastAsia" w:hAnsiTheme="minorEastAsia" w:hint="eastAsia"/>
          <w:color w:val="auto"/>
        </w:rPr>
        <w:t>承諾</w:t>
      </w:r>
      <w:r w:rsidRPr="004B55F9">
        <w:rPr>
          <w:rFonts w:asciiTheme="minorEastAsia" w:eastAsiaTheme="minorEastAsia" w:hAnsiTheme="minorEastAsia" w:hint="eastAsia"/>
          <w:color w:val="auto"/>
        </w:rPr>
        <w:t>については、「第２　各助成金別要領」にて別途定める。</w:t>
      </w:r>
    </w:p>
    <w:p w14:paraId="3D9FF714" w14:textId="77777777" w:rsidR="00125EAB" w:rsidRPr="004B55F9" w:rsidRDefault="00125EAB" w:rsidP="00125EAB">
      <w:pPr>
        <w:pStyle w:val="a3"/>
        <w:overflowPunct/>
        <w:autoSpaceDE w:val="0"/>
        <w:autoSpaceDN w:val="0"/>
        <w:adjustRightInd/>
        <w:rPr>
          <w:rFonts w:asciiTheme="minorEastAsia" w:eastAsiaTheme="minorEastAsia" w:hAnsiTheme="minorEastAsia"/>
          <w:color w:val="auto"/>
        </w:rPr>
      </w:pPr>
      <w:r w:rsidRPr="004B55F9">
        <w:rPr>
          <w:rFonts w:asciiTheme="minorEastAsia" w:eastAsiaTheme="minorEastAsia" w:hAnsiTheme="minorEastAsia"/>
          <w:noProof/>
          <w:color w:val="auto"/>
        </w:rPr>
        <mc:AlternateContent>
          <mc:Choice Requires="wps">
            <w:drawing>
              <wp:anchor distT="0" distB="0" distL="114300" distR="114300" simplePos="0" relativeHeight="251658242" behindDoc="0" locked="0" layoutInCell="1" allowOverlap="1" wp14:anchorId="01051560" wp14:editId="3B11A3DF">
                <wp:simplePos x="0" y="0"/>
                <wp:positionH relativeFrom="column">
                  <wp:posOffset>-15240</wp:posOffset>
                </wp:positionH>
                <wp:positionV relativeFrom="paragraph">
                  <wp:posOffset>205740</wp:posOffset>
                </wp:positionV>
                <wp:extent cx="61626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16267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B2534C0" id="直線コネクタ 2" o:spid="_x0000_s1026" style="position:absolute;left:0;text-align:lef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6.2pt" to="484.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" strokeweight="1.5pt"/>
            </w:pict>
          </mc:Fallback>
        </mc:AlternateContent>
      </w:r>
    </w:p>
    <w:p w14:paraId="3CD69288" w14:textId="42D58135" w:rsidR="00125EAB" w:rsidRPr="004B55F9" w:rsidRDefault="00125EAB" w:rsidP="00125EAB">
      <w:pPr>
        <w:pStyle w:val="a3"/>
        <w:overflowPunct/>
        <w:autoSpaceDE w:val="0"/>
        <w:autoSpaceDN w:val="0"/>
        <w:adjustRightInd/>
        <w:rPr>
          <w:rFonts w:ascii="ＭＳ ゴシック" w:eastAsia="ＭＳ ゴシック" w:hAnsi="ＭＳ ゴシック"/>
          <w:color w:val="auto"/>
        </w:rPr>
      </w:pPr>
      <w:r w:rsidRPr="004B55F9">
        <w:rPr>
          <w:rFonts w:ascii="ＭＳ ゴシック" w:eastAsia="ＭＳ ゴシック" w:hAnsi="ＭＳ ゴシック" w:hint="eastAsia"/>
          <w:color w:val="auto"/>
        </w:rPr>
        <w:t>0</w:t>
      </w:r>
      <w:r>
        <w:rPr>
          <w:rFonts w:ascii="ＭＳ ゴシック" w:eastAsia="ＭＳ ゴシック" w:hAnsi="ＭＳ ゴシック" w:hint="eastAsia"/>
          <w:color w:val="auto"/>
        </w:rPr>
        <w:t>8</w:t>
      </w:r>
      <w:r w:rsidRPr="004B55F9">
        <w:rPr>
          <w:rFonts w:ascii="ＭＳ ゴシック" w:eastAsia="ＭＳ ゴシック" w:hAnsi="ＭＳ ゴシック" w:hint="eastAsia"/>
          <w:color w:val="auto"/>
        </w:rPr>
        <w:t>0</w:t>
      </w:r>
      <w:r>
        <w:rPr>
          <w:rFonts w:ascii="ＭＳ ゴシック" w:eastAsia="ＭＳ ゴシック" w:hAnsi="ＭＳ ゴシック"/>
          <w:color w:val="auto"/>
        </w:rPr>
        <w:t>3</w:t>
      </w:r>
      <w:r w:rsidRPr="004B55F9">
        <w:rPr>
          <w:rFonts w:ascii="ＭＳ ゴシック" w:eastAsia="ＭＳ ゴシック" w:hAnsi="ＭＳ ゴシック" w:hint="eastAsia"/>
          <w:color w:val="auto"/>
        </w:rPr>
        <w:t xml:space="preserve">　</w:t>
      </w:r>
      <w:r w:rsidRPr="00125EAB">
        <w:rPr>
          <w:rFonts w:ascii="ＭＳ ゴシック" w:eastAsia="ＭＳ ゴシック" w:hAnsi="ＭＳ ゴシック" w:hint="eastAsia"/>
          <w:color w:val="auto"/>
        </w:rPr>
        <w:t>支給決定された助成金の返還</w:t>
      </w:r>
    </w:p>
    <w:p w14:paraId="30B5AC5E" w14:textId="52B44D02" w:rsidR="00125EAB" w:rsidRDefault="00125EAB" w:rsidP="00DD7484">
      <w:pPr>
        <w:pStyle w:val="af"/>
        <w:ind w:left="642" w:hangingChars="300" w:hanging="642"/>
      </w:pPr>
      <w:r>
        <w:rPr>
          <w:rFonts w:asciiTheme="minorEastAsia" w:eastAsiaTheme="minorEastAsia" w:hAnsiTheme="minorEastAsia" w:hint="eastAsia"/>
          <w:color w:val="auto"/>
        </w:rPr>
        <w:t xml:space="preserve">　　</w:t>
      </w:r>
      <w:r>
        <w:rPr>
          <w:rFonts w:hint="eastAsia"/>
        </w:rPr>
        <w:t xml:space="preserve">イ　</w:t>
      </w:r>
      <w:r w:rsidR="00DD7484">
        <w:rPr>
          <w:rFonts w:hint="eastAsia"/>
        </w:rPr>
        <w:t>事業主等が</w:t>
      </w:r>
      <w:r w:rsidR="00665E72">
        <w:rPr>
          <w:rFonts w:hint="eastAsia"/>
        </w:rPr>
        <w:t>、</w:t>
      </w:r>
      <w:r w:rsidR="00DD7484">
        <w:rPr>
          <w:rFonts w:hint="eastAsia"/>
        </w:rPr>
        <w:t>管轄労働局長に対し支給決定された助成金の返還を申し出たときは、管轄労働</w:t>
      </w:r>
      <w:r w:rsidR="00DD7484">
        <w:rPr>
          <w:rFonts w:hint="eastAsia"/>
        </w:rPr>
        <w:lastRenderedPageBreak/>
        <w:t>局長がこれを認めた場合に限り、返還を行うことができるものとする。</w:t>
      </w:r>
    </w:p>
    <w:p w14:paraId="330DCF19" w14:textId="49037EBB" w:rsidR="00D45A2C" w:rsidRDefault="00011A2B" w:rsidP="00125EAB">
      <w:pPr>
        <w:pStyle w:val="a3"/>
        <w:overflowPunct/>
        <w:autoSpaceDE w:val="0"/>
        <w:autoSpaceDN w:val="0"/>
        <w:adjustRightInd/>
        <w:ind w:leftChars="200" w:left="642" w:hangingChars="100" w:hanging="214"/>
        <w:rPr>
          <w:rFonts w:asciiTheme="minorEastAsia" w:eastAsiaTheme="minorEastAsia" w:hAnsiTheme="minorEastAsia"/>
          <w:color w:val="auto"/>
        </w:rPr>
      </w:pPr>
      <w:r>
        <w:rPr>
          <w:rFonts w:hint="eastAsia"/>
        </w:rPr>
        <w:t>ロ</w:t>
      </w:r>
      <w:r w:rsidR="00125EAB">
        <w:rPr>
          <w:rFonts w:hint="eastAsia"/>
        </w:rPr>
        <w:t xml:space="preserve">　管轄労働局長は、</w:t>
      </w:r>
      <w:r w:rsidR="00125EAB" w:rsidRPr="00125EAB">
        <w:rPr>
          <w:rFonts w:hint="eastAsia"/>
        </w:rPr>
        <w:t>支給決定された</w:t>
      </w:r>
      <w:r w:rsidR="00125EAB">
        <w:rPr>
          <w:rFonts w:hint="eastAsia"/>
        </w:rPr>
        <w:t>助成金の返還を申し出た事業主等に対して、提出された支給申請書等の書類を返却しないことができる。</w:t>
      </w:r>
    </w:p>
    <w:p w14:paraId="54A3E739" w14:textId="71AA02DF" w:rsidR="000068FF" w:rsidRPr="00797F9D" w:rsidRDefault="000068FF" w:rsidP="00157395">
      <w:pPr>
        <w:pStyle w:val="a3"/>
        <w:overflowPunct/>
        <w:autoSpaceDE w:val="0"/>
        <w:autoSpaceDN w:val="0"/>
        <w:adjustRightInd/>
        <w:rPr>
          <w:rFonts w:asciiTheme="minorEastAsia" w:eastAsiaTheme="minorEastAsia" w:hAnsiTheme="minorEastAsia"/>
          <w:color w:val="auto"/>
        </w:rPr>
      </w:pPr>
    </w:p>
    <w:p w14:paraId="265FD8E3" w14:textId="27063F73" w:rsidR="002058AE" w:rsidRPr="004B55F9" w:rsidRDefault="002058AE" w:rsidP="007A2F3B">
      <w:pPr>
        <w:pStyle w:val="a3"/>
        <w:pBdr>
          <w:top w:val="single" w:sz="12" w:space="1" w:color="auto"/>
          <w:bottom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w:t>
      </w:r>
      <w:r w:rsidRPr="004B55F9">
        <w:rPr>
          <w:rFonts w:ascii="ＭＳ ゴシック" w:eastAsia="ＭＳ ゴシック" w:hAnsi="ＭＳ ゴシック" w:cs="Times New Roman" w:hint="eastAsia"/>
          <w:color w:val="auto"/>
          <w:spacing w:val="2"/>
        </w:rPr>
        <w:t xml:space="preserve">900　</w:t>
      </w:r>
      <w:r w:rsidR="007E0437" w:rsidRPr="004B55F9">
        <w:rPr>
          <w:rFonts w:ascii="ＭＳ ゴシック" w:eastAsia="ＭＳ ゴシック" w:hAnsi="ＭＳ ゴシック" w:cs="Times New Roman" w:hint="eastAsia"/>
          <w:color w:val="auto"/>
          <w:spacing w:val="2"/>
        </w:rPr>
        <w:t>代理人等</w:t>
      </w:r>
    </w:p>
    <w:p w14:paraId="265FD8E4" w14:textId="77777777" w:rsidR="002058AE" w:rsidRPr="004B55F9" w:rsidRDefault="002058AE" w:rsidP="002058AE">
      <w:pPr>
        <w:pStyle w:val="a3"/>
        <w:overflowPunct/>
        <w:autoSpaceDE w:val="0"/>
        <w:autoSpaceDN w:val="0"/>
        <w:adjustRightInd/>
        <w:rPr>
          <w:rFonts w:asciiTheme="minorEastAsia" w:eastAsiaTheme="minorEastAsia" w:hAnsiTheme="minorEastAsia"/>
          <w:color w:val="auto"/>
        </w:rPr>
      </w:pPr>
      <w:r w:rsidRPr="004B55F9">
        <w:rPr>
          <w:rFonts w:ascii="ＭＳ ゴシック" w:eastAsia="ＭＳ ゴシック" w:hAnsi="ＭＳ ゴシック" w:cs="ＭＳ Ｐゴシック" w:hint="eastAsia"/>
          <w:bCs/>
          <w:color w:val="auto"/>
        </w:rPr>
        <w:t>0901　代理人</w:t>
      </w:r>
      <w:r w:rsidR="00230FAD" w:rsidRPr="004B55F9">
        <w:rPr>
          <w:rFonts w:ascii="ＭＳ ゴシック" w:eastAsia="ＭＳ ゴシック" w:hAnsi="ＭＳ ゴシック" w:cs="ＭＳ Ｐゴシック" w:hint="eastAsia"/>
          <w:bCs/>
          <w:color w:val="auto"/>
        </w:rPr>
        <w:t>等</w:t>
      </w:r>
      <w:r w:rsidRPr="004B55F9">
        <w:rPr>
          <w:rFonts w:ascii="ＭＳ ゴシック" w:eastAsia="ＭＳ ゴシック" w:hAnsi="ＭＳ ゴシック" w:cs="ＭＳ Ｐゴシック" w:hint="eastAsia"/>
          <w:bCs/>
          <w:color w:val="auto"/>
        </w:rPr>
        <w:t>の取扱い</w:t>
      </w:r>
    </w:p>
    <w:p w14:paraId="5B51BCA5" w14:textId="2C36271C" w:rsidR="000258D5" w:rsidRPr="004B55F9" w:rsidRDefault="000258D5" w:rsidP="00E13834">
      <w:pPr>
        <w:rPr>
          <w:rFonts w:asciiTheme="minorEastAsia" w:eastAsiaTheme="minorEastAsia" w:hAnsiTheme="minorEastAsia"/>
          <w:color w:val="auto"/>
        </w:rPr>
      </w:pPr>
      <w:r w:rsidRPr="004B55F9">
        <w:rPr>
          <w:rFonts w:asciiTheme="minorEastAsia" w:eastAsiaTheme="minorEastAsia" w:hAnsiTheme="minorEastAsia" w:hint="eastAsia"/>
          <w:color w:val="auto"/>
        </w:rPr>
        <w:t xml:space="preserve">　　イ　事業主が会社の従業員等に提出</w:t>
      </w:r>
      <w:r w:rsidR="007E0437" w:rsidRPr="004B55F9">
        <w:rPr>
          <w:rFonts w:asciiTheme="minorEastAsia" w:eastAsiaTheme="minorEastAsia" w:hAnsiTheme="minorEastAsia" w:hint="eastAsia"/>
          <w:color w:val="auto"/>
        </w:rPr>
        <w:t>行為</w:t>
      </w:r>
      <w:r w:rsidRPr="004B55F9">
        <w:rPr>
          <w:rFonts w:asciiTheme="minorEastAsia" w:eastAsiaTheme="minorEastAsia" w:hAnsiTheme="minorEastAsia" w:hint="eastAsia"/>
          <w:color w:val="auto"/>
        </w:rPr>
        <w:t>を行わせる場合の取扱い</w:t>
      </w:r>
    </w:p>
    <w:p w14:paraId="5A75A809" w14:textId="3F9F17A5" w:rsidR="0056420F" w:rsidRPr="004B55F9" w:rsidRDefault="000258D5" w:rsidP="009934CC">
      <w:pPr>
        <w:ind w:leftChars="250" w:left="749" w:hangingChars="100" w:hanging="214"/>
        <w:rPr>
          <w:rFonts w:asciiTheme="minorEastAsia" w:eastAsiaTheme="minorEastAsia" w:hAnsiTheme="minorEastAsia"/>
          <w:color w:val="auto"/>
        </w:rPr>
      </w:pPr>
      <w:r w:rsidRPr="004B55F9">
        <w:rPr>
          <w:rFonts w:asciiTheme="minorEastAsia" w:eastAsiaTheme="minorEastAsia" w:hAnsiTheme="minorEastAsia" w:hint="eastAsia"/>
          <w:color w:val="auto"/>
        </w:rPr>
        <w:t>(ｲ)</w:t>
      </w:r>
      <w:r w:rsidR="009934CC">
        <w:rPr>
          <w:rFonts w:asciiTheme="minorEastAsia" w:eastAsiaTheme="minorEastAsia" w:hAnsiTheme="minorEastAsia" w:hint="eastAsia"/>
          <w:color w:val="auto"/>
        </w:rPr>
        <w:t xml:space="preserve"> </w:t>
      </w:r>
      <w:r w:rsidRPr="004B55F9">
        <w:rPr>
          <w:rFonts w:asciiTheme="minorEastAsia" w:eastAsiaTheme="minorEastAsia" w:hAnsiTheme="minorEastAsia" w:hint="eastAsia"/>
          <w:color w:val="auto"/>
        </w:rPr>
        <w:t>従業員が、支給申請等に係る手続きのうち、提出行為のみ</w:t>
      </w:r>
      <w:r w:rsidR="007E0437" w:rsidRPr="004B55F9">
        <w:rPr>
          <w:rFonts w:asciiTheme="minorEastAsia" w:eastAsiaTheme="minorEastAsia" w:hAnsiTheme="minorEastAsia" w:hint="eastAsia"/>
          <w:color w:val="auto"/>
        </w:rPr>
        <w:t>行う</w:t>
      </w:r>
      <w:r w:rsidRPr="004B55F9">
        <w:rPr>
          <w:rFonts w:asciiTheme="minorEastAsia" w:eastAsiaTheme="minorEastAsia" w:hAnsiTheme="minorEastAsia" w:hint="eastAsia"/>
          <w:color w:val="auto"/>
        </w:rPr>
        <w:t>場合（意思決定の主体とならない場合）</w:t>
      </w:r>
    </w:p>
    <w:p w14:paraId="00438F2F" w14:textId="6BBDBEE1" w:rsidR="0056420F" w:rsidRPr="004B55F9" w:rsidRDefault="000258D5" w:rsidP="009934CC">
      <w:pPr>
        <w:ind w:leftChars="350" w:left="749"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支給申請事業主の事業所における従業員が、支給申請書の提出のみ行う場合、代理人ではなく、いわゆる使者であることから委任状の提出は不要である。</w:t>
      </w:r>
    </w:p>
    <w:p w14:paraId="6787117B" w14:textId="77777777" w:rsidR="0056420F" w:rsidRPr="004B55F9" w:rsidRDefault="000258D5" w:rsidP="009934CC">
      <w:pPr>
        <w:ind w:leftChars="350" w:left="749"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ただし、使者が行うことのできる手続きは、支給申請者である事業主の意思を伝達することに限られることに留意すること。</w:t>
      </w:r>
    </w:p>
    <w:p w14:paraId="73AA8F1A" w14:textId="5CD46B8A" w:rsidR="0056420F" w:rsidRPr="004B55F9" w:rsidRDefault="000258D5" w:rsidP="009934CC">
      <w:pPr>
        <w:ind w:leftChars="350" w:left="749"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なお、</w:t>
      </w:r>
      <w:r w:rsidR="00F62D10" w:rsidRPr="004B55F9">
        <w:rPr>
          <w:rFonts w:asciiTheme="minorEastAsia" w:eastAsiaTheme="minorEastAsia" w:hAnsiTheme="minorEastAsia" w:hint="eastAsia"/>
          <w:color w:val="auto"/>
        </w:rPr>
        <w:t>支給申請書等を対面で受理する際は、</w:t>
      </w:r>
      <w:r w:rsidRPr="004B55F9">
        <w:rPr>
          <w:rFonts w:asciiTheme="minorEastAsia" w:eastAsiaTheme="minorEastAsia" w:hAnsiTheme="minorEastAsia" w:hint="eastAsia"/>
          <w:color w:val="auto"/>
        </w:rPr>
        <w:t>当該使者が支給申請事業主の事業所の従業員であることについて、社員</w:t>
      </w:r>
      <w:r w:rsidR="007E0437" w:rsidRPr="004B55F9">
        <w:rPr>
          <w:rFonts w:asciiTheme="minorEastAsia" w:eastAsiaTheme="minorEastAsia" w:hAnsiTheme="minorEastAsia" w:hint="eastAsia"/>
          <w:color w:val="auto"/>
        </w:rPr>
        <w:t>証</w:t>
      </w:r>
      <w:r w:rsidRPr="004B55F9">
        <w:rPr>
          <w:rFonts w:asciiTheme="minorEastAsia" w:eastAsiaTheme="minorEastAsia" w:hAnsiTheme="minorEastAsia" w:hint="eastAsia"/>
          <w:color w:val="auto"/>
        </w:rPr>
        <w:t>等</w:t>
      </w:r>
      <w:r w:rsidR="00B87086" w:rsidRPr="004B55F9">
        <w:rPr>
          <w:rFonts w:asciiTheme="minorEastAsia" w:eastAsiaTheme="minorEastAsia" w:hAnsiTheme="minorEastAsia" w:hint="eastAsia"/>
          <w:color w:val="auto"/>
        </w:rPr>
        <w:t>身分を証明できるもの</w:t>
      </w:r>
      <w:r w:rsidRPr="004B55F9">
        <w:rPr>
          <w:rFonts w:asciiTheme="minorEastAsia" w:eastAsiaTheme="minorEastAsia" w:hAnsiTheme="minorEastAsia" w:hint="eastAsia"/>
          <w:color w:val="auto"/>
        </w:rPr>
        <w:t>の提示を求めることにより確認すること。</w:t>
      </w:r>
      <w:r w:rsidR="00F113F4" w:rsidRPr="004B55F9">
        <w:rPr>
          <w:rFonts w:asciiTheme="minorEastAsia" w:eastAsiaTheme="minorEastAsia" w:hAnsiTheme="minorEastAsia" w:hint="eastAsia"/>
          <w:color w:val="auto"/>
        </w:rPr>
        <w:t>（当該使者の承諾を得て写しを保管することが望ましい）</w:t>
      </w:r>
    </w:p>
    <w:p w14:paraId="277DB5CE" w14:textId="1DE5F08E" w:rsidR="0056420F" w:rsidRPr="004B55F9" w:rsidRDefault="000258D5" w:rsidP="009934CC">
      <w:pPr>
        <w:ind w:leftChars="250" w:left="749" w:hangingChars="100" w:hanging="214"/>
        <w:rPr>
          <w:rFonts w:asciiTheme="minorEastAsia" w:eastAsiaTheme="minorEastAsia" w:hAnsiTheme="minorEastAsia"/>
          <w:color w:val="auto"/>
        </w:rPr>
      </w:pPr>
      <w:r w:rsidRPr="004B55F9">
        <w:rPr>
          <w:rFonts w:asciiTheme="minorEastAsia" w:eastAsiaTheme="minorEastAsia" w:hAnsiTheme="minorEastAsia" w:hint="eastAsia"/>
          <w:color w:val="auto"/>
        </w:rPr>
        <w:t>(ﾛ)</w:t>
      </w:r>
      <w:r w:rsidR="009934CC">
        <w:rPr>
          <w:rFonts w:asciiTheme="minorEastAsia" w:eastAsiaTheme="minorEastAsia" w:hAnsiTheme="minorEastAsia" w:hint="eastAsia"/>
          <w:color w:val="auto"/>
        </w:rPr>
        <w:t xml:space="preserve"> </w:t>
      </w:r>
      <w:r w:rsidRPr="004B55F9">
        <w:rPr>
          <w:rFonts w:asciiTheme="minorEastAsia" w:eastAsiaTheme="minorEastAsia" w:hAnsiTheme="minorEastAsia" w:hint="eastAsia"/>
          <w:color w:val="auto"/>
        </w:rPr>
        <w:t>従業員</w:t>
      </w:r>
      <w:r w:rsidR="00191658" w:rsidRPr="004B55F9">
        <w:rPr>
          <w:rFonts w:asciiTheme="minorEastAsia" w:eastAsiaTheme="minorEastAsia" w:hAnsiTheme="minorEastAsia" w:hint="eastAsia"/>
          <w:color w:val="auto"/>
        </w:rPr>
        <w:t>に</w:t>
      </w:r>
      <w:r w:rsidRPr="004B55F9">
        <w:rPr>
          <w:rFonts w:asciiTheme="minorEastAsia" w:eastAsiaTheme="minorEastAsia" w:hAnsiTheme="minorEastAsia" w:hint="eastAsia"/>
          <w:color w:val="auto"/>
        </w:rPr>
        <w:t>、支給申請等に係る手続きのうち、提出行為以外も</w:t>
      </w:r>
      <w:r w:rsidR="007E0437" w:rsidRPr="004B55F9">
        <w:rPr>
          <w:rFonts w:asciiTheme="minorEastAsia" w:eastAsiaTheme="minorEastAsia" w:hAnsiTheme="minorEastAsia" w:hint="eastAsia"/>
          <w:color w:val="auto"/>
        </w:rPr>
        <w:t>行わせる</w:t>
      </w:r>
      <w:r w:rsidRPr="004B55F9">
        <w:rPr>
          <w:rFonts w:asciiTheme="minorEastAsia" w:eastAsiaTheme="minorEastAsia" w:hAnsiTheme="minorEastAsia" w:hint="eastAsia"/>
          <w:color w:val="auto"/>
        </w:rPr>
        <w:t>場合（意思決定の主体となる場合）</w:t>
      </w:r>
    </w:p>
    <w:p w14:paraId="2D971CC5" w14:textId="5D607128" w:rsidR="0056420F" w:rsidRPr="004B55F9" w:rsidRDefault="000258D5" w:rsidP="009934CC">
      <w:pPr>
        <w:ind w:leftChars="350" w:left="749"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支給申請事業主の事業所における従業員が、単に支給申請書等の提出を行うことだけでなく、支給申請書等の内容面に係る修正を行う場合には、事業主が0901ロの(ｲ)のcに規定する手続きを行ったこと及び当該従業員が正当な権限のある代理人であることについて、0901ロの(ｲ)のcの規定により確認すること。</w:t>
      </w:r>
    </w:p>
    <w:p w14:paraId="216652DF" w14:textId="4CB65E3E" w:rsidR="0056420F" w:rsidRPr="004B55F9" w:rsidRDefault="000258D5" w:rsidP="009934CC">
      <w:pPr>
        <w:ind w:leftChars="250" w:left="749" w:hangingChars="100" w:hanging="214"/>
        <w:rPr>
          <w:rFonts w:asciiTheme="minorEastAsia" w:eastAsiaTheme="minorEastAsia" w:hAnsiTheme="minorEastAsia"/>
          <w:color w:val="auto"/>
        </w:rPr>
      </w:pPr>
      <w:r w:rsidRPr="004B55F9">
        <w:rPr>
          <w:rFonts w:asciiTheme="minorEastAsia" w:eastAsiaTheme="minorEastAsia" w:hAnsiTheme="minorEastAsia" w:hint="eastAsia"/>
          <w:color w:val="auto"/>
        </w:rPr>
        <w:t>(ﾊ)</w:t>
      </w:r>
      <w:r w:rsidR="009934CC">
        <w:rPr>
          <w:rFonts w:asciiTheme="minorEastAsia" w:eastAsiaTheme="minorEastAsia" w:hAnsiTheme="minorEastAsia" w:hint="eastAsia"/>
          <w:color w:val="auto"/>
        </w:rPr>
        <w:t xml:space="preserve"> </w:t>
      </w:r>
      <w:r w:rsidRPr="004B55F9">
        <w:rPr>
          <w:rFonts w:asciiTheme="minorEastAsia" w:eastAsiaTheme="minorEastAsia" w:hAnsiTheme="minorEastAsia" w:hint="eastAsia"/>
          <w:color w:val="auto"/>
        </w:rPr>
        <w:t>事</w:t>
      </w:r>
      <w:r w:rsidR="00132ED4" w:rsidRPr="004B55F9">
        <w:rPr>
          <w:rFonts w:asciiTheme="minorEastAsia" w:eastAsiaTheme="minorEastAsia" w:hAnsiTheme="minorEastAsia" w:hint="eastAsia"/>
          <w:color w:val="auto"/>
        </w:rPr>
        <w:t>業所の長が事業主の代理人として支給申請等に係る手続きを行う場合(</w:t>
      </w:r>
      <w:r w:rsidRPr="004B55F9">
        <w:rPr>
          <w:rFonts w:asciiTheme="minorEastAsia" w:eastAsiaTheme="minorEastAsia" w:hAnsiTheme="minorEastAsia" w:hint="eastAsia"/>
          <w:color w:val="auto"/>
        </w:rPr>
        <w:t>上記(ﾛ)</w:t>
      </w:r>
      <w:r w:rsidR="00132ED4" w:rsidRPr="004B55F9">
        <w:rPr>
          <w:rFonts w:asciiTheme="minorEastAsia" w:eastAsiaTheme="minorEastAsia" w:hAnsiTheme="minorEastAsia" w:hint="eastAsia"/>
          <w:color w:val="auto"/>
        </w:rPr>
        <w:t>の例外)</w:t>
      </w:r>
    </w:p>
    <w:p w14:paraId="29D5BDD0" w14:textId="6AF76D70" w:rsidR="0056420F" w:rsidRPr="004B55F9" w:rsidRDefault="000258D5" w:rsidP="009934CC">
      <w:pPr>
        <w:ind w:leftChars="350" w:left="749"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事業主が法人である場合であって、当該法人の役員（代表者以外の者に限る。）又は当該支給申請事業所の長（支店長、工場長等営業所や支店の営業・事業の主任者であることを示す名称が付された者に限る。）が事業主の代理人として支給申請等に係る手続きを行う場合</w:t>
      </w:r>
      <w:r w:rsidR="00982366" w:rsidRPr="004B55F9">
        <w:rPr>
          <w:rFonts w:asciiTheme="minorEastAsia" w:eastAsiaTheme="minorEastAsia" w:hAnsiTheme="minorEastAsia" w:hint="eastAsia"/>
          <w:color w:val="auto"/>
        </w:rPr>
        <w:t>は</w:t>
      </w:r>
      <w:r w:rsidRPr="004B55F9">
        <w:rPr>
          <w:rFonts w:asciiTheme="minorEastAsia" w:eastAsiaTheme="minorEastAsia" w:hAnsiTheme="minorEastAsia" w:hint="eastAsia"/>
          <w:color w:val="auto"/>
        </w:rPr>
        <w:t>、委任状の提出は不要</w:t>
      </w:r>
      <w:r w:rsidR="00982366" w:rsidRPr="004B55F9">
        <w:rPr>
          <w:rFonts w:asciiTheme="minorEastAsia" w:eastAsiaTheme="minorEastAsia" w:hAnsiTheme="minorEastAsia" w:hint="eastAsia"/>
          <w:color w:val="auto"/>
        </w:rPr>
        <w:t>である</w:t>
      </w:r>
      <w:r w:rsidRPr="004B55F9">
        <w:rPr>
          <w:rFonts w:asciiTheme="minorEastAsia" w:eastAsiaTheme="minorEastAsia" w:hAnsiTheme="minorEastAsia" w:hint="eastAsia"/>
          <w:color w:val="auto"/>
        </w:rPr>
        <w:t>。</w:t>
      </w:r>
    </w:p>
    <w:p w14:paraId="6C38C04B" w14:textId="0C49F365" w:rsidR="0056420F" w:rsidRPr="004B55F9" w:rsidRDefault="000258D5" w:rsidP="009934CC">
      <w:pPr>
        <w:ind w:leftChars="350" w:left="749"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なお、</w:t>
      </w:r>
      <w:r w:rsidR="00F62D10" w:rsidRPr="004B55F9">
        <w:rPr>
          <w:rFonts w:asciiTheme="minorEastAsia" w:eastAsiaTheme="minorEastAsia" w:hAnsiTheme="minorEastAsia" w:hint="eastAsia"/>
          <w:color w:val="auto"/>
        </w:rPr>
        <w:t>支給申請書等を対面で受理する際は、</w:t>
      </w:r>
      <w:r w:rsidRPr="004B55F9">
        <w:rPr>
          <w:rFonts w:asciiTheme="minorEastAsia" w:eastAsiaTheme="minorEastAsia" w:hAnsiTheme="minorEastAsia" w:hint="eastAsia"/>
          <w:color w:val="auto"/>
        </w:rPr>
        <w:t>当該代理人が当該法人の役員又は当該支給申請事業所の長であることについて、社員証等</w:t>
      </w:r>
      <w:r w:rsidR="00B87086" w:rsidRPr="004B55F9">
        <w:rPr>
          <w:rFonts w:asciiTheme="minorEastAsia" w:eastAsiaTheme="minorEastAsia" w:hAnsiTheme="minorEastAsia" w:hint="eastAsia"/>
          <w:color w:val="auto"/>
        </w:rPr>
        <w:t>身分を証明できるもの</w:t>
      </w:r>
      <w:r w:rsidRPr="004B55F9">
        <w:rPr>
          <w:rFonts w:asciiTheme="minorEastAsia" w:eastAsiaTheme="minorEastAsia" w:hAnsiTheme="minorEastAsia" w:hint="eastAsia"/>
          <w:color w:val="auto"/>
        </w:rPr>
        <w:t>の提示を求めることにより確認すること</w:t>
      </w:r>
      <w:r w:rsidR="00191658" w:rsidRPr="004B55F9">
        <w:rPr>
          <w:rFonts w:asciiTheme="minorEastAsia" w:eastAsiaTheme="minorEastAsia" w:hAnsiTheme="minorEastAsia" w:hint="eastAsia"/>
          <w:color w:val="auto"/>
        </w:rPr>
        <w:t>（当該代理人の承諾を得て写しを保管することが望ましい）</w:t>
      </w:r>
      <w:r w:rsidRPr="004B55F9">
        <w:rPr>
          <w:rFonts w:asciiTheme="minorEastAsia" w:eastAsiaTheme="minorEastAsia" w:hAnsiTheme="minorEastAsia" w:hint="eastAsia"/>
          <w:color w:val="auto"/>
        </w:rPr>
        <w:t>。</w:t>
      </w:r>
    </w:p>
    <w:p w14:paraId="7DFEE1CB" w14:textId="568D8AEC" w:rsidR="0056420F" w:rsidRPr="004B55F9" w:rsidRDefault="000258D5" w:rsidP="00E13834">
      <w:pPr>
        <w:ind w:firstLineChars="200" w:firstLine="428"/>
        <w:rPr>
          <w:rFonts w:asciiTheme="minorEastAsia" w:eastAsiaTheme="minorEastAsia" w:hAnsiTheme="minorEastAsia"/>
          <w:color w:val="auto"/>
        </w:rPr>
      </w:pPr>
      <w:r w:rsidRPr="004B55F9">
        <w:rPr>
          <w:rFonts w:asciiTheme="minorEastAsia" w:eastAsiaTheme="minorEastAsia" w:hAnsiTheme="minorEastAsia" w:hint="eastAsia"/>
          <w:color w:val="auto"/>
        </w:rPr>
        <w:t>ロ　事業主が会社の従業員以外の者に提出代行等を行わせる場合の取扱い</w:t>
      </w:r>
    </w:p>
    <w:p w14:paraId="498F542D" w14:textId="3E91C6BF" w:rsidR="0056420F" w:rsidRPr="004B55F9" w:rsidRDefault="000258D5" w:rsidP="009934CC">
      <w:pPr>
        <w:ind w:leftChars="250" w:left="749" w:hangingChars="100" w:hanging="214"/>
        <w:rPr>
          <w:rFonts w:asciiTheme="minorEastAsia" w:eastAsiaTheme="minorEastAsia" w:hAnsiTheme="minorEastAsia"/>
          <w:color w:val="auto"/>
        </w:rPr>
      </w:pPr>
      <w:r w:rsidRPr="004B55F9">
        <w:rPr>
          <w:rFonts w:asciiTheme="minorEastAsia" w:eastAsiaTheme="minorEastAsia" w:hAnsiTheme="minorEastAsia" w:hint="eastAsia"/>
          <w:color w:val="auto"/>
        </w:rPr>
        <w:t>(ｲ)</w:t>
      </w:r>
      <w:r w:rsidR="009934CC">
        <w:rPr>
          <w:rFonts w:asciiTheme="minorEastAsia" w:eastAsiaTheme="minorEastAsia" w:hAnsiTheme="minorEastAsia" w:hint="eastAsia"/>
          <w:color w:val="auto"/>
        </w:rPr>
        <w:t xml:space="preserve"> </w:t>
      </w:r>
      <w:r w:rsidRPr="004B55F9">
        <w:rPr>
          <w:rFonts w:asciiTheme="minorEastAsia" w:eastAsiaTheme="minorEastAsia" w:hAnsiTheme="minorEastAsia" w:hint="eastAsia"/>
          <w:color w:val="auto"/>
        </w:rPr>
        <w:t>社会保険労務士又は代理人が支給申請等に係る手続きを代行又は代理する場合</w:t>
      </w:r>
    </w:p>
    <w:p w14:paraId="02EEE37F" w14:textId="3713203F" w:rsidR="0056420F" w:rsidRPr="004B55F9" w:rsidRDefault="000258D5" w:rsidP="009934CC">
      <w:pPr>
        <w:ind w:leftChars="300" w:left="749" w:hangingChars="50" w:hanging="107"/>
        <w:rPr>
          <w:rFonts w:asciiTheme="minorEastAsia" w:eastAsiaTheme="minorEastAsia" w:hAnsiTheme="minorEastAsia"/>
          <w:color w:val="auto"/>
        </w:rPr>
      </w:pPr>
      <w:r w:rsidRPr="004B55F9">
        <w:rPr>
          <w:rFonts w:asciiTheme="minorEastAsia" w:eastAsiaTheme="minorEastAsia" w:hAnsiTheme="minorEastAsia" w:hint="eastAsia"/>
          <w:color w:val="auto"/>
        </w:rPr>
        <w:t>a　社会保険労務士が支給申請等に係る手続きを代行</w:t>
      </w:r>
      <w:r w:rsidR="00191658" w:rsidRPr="004B55F9">
        <w:rPr>
          <w:rFonts w:asciiTheme="minorEastAsia" w:eastAsiaTheme="minorEastAsia" w:hAnsiTheme="minorEastAsia" w:hint="eastAsia"/>
          <w:color w:val="auto"/>
        </w:rPr>
        <w:t>又は代理</w:t>
      </w:r>
      <w:r w:rsidRPr="004B55F9">
        <w:rPr>
          <w:rFonts w:asciiTheme="minorEastAsia" w:eastAsiaTheme="minorEastAsia" w:hAnsiTheme="minorEastAsia" w:hint="eastAsia"/>
          <w:color w:val="auto"/>
        </w:rPr>
        <w:t>する場合</w:t>
      </w:r>
    </w:p>
    <w:p w14:paraId="76D25E89" w14:textId="124AA7ED" w:rsidR="0056420F" w:rsidRPr="004B55F9" w:rsidRDefault="000258D5" w:rsidP="00823F4D">
      <w:pPr>
        <w:ind w:leftChars="350" w:left="749"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社会保険労務士が、社会保険労務士法第２条第１項第１号の２又は第１号の３に基づき、「提出代行者」又は「事務代理者」として支給申請書等の提出を行う場合には、支給申請書等に事業主の</w:t>
      </w:r>
      <w:r w:rsidR="00CE11E5">
        <w:rPr>
          <w:rFonts w:asciiTheme="minorEastAsia" w:eastAsiaTheme="minorEastAsia" w:hAnsiTheme="minorEastAsia" w:hint="eastAsia"/>
          <w:color w:val="auto"/>
        </w:rPr>
        <w:t>記載</w:t>
      </w:r>
      <w:r w:rsidR="002E5E1E" w:rsidRPr="004B55F9">
        <w:rPr>
          <w:rFonts w:asciiTheme="minorEastAsia" w:eastAsiaTheme="minorEastAsia" w:hAnsiTheme="minorEastAsia" w:hint="eastAsia"/>
          <w:color w:val="auto"/>
        </w:rPr>
        <w:t>、社会保険労務士の住所及び連絡先番号</w:t>
      </w:r>
      <w:r w:rsidRPr="004B55F9">
        <w:rPr>
          <w:rFonts w:asciiTheme="minorEastAsia" w:eastAsiaTheme="minorEastAsia" w:hAnsiTheme="minorEastAsia" w:hint="eastAsia"/>
          <w:color w:val="auto"/>
        </w:rPr>
        <w:t>を</w:t>
      </w:r>
      <w:r w:rsidR="002E5E1E" w:rsidRPr="004B55F9">
        <w:rPr>
          <w:rFonts w:asciiTheme="minorEastAsia" w:eastAsiaTheme="minorEastAsia" w:hAnsiTheme="minorEastAsia" w:hint="eastAsia"/>
          <w:color w:val="auto"/>
        </w:rPr>
        <w:t>記載</w:t>
      </w:r>
      <w:r w:rsidRPr="004B55F9">
        <w:rPr>
          <w:rFonts w:asciiTheme="minorEastAsia" w:eastAsiaTheme="minorEastAsia" w:hAnsiTheme="minorEastAsia" w:hint="eastAsia"/>
          <w:color w:val="auto"/>
        </w:rPr>
        <w:t>させることに加え、社会保険労務士法施行規則（昭和４３年厚生省・労働省令第１号）第１６条から第１６条の３までの規定に基づき、「提出代行者」又は「事務代理者」と表示し、かつ、社会保険労務士の名称を冠して</w:t>
      </w:r>
      <w:r w:rsidR="00CE11E5">
        <w:rPr>
          <w:rFonts w:asciiTheme="minorEastAsia" w:eastAsiaTheme="minorEastAsia" w:hAnsiTheme="minorEastAsia" w:hint="eastAsia"/>
          <w:color w:val="auto"/>
        </w:rPr>
        <w:t>記載</w:t>
      </w:r>
      <w:r w:rsidRPr="004B55F9">
        <w:rPr>
          <w:rFonts w:asciiTheme="minorEastAsia" w:eastAsiaTheme="minorEastAsia" w:hAnsiTheme="minorEastAsia" w:hint="eastAsia"/>
          <w:color w:val="auto"/>
        </w:rPr>
        <w:t>しなければならない。なお、当該支給申請等に係る支給決定通知等について</w:t>
      </w:r>
      <w:r w:rsidRPr="004B55F9">
        <w:rPr>
          <w:rFonts w:asciiTheme="minorEastAsia" w:eastAsiaTheme="minorEastAsia" w:hAnsiTheme="minorEastAsia" w:hint="eastAsia"/>
          <w:color w:val="auto"/>
        </w:rPr>
        <w:lastRenderedPageBreak/>
        <w:t>は、社会保険労務士ではなく、支給申請者である事業主に直接通知すること。</w:t>
      </w:r>
    </w:p>
    <w:p w14:paraId="329FE5FA" w14:textId="1CD3ACB6" w:rsidR="0056420F" w:rsidRPr="004B55F9" w:rsidRDefault="000258D5" w:rsidP="009934CC">
      <w:pPr>
        <w:ind w:leftChars="300" w:left="749" w:hangingChars="50" w:hanging="107"/>
        <w:rPr>
          <w:rFonts w:asciiTheme="minorEastAsia" w:eastAsiaTheme="minorEastAsia" w:hAnsiTheme="minorEastAsia"/>
          <w:color w:val="auto"/>
        </w:rPr>
      </w:pPr>
      <w:r w:rsidRPr="004B55F9">
        <w:rPr>
          <w:rFonts w:asciiTheme="minorEastAsia" w:eastAsiaTheme="minorEastAsia" w:hAnsiTheme="minorEastAsia" w:hint="eastAsia"/>
          <w:color w:val="auto"/>
        </w:rPr>
        <w:t>b　弁護士が支給申請等に係る手続きを代理する場合</w:t>
      </w:r>
    </w:p>
    <w:p w14:paraId="2921639D" w14:textId="3C20107A" w:rsidR="007D4535" w:rsidRPr="004B55F9" w:rsidRDefault="000258D5" w:rsidP="00823F4D">
      <w:pPr>
        <w:ind w:leftChars="350" w:left="749"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弁護士が支給申請等に係る手続きを代理する場合には、社会保険労務士法（昭和４３年法律第８９号）第２７条（業務の制限）の適用を受けずに、代理人として支給申請等に係る手続きを行うことが可能である</w:t>
      </w:r>
      <w:r w:rsidR="00795621" w:rsidRPr="004B55F9">
        <w:rPr>
          <w:rFonts w:asciiTheme="minorEastAsia" w:eastAsiaTheme="minorEastAsia" w:hAnsiTheme="minorEastAsia" w:hint="eastAsia"/>
          <w:color w:val="auto"/>
        </w:rPr>
        <w:t>。</w:t>
      </w:r>
    </w:p>
    <w:p w14:paraId="489D83F8" w14:textId="6948697D" w:rsidR="00696615" w:rsidRPr="004B55F9" w:rsidRDefault="000258D5" w:rsidP="009934CC">
      <w:pPr>
        <w:ind w:leftChars="300" w:left="749" w:hangingChars="50" w:hanging="107"/>
        <w:rPr>
          <w:rFonts w:asciiTheme="minorEastAsia" w:eastAsiaTheme="minorEastAsia" w:hAnsiTheme="minorEastAsia"/>
          <w:color w:val="auto"/>
        </w:rPr>
      </w:pPr>
      <w:r w:rsidRPr="004B55F9">
        <w:rPr>
          <w:rFonts w:asciiTheme="minorEastAsia" w:eastAsiaTheme="minorEastAsia" w:hAnsiTheme="minorEastAsia" w:hint="eastAsia"/>
          <w:color w:val="auto"/>
        </w:rPr>
        <w:t>c　支給申請事業主の事業所の従業員以外の代理人が支給申請等に係る手続きを代理する場合</w:t>
      </w:r>
    </w:p>
    <w:p w14:paraId="213A1F4E" w14:textId="6580D0B3" w:rsidR="00696615" w:rsidRDefault="00236C40" w:rsidP="00823F4D">
      <w:pPr>
        <w:ind w:leftChars="350" w:left="749"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社会保険労務士法第</w:t>
      </w:r>
      <w:r w:rsidR="009B011B">
        <w:rPr>
          <w:rFonts w:asciiTheme="minorEastAsia" w:eastAsiaTheme="minorEastAsia" w:hAnsiTheme="minorEastAsia" w:hint="eastAsia"/>
          <w:color w:val="auto"/>
        </w:rPr>
        <w:t>2</w:t>
      </w:r>
      <w:r w:rsidR="009B011B">
        <w:rPr>
          <w:rFonts w:asciiTheme="minorEastAsia" w:eastAsiaTheme="minorEastAsia" w:hAnsiTheme="minorEastAsia"/>
          <w:color w:val="auto"/>
        </w:rPr>
        <w:t>7</w:t>
      </w:r>
      <w:r w:rsidRPr="004B55F9">
        <w:rPr>
          <w:rFonts w:asciiTheme="minorEastAsia" w:eastAsiaTheme="minorEastAsia" w:hAnsiTheme="minorEastAsia" w:hint="eastAsia"/>
          <w:color w:val="auto"/>
        </w:rPr>
        <w:t>条において、社会保険労務士</w:t>
      </w:r>
      <w:r w:rsidR="009B011B">
        <w:rPr>
          <w:rFonts w:asciiTheme="minorEastAsia" w:eastAsiaTheme="minorEastAsia" w:hAnsiTheme="minorEastAsia" w:hint="eastAsia"/>
          <w:color w:val="auto"/>
        </w:rPr>
        <w:t>でない者</w:t>
      </w:r>
      <w:r w:rsidRPr="004B55F9">
        <w:rPr>
          <w:rFonts w:asciiTheme="minorEastAsia" w:eastAsiaTheme="minorEastAsia" w:hAnsiTheme="minorEastAsia" w:hint="eastAsia"/>
          <w:color w:val="auto"/>
        </w:rPr>
        <w:t>の業務の制限が</w:t>
      </w:r>
      <w:r w:rsidR="009B011B">
        <w:rPr>
          <w:rFonts w:asciiTheme="minorEastAsia" w:eastAsiaTheme="minorEastAsia" w:hAnsiTheme="minorEastAsia" w:hint="eastAsia"/>
          <w:color w:val="auto"/>
        </w:rPr>
        <w:t>規定されて</w:t>
      </w:r>
      <w:r w:rsidRPr="004B55F9">
        <w:rPr>
          <w:rFonts w:asciiTheme="minorEastAsia" w:eastAsiaTheme="minorEastAsia" w:hAnsiTheme="minorEastAsia" w:hint="eastAsia"/>
          <w:color w:val="auto"/>
        </w:rPr>
        <w:t>おり、同条の適用除外となっている者（弁護士等）以外の者が支給申請等に係る手続きを行っている場合には、同条違反の可能性がある</w:t>
      </w:r>
      <w:r w:rsidR="009B011B">
        <w:rPr>
          <w:rFonts w:asciiTheme="minorEastAsia" w:eastAsiaTheme="minorEastAsia" w:hAnsiTheme="minorEastAsia" w:hint="eastAsia"/>
          <w:color w:val="auto"/>
        </w:rPr>
        <w:t>こと</w:t>
      </w:r>
      <w:r>
        <w:rPr>
          <w:rFonts w:asciiTheme="minorEastAsia" w:eastAsiaTheme="minorEastAsia" w:hAnsiTheme="minorEastAsia" w:hint="eastAsia"/>
          <w:color w:val="auto"/>
        </w:rPr>
        <w:t>。</w:t>
      </w:r>
    </w:p>
    <w:p w14:paraId="74C23336" w14:textId="4E776832" w:rsidR="00236C40" w:rsidRDefault="00696615" w:rsidP="00823F4D">
      <w:pPr>
        <w:ind w:leftChars="350" w:left="749"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なお、</w:t>
      </w:r>
      <w:r w:rsidR="009B011B">
        <w:rPr>
          <w:rFonts w:asciiTheme="minorEastAsia" w:eastAsiaTheme="minorEastAsia" w:hAnsiTheme="minorEastAsia" w:hint="eastAsia"/>
          <w:color w:val="auto"/>
        </w:rPr>
        <w:t>同</w:t>
      </w:r>
      <w:r w:rsidRPr="004B55F9">
        <w:rPr>
          <w:rFonts w:asciiTheme="minorEastAsia" w:eastAsiaTheme="minorEastAsia" w:hAnsiTheme="minorEastAsia" w:hint="eastAsia"/>
          <w:color w:val="auto"/>
        </w:rPr>
        <w:t>条違反の可能性がある</w:t>
      </w:r>
      <w:r w:rsidRPr="007F3C5C">
        <w:rPr>
          <w:rFonts w:asciiTheme="minorEastAsia" w:eastAsiaTheme="minorEastAsia" w:hAnsiTheme="minorEastAsia" w:hint="eastAsia"/>
          <w:color w:val="auto"/>
        </w:rPr>
        <w:t>場合</w:t>
      </w:r>
      <w:r w:rsidR="009B011B" w:rsidRPr="007F3C5C">
        <w:rPr>
          <w:rFonts w:asciiTheme="minorEastAsia" w:eastAsiaTheme="minorEastAsia" w:hAnsiTheme="minorEastAsia" w:hint="eastAsia"/>
          <w:color w:val="auto"/>
        </w:rPr>
        <w:t>は、</w:t>
      </w:r>
      <w:r w:rsidRPr="004B55F9">
        <w:rPr>
          <w:rFonts w:asciiTheme="minorEastAsia" w:eastAsiaTheme="minorEastAsia" w:hAnsiTheme="minorEastAsia" w:hint="eastAsia"/>
          <w:color w:val="auto"/>
        </w:rPr>
        <w:t>管轄労働局労働基準部監督課に</w:t>
      </w:r>
      <w:r w:rsidR="009B011B">
        <w:rPr>
          <w:rFonts w:asciiTheme="minorEastAsia" w:eastAsiaTheme="minorEastAsia" w:hAnsiTheme="minorEastAsia" w:hint="eastAsia"/>
          <w:color w:val="auto"/>
        </w:rPr>
        <w:t>情報提供を行うとともに</w:t>
      </w:r>
      <w:r w:rsidRPr="004B55F9">
        <w:rPr>
          <w:rFonts w:asciiTheme="minorEastAsia" w:eastAsiaTheme="minorEastAsia" w:hAnsiTheme="minorEastAsia" w:hint="eastAsia"/>
          <w:color w:val="auto"/>
        </w:rPr>
        <w:t>、本省職業安定局雇用保険課助成金企画総括係に報告すること。</w:t>
      </w:r>
    </w:p>
    <w:p w14:paraId="3BA5AB2D" w14:textId="414E0B44" w:rsidR="0056420F" w:rsidRPr="004B55F9" w:rsidRDefault="009B011B" w:rsidP="00823F4D">
      <w:pPr>
        <w:ind w:leftChars="350" w:left="749" w:firstLineChars="100" w:firstLine="214"/>
        <w:rPr>
          <w:rFonts w:asciiTheme="minorEastAsia" w:eastAsiaTheme="minorEastAsia" w:hAnsiTheme="minorEastAsia"/>
          <w:color w:val="auto"/>
        </w:rPr>
      </w:pPr>
      <w:r>
        <w:rPr>
          <w:rFonts w:asciiTheme="minorEastAsia" w:eastAsiaTheme="minorEastAsia" w:hAnsiTheme="minorEastAsia" w:hint="eastAsia"/>
          <w:color w:val="auto"/>
        </w:rPr>
        <w:t>同条に違反していない</w:t>
      </w:r>
      <w:r w:rsidR="00B46262">
        <w:rPr>
          <w:rFonts w:asciiTheme="minorEastAsia" w:eastAsiaTheme="minorEastAsia" w:hAnsiTheme="minorEastAsia" w:hint="eastAsia"/>
          <w:color w:val="auto"/>
        </w:rPr>
        <w:t>代理人</w:t>
      </w:r>
      <w:r w:rsidR="00B56C6D">
        <w:rPr>
          <w:rFonts w:asciiTheme="minorEastAsia" w:eastAsiaTheme="minorEastAsia" w:hAnsiTheme="minorEastAsia" w:hint="eastAsia"/>
          <w:color w:val="auto"/>
        </w:rPr>
        <w:t>が</w:t>
      </w:r>
      <w:r w:rsidR="00B46262">
        <w:rPr>
          <w:rFonts w:asciiTheme="minorEastAsia" w:eastAsiaTheme="minorEastAsia" w:hAnsiTheme="minorEastAsia" w:hint="eastAsia"/>
          <w:color w:val="auto"/>
        </w:rPr>
        <w:t>申請</w:t>
      </w:r>
      <w:r w:rsidR="00B56C6D">
        <w:rPr>
          <w:rFonts w:asciiTheme="minorEastAsia" w:eastAsiaTheme="minorEastAsia" w:hAnsiTheme="minorEastAsia" w:hint="eastAsia"/>
          <w:color w:val="auto"/>
        </w:rPr>
        <w:t>を行う</w:t>
      </w:r>
      <w:r w:rsidR="000258D5" w:rsidRPr="004B55F9">
        <w:rPr>
          <w:rFonts w:asciiTheme="minorEastAsia" w:eastAsiaTheme="minorEastAsia" w:hAnsiTheme="minorEastAsia" w:hint="eastAsia"/>
          <w:color w:val="auto"/>
        </w:rPr>
        <w:t>場合、代理人は、支給申請書等に代理人の</w:t>
      </w:r>
      <w:r w:rsidR="00CE11E5">
        <w:rPr>
          <w:rFonts w:asciiTheme="minorEastAsia" w:eastAsiaTheme="minorEastAsia" w:hAnsiTheme="minorEastAsia" w:hint="eastAsia"/>
          <w:color w:val="auto"/>
        </w:rPr>
        <w:t>氏名、</w:t>
      </w:r>
      <w:r w:rsidR="000258D5" w:rsidRPr="004B55F9">
        <w:rPr>
          <w:rFonts w:asciiTheme="minorEastAsia" w:eastAsiaTheme="minorEastAsia" w:hAnsiTheme="minorEastAsia" w:hint="eastAsia"/>
          <w:color w:val="auto"/>
        </w:rPr>
        <w:t>住所及び連絡先電話番号を記載</w:t>
      </w:r>
      <w:r w:rsidR="00CE11E5">
        <w:rPr>
          <w:rFonts w:asciiTheme="minorEastAsia" w:eastAsiaTheme="minorEastAsia" w:hAnsiTheme="minorEastAsia" w:hint="eastAsia"/>
          <w:color w:val="auto"/>
        </w:rPr>
        <w:t>する</w:t>
      </w:r>
      <w:r w:rsidR="000258D5" w:rsidRPr="004B55F9">
        <w:rPr>
          <w:rFonts w:asciiTheme="minorEastAsia" w:eastAsiaTheme="minorEastAsia" w:hAnsiTheme="minorEastAsia" w:hint="eastAsia"/>
          <w:color w:val="auto"/>
        </w:rPr>
        <w:t>とともに、その代理する事業主の住所及び氏名（事業主が法人である場合には、主たる事業所の所在地、法人の名称及び代表者の氏名）を</w:t>
      </w:r>
      <w:r w:rsidR="00CE11E5">
        <w:rPr>
          <w:rFonts w:asciiTheme="minorEastAsia" w:eastAsiaTheme="minorEastAsia" w:hAnsiTheme="minorEastAsia" w:hint="eastAsia"/>
          <w:color w:val="auto"/>
        </w:rPr>
        <w:t>記載する</w:t>
      </w:r>
      <w:r w:rsidR="000258D5" w:rsidRPr="004B55F9">
        <w:rPr>
          <w:rFonts w:asciiTheme="minorEastAsia" w:eastAsiaTheme="minorEastAsia" w:hAnsiTheme="minorEastAsia" w:hint="eastAsia"/>
          <w:color w:val="auto"/>
        </w:rPr>
        <w:t>ものとする。</w:t>
      </w:r>
    </w:p>
    <w:p w14:paraId="60D771F9" w14:textId="6E0B0083" w:rsidR="00D56FC9" w:rsidRPr="004B55F9" w:rsidRDefault="000258D5" w:rsidP="00823F4D">
      <w:pPr>
        <w:ind w:leftChars="350" w:left="749"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支給申請書等の受理に当たっては、管轄労働局長は正当な権限のある代理人であるか否かを確認するため、委任状</w:t>
      </w:r>
      <w:r w:rsidR="00A4093A" w:rsidRPr="004B55F9">
        <w:rPr>
          <w:rFonts w:asciiTheme="minorEastAsia" w:eastAsiaTheme="minorEastAsia" w:hAnsiTheme="minorEastAsia" w:hint="eastAsia"/>
          <w:color w:val="auto"/>
        </w:rPr>
        <w:t>（原本）</w:t>
      </w:r>
      <w:r w:rsidRPr="004B55F9">
        <w:rPr>
          <w:rFonts w:asciiTheme="minorEastAsia" w:eastAsiaTheme="minorEastAsia" w:hAnsiTheme="minorEastAsia" w:hint="eastAsia"/>
          <w:color w:val="auto"/>
        </w:rPr>
        <w:t>の提出を求めることとする</w:t>
      </w:r>
      <w:r w:rsidR="00292FB0" w:rsidRPr="004B55F9">
        <w:rPr>
          <w:rFonts w:asciiTheme="minorEastAsia" w:eastAsiaTheme="minorEastAsia" w:hAnsiTheme="minorEastAsia" w:hint="eastAsia"/>
          <w:color w:val="auto"/>
        </w:rPr>
        <w:t>（0901イ(ﾊ)の場合を除く）</w:t>
      </w:r>
      <w:r w:rsidR="000F2027" w:rsidRPr="004B55F9">
        <w:rPr>
          <w:rFonts w:asciiTheme="minorEastAsia" w:eastAsiaTheme="minorEastAsia" w:hAnsiTheme="minorEastAsia" w:hint="eastAsia"/>
          <w:color w:val="auto"/>
        </w:rPr>
        <w:t>。</w:t>
      </w:r>
    </w:p>
    <w:p w14:paraId="55A0AA97" w14:textId="4C2EE5CF" w:rsidR="00D56FC9" w:rsidRPr="004B55F9" w:rsidRDefault="00D56FC9" w:rsidP="00823F4D">
      <w:pPr>
        <w:ind w:leftChars="350" w:left="749"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加えて、</w:t>
      </w:r>
      <w:r w:rsidR="00F62D10" w:rsidRPr="004B55F9">
        <w:rPr>
          <w:rFonts w:asciiTheme="minorEastAsia" w:eastAsiaTheme="minorEastAsia" w:hAnsiTheme="minorEastAsia" w:hint="eastAsia"/>
          <w:color w:val="auto"/>
        </w:rPr>
        <w:t>支給申請書等を対面で受理する際は、</w:t>
      </w:r>
      <w:r w:rsidR="004E1063" w:rsidRPr="004B55F9">
        <w:rPr>
          <w:rFonts w:asciiTheme="minorEastAsia" w:eastAsiaTheme="minorEastAsia" w:hAnsiTheme="minorEastAsia" w:hint="eastAsia"/>
          <w:color w:val="auto"/>
        </w:rPr>
        <w:t>当該代理人</w:t>
      </w:r>
      <w:r w:rsidR="00FC2788" w:rsidRPr="004B55F9">
        <w:rPr>
          <w:rFonts w:asciiTheme="minorEastAsia" w:eastAsiaTheme="minorEastAsia" w:hAnsiTheme="minorEastAsia" w:hint="eastAsia"/>
          <w:color w:val="auto"/>
        </w:rPr>
        <w:t>（使者がいる場合は使者を含む。）</w:t>
      </w:r>
      <w:r w:rsidR="004E1063" w:rsidRPr="004B55F9">
        <w:rPr>
          <w:rFonts w:asciiTheme="minorEastAsia" w:eastAsiaTheme="minorEastAsia" w:hAnsiTheme="minorEastAsia" w:hint="eastAsia"/>
          <w:color w:val="auto"/>
        </w:rPr>
        <w:t>が委任状に記載された代理人であることについて、社員証等</w:t>
      </w:r>
      <w:r w:rsidR="00B87086" w:rsidRPr="004B55F9">
        <w:rPr>
          <w:rFonts w:asciiTheme="minorEastAsia" w:eastAsiaTheme="minorEastAsia" w:hAnsiTheme="minorEastAsia" w:hint="eastAsia"/>
          <w:color w:val="auto"/>
        </w:rPr>
        <w:t>身分を証明できるもの</w:t>
      </w:r>
      <w:r w:rsidR="004E1063" w:rsidRPr="004B55F9">
        <w:rPr>
          <w:rFonts w:asciiTheme="minorEastAsia" w:eastAsiaTheme="minorEastAsia" w:hAnsiTheme="minorEastAsia" w:hint="eastAsia"/>
          <w:color w:val="auto"/>
        </w:rPr>
        <w:t>の提示を求めることにより確認すること（当該代理人の承諾を得て写しを保管することが望ましい）。</w:t>
      </w:r>
    </w:p>
    <w:p w14:paraId="008578E1" w14:textId="755578CF" w:rsidR="00C10C7B" w:rsidRPr="004B55F9" w:rsidRDefault="00C10C7B" w:rsidP="00823F4D">
      <w:pPr>
        <w:ind w:leftChars="450" w:left="963"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支給申請書等を郵送受理</w:t>
      </w:r>
      <w:r w:rsidR="00E54066" w:rsidRPr="00E54066">
        <w:rPr>
          <w:rFonts w:asciiTheme="minorEastAsia" w:eastAsiaTheme="minorEastAsia" w:hAnsiTheme="minorEastAsia" w:hint="eastAsia"/>
          <w:color w:val="auto"/>
        </w:rPr>
        <w:t>又は電子申請による受理を行い</w:t>
      </w:r>
      <w:r w:rsidRPr="004B55F9">
        <w:rPr>
          <w:rFonts w:asciiTheme="minorEastAsia" w:eastAsiaTheme="minorEastAsia" w:hAnsiTheme="minorEastAsia" w:hint="eastAsia"/>
          <w:color w:val="auto"/>
        </w:rPr>
        <w:t>、郵送</w:t>
      </w:r>
      <w:r w:rsidR="00E54066">
        <w:rPr>
          <w:rFonts w:asciiTheme="minorEastAsia" w:eastAsiaTheme="minorEastAsia" w:hAnsiTheme="minorEastAsia" w:hint="eastAsia"/>
          <w:color w:val="auto"/>
        </w:rPr>
        <w:t>又は電子申請</w:t>
      </w:r>
      <w:r w:rsidRPr="004B55F9">
        <w:rPr>
          <w:rFonts w:asciiTheme="minorEastAsia" w:eastAsiaTheme="minorEastAsia" w:hAnsiTheme="minorEastAsia" w:hint="eastAsia"/>
          <w:color w:val="auto"/>
        </w:rPr>
        <w:t>した当該代理人</w:t>
      </w:r>
      <w:r w:rsidR="00FC2788" w:rsidRPr="004B55F9">
        <w:rPr>
          <w:rFonts w:asciiTheme="minorEastAsia" w:eastAsiaTheme="minorEastAsia" w:hAnsiTheme="minorEastAsia" w:hint="eastAsia"/>
          <w:color w:val="auto"/>
        </w:rPr>
        <w:t>（使者がいる場合は使者を含む。）</w:t>
      </w:r>
      <w:r w:rsidRPr="004B55F9">
        <w:rPr>
          <w:rFonts w:asciiTheme="minorEastAsia" w:eastAsiaTheme="minorEastAsia" w:hAnsiTheme="minorEastAsia" w:hint="eastAsia"/>
          <w:color w:val="auto"/>
        </w:rPr>
        <w:t>が委任状に記載された代理人であることを確認する必要がある場合、管轄労働局長は社員証等身分を証明できるものの提出又は提示を求めることができること（当該</w:t>
      </w:r>
      <w:r w:rsidR="00FC2788" w:rsidRPr="004B55F9">
        <w:rPr>
          <w:rFonts w:asciiTheme="minorEastAsia" w:eastAsiaTheme="minorEastAsia" w:hAnsiTheme="minorEastAsia" w:hint="eastAsia"/>
          <w:color w:val="auto"/>
        </w:rPr>
        <w:t>代理人</w:t>
      </w:r>
      <w:r w:rsidRPr="004B55F9">
        <w:rPr>
          <w:rFonts w:asciiTheme="minorEastAsia" w:eastAsiaTheme="minorEastAsia" w:hAnsiTheme="minorEastAsia" w:hint="eastAsia"/>
          <w:color w:val="auto"/>
        </w:rPr>
        <w:t>の承諾を得て写しを保管することが望ましい）。</w:t>
      </w:r>
    </w:p>
    <w:p w14:paraId="2AB10F29" w14:textId="7020E731" w:rsidR="000258D5" w:rsidRPr="004B55F9" w:rsidRDefault="0090657E" w:rsidP="00823F4D">
      <w:pPr>
        <w:ind w:leftChars="450" w:left="963"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また、当該支給申請書等に係る支給決定通知等については、代理人ではなく、支給申請者である事業主に直接通知すること。</w:t>
      </w:r>
    </w:p>
    <w:p w14:paraId="03AD4A3E" w14:textId="182FD4B6" w:rsidR="0076285A" w:rsidRPr="004B55F9" w:rsidRDefault="006205D0" w:rsidP="00544B69">
      <w:pPr>
        <w:rPr>
          <w:rFonts w:asciiTheme="minorEastAsia" w:eastAsiaTheme="minorEastAsia" w:hAnsiTheme="minorEastAsia"/>
          <w:color w:val="auto"/>
        </w:rPr>
      </w:pPr>
      <w:r w:rsidRPr="004B55F9">
        <w:rPr>
          <w:rFonts w:asciiTheme="minorEastAsia" w:eastAsiaTheme="minorEastAsia" w:hAnsiTheme="minorEastAsia" w:hint="eastAsia"/>
          <w:color w:val="auto"/>
        </w:rPr>
        <w:t xml:space="preserve">　　</w:t>
      </w:r>
      <w:r w:rsidR="00030BA0">
        <w:rPr>
          <w:rFonts w:asciiTheme="minorEastAsia" w:eastAsiaTheme="minorEastAsia" w:hAnsiTheme="minorEastAsia" w:hint="eastAsia"/>
          <w:color w:val="auto"/>
        </w:rPr>
        <w:t>ハ</w:t>
      </w:r>
      <w:r w:rsidRPr="004B55F9">
        <w:rPr>
          <w:rFonts w:asciiTheme="minorEastAsia" w:eastAsiaTheme="minorEastAsia" w:hAnsiTheme="minorEastAsia" w:hint="eastAsia"/>
          <w:color w:val="auto"/>
        </w:rPr>
        <w:t xml:space="preserve">　社会保険労務士</w:t>
      </w:r>
      <w:r w:rsidR="00612BEA" w:rsidRPr="004B55F9">
        <w:rPr>
          <w:rFonts w:asciiTheme="minorEastAsia" w:eastAsiaTheme="minorEastAsia" w:hAnsiTheme="minorEastAsia" w:hint="eastAsia"/>
          <w:color w:val="auto"/>
        </w:rPr>
        <w:t>又は代理人が</w:t>
      </w:r>
      <w:r w:rsidR="00003B29" w:rsidRPr="004B55F9">
        <w:rPr>
          <w:rFonts w:asciiTheme="minorEastAsia" w:eastAsiaTheme="minorEastAsia" w:hAnsiTheme="minorEastAsia" w:hint="eastAsia"/>
          <w:color w:val="auto"/>
        </w:rPr>
        <w:t>支給申請等に係る手続きを代行又は代理する場合の</w:t>
      </w:r>
      <w:r w:rsidR="00337813" w:rsidRPr="004B55F9">
        <w:rPr>
          <w:rFonts w:asciiTheme="minorEastAsia" w:eastAsiaTheme="minorEastAsia" w:hAnsiTheme="minorEastAsia" w:hint="eastAsia"/>
          <w:color w:val="auto"/>
        </w:rPr>
        <w:t>承諾</w:t>
      </w:r>
    </w:p>
    <w:p w14:paraId="1CD05DC2" w14:textId="7336FFC5" w:rsidR="007D0ECD" w:rsidRPr="004B55F9" w:rsidRDefault="0076285A" w:rsidP="007D0ECD">
      <w:pPr>
        <w:ind w:leftChars="264" w:left="565" w:firstLine="286"/>
        <w:rPr>
          <w:rFonts w:asciiTheme="minorEastAsia" w:eastAsiaTheme="minorEastAsia" w:hAnsiTheme="minorEastAsia"/>
          <w:color w:val="auto"/>
        </w:rPr>
      </w:pPr>
      <w:r w:rsidRPr="004B55F9">
        <w:rPr>
          <w:rFonts w:asciiTheme="minorEastAsia" w:eastAsiaTheme="minorEastAsia" w:hAnsiTheme="minorEastAsia" w:hint="eastAsia"/>
          <w:color w:val="auto"/>
        </w:rPr>
        <w:t>社会保険労務士又は代理人が支給申請等に係る手続きを代行又は代理する場合は、</w:t>
      </w:r>
      <w:r w:rsidR="00AC4137" w:rsidRPr="004B55F9">
        <w:rPr>
          <w:rFonts w:asciiTheme="minorEastAsia" w:eastAsiaTheme="minorEastAsia" w:hAnsiTheme="minorEastAsia" w:hint="eastAsia"/>
          <w:color w:val="auto"/>
        </w:rPr>
        <w:t>平成</w:t>
      </w:r>
      <w:r w:rsidR="00AC4137" w:rsidRPr="004B55F9">
        <w:rPr>
          <w:rFonts w:asciiTheme="minorEastAsia" w:eastAsiaTheme="minorEastAsia" w:hAnsiTheme="minorEastAsia"/>
          <w:color w:val="auto"/>
        </w:rPr>
        <w:t>31年４月１日</w:t>
      </w:r>
      <w:r w:rsidR="00AC4137" w:rsidRPr="004B55F9">
        <w:rPr>
          <w:rFonts w:asciiTheme="minorEastAsia" w:eastAsiaTheme="minorEastAsia" w:hAnsiTheme="minorEastAsia" w:hint="eastAsia"/>
          <w:color w:val="auto"/>
        </w:rPr>
        <w:t>以降の支給申請時に提出された</w:t>
      </w:r>
      <w:r w:rsidRPr="004B55F9">
        <w:rPr>
          <w:rFonts w:asciiTheme="minorEastAsia" w:eastAsiaTheme="minorEastAsia" w:hAnsiTheme="minorEastAsia" w:hint="eastAsia"/>
          <w:color w:val="auto"/>
        </w:rPr>
        <w:t>「支給要件確認申立書」（様式第１号）の「社会保険労務士又は代理人記載欄」に</w:t>
      </w:r>
      <w:r w:rsidR="00684338" w:rsidRPr="004B55F9">
        <w:rPr>
          <w:rFonts w:asciiTheme="minorEastAsia" w:eastAsiaTheme="minorEastAsia" w:hAnsiTheme="minorEastAsia" w:hint="eastAsia"/>
          <w:color w:val="auto"/>
        </w:rPr>
        <w:t>関する</w:t>
      </w:r>
      <w:r w:rsidR="00337813" w:rsidRPr="004B55F9">
        <w:rPr>
          <w:rFonts w:asciiTheme="minorEastAsia" w:eastAsiaTheme="minorEastAsia" w:hAnsiTheme="minorEastAsia" w:hint="eastAsia"/>
          <w:color w:val="auto"/>
        </w:rPr>
        <w:t>事項</w:t>
      </w:r>
      <w:r w:rsidR="00B56C6D">
        <w:rPr>
          <w:rFonts w:asciiTheme="minorEastAsia" w:eastAsiaTheme="minorEastAsia" w:hAnsiTheme="minorEastAsia" w:hint="eastAsia"/>
          <w:color w:val="auto"/>
        </w:rPr>
        <w:t>（雇</w:t>
      </w:r>
      <w:r w:rsidR="00B56C6D" w:rsidRPr="00B56C6D">
        <w:rPr>
          <w:rFonts w:asciiTheme="minorEastAsia" w:eastAsiaTheme="minorEastAsia" w:hAnsiTheme="minorEastAsia" w:hint="eastAsia"/>
          <w:color w:val="auto"/>
        </w:rPr>
        <w:t>用関係助成金ポータルにより申請</w:t>
      </w:r>
      <w:r w:rsidR="00B56C6D">
        <w:rPr>
          <w:rFonts w:asciiTheme="minorEastAsia" w:eastAsiaTheme="minorEastAsia" w:hAnsiTheme="minorEastAsia" w:hint="eastAsia"/>
          <w:color w:val="auto"/>
        </w:rPr>
        <w:t>する場合は該当する項目）</w:t>
      </w:r>
      <w:r w:rsidR="00337813" w:rsidRPr="004B55F9">
        <w:rPr>
          <w:rFonts w:asciiTheme="minorEastAsia" w:eastAsiaTheme="minorEastAsia" w:hAnsiTheme="minorEastAsia" w:hint="eastAsia"/>
          <w:color w:val="auto"/>
        </w:rPr>
        <w:t>に承諾</w:t>
      </w:r>
      <w:r w:rsidR="00684338" w:rsidRPr="004B55F9">
        <w:rPr>
          <w:rFonts w:asciiTheme="minorEastAsia" w:eastAsiaTheme="minorEastAsia" w:hAnsiTheme="minorEastAsia" w:hint="eastAsia"/>
          <w:color w:val="auto"/>
        </w:rPr>
        <w:t>していることを確認する。</w:t>
      </w:r>
    </w:p>
    <w:p w14:paraId="75DCBD2F" w14:textId="4F34018F" w:rsidR="004A7D90" w:rsidRPr="004B55F9" w:rsidRDefault="00337813" w:rsidP="007D0ECD">
      <w:pPr>
        <w:ind w:leftChars="264" w:left="565" w:firstLine="286"/>
        <w:rPr>
          <w:rFonts w:asciiTheme="minorEastAsia" w:eastAsiaTheme="minorEastAsia" w:hAnsiTheme="minorEastAsia"/>
          <w:color w:val="auto"/>
        </w:rPr>
      </w:pPr>
      <w:r w:rsidRPr="004B55F9">
        <w:rPr>
          <w:rFonts w:asciiTheme="minorEastAsia" w:eastAsiaTheme="minorEastAsia" w:hAnsiTheme="minorEastAsia" w:hint="eastAsia"/>
          <w:color w:val="auto"/>
        </w:rPr>
        <w:t>当該事項に承諾</w:t>
      </w:r>
      <w:r w:rsidR="00684338" w:rsidRPr="004B55F9">
        <w:rPr>
          <w:rFonts w:asciiTheme="minorEastAsia" w:eastAsiaTheme="minorEastAsia" w:hAnsiTheme="minorEastAsia" w:hint="eastAsia"/>
          <w:color w:val="auto"/>
        </w:rPr>
        <w:t>がない場合は、社会保険労務士又は代理人が</w:t>
      </w:r>
      <w:r w:rsidR="00891E45" w:rsidRPr="004B55F9">
        <w:rPr>
          <w:rFonts w:asciiTheme="minorEastAsia" w:eastAsiaTheme="minorEastAsia" w:hAnsiTheme="minorEastAsia" w:hint="eastAsia"/>
          <w:color w:val="auto"/>
        </w:rPr>
        <w:t>事業主等に代わって行う</w:t>
      </w:r>
      <w:r w:rsidR="002853D4" w:rsidRPr="004B55F9">
        <w:rPr>
          <w:rFonts w:asciiTheme="minorEastAsia" w:eastAsiaTheme="minorEastAsia" w:hAnsiTheme="minorEastAsia" w:hint="eastAsia"/>
          <w:color w:val="auto"/>
        </w:rPr>
        <w:t>申請</w:t>
      </w:r>
      <w:r w:rsidR="00684338" w:rsidRPr="004B55F9">
        <w:rPr>
          <w:rFonts w:asciiTheme="minorEastAsia" w:eastAsiaTheme="minorEastAsia" w:hAnsiTheme="minorEastAsia" w:hint="eastAsia"/>
          <w:color w:val="auto"/>
        </w:rPr>
        <w:t>は受理できないこと。</w:t>
      </w:r>
    </w:p>
    <w:p w14:paraId="192CA6E4" w14:textId="77777777" w:rsidR="007D0ECD" w:rsidRPr="004B55F9" w:rsidRDefault="007D0ECD" w:rsidP="007D0ECD">
      <w:pPr>
        <w:ind w:leftChars="264" w:left="565" w:firstLine="286"/>
        <w:rPr>
          <w:rFonts w:asciiTheme="minorEastAsia" w:eastAsiaTheme="minorEastAsia" w:hAnsiTheme="minorEastAsia"/>
          <w:color w:val="auto"/>
        </w:rPr>
      </w:pPr>
    </w:p>
    <w:p w14:paraId="3052BAA6" w14:textId="76D7894B" w:rsidR="004A7D90" w:rsidRPr="004B55F9" w:rsidRDefault="004A7D90" w:rsidP="004A7D90">
      <w:pPr>
        <w:pStyle w:val="a3"/>
        <w:pBdr>
          <w:top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 xml:space="preserve">0902　</w:t>
      </w:r>
      <w:r w:rsidR="00B743BD" w:rsidRPr="004B55F9">
        <w:rPr>
          <w:rFonts w:ascii="ＭＳ ゴシック" w:eastAsia="ＭＳ ゴシック" w:hAnsi="ＭＳ ゴシック" w:cs="ＭＳ Ｐゴシック" w:hint="eastAsia"/>
          <w:bCs/>
          <w:color w:val="auto"/>
        </w:rPr>
        <w:t>社会保険労務士又は代理人が</w:t>
      </w:r>
      <w:r w:rsidR="009129E8" w:rsidRPr="004B55F9">
        <w:rPr>
          <w:rFonts w:ascii="ＭＳ ゴシック" w:eastAsia="ＭＳ ゴシック" w:hAnsi="ＭＳ ゴシック" w:cs="ＭＳ Ｐゴシック" w:hint="eastAsia"/>
          <w:bCs/>
          <w:color w:val="auto"/>
        </w:rPr>
        <w:t>不正受給に関与</w:t>
      </w:r>
      <w:r w:rsidR="00B743BD" w:rsidRPr="004B55F9">
        <w:rPr>
          <w:rFonts w:ascii="ＭＳ ゴシック" w:eastAsia="ＭＳ ゴシック" w:hAnsi="ＭＳ ゴシック" w:cs="ＭＳ Ｐゴシック" w:hint="eastAsia"/>
          <w:bCs/>
          <w:color w:val="auto"/>
        </w:rPr>
        <w:t>していた場合の申請に係る取扱い</w:t>
      </w:r>
      <w:r w:rsidR="00024C70" w:rsidRPr="004B55F9">
        <w:rPr>
          <w:rFonts w:ascii="ＭＳ ゴシック" w:eastAsia="ＭＳ ゴシック" w:hAnsi="ＭＳ ゴシック" w:cs="ＭＳ Ｐゴシック" w:hint="eastAsia"/>
          <w:bCs/>
          <w:color w:val="auto"/>
        </w:rPr>
        <w:t>等</w:t>
      </w:r>
    </w:p>
    <w:p w14:paraId="70CF2E78" w14:textId="2DC006BE" w:rsidR="004A7D90" w:rsidRPr="004B55F9" w:rsidRDefault="00B743BD">
      <w:pPr>
        <w:pStyle w:val="a3"/>
        <w:overflowPunct/>
        <w:autoSpaceDE w:val="0"/>
        <w:autoSpaceDN w:val="0"/>
        <w:adjustRightInd/>
        <w:ind w:leftChars="200" w:left="428"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社会保険労務士又は代理人が不正受給に関与していた場合は、不支給</w:t>
      </w:r>
      <w:r w:rsidR="00620B01">
        <w:rPr>
          <w:rFonts w:asciiTheme="minorEastAsia" w:eastAsiaTheme="minorEastAsia" w:hAnsiTheme="minorEastAsia" w:hint="eastAsia"/>
          <w:color w:val="auto"/>
        </w:rPr>
        <w:t>決定</w:t>
      </w:r>
      <w:r w:rsidRPr="004B55F9">
        <w:rPr>
          <w:rFonts w:asciiTheme="minorEastAsia" w:eastAsiaTheme="minorEastAsia" w:hAnsiTheme="minorEastAsia" w:hint="eastAsia"/>
          <w:color w:val="auto"/>
        </w:rPr>
        <w:t>又は支給</w:t>
      </w:r>
      <w:r w:rsidR="00620B01">
        <w:rPr>
          <w:rFonts w:asciiTheme="minorEastAsia" w:eastAsiaTheme="minorEastAsia" w:hAnsiTheme="minorEastAsia" w:hint="eastAsia"/>
          <w:color w:val="auto"/>
        </w:rPr>
        <w:t>決定</w:t>
      </w:r>
      <w:r w:rsidRPr="004B55F9">
        <w:rPr>
          <w:rFonts w:asciiTheme="minorEastAsia" w:eastAsiaTheme="minorEastAsia" w:hAnsiTheme="minorEastAsia" w:hint="eastAsia"/>
          <w:color w:val="auto"/>
        </w:rPr>
        <w:t>取消</w:t>
      </w:r>
      <w:r w:rsidR="00620B01">
        <w:rPr>
          <w:rFonts w:asciiTheme="minorEastAsia" w:eastAsiaTheme="minorEastAsia" w:hAnsiTheme="minorEastAsia" w:hint="eastAsia"/>
          <w:color w:val="auto"/>
        </w:rPr>
        <w:t>を行った</w:t>
      </w:r>
      <w:r w:rsidRPr="004B55F9">
        <w:rPr>
          <w:rFonts w:asciiTheme="minorEastAsia" w:eastAsiaTheme="minorEastAsia" w:hAnsiTheme="minorEastAsia" w:hint="eastAsia"/>
          <w:color w:val="auto"/>
        </w:rPr>
        <w:t>日から起算して５年間</w:t>
      </w:r>
      <w:r w:rsidR="009B01E6">
        <w:rPr>
          <w:rFonts w:asciiTheme="minorEastAsia" w:eastAsiaTheme="minorEastAsia" w:hAnsiTheme="minorEastAsia" w:hint="eastAsia"/>
          <w:color w:val="auto"/>
        </w:rPr>
        <w:t>（以下</w:t>
      </w:r>
      <w:r w:rsidR="009B01E6" w:rsidRPr="009B01E6">
        <w:rPr>
          <w:rFonts w:asciiTheme="minorEastAsia" w:eastAsiaTheme="minorEastAsia" w:hAnsiTheme="minorEastAsia" w:hint="eastAsia"/>
          <w:color w:val="auto"/>
        </w:rPr>
        <w:t>「</w:t>
      </w:r>
      <w:bookmarkStart w:id="10" w:name="_Hlk126176154"/>
      <w:r w:rsidR="009B01E6" w:rsidRPr="009B01E6">
        <w:rPr>
          <w:rFonts w:asciiTheme="minorEastAsia" w:eastAsiaTheme="minorEastAsia" w:hAnsiTheme="minorEastAsia" w:hint="eastAsia"/>
          <w:color w:val="auto"/>
        </w:rPr>
        <w:t>不</w:t>
      </w:r>
      <w:r w:rsidR="009B01E6">
        <w:rPr>
          <w:rFonts w:asciiTheme="minorEastAsia" w:eastAsiaTheme="minorEastAsia" w:hAnsiTheme="minorEastAsia" w:hint="eastAsia"/>
          <w:color w:val="auto"/>
        </w:rPr>
        <w:t>受理</w:t>
      </w:r>
      <w:r w:rsidR="009B01E6" w:rsidRPr="009B01E6">
        <w:rPr>
          <w:rFonts w:asciiTheme="minorEastAsia" w:eastAsiaTheme="minorEastAsia" w:hAnsiTheme="minorEastAsia" w:hint="eastAsia"/>
          <w:color w:val="auto"/>
        </w:rPr>
        <w:t>措置期間</w:t>
      </w:r>
      <w:bookmarkEnd w:id="10"/>
      <w:r w:rsidR="009B01E6" w:rsidRPr="009B01E6">
        <w:rPr>
          <w:rFonts w:asciiTheme="minorEastAsia" w:eastAsiaTheme="minorEastAsia" w:hAnsiTheme="minorEastAsia" w:hint="eastAsia"/>
          <w:color w:val="auto"/>
        </w:rPr>
        <w:t>」という。）</w:t>
      </w:r>
      <w:r w:rsidRPr="004B55F9">
        <w:rPr>
          <w:rFonts w:asciiTheme="minorEastAsia" w:eastAsiaTheme="minorEastAsia" w:hAnsiTheme="minorEastAsia" w:hint="eastAsia"/>
          <w:color w:val="auto"/>
        </w:rPr>
        <w:t>は雇用関係助成金に係る</w:t>
      </w:r>
      <w:r w:rsidR="00A54EBE" w:rsidRPr="004B55F9">
        <w:rPr>
          <w:rFonts w:asciiTheme="minorEastAsia" w:eastAsiaTheme="minorEastAsia" w:hAnsiTheme="minorEastAsia" w:hint="eastAsia"/>
          <w:color w:val="auto"/>
        </w:rPr>
        <w:t>当該</w:t>
      </w:r>
      <w:r w:rsidRPr="004B55F9">
        <w:rPr>
          <w:rFonts w:asciiTheme="minorEastAsia" w:eastAsiaTheme="minorEastAsia" w:hAnsiTheme="minorEastAsia" w:hint="eastAsia"/>
          <w:color w:val="auto"/>
        </w:rPr>
        <w:t>社会保険労務士が行う提出代行</w:t>
      </w:r>
      <w:r w:rsidR="00024C70" w:rsidRPr="004B55F9">
        <w:rPr>
          <w:rFonts w:asciiTheme="minorEastAsia" w:eastAsiaTheme="minorEastAsia" w:hAnsiTheme="minorEastAsia" w:hint="eastAsia"/>
          <w:color w:val="auto"/>
        </w:rPr>
        <w:t>、事務代理</w:t>
      </w:r>
      <w:r w:rsidR="001139EE" w:rsidRPr="004B55F9">
        <w:rPr>
          <w:rFonts w:asciiTheme="minorEastAsia" w:eastAsiaTheme="minorEastAsia" w:hAnsiTheme="minorEastAsia" w:hint="eastAsia"/>
          <w:color w:val="auto"/>
        </w:rPr>
        <w:t>に基づく申請</w:t>
      </w:r>
      <w:r w:rsidRPr="004B55F9">
        <w:rPr>
          <w:rFonts w:asciiTheme="minorEastAsia" w:eastAsiaTheme="minorEastAsia" w:hAnsiTheme="minorEastAsia" w:hint="eastAsia"/>
          <w:color w:val="auto"/>
        </w:rPr>
        <w:t>又は</w:t>
      </w:r>
      <w:r w:rsidR="00A54EBE" w:rsidRPr="004B55F9">
        <w:rPr>
          <w:rFonts w:asciiTheme="minorEastAsia" w:eastAsiaTheme="minorEastAsia" w:hAnsiTheme="minorEastAsia" w:hint="eastAsia"/>
          <w:color w:val="auto"/>
        </w:rPr>
        <w:t>当該</w:t>
      </w:r>
      <w:r w:rsidRPr="004B55F9">
        <w:rPr>
          <w:rFonts w:asciiTheme="minorEastAsia" w:eastAsiaTheme="minorEastAsia" w:hAnsiTheme="minorEastAsia" w:hint="eastAsia"/>
          <w:color w:val="auto"/>
        </w:rPr>
        <w:t>代理人が行う申請を受理しない</w:t>
      </w:r>
      <w:r w:rsidR="00620B01">
        <w:rPr>
          <w:rFonts w:asciiTheme="minorEastAsia" w:eastAsiaTheme="minorEastAsia" w:hAnsiTheme="minorEastAsia" w:hint="eastAsia"/>
          <w:color w:val="auto"/>
        </w:rPr>
        <w:t>こととし、</w:t>
      </w:r>
      <w:r w:rsidR="00620B01" w:rsidRPr="00620B01">
        <w:rPr>
          <w:rFonts w:asciiTheme="minorEastAsia" w:eastAsiaTheme="minorEastAsia" w:hAnsiTheme="minorEastAsia" w:hint="eastAsia"/>
          <w:color w:val="auto"/>
        </w:rPr>
        <w:t>不</w:t>
      </w:r>
      <w:r w:rsidR="00620B01">
        <w:rPr>
          <w:rFonts w:asciiTheme="minorEastAsia" w:eastAsiaTheme="minorEastAsia" w:hAnsiTheme="minorEastAsia" w:hint="eastAsia"/>
          <w:color w:val="auto"/>
        </w:rPr>
        <w:t>受理</w:t>
      </w:r>
      <w:r w:rsidR="00620B01" w:rsidRPr="00620B01">
        <w:rPr>
          <w:rFonts w:asciiTheme="minorEastAsia" w:eastAsiaTheme="minorEastAsia" w:hAnsiTheme="minorEastAsia" w:hint="eastAsia"/>
          <w:color w:val="auto"/>
        </w:rPr>
        <w:t>措置期間通知書</w:t>
      </w:r>
      <w:r w:rsidR="00620B01">
        <w:rPr>
          <w:rFonts w:asciiTheme="minorEastAsia" w:eastAsiaTheme="minorEastAsia" w:hAnsiTheme="minorEastAsia" w:hint="eastAsia"/>
          <w:color w:val="auto"/>
        </w:rPr>
        <w:t>によりその旨通知する</w:t>
      </w:r>
      <w:r w:rsidRPr="004B55F9">
        <w:rPr>
          <w:rFonts w:asciiTheme="minorEastAsia" w:eastAsiaTheme="minorEastAsia" w:hAnsiTheme="minorEastAsia" w:hint="eastAsia"/>
          <w:color w:val="auto"/>
        </w:rPr>
        <w:t>。</w:t>
      </w:r>
    </w:p>
    <w:p w14:paraId="54295DE3" w14:textId="3B656E0A" w:rsidR="003B7C65" w:rsidRPr="004B55F9" w:rsidRDefault="00E968F6" w:rsidP="004A7D90">
      <w:pPr>
        <w:pStyle w:val="a3"/>
        <w:overflowPunct/>
        <w:autoSpaceDE w:val="0"/>
        <w:autoSpaceDN w:val="0"/>
        <w:adjustRightInd/>
        <w:ind w:leftChars="200" w:left="428"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lastRenderedPageBreak/>
        <w:t>また</w:t>
      </w:r>
      <w:r w:rsidR="003B7C65" w:rsidRPr="004B55F9">
        <w:rPr>
          <w:rFonts w:asciiTheme="minorEastAsia" w:eastAsiaTheme="minorEastAsia" w:hAnsiTheme="minorEastAsia" w:hint="eastAsia"/>
          <w:color w:val="auto"/>
        </w:rPr>
        <w:t>、</w:t>
      </w:r>
      <w:r w:rsidR="009B01E6" w:rsidRPr="009B01E6">
        <w:rPr>
          <w:rFonts w:asciiTheme="minorEastAsia" w:eastAsiaTheme="minorEastAsia" w:hAnsiTheme="minorEastAsia" w:hint="eastAsia"/>
          <w:color w:val="auto"/>
        </w:rPr>
        <w:t>不受理措置期間</w:t>
      </w:r>
      <w:r w:rsidR="003B7C65" w:rsidRPr="004B55F9">
        <w:rPr>
          <w:rFonts w:asciiTheme="minorEastAsia" w:eastAsiaTheme="minorEastAsia" w:hAnsiTheme="minorEastAsia" w:hint="eastAsia"/>
          <w:color w:val="auto"/>
        </w:rPr>
        <w:t>を経過しても、不正受給に係る</w:t>
      </w:r>
      <w:r w:rsidR="004013A0" w:rsidRPr="004B55F9">
        <w:rPr>
          <w:rFonts w:asciiTheme="minorEastAsia" w:eastAsiaTheme="minorEastAsia" w:hAnsiTheme="minorEastAsia" w:hint="eastAsia"/>
          <w:color w:val="auto"/>
        </w:rPr>
        <w:t>請求金</w:t>
      </w:r>
      <w:r w:rsidR="003B7C65" w:rsidRPr="004B55F9">
        <w:rPr>
          <w:rFonts w:asciiTheme="minorEastAsia" w:eastAsiaTheme="minorEastAsia" w:hAnsiTheme="minorEastAsia" w:hint="eastAsia"/>
          <w:color w:val="auto"/>
        </w:rPr>
        <w:t>が納付されていない場合は、時効が完成している場合を除き、</w:t>
      </w:r>
      <w:r w:rsidR="00620B01" w:rsidRPr="00620B01">
        <w:rPr>
          <w:rFonts w:asciiTheme="minorEastAsia" w:eastAsiaTheme="minorEastAsia" w:hAnsiTheme="minorEastAsia" w:hint="eastAsia"/>
          <w:color w:val="auto"/>
        </w:rPr>
        <w:t>不正受給に係る請求金が全額</w:t>
      </w:r>
      <w:r w:rsidR="004013A0" w:rsidRPr="004B55F9">
        <w:rPr>
          <w:rFonts w:asciiTheme="minorEastAsia" w:eastAsiaTheme="minorEastAsia" w:hAnsiTheme="minorEastAsia" w:hint="eastAsia"/>
          <w:color w:val="auto"/>
        </w:rPr>
        <w:t>納付</w:t>
      </w:r>
      <w:r w:rsidR="00620B01">
        <w:rPr>
          <w:rFonts w:asciiTheme="minorEastAsia" w:eastAsiaTheme="minorEastAsia" w:hAnsiTheme="minorEastAsia" w:hint="eastAsia"/>
          <w:color w:val="auto"/>
        </w:rPr>
        <w:t>される</w:t>
      </w:r>
      <w:r w:rsidR="004013A0" w:rsidRPr="004B55F9">
        <w:rPr>
          <w:rFonts w:asciiTheme="minorEastAsia" w:eastAsiaTheme="minorEastAsia" w:hAnsiTheme="minorEastAsia" w:hint="eastAsia"/>
          <w:color w:val="auto"/>
        </w:rPr>
        <w:t>日</w:t>
      </w:r>
      <w:r w:rsidR="003B7C65" w:rsidRPr="004B55F9">
        <w:rPr>
          <w:rFonts w:asciiTheme="minorEastAsia" w:eastAsiaTheme="minorEastAsia" w:hAnsiTheme="minorEastAsia" w:hint="eastAsia"/>
          <w:color w:val="auto"/>
        </w:rPr>
        <w:t>まで</w:t>
      </w:r>
      <w:r w:rsidR="000C6C47" w:rsidRPr="004B55F9">
        <w:rPr>
          <w:rFonts w:asciiTheme="minorEastAsia" w:eastAsiaTheme="minorEastAsia" w:hAnsiTheme="minorEastAsia" w:hint="eastAsia"/>
          <w:color w:val="auto"/>
        </w:rPr>
        <w:t>当該</w:t>
      </w:r>
      <w:r w:rsidR="003B7C65" w:rsidRPr="004B55F9">
        <w:rPr>
          <w:rFonts w:asciiTheme="minorEastAsia" w:eastAsiaTheme="minorEastAsia" w:hAnsiTheme="minorEastAsia" w:hint="eastAsia"/>
          <w:color w:val="auto"/>
        </w:rPr>
        <w:t>社会保険労務士が行う提出代行、事務代理に基づく申請又は</w:t>
      </w:r>
      <w:r w:rsidR="000C6C47" w:rsidRPr="004B55F9">
        <w:rPr>
          <w:rFonts w:asciiTheme="minorEastAsia" w:eastAsiaTheme="minorEastAsia" w:hAnsiTheme="minorEastAsia" w:hint="eastAsia"/>
          <w:color w:val="auto"/>
        </w:rPr>
        <w:t>当該</w:t>
      </w:r>
      <w:r w:rsidR="003B7C65" w:rsidRPr="004B55F9">
        <w:rPr>
          <w:rFonts w:asciiTheme="minorEastAsia" w:eastAsiaTheme="minorEastAsia" w:hAnsiTheme="minorEastAsia" w:hint="eastAsia"/>
          <w:color w:val="auto"/>
        </w:rPr>
        <w:t>代理人が行う申請を受理しない。</w:t>
      </w:r>
    </w:p>
    <w:p w14:paraId="45203AA4" w14:textId="224BD694" w:rsidR="00FF68A2" w:rsidRPr="004B55F9" w:rsidRDefault="009129E8">
      <w:pPr>
        <w:pStyle w:val="a3"/>
        <w:overflowPunct/>
        <w:autoSpaceDE w:val="0"/>
        <w:autoSpaceDN w:val="0"/>
        <w:adjustRightInd/>
        <w:ind w:leftChars="200" w:left="428"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不正受給に関与</w:t>
      </w:r>
      <w:r w:rsidR="00024C70" w:rsidRPr="004B55F9">
        <w:rPr>
          <w:rFonts w:asciiTheme="minorEastAsia" w:eastAsiaTheme="minorEastAsia" w:hAnsiTheme="minorEastAsia" w:hint="eastAsia"/>
          <w:color w:val="auto"/>
        </w:rPr>
        <w:t>していた社会保険労務士又は代理人であるか否かの確認は、共働支援システム上の「</w:t>
      </w:r>
      <w:r w:rsidRPr="004B55F9">
        <w:rPr>
          <w:rFonts w:asciiTheme="minorEastAsia" w:eastAsiaTheme="minorEastAsia" w:hAnsiTheme="minorEastAsia" w:hint="eastAsia"/>
          <w:color w:val="auto"/>
        </w:rPr>
        <w:t>不正受給に関与</w:t>
      </w:r>
      <w:r w:rsidR="00024C70" w:rsidRPr="004B55F9">
        <w:rPr>
          <w:rFonts w:asciiTheme="minorEastAsia" w:eastAsiaTheme="minorEastAsia" w:hAnsiTheme="minorEastAsia" w:hint="eastAsia"/>
          <w:color w:val="auto"/>
        </w:rPr>
        <w:t>した社会保険労務士</w:t>
      </w:r>
      <w:r w:rsidR="003741D8" w:rsidRPr="004B55F9">
        <w:rPr>
          <w:rFonts w:asciiTheme="minorEastAsia" w:eastAsiaTheme="minorEastAsia" w:hAnsiTheme="minorEastAsia" w:hint="eastAsia"/>
          <w:color w:val="auto"/>
        </w:rPr>
        <w:t>、</w:t>
      </w:r>
      <w:r w:rsidR="00024C70" w:rsidRPr="004B55F9">
        <w:rPr>
          <w:rFonts w:asciiTheme="minorEastAsia" w:eastAsiaTheme="minorEastAsia" w:hAnsiTheme="minorEastAsia" w:hint="eastAsia"/>
          <w:color w:val="auto"/>
        </w:rPr>
        <w:t>代理人</w:t>
      </w:r>
      <w:r w:rsidR="001644A7" w:rsidRPr="004B55F9">
        <w:rPr>
          <w:rFonts w:asciiTheme="minorEastAsia" w:eastAsiaTheme="minorEastAsia" w:hAnsiTheme="minorEastAsia" w:hint="eastAsia"/>
          <w:color w:val="auto"/>
        </w:rPr>
        <w:t>又は</w:t>
      </w:r>
      <w:r w:rsidR="005B3830" w:rsidRPr="004B55F9">
        <w:rPr>
          <w:rFonts w:asciiTheme="minorEastAsia" w:eastAsiaTheme="minorEastAsia" w:hAnsiTheme="minorEastAsia" w:hint="eastAsia"/>
          <w:color w:val="auto"/>
        </w:rPr>
        <w:t>訓練</w:t>
      </w:r>
      <w:r w:rsidR="003B7C65" w:rsidRPr="004B55F9">
        <w:rPr>
          <w:rFonts w:asciiTheme="minorEastAsia" w:eastAsiaTheme="minorEastAsia" w:hAnsiTheme="minorEastAsia" w:hint="eastAsia"/>
          <w:color w:val="auto"/>
        </w:rPr>
        <w:t>実施者</w:t>
      </w:r>
      <w:r w:rsidR="00024C70" w:rsidRPr="004B55F9">
        <w:rPr>
          <w:rFonts w:asciiTheme="minorEastAsia" w:eastAsiaTheme="minorEastAsia" w:hAnsiTheme="minorEastAsia" w:hint="eastAsia"/>
          <w:color w:val="auto"/>
        </w:rPr>
        <w:t>一覧表」により確認する。</w:t>
      </w:r>
    </w:p>
    <w:p w14:paraId="1B3AC6FA" w14:textId="77777777" w:rsidR="004A7D90" w:rsidRPr="004B55F9" w:rsidRDefault="004A7D90" w:rsidP="004A7145">
      <w:pPr>
        <w:pStyle w:val="a3"/>
        <w:overflowPunct/>
        <w:autoSpaceDE w:val="0"/>
        <w:autoSpaceDN w:val="0"/>
        <w:adjustRightInd/>
        <w:ind w:left="642" w:hangingChars="300" w:hanging="642"/>
        <w:rPr>
          <w:rFonts w:asciiTheme="minorEastAsia" w:eastAsiaTheme="minorEastAsia" w:hAnsiTheme="minorEastAsia"/>
          <w:color w:val="auto"/>
        </w:rPr>
      </w:pPr>
    </w:p>
    <w:p w14:paraId="265FD8EE" w14:textId="77453131" w:rsidR="008121A4" w:rsidRPr="004B55F9" w:rsidRDefault="00344F10" w:rsidP="0041573B">
      <w:pPr>
        <w:pStyle w:val="a3"/>
        <w:pBdr>
          <w:top w:val="single" w:sz="12" w:space="1" w:color="auto"/>
        </w:pBdr>
        <w:overflowPunct/>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ＭＳ Ｐゴシック" w:hint="eastAsia"/>
          <w:bCs/>
          <w:color w:val="auto"/>
        </w:rPr>
        <w:t>0</w:t>
      </w:r>
      <w:r w:rsidR="002058AE" w:rsidRPr="004B55F9">
        <w:rPr>
          <w:rFonts w:ascii="ＭＳ ゴシック" w:eastAsia="ＭＳ ゴシック" w:hAnsi="ＭＳ ゴシック" w:cs="ＭＳ Ｐゴシック" w:hint="eastAsia"/>
          <w:bCs/>
          <w:color w:val="auto"/>
        </w:rPr>
        <w:t>90</w:t>
      </w:r>
      <w:r w:rsidR="004A7D90" w:rsidRPr="004B55F9">
        <w:rPr>
          <w:rFonts w:ascii="ＭＳ ゴシック" w:eastAsia="ＭＳ ゴシック" w:hAnsi="ＭＳ ゴシック" w:cs="ＭＳ Ｐゴシック" w:hint="eastAsia"/>
          <w:bCs/>
          <w:color w:val="auto"/>
        </w:rPr>
        <w:t>3</w:t>
      </w:r>
      <w:r w:rsidRPr="004B55F9">
        <w:rPr>
          <w:rFonts w:ascii="ＭＳ ゴシック" w:eastAsia="ＭＳ ゴシック" w:hAnsi="ＭＳ ゴシック" w:cs="ＭＳ Ｐゴシック" w:hint="eastAsia"/>
          <w:bCs/>
          <w:color w:val="auto"/>
        </w:rPr>
        <w:t xml:space="preserve">　</w:t>
      </w:r>
      <w:r w:rsidR="00CF2FD9" w:rsidRPr="004B55F9">
        <w:rPr>
          <w:rFonts w:ascii="ＭＳ ゴシック" w:eastAsia="ＭＳ ゴシック" w:hAnsi="ＭＳ ゴシック" w:cs="ＭＳ Ｐゴシック" w:hint="eastAsia"/>
          <w:bCs/>
          <w:color w:val="auto"/>
        </w:rPr>
        <w:t>労働保険</w:t>
      </w:r>
      <w:r w:rsidRPr="004B55F9">
        <w:rPr>
          <w:rFonts w:ascii="ＭＳ ゴシック" w:eastAsia="ＭＳ ゴシック" w:hAnsi="ＭＳ ゴシック" w:cs="ＭＳ Ｐゴシック" w:hint="eastAsia"/>
          <w:bCs/>
          <w:color w:val="auto"/>
        </w:rPr>
        <w:t>事務組合の取扱い</w:t>
      </w:r>
    </w:p>
    <w:p w14:paraId="265FD8EF" w14:textId="3D3B5458" w:rsidR="00E05E4D" w:rsidRPr="004B55F9" w:rsidRDefault="00E05E4D" w:rsidP="0041573B">
      <w:pPr>
        <w:pStyle w:val="a3"/>
        <w:overflowPunct/>
        <w:autoSpaceDE w:val="0"/>
        <w:autoSpaceDN w:val="0"/>
        <w:adjustRightInd/>
        <w:ind w:leftChars="200" w:left="428" w:firstLineChars="100" w:firstLine="214"/>
        <w:rPr>
          <w:rFonts w:asciiTheme="minorEastAsia" w:eastAsiaTheme="minorEastAsia" w:hAnsiTheme="minorEastAsia"/>
          <w:color w:val="auto"/>
        </w:rPr>
      </w:pPr>
      <w:r w:rsidRPr="004B55F9">
        <w:rPr>
          <w:rFonts w:asciiTheme="minorEastAsia" w:eastAsiaTheme="minorEastAsia" w:hAnsiTheme="minorEastAsia" w:hint="eastAsia"/>
          <w:color w:val="auto"/>
        </w:rPr>
        <w:t>労働保険事務組合は、</w:t>
      </w:r>
      <w:r w:rsidR="004052FF" w:rsidRPr="004B55F9">
        <w:rPr>
          <w:rFonts w:asciiTheme="minorEastAsia" w:eastAsiaTheme="minorEastAsia" w:hAnsiTheme="minorEastAsia" w:hint="eastAsia"/>
          <w:color w:val="auto"/>
        </w:rPr>
        <w:t>徴収法</w:t>
      </w:r>
      <w:r w:rsidRPr="004B55F9">
        <w:rPr>
          <w:rFonts w:asciiTheme="minorEastAsia" w:eastAsiaTheme="minorEastAsia" w:hAnsiTheme="minorEastAsia" w:hint="eastAsia"/>
          <w:color w:val="auto"/>
        </w:rPr>
        <w:t>第</w:t>
      </w:r>
      <w:r w:rsidR="00620B01">
        <w:rPr>
          <w:rFonts w:asciiTheme="minorEastAsia" w:eastAsiaTheme="minorEastAsia" w:hAnsiTheme="minorEastAsia" w:hint="eastAsia"/>
          <w:color w:val="auto"/>
        </w:rPr>
        <w:t>33</w:t>
      </w:r>
      <w:r w:rsidRPr="004B55F9">
        <w:rPr>
          <w:rFonts w:asciiTheme="minorEastAsia" w:eastAsiaTheme="minorEastAsia" w:hAnsiTheme="minorEastAsia" w:hint="eastAsia"/>
          <w:color w:val="auto"/>
        </w:rPr>
        <w:t>条第１項の規定に基づき、事業主の委託を受けて、事業主が行うべき労働保険料の納付その他の労働保険に関する事項を処理することができるが、当該事項には、</w:t>
      </w:r>
      <w:r w:rsidR="00380ACC" w:rsidRPr="004B55F9">
        <w:rPr>
          <w:rFonts w:asciiTheme="minorEastAsia" w:eastAsiaTheme="minorEastAsia" w:hAnsiTheme="minorEastAsia" w:hint="eastAsia"/>
          <w:color w:val="auto"/>
        </w:rPr>
        <w:t>助成金</w:t>
      </w:r>
      <w:r w:rsidRPr="004B55F9">
        <w:rPr>
          <w:rFonts w:asciiTheme="minorEastAsia" w:eastAsiaTheme="minorEastAsia" w:hAnsiTheme="minorEastAsia" w:hint="eastAsia"/>
          <w:color w:val="auto"/>
        </w:rPr>
        <w:t>に係る事務手続等は含まれていないため、事業主は、労働保険事務組合に</w:t>
      </w:r>
      <w:r w:rsidR="00380ACC" w:rsidRPr="004B55F9">
        <w:rPr>
          <w:rFonts w:asciiTheme="minorEastAsia" w:eastAsiaTheme="minorEastAsia" w:hAnsiTheme="minorEastAsia" w:hint="eastAsia"/>
          <w:color w:val="auto"/>
        </w:rPr>
        <w:t>助成金</w:t>
      </w:r>
      <w:r w:rsidRPr="004B55F9">
        <w:rPr>
          <w:rFonts w:asciiTheme="minorEastAsia" w:eastAsiaTheme="minorEastAsia" w:hAnsiTheme="minorEastAsia" w:hint="eastAsia"/>
          <w:color w:val="auto"/>
        </w:rPr>
        <w:t>に関する申請等を委託することができない。</w:t>
      </w:r>
    </w:p>
    <w:p w14:paraId="265FD8F0" w14:textId="77777777" w:rsidR="005C4D64" w:rsidRPr="004B55F9" w:rsidRDefault="005C4D64">
      <w:pPr>
        <w:pStyle w:val="a3"/>
        <w:overflowPunct/>
        <w:autoSpaceDE w:val="0"/>
        <w:autoSpaceDN w:val="0"/>
        <w:adjustRightInd/>
        <w:rPr>
          <w:rFonts w:asciiTheme="minorEastAsia" w:eastAsiaTheme="minorEastAsia" w:hAnsiTheme="minorEastAsia"/>
          <w:color w:val="auto"/>
        </w:rPr>
      </w:pPr>
    </w:p>
    <w:p w14:paraId="265FD8F1" w14:textId="49396008" w:rsidR="000F735B" w:rsidRPr="004B55F9" w:rsidRDefault="000F735B" w:rsidP="000F735B">
      <w:pPr>
        <w:pStyle w:val="a3"/>
        <w:pBdr>
          <w:top w:val="single" w:sz="12" w:space="1" w:color="auto"/>
          <w:bottom w:val="single" w:sz="12" w:space="1" w:color="auto"/>
        </w:pBdr>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Times New Roman" w:hint="eastAsia"/>
          <w:color w:val="auto"/>
          <w:spacing w:val="2"/>
        </w:rPr>
        <w:t xml:space="preserve">1000　</w:t>
      </w:r>
      <w:r w:rsidR="000C6C47" w:rsidRPr="004B55F9">
        <w:rPr>
          <w:rFonts w:ascii="ＭＳ ゴシック" w:eastAsia="ＭＳ ゴシック" w:hAnsi="ＭＳ ゴシック" w:cs="Times New Roman" w:hint="eastAsia"/>
          <w:color w:val="auto"/>
          <w:spacing w:val="2"/>
        </w:rPr>
        <w:t>その他</w:t>
      </w:r>
    </w:p>
    <w:p w14:paraId="265FD8F2" w14:textId="77777777" w:rsidR="002058AE" w:rsidRPr="004B55F9" w:rsidRDefault="005C7277" w:rsidP="002058AE">
      <w:pPr>
        <w:kinsoku/>
        <w:wordWrap/>
        <w:adjustRightInd/>
        <w:ind w:right="-1"/>
        <w:jc w:val="both"/>
        <w:rPr>
          <w:rFonts w:asciiTheme="majorEastAsia" w:eastAsiaTheme="majorEastAsia" w:hAnsiTheme="majorEastAsia"/>
          <w:color w:val="auto"/>
        </w:rPr>
      </w:pPr>
      <w:r w:rsidRPr="004B55F9">
        <w:rPr>
          <w:rFonts w:asciiTheme="majorEastAsia" w:eastAsiaTheme="majorEastAsia" w:hAnsiTheme="majorEastAsia" w:hint="eastAsia"/>
          <w:color w:val="auto"/>
        </w:rPr>
        <w:t>1001　安定所長への業務の委任</w:t>
      </w:r>
    </w:p>
    <w:p w14:paraId="265FD8F3" w14:textId="1662D3C0" w:rsidR="00E82331" w:rsidRPr="004B55F9" w:rsidRDefault="000F735B" w:rsidP="00C63F3E">
      <w:pPr>
        <w:kinsoku/>
        <w:wordWrap/>
        <w:adjustRightInd/>
        <w:ind w:leftChars="200" w:left="428" w:right="-1" w:firstLineChars="100" w:firstLine="214"/>
        <w:jc w:val="both"/>
        <w:rPr>
          <w:rFonts w:ascii="ＭＳ 明朝"/>
          <w:color w:val="auto"/>
        </w:rPr>
      </w:pPr>
      <w:r w:rsidRPr="004B55F9">
        <w:rPr>
          <w:rFonts w:ascii="ＭＳ 明朝" w:hint="eastAsia"/>
          <w:color w:val="auto"/>
        </w:rPr>
        <w:t>管轄労働局長は、</w:t>
      </w:r>
      <w:r w:rsidR="002D7BB4" w:rsidRPr="004B55F9">
        <w:rPr>
          <w:rFonts w:ascii="ＭＳ 明朝" w:hint="eastAsia"/>
          <w:color w:val="auto"/>
        </w:rPr>
        <w:t>04</w:t>
      </w:r>
      <w:r w:rsidR="00693BE6" w:rsidRPr="004B55F9">
        <w:rPr>
          <w:rFonts w:ascii="ＭＳ 明朝" w:hint="eastAsia"/>
          <w:color w:val="auto"/>
        </w:rPr>
        <w:t>00、</w:t>
      </w:r>
      <w:r w:rsidR="002D7BB4" w:rsidRPr="004B55F9">
        <w:rPr>
          <w:rFonts w:ascii="ＭＳ 明朝" w:hint="eastAsia"/>
          <w:color w:val="auto"/>
        </w:rPr>
        <w:t>05</w:t>
      </w:r>
      <w:r w:rsidRPr="004B55F9">
        <w:rPr>
          <w:rFonts w:ascii="ＭＳ 明朝" w:hint="eastAsia"/>
          <w:color w:val="auto"/>
        </w:rPr>
        <w:t>00及び</w:t>
      </w:r>
      <w:r w:rsidR="002D7BB4" w:rsidRPr="004B55F9">
        <w:rPr>
          <w:rFonts w:ascii="ＭＳ 明朝" w:hint="eastAsia"/>
          <w:color w:val="auto"/>
        </w:rPr>
        <w:t>07</w:t>
      </w:r>
      <w:r w:rsidRPr="004B55F9">
        <w:rPr>
          <w:rFonts w:ascii="ＭＳ 明朝" w:hint="eastAsia"/>
          <w:color w:val="auto"/>
        </w:rPr>
        <w:t>00に係る業務</w:t>
      </w:r>
      <w:r w:rsidR="00FB0A82" w:rsidRPr="004B55F9">
        <w:rPr>
          <w:rFonts w:ascii="ＭＳ 明朝" w:hint="eastAsia"/>
          <w:color w:val="auto"/>
        </w:rPr>
        <w:t>（両立支援</w:t>
      </w:r>
      <w:r w:rsidR="002C19B6" w:rsidRPr="004B55F9">
        <w:rPr>
          <w:rFonts w:ascii="ＭＳ 明朝" w:hint="eastAsia"/>
          <w:color w:val="auto"/>
        </w:rPr>
        <w:t>等</w:t>
      </w:r>
      <w:r w:rsidR="00FB0A82" w:rsidRPr="004B55F9">
        <w:rPr>
          <w:rFonts w:ascii="ＭＳ 明朝" w:hint="eastAsia"/>
          <w:color w:val="auto"/>
        </w:rPr>
        <w:t>助成金に係るものを除く。）</w:t>
      </w:r>
      <w:r w:rsidRPr="004B55F9">
        <w:rPr>
          <w:rFonts w:ascii="ＭＳ 明朝" w:hint="eastAsia"/>
          <w:color w:val="auto"/>
        </w:rPr>
        <w:t>の全部又は一部を、その指揮監督する安定所長</w:t>
      </w:r>
      <w:r w:rsidR="004052FF" w:rsidRPr="004B55F9">
        <w:rPr>
          <w:rFonts w:ascii="ＭＳ 明朝" w:hint="eastAsia"/>
          <w:color w:val="auto"/>
        </w:rPr>
        <w:t>（</w:t>
      </w:r>
      <w:r w:rsidR="00981B78">
        <w:rPr>
          <w:rFonts w:ascii="ＭＳ 明朝" w:hint="eastAsia"/>
          <w:color w:val="auto"/>
        </w:rPr>
        <w:t>65</w:t>
      </w:r>
      <w:r w:rsidR="005C0F52" w:rsidRPr="004B55F9">
        <w:rPr>
          <w:rFonts w:ascii="ＭＳ 明朝" w:hint="eastAsia"/>
          <w:color w:val="auto"/>
        </w:rPr>
        <w:t>歳超</w:t>
      </w:r>
      <w:r w:rsidR="004052FF" w:rsidRPr="004B55F9">
        <w:rPr>
          <w:rFonts w:ascii="ＭＳ 明朝" w:hint="eastAsia"/>
          <w:color w:val="auto"/>
        </w:rPr>
        <w:t>雇用</w:t>
      </w:r>
      <w:r w:rsidR="005C0F52" w:rsidRPr="004B55F9">
        <w:rPr>
          <w:rFonts w:ascii="ＭＳ 明朝" w:hint="eastAsia"/>
          <w:color w:val="auto"/>
        </w:rPr>
        <w:t>推進</w:t>
      </w:r>
      <w:r w:rsidR="004052FF" w:rsidRPr="004B55F9">
        <w:rPr>
          <w:rFonts w:ascii="ＭＳ 明朝" w:hint="eastAsia"/>
          <w:color w:val="auto"/>
        </w:rPr>
        <w:t>助成金については「</w:t>
      </w:r>
      <w:r w:rsidR="00854326" w:rsidRPr="004B55F9">
        <w:rPr>
          <w:rFonts w:ascii="ＭＳ 明朝" w:hint="eastAsia"/>
          <w:color w:val="auto"/>
        </w:rPr>
        <w:t>都道府県支部</w:t>
      </w:r>
      <w:r w:rsidR="004052FF" w:rsidRPr="004B55F9">
        <w:rPr>
          <w:rFonts w:ascii="ＭＳ 明朝" w:hint="eastAsia"/>
          <w:color w:val="auto"/>
        </w:rPr>
        <w:t>長」</w:t>
      </w:r>
      <w:r w:rsidR="00D26DDE" w:rsidRPr="004B55F9">
        <w:rPr>
          <w:rFonts w:ascii="ＭＳ 明朝" w:hint="eastAsia"/>
          <w:color w:val="auto"/>
        </w:rPr>
        <w:t>と読み替えることとする。</w:t>
      </w:r>
      <w:r w:rsidR="004052FF" w:rsidRPr="004B55F9">
        <w:rPr>
          <w:rFonts w:ascii="ＭＳ 明朝" w:hint="eastAsia"/>
          <w:color w:val="auto"/>
        </w:rPr>
        <w:t>）</w:t>
      </w:r>
      <w:r w:rsidRPr="004B55F9">
        <w:rPr>
          <w:rFonts w:ascii="ＭＳ 明朝" w:hint="eastAsia"/>
          <w:color w:val="auto"/>
        </w:rPr>
        <w:t>に行わせることができることとする。</w:t>
      </w:r>
    </w:p>
    <w:p w14:paraId="265FD8F4" w14:textId="48732C29" w:rsidR="002058AE" w:rsidRPr="004B55F9" w:rsidRDefault="002058AE" w:rsidP="002058AE">
      <w:pPr>
        <w:kinsoku/>
        <w:wordWrap/>
        <w:adjustRightInd/>
        <w:ind w:right="-1"/>
        <w:jc w:val="both"/>
        <w:rPr>
          <w:rFonts w:ascii="ＭＳ 明朝"/>
          <w:color w:val="auto"/>
        </w:rPr>
      </w:pPr>
    </w:p>
    <w:p w14:paraId="057207C6" w14:textId="676BBA5C" w:rsidR="000C6C47" w:rsidRPr="004B55F9" w:rsidRDefault="000C6C47" w:rsidP="007D51EC">
      <w:pPr>
        <w:pBdr>
          <w:top w:val="single" w:sz="12" w:space="1" w:color="auto"/>
        </w:pBdr>
        <w:kinsoku/>
        <w:wordWrap/>
        <w:adjustRightInd/>
        <w:ind w:right="-1"/>
        <w:jc w:val="both"/>
        <w:rPr>
          <w:rFonts w:ascii="ＭＳ ゴシック" w:eastAsia="ＭＳ ゴシック" w:hAnsi="ＭＳ ゴシック"/>
          <w:color w:val="auto"/>
        </w:rPr>
      </w:pPr>
      <w:r w:rsidRPr="004B55F9">
        <w:rPr>
          <w:rFonts w:ascii="ＭＳ ゴシック" w:eastAsia="ＭＳ ゴシック" w:hAnsi="ＭＳ ゴシック" w:hint="eastAsia"/>
          <w:color w:val="auto"/>
        </w:rPr>
        <w:t xml:space="preserve">1002　</w:t>
      </w:r>
      <w:r w:rsidR="006B4FB3" w:rsidRPr="004B55F9">
        <w:rPr>
          <w:rFonts w:ascii="ＭＳ ゴシック" w:eastAsia="ＭＳ ゴシック" w:hAnsi="ＭＳ ゴシック" w:hint="eastAsia"/>
          <w:color w:val="auto"/>
        </w:rPr>
        <w:t>不支給とした場合又は</w:t>
      </w:r>
      <w:r w:rsidR="00776249" w:rsidRPr="004B55F9">
        <w:rPr>
          <w:rFonts w:ascii="ＭＳ ゴシック" w:eastAsia="ＭＳ ゴシック" w:hAnsi="ＭＳ ゴシック" w:hint="eastAsia"/>
          <w:color w:val="auto"/>
        </w:rPr>
        <w:t>支給を取り消した場合の取扱い</w:t>
      </w:r>
    </w:p>
    <w:p w14:paraId="57E87782" w14:textId="2D308E78" w:rsidR="007D51EC" w:rsidRDefault="000C6C47" w:rsidP="00C24178">
      <w:pPr>
        <w:kinsoku/>
        <w:wordWrap/>
        <w:adjustRightInd/>
        <w:ind w:leftChars="200" w:left="428" w:right="-1" w:firstLineChars="100" w:firstLine="214"/>
        <w:jc w:val="both"/>
        <w:rPr>
          <w:rFonts w:ascii="ＭＳ 明朝"/>
          <w:color w:val="auto"/>
        </w:rPr>
      </w:pPr>
      <w:r w:rsidRPr="004B55F9">
        <w:rPr>
          <w:rFonts w:ascii="ＭＳ 明朝" w:hint="eastAsia"/>
          <w:color w:val="auto"/>
        </w:rPr>
        <w:t>0700、0800</w:t>
      </w:r>
      <w:r w:rsidR="00616BB3" w:rsidRPr="004B55F9">
        <w:rPr>
          <w:rFonts w:ascii="ＭＳ 明朝" w:hint="eastAsia"/>
          <w:color w:val="auto"/>
        </w:rPr>
        <w:t>及び</w:t>
      </w:r>
      <w:r w:rsidRPr="004B55F9">
        <w:rPr>
          <w:rFonts w:ascii="ＭＳ 明朝" w:hint="eastAsia"/>
          <w:color w:val="auto"/>
        </w:rPr>
        <w:t>0900</w:t>
      </w:r>
      <w:r w:rsidR="00776249" w:rsidRPr="004B55F9">
        <w:rPr>
          <w:rFonts w:ascii="ＭＳ 明朝" w:hint="eastAsia"/>
          <w:color w:val="auto"/>
        </w:rPr>
        <w:t>に</w:t>
      </w:r>
      <w:r w:rsidRPr="004B55F9">
        <w:rPr>
          <w:rFonts w:ascii="ＭＳ 明朝" w:hint="eastAsia"/>
          <w:color w:val="auto"/>
        </w:rPr>
        <w:t>規定</w:t>
      </w:r>
      <w:r w:rsidR="00776249" w:rsidRPr="004B55F9">
        <w:rPr>
          <w:rFonts w:ascii="ＭＳ 明朝" w:hint="eastAsia"/>
          <w:color w:val="auto"/>
        </w:rPr>
        <w:t>する取扱い</w:t>
      </w:r>
      <w:r w:rsidRPr="004B55F9">
        <w:rPr>
          <w:rFonts w:ascii="ＭＳ 明朝" w:hint="eastAsia"/>
          <w:color w:val="auto"/>
        </w:rPr>
        <w:t>は、</w:t>
      </w:r>
      <w:r w:rsidR="006B4FB3" w:rsidRPr="004B55F9">
        <w:rPr>
          <w:rFonts w:ascii="ＭＳ 明朝" w:hint="eastAsia"/>
          <w:color w:val="auto"/>
        </w:rPr>
        <w:t>不支給</w:t>
      </w:r>
      <w:r w:rsidR="00620B01">
        <w:rPr>
          <w:rFonts w:ascii="ＭＳ 明朝" w:hint="eastAsia"/>
          <w:color w:val="auto"/>
        </w:rPr>
        <w:t>決定</w:t>
      </w:r>
      <w:r w:rsidR="006B4FB3" w:rsidRPr="004B55F9">
        <w:rPr>
          <w:rFonts w:ascii="ＭＳ 明朝" w:hint="eastAsia"/>
          <w:color w:val="auto"/>
        </w:rPr>
        <w:t>又は</w:t>
      </w:r>
      <w:r w:rsidR="00776249" w:rsidRPr="004B55F9">
        <w:rPr>
          <w:rFonts w:ascii="ＭＳ 明朝" w:hint="eastAsia"/>
          <w:color w:val="auto"/>
        </w:rPr>
        <w:t>支給</w:t>
      </w:r>
      <w:r w:rsidR="00620B01">
        <w:rPr>
          <w:rFonts w:ascii="ＭＳ 明朝" w:hint="eastAsia"/>
          <w:color w:val="auto"/>
        </w:rPr>
        <w:t>決定</w:t>
      </w:r>
      <w:r w:rsidR="00776249" w:rsidRPr="004B55F9">
        <w:rPr>
          <w:rFonts w:ascii="ＭＳ 明朝" w:hint="eastAsia"/>
          <w:color w:val="auto"/>
        </w:rPr>
        <w:t>取消</w:t>
      </w:r>
      <w:r w:rsidR="00620B01">
        <w:rPr>
          <w:rFonts w:ascii="ＭＳ 明朝" w:hint="eastAsia"/>
          <w:color w:val="auto"/>
        </w:rPr>
        <w:t>を行った</w:t>
      </w:r>
      <w:r w:rsidR="00776249" w:rsidRPr="004B55F9">
        <w:rPr>
          <w:rFonts w:ascii="ＭＳ 明朝" w:hint="eastAsia"/>
          <w:color w:val="auto"/>
        </w:rPr>
        <w:t>場合であっても、</w:t>
      </w:r>
      <w:r w:rsidRPr="004B55F9">
        <w:rPr>
          <w:rFonts w:ascii="ＭＳ 明朝" w:hint="eastAsia"/>
          <w:color w:val="auto"/>
        </w:rPr>
        <w:t>継続</w:t>
      </w:r>
      <w:r w:rsidR="00247A88" w:rsidRPr="004B55F9">
        <w:rPr>
          <w:rFonts w:ascii="ＭＳ 明朝" w:hint="eastAsia"/>
          <w:color w:val="auto"/>
        </w:rPr>
        <w:t>して実施</w:t>
      </w:r>
      <w:r w:rsidRPr="004B55F9">
        <w:rPr>
          <w:rFonts w:ascii="ＭＳ 明朝" w:hint="eastAsia"/>
          <w:color w:val="auto"/>
        </w:rPr>
        <w:t>するものとする。</w:t>
      </w:r>
    </w:p>
    <w:p w14:paraId="5B5238E8" w14:textId="77777777" w:rsidR="00E54066" w:rsidRDefault="00E54066" w:rsidP="00C24178">
      <w:pPr>
        <w:kinsoku/>
        <w:wordWrap/>
        <w:adjustRightInd/>
        <w:ind w:leftChars="200" w:left="428" w:right="-1" w:firstLineChars="100" w:firstLine="214"/>
        <w:jc w:val="both"/>
        <w:rPr>
          <w:rFonts w:ascii="ＭＳ 明朝"/>
          <w:color w:val="auto"/>
        </w:rPr>
      </w:pPr>
    </w:p>
    <w:p w14:paraId="56643079" w14:textId="77777777" w:rsidR="00E54066" w:rsidRPr="004B55F9" w:rsidRDefault="00E54066" w:rsidP="00E54066">
      <w:pPr>
        <w:pBdr>
          <w:top w:val="single" w:sz="12" w:space="1" w:color="auto"/>
        </w:pBdr>
        <w:kinsoku/>
        <w:wordWrap/>
        <w:adjustRightInd/>
        <w:ind w:right="-1"/>
        <w:jc w:val="both"/>
        <w:rPr>
          <w:rFonts w:ascii="ＭＳ ゴシック" w:eastAsia="ＭＳ ゴシック" w:hAnsi="ＭＳ ゴシック"/>
          <w:color w:val="auto"/>
        </w:rPr>
      </w:pPr>
      <w:r>
        <w:rPr>
          <w:rFonts w:ascii="ＭＳ ゴシック" w:eastAsia="ＭＳ ゴシック" w:hAnsi="ＭＳ ゴシック" w:hint="eastAsia"/>
          <w:color w:val="auto"/>
        </w:rPr>
        <w:t>1003</w:t>
      </w:r>
      <w:r w:rsidRPr="004B55F9">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電子申請</w:t>
      </w:r>
      <w:r w:rsidRPr="004B55F9">
        <w:rPr>
          <w:rFonts w:ascii="ＭＳ ゴシック" w:eastAsia="ＭＳ ゴシック" w:hAnsi="ＭＳ ゴシック" w:hint="eastAsia"/>
          <w:color w:val="auto"/>
        </w:rPr>
        <w:t>の</w:t>
      </w:r>
      <w:r>
        <w:rPr>
          <w:rFonts w:ascii="ＭＳ ゴシック" w:eastAsia="ＭＳ ゴシック" w:hAnsi="ＭＳ ゴシック" w:hint="eastAsia"/>
          <w:color w:val="auto"/>
        </w:rPr>
        <w:t>場合の</w:t>
      </w:r>
      <w:r w:rsidRPr="004B55F9">
        <w:rPr>
          <w:rFonts w:ascii="ＭＳ ゴシック" w:eastAsia="ＭＳ ゴシック" w:hAnsi="ＭＳ ゴシック" w:hint="eastAsia"/>
          <w:color w:val="auto"/>
        </w:rPr>
        <w:t>取扱い</w:t>
      </w:r>
    </w:p>
    <w:p w14:paraId="6590C1F6" w14:textId="4F7C4B97" w:rsidR="00E54066" w:rsidRDefault="00E54066" w:rsidP="007A09F5">
      <w:pPr>
        <w:kinsoku/>
        <w:wordWrap/>
        <w:adjustRightInd/>
        <w:ind w:leftChars="200" w:left="428" w:right="-1" w:firstLineChars="100" w:firstLine="214"/>
        <w:jc w:val="both"/>
        <w:rPr>
          <w:rFonts w:ascii="ＭＳ 明朝"/>
          <w:color w:val="auto"/>
        </w:rPr>
      </w:pPr>
      <w:r w:rsidRPr="009B1920">
        <w:rPr>
          <w:rFonts w:ascii="ＭＳ 明朝" w:hint="eastAsia"/>
          <w:color w:val="auto"/>
        </w:rPr>
        <w:t>社会保険労務士が「提出代行者」又は「事務代理者」として支給申請書等の提出を</w:t>
      </w:r>
      <w:r>
        <w:rPr>
          <w:rFonts w:ascii="ＭＳ 明朝" w:hint="eastAsia"/>
          <w:color w:val="auto"/>
        </w:rPr>
        <w:t>電子申請により行う場合</w:t>
      </w:r>
      <w:r w:rsidRPr="009B1920">
        <w:rPr>
          <w:rFonts w:ascii="ＭＳ 明朝" w:hint="eastAsia"/>
          <w:color w:val="auto"/>
        </w:rPr>
        <w:t>、</w:t>
      </w:r>
      <w:r w:rsidRPr="00E64635">
        <w:rPr>
          <w:rFonts w:ascii="ＭＳ 明朝" w:hint="eastAsia"/>
          <w:color w:val="auto"/>
        </w:rPr>
        <w:t>「</w:t>
      </w:r>
      <w:r w:rsidR="004027ED">
        <w:rPr>
          <w:rFonts w:ascii="ＭＳ 明朝" w:hint="eastAsia"/>
          <w:color w:val="auto"/>
        </w:rPr>
        <w:t>提出代行等に</w:t>
      </w:r>
      <w:r w:rsidRPr="00E64635">
        <w:rPr>
          <w:rFonts w:ascii="ＭＳ 明朝" w:hint="eastAsia"/>
          <w:color w:val="auto"/>
        </w:rPr>
        <w:t>関する証明書</w:t>
      </w:r>
      <w:r>
        <w:rPr>
          <w:rFonts w:ascii="ＭＳ 明朝" w:hint="eastAsia"/>
          <w:color w:val="auto"/>
        </w:rPr>
        <w:t>（様式第</w:t>
      </w:r>
      <w:r w:rsidR="00981B78">
        <w:rPr>
          <w:rFonts w:ascii="ＭＳ 明朝" w:hint="eastAsia"/>
          <w:color w:val="auto"/>
        </w:rPr>
        <w:t>２</w:t>
      </w:r>
      <w:r w:rsidRPr="00E64635">
        <w:rPr>
          <w:rFonts w:ascii="ＭＳ 明朝" w:hint="eastAsia"/>
          <w:color w:val="auto"/>
        </w:rPr>
        <w:t>号）」</w:t>
      </w:r>
      <w:r>
        <w:rPr>
          <w:rFonts w:ascii="ＭＳ 明朝" w:hint="eastAsia"/>
          <w:color w:val="auto"/>
        </w:rPr>
        <w:t>を</w:t>
      </w:r>
      <w:r w:rsidRPr="00E64635">
        <w:rPr>
          <w:rFonts w:ascii="ＭＳ 明朝" w:hint="eastAsia"/>
          <w:color w:val="auto"/>
        </w:rPr>
        <w:t>提出しなければならない。</w:t>
      </w:r>
    </w:p>
    <w:p w14:paraId="167D6F3C" w14:textId="77777777" w:rsidR="00E54066" w:rsidRPr="00E54066" w:rsidRDefault="00E54066" w:rsidP="00F11577">
      <w:pPr>
        <w:kinsoku/>
        <w:wordWrap/>
        <w:adjustRightInd/>
        <w:ind w:left="642" w:right="-1" w:hangingChars="300" w:hanging="642"/>
        <w:jc w:val="both"/>
        <w:rPr>
          <w:rFonts w:ascii="ＭＳ 明朝"/>
          <w:color w:val="auto"/>
        </w:rPr>
      </w:pPr>
    </w:p>
    <w:p w14:paraId="265FD8F5" w14:textId="77777777" w:rsidR="002058AE" w:rsidRPr="004B55F9" w:rsidRDefault="002058AE" w:rsidP="002058AE">
      <w:pPr>
        <w:pStyle w:val="a3"/>
        <w:pBdr>
          <w:top w:val="single" w:sz="12" w:space="1" w:color="auto"/>
          <w:bottom w:val="single" w:sz="12" w:space="1" w:color="auto"/>
        </w:pBdr>
        <w:autoSpaceDE w:val="0"/>
        <w:autoSpaceDN w:val="0"/>
        <w:adjustRightInd/>
        <w:rPr>
          <w:rFonts w:ascii="ＭＳ ゴシック" w:eastAsia="ＭＳ ゴシック" w:hAnsi="ＭＳ ゴシック" w:cs="ＭＳ Ｐゴシック"/>
          <w:bCs/>
          <w:color w:val="auto"/>
        </w:rPr>
      </w:pPr>
      <w:r w:rsidRPr="004B55F9">
        <w:rPr>
          <w:rFonts w:ascii="ＭＳ ゴシック" w:eastAsia="ＭＳ ゴシック" w:hAnsi="ＭＳ ゴシック" w:cs="Times New Roman" w:hint="eastAsia"/>
          <w:color w:val="auto"/>
          <w:spacing w:val="2"/>
        </w:rPr>
        <w:t>1100　附則</w:t>
      </w:r>
    </w:p>
    <w:p w14:paraId="265FD8F6" w14:textId="77777777" w:rsidR="002058AE" w:rsidRPr="004B55F9" w:rsidRDefault="005C7277" w:rsidP="002058AE">
      <w:pPr>
        <w:kinsoku/>
        <w:wordWrap/>
        <w:adjustRightInd/>
        <w:ind w:right="-1"/>
        <w:jc w:val="both"/>
        <w:rPr>
          <w:rFonts w:asciiTheme="majorEastAsia" w:eastAsiaTheme="majorEastAsia" w:hAnsiTheme="majorEastAsia"/>
          <w:color w:val="auto"/>
        </w:rPr>
      </w:pPr>
      <w:r w:rsidRPr="004B55F9">
        <w:rPr>
          <w:rFonts w:asciiTheme="majorEastAsia" w:eastAsiaTheme="majorEastAsia" w:hAnsiTheme="majorEastAsia" w:hint="eastAsia"/>
          <w:color w:val="auto"/>
        </w:rPr>
        <w:t>1101　施行期日</w:t>
      </w:r>
    </w:p>
    <w:p w14:paraId="76872E52" w14:textId="3C715825" w:rsidR="00AC7CD5" w:rsidRPr="004B55F9" w:rsidRDefault="00AC7CD5" w:rsidP="00AC7CD5">
      <w:pPr>
        <w:kinsoku/>
        <w:wordWrap/>
        <w:adjustRightInd/>
        <w:ind w:leftChars="199" w:left="428" w:right="-1" w:hanging="2"/>
        <w:jc w:val="both"/>
        <w:rPr>
          <w:rFonts w:ascii="ＭＳ 明朝"/>
          <w:color w:val="auto"/>
        </w:rPr>
      </w:pPr>
      <w:r w:rsidRPr="004B55F9">
        <w:rPr>
          <w:rFonts w:ascii="ＭＳ 明朝" w:hint="eastAsia"/>
          <w:color w:val="auto"/>
        </w:rPr>
        <w:t>イ　雇用関係助成金支給要領は平成</w:t>
      </w:r>
      <w:r w:rsidR="00B56C6D">
        <w:rPr>
          <w:rFonts w:ascii="ＭＳ 明朝" w:hint="eastAsia"/>
          <w:color w:val="auto"/>
        </w:rPr>
        <w:t>2</w:t>
      </w:r>
      <w:r w:rsidR="00B56C6D">
        <w:rPr>
          <w:rFonts w:ascii="ＭＳ 明朝"/>
          <w:color w:val="auto"/>
        </w:rPr>
        <w:t>5</w:t>
      </w:r>
      <w:r w:rsidRPr="004B55F9">
        <w:rPr>
          <w:rFonts w:ascii="ＭＳ 明朝" w:hint="eastAsia"/>
          <w:color w:val="auto"/>
        </w:rPr>
        <w:t>年５月</w:t>
      </w:r>
      <w:r w:rsidR="00B56C6D">
        <w:rPr>
          <w:rFonts w:ascii="ＭＳ 明朝"/>
          <w:color w:val="auto"/>
        </w:rPr>
        <w:t>16</w:t>
      </w:r>
      <w:r w:rsidRPr="004B55F9">
        <w:rPr>
          <w:rFonts w:ascii="ＭＳ 明朝" w:hint="eastAsia"/>
          <w:color w:val="auto"/>
        </w:rPr>
        <w:t>日から施行する。</w:t>
      </w:r>
    </w:p>
    <w:p w14:paraId="3B0909E2" w14:textId="077476BD" w:rsidR="00AC7CD5" w:rsidRPr="004B55F9" w:rsidRDefault="00656277" w:rsidP="00AC7CD5">
      <w:pPr>
        <w:kinsoku/>
        <w:wordWrap/>
        <w:adjustRightInd/>
        <w:ind w:leftChars="198" w:left="638" w:right="-1" w:hangingChars="100" w:hanging="214"/>
        <w:jc w:val="both"/>
        <w:rPr>
          <w:rFonts w:ascii="ＭＳ 明朝"/>
          <w:color w:val="auto"/>
          <w:u w:val="single"/>
        </w:rPr>
      </w:pPr>
      <w:r w:rsidRPr="004B55F9">
        <w:rPr>
          <w:rFonts w:ascii="ＭＳ 明朝" w:hint="eastAsia"/>
          <w:color w:val="auto"/>
        </w:rPr>
        <w:t>ロ　平成</w:t>
      </w:r>
      <w:r w:rsidR="00B56C6D">
        <w:rPr>
          <w:rFonts w:ascii="ＭＳ 明朝" w:hint="eastAsia"/>
          <w:color w:val="auto"/>
        </w:rPr>
        <w:t>2</w:t>
      </w:r>
      <w:r w:rsidR="00B56C6D">
        <w:rPr>
          <w:rFonts w:ascii="ＭＳ 明朝"/>
          <w:color w:val="auto"/>
        </w:rPr>
        <w:t>5</w:t>
      </w:r>
      <w:r w:rsidRPr="004B55F9">
        <w:rPr>
          <w:rFonts w:ascii="ＭＳ 明朝" w:hint="eastAsia"/>
          <w:color w:val="auto"/>
        </w:rPr>
        <w:t>年９月</w:t>
      </w:r>
      <w:r w:rsidR="00B56C6D">
        <w:rPr>
          <w:rFonts w:ascii="ＭＳ 明朝" w:hint="eastAsia"/>
          <w:color w:val="auto"/>
        </w:rPr>
        <w:t>3</w:t>
      </w:r>
      <w:r w:rsidR="00B56C6D">
        <w:rPr>
          <w:rFonts w:ascii="ＭＳ 明朝"/>
          <w:color w:val="auto"/>
        </w:rPr>
        <w:t>0</w:t>
      </w:r>
      <w:r w:rsidRPr="004B55F9">
        <w:rPr>
          <w:rFonts w:ascii="ＭＳ 明朝" w:hint="eastAsia"/>
          <w:color w:val="auto"/>
        </w:rPr>
        <w:t>日付け職発</w:t>
      </w:r>
      <w:r w:rsidR="00B56C6D">
        <w:rPr>
          <w:rFonts w:ascii="ＭＳ 明朝" w:hint="eastAsia"/>
          <w:color w:val="auto"/>
        </w:rPr>
        <w:t>0</w:t>
      </w:r>
      <w:r w:rsidR="00B56C6D">
        <w:rPr>
          <w:rFonts w:ascii="ＭＳ 明朝"/>
          <w:color w:val="auto"/>
        </w:rPr>
        <w:t>930</w:t>
      </w:r>
      <w:r w:rsidRPr="004B55F9">
        <w:rPr>
          <w:rFonts w:ascii="ＭＳ 明朝" w:hint="eastAsia"/>
          <w:color w:val="auto"/>
        </w:rPr>
        <w:t>第２</w:t>
      </w:r>
      <w:r w:rsidR="00AC7CD5" w:rsidRPr="004B55F9">
        <w:rPr>
          <w:rFonts w:ascii="ＭＳ 明朝" w:hint="eastAsia"/>
          <w:color w:val="auto"/>
        </w:rPr>
        <w:t>号「雇用安定事業の実施について」による改正は、平成</w:t>
      </w:r>
      <w:r w:rsidR="00B56C6D">
        <w:rPr>
          <w:rFonts w:ascii="ＭＳ 明朝" w:hint="eastAsia"/>
          <w:color w:val="auto"/>
        </w:rPr>
        <w:t>2</w:t>
      </w:r>
      <w:r w:rsidR="00B56C6D">
        <w:rPr>
          <w:rFonts w:ascii="ＭＳ 明朝"/>
          <w:color w:val="auto"/>
        </w:rPr>
        <w:t>5</w:t>
      </w:r>
      <w:r w:rsidR="00AC7CD5" w:rsidRPr="004B55F9">
        <w:rPr>
          <w:rFonts w:ascii="ＭＳ 明朝" w:hint="eastAsia"/>
          <w:color w:val="auto"/>
        </w:rPr>
        <w:t>年</w:t>
      </w:r>
      <w:r w:rsidR="00B56C6D">
        <w:rPr>
          <w:rFonts w:ascii="ＭＳ 明朝" w:hint="eastAsia"/>
          <w:color w:val="auto"/>
        </w:rPr>
        <w:t>1</w:t>
      </w:r>
      <w:r w:rsidR="00B56C6D">
        <w:rPr>
          <w:rFonts w:ascii="ＭＳ 明朝"/>
          <w:color w:val="auto"/>
        </w:rPr>
        <w:t>0</w:t>
      </w:r>
      <w:r w:rsidR="00AC7CD5" w:rsidRPr="004B55F9">
        <w:rPr>
          <w:rFonts w:ascii="ＭＳ 明朝" w:hint="eastAsia"/>
          <w:color w:val="auto"/>
        </w:rPr>
        <w:t>月１日から施行する。</w:t>
      </w:r>
    </w:p>
    <w:p w14:paraId="265FD8F7" w14:textId="4F7E2281" w:rsidR="002058AE" w:rsidRPr="004B55F9" w:rsidRDefault="00F73077" w:rsidP="00726890">
      <w:pPr>
        <w:kinsoku/>
        <w:wordWrap/>
        <w:adjustRightInd/>
        <w:ind w:leftChars="199" w:left="640" w:right="-1" w:hangingChars="100" w:hanging="214"/>
        <w:jc w:val="both"/>
        <w:rPr>
          <w:rFonts w:ascii="ＭＳ 明朝"/>
          <w:color w:val="auto"/>
        </w:rPr>
      </w:pPr>
      <w:r w:rsidRPr="004B55F9">
        <w:rPr>
          <w:rFonts w:ascii="ＭＳ 明朝" w:hint="eastAsia"/>
          <w:color w:val="auto"/>
        </w:rPr>
        <w:t>ハ　平成</w:t>
      </w:r>
      <w:r w:rsidR="00B56C6D">
        <w:rPr>
          <w:rFonts w:ascii="ＭＳ 明朝" w:hint="eastAsia"/>
          <w:color w:val="auto"/>
        </w:rPr>
        <w:t>2</w:t>
      </w:r>
      <w:r w:rsidR="00B56C6D">
        <w:rPr>
          <w:rFonts w:ascii="ＭＳ 明朝"/>
          <w:color w:val="auto"/>
        </w:rPr>
        <w:t>6</w:t>
      </w:r>
      <w:r w:rsidRPr="004B55F9">
        <w:rPr>
          <w:rFonts w:ascii="ＭＳ 明朝" w:hint="eastAsia"/>
          <w:color w:val="auto"/>
        </w:rPr>
        <w:t>年２月</w:t>
      </w:r>
      <w:r w:rsidR="00B56C6D">
        <w:rPr>
          <w:rFonts w:ascii="ＭＳ 明朝" w:hint="eastAsia"/>
          <w:color w:val="auto"/>
        </w:rPr>
        <w:t>2</w:t>
      </w:r>
      <w:r w:rsidR="00B56C6D">
        <w:rPr>
          <w:rFonts w:ascii="ＭＳ 明朝"/>
          <w:color w:val="auto"/>
        </w:rPr>
        <w:t>8</w:t>
      </w:r>
      <w:r w:rsidRPr="004B55F9">
        <w:rPr>
          <w:rFonts w:ascii="ＭＳ 明朝" w:hint="eastAsia"/>
          <w:color w:val="auto"/>
        </w:rPr>
        <w:t>日付け職発</w:t>
      </w:r>
      <w:r w:rsidR="00B56C6D">
        <w:rPr>
          <w:rFonts w:ascii="ＭＳ 明朝" w:hint="eastAsia"/>
          <w:color w:val="auto"/>
        </w:rPr>
        <w:t>0</w:t>
      </w:r>
      <w:r w:rsidR="00B56C6D">
        <w:rPr>
          <w:rFonts w:ascii="ＭＳ 明朝"/>
          <w:color w:val="auto"/>
        </w:rPr>
        <w:t>228</w:t>
      </w:r>
      <w:r w:rsidRPr="004B55F9">
        <w:rPr>
          <w:rFonts w:ascii="ＭＳ 明朝" w:hint="eastAsia"/>
          <w:color w:val="auto"/>
        </w:rPr>
        <w:t>第</w:t>
      </w:r>
      <w:r w:rsidR="00DB2C7E" w:rsidRPr="004B55F9">
        <w:rPr>
          <w:rFonts w:ascii="ＭＳ 明朝" w:hint="eastAsia"/>
          <w:color w:val="auto"/>
        </w:rPr>
        <w:t>４</w:t>
      </w:r>
      <w:r w:rsidRPr="004B55F9">
        <w:rPr>
          <w:rFonts w:ascii="ＭＳ 明朝" w:hint="eastAsia"/>
          <w:color w:val="auto"/>
        </w:rPr>
        <w:t>号、能発</w:t>
      </w:r>
      <w:r w:rsidR="00B56C6D">
        <w:rPr>
          <w:rFonts w:ascii="ＭＳ 明朝" w:hint="eastAsia"/>
          <w:color w:val="auto"/>
        </w:rPr>
        <w:t>0</w:t>
      </w:r>
      <w:r w:rsidR="00B56C6D">
        <w:rPr>
          <w:rFonts w:ascii="ＭＳ 明朝"/>
          <w:color w:val="auto"/>
        </w:rPr>
        <w:t>228</w:t>
      </w:r>
      <w:r w:rsidR="00DB2C7E" w:rsidRPr="004B55F9">
        <w:rPr>
          <w:rFonts w:ascii="ＭＳ 明朝" w:hint="eastAsia"/>
          <w:color w:val="auto"/>
        </w:rPr>
        <w:t>第１</w:t>
      </w:r>
      <w:r w:rsidRPr="004B55F9">
        <w:rPr>
          <w:rFonts w:ascii="ＭＳ 明朝" w:hint="eastAsia"/>
          <w:color w:val="auto"/>
        </w:rPr>
        <w:t>号「雇用安定事業の実施等について」による改正は、平成</w:t>
      </w:r>
      <w:r w:rsidR="00B56C6D">
        <w:rPr>
          <w:rFonts w:ascii="ＭＳ 明朝" w:hint="eastAsia"/>
          <w:color w:val="auto"/>
        </w:rPr>
        <w:t>2</w:t>
      </w:r>
      <w:r w:rsidR="00B56C6D">
        <w:rPr>
          <w:rFonts w:ascii="ＭＳ 明朝"/>
          <w:color w:val="auto"/>
        </w:rPr>
        <w:t>6</w:t>
      </w:r>
      <w:r w:rsidRPr="004B55F9">
        <w:rPr>
          <w:rFonts w:ascii="ＭＳ 明朝" w:hint="eastAsia"/>
          <w:color w:val="auto"/>
        </w:rPr>
        <w:t>年３月１日から施行する。</w:t>
      </w:r>
    </w:p>
    <w:p w14:paraId="4D459D65" w14:textId="40C688E7" w:rsidR="00F73077" w:rsidRPr="004B55F9" w:rsidRDefault="0098093A" w:rsidP="00726890">
      <w:pPr>
        <w:kinsoku/>
        <w:wordWrap/>
        <w:adjustRightInd/>
        <w:ind w:leftChars="199" w:left="640" w:right="-1" w:hangingChars="100" w:hanging="214"/>
        <w:jc w:val="both"/>
        <w:rPr>
          <w:rFonts w:ascii="ＭＳ 明朝"/>
          <w:color w:val="auto"/>
        </w:rPr>
      </w:pPr>
      <w:r w:rsidRPr="004B55F9">
        <w:rPr>
          <w:rFonts w:ascii="ＭＳ 明朝" w:hint="eastAsia"/>
          <w:color w:val="auto"/>
        </w:rPr>
        <w:t>ニ　平成</w:t>
      </w:r>
      <w:r w:rsidR="00B56C6D">
        <w:rPr>
          <w:rFonts w:ascii="ＭＳ 明朝" w:hint="eastAsia"/>
          <w:color w:val="auto"/>
        </w:rPr>
        <w:t>2</w:t>
      </w:r>
      <w:r w:rsidR="00B56C6D">
        <w:rPr>
          <w:rFonts w:ascii="ＭＳ 明朝"/>
          <w:color w:val="auto"/>
        </w:rPr>
        <w:t>6</w:t>
      </w:r>
      <w:r w:rsidRPr="004B55F9">
        <w:rPr>
          <w:rFonts w:ascii="ＭＳ 明朝" w:hint="eastAsia"/>
          <w:color w:val="auto"/>
        </w:rPr>
        <w:t>年３月</w:t>
      </w:r>
      <w:r w:rsidR="00B56C6D">
        <w:rPr>
          <w:rFonts w:ascii="ＭＳ 明朝" w:hint="eastAsia"/>
          <w:color w:val="auto"/>
        </w:rPr>
        <w:t>3</w:t>
      </w:r>
      <w:r w:rsidR="00B56C6D">
        <w:rPr>
          <w:rFonts w:ascii="ＭＳ 明朝"/>
          <w:color w:val="auto"/>
        </w:rPr>
        <w:t>1</w:t>
      </w:r>
      <w:r w:rsidRPr="004B55F9">
        <w:rPr>
          <w:rFonts w:ascii="ＭＳ 明朝" w:hint="eastAsia"/>
          <w:color w:val="auto"/>
        </w:rPr>
        <w:t>日付け職発</w:t>
      </w:r>
      <w:r w:rsidR="00B56C6D">
        <w:rPr>
          <w:rFonts w:ascii="ＭＳ 明朝" w:hint="eastAsia"/>
          <w:color w:val="auto"/>
        </w:rPr>
        <w:t>0</w:t>
      </w:r>
      <w:r w:rsidR="00B56C6D">
        <w:rPr>
          <w:rFonts w:ascii="ＭＳ 明朝"/>
          <w:color w:val="auto"/>
        </w:rPr>
        <w:t>331</w:t>
      </w:r>
      <w:r w:rsidRPr="004B55F9">
        <w:rPr>
          <w:rFonts w:ascii="ＭＳ 明朝" w:hint="eastAsia"/>
          <w:color w:val="auto"/>
        </w:rPr>
        <w:t>第</w:t>
      </w:r>
      <w:r w:rsidR="00B56C6D">
        <w:rPr>
          <w:rFonts w:ascii="ＭＳ 明朝" w:hint="eastAsia"/>
          <w:color w:val="auto"/>
        </w:rPr>
        <w:t>1</w:t>
      </w:r>
      <w:r w:rsidR="00B56C6D">
        <w:rPr>
          <w:rFonts w:ascii="ＭＳ 明朝"/>
          <w:color w:val="auto"/>
        </w:rPr>
        <w:t>3</w:t>
      </w:r>
      <w:r w:rsidRPr="004B55F9">
        <w:rPr>
          <w:rFonts w:ascii="ＭＳ 明朝" w:hint="eastAsia"/>
          <w:color w:val="auto"/>
        </w:rPr>
        <w:t>号、能発</w:t>
      </w:r>
      <w:r w:rsidR="00B56C6D">
        <w:rPr>
          <w:rFonts w:ascii="ＭＳ 明朝" w:hint="eastAsia"/>
          <w:color w:val="auto"/>
        </w:rPr>
        <w:t>0</w:t>
      </w:r>
      <w:r w:rsidR="00B56C6D">
        <w:rPr>
          <w:rFonts w:ascii="ＭＳ 明朝"/>
          <w:color w:val="auto"/>
        </w:rPr>
        <w:t>331</w:t>
      </w:r>
      <w:r w:rsidRPr="004B55F9">
        <w:rPr>
          <w:rFonts w:ascii="ＭＳ 明朝" w:hint="eastAsia"/>
          <w:color w:val="auto"/>
        </w:rPr>
        <w:t>第５号、雇児発</w:t>
      </w:r>
      <w:r w:rsidR="00B56C6D">
        <w:rPr>
          <w:rFonts w:ascii="ＭＳ 明朝" w:hint="eastAsia"/>
          <w:color w:val="auto"/>
        </w:rPr>
        <w:t>0</w:t>
      </w:r>
      <w:r w:rsidR="00B56C6D">
        <w:rPr>
          <w:rFonts w:ascii="ＭＳ 明朝"/>
          <w:color w:val="auto"/>
        </w:rPr>
        <w:t>331</w:t>
      </w:r>
      <w:r w:rsidRPr="004B55F9">
        <w:rPr>
          <w:rFonts w:ascii="ＭＳ 明朝" w:hint="eastAsia"/>
          <w:color w:val="auto"/>
        </w:rPr>
        <w:t>第９</w:t>
      </w:r>
      <w:r w:rsidR="00F73077" w:rsidRPr="004B55F9">
        <w:rPr>
          <w:rFonts w:ascii="ＭＳ 明朝" w:hint="eastAsia"/>
          <w:color w:val="auto"/>
        </w:rPr>
        <w:t>号「雇用安定事業の実施等について」による改正は、平成</w:t>
      </w:r>
      <w:r w:rsidR="00B56C6D">
        <w:rPr>
          <w:rFonts w:ascii="ＭＳ 明朝" w:hint="eastAsia"/>
          <w:color w:val="auto"/>
        </w:rPr>
        <w:t>2</w:t>
      </w:r>
      <w:r w:rsidR="00B56C6D">
        <w:rPr>
          <w:rFonts w:ascii="ＭＳ 明朝"/>
          <w:color w:val="auto"/>
        </w:rPr>
        <w:t>6</w:t>
      </w:r>
      <w:r w:rsidR="00F73077" w:rsidRPr="004B55F9">
        <w:rPr>
          <w:rFonts w:ascii="ＭＳ 明朝" w:hint="eastAsia"/>
          <w:color w:val="auto"/>
        </w:rPr>
        <w:t>年４月１日から施行する。</w:t>
      </w:r>
    </w:p>
    <w:p w14:paraId="7AFE692A" w14:textId="30022E82" w:rsidR="008E3589" w:rsidRPr="004B55F9" w:rsidRDefault="00A73194" w:rsidP="00726890">
      <w:pPr>
        <w:kinsoku/>
        <w:wordWrap/>
        <w:adjustRightInd/>
        <w:ind w:leftChars="199" w:left="640" w:right="-1" w:hangingChars="100" w:hanging="214"/>
        <w:jc w:val="both"/>
        <w:rPr>
          <w:rFonts w:ascii="ＭＳ 明朝"/>
          <w:color w:val="auto"/>
        </w:rPr>
      </w:pPr>
      <w:r w:rsidRPr="004B55F9">
        <w:rPr>
          <w:rFonts w:ascii="ＭＳ 明朝" w:hint="eastAsia"/>
          <w:color w:val="auto"/>
        </w:rPr>
        <w:t>ホ　平成</w:t>
      </w:r>
      <w:r w:rsidR="00B56C6D">
        <w:rPr>
          <w:rFonts w:ascii="ＭＳ 明朝" w:hint="eastAsia"/>
          <w:color w:val="auto"/>
        </w:rPr>
        <w:t>2</w:t>
      </w:r>
      <w:r w:rsidR="00B56C6D">
        <w:rPr>
          <w:rFonts w:ascii="ＭＳ 明朝"/>
          <w:color w:val="auto"/>
        </w:rPr>
        <w:t>7</w:t>
      </w:r>
      <w:r w:rsidRPr="004B55F9">
        <w:rPr>
          <w:rFonts w:ascii="ＭＳ 明朝" w:hint="eastAsia"/>
          <w:color w:val="auto"/>
        </w:rPr>
        <w:t>年１月</w:t>
      </w:r>
      <w:r w:rsidR="00B56C6D">
        <w:rPr>
          <w:rFonts w:ascii="ＭＳ 明朝" w:hint="eastAsia"/>
          <w:color w:val="auto"/>
        </w:rPr>
        <w:t>3</w:t>
      </w:r>
      <w:r w:rsidR="00B56C6D">
        <w:rPr>
          <w:rFonts w:ascii="ＭＳ 明朝"/>
          <w:color w:val="auto"/>
        </w:rPr>
        <w:t>0</w:t>
      </w:r>
      <w:r w:rsidRPr="004B55F9">
        <w:rPr>
          <w:rFonts w:ascii="ＭＳ 明朝" w:hint="eastAsia"/>
          <w:color w:val="auto"/>
        </w:rPr>
        <w:t>日付け職発</w:t>
      </w:r>
      <w:r w:rsidR="00B56C6D">
        <w:rPr>
          <w:rFonts w:ascii="ＭＳ 明朝" w:hint="eastAsia"/>
          <w:color w:val="auto"/>
        </w:rPr>
        <w:t>0</w:t>
      </w:r>
      <w:r w:rsidR="00B56C6D">
        <w:rPr>
          <w:rFonts w:ascii="ＭＳ 明朝"/>
          <w:color w:val="auto"/>
        </w:rPr>
        <w:t>130</w:t>
      </w:r>
      <w:r w:rsidRPr="004B55F9">
        <w:rPr>
          <w:rFonts w:ascii="ＭＳ 明朝" w:hint="eastAsia"/>
          <w:color w:val="auto"/>
        </w:rPr>
        <w:t>第４号、雇児発</w:t>
      </w:r>
      <w:r w:rsidR="00B56C6D">
        <w:rPr>
          <w:rFonts w:ascii="ＭＳ 明朝" w:hint="eastAsia"/>
          <w:color w:val="auto"/>
        </w:rPr>
        <w:t>0</w:t>
      </w:r>
      <w:r w:rsidR="00B56C6D">
        <w:rPr>
          <w:rFonts w:ascii="ＭＳ 明朝"/>
          <w:color w:val="auto"/>
        </w:rPr>
        <w:t>130</w:t>
      </w:r>
      <w:r w:rsidRPr="004B55F9">
        <w:rPr>
          <w:rFonts w:ascii="ＭＳ 明朝" w:hint="eastAsia"/>
          <w:color w:val="auto"/>
        </w:rPr>
        <w:t>第１</w:t>
      </w:r>
      <w:r w:rsidR="008E3589" w:rsidRPr="004B55F9">
        <w:rPr>
          <w:rFonts w:ascii="ＭＳ 明朝" w:hint="eastAsia"/>
          <w:color w:val="auto"/>
        </w:rPr>
        <w:t>号「雇用安定事業の実施等について」による改正は、平成</w:t>
      </w:r>
      <w:r w:rsidR="00B56C6D">
        <w:rPr>
          <w:rFonts w:ascii="ＭＳ 明朝" w:hint="eastAsia"/>
          <w:color w:val="auto"/>
        </w:rPr>
        <w:t>2</w:t>
      </w:r>
      <w:r w:rsidR="00B56C6D">
        <w:rPr>
          <w:rFonts w:ascii="ＭＳ 明朝"/>
          <w:color w:val="auto"/>
        </w:rPr>
        <w:t>7</w:t>
      </w:r>
      <w:r w:rsidR="008E3589" w:rsidRPr="004B55F9">
        <w:rPr>
          <w:rFonts w:ascii="ＭＳ 明朝" w:hint="eastAsia"/>
          <w:color w:val="auto"/>
        </w:rPr>
        <w:t>年２月１日から施行する。</w:t>
      </w:r>
    </w:p>
    <w:p w14:paraId="5478CB16" w14:textId="2F441975" w:rsidR="00206765" w:rsidRPr="004B55F9" w:rsidRDefault="002663EB" w:rsidP="00726890">
      <w:pPr>
        <w:kinsoku/>
        <w:wordWrap/>
        <w:adjustRightInd/>
        <w:ind w:leftChars="199" w:left="640" w:right="-1" w:hangingChars="100" w:hanging="214"/>
        <w:jc w:val="both"/>
        <w:rPr>
          <w:rFonts w:ascii="ＭＳ 明朝"/>
          <w:color w:val="auto"/>
        </w:rPr>
      </w:pPr>
      <w:r w:rsidRPr="004B55F9">
        <w:rPr>
          <w:rFonts w:ascii="ＭＳ 明朝" w:hint="eastAsia"/>
          <w:color w:val="auto"/>
        </w:rPr>
        <w:t>へ　平成</w:t>
      </w:r>
      <w:r w:rsidR="00B56C6D">
        <w:rPr>
          <w:rFonts w:ascii="ＭＳ 明朝" w:hint="eastAsia"/>
          <w:color w:val="auto"/>
        </w:rPr>
        <w:t>2</w:t>
      </w:r>
      <w:r w:rsidR="00B56C6D">
        <w:rPr>
          <w:rFonts w:ascii="ＭＳ 明朝"/>
          <w:color w:val="auto"/>
        </w:rPr>
        <w:t>7</w:t>
      </w:r>
      <w:r w:rsidRPr="004B55F9">
        <w:rPr>
          <w:rFonts w:ascii="ＭＳ 明朝" w:hint="eastAsia"/>
          <w:color w:val="auto"/>
        </w:rPr>
        <w:t>年３月</w:t>
      </w:r>
      <w:r w:rsidR="00B56C6D">
        <w:rPr>
          <w:rFonts w:ascii="ＭＳ 明朝" w:hint="eastAsia"/>
          <w:color w:val="auto"/>
        </w:rPr>
        <w:t>3</w:t>
      </w:r>
      <w:r w:rsidR="00B56C6D">
        <w:rPr>
          <w:rFonts w:ascii="ＭＳ 明朝"/>
          <w:color w:val="auto"/>
        </w:rPr>
        <w:t>1</w:t>
      </w:r>
      <w:r w:rsidRPr="004B55F9">
        <w:rPr>
          <w:rFonts w:ascii="ＭＳ 明朝" w:hint="eastAsia"/>
          <w:color w:val="auto"/>
        </w:rPr>
        <w:t>日付け職発</w:t>
      </w:r>
      <w:r w:rsidR="00B56C6D">
        <w:rPr>
          <w:rFonts w:ascii="ＭＳ 明朝" w:hint="eastAsia"/>
          <w:color w:val="auto"/>
        </w:rPr>
        <w:t>0</w:t>
      </w:r>
      <w:r w:rsidR="00B56C6D">
        <w:rPr>
          <w:rFonts w:ascii="ＭＳ 明朝"/>
          <w:color w:val="auto"/>
        </w:rPr>
        <w:t>331</w:t>
      </w:r>
      <w:r w:rsidRPr="004B55F9">
        <w:rPr>
          <w:rFonts w:ascii="ＭＳ 明朝" w:hint="eastAsia"/>
          <w:color w:val="auto"/>
        </w:rPr>
        <w:t>第２</w:t>
      </w:r>
      <w:r w:rsidR="00206765" w:rsidRPr="004B55F9">
        <w:rPr>
          <w:rFonts w:ascii="ＭＳ 明朝" w:hint="eastAsia"/>
          <w:color w:val="auto"/>
        </w:rPr>
        <w:t>号、</w:t>
      </w:r>
      <w:r w:rsidRPr="004B55F9">
        <w:rPr>
          <w:rFonts w:ascii="ＭＳ 明朝" w:hint="eastAsia"/>
          <w:color w:val="auto"/>
        </w:rPr>
        <w:t>能発</w:t>
      </w:r>
      <w:r w:rsidR="00B56C6D">
        <w:rPr>
          <w:rFonts w:ascii="ＭＳ 明朝" w:hint="eastAsia"/>
          <w:color w:val="auto"/>
        </w:rPr>
        <w:t>0</w:t>
      </w:r>
      <w:r w:rsidR="00B56C6D">
        <w:rPr>
          <w:rFonts w:ascii="ＭＳ 明朝"/>
          <w:color w:val="auto"/>
        </w:rPr>
        <w:t>331</w:t>
      </w:r>
      <w:r w:rsidRPr="004B55F9">
        <w:rPr>
          <w:rFonts w:ascii="ＭＳ 明朝" w:hint="eastAsia"/>
          <w:color w:val="auto"/>
        </w:rPr>
        <w:t>第</w:t>
      </w:r>
      <w:r w:rsidR="00B56C6D">
        <w:rPr>
          <w:rFonts w:ascii="ＭＳ 明朝" w:hint="eastAsia"/>
          <w:color w:val="auto"/>
        </w:rPr>
        <w:t>1</w:t>
      </w:r>
      <w:r w:rsidR="00B56C6D">
        <w:rPr>
          <w:rFonts w:ascii="ＭＳ 明朝"/>
          <w:color w:val="auto"/>
        </w:rPr>
        <w:t>2</w:t>
      </w:r>
      <w:r w:rsidRPr="004B55F9">
        <w:rPr>
          <w:rFonts w:ascii="ＭＳ 明朝" w:hint="eastAsia"/>
          <w:color w:val="auto"/>
        </w:rPr>
        <w:t>号、雇児発</w:t>
      </w:r>
      <w:r w:rsidR="00B56C6D">
        <w:rPr>
          <w:rFonts w:ascii="ＭＳ 明朝" w:hint="eastAsia"/>
          <w:color w:val="auto"/>
        </w:rPr>
        <w:t>0</w:t>
      </w:r>
      <w:r w:rsidR="00B56C6D">
        <w:rPr>
          <w:rFonts w:ascii="ＭＳ 明朝"/>
          <w:color w:val="auto"/>
        </w:rPr>
        <w:t>331</w:t>
      </w:r>
      <w:r w:rsidRPr="004B55F9">
        <w:rPr>
          <w:rFonts w:ascii="ＭＳ 明朝" w:hint="eastAsia"/>
          <w:color w:val="auto"/>
        </w:rPr>
        <w:t>第１</w:t>
      </w:r>
      <w:r w:rsidR="00206765" w:rsidRPr="004B55F9">
        <w:rPr>
          <w:rFonts w:ascii="ＭＳ 明朝" w:hint="eastAsia"/>
          <w:color w:val="auto"/>
        </w:rPr>
        <w:t>号「雇用安定事業の実施等について」による改正は、平成</w:t>
      </w:r>
      <w:r w:rsidR="00B56C6D">
        <w:rPr>
          <w:rFonts w:ascii="ＭＳ 明朝" w:hint="eastAsia"/>
          <w:color w:val="auto"/>
        </w:rPr>
        <w:t>2</w:t>
      </w:r>
      <w:r w:rsidR="00B56C6D">
        <w:rPr>
          <w:rFonts w:ascii="ＭＳ 明朝"/>
          <w:color w:val="auto"/>
        </w:rPr>
        <w:t>7</w:t>
      </w:r>
      <w:r w:rsidR="00206765" w:rsidRPr="004B55F9">
        <w:rPr>
          <w:rFonts w:ascii="ＭＳ 明朝" w:hint="eastAsia"/>
          <w:color w:val="auto"/>
        </w:rPr>
        <w:t>年４月１日から施行する。</w:t>
      </w:r>
    </w:p>
    <w:p w14:paraId="57A2A911" w14:textId="5B4BCFA9" w:rsidR="00866E1D" w:rsidRPr="004B55F9" w:rsidRDefault="00F3022E" w:rsidP="00726890">
      <w:pPr>
        <w:kinsoku/>
        <w:wordWrap/>
        <w:adjustRightInd/>
        <w:ind w:leftChars="199" w:left="640" w:right="-1" w:hangingChars="100" w:hanging="214"/>
        <w:jc w:val="both"/>
        <w:rPr>
          <w:rFonts w:ascii="ＭＳ 明朝"/>
          <w:color w:val="auto"/>
        </w:rPr>
      </w:pPr>
      <w:r w:rsidRPr="004B55F9">
        <w:rPr>
          <w:rFonts w:ascii="ＭＳ 明朝" w:hint="eastAsia"/>
          <w:color w:val="auto"/>
        </w:rPr>
        <w:lastRenderedPageBreak/>
        <w:t>ト　平成</w:t>
      </w:r>
      <w:r w:rsidR="00B56C6D">
        <w:rPr>
          <w:rFonts w:ascii="ＭＳ 明朝" w:hint="eastAsia"/>
          <w:color w:val="auto"/>
        </w:rPr>
        <w:t>2</w:t>
      </w:r>
      <w:r w:rsidR="00B56C6D">
        <w:rPr>
          <w:rFonts w:ascii="ＭＳ 明朝"/>
          <w:color w:val="auto"/>
        </w:rPr>
        <w:t>7</w:t>
      </w:r>
      <w:r w:rsidRPr="004B55F9">
        <w:rPr>
          <w:rFonts w:ascii="ＭＳ 明朝" w:hint="eastAsia"/>
          <w:color w:val="auto"/>
        </w:rPr>
        <w:t>年４月</w:t>
      </w:r>
      <w:r w:rsidR="00B56C6D">
        <w:rPr>
          <w:rFonts w:ascii="ＭＳ 明朝" w:hint="eastAsia"/>
          <w:color w:val="auto"/>
        </w:rPr>
        <w:t>1</w:t>
      </w:r>
      <w:r w:rsidR="00B56C6D">
        <w:rPr>
          <w:rFonts w:ascii="ＭＳ 明朝"/>
          <w:color w:val="auto"/>
        </w:rPr>
        <w:t>0</w:t>
      </w:r>
      <w:r w:rsidRPr="004B55F9">
        <w:rPr>
          <w:rFonts w:ascii="ＭＳ 明朝" w:hint="eastAsia"/>
          <w:color w:val="auto"/>
        </w:rPr>
        <w:t>日付け職発</w:t>
      </w:r>
      <w:r w:rsidR="00B56C6D">
        <w:rPr>
          <w:rFonts w:ascii="ＭＳ 明朝" w:hint="eastAsia"/>
          <w:color w:val="auto"/>
        </w:rPr>
        <w:t>0</w:t>
      </w:r>
      <w:r w:rsidR="00B56C6D">
        <w:rPr>
          <w:rFonts w:ascii="ＭＳ 明朝"/>
          <w:color w:val="auto"/>
        </w:rPr>
        <w:t>410</w:t>
      </w:r>
      <w:r w:rsidRPr="004B55F9">
        <w:rPr>
          <w:rFonts w:ascii="ＭＳ 明朝" w:hint="eastAsia"/>
          <w:color w:val="auto"/>
        </w:rPr>
        <w:t>第２号、能発</w:t>
      </w:r>
      <w:r w:rsidR="00B56C6D">
        <w:rPr>
          <w:rFonts w:ascii="ＭＳ 明朝" w:hint="eastAsia"/>
          <w:color w:val="auto"/>
        </w:rPr>
        <w:t>0</w:t>
      </w:r>
      <w:r w:rsidR="00B56C6D">
        <w:rPr>
          <w:rFonts w:ascii="ＭＳ 明朝"/>
          <w:color w:val="auto"/>
        </w:rPr>
        <w:t>410</w:t>
      </w:r>
      <w:r w:rsidRPr="004B55F9">
        <w:rPr>
          <w:rFonts w:ascii="ＭＳ 明朝" w:hint="eastAsia"/>
          <w:color w:val="auto"/>
        </w:rPr>
        <w:t>第２号、雇児発</w:t>
      </w:r>
      <w:r w:rsidR="00B56C6D">
        <w:rPr>
          <w:rFonts w:ascii="ＭＳ 明朝" w:hint="eastAsia"/>
          <w:color w:val="auto"/>
        </w:rPr>
        <w:t>0</w:t>
      </w:r>
      <w:r w:rsidR="00B56C6D">
        <w:rPr>
          <w:rFonts w:ascii="ＭＳ 明朝"/>
          <w:color w:val="auto"/>
        </w:rPr>
        <w:t>410</w:t>
      </w:r>
      <w:r w:rsidRPr="004B55F9">
        <w:rPr>
          <w:rFonts w:ascii="ＭＳ 明朝" w:hint="eastAsia"/>
          <w:color w:val="auto"/>
        </w:rPr>
        <w:t>第２号「雇用安定事業の実施等について」による改正は、平成</w:t>
      </w:r>
      <w:r w:rsidR="00B56C6D">
        <w:rPr>
          <w:rFonts w:ascii="ＭＳ 明朝" w:hint="eastAsia"/>
          <w:color w:val="auto"/>
        </w:rPr>
        <w:t>2</w:t>
      </w:r>
      <w:r w:rsidR="00B56C6D">
        <w:rPr>
          <w:rFonts w:ascii="ＭＳ 明朝"/>
          <w:color w:val="auto"/>
        </w:rPr>
        <w:t>7</w:t>
      </w:r>
      <w:r w:rsidRPr="004B55F9">
        <w:rPr>
          <w:rFonts w:ascii="ＭＳ 明朝" w:hint="eastAsia"/>
          <w:color w:val="auto"/>
        </w:rPr>
        <w:t>年４月</w:t>
      </w:r>
      <w:r w:rsidR="00B56C6D">
        <w:rPr>
          <w:rFonts w:ascii="ＭＳ 明朝" w:hint="eastAsia"/>
          <w:color w:val="auto"/>
        </w:rPr>
        <w:t>1</w:t>
      </w:r>
      <w:r w:rsidR="00B56C6D">
        <w:rPr>
          <w:rFonts w:ascii="ＭＳ 明朝"/>
          <w:color w:val="auto"/>
        </w:rPr>
        <w:t>0</w:t>
      </w:r>
      <w:r w:rsidR="00866E1D" w:rsidRPr="004B55F9">
        <w:rPr>
          <w:rFonts w:ascii="ＭＳ 明朝" w:hint="eastAsia"/>
          <w:color w:val="auto"/>
        </w:rPr>
        <w:t>日から施行する。</w:t>
      </w:r>
    </w:p>
    <w:p w14:paraId="0B45EDE6" w14:textId="0EEB16DC" w:rsidR="00AB6AB5" w:rsidRPr="004B55F9" w:rsidRDefault="00AB6AB5" w:rsidP="00726890">
      <w:pPr>
        <w:kinsoku/>
        <w:wordWrap/>
        <w:adjustRightInd/>
        <w:ind w:leftChars="199" w:left="640" w:right="-1" w:hangingChars="100" w:hanging="214"/>
        <w:jc w:val="both"/>
        <w:rPr>
          <w:rFonts w:ascii="ＭＳ 明朝"/>
          <w:color w:val="auto"/>
        </w:rPr>
      </w:pPr>
      <w:r w:rsidRPr="004B55F9">
        <w:rPr>
          <w:rFonts w:ascii="ＭＳ 明朝" w:hint="eastAsia"/>
          <w:color w:val="auto"/>
        </w:rPr>
        <w:t>チ　平成</w:t>
      </w:r>
      <w:r w:rsidR="00B56C6D">
        <w:rPr>
          <w:rFonts w:ascii="ＭＳ 明朝" w:hint="eastAsia"/>
          <w:color w:val="auto"/>
        </w:rPr>
        <w:t>2</w:t>
      </w:r>
      <w:r w:rsidR="00B56C6D">
        <w:rPr>
          <w:rFonts w:ascii="ＭＳ 明朝"/>
          <w:color w:val="auto"/>
        </w:rPr>
        <w:t>8</w:t>
      </w:r>
      <w:r w:rsidRPr="004B55F9">
        <w:rPr>
          <w:rFonts w:ascii="ＭＳ 明朝" w:hint="eastAsia"/>
          <w:color w:val="auto"/>
        </w:rPr>
        <w:t>年</w:t>
      </w:r>
      <w:r w:rsidR="00E46ED1" w:rsidRPr="004B55F9">
        <w:rPr>
          <w:rFonts w:ascii="ＭＳ 明朝" w:hint="eastAsia"/>
          <w:color w:val="auto"/>
        </w:rPr>
        <w:t>２月</w:t>
      </w:r>
      <w:r w:rsidR="00B56C6D">
        <w:rPr>
          <w:rFonts w:ascii="ＭＳ 明朝" w:hint="eastAsia"/>
          <w:color w:val="auto"/>
        </w:rPr>
        <w:t>1</w:t>
      </w:r>
      <w:r w:rsidR="00B56C6D">
        <w:rPr>
          <w:rFonts w:ascii="ＭＳ 明朝"/>
          <w:color w:val="auto"/>
        </w:rPr>
        <w:t>0</w:t>
      </w:r>
      <w:r w:rsidR="00E46ED1" w:rsidRPr="004B55F9">
        <w:rPr>
          <w:rFonts w:ascii="ＭＳ 明朝" w:hint="eastAsia"/>
          <w:color w:val="auto"/>
        </w:rPr>
        <w:t>日付け職発</w:t>
      </w:r>
      <w:r w:rsidR="00B56C6D">
        <w:rPr>
          <w:rFonts w:ascii="ＭＳ 明朝" w:hint="eastAsia"/>
          <w:color w:val="auto"/>
        </w:rPr>
        <w:t>0</w:t>
      </w:r>
      <w:r w:rsidR="00B56C6D">
        <w:rPr>
          <w:rFonts w:ascii="ＭＳ 明朝"/>
          <w:color w:val="auto"/>
        </w:rPr>
        <w:t>210</w:t>
      </w:r>
      <w:r w:rsidR="00E46ED1" w:rsidRPr="004B55F9">
        <w:rPr>
          <w:rFonts w:ascii="ＭＳ 明朝" w:hint="eastAsia"/>
          <w:color w:val="auto"/>
        </w:rPr>
        <w:t>第３</w:t>
      </w:r>
      <w:r w:rsidR="00772343" w:rsidRPr="004B55F9">
        <w:rPr>
          <w:rFonts w:ascii="ＭＳ 明朝" w:hint="eastAsia"/>
          <w:color w:val="auto"/>
        </w:rPr>
        <w:t>号、能発</w:t>
      </w:r>
      <w:r w:rsidR="00B56C6D">
        <w:rPr>
          <w:rFonts w:ascii="ＭＳ 明朝" w:hint="eastAsia"/>
          <w:color w:val="auto"/>
        </w:rPr>
        <w:t>0</w:t>
      </w:r>
      <w:r w:rsidR="00B56C6D">
        <w:rPr>
          <w:rFonts w:ascii="ＭＳ 明朝"/>
          <w:color w:val="auto"/>
        </w:rPr>
        <w:t>210</w:t>
      </w:r>
      <w:r w:rsidR="00772343" w:rsidRPr="004B55F9">
        <w:rPr>
          <w:rFonts w:ascii="ＭＳ 明朝" w:hint="eastAsia"/>
          <w:color w:val="auto"/>
        </w:rPr>
        <w:t>第１</w:t>
      </w:r>
      <w:r w:rsidR="00381888" w:rsidRPr="004B55F9">
        <w:rPr>
          <w:rFonts w:ascii="ＭＳ 明朝" w:hint="eastAsia"/>
          <w:color w:val="auto"/>
        </w:rPr>
        <w:t>号「雇用安定事業</w:t>
      </w:r>
      <w:r w:rsidRPr="004B55F9">
        <w:rPr>
          <w:rFonts w:ascii="ＭＳ 明朝" w:hint="eastAsia"/>
          <w:color w:val="auto"/>
        </w:rPr>
        <w:t>の実施等について」による改正は、平成</w:t>
      </w:r>
      <w:r w:rsidR="00B56C6D">
        <w:rPr>
          <w:rFonts w:ascii="ＭＳ 明朝" w:hint="eastAsia"/>
          <w:color w:val="auto"/>
        </w:rPr>
        <w:t>2</w:t>
      </w:r>
      <w:r w:rsidR="00B56C6D">
        <w:rPr>
          <w:rFonts w:ascii="ＭＳ 明朝"/>
          <w:color w:val="auto"/>
        </w:rPr>
        <w:t>8</w:t>
      </w:r>
      <w:r w:rsidRPr="004B55F9">
        <w:rPr>
          <w:rFonts w:ascii="ＭＳ 明朝" w:hint="eastAsia"/>
          <w:color w:val="auto"/>
        </w:rPr>
        <w:t>年２月</w:t>
      </w:r>
      <w:r w:rsidR="00B56C6D">
        <w:rPr>
          <w:rFonts w:ascii="ＭＳ 明朝" w:hint="eastAsia"/>
          <w:color w:val="auto"/>
        </w:rPr>
        <w:t>1</w:t>
      </w:r>
      <w:r w:rsidR="00B56C6D">
        <w:rPr>
          <w:rFonts w:ascii="ＭＳ 明朝"/>
          <w:color w:val="auto"/>
        </w:rPr>
        <w:t>0</w:t>
      </w:r>
      <w:r w:rsidRPr="004B55F9">
        <w:rPr>
          <w:rFonts w:ascii="ＭＳ 明朝" w:hint="eastAsia"/>
          <w:color w:val="auto"/>
        </w:rPr>
        <w:t>日から施行する。</w:t>
      </w:r>
    </w:p>
    <w:p w14:paraId="5C312517" w14:textId="4D744C6A" w:rsidR="00C6124A" w:rsidRPr="004B55F9" w:rsidRDefault="00E749C2" w:rsidP="00E749C2">
      <w:pPr>
        <w:kinsoku/>
        <w:wordWrap/>
        <w:adjustRightInd/>
        <w:ind w:left="642" w:right="-1" w:hangingChars="300" w:hanging="642"/>
        <w:jc w:val="both"/>
        <w:rPr>
          <w:rFonts w:ascii="ＭＳ 明朝"/>
          <w:color w:val="auto"/>
        </w:rPr>
      </w:pPr>
      <w:r w:rsidRPr="004B55F9">
        <w:rPr>
          <w:rFonts w:ascii="ＭＳ 明朝" w:hint="eastAsia"/>
          <w:color w:val="auto"/>
        </w:rPr>
        <w:t xml:space="preserve">　　リ　平成</w:t>
      </w:r>
      <w:r w:rsidR="00B56C6D">
        <w:rPr>
          <w:rFonts w:ascii="ＭＳ 明朝" w:hint="eastAsia"/>
          <w:color w:val="auto"/>
        </w:rPr>
        <w:t>2</w:t>
      </w:r>
      <w:r w:rsidR="00B56C6D">
        <w:rPr>
          <w:rFonts w:ascii="ＭＳ 明朝"/>
          <w:color w:val="auto"/>
        </w:rPr>
        <w:t>8</w:t>
      </w:r>
      <w:r w:rsidRPr="004B55F9">
        <w:rPr>
          <w:rFonts w:ascii="ＭＳ 明朝" w:hint="eastAsia"/>
          <w:color w:val="auto"/>
        </w:rPr>
        <w:t>年４月１日付け職発</w:t>
      </w:r>
      <w:r w:rsidR="00B56C6D">
        <w:rPr>
          <w:rFonts w:ascii="ＭＳ 明朝" w:hint="eastAsia"/>
          <w:color w:val="auto"/>
        </w:rPr>
        <w:t>0</w:t>
      </w:r>
      <w:r w:rsidR="00B56C6D">
        <w:rPr>
          <w:rFonts w:ascii="ＭＳ 明朝"/>
          <w:color w:val="auto"/>
        </w:rPr>
        <w:t>401</w:t>
      </w:r>
      <w:r w:rsidR="0065718C" w:rsidRPr="004B55F9">
        <w:rPr>
          <w:rFonts w:ascii="ＭＳ 明朝" w:hint="eastAsia"/>
          <w:color w:val="auto"/>
        </w:rPr>
        <w:t>第</w:t>
      </w:r>
      <w:r w:rsidR="00B56C6D">
        <w:rPr>
          <w:rFonts w:ascii="ＭＳ 明朝" w:hint="eastAsia"/>
          <w:color w:val="auto"/>
        </w:rPr>
        <w:t>4</w:t>
      </w:r>
      <w:r w:rsidR="00B56C6D">
        <w:rPr>
          <w:rFonts w:ascii="ＭＳ 明朝"/>
          <w:color w:val="auto"/>
        </w:rPr>
        <w:t>0</w:t>
      </w:r>
      <w:r w:rsidRPr="004B55F9">
        <w:rPr>
          <w:rFonts w:ascii="ＭＳ 明朝" w:hint="eastAsia"/>
          <w:color w:val="auto"/>
        </w:rPr>
        <w:t>号、能発</w:t>
      </w:r>
      <w:r w:rsidR="00B56C6D">
        <w:rPr>
          <w:rFonts w:ascii="ＭＳ 明朝" w:hint="eastAsia"/>
          <w:color w:val="auto"/>
        </w:rPr>
        <w:t>0</w:t>
      </w:r>
      <w:r w:rsidR="00B56C6D">
        <w:rPr>
          <w:rFonts w:ascii="ＭＳ 明朝"/>
          <w:color w:val="auto"/>
        </w:rPr>
        <w:t>401</w:t>
      </w:r>
      <w:r w:rsidR="0065718C" w:rsidRPr="004B55F9">
        <w:rPr>
          <w:rFonts w:ascii="ＭＳ 明朝" w:hint="eastAsia"/>
          <w:color w:val="auto"/>
        </w:rPr>
        <w:t>第</w:t>
      </w:r>
      <w:r w:rsidR="00B56C6D">
        <w:rPr>
          <w:rFonts w:ascii="ＭＳ 明朝" w:hint="eastAsia"/>
          <w:color w:val="auto"/>
        </w:rPr>
        <w:t>1</w:t>
      </w:r>
      <w:r w:rsidR="00B56C6D">
        <w:rPr>
          <w:rFonts w:ascii="ＭＳ 明朝"/>
          <w:color w:val="auto"/>
        </w:rPr>
        <w:t>0</w:t>
      </w:r>
      <w:r w:rsidRPr="004B55F9">
        <w:rPr>
          <w:rFonts w:ascii="ＭＳ 明朝" w:hint="eastAsia"/>
          <w:color w:val="auto"/>
        </w:rPr>
        <w:t>号、雇児発</w:t>
      </w:r>
      <w:r w:rsidR="00B56C6D">
        <w:rPr>
          <w:rFonts w:ascii="ＭＳ 明朝" w:hint="eastAsia"/>
          <w:color w:val="auto"/>
        </w:rPr>
        <w:t>0</w:t>
      </w:r>
      <w:r w:rsidR="00B56C6D">
        <w:rPr>
          <w:rFonts w:ascii="ＭＳ 明朝"/>
          <w:color w:val="auto"/>
        </w:rPr>
        <w:t>401</w:t>
      </w:r>
      <w:r w:rsidR="0065718C" w:rsidRPr="004B55F9">
        <w:rPr>
          <w:rFonts w:ascii="ＭＳ 明朝" w:hint="eastAsia"/>
          <w:color w:val="auto"/>
        </w:rPr>
        <w:t>第</w:t>
      </w:r>
      <w:r w:rsidR="00B56C6D">
        <w:rPr>
          <w:rFonts w:ascii="ＭＳ 明朝" w:hint="eastAsia"/>
          <w:color w:val="auto"/>
        </w:rPr>
        <w:t>1</w:t>
      </w:r>
      <w:r w:rsidR="00B56C6D">
        <w:rPr>
          <w:rFonts w:ascii="ＭＳ 明朝"/>
          <w:color w:val="auto"/>
        </w:rPr>
        <w:t>1</w:t>
      </w:r>
      <w:r w:rsidRPr="004B55F9">
        <w:rPr>
          <w:rFonts w:ascii="ＭＳ 明朝" w:hint="eastAsia"/>
          <w:color w:val="auto"/>
        </w:rPr>
        <w:t>号「雇用安定事業の実施等について」による改正は、平成</w:t>
      </w:r>
      <w:r w:rsidR="00B56C6D">
        <w:rPr>
          <w:rFonts w:ascii="ＭＳ 明朝" w:hint="eastAsia"/>
          <w:color w:val="auto"/>
        </w:rPr>
        <w:t>2</w:t>
      </w:r>
      <w:r w:rsidR="00B56C6D">
        <w:rPr>
          <w:rFonts w:ascii="ＭＳ 明朝"/>
          <w:color w:val="auto"/>
        </w:rPr>
        <w:t>8</w:t>
      </w:r>
      <w:r w:rsidR="001451F4" w:rsidRPr="004B55F9">
        <w:rPr>
          <w:rFonts w:ascii="ＭＳ 明朝" w:hint="eastAsia"/>
          <w:color w:val="auto"/>
        </w:rPr>
        <w:t>年４月１日から施行する。</w:t>
      </w:r>
    </w:p>
    <w:p w14:paraId="619F7914" w14:textId="4F6CE4F9" w:rsidR="00E5492A" w:rsidRPr="004B55F9" w:rsidRDefault="00761261" w:rsidP="00E749C2">
      <w:pPr>
        <w:kinsoku/>
        <w:wordWrap/>
        <w:adjustRightInd/>
        <w:ind w:left="642" w:right="-1" w:hangingChars="300" w:hanging="642"/>
        <w:jc w:val="both"/>
        <w:rPr>
          <w:rFonts w:ascii="ＭＳ 明朝"/>
          <w:color w:val="auto"/>
        </w:rPr>
      </w:pPr>
      <w:r w:rsidRPr="004B55F9">
        <w:rPr>
          <w:rFonts w:ascii="ＭＳ 明朝" w:hint="eastAsia"/>
          <w:color w:val="auto"/>
        </w:rPr>
        <w:t xml:space="preserve">　　ヌ　平成</w:t>
      </w:r>
      <w:r w:rsidR="00B56C6D">
        <w:rPr>
          <w:rFonts w:ascii="ＭＳ 明朝" w:hint="eastAsia"/>
          <w:color w:val="auto"/>
        </w:rPr>
        <w:t>2</w:t>
      </w:r>
      <w:r w:rsidR="00B56C6D">
        <w:rPr>
          <w:rFonts w:ascii="ＭＳ 明朝"/>
          <w:color w:val="auto"/>
        </w:rPr>
        <w:t>8</w:t>
      </w:r>
      <w:r w:rsidRPr="004B55F9">
        <w:rPr>
          <w:rFonts w:ascii="ＭＳ 明朝" w:hint="eastAsia"/>
          <w:color w:val="auto"/>
        </w:rPr>
        <w:t>年６月</w:t>
      </w:r>
      <w:r w:rsidR="00B56C6D">
        <w:rPr>
          <w:rFonts w:ascii="ＭＳ 明朝" w:hint="eastAsia"/>
          <w:color w:val="auto"/>
        </w:rPr>
        <w:t>2</w:t>
      </w:r>
      <w:r w:rsidR="00B56C6D">
        <w:rPr>
          <w:rFonts w:ascii="ＭＳ 明朝"/>
          <w:color w:val="auto"/>
        </w:rPr>
        <w:t>3</w:t>
      </w:r>
      <w:r w:rsidRPr="004B55F9">
        <w:rPr>
          <w:rFonts w:ascii="ＭＳ 明朝" w:hint="eastAsia"/>
          <w:color w:val="auto"/>
        </w:rPr>
        <w:t>日付け職発</w:t>
      </w:r>
      <w:r w:rsidR="00B56C6D">
        <w:rPr>
          <w:rFonts w:ascii="ＭＳ 明朝" w:hint="eastAsia"/>
          <w:color w:val="auto"/>
        </w:rPr>
        <w:t>0</w:t>
      </w:r>
      <w:r w:rsidR="00B56C6D">
        <w:rPr>
          <w:rFonts w:ascii="ＭＳ 明朝"/>
          <w:color w:val="auto"/>
        </w:rPr>
        <w:t>623</w:t>
      </w:r>
      <w:r w:rsidRPr="004B55F9">
        <w:rPr>
          <w:rFonts w:ascii="ＭＳ 明朝" w:hint="eastAsia"/>
          <w:color w:val="auto"/>
        </w:rPr>
        <w:t>第７</w:t>
      </w:r>
      <w:r w:rsidR="00E5492A" w:rsidRPr="004B55F9">
        <w:rPr>
          <w:rFonts w:ascii="ＭＳ 明朝" w:hint="eastAsia"/>
          <w:color w:val="auto"/>
        </w:rPr>
        <w:t>号「雇用安定事業の実施等について」による改正は、平成</w:t>
      </w:r>
      <w:r w:rsidR="00B56C6D">
        <w:rPr>
          <w:rFonts w:ascii="ＭＳ 明朝" w:hint="eastAsia"/>
          <w:color w:val="auto"/>
        </w:rPr>
        <w:t>2</w:t>
      </w:r>
      <w:r w:rsidR="00B56C6D">
        <w:rPr>
          <w:rFonts w:ascii="ＭＳ 明朝"/>
          <w:color w:val="auto"/>
        </w:rPr>
        <w:t>8</w:t>
      </w:r>
      <w:r w:rsidR="00E5492A" w:rsidRPr="004B55F9">
        <w:rPr>
          <w:rFonts w:ascii="ＭＳ 明朝" w:hint="eastAsia"/>
          <w:color w:val="auto"/>
        </w:rPr>
        <w:t>年６月</w:t>
      </w:r>
      <w:r w:rsidR="00B56C6D">
        <w:rPr>
          <w:rFonts w:ascii="ＭＳ 明朝" w:hint="eastAsia"/>
          <w:color w:val="auto"/>
        </w:rPr>
        <w:t>2</w:t>
      </w:r>
      <w:r w:rsidR="00B56C6D">
        <w:rPr>
          <w:rFonts w:ascii="ＭＳ 明朝"/>
          <w:color w:val="auto"/>
        </w:rPr>
        <w:t>3</w:t>
      </w:r>
      <w:r w:rsidR="00E5492A" w:rsidRPr="004B55F9">
        <w:rPr>
          <w:rFonts w:ascii="ＭＳ 明朝" w:hint="eastAsia"/>
          <w:color w:val="auto"/>
        </w:rPr>
        <w:t>日から施行する。</w:t>
      </w:r>
    </w:p>
    <w:p w14:paraId="4D9E3F7C" w14:textId="559681A1" w:rsidR="003444A2" w:rsidRPr="004B55F9" w:rsidRDefault="003444A2" w:rsidP="00E749C2">
      <w:pPr>
        <w:kinsoku/>
        <w:wordWrap/>
        <w:adjustRightInd/>
        <w:ind w:left="642" w:right="-1" w:hangingChars="300" w:hanging="642"/>
        <w:jc w:val="both"/>
        <w:rPr>
          <w:rFonts w:ascii="ＭＳ 明朝"/>
          <w:color w:val="auto"/>
        </w:rPr>
      </w:pPr>
      <w:r w:rsidRPr="004B55F9">
        <w:rPr>
          <w:rFonts w:ascii="ＭＳ 明朝" w:hint="eastAsia"/>
          <w:color w:val="auto"/>
        </w:rPr>
        <w:t xml:space="preserve">　　ル　平成</w:t>
      </w:r>
      <w:r w:rsidR="00B56C6D">
        <w:rPr>
          <w:rFonts w:ascii="ＭＳ 明朝" w:hint="eastAsia"/>
          <w:color w:val="auto"/>
        </w:rPr>
        <w:t>2</w:t>
      </w:r>
      <w:r w:rsidR="00B56C6D">
        <w:rPr>
          <w:rFonts w:ascii="ＭＳ 明朝"/>
          <w:color w:val="auto"/>
        </w:rPr>
        <w:t>8</w:t>
      </w:r>
      <w:r w:rsidRPr="004B55F9">
        <w:rPr>
          <w:rFonts w:ascii="ＭＳ 明朝" w:hint="eastAsia"/>
          <w:color w:val="auto"/>
        </w:rPr>
        <w:t>年</w:t>
      </w:r>
      <w:r w:rsidR="00B56C6D">
        <w:rPr>
          <w:rFonts w:ascii="ＭＳ 明朝" w:hint="eastAsia"/>
          <w:color w:val="auto"/>
        </w:rPr>
        <w:t>1</w:t>
      </w:r>
      <w:r w:rsidR="00B56C6D">
        <w:rPr>
          <w:rFonts w:ascii="ＭＳ 明朝"/>
          <w:color w:val="auto"/>
        </w:rPr>
        <w:t>0</w:t>
      </w:r>
      <w:r w:rsidRPr="004B55F9">
        <w:rPr>
          <w:rFonts w:ascii="ＭＳ 明朝" w:hint="eastAsia"/>
          <w:color w:val="auto"/>
        </w:rPr>
        <w:t>月</w:t>
      </w:r>
      <w:r w:rsidR="00B56C6D">
        <w:rPr>
          <w:rFonts w:ascii="ＭＳ 明朝" w:hint="eastAsia"/>
          <w:color w:val="auto"/>
        </w:rPr>
        <w:t>1</w:t>
      </w:r>
      <w:r w:rsidR="00B56C6D">
        <w:rPr>
          <w:rFonts w:ascii="ＭＳ 明朝"/>
          <w:color w:val="auto"/>
        </w:rPr>
        <w:t>9</w:t>
      </w:r>
      <w:r w:rsidRPr="004B55F9">
        <w:rPr>
          <w:rFonts w:ascii="ＭＳ 明朝" w:hint="eastAsia"/>
          <w:color w:val="auto"/>
        </w:rPr>
        <w:t>日付け職発</w:t>
      </w:r>
      <w:r w:rsidR="00B56C6D">
        <w:rPr>
          <w:rFonts w:ascii="ＭＳ 明朝" w:hint="eastAsia"/>
          <w:color w:val="auto"/>
        </w:rPr>
        <w:t>1</w:t>
      </w:r>
      <w:r w:rsidR="00B56C6D">
        <w:rPr>
          <w:rFonts w:ascii="ＭＳ 明朝"/>
          <w:color w:val="auto"/>
        </w:rPr>
        <w:t>019</w:t>
      </w:r>
      <w:r w:rsidRPr="004B55F9">
        <w:rPr>
          <w:rFonts w:ascii="ＭＳ 明朝" w:hint="eastAsia"/>
          <w:color w:val="auto"/>
        </w:rPr>
        <w:t>第</w:t>
      </w:r>
      <w:r w:rsidR="002146E2" w:rsidRPr="004B55F9">
        <w:rPr>
          <w:rFonts w:ascii="ＭＳ 明朝" w:hint="eastAsia"/>
          <w:color w:val="auto"/>
        </w:rPr>
        <w:t>１</w:t>
      </w:r>
      <w:r w:rsidRPr="004B55F9">
        <w:rPr>
          <w:rFonts w:ascii="ＭＳ 明朝" w:hint="eastAsia"/>
          <w:color w:val="auto"/>
        </w:rPr>
        <w:t>号</w:t>
      </w:r>
      <w:r w:rsidR="001066FC" w:rsidRPr="004B55F9">
        <w:rPr>
          <w:rFonts w:ascii="ＭＳ 明朝" w:hint="eastAsia"/>
          <w:color w:val="auto"/>
        </w:rPr>
        <w:t>、能発</w:t>
      </w:r>
      <w:r w:rsidR="00B56C6D">
        <w:rPr>
          <w:rFonts w:ascii="ＭＳ 明朝" w:hint="eastAsia"/>
          <w:color w:val="auto"/>
        </w:rPr>
        <w:t>1</w:t>
      </w:r>
      <w:r w:rsidR="00B56C6D">
        <w:rPr>
          <w:rFonts w:ascii="ＭＳ 明朝"/>
          <w:color w:val="auto"/>
        </w:rPr>
        <w:t>019</w:t>
      </w:r>
      <w:r w:rsidR="002146E2" w:rsidRPr="004B55F9">
        <w:rPr>
          <w:rFonts w:ascii="ＭＳ 明朝" w:hint="eastAsia"/>
          <w:color w:val="auto"/>
        </w:rPr>
        <w:t>第１</w:t>
      </w:r>
      <w:r w:rsidR="00720024" w:rsidRPr="004B55F9">
        <w:rPr>
          <w:rFonts w:ascii="ＭＳ 明朝" w:hint="eastAsia"/>
          <w:color w:val="auto"/>
        </w:rPr>
        <w:t>号、雇児発</w:t>
      </w:r>
      <w:r w:rsidR="00B56C6D">
        <w:rPr>
          <w:rFonts w:ascii="ＭＳ 明朝" w:hint="eastAsia"/>
          <w:color w:val="auto"/>
        </w:rPr>
        <w:t>1</w:t>
      </w:r>
      <w:r w:rsidR="00B56C6D">
        <w:rPr>
          <w:rFonts w:ascii="ＭＳ 明朝"/>
          <w:color w:val="auto"/>
        </w:rPr>
        <w:t>019</w:t>
      </w:r>
      <w:r w:rsidR="001066FC" w:rsidRPr="004B55F9">
        <w:rPr>
          <w:rFonts w:ascii="ＭＳ 明朝" w:hint="eastAsia"/>
          <w:color w:val="auto"/>
        </w:rPr>
        <w:t>第３</w:t>
      </w:r>
      <w:r w:rsidR="00720024" w:rsidRPr="004B55F9">
        <w:rPr>
          <w:rFonts w:ascii="ＭＳ 明朝" w:hint="eastAsia"/>
          <w:color w:val="auto"/>
        </w:rPr>
        <w:t>号</w:t>
      </w:r>
      <w:r w:rsidRPr="004B55F9">
        <w:rPr>
          <w:rFonts w:ascii="ＭＳ 明朝" w:hint="eastAsia"/>
          <w:color w:val="auto"/>
        </w:rPr>
        <w:t>「雇用安定事業の実施等について」による改正は、平成</w:t>
      </w:r>
      <w:r w:rsidR="00B56C6D">
        <w:rPr>
          <w:rFonts w:ascii="ＭＳ 明朝" w:hint="eastAsia"/>
          <w:color w:val="auto"/>
        </w:rPr>
        <w:t>2</w:t>
      </w:r>
      <w:r w:rsidR="00B56C6D">
        <w:rPr>
          <w:rFonts w:ascii="ＭＳ 明朝"/>
          <w:color w:val="auto"/>
        </w:rPr>
        <w:t>8</w:t>
      </w:r>
      <w:r w:rsidRPr="004B55F9">
        <w:rPr>
          <w:rFonts w:ascii="ＭＳ 明朝" w:hint="eastAsia"/>
          <w:color w:val="auto"/>
        </w:rPr>
        <w:t>年</w:t>
      </w:r>
      <w:r w:rsidR="00B56C6D">
        <w:rPr>
          <w:rFonts w:ascii="ＭＳ 明朝" w:hint="eastAsia"/>
          <w:color w:val="auto"/>
        </w:rPr>
        <w:t>1</w:t>
      </w:r>
      <w:r w:rsidR="00B56C6D">
        <w:rPr>
          <w:rFonts w:ascii="ＭＳ 明朝"/>
          <w:color w:val="auto"/>
        </w:rPr>
        <w:t>0</w:t>
      </w:r>
      <w:r w:rsidRPr="004B55F9">
        <w:rPr>
          <w:rFonts w:ascii="ＭＳ 明朝" w:hint="eastAsia"/>
          <w:color w:val="auto"/>
        </w:rPr>
        <w:t>月</w:t>
      </w:r>
      <w:r w:rsidR="00B56C6D">
        <w:rPr>
          <w:rFonts w:ascii="ＭＳ 明朝" w:hint="eastAsia"/>
          <w:color w:val="auto"/>
        </w:rPr>
        <w:t>1</w:t>
      </w:r>
      <w:r w:rsidR="00B56C6D">
        <w:rPr>
          <w:rFonts w:ascii="ＭＳ 明朝"/>
          <w:color w:val="auto"/>
        </w:rPr>
        <w:t>9</w:t>
      </w:r>
      <w:r w:rsidRPr="004B55F9">
        <w:rPr>
          <w:rFonts w:ascii="ＭＳ 明朝" w:hint="eastAsia"/>
          <w:color w:val="auto"/>
        </w:rPr>
        <w:t>日から施行する。</w:t>
      </w:r>
    </w:p>
    <w:p w14:paraId="2701B363" w14:textId="1043FD93" w:rsidR="004214E1" w:rsidRPr="004B55F9" w:rsidRDefault="006479F7" w:rsidP="00E13834">
      <w:pPr>
        <w:kinsoku/>
        <w:wordWrap/>
        <w:adjustRightInd/>
        <w:ind w:leftChars="200" w:left="642" w:right="-1" w:hangingChars="100" w:hanging="214"/>
        <w:jc w:val="both"/>
        <w:rPr>
          <w:rFonts w:ascii="ＭＳ 明朝"/>
          <w:color w:val="auto"/>
        </w:rPr>
      </w:pPr>
      <w:r w:rsidRPr="004B55F9">
        <w:rPr>
          <w:rFonts w:ascii="ＭＳ 明朝" w:hint="eastAsia"/>
          <w:color w:val="auto"/>
        </w:rPr>
        <w:t>ヲ　平成</w:t>
      </w:r>
      <w:r w:rsidR="00B56C6D">
        <w:rPr>
          <w:rFonts w:ascii="ＭＳ 明朝" w:hint="eastAsia"/>
          <w:color w:val="auto"/>
        </w:rPr>
        <w:t>2</w:t>
      </w:r>
      <w:r w:rsidR="00B56C6D">
        <w:rPr>
          <w:rFonts w:ascii="ＭＳ 明朝"/>
          <w:color w:val="auto"/>
        </w:rPr>
        <w:t>9</w:t>
      </w:r>
      <w:r w:rsidRPr="004B55F9">
        <w:rPr>
          <w:rFonts w:ascii="ＭＳ 明朝" w:hint="eastAsia"/>
          <w:color w:val="auto"/>
        </w:rPr>
        <w:t>年３月</w:t>
      </w:r>
      <w:r w:rsidR="00B56C6D">
        <w:rPr>
          <w:rFonts w:ascii="ＭＳ 明朝" w:hint="eastAsia"/>
          <w:color w:val="auto"/>
        </w:rPr>
        <w:t>3</w:t>
      </w:r>
      <w:r w:rsidR="00B56C6D">
        <w:rPr>
          <w:rFonts w:ascii="ＭＳ 明朝"/>
          <w:color w:val="auto"/>
        </w:rPr>
        <w:t>1</w:t>
      </w:r>
      <w:r w:rsidRPr="004B55F9">
        <w:rPr>
          <w:rFonts w:ascii="ＭＳ 明朝" w:hint="eastAsia"/>
          <w:color w:val="auto"/>
        </w:rPr>
        <w:t>日付け職発</w:t>
      </w:r>
      <w:r w:rsidR="00B56C6D">
        <w:rPr>
          <w:rFonts w:ascii="ＭＳ 明朝" w:hint="eastAsia"/>
          <w:color w:val="auto"/>
        </w:rPr>
        <w:t>0</w:t>
      </w:r>
      <w:r w:rsidR="00B56C6D">
        <w:rPr>
          <w:rFonts w:ascii="ＭＳ 明朝"/>
          <w:color w:val="auto"/>
        </w:rPr>
        <w:t>331</w:t>
      </w:r>
      <w:r w:rsidRPr="004B55F9">
        <w:rPr>
          <w:rFonts w:ascii="ＭＳ 明朝" w:hint="eastAsia"/>
          <w:color w:val="auto"/>
        </w:rPr>
        <w:t>第７号、能発</w:t>
      </w:r>
      <w:r w:rsidR="00B56C6D">
        <w:rPr>
          <w:rFonts w:ascii="ＭＳ 明朝" w:hint="eastAsia"/>
          <w:color w:val="auto"/>
        </w:rPr>
        <w:t>0</w:t>
      </w:r>
      <w:r w:rsidR="00B56C6D">
        <w:rPr>
          <w:rFonts w:ascii="ＭＳ 明朝"/>
          <w:color w:val="auto"/>
        </w:rPr>
        <w:t>331</w:t>
      </w:r>
      <w:r w:rsidRPr="004B55F9">
        <w:rPr>
          <w:rFonts w:ascii="ＭＳ 明朝" w:hint="eastAsia"/>
          <w:color w:val="auto"/>
        </w:rPr>
        <w:t>第２</w:t>
      </w:r>
      <w:r w:rsidR="005C0F52" w:rsidRPr="004B55F9">
        <w:rPr>
          <w:rFonts w:ascii="ＭＳ 明朝" w:hint="eastAsia"/>
          <w:color w:val="auto"/>
        </w:rPr>
        <w:t>号、雇児発</w:t>
      </w:r>
      <w:r w:rsidR="00B56C6D">
        <w:rPr>
          <w:rFonts w:ascii="ＭＳ 明朝" w:hint="eastAsia"/>
          <w:color w:val="auto"/>
        </w:rPr>
        <w:t>0</w:t>
      </w:r>
      <w:r w:rsidR="00B56C6D">
        <w:rPr>
          <w:rFonts w:ascii="ＭＳ 明朝"/>
          <w:color w:val="auto"/>
        </w:rPr>
        <w:t>331</w:t>
      </w:r>
      <w:r w:rsidRPr="004B55F9">
        <w:rPr>
          <w:rFonts w:ascii="ＭＳ 明朝" w:hint="eastAsia"/>
          <w:color w:val="auto"/>
        </w:rPr>
        <w:t>第１８</w:t>
      </w:r>
      <w:r w:rsidR="005C0F52" w:rsidRPr="004B55F9">
        <w:rPr>
          <w:rFonts w:ascii="ＭＳ 明朝" w:hint="eastAsia"/>
          <w:color w:val="auto"/>
        </w:rPr>
        <w:t>号「雇用安定事業の実施等について」による改正は、平成</w:t>
      </w:r>
      <w:r w:rsidR="00B56C6D">
        <w:rPr>
          <w:rFonts w:ascii="ＭＳ 明朝" w:hint="eastAsia"/>
          <w:color w:val="auto"/>
        </w:rPr>
        <w:t>2</w:t>
      </w:r>
      <w:r w:rsidR="00B56C6D">
        <w:rPr>
          <w:rFonts w:ascii="ＭＳ 明朝"/>
          <w:color w:val="auto"/>
        </w:rPr>
        <w:t>9</w:t>
      </w:r>
      <w:r w:rsidR="005C0F52" w:rsidRPr="004B55F9">
        <w:rPr>
          <w:rFonts w:ascii="ＭＳ 明朝" w:hint="eastAsia"/>
          <w:color w:val="auto"/>
        </w:rPr>
        <w:t>年４月１日から施行する。</w:t>
      </w:r>
    </w:p>
    <w:p w14:paraId="1D4E5364" w14:textId="504AD75D" w:rsidR="005C0F52" w:rsidRPr="004B55F9" w:rsidRDefault="004214E1" w:rsidP="00E13834">
      <w:pPr>
        <w:kinsoku/>
        <w:wordWrap/>
        <w:adjustRightInd/>
        <w:ind w:leftChars="300" w:left="642" w:right="-1" w:firstLineChars="100" w:firstLine="214"/>
        <w:jc w:val="both"/>
        <w:rPr>
          <w:rFonts w:ascii="ＭＳ 明朝"/>
          <w:color w:val="auto"/>
        </w:rPr>
      </w:pPr>
      <w:r w:rsidRPr="004B55F9">
        <w:rPr>
          <w:rFonts w:ascii="ＭＳ 明朝" w:hint="eastAsia"/>
          <w:color w:val="auto"/>
        </w:rPr>
        <w:t>ただし、</w:t>
      </w:r>
      <w:r w:rsidR="00480B04" w:rsidRPr="004B55F9">
        <w:rPr>
          <w:rFonts w:ascii="ＭＳ 明朝" w:hint="eastAsia"/>
          <w:color w:val="auto"/>
        </w:rPr>
        <w:t>0503</w:t>
      </w:r>
      <w:r w:rsidR="004E24E5" w:rsidRPr="004B55F9">
        <w:rPr>
          <w:rFonts w:ascii="ＭＳ 明朝" w:hint="eastAsia"/>
          <w:color w:val="auto"/>
        </w:rPr>
        <w:t>リ</w:t>
      </w:r>
      <w:r w:rsidR="00B86D29" w:rsidRPr="004B55F9">
        <w:rPr>
          <w:rFonts w:ascii="ＭＳ 明朝" w:hint="eastAsia"/>
          <w:color w:val="auto"/>
        </w:rPr>
        <w:t>に定める規定</w:t>
      </w:r>
      <w:r w:rsidR="0026499C" w:rsidRPr="004B55F9">
        <w:rPr>
          <w:rFonts w:ascii="ＭＳ 明朝" w:hint="eastAsia"/>
          <w:color w:val="auto"/>
        </w:rPr>
        <w:t>の施行期日</w:t>
      </w:r>
      <w:r w:rsidR="007340B8" w:rsidRPr="004B55F9">
        <w:rPr>
          <w:rFonts w:ascii="ＭＳ 明朝" w:hint="eastAsia"/>
          <w:color w:val="auto"/>
        </w:rPr>
        <w:t>及び0305ハの併給調整に係る別紙１、別紙２に</w:t>
      </w:r>
      <w:r w:rsidR="0026499C" w:rsidRPr="004B55F9">
        <w:rPr>
          <w:rFonts w:ascii="ＭＳ 明朝" w:hint="eastAsia"/>
          <w:color w:val="auto"/>
        </w:rPr>
        <w:t>ついては、追って通知する。</w:t>
      </w:r>
    </w:p>
    <w:p w14:paraId="06D5F771" w14:textId="23814C0C" w:rsidR="004127F7" w:rsidRPr="004B55F9" w:rsidRDefault="000111F4" w:rsidP="004127F7">
      <w:pPr>
        <w:kinsoku/>
        <w:wordWrap/>
        <w:adjustRightInd/>
        <w:ind w:left="708" w:right="-1" w:hangingChars="331" w:hanging="708"/>
        <w:jc w:val="both"/>
        <w:rPr>
          <w:rFonts w:ascii="ＭＳ 明朝"/>
          <w:color w:val="auto"/>
        </w:rPr>
      </w:pPr>
      <w:r w:rsidRPr="004B55F9">
        <w:rPr>
          <w:rFonts w:ascii="ＭＳ 明朝" w:hint="eastAsia"/>
          <w:color w:val="auto"/>
        </w:rPr>
        <w:t xml:space="preserve">　　ワ　平成</w:t>
      </w:r>
      <w:r w:rsidR="00B56C6D">
        <w:rPr>
          <w:rFonts w:ascii="ＭＳ 明朝" w:hint="eastAsia"/>
          <w:color w:val="auto"/>
        </w:rPr>
        <w:t>2</w:t>
      </w:r>
      <w:r w:rsidR="00B56C6D">
        <w:rPr>
          <w:rFonts w:ascii="ＭＳ 明朝"/>
          <w:color w:val="auto"/>
        </w:rPr>
        <w:t>9</w:t>
      </w:r>
      <w:r w:rsidRPr="004B55F9">
        <w:rPr>
          <w:rFonts w:ascii="ＭＳ 明朝" w:hint="eastAsia"/>
          <w:color w:val="auto"/>
        </w:rPr>
        <w:t>年４月</w:t>
      </w:r>
      <w:r w:rsidR="00B56C6D">
        <w:rPr>
          <w:rFonts w:ascii="ＭＳ 明朝" w:hint="eastAsia"/>
          <w:color w:val="auto"/>
        </w:rPr>
        <w:t>2</w:t>
      </w:r>
      <w:r w:rsidR="00B56C6D">
        <w:rPr>
          <w:rFonts w:ascii="ＭＳ 明朝"/>
          <w:color w:val="auto"/>
        </w:rPr>
        <w:t>8</w:t>
      </w:r>
      <w:r w:rsidRPr="004B55F9">
        <w:rPr>
          <w:rFonts w:ascii="ＭＳ 明朝" w:hint="eastAsia"/>
          <w:color w:val="auto"/>
        </w:rPr>
        <w:t>日付け職発</w:t>
      </w:r>
      <w:r w:rsidR="00B56C6D">
        <w:rPr>
          <w:rFonts w:ascii="ＭＳ 明朝" w:hint="eastAsia"/>
          <w:color w:val="auto"/>
        </w:rPr>
        <w:t>0</w:t>
      </w:r>
      <w:r w:rsidR="00B56C6D">
        <w:rPr>
          <w:rFonts w:ascii="ＭＳ 明朝"/>
          <w:color w:val="auto"/>
        </w:rPr>
        <w:t>428</w:t>
      </w:r>
      <w:r w:rsidRPr="004B55F9">
        <w:rPr>
          <w:rFonts w:ascii="ＭＳ 明朝" w:hint="eastAsia"/>
          <w:color w:val="auto"/>
        </w:rPr>
        <w:t>第９</w:t>
      </w:r>
      <w:r w:rsidR="004127F7" w:rsidRPr="004B55F9">
        <w:rPr>
          <w:rFonts w:ascii="ＭＳ 明朝" w:hint="eastAsia"/>
          <w:color w:val="auto"/>
        </w:rPr>
        <w:t>号「雇用安定事業の実施等について」による改正は、平成</w:t>
      </w:r>
      <w:r w:rsidR="00B56C6D">
        <w:rPr>
          <w:rFonts w:ascii="ＭＳ 明朝" w:hint="eastAsia"/>
          <w:color w:val="auto"/>
        </w:rPr>
        <w:t>2</w:t>
      </w:r>
      <w:r w:rsidR="00B56C6D">
        <w:rPr>
          <w:rFonts w:ascii="ＭＳ 明朝"/>
          <w:color w:val="auto"/>
        </w:rPr>
        <w:t>9</w:t>
      </w:r>
      <w:r w:rsidR="004127F7" w:rsidRPr="004B55F9">
        <w:rPr>
          <w:rFonts w:ascii="ＭＳ 明朝" w:hint="eastAsia"/>
          <w:color w:val="auto"/>
        </w:rPr>
        <w:t>年５月１日から施行する。</w:t>
      </w:r>
      <w:r w:rsidR="00B52877" w:rsidRPr="004B55F9">
        <w:rPr>
          <w:rFonts w:ascii="ＭＳ 明朝" w:hint="eastAsia"/>
          <w:color w:val="auto"/>
        </w:rPr>
        <w:t>ただし、0305ハの併給調整に係る別紙１、別紙２については、追って通知する。</w:t>
      </w:r>
    </w:p>
    <w:p w14:paraId="3B8586A3" w14:textId="4E9B33D8" w:rsidR="00DF07CD" w:rsidRPr="004B55F9" w:rsidRDefault="00954A66" w:rsidP="00B65B12">
      <w:pPr>
        <w:kinsoku/>
        <w:wordWrap/>
        <w:adjustRightInd/>
        <w:ind w:leftChars="200" w:left="708" w:right="-1" w:hangingChars="131" w:hanging="280"/>
        <w:jc w:val="both"/>
        <w:rPr>
          <w:rFonts w:ascii="ＭＳ 明朝"/>
          <w:color w:val="auto"/>
        </w:rPr>
      </w:pPr>
      <w:r w:rsidRPr="004B55F9">
        <w:rPr>
          <w:rFonts w:ascii="ＭＳ 明朝" w:hint="eastAsia"/>
          <w:color w:val="auto"/>
        </w:rPr>
        <w:t>カ　平成</w:t>
      </w:r>
      <w:r w:rsidR="00B56C6D">
        <w:rPr>
          <w:rFonts w:ascii="ＭＳ 明朝" w:hint="eastAsia"/>
          <w:color w:val="auto"/>
        </w:rPr>
        <w:t>2</w:t>
      </w:r>
      <w:r w:rsidR="00B56C6D">
        <w:rPr>
          <w:rFonts w:ascii="ＭＳ 明朝"/>
          <w:color w:val="auto"/>
        </w:rPr>
        <w:t>9</w:t>
      </w:r>
      <w:r w:rsidRPr="004B55F9">
        <w:rPr>
          <w:rFonts w:ascii="ＭＳ 明朝" w:hint="eastAsia"/>
          <w:color w:val="auto"/>
        </w:rPr>
        <w:t>年８</w:t>
      </w:r>
      <w:r w:rsidR="00DF07CD" w:rsidRPr="004B55F9">
        <w:rPr>
          <w:rFonts w:ascii="ＭＳ 明朝" w:hint="eastAsia"/>
          <w:color w:val="auto"/>
        </w:rPr>
        <w:t>月</w:t>
      </w:r>
      <w:r w:rsidR="00B56C6D">
        <w:rPr>
          <w:rFonts w:ascii="ＭＳ 明朝" w:hint="eastAsia"/>
          <w:color w:val="auto"/>
        </w:rPr>
        <w:t>3</w:t>
      </w:r>
      <w:r w:rsidR="00B56C6D">
        <w:rPr>
          <w:rFonts w:ascii="ＭＳ 明朝"/>
          <w:color w:val="auto"/>
        </w:rPr>
        <w:t>0</w:t>
      </w:r>
      <w:r w:rsidR="00DF07CD" w:rsidRPr="004B55F9">
        <w:rPr>
          <w:rFonts w:ascii="ＭＳ 明朝" w:hint="eastAsia"/>
          <w:color w:val="auto"/>
        </w:rPr>
        <w:t>日付け職発</w:t>
      </w:r>
      <w:r w:rsidR="00B56C6D">
        <w:rPr>
          <w:rFonts w:ascii="ＭＳ 明朝" w:hint="eastAsia"/>
          <w:color w:val="auto"/>
        </w:rPr>
        <w:t>0</w:t>
      </w:r>
      <w:r w:rsidR="00B56C6D">
        <w:rPr>
          <w:rFonts w:ascii="ＭＳ 明朝"/>
          <w:color w:val="auto"/>
        </w:rPr>
        <w:t>830</w:t>
      </w:r>
      <w:r w:rsidR="00DF07CD" w:rsidRPr="004B55F9">
        <w:rPr>
          <w:rFonts w:ascii="ＭＳ 明朝" w:hint="eastAsia"/>
          <w:color w:val="auto"/>
        </w:rPr>
        <w:t>第</w:t>
      </w:r>
      <w:r w:rsidRPr="004B55F9">
        <w:rPr>
          <w:rFonts w:ascii="ＭＳ 明朝" w:hint="eastAsia"/>
          <w:color w:val="auto"/>
        </w:rPr>
        <w:t>６</w:t>
      </w:r>
      <w:r w:rsidR="00DF07CD" w:rsidRPr="004B55F9">
        <w:rPr>
          <w:rFonts w:ascii="ＭＳ 明朝" w:hint="eastAsia"/>
          <w:color w:val="auto"/>
        </w:rPr>
        <w:t>号「雇用安定事業の実施等について」による改正は、平成</w:t>
      </w:r>
      <w:r w:rsidR="00B56C6D">
        <w:rPr>
          <w:rFonts w:ascii="ＭＳ 明朝" w:hint="eastAsia"/>
          <w:color w:val="auto"/>
        </w:rPr>
        <w:t>2</w:t>
      </w:r>
      <w:r w:rsidR="00B56C6D">
        <w:rPr>
          <w:rFonts w:ascii="ＭＳ 明朝"/>
          <w:color w:val="auto"/>
        </w:rPr>
        <w:t>9</w:t>
      </w:r>
      <w:r w:rsidR="00DF07CD" w:rsidRPr="004B55F9">
        <w:rPr>
          <w:rFonts w:ascii="ＭＳ 明朝" w:hint="eastAsia"/>
          <w:color w:val="auto"/>
        </w:rPr>
        <w:t>年</w:t>
      </w:r>
      <w:r w:rsidR="00B56C6D">
        <w:rPr>
          <w:rFonts w:ascii="ＭＳ 明朝" w:hint="eastAsia"/>
          <w:color w:val="auto"/>
        </w:rPr>
        <w:t>1</w:t>
      </w:r>
      <w:r w:rsidR="00B56C6D">
        <w:rPr>
          <w:rFonts w:ascii="ＭＳ 明朝"/>
          <w:color w:val="auto"/>
        </w:rPr>
        <w:t>0</w:t>
      </w:r>
      <w:r w:rsidR="00DF07CD" w:rsidRPr="004B55F9">
        <w:rPr>
          <w:rFonts w:ascii="ＭＳ 明朝" w:hint="eastAsia"/>
          <w:color w:val="auto"/>
        </w:rPr>
        <w:t>月１日から施行する。ただし、0305ハの併給調整に係る別紙１、別紙２については、追って通知する。</w:t>
      </w:r>
    </w:p>
    <w:p w14:paraId="1C5D1F46" w14:textId="6486D55F" w:rsidR="00DF07CD" w:rsidRPr="004B55F9" w:rsidRDefault="00196235" w:rsidP="00823F4D">
      <w:pPr>
        <w:kinsoku/>
        <w:wordWrap/>
        <w:adjustRightInd/>
        <w:ind w:leftChars="200" w:left="642" w:hangingChars="100" w:hanging="214"/>
        <w:jc w:val="both"/>
        <w:rPr>
          <w:rFonts w:ascii="ＭＳ 明朝"/>
          <w:color w:val="auto"/>
        </w:rPr>
      </w:pPr>
      <w:r w:rsidRPr="004B55F9">
        <w:rPr>
          <w:rFonts w:ascii="ＭＳ 明朝" w:hint="eastAsia"/>
          <w:color w:val="auto"/>
        </w:rPr>
        <w:t>ヨ　平成</w:t>
      </w:r>
      <w:r w:rsidR="00B56C6D">
        <w:rPr>
          <w:rFonts w:ascii="ＭＳ 明朝" w:hint="eastAsia"/>
          <w:color w:val="auto"/>
        </w:rPr>
        <w:t>2</w:t>
      </w:r>
      <w:r w:rsidR="00B56C6D">
        <w:rPr>
          <w:rFonts w:ascii="ＭＳ 明朝"/>
          <w:color w:val="auto"/>
        </w:rPr>
        <w:t>9</w:t>
      </w:r>
      <w:r w:rsidRPr="004B55F9">
        <w:rPr>
          <w:rFonts w:ascii="ＭＳ 明朝" w:hint="eastAsia"/>
          <w:color w:val="auto"/>
        </w:rPr>
        <w:t>年９月</w:t>
      </w:r>
      <w:r w:rsidR="00B56C6D">
        <w:rPr>
          <w:rFonts w:ascii="ＭＳ 明朝" w:hint="eastAsia"/>
          <w:color w:val="auto"/>
        </w:rPr>
        <w:t>1</w:t>
      </w:r>
      <w:r w:rsidR="00B56C6D">
        <w:rPr>
          <w:rFonts w:ascii="ＭＳ 明朝"/>
          <w:color w:val="auto"/>
        </w:rPr>
        <w:t>5</w:t>
      </w:r>
      <w:r w:rsidRPr="004B55F9">
        <w:rPr>
          <w:rFonts w:ascii="ＭＳ 明朝" w:hint="eastAsia"/>
          <w:color w:val="auto"/>
        </w:rPr>
        <w:t>日付け職発</w:t>
      </w:r>
      <w:r w:rsidR="00B56C6D">
        <w:rPr>
          <w:rFonts w:ascii="ＭＳ 明朝" w:hint="eastAsia"/>
          <w:color w:val="auto"/>
        </w:rPr>
        <w:t>0</w:t>
      </w:r>
      <w:r w:rsidR="00B56C6D">
        <w:rPr>
          <w:rFonts w:ascii="ＭＳ 明朝"/>
          <w:color w:val="auto"/>
        </w:rPr>
        <w:t>915</w:t>
      </w:r>
      <w:r w:rsidRPr="004B55F9">
        <w:rPr>
          <w:rFonts w:ascii="ＭＳ 明朝" w:hint="eastAsia"/>
          <w:color w:val="auto"/>
        </w:rPr>
        <w:t>第４号「雇用安定事業の実施等について」による改正は、平成</w:t>
      </w:r>
      <w:r w:rsidR="00B56C6D">
        <w:rPr>
          <w:rFonts w:ascii="ＭＳ 明朝" w:hint="eastAsia"/>
          <w:color w:val="auto"/>
        </w:rPr>
        <w:t>2</w:t>
      </w:r>
      <w:r w:rsidR="00B56C6D">
        <w:rPr>
          <w:rFonts w:ascii="ＭＳ 明朝"/>
          <w:color w:val="auto"/>
        </w:rPr>
        <w:t>9</w:t>
      </w:r>
      <w:r w:rsidRPr="004B55F9">
        <w:rPr>
          <w:rFonts w:ascii="ＭＳ 明朝" w:hint="eastAsia"/>
          <w:color w:val="auto"/>
        </w:rPr>
        <w:t>年９月</w:t>
      </w:r>
      <w:r w:rsidR="00B56C6D">
        <w:rPr>
          <w:rFonts w:ascii="ＭＳ 明朝" w:hint="eastAsia"/>
          <w:color w:val="auto"/>
        </w:rPr>
        <w:t>1</w:t>
      </w:r>
      <w:r w:rsidR="00B56C6D">
        <w:rPr>
          <w:rFonts w:ascii="ＭＳ 明朝"/>
          <w:color w:val="auto"/>
        </w:rPr>
        <w:t>5</w:t>
      </w:r>
      <w:r w:rsidRPr="004B55F9">
        <w:rPr>
          <w:rFonts w:ascii="ＭＳ 明朝" w:hint="eastAsia"/>
          <w:color w:val="auto"/>
        </w:rPr>
        <w:t>日から施行する。ただし、0305ハの併給調整に係る別紙１、別紙２については、追って通知する。</w:t>
      </w:r>
    </w:p>
    <w:p w14:paraId="6FCE97C2" w14:textId="7CFABB6F" w:rsidR="00196235" w:rsidRPr="004B55F9" w:rsidRDefault="00A17966" w:rsidP="00823F4D">
      <w:pPr>
        <w:kinsoku/>
        <w:wordWrap/>
        <w:adjustRightInd/>
        <w:ind w:leftChars="200" w:left="642" w:hangingChars="100" w:hanging="214"/>
        <w:jc w:val="both"/>
        <w:rPr>
          <w:rFonts w:ascii="ＭＳ 明朝"/>
          <w:color w:val="auto"/>
        </w:rPr>
      </w:pPr>
      <w:r w:rsidRPr="004B55F9">
        <w:rPr>
          <w:rFonts w:ascii="ＭＳ 明朝" w:hint="eastAsia"/>
          <w:color w:val="auto"/>
        </w:rPr>
        <w:t>タ　平成</w:t>
      </w:r>
      <w:r w:rsidR="00B56C6D">
        <w:rPr>
          <w:rFonts w:ascii="ＭＳ 明朝" w:hint="eastAsia"/>
          <w:color w:val="auto"/>
        </w:rPr>
        <w:t>2</w:t>
      </w:r>
      <w:r w:rsidR="00B56C6D">
        <w:rPr>
          <w:rFonts w:ascii="ＭＳ 明朝"/>
          <w:color w:val="auto"/>
        </w:rPr>
        <w:t>9</w:t>
      </w:r>
      <w:r w:rsidRPr="004B55F9">
        <w:rPr>
          <w:rFonts w:ascii="ＭＳ 明朝" w:hint="eastAsia"/>
          <w:color w:val="auto"/>
        </w:rPr>
        <w:t>年</w:t>
      </w:r>
      <w:r w:rsidR="00B56C6D">
        <w:rPr>
          <w:rFonts w:ascii="ＭＳ 明朝" w:hint="eastAsia"/>
          <w:color w:val="auto"/>
        </w:rPr>
        <w:t>1</w:t>
      </w:r>
      <w:r w:rsidR="00B56C6D">
        <w:rPr>
          <w:rFonts w:ascii="ＭＳ 明朝"/>
          <w:color w:val="auto"/>
        </w:rPr>
        <w:t>0</w:t>
      </w:r>
      <w:r w:rsidRPr="004B55F9">
        <w:rPr>
          <w:rFonts w:ascii="ＭＳ 明朝" w:hint="eastAsia"/>
          <w:color w:val="auto"/>
        </w:rPr>
        <w:t>月</w:t>
      </w:r>
      <w:r w:rsidR="00B56C6D">
        <w:rPr>
          <w:rFonts w:ascii="ＭＳ 明朝" w:hint="eastAsia"/>
          <w:color w:val="auto"/>
        </w:rPr>
        <w:t>2</w:t>
      </w:r>
      <w:r w:rsidR="00B56C6D">
        <w:rPr>
          <w:rFonts w:ascii="ＭＳ 明朝"/>
          <w:color w:val="auto"/>
        </w:rPr>
        <w:t>0</w:t>
      </w:r>
      <w:r w:rsidRPr="004B55F9">
        <w:rPr>
          <w:rFonts w:ascii="ＭＳ 明朝" w:hint="eastAsia"/>
          <w:color w:val="auto"/>
        </w:rPr>
        <w:t>日付け職発</w:t>
      </w:r>
      <w:r w:rsidR="00B56C6D">
        <w:rPr>
          <w:rFonts w:ascii="ＭＳ 明朝" w:hint="eastAsia"/>
          <w:color w:val="auto"/>
        </w:rPr>
        <w:t>1</w:t>
      </w:r>
      <w:r w:rsidR="00B56C6D">
        <w:rPr>
          <w:rFonts w:ascii="ＭＳ 明朝"/>
          <w:color w:val="auto"/>
        </w:rPr>
        <w:t>020</w:t>
      </w:r>
      <w:r w:rsidRPr="004B55F9">
        <w:rPr>
          <w:rFonts w:ascii="ＭＳ 明朝" w:hint="eastAsia"/>
          <w:color w:val="auto"/>
        </w:rPr>
        <w:t>第</w:t>
      </w:r>
      <w:r w:rsidR="00B56C6D">
        <w:rPr>
          <w:rFonts w:ascii="ＭＳ 明朝" w:hint="eastAsia"/>
          <w:color w:val="auto"/>
        </w:rPr>
        <w:t>2</w:t>
      </w:r>
      <w:r w:rsidR="00B56C6D">
        <w:rPr>
          <w:rFonts w:ascii="ＭＳ 明朝"/>
          <w:color w:val="auto"/>
        </w:rPr>
        <w:t>7</w:t>
      </w:r>
      <w:r w:rsidRPr="004B55F9">
        <w:rPr>
          <w:rFonts w:ascii="ＭＳ 明朝" w:hint="eastAsia"/>
          <w:color w:val="auto"/>
        </w:rPr>
        <w:t>号「雇用安定事業の実施等について」による改正は、平成</w:t>
      </w:r>
      <w:r w:rsidR="00B56C6D">
        <w:rPr>
          <w:rFonts w:ascii="ＭＳ 明朝" w:hint="eastAsia"/>
          <w:color w:val="auto"/>
        </w:rPr>
        <w:t>2</w:t>
      </w:r>
      <w:r w:rsidR="00B56C6D">
        <w:rPr>
          <w:rFonts w:ascii="ＭＳ 明朝"/>
          <w:color w:val="auto"/>
        </w:rPr>
        <w:t>9</w:t>
      </w:r>
      <w:r w:rsidRPr="004B55F9">
        <w:rPr>
          <w:rFonts w:ascii="ＭＳ 明朝" w:hint="eastAsia"/>
          <w:color w:val="auto"/>
        </w:rPr>
        <w:t>年</w:t>
      </w:r>
      <w:r w:rsidR="00B56C6D">
        <w:rPr>
          <w:rFonts w:ascii="ＭＳ 明朝" w:hint="eastAsia"/>
          <w:color w:val="auto"/>
        </w:rPr>
        <w:t>1</w:t>
      </w:r>
      <w:r w:rsidR="00B56C6D">
        <w:rPr>
          <w:rFonts w:ascii="ＭＳ 明朝"/>
          <w:color w:val="auto"/>
        </w:rPr>
        <w:t>0</w:t>
      </w:r>
      <w:r w:rsidRPr="004B55F9">
        <w:rPr>
          <w:rFonts w:ascii="ＭＳ 明朝" w:hint="eastAsia"/>
          <w:color w:val="auto"/>
        </w:rPr>
        <w:t>月</w:t>
      </w:r>
      <w:r w:rsidR="00B56C6D">
        <w:rPr>
          <w:rFonts w:ascii="ＭＳ 明朝" w:hint="eastAsia"/>
          <w:color w:val="auto"/>
        </w:rPr>
        <w:t>2</w:t>
      </w:r>
      <w:r w:rsidR="00B56C6D">
        <w:rPr>
          <w:rFonts w:ascii="ＭＳ 明朝"/>
          <w:color w:val="auto"/>
        </w:rPr>
        <w:t>3</w:t>
      </w:r>
      <w:r w:rsidR="00196235" w:rsidRPr="004B55F9">
        <w:rPr>
          <w:rFonts w:ascii="ＭＳ 明朝" w:hint="eastAsia"/>
          <w:color w:val="auto"/>
        </w:rPr>
        <w:t>日から施行する。</w:t>
      </w:r>
    </w:p>
    <w:p w14:paraId="1C562242" w14:textId="35F4694D" w:rsidR="00AB529E" w:rsidRPr="004B55F9" w:rsidRDefault="00AB529E" w:rsidP="00823F4D">
      <w:pPr>
        <w:kinsoku/>
        <w:wordWrap/>
        <w:adjustRightInd/>
        <w:ind w:leftChars="200" w:left="642" w:hangingChars="100" w:hanging="214"/>
        <w:jc w:val="both"/>
        <w:rPr>
          <w:rFonts w:ascii="ＭＳ 明朝"/>
          <w:color w:val="auto"/>
        </w:rPr>
      </w:pPr>
      <w:r w:rsidRPr="004B55F9">
        <w:rPr>
          <w:rFonts w:ascii="ＭＳ 明朝" w:hint="eastAsia"/>
          <w:color w:val="auto"/>
        </w:rPr>
        <w:t>レ　平</w:t>
      </w:r>
      <w:r w:rsidR="00AF5C11" w:rsidRPr="004B55F9">
        <w:rPr>
          <w:rFonts w:ascii="ＭＳ 明朝" w:hint="eastAsia"/>
          <w:color w:val="auto"/>
        </w:rPr>
        <w:t>成</w:t>
      </w:r>
      <w:r w:rsidR="00B56C6D">
        <w:rPr>
          <w:rFonts w:ascii="ＭＳ 明朝" w:hint="eastAsia"/>
          <w:color w:val="auto"/>
        </w:rPr>
        <w:t>3</w:t>
      </w:r>
      <w:r w:rsidR="00B56C6D">
        <w:rPr>
          <w:rFonts w:ascii="ＭＳ 明朝"/>
          <w:color w:val="auto"/>
        </w:rPr>
        <w:t>0</w:t>
      </w:r>
      <w:r w:rsidR="004E4AD0" w:rsidRPr="004B55F9">
        <w:rPr>
          <w:rFonts w:ascii="ＭＳ 明朝" w:hint="eastAsia"/>
          <w:color w:val="auto"/>
        </w:rPr>
        <w:t>年１月</w:t>
      </w:r>
      <w:r w:rsidR="00B56C6D">
        <w:rPr>
          <w:rFonts w:ascii="ＭＳ 明朝" w:hint="eastAsia"/>
          <w:color w:val="auto"/>
        </w:rPr>
        <w:t>1</w:t>
      </w:r>
      <w:r w:rsidR="00B56C6D">
        <w:rPr>
          <w:rFonts w:ascii="ＭＳ 明朝"/>
          <w:color w:val="auto"/>
        </w:rPr>
        <w:t>8</w:t>
      </w:r>
      <w:r w:rsidR="004E4AD0" w:rsidRPr="004B55F9">
        <w:rPr>
          <w:rFonts w:ascii="ＭＳ 明朝" w:hint="eastAsia"/>
          <w:color w:val="auto"/>
        </w:rPr>
        <w:t>日付け職発</w:t>
      </w:r>
      <w:r w:rsidR="00B56C6D">
        <w:rPr>
          <w:rFonts w:ascii="ＭＳ 明朝" w:hint="eastAsia"/>
          <w:color w:val="auto"/>
        </w:rPr>
        <w:t>0</w:t>
      </w:r>
      <w:r w:rsidR="00B56C6D">
        <w:rPr>
          <w:rFonts w:ascii="ＭＳ 明朝"/>
          <w:color w:val="auto"/>
        </w:rPr>
        <w:t>118</w:t>
      </w:r>
      <w:r w:rsidR="004E4AD0" w:rsidRPr="004B55F9">
        <w:rPr>
          <w:rFonts w:ascii="ＭＳ 明朝" w:hint="eastAsia"/>
          <w:color w:val="auto"/>
        </w:rPr>
        <w:t>第１</w:t>
      </w:r>
      <w:r w:rsidR="00AF5C11" w:rsidRPr="004B55F9">
        <w:rPr>
          <w:rFonts w:ascii="ＭＳ 明朝" w:hint="eastAsia"/>
          <w:color w:val="auto"/>
        </w:rPr>
        <w:t>号「雇用安定事業の実施等について」による改正は、平成</w:t>
      </w:r>
      <w:r w:rsidR="00B56C6D">
        <w:rPr>
          <w:rFonts w:ascii="ＭＳ 明朝" w:hint="eastAsia"/>
          <w:color w:val="auto"/>
        </w:rPr>
        <w:t>3</w:t>
      </w:r>
      <w:r w:rsidR="00B56C6D">
        <w:rPr>
          <w:rFonts w:ascii="ＭＳ 明朝"/>
          <w:color w:val="auto"/>
        </w:rPr>
        <w:t>0</w:t>
      </w:r>
      <w:r w:rsidR="004E4AD0" w:rsidRPr="004B55F9">
        <w:rPr>
          <w:rFonts w:ascii="ＭＳ 明朝" w:hint="eastAsia"/>
          <w:color w:val="auto"/>
        </w:rPr>
        <w:t>年１月</w:t>
      </w:r>
      <w:r w:rsidR="00B56C6D">
        <w:rPr>
          <w:rFonts w:ascii="ＭＳ 明朝" w:hint="eastAsia"/>
          <w:color w:val="auto"/>
        </w:rPr>
        <w:t>1</w:t>
      </w:r>
      <w:r w:rsidR="00B56C6D">
        <w:rPr>
          <w:rFonts w:ascii="ＭＳ 明朝"/>
          <w:color w:val="auto"/>
        </w:rPr>
        <w:t>8</w:t>
      </w:r>
      <w:r w:rsidRPr="004B55F9">
        <w:rPr>
          <w:rFonts w:ascii="ＭＳ 明朝" w:hint="eastAsia"/>
          <w:color w:val="auto"/>
        </w:rPr>
        <w:t>日から施行する。</w:t>
      </w:r>
    </w:p>
    <w:p w14:paraId="1A68AA16" w14:textId="6DA38D81" w:rsidR="00BC1079" w:rsidRPr="004B55F9" w:rsidRDefault="0003281B" w:rsidP="00823F4D">
      <w:pPr>
        <w:kinsoku/>
        <w:wordWrap/>
        <w:adjustRightInd/>
        <w:ind w:leftChars="200" w:left="642" w:hangingChars="100" w:hanging="214"/>
        <w:jc w:val="both"/>
        <w:rPr>
          <w:rFonts w:ascii="ＭＳ 明朝"/>
          <w:color w:val="auto"/>
        </w:rPr>
      </w:pPr>
      <w:r w:rsidRPr="004B55F9">
        <w:rPr>
          <w:rFonts w:ascii="ＭＳ 明朝" w:hint="eastAsia"/>
          <w:color w:val="auto"/>
        </w:rPr>
        <w:t>ソ　平成</w:t>
      </w:r>
      <w:r w:rsidR="00B56C6D">
        <w:rPr>
          <w:rFonts w:ascii="ＭＳ 明朝" w:hint="eastAsia"/>
          <w:color w:val="auto"/>
        </w:rPr>
        <w:t>3</w:t>
      </w:r>
      <w:r w:rsidR="00B56C6D">
        <w:rPr>
          <w:rFonts w:ascii="ＭＳ 明朝"/>
          <w:color w:val="auto"/>
        </w:rPr>
        <w:t>0</w:t>
      </w:r>
      <w:r w:rsidRPr="004B55F9">
        <w:rPr>
          <w:rFonts w:ascii="ＭＳ 明朝" w:hint="eastAsia"/>
          <w:color w:val="auto"/>
        </w:rPr>
        <w:t>年３月</w:t>
      </w:r>
      <w:r w:rsidR="00B56C6D">
        <w:rPr>
          <w:rFonts w:ascii="ＭＳ 明朝" w:hint="eastAsia"/>
          <w:color w:val="auto"/>
        </w:rPr>
        <w:t>3</w:t>
      </w:r>
      <w:r w:rsidR="00B56C6D">
        <w:rPr>
          <w:rFonts w:ascii="ＭＳ 明朝"/>
          <w:color w:val="auto"/>
        </w:rPr>
        <w:t>1</w:t>
      </w:r>
      <w:r w:rsidRPr="004B55F9">
        <w:rPr>
          <w:rFonts w:ascii="ＭＳ 明朝" w:hint="eastAsia"/>
          <w:color w:val="auto"/>
        </w:rPr>
        <w:t>日付け職発</w:t>
      </w:r>
      <w:r w:rsidR="00B56C6D">
        <w:rPr>
          <w:rFonts w:ascii="ＭＳ 明朝" w:hint="eastAsia"/>
          <w:color w:val="auto"/>
        </w:rPr>
        <w:t>0</w:t>
      </w:r>
      <w:r w:rsidR="00B56C6D">
        <w:rPr>
          <w:rFonts w:ascii="ＭＳ 明朝"/>
          <w:color w:val="auto"/>
        </w:rPr>
        <w:t>331</w:t>
      </w:r>
      <w:r w:rsidRPr="004B55F9">
        <w:rPr>
          <w:rFonts w:ascii="ＭＳ 明朝" w:hint="eastAsia"/>
          <w:color w:val="auto"/>
        </w:rPr>
        <w:t>第２号、雇均発</w:t>
      </w:r>
      <w:r w:rsidR="00B56C6D">
        <w:rPr>
          <w:rFonts w:ascii="ＭＳ 明朝" w:hint="eastAsia"/>
          <w:color w:val="auto"/>
        </w:rPr>
        <w:t>0</w:t>
      </w:r>
      <w:r w:rsidR="00B56C6D">
        <w:rPr>
          <w:rFonts w:ascii="ＭＳ 明朝"/>
          <w:color w:val="auto"/>
        </w:rPr>
        <w:t>331</w:t>
      </w:r>
      <w:r w:rsidRPr="004B55F9">
        <w:rPr>
          <w:rFonts w:ascii="ＭＳ 明朝" w:hint="eastAsia"/>
          <w:color w:val="auto"/>
        </w:rPr>
        <w:t>第３</w:t>
      </w:r>
      <w:r w:rsidR="00EC11EF" w:rsidRPr="004B55F9">
        <w:rPr>
          <w:rFonts w:ascii="ＭＳ 明朝" w:hint="eastAsia"/>
          <w:color w:val="auto"/>
        </w:rPr>
        <w:t>号、開発</w:t>
      </w:r>
      <w:r w:rsidR="00B56C6D">
        <w:rPr>
          <w:rFonts w:ascii="ＭＳ 明朝" w:hint="eastAsia"/>
          <w:color w:val="auto"/>
        </w:rPr>
        <w:t>0</w:t>
      </w:r>
      <w:r w:rsidR="00B56C6D">
        <w:rPr>
          <w:rFonts w:ascii="ＭＳ 明朝"/>
          <w:color w:val="auto"/>
        </w:rPr>
        <w:t>331</w:t>
      </w:r>
      <w:r w:rsidR="00EC11EF" w:rsidRPr="004B55F9">
        <w:rPr>
          <w:rFonts w:ascii="ＭＳ 明朝" w:hint="eastAsia"/>
          <w:color w:val="auto"/>
        </w:rPr>
        <w:t>第</w:t>
      </w:r>
      <w:r w:rsidRPr="004B55F9">
        <w:rPr>
          <w:rFonts w:ascii="ＭＳ 明朝" w:hint="eastAsia"/>
          <w:color w:val="auto"/>
        </w:rPr>
        <w:t>３</w:t>
      </w:r>
      <w:r w:rsidR="00EC11EF" w:rsidRPr="004B55F9">
        <w:rPr>
          <w:rFonts w:ascii="ＭＳ 明朝" w:hint="eastAsia"/>
          <w:color w:val="auto"/>
        </w:rPr>
        <w:t>号「雇用安定事業の実施等について」による改正は、平成</w:t>
      </w:r>
      <w:r w:rsidR="00B56C6D">
        <w:rPr>
          <w:rFonts w:ascii="ＭＳ 明朝" w:hint="eastAsia"/>
          <w:color w:val="auto"/>
        </w:rPr>
        <w:t>3</w:t>
      </w:r>
      <w:r w:rsidR="00B56C6D">
        <w:rPr>
          <w:rFonts w:ascii="ＭＳ 明朝"/>
          <w:color w:val="auto"/>
        </w:rPr>
        <w:t>0</w:t>
      </w:r>
      <w:r w:rsidR="00EC11EF" w:rsidRPr="004B55F9">
        <w:rPr>
          <w:rFonts w:ascii="ＭＳ 明朝" w:hint="eastAsia"/>
          <w:color w:val="auto"/>
        </w:rPr>
        <w:t>年４月１日から施行する。</w:t>
      </w:r>
    </w:p>
    <w:p w14:paraId="2561AF0D" w14:textId="3C51D673" w:rsidR="00EC11EF" w:rsidRPr="004B55F9" w:rsidRDefault="00EC11EF">
      <w:pPr>
        <w:kinsoku/>
        <w:wordWrap/>
        <w:adjustRightInd/>
        <w:ind w:leftChars="300" w:left="642" w:right="-1" w:firstLineChars="100" w:firstLine="214"/>
        <w:jc w:val="both"/>
        <w:rPr>
          <w:rFonts w:ascii="ＭＳ 明朝"/>
          <w:color w:val="auto"/>
        </w:rPr>
      </w:pPr>
      <w:r w:rsidRPr="004B55F9">
        <w:rPr>
          <w:rFonts w:ascii="ＭＳ 明朝" w:hint="eastAsia"/>
          <w:color w:val="auto"/>
        </w:rPr>
        <w:t>ただし、0305ハの併給調整に係る別紙１、別紙２については、追って通知する。</w:t>
      </w:r>
    </w:p>
    <w:p w14:paraId="27AFBF99" w14:textId="16686904" w:rsidR="00AB529E" w:rsidRPr="004B55F9" w:rsidRDefault="000A0212" w:rsidP="00823F4D">
      <w:pPr>
        <w:kinsoku/>
        <w:wordWrap/>
        <w:adjustRightInd/>
        <w:ind w:leftChars="200" w:left="642" w:hangingChars="100" w:hanging="214"/>
        <w:jc w:val="both"/>
        <w:rPr>
          <w:rFonts w:ascii="ＭＳ 明朝"/>
          <w:color w:val="auto"/>
        </w:rPr>
      </w:pPr>
      <w:r w:rsidRPr="004B55F9">
        <w:rPr>
          <w:rFonts w:ascii="ＭＳ 明朝" w:hint="eastAsia"/>
          <w:color w:val="auto"/>
        </w:rPr>
        <w:t>ツ　平成</w:t>
      </w:r>
      <w:r w:rsidR="00B56C6D">
        <w:rPr>
          <w:rFonts w:ascii="ＭＳ 明朝" w:hint="eastAsia"/>
          <w:color w:val="auto"/>
        </w:rPr>
        <w:t>3</w:t>
      </w:r>
      <w:r w:rsidR="00B56C6D">
        <w:rPr>
          <w:rFonts w:ascii="ＭＳ 明朝"/>
          <w:color w:val="auto"/>
        </w:rPr>
        <w:t>0</w:t>
      </w:r>
      <w:r w:rsidRPr="004B55F9">
        <w:rPr>
          <w:rFonts w:ascii="ＭＳ 明朝" w:hint="eastAsia"/>
          <w:color w:val="auto"/>
        </w:rPr>
        <w:t>年８月</w:t>
      </w:r>
      <w:r w:rsidR="00B56C6D">
        <w:rPr>
          <w:rFonts w:ascii="ＭＳ 明朝" w:hint="eastAsia"/>
          <w:color w:val="auto"/>
        </w:rPr>
        <w:t>2</w:t>
      </w:r>
      <w:r w:rsidR="00B56C6D">
        <w:rPr>
          <w:rFonts w:ascii="ＭＳ 明朝"/>
          <w:color w:val="auto"/>
        </w:rPr>
        <w:t>4</w:t>
      </w:r>
      <w:r w:rsidR="00E24B0C" w:rsidRPr="004B55F9">
        <w:rPr>
          <w:rFonts w:ascii="ＭＳ 明朝" w:hint="eastAsia"/>
          <w:color w:val="auto"/>
        </w:rPr>
        <w:t>日付け職発</w:t>
      </w:r>
      <w:r w:rsidR="00B56C6D">
        <w:rPr>
          <w:rFonts w:ascii="ＭＳ 明朝" w:hint="eastAsia"/>
          <w:color w:val="auto"/>
        </w:rPr>
        <w:t>0</w:t>
      </w:r>
      <w:r w:rsidR="00B56C6D">
        <w:rPr>
          <w:rFonts w:ascii="ＭＳ 明朝"/>
          <w:color w:val="auto"/>
        </w:rPr>
        <w:t>824</w:t>
      </w:r>
      <w:r w:rsidRPr="004B55F9">
        <w:rPr>
          <w:rFonts w:ascii="ＭＳ 明朝" w:hint="eastAsia"/>
          <w:color w:val="auto"/>
        </w:rPr>
        <w:t>第４</w:t>
      </w:r>
      <w:r w:rsidR="00E24B0C" w:rsidRPr="004B55F9">
        <w:rPr>
          <w:rFonts w:ascii="ＭＳ 明朝" w:hint="eastAsia"/>
          <w:color w:val="auto"/>
        </w:rPr>
        <w:t>号</w:t>
      </w:r>
      <w:r w:rsidRPr="004B55F9">
        <w:rPr>
          <w:rFonts w:ascii="ＭＳ 明朝" w:hint="eastAsia"/>
          <w:color w:val="auto"/>
        </w:rPr>
        <w:t>、開発</w:t>
      </w:r>
      <w:r w:rsidR="00B56C6D">
        <w:rPr>
          <w:rFonts w:ascii="ＭＳ 明朝" w:hint="eastAsia"/>
          <w:color w:val="auto"/>
        </w:rPr>
        <w:t>0</w:t>
      </w:r>
      <w:r w:rsidR="00B56C6D">
        <w:rPr>
          <w:rFonts w:ascii="ＭＳ 明朝"/>
          <w:color w:val="auto"/>
        </w:rPr>
        <w:t>824</w:t>
      </w:r>
      <w:r w:rsidRPr="004B55F9">
        <w:rPr>
          <w:rFonts w:ascii="ＭＳ 明朝" w:hint="eastAsia"/>
          <w:color w:val="auto"/>
        </w:rPr>
        <w:t>第１</w:t>
      </w:r>
      <w:r w:rsidR="00466ADF" w:rsidRPr="004B55F9">
        <w:rPr>
          <w:rFonts w:ascii="ＭＳ 明朝" w:hint="eastAsia"/>
          <w:color w:val="auto"/>
        </w:rPr>
        <w:t>号</w:t>
      </w:r>
      <w:r w:rsidR="00E24B0C" w:rsidRPr="004B55F9">
        <w:rPr>
          <w:rFonts w:ascii="ＭＳ 明朝" w:hint="eastAsia"/>
          <w:color w:val="auto"/>
        </w:rPr>
        <w:t>「雇用安定事業の実施等について」による改正は、平成</w:t>
      </w:r>
      <w:r w:rsidR="00B56C6D">
        <w:rPr>
          <w:rFonts w:ascii="ＭＳ 明朝" w:hint="eastAsia"/>
          <w:color w:val="auto"/>
        </w:rPr>
        <w:t>3</w:t>
      </w:r>
      <w:r w:rsidR="00B56C6D">
        <w:rPr>
          <w:rFonts w:ascii="ＭＳ 明朝"/>
          <w:color w:val="auto"/>
        </w:rPr>
        <w:t>0</w:t>
      </w:r>
      <w:r w:rsidR="00E24B0C" w:rsidRPr="004B55F9">
        <w:rPr>
          <w:rFonts w:ascii="ＭＳ 明朝" w:hint="eastAsia"/>
          <w:color w:val="auto"/>
        </w:rPr>
        <w:t>年</w:t>
      </w:r>
      <w:r w:rsidR="00B56C6D">
        <w:rPr>
          <w:rFonts w:ascii="ＭＳ 明朝" w:hint="eastAsia"/>
          <w:color w:val="auto"/>
        </w:rPr>
        <w:t>1</w:t>
      </w:r>
      <w:r w:rsidR="00B56C6D">
        <w:rPr>
          <w:rFonts w:ascii="ＭＳ 明朝"/>
          <w:color w:val="auto"/>
        </w:rPr>
        <w:t>0</w:t>
      </w:r>
      <w:r w:rsidR="00E24B0C" w:rsidRPr="004B55F9">
        <w:rPr>
          <w:rFonts w:ascii="ＭＳ 明朝" w:hint="eastAsia"/>
          <w:color w:val="auto"/>
        </w:rPr>
        <w:t>月１日から施行する。</w:t>
      </w:r>
    </w:p>
    <w:p w14:paraId="7EAD5608" w14:textId="5EEDCBD1" w:rsidR="0086421D" w:rsidRPr="004B55F9" w:rsidRDefault="00130D23" w:rsidP="00823F4D">
      <w:pPr>
        <w:kinsoku/>
        <w:wordWrap/>
        <w:adjustRightInd/>
        <w:ind w:leftChars="200" w:left="642" w:hangingChars="100" w:hanging="214"/>
        <w:jc w:val="both"/>
        <w:rPr>
          <w:rFonts w:ascii="ＭＳ 明朝"/>
          <w:color w:val="auto"/>
        </w:rPr>
      </w:pPr>
      <w:r w:rsidRPr="004B55F9">
        <w:rPr>
          <w:rFonts w:ascii="ＭＳ 明朝" w:hint="eastAsia"/>
          <w:color w:val="auto"/>
        </w:rPr>
        <w:t>ネ　平成</w:t>
      </w:r>
      <w:r w:rsidR="00B56C6D">
        <w:rPr>
          <w:rFonts w:ascii="ＭＳ 明朝" w:hint="eastAsia"/>
          <w:color w:val="auto"/>
        </w:rPr>
        <w:t>3</w:t>
      </w:r>
      <w:r w:rsidR="00B56C6D">
        <w:rPr>
          <w:rFonts w:ascii="ＭＳ 明朝"/>
          <w:color w:val="auto"/>
        </w:rPr>
        <w:t>1</w:t>
      </w:r>
      <w:r w:rsidRPr="004B55F9">
        <w:rPr>
          <w:rFonts w:ascii="ＭＳ 明朝" w:hint="eastAsia"/>
          <w:color w:val="auto"/>
        </w:rPr>
        <w:t>年３月</w:t>
      </w:r>
      <w:r w:rsidR="00B56C6D">
        <w:rPr>
          <w:rFonts w:ascii="ＭＳ 明朝" w:hint="eastAsia"/>
          <w:color w:val="auto"/>
        </w:rPr>
        <w:t>2</w:t>
      </w:r>
      <w:r w:rsidR="00B56C6D">
        <w:rPr>
          <w:rFonts w:ascii="ＭＳ 明朝"/>
          <w:color w:val="auto"/>
        </w:rPr>
        <w:t>9</w:t>
      </w:r>
      <w:r w:rsidRPr="004B55F9">
        <w:rPr>
          <w:rFonts w:ascii="ＭＳ 明朝" w:hint="eastAsia"/>
          <w:color w:val="auto"/>
        </w:rPr>
        <w:t>日付け職発</w:t>
      </w:r>
      <w:r w:rsidR="00B56C6D">
        <w:rPr>
          <w:rFonts w:ascii="ＭＳ 明朝" w:hint="eastAsia"/>
          <w:color w:val="auto"/>
        </w:rPr>
        <w:t>0</w:t>
      </w:r>
      <w:r w:rsidR="00B56C6D">
        <w:rPr>
          <w:rFonts w:ascii="ＭＳ 明朝"/>
          <w:color w:val="auto"/>
        </w:rPr>
        <w:t>329</w:t>
      </w:r>
      <w:r w:rsidRPr="004B55F9">
        <w:rPr>
          <w:rFonts w:ascii="ＭＳ 明朝" w:hint="eastAsia"/>
          <w:color w:val="auto"/>
        </w:rPr>
        <w:t>第２号、雇均発</w:t>
      </w:r>
      <w:r w:rsidR="00B56C6D">
        <w:rPr>
          <w:rFonts w:ascii="ＭＳ 明朝" w:hint="eastAsia"/>
          <w:color w:val="auto"/>
        </w:rPr>
        <w:t>0</w:t>
      </w:r>
      <w:r w:rsidR="00B56C6D">
        <w:rPr>
          <w:rFonts w:ascii="ＭＳ 明朝"/>
          <w:color w:val="auto"/>
        </w:rPr>
        <w:t>329</w:t>
      </w:r>
      <w:r w:rsidRPr="004B55F9">
        <w:rPr>
          <w:rFonts w:ascii="ＭＳ 明朝" w:hint="eastAsia"/>
          <w:color w:val="auto"/>
        </w:rPr>
        <w:t>第６号、開発</w:t>
      </w:r>
      <w:r w:rsidR="00B56C6D">
        <w:rPr>
          <w:rFonts w:ascii="ＭＳ 明朝" w:hint="eastAsia"/>
          <w:color w:val="auto"/>
        </w:rPr>
        <w:t>0</w:t>
      </w:r>
      <w:r w:rsidR="00B56C6D">
        <w:rPr>
          <w:rFonts w:ascii="ＭＳ 明朝"/>
          <w:color w:val="auto"/>
        </w:rPr>
        <w:t>329</w:t>
      </w:r>
      <w:r w:rsidRPr="004B55F9">
        <w:rPr>
          <w:rFonts w:ascii="ＭＳ 明朝" w:hint="eastAsia"/>
          <w:color w:val="auto"/>
        </w:rPr>
        <w:t>第</w:t>
      </w:r>
      <w:r w:rsidR="00C866A1">
        <w:rPr>
          <w:rFonts w:ascii="ＭＳ 明朝" w:hint="eastAsia"/>
          <w:color w:val="auto"/>
        </w:rPr>
        <w:t>5</w:t>
      </w:r>
      <w:r w:rsidR="00C866A1">
        <w:rPr>
          <w:rFonts w:ascii="ＭＳ 明朝"/>
          <w:color w:val="auto"/>
        </w:rPr>
        <w:t>8</w:t>
      </w:r>
      <w:r w:rsidR="001A33A8" w:rsidRPr="004B55F9">
        <w:rPr>
          <w:rFonts w:ascii="ＭＳ 明朝" w:hint="eastAsia"/>
          <w:color w:val="auto"/>
        </w:rPr>
        <w:t>号「雇用安定事業の実施等について」による改正は、平成</w:t>
      </w:r>
      <w:r w:rsidR="00C866A1">
        <w:rPr>
          <w:rFonts w:ascii="ＭＳ 明朝" w:hint="eastAsia"/>
          <w:color w:val="auto"/>
        </w:rPr>
        <w:t>3</w:t>
      </w:r>
      <w:r w:rsidR="00C866A1">
        <w:rPr>
          <w:rFonts w:ascii="ＭＳ 明朝"/>
          <w:color w:val="auto"/>
        </w:rPr>
        <w:t>1</w:t>
      </w:r>
      <w:r w:rsidR="001A33A8" w:rsidRPr="004B55F9">
        <w:rPr>
          <w:rFonts w:ascii="ＭＳ 明朝" w:hint="eastAsia"/>
          <w:color w:val="auto"/>
        </w:rPr>
        <w:t>年４月１日から実施する。</w:t>
      </w:r>
    </w:p>
    <w:p w14:paraId="19D3D2FD" w14:textId="3D064221" w:rsidR="0027278F" w:rsidRPr="004B55F9" w:rsidRDefault="009A315C" w:rsidP="00823F4D">
      <w:pPr>
        <w:kinsoku/>
        <w:wordWrap/>
        <w:adjustRightInd/>
        <w:ind w:leftChars="200" w:left="642" w:hangingChars="100" w:hanging="214"/>
        <w:jc w:val="both"/>
        <w:rPr>
          <w:rFonts w:ascii="ＭＳ 明朝"/>
          <w:color w:val="auto"/>
        </w:rPr>
      </w:pPr>
      <w:r w:rsidRPr="004B55F9">
        <w:rPr>
          <w:rFonts w:ascii="ＭＳ 明朝" w:hint="eastAsia"/>
          <w:color w:val="auto"/>
        </w:rPr>
        <w:t>ナ　令和元</w:t>
      </w:r>
      <w:r w:rsidR="0027278F" w:rsidRPr="004B55F9">
        <w:rPr>
          <w:rFonts w:ascii="ＭＳ 明朝" w:hint="eastAsia"/>
          <w:color w:val="auto"/>
        </w:rPr>
        <w:t>年</w:t>
      </w:r>
      <w:r w:rsidR="00A25E45" w:rsidRPr="004B55F9">
        <w:rPr>
          <w:rFonts w:ascii="ＭＳ 明朝" w:hint="eastAsia"/>
          <w:color w:val="auto"/>
        </w:rPr>
        <w:t>５月７</w:t>
      </w:r>
      <w:r w:rsidR="0027278F" w:rsidRPr="004B55F9">
        <w:rPr>
          <w:rFonts w:ascii="ＭＳ 明朝" w:hint="eastAsia"/>
          <w:color w:val="auto"/>
        </w:rPr>
        <w:t>日付け職発</w:t>
      </w:r>
      <w:r w:rsidR="00C866A1">
        <w:rPr>
          <w:rFonts w:ascii="ＭＳ 明朝" w:hAnsi="ＭＳ 明朝" w:hint="eastAsia"/>
          <w:color w:val="auto"/>
        </w:rPr>
        <w:t>0</w:t>
      </w:r>
      <w:r w:rsidR="00C866A1">
        <w:rPr>
          <w:rFonts w:ascii="ＭＳ 明朝" w:hAnsi="ＭＳ 明朝"/>
          <w:color w:val="auto"/>
        </w:rPr>
        <w:t>507</w:t>
      </w:r>
      <w:r w:rsidR="006F0151" w:rsidRPr="004B55F9">
        <w:rPr>
          <w:rFonts w:ascii="ＭＳ 明朝" w:hAnsi="ＭＳ 明朝" w:hint="eastAsia"/>
          <w:color w:val="auto"/>
        </w:rPr>
        <w:t>第１</w:t>
      </w:r>
      <w:r w:rsidR="00A25E45" w:rsidRPr="004B55F9">
        <w:rPr>
          <w:rFonts w:ascii="ＭＳ 明朝" w:hAnsi="ＭＳ 明朝" w:hint="eastAsia"/>
          <w:color w:val="auto"/>
        </w:rPr>
        <w:t>号</w:t>
      </w:r>
      <w:r w:rsidR="006F0151" w:rsidRPr="004B55F9">
        <w:rPr>
          <w:rFonts w:ascii="ＭＳ 明朝" w:hAnsi="ＭＳ 明朝" w:hint="eastAsia"/>
          <w:color w:val="auto"/>
        </w:rPr>
        <w:t>、雇均発</w:t>
      </w:r>
      <w:r w:rsidR="00C866A1">
        <w:rPr>
          <w:rFonts w:ascii="ＭＳ 明朝" w:hAnsi="ＭＳ 明朝" w:hint="eastAsia"/>
          <w:color w:val="auto"/>
        </w:rPr>
        <w:t>0</w:t>
      </w:r>
      <w:r w:rsidR="00C866A1">
        <w:rPr>
          <w:rFonts w:ascii="ＭＳ 明朝" w:hAnsi="ＭＳ 明朝"/>
          <w:color w:val="auto"/>
        </w:rPr>
        <w:t>507</w:t>
      </w:r>
      <w:r w:rsidR="006F0151" w:rsidRPr="004B55F9">
        <w:rPr>
          <w:rFonts w:ascii="ＭＳ 明朝" w:hAnsi="ＭＳ 明朝" w:hint="eastAsia"/>
          <w:color w:val="auto"/>
        </w:rPr>
        <w:t>第１</w:t>
      </w:r>
      <w:r w:rsidR="00922FA7" w:rsidRPr="004B55F9">
        <w:rPr>
          <w:rFonts w:ascii="ＭＳ 明朝" w:hAnsi="ＭＳ 明朝" w:hint="eastAsia"/>
          <w:color w:val="auto"/>
        </w:rPr>
        <w:t>号、</w:t>
      </w:r>
      <w:r w:rsidR="00F37C00" w:rsidRPr="004B55F9">
        <w:rPr>
          <w:rFonts w:ascii="ＭＳ 明朝" w:hAnsi="ＭＳ 明朝" w:hint="eastAsia"/>
          <w:color w:val="auto"/>
        </w:rPr>
        <w:t>開発</w:t>
      </w:r>
      <w:r w:rsidR="00C866A1">
        <w:rPr>
          <w:rFonts w:ascii="ＭＳ 明朝" w:hAnsi="ＭＳ 明朝" w:hint="eastAsia"/>
          <w:color w:val="auto"/>
        </w:rPr>
        <w:t>0</w:t>
      </w:r>
      <w:r w:rsidR="00C866A1">
        <w:rPr>
          <w:rFonts w:ascii="ＭＳ 明朝" w:hAnsi="ＭＳ 明朝"/>
          <w:color w:val="auto"/>
        </w:rPr>
        <w:t>507</w:t>
      </w:r>
      <w:r w:rsidR="00F37C00" w:rsidRPr="004B55F9">
        <w:rPr>
          <w:rFonts w:ascii="ＭＳ 明朝" w:hAnsi="ＭＳ 明朝" w:hint="eastAsia"/>
          <w:color w:val="auto"/>
        </w:rPr>
        <w:t>第５</w:t>
      </w:r>
      <w:r w:rsidR="00862E3D" w:rsidRPr="004B55F9">
        <w:rPr>
          <w:rFonts w:ascii="ＭＳ 明朝" w:hAnsi="ＭＳ 明朝" w:hint="eastAsia"/>
          <w:color w:val="auto"/>
        </w:rPr>
        <w:t>号</w:t>
      </w:r>
      <w:r w:rsidR="0027278F" w:rsidRPr="004B55F9">
        <w:rPr>
          <w:rFonts w:ascii="ＭＳ 明朝" w:hint="eastAsia"/>
          <w:color w:val="auto"/>
        </w:rPr>
        <w:t>「</w:t>
      </w:r>
      <w:r w:rsidR="00A817B9" w:rsidRPr="004B55F9">
        <w:rPr>
          <w:rFonts w:ascii="ＭＳ 明朝" w:hint="eastAsia"/>
          <w:color w:val="auto"/>
        </w:rPr>
        <w:t>元号の表記の整理のための厚生労働省関係省令の一部を改正する省令等の施行等について</w:t>
      </w:r>
      <w:r w:rsidRPr="004B55F9">
        <w:rPr>
          <w:rFonts w:ascii="ＭＳ 明朝" w:hint="eastAsia"/>
          <w:color w:val="auto"/>
        </w:rPr>
        <w:t>」による改正は、令和元年</w:t>
      </w:r>
      <w:r w:rsidR="00A25E45" w:rsidRPr="004B55F9">
        <w:rPr>
          <w:rFonts w:ascii="ＭＳ 明朝" w:hint="eastAsia"/>
          <w:color w:val="auto"/>
        </w:rPr>
        <w:t>５月７</w:t>
      </w:r>
      <w:r w:rsidR="00A44B98" w:rsidRPr="004B55F9">
        <w:rPr>
          <w:rFonts w:ascii="ＭＳ 明朝" w:hint="eastAsia"/>
          <w:color w:val="auto"/>
        </w:rPr>
        <w:t>日から実施する。</w:t>
      </w:r>
    </w:p>
    <w:p w14:paraId="5DEB1A18" w14:textId="4532B3B8" w:rsidR="00A44B98" w:rsidRPr="004B55F9" w:rsidRDefault="00A44B98" w:rsidP="00823F4D">
      <w:pPr>
        <w:kinsoku/>
        <w:wordWrap/>
        <w:adjustRightInd/>
        <w:ind w:leftChars="300" w:left="642" w:firstLineChars="100" w:firstLine="214"/>
        <w:jc w:val="both"/>
        <w:rPr>
          <w:rFonts w:ascii="ＭＳ 明朝"/>
          <w:color w:val="auto"/>
        </w:rPr>
      </w:pPr>
      <w:r w:rsidRPr="004B55F9">
        <w:rPr>
          <w:rFonts w:ascii="ＭＳ 明朝" w:hint="eastAsia"/>
          <w:color w:val="auto"/>
        </w:rPr>
        <w:t>なお、当分の間、平成</w:t>
      </w:r>
      <w:r w:rsidR="00C866A1">
        <w:rPr>
          <w:rFonts w:ascii="ＭＳ 明朝" w:hint="eastAsia"/>
          <w:color w:val="auto"/>
        </w:rPr>
        <w:t>3</w:t>
      </w:r>
      <w:r w:rsidR="00C866A1">
        <w:rPr>
          <w:rFonts w:ascii="ＭＳ 明朝"/>
          <w:color w:val="auto"/>
        </w:rPr>
        <w:t>1</w:t>
      </w:r>
      <w:r w:rsidRPr="004B55F9">
        <w:rPr>
          <w:rFonts w:ascii="ＭＳ 明朝" w:hint="eastAsia"/>
          <w:color w:val="auto"/>
        </w:rPr>
        <w:t>年３月</w:t>
      </w:r>
      <w:r w:rsidR="00C866A1">
        <w:rPr>
          <w:rFonts w:ascii="ＭＳ 明朝" w:hint="eastAsia"/>
          <w:color w:val="auto"/>
        </w:rPr>
        <w:t>2</w:t>
      </w:r>
      <w:r w:rsidR="00C866A1">
        <w:rPr>
          <w:rFonts w:ascii="ＭＳ 明朝"/>
          <w:color w:val="auto"/>
        </w:rPr>
        <w:t>9</w:t>
      </w:r>
      <w:r w:rsidRPr="004B55F9">
        <w:rPr>
          <w:rFonts w:ascii="ＭＳ 明朝" w:hint="eastAsia"/>
          <w:color w:val="auto"/>
        </w:rPr>
        <w:t>日付け職発</w:t>
      </w:r>
      <w:r w:rsidR="00C866A1">
        <w:rPr>
          <w:rFonts w:ascii="ＭＳ 明朝" w:hint="eastAsia"/>
          <w:color w:val="auto"/>
        </w:rPr>
        <w:t>0</w:t>
      </w:r>
      <w:r w:rsidR="00C866A1">
        <w:rPr>
          <w:rFonts w:ascii="ＭＳ 明朝"/>
          <w:color w:val="auto"/>
        </w:rPr>
        <w:t>329</w:t>
      </w:r>
      <w:r w:rsidRPr="004B55F9">
        <w:rPr>
          <w:rFonts w:ascii="ＭＳ 明朝" w:hint="eastAsia"/>
          <w:color w:val="auto"/>
        </w:rPr>
        <w:t>第２号、雇均発</w:t>
      </w:r>
      <w:r w:rsidR="00C866A1">
        <w:rPr>
          <w:rFonts w:ascii="ＭＳ 明朝" w:hint="eastAsia"/>
          <w:color w:val="auto"/>
        </w:rPr>
        <w:t>0</w:t>
      </w:r>
      <w:r w:rsidR="00C866A1">
        <w:rPr>
          <w:rFonts w:ascii="ＭＳ 明朝"/>
          <w:color w:val="auto"/>
        </w:rPr>
        <w:t>329</w:t>
      </w:r>
      <w:r w:rsidRPr="004B55F9">
        <w:rPr>
          <w:rFonts w:ascii="ＭＳ 明朝" w:hint="eastAsia"/>
          <w:color w:val="auto"/>
        </w:rPr>
        <w:t>第６号、開発</w:t>
      </w:r>
      <w:r w:rsidR="00C866A1">
        <w:rPr>
          <w:rFonts w:ascii="ＭＳ 明朝" w:hint="eastAsia"/>
          <w:color w:val="auto"/>
        </w:rPr>
        <w:t>0</w:t>
      </w:r>
      <w:r w:rsidR="00C866A1">
        <w:rPr>
          <w:rFonts w:ascii="ＭＳ 明朝"/>
          <w:color w:val="auto"/>
        </w:rPr>
        <w:t>329</w:t>
      </w:r>
      <w:r w:rsidRPr="004B55F9">
        <w:rPr>
          <w:rFonts w:ascii="ＭＳ 明朝" w:hint="eastAsia"/>
          <w:color w:val="auto"/>
        </w:rPr>
        <w:t>第</w:t>
      </w:r>
      <w:r w:rsidR="00C866A1">
        <w:rPr>
          <w:rFonts w:ascii="ＭＳ 明朝" w:hint="eastAsia"/>
          <w:color w:val="auto"/>
        </w:rPr>
        <w:t>5</w:t>
      </w:r>
      <w:r w:rsidR="00C866A1">
        <w:rPr>
          <w:rFonts w:ascii="ＭＳ 明朝"/>
          <w:color w:val="auto"/>
        </w:rPr>
        <w:t>8</w:t>
      </w:r>
      <w:r w:rsidRPr="004B55F9">
        <w:rPr>
          <w:rFonts w:ascii="ＭＳ 明朝" w:hint="eastAsia"/>
          <w:color w:val="auto"/>
        </w:rPr>
        <w:t>号「雇用安定事業の実施等について</w:t>
      </w:r>
      <w:r w:rsidR="00C04DFB" w:rsidRPr="004B55F9">
        <w:rPr>
          <w:rFonts w:ascii="ＭＳ 明朝" w:hint="eastAsia"/>
          <w:color w:val="auto"/>
        </w:rPr>
        <w:t>」によって改正された支給要件確認申立書（様式第１号）</w:t>
      </w:r>
      <w:r w:rsidRPr="004B55F9">
        <w:rPr>
          <w:rFonts w:ascii="ＭＳ 明朝" w:hint="eastAsia"/>
          <w:color w:val="auto"/>
        </w:rPr>
        <w:t>でも受理するものとする。</w:t>
      </w:r>
    </w:p>
    <w:p w14:paraId="7EDBFE0A" w14:textId="0F691946" w:rsidR="00214837" w:rsidRPr="004B55F9" w:rsidRDefault="00BF6EA7" w:rsidP="0022683D">
      <w:pPr>
        <w:kinsoku/>
        <w:wordWrap/>
        <w:adjustRightInd/>
        <w:ind w:left="642" w:right="-1" w:hangingChars="300" w:hanging="642"/>
        <w:jc w:val="both"/>
        <w:rPr>
          <w:rFonts w:ascii="ＭＳ 明朝"/>
          <w:color w:val="auto"/>
        </w:rPr>
      </w:pPr>
      <w:r w:rsidRPr="004B55F9">
        <w:rPr>
          <w:rFonts w:ascii="ＭＳ 明朝" w:hint="eastAsia"/>
          <w:color w:val="auto"/>
        </w:rPr>
        <w:lastRenderedPageBreak/>
        <w:t xml:space="preserve">　　ラ　令和元年９月</w:t>
      </w:r>
      <w:r w:rsidR="00C866A1">
        <w:rPr>
          <w:rFonts w:ascii="ＭＳ 明朝" w:hint="eastAsia"/>
          <w:color w:val="auto"/>
        </w:rPr>
        <w:t>2</w:t>
      </w:r>
      <w:r w:rsidR="00C866A1">
        <w:rPr>
          <w:rFonts w:ascii="ＭＳ 明朝"/>
          <w:color w:val="auto"/>
        </w:rPr>
        <w:t>7</w:t>
      </w:r>
      <w:r w:rsidRPr="004B55F9">
        <w:rPr>
          <w:rFonts w:ascii="ＭＳ 明朝" w:hint="eastAsia"/>
          <w:color w:val="auto"/>
        </w:rPr>
        <w:t>日付け職発</w:t>
      </w:r>
      <w:r w:rsidR="00C866A1">
        <w:rPr>
          <w:rFonts w:ascii="ＭＳ 明朝" w:hint="eastAsia"/>
          <w:color w:val="auto"/>
        </w:rPr>
        <w:t>0</w:t>
      </w:r>
      <w:r w:rsidR="00C866A1">
        <w:rPr>
          <w:rFonts w:ascii="ＭＳ 明朝"/>
          <w:color w:val="auto"/>
        </w:rPr>
        <w:t>927</w:t>
      </w:r>
      <w:r w:rsidRPr="004B55F9">
        <w:rPr>
          <w:rFonts w:ascii="ＭＳ 明朝" w:hint="eastAsia"/>
          <w:color w:val="auto"/>
        </w:rPr>
        <w:t>第１号、雇均発</w:t>
      </w:r>
      <w:r w:rsidR="00C866A1">
        <w:rPr>
          <w:rFonts w:ascii="ＭＳ 明朝" w:hint="eastAsia"/>
          <w:color w:val="auto"/>
        </w:rPr>
        <w:t>0</w:t>
      </w:r>
      <w:r w:rsidR="00C866A1">
        <w:rPr>
          <w:rFonts w:ascii="ＭＳ 明朝"/>
          <w:color w:val="auto"/>
        </w:rPr>
        <w:t>927</w:t>
      </w:r>
      <w:r w:rsidRPr="004B55F9">
        <w:rPr>
          <w:rFonts w:ascii="ＭＳ 明朝" w:hint="eastAsia"/>
          <w:color w:val="auto"/>
        </w:rPr>
        <w:t>第１</w:t>
      </w:r>
      <w:r w:rsidR="00214837" w:rsidRPr="004B55F9">
        <w:rPr>
          <w:rFonts w:ascii="ＭＳ 明朝" w:hint="eastAsia"/>
          <w:color w:val="auto"/>
        </w:rPr>
        <w:t>号、開発</w:t>
      </w:r>
      <w:r w:rsidR="00C866A1">
        <w:rPr>
          <w:rFonts w:ascii="ＭＳ 明朝" w:hint="eastAsia"/>
          <w:color w:val="auto"/>
        </w:rPr>
        <w:t>0</w:t>
      </w:r>
      <w:r w:rsidR="00C866A1">
        <w:rPr>
          <w:rFonts w:ascii="ＭＳ 明朝"/>
          <w:color w:val="auto"/>
        </w:rPr>
        <w:t>927</w:t>
      </w:r>
      <w:r w:rsidRPr="004B55F9">
        <w:rPr>
          <w:rFonts w:ascii="ＭＳ 明朝" w:hint="eastAsia"/>
          <w:color w:val="auto"/>
        </w:rPr>
        <w:t>第１号「雇用安定事業の実施等について」による改正は、令和元年</w:t>
      </w:r>
      <w:r w:rsidR="00C866A1">
        <w:rPr>
          <w:rFonts w:ascii="ＭＳ 明朝" w:hint="eastAsia"/>
          <w:color w:val="auto"/>
        </w:rPr>
        <w:t>1</w:t>
      </w:r>
      <w:r w:rsidR="00C866A1">
        <w:rPr>
          <w:rFonts w:ascii="ＭＳ 明朝"/>
          <w:color w:val="auto"/>
        </w:rPr>
        <w:t>0</w:t>
      </w:r>
      <w:r w:rsidRPr="004B55F9">
        <w:rPr>
          <w:rFonts w:ascii="ＭＳ 明朝" w:hint="eastAsia"/>
          <w:color w:val="auto"/>
        </w:rPr>
        <w:t>月１</w:t>
      </w:r>
      <w:r w:rsidR="00214837" w:rsidRPr="004B55F9">
        <w:rPr>
          <w:rFonts w:ascii="ＭＳ 明朝" w:hint="eastAsia"/>
          <w:color w:val="auto"/>
        </w:rPr>
        <w:t>日から</w:t>
      </w:r>
      <w:r w:rsidR="00A141DD" w:rsidRPr="004B55F9">
        <w:rPr>
          <w:rFonts w:ascii="ＭＳ 明朝" w:hint="eastAsia"/>
          <w:color w:val="auto"/>
        </w:rPr>
        <w:t>施行</w:t>
      </w:r>
      <w:r w:rsidR="00214837" w:rsidRPr="004B55F9">
        <w:rPr>
          <w:rFonts w:ascii="ＭＳ 明朝" w:hint="eastAsia"/>
          <w:color w:val="auto"/>
        </w:rPr>
        <w:t>する。</w:t>
      </w:r>
    </w:p>
    <w:p w14:paraId="29348464" w14:textId="50BE8603" w:rsidR="00F91C52" w:rsidRPr="004B55F9" w:rsidRDefault="00F91C52" w:rsidP="0022683D">
      <w:pPr>
        <w:kinsoku/>
        <w:wordWrap/>
        <w:adjustRightInd/>
        <w:ind w:left="642" w:right="-1" w:hangingChars="300" w:hanging="642"/>
        <w:jc w:val="both"/>
        <w:rPr>
          <w:rFonts w:ascii="ＭＳ 明朝"/>
          <w:color w:val="auto"/>
        </w:rPr>
      </w:pPr>
      <w:r w:rsidRPr="004B55F9">
        <w:rPr>
          <w:rFonts w:ascii="ＭＳ 明朝" w:hint="eastAsia"/>
          <w:color w:val="auto"/>
        </w:rPr>
        <w:t xml:space="preserve">　　　　なお、当分の間、令和元年５月７日付け職発</w:t>
      </w:r>
      <w:r w:rsidR="00C866A1">
        <w:rPr>
          <w:rFonts w:ascii="ＭＳ 明朝" w:hint="eastAsia"/>
          <w:color w:val="auto"/>
        </w:rPr>
        <w:t>0</w:t>
      </w:r>
      <w:r w:rsidR="00C866A1">
        <w:rPr>
          <w:rFonts w:ascii="ＭＳ 明朝"/>
          <w:color w:val="auto"/>
        </w:rPr>
        <w:t>507</w:t>
      </w:r>
      <w:r w:rsidRPr="004B55F9">
        <w:rPr>
          <w:rFonts w:ascii="ＭＳ 明朝" w:hint="eastAsia"/>
          <w:color w:val="auto"/>
        </w:rPr>
        <w:t>第１号、雇均発</w:t>
      </w:r>
      <w:r w:rsidR="00C866A1">
        <w:rPr>
          <w:rFonts w:ascii="ＭＳ 明朝" w:hint="eastAsia"/>
          <w:color w:val="auto"/>
        </w:rPr>
        <w:t>0</w:t>
      </w:r>
      <w:r w:rsidR="00C866A1">
        <w:rPr>
          <w:rFonts w:ascii="ＭＳ 明朝"/>
          <w:color w:val="auto"/>
        </w:rPr>
        <w:t>507</w:t>
      </w:r>
      <w:r w:rsidRPr="004B55F9">
        <w:rPr>
          <w:rFonts w:ascii="ＭＳ 明朝" w:hint="eastAsia"/>
          <w:color w:val="auto"/>
        </w:rPr>
        <w:t>第１号、開発</w:t>
      </w:r>
      <w:r w:rsidR="00C866A1">
        <w:rPr>
          <w:rFonts w:ascii="ＭＳ 明朝" w:hint="eastAsia"/>
          <w:color w:val="auto"/>
        </w:rPr>
        <w:t>0</w:t>
      </w:r>
      <w:r w:rsidR="00C866A1">
        <w:rPr>
          <w:rFonts w:ascii="ＭＳ 明朝"/>
          <w:color w:val="auto"/>
        </w:rPr>
        <w:t>507</w:t>
      </w:r>
      <w:r w:rsidRPr="004B55F9">
        <w:rPr>
          <w:rFonts w:ascii="ＭＳ 明朝" w:hint="eastAsia"/>
          <w:color w:val="auto"/>
        </w:rPr>
        <w:t>第５号「元号の表記の整理のための厚生労働省関係省令の一部を改正する省令等の施行等について」によって改正された支給要件確認申立書（様式第１号）でも受理するものとする。</w:t>
      </w:r>
    </w:p>
    <w:p w14:paraId="1FEB4337" w14:textId="0AC690B4" w:rsidR="00CD5EF8" w:rsidRDefault="00CD5EF8" w:rsidP="00CD5EF8">
      <w:pPr>
        <w:kinsoku/>
        <w:wordWrap/>
        <w:adjustRightInd/>
        <w:ind w:leftChars="200" w:left="642" w:right="-1" w:hangingChars="100" w:hanging="214"/>
        <w:jc w:val="both"/>
        <w:rPr>
          <w:rFonts w:ascii="ＭＳ 明朝"/>
          <w:color w:val="auto"/>
        </w:rPr>
      </w:pPr>
      <w:r>
        <w:rPr>
          <w:rFonts w:ascii="ＭＳ 明朝" w:hint="eastAsia"/>
          <w:color w:val="auto"/>
        </w:rPr>
        <w:t>ム　令和２年２月</w:t>
      </w:r>
      <w:r w:rsidR="00C866A1">
        <w:rPr>
          <w:rFonts w:ascii="ＭＳ 明朝" w:hint="eastAsia"/>
          <w:color w:val="auto"/>
        </w:rPr>
        <w:t>1</w:t>
      </w:r>
      <w:r w:rsidR="00C866A1">
        <w:rPr>
          <w:rFonts w:ascii="ＭＳ 明朝"/>
          <w:color w:val="auto"/>
        </w:rPr>
        <w:t>4</w:t>
      </w:r>
      <w:r>
        <w:rPr>
          <w:rFonts w:ascii="ＭＳ 明朝" w:hint="eastAsia"/>
          <w:color w:val="auto"/>
        </w:rPr>
        <w:t>日付け職発</w:t>
      </w:r>
      <w:r w:rsidR="00C866A1">
        <w:rPr>
          <w:rFonts w:ascii="ＭＳ 明朝" w:hint="eastAsia"/>
          <w:color w:val="auto"/>
        </w:rPr>
        <w:t>0</w:t>
      </w:r>
      <w:r w:rsidR="00C866A1">
        <w:rPr>
          <w:rFonts w:ascii="ＭＳ 明朝"/>
          <w:color w:val="auto"/>
        </w:rPr>
        <w:t>214</w:t>
      </w:r>
      <w:r>
        <w:rPr>
          <w:rFonts w:ascii="ＭＳ 明朝" w:hint="eastAsia"/>
          <w:color w:val="auto"/>
        </w:rPr>
        <w:t>第４号、</w:t>
      </w:r>
      <w:r w:rsidRPr="00214837">
        <w:rPr>
          <w:rFonts w:ascii="ＭＳ 明朝" w:hint="eastAsia"/>
          <w:color w:val="auto"/>
        </w:rPr>
        <w:t>開発</w:t>
      </w:r>
      <w:r w:rsidR="00C866A1">
        <w:rPr>
          <w:rFonts w:ascii="ＭＳ 明朝" w:hint="eastAsia"/>
          <w:color w:val="auto"/>
        </w:rPr>
        <w:t>0</w:t>
      </w:r>
      <w:r w:rsidR="00C866A1">
        <w:rPr>
          <w:rFonts w:ascii="ＭＳ 明朝"/>
          <w:color w:val="auto"/>
        </w:rPr>
        <w:t>214</w:t>
      </w:r>
      <w:r>
        <w:rPr>
          <w:rFonts w:ascii="ＭＳ 明朝" w:hint="eastAsia"/>
          <w:color w:val="auto"/>
        </w:rPr>
        <w:t>第１号「雇用安定事業の実施等について」による改正は、令和２年２月</w:t>
      </w:r>
      <w:r w:rsidR="00C866A1">
        <w:rPr>
          <w:rFonts w:ascii="ＭＳ 明朝" w:hint="eastAsia"/>
          <w:color w:val="auto"/>
        </w:rPr>
        <w:t>1</w:t>
      </w:r>
      <w:r w:rsidR="00C866A1">
        <w:rPr>
          <w:rFonts w:ascii="ＭＳ 明朝"/>
          <w:color w:val="auto"/>
        </w:rPr>
        <w:t>4</w:t>
      </w:r>
      <w:r w:rsidRPr="00214837">
        <w:rPr>
          <w:rFonts w:ascii="ＭＳ 明朝" w:hint="eastAsia"/>
          <w:color w:val="auto"/>
        </w:rPr>
        <w:t>日から</w:t>
      </w:r>
      <w:r>
        <w:rPr>
          <w:rFonts w:ascii="ＭＳ 明朝" w:hint="eastAsia"/>
          <w:color w:val="auto"/>
        </w:rPr>
        <w:t>施行</w:t>
      </w:r>
      <w:r w:rsidRPr="00214837">
        <w:rPr>
          <w:rFonts w:ascii="ＭＳ 明朝" w:hint="eastAsia"/>
          <w:color w:val="auto"/>
        </w:rPr>
        <w:t>する。</w:t>
      </w:r>
    </w:p>
    <w:p w14:paraId="0111A566" w14:textId="0ECD84CA" w:rsidR="00DD2D67" w:rsidRDefault="00CD5EF8" w:rsidP="00C24178">
      <w:pPr>
        <w:kinsoku/>
        <w:wordWrap/>
        <w:adjustRightInd/>
        <w:ind w:leftChars="300" w:left="642" w:right="-1" w:firstLineChars="100" w:firstLine="214"/>
        <w:jc w:val="both"/>
        <w:rPr>
          <w:rFonts w:ascii="ＭＳ 明朝"/>
          <w:color w:val="auto"/>
        </w:rPr>
      </w:pPr>
      <w:r>
        <w:rPr>
          <w:rFonts w:ascii="ＭＳ 明朝" w:hint="eastAsia"/>
          <w:color w:val="auto"/>
        </w:rPr>
        <w:t>なお、当分の間、令和元年９</w:t>
      </w:r>
      <w:r w:rsidRPr="00F91C52">
        <w:rPr>
          <w:rFonts w:ascii="ＭＳ 明朝" w:hint="eastAsia"/>
          <w:color w:val="auto"/>
        </w:rPr>
        <w:t>月</w:t>
      </w:r>
      <w:r w:rsidR="00C866A1">
        <w:rPr>
          <w:rFonts w:ascii="ＭＳ 明朝" w:hint="eastAsia"/>
          <w:color w:val="auto"/>
        </w:rPr>
        <w:t>2</w:t>
      </w:r>
      <w:r w:rsidR="00C866A1">
        <w:rPr>
          <w:rFonts w:ascii="ＭＳ 明朝"/>
          <w:color w:val="auto"/>
        </w:rPr>
        <w:t>7</w:t>
      </w:r>
      <w:r>
        <w:rPr>
          <w:rFonts w:ascii="ＭＳ 明朝" w:hint="eastAsia"/>
          <w:color w:val="auto"/>
        </w:rPr>
        <w:t>日付け職発</w:t>
      </w:r>
      <w:r w:rsidR="00C866A1">
        <w:rPr>
          <w:rFonts w:ascii="ＭＳ 明朝" w:hint="eastAsia"/>
          <w:color w:val="auto"/>
        </w:rPr>
        <w:t>0</w:t>
      </w:r>
      <w:r w:rsidR="00C866A1">
        <w:rPr>
          <w:rFonts w:ascii="ＭＳ 明朝"/>
          <w:color w:val="auto"/>
        </w:rPr>
        <w:t>927</w:t>
      </w:r>
      <w:r>
        <w:rPr>
          <w:rFonts w:ascii="ＭＳ 明朝" w:hint="eastAsia"/>
          <w:color w:val="auto"/>
        </w:rPr>
        <w:t>第１号、雇均発</w:t>
      </w:r>
      <w:r w:rsidR="00C866A1">
        <w:rPr>
          <w:rFonts w:ascii="ＭＳ 明朝" w:hint="eastAsia"/>
          <w:color w:val="auto"/>
        </w:rPr>
        <w:t>0</w:t>
      </w:r>
      <w:r w:rsidR="00C866A1">
        <w:rPr>
          <w:rFonts w:ascii="ＭＳ 明朝"/>
          <w:color w:val="auto"/>
        </w:rPr>
        <w:t>927</w:t>
      </w:r>
      <w:r>
        <w:rPr>
          <w:rFonts w:ascii="ＭＳ 明朝" w:hint="eastAsia"/>
          <w:color w:val="auto"/>
        </w:rPr>
        <w:t>第１号、開発</w:t>
      </w:r>
      <w:r w:rsidR="00C866A1">
        <w:rPr>
          <w:rFonts w:ascii="ＭＳ 明朝" w:hint="eastAsia"/>
          <w:color w:val="auto"/>
        </w:rPr>
        <w:t>0</w:t>
      </w:r>
      <w:r w:rsidR="00C866A1">
        <w:rPr>
          <w:rFonts w:ascii="ＭＳ 明朝"/>
          <w:color w:val="auto"/>
        </w:rPr>
        <w:t>927</w:t>
      </w:r>
      <w:r>
        <w:rPr>
          <w:rFonts w:ascii="ＭＳ 明朝" w:hint="eastAsia"/>
          <w:color w:val="auto"/>
        </w:rPr>
        <w:t>第１</w:t>
      </w:r>
      <w:r w:rsidRPr="00F91C52">
        <w:rPr>
          <w:rFonts w:ascii="ＭＳ 明朝" w:hint="eastAsia"/>
          <w:color w:val="auto"/>
        </w:rPr>
        <w:t>号</w:t>
      </w:r>
      <w:r>
        <w:rPr>
          <w:rFonts w:ascii="ＭＳ 明朝" w:hint="eastAsia"/>
          <w:color w:val="auto"/>
        </w:rPr>
        <w:t>「雇用安定事業の実施等に</w:t>
      </w:r>
      <w:r w:rsidRPr="00F91C52">
        <w:rPr>
          <w:rFonts w:ascii="ＭＳ 明朝" w:hint="eastAsia"/>
          <w:color w:val="auto"/>
        </w:rPr>
        <w:t>ついて」によって改正された支給要件確認申立書（様式第１号）でも受理するものとする。</w:t>
      </w:r>
    </w:p>
    <w:p w14:paraId="57E631A1" w14:textId="0F9EDCB3" w:rsidR="0056094D" w:rsidRDefault="00FF1624" w:rsidP="00C24178">
      <w:pPr>
        <w:kinsoku/>
        <w:wordWrap/>
        <w:adjustRightInd/>
        <w:ind w:left="642" w:right="-1" w:hangingChars="300" w:hanging="642"/>
        <w:jc w:val="both"/>
        <w:rPr>
          <w:rFonts w:ascii="ＭＳ 明朝"/>
          <w:color w:val="auto"/>
        </w:rPr>
      </w:pPr>
      <w:r>
        <w:rPr>
          <w:rFonts w:ascii="ＭＳ 明朝" w:hint="eastAsia"/>
          <w:color w:val="auto"/>
        </w:rPr>
        <w:t xml:space="preserve">　　ウ　</w:t>
      </w:r>
      <w:r w:rsidR="009D511F">
        <w:rPr>
          <w:rFonts w:ascii="ＭＳ 明朝" w:hint="eastAsia"/>
          <w:color w:val="auto"/>
        </w:rPr>
        <w:t>令和２年３月</w:t>
      </w:r>
      <w:r w:rsidR="00C866A1">
        <w:rPr>
          <w:rFonts w:ascii="ＭＳ 明朝" w:hint="eastAsia"/>
          <w:color w:val="auto"/>
        </w:rPr>
        <w:t>1</w:t>
      </w:r>
      <w:r w:rsidR="00C866A1">
        <w:rPr>
          <w:rFonts w:ascii="ＭＳ 明朝"/>
          <w:color w:val="auto"/>
        </w:rPr>
        <w:t>3</w:t>
      </w:r>
      <w:r w:rsidR="009D511F">
        <w:rPr>
          <w:rFonts w:ascii="ＭＳ 明朝" w:hint="eastAsia"/>
          <w:color w:val="auto"/>
        </w:rPr>
        <w:t>日付け雇均発</w:t>
      </w:r>
      <w:r w:rsidR="00C866A1">
        <w:rPr>
          <w:rFonts w:ascii="ＭＳ 明朝" w:hint="eastAsia"/>
          <w:color w:val="auto"/>
        </w:rPr>
        <w:t>0</w:t>
      </w:r>
      <w:r w:rsidR="00C866A1">
        <w:rPr>
          <w:rFonts w:ascii="ＭＳ 明朝"/>
          <w:color w:val="auto"/>
        </w:rPr>
        <w:t>313</w:t>
      </w:r>
      <w:r w:rsidR="009D511F">
        <w:rPr>
          <w:rFonts w:ascii="ＭＳ 明朝" w:hint="eastAsia"/>
          <w:color w:val="auto"/>
        </w:rPr>
        <w:t>第２</w:t>
      </w:r>
      <w:r w:rsidR="00FA4236" w:rsidRPr="00FA4236">
        <w:rPr>
          <w:rFonts w:ascii="ＭＳ 明朝" w:hint="eastAsia"/>
          <w:color w:val="auto"/>
        </w:rPr>
        <w:t>号「新型コロナウイルス感染症による小学校休業等対応助成金の支給要領の制定等について」による改正は、令和２年３月</w:t>
      </w:r>
      <w:r w:rsidR="00C866A1">
        <w:rPr>
          <w:rFonts w:ascii="ＭＳ 明朝" w:hint="eastAsia"/>
          <w:color w:val="auto"/>
        </w:rPr>
        <w:t>1</w:t>
      </w:r>
      <w:r w:rsidR="00C866A1">
        <w:rPr>
          <w:rFonts w:ascii="ＭＳ 明朝"/>
          <w:color w:val="auto"/>
        </w:rPr>
        <w:t>3</w:t>
      </w:r>
      <w:r w:rsidR="00FA4236" w:rsidRPr="00FA4236">
        <w:rPr>
          <w:rFonts w:ascii="ＭＳ 明朝" w:hint="eastAsia"/>
          <w:color w:val="auto"/>
        </w:rPr>
        <w:t>日から施行する。</w:t>
      </w:r>
    </w:p>
    <w:p w14:paraId="322C4B4F" w14:textId="256F4811" w:rsidR="00DD2D67" w:rsidRDefault="00C76FA1" w:rsidP="00823F4D">
      <w:pPr>
        <w:kinsoku/>
        <w:wordWrap/>
        <w:adjustRightInd/>
        <w:ind w:leftChars="200" w:left="642" w:hangingChars="100" w:hanging="214"/>
        <w:jc w:val="both"/>
        <w:rPr>
          <w:rFonts w:ascii="ＭＳ 明朝"/>
          <w:color w:val="auto"/>
        </w:rPr>
      </w:pPr>
      <w:r>
        <w:rPr>
          <w:rFonts w:ascii="ＭＳ 明朝" w:hint="eastAsia"/>
          <w:color w:val="auto"/>
        </w:rPr>
        <w:t>ヰ</w:t>
      </w:r>
      <w:r w:rsidR="00DA6EED">
        <w:rPr>
          <w:rFonts w:ascii="ＭＳ 明朝" w:hint="eastAsia"/>
          <w:color w:val="auto"/>
        </w:rPr>
        <w:t xml:space="preserve">　令和２年３月</w:t>
      </w:r>
      <w:r w:rsidR="00C866A1">
        <w:rPr>
          <w:rFonts w:ascii="ＭＳ 明朝" w:hint="eastAsia"/>
          <w:color w:val="auto"/>
        </w:rPr>
        <w:t>3</w:t>
      </w:r>
      <w:r w:rsidR="00C866A1">
        <w:rPr>
          <w:rFonts w:ascii="ＭＳ 明朝"/>
          <w:color w:val="auto"/>
        </w:rPr>
        <w:t>1</w:t>
      </w:r>
      <w:r w:rsidR="00DA6EED">
        <w:rPr>
          <w:rFonts w:ascii="ＭＳ 明朝" w:hint="eastAsia"/>
          <w:color w:val="auto"/>
        </w:rPr>
        <w:t>日付け職発</w:t>
      </w:r>
      <w:r w:rsidR="00C866A1">
        <w:rPr>
          <w:rFonts w:ascii="ＭＳ 明朝" w:hint="eastAsia"/>
          <w:color w:val="auto"/>
        </w:rPr>
        <w:t>0</w:t>
      </w:r>
      <w:r w:rsidR="00C866A1">
        <w:rPr>
          <w:rFonts w:ascii="ＭＳ 明朝"/>
          <w:color w:val="auto"/>
        </w:rPr>
        <w:t>331</w:t>
      </w:r>
      <w:r w:rsidR="00DA6EED">
        <w:rPr>
          <w:rFonts w:ascii="ＭＳ 明朝" w:hint="eastAsia"/>
          <w:color w:val="auto"/>
        </w:rPr>
        <w:t>第</w:t>
      </w:r>
      <w:r w:rsidR="00C866A1">
        <w:rPr>
          <w:rFonts w:ascii="ＭＳ 明朝" w:hint="eastAsia"/>
          <w:color w:val="auto"/>
        </w:rPr>
        <w:t>1</w:t>
      </w:r>
      <w:r w:rsidR="00C866A1">
        <w:rPr>
          <w:rFonts w:ascii="ＭＳ 明朝"/>
          <w:color w:val="auto"/>
        </w:rPr>
        <w:t>0</w:t>
      </w:r>
      <w:r w:rsidR="00825F3C">
        <w:rPr>
          <w:rFonts w:ascii="ＭＳ 明朝" w:hint="eastAsia"/>
          <w:color w:val="auto"/>
        </w:rPr>
        <w:t>号、雇均発</w:t>
      </w:r>
      <w:r w:rsidR="00C866A1">
        <w:rPr>
          <w:rFonts w:ascii="ＭＳ 明朝" w:hint="eastAsia"/>
          <w:color w:val="auto"/>
        </w:rPr>
        <w:t>0</w:t>
      </w:r>
      <w:r w:rsidR="00C866A1">
        <w:rPr>
          <w:rFonts w:ascii="ＭＳ 明朝"/>
          <w:color w:val="auto"/>
        </w:rPr>
        <w:t>331</w:t>
      </w:r>
      <w:r w:rsidR="00825F3C">
        <w:rPr>
          <w:rFonts w:ascii="ＭＳ 明朝" w:hint="eastAsia"/>
          <w:color w:val="auto"/>
        </w:rPr>
        <w:t>第６</w:t>
      </w:r>
      <w:r w:rsidR="008C4E32">
        <w:rPr>
          <w:rFonts w:ascii="ＭＳ 明朝" w:hint="eastAsia"/>
          <w:color w:val="auto"/>
        </w:rPr>
        <w:t>号、開発</w:t>
      </w:r>
      <w:r w:rsidR="00C866A1">
        <w:rPr>
          <w:rFonts w:ascii="ＭＳ 明朝" w:hint="eastAsia"/>
          <w:color w:val="auto"/>
        </w:rPr>
        <w:t>0</w:t>
      </w:r>
      <w:r w:rsidR="00C866A1">
        <w:rPr>
          <w:rFonts w:ascii="ＭＳ 明朝"/>
          <w:color w:val="auto"/>
        </w:rPr>
        <w:t>331</w:t>
      </w:r>
      <w:r w:rsidR="00DD2D67">
        <w:rPr>
          <w:rFonts w:ascii="ＭＳ 明朝" w:hint="eastAsia"/>
          <w:color w:val="auto"/>
        </w:rPr>
        <w:t>第</w:t>
      </w:r>
      <w:r w:rsidR="00DA6EED">
        <w:rPr>
          <w:rFonts w:ascii="ＭＳ 明朝" w:hint="eastAsia"/>
          <w:color w:val="auto"/>
        </w:rPr>
        <w:t>９</w:t>
      </w:r>
      <w:r w:rsidR="00DD2D67">
        <w:rPr>
          <w:rFonts w:ascii="ＭＳ 明朝" w:hint="eastAsia"/>
          <w:color w:val="auto"/>
        </w:rPr>
        <w:t>号「雇用安定事業の実施等について」による改正は、令和２年４月１日から施行する。</w:t>
      </w:r>
    </w:p>
    <w:p w14:paraId="2CDAD546" w14:textId="04AE4A3A" w:rsidR="000C6C47" w:rsidRPr="00DD2D67" w:rsidRDefault="00CD5EF8" w:rsidP="00C24178">
      <w:pPr>
        <w:kinsoku/>
        <w:wordWrap/>
        <w:adjustRightInd/>
        <w:ind w:leftChars="300" w:left="642" w:right="-1" w:firstLineChars="100" w:firstLine="214"/>
        <w:jc w:val="both"/>
        <w:rPr>
          <w:rFonts w:ascii="ＭＳ 明朝"/>
          <w:color w:val="auto"/>
        </w:rPr>
      </w:pPr>
      <w:r>
        <w:rPr>
          <w:rFonts w:ascii="ＭＳ 明朝" w:hint="eastAsia"/>
          <w:color w:val="auto"/>
        </w:rPr>
        <w:t>なお、当分の間、令和２年２月</w:t>
      </w:r>
      <w:r w:rsidR="00C866A1">
        <w:rPr>
          <w:rFonts w:ascii="ＭＳ 明朝" w:hint="eastAsia"/>
          <w:color w:val="auto"/>
        </w:rPr>
        <w:t>1</w:t>
      </w:r>
      <w:r w:rsidR="00C866A1">
        <w:rPr>
          <w:rFonts w:ascii="ＭＳ 明朝"/>
          <w:color w:val="auto"/>
        </w:rPr>
        <w:t>4</w:t>
      </w:r>
      <w:r>
        <w:rPr>
          <w:rFonts w:ascii="ＭＳ 明朝" w:hint="eastAsia"/>
          <w:color w:val="auto"/>
        </w:rPr>
        <w:t>日付け職発</w:t>
      </w:r>
      <w:r w:rsidR="00C866A1">
        <w:rPr>
          <w:rFonts w:ascii="ＭＳ 明朝" w:hint="eastAsia"/>
          <w:color w:val="auto"/>
        </w:rPr>
        <w:t>0</w:t>
      </w:r>
      <w:r w:rsidR="00C866A1">
        <w:rPr>
          <w:rFonts w:ascii="ＭＳ 明朝"/>
          <w:color w:val="auto"/>
        </w:rPr>
        <w:t>214</w:t>
      </w:r>
      <w:r>
        <w:rPr>
          <w:rFonts w:ascii="ＭＳ 明朝" w:hint="eastAsia"/>
          <w:color w:val="auto"/>
        </w:rPr>
        <w:t>第４号、開発</w:t>
      </w:r>
      <w:r w:rsidR="00C866A1">
        <w:rPr>
          <w:rFonts w:ascii="ＭＳ 明朝" w:hint="eastAsia"/>
          <w:color w:val="auto"/>
        </w:rPr>
        <w:t>0</w:t>
      </w:r>
      <w:r w:rsidR="00C866A1">
        <w:rPr>
          <w:rFonts w:ascii="ＭＳ 明朝"/>
          <w:color w:val="auto"/>
        </w:rPr>
        <w:t>214</w:t>
      </w:r>
      <w:r w:rsidRPr="00CD5EF8">
        <w:rPr>
          <w:rFonts w:ascii="ＭＳ 明朝" w:hint="eastAsia"/>
          <w:color w:val="auto"/>
        </w:rPr>
        <w:t>第１号「雇用安定事業の実施等について」によって改正された支給要件確認申立書（様式第１号）でも受理するものとする。</w:t>
      </w:r>
    </w:p>
    <w:p w14:paraId="436D4B58" w14:textId="68231885" w:rsidR="00DD2D67" w:rsidRDefault="0056094D" w:rsidP="00C24178">
      <w:pPr>
        <w:kinsoku/>
        <w:wordWrap/>
        <w:adjustRightInd/>
        <w:ind w:leftChars="200" w:left="642" w:right="-1" w:hangingChars="100" w:hanging="214"/>
        <w:jc w:val="both"/>
        <w:rPr>
          <w:rFonts w:ascii="ＭＳ 明朝"/>
          <w:color w:val="auto"/>
        </w:rPr>
      </w:pPr>
      <w:r w:rsidRPr="0056094D">
        <w:rPr>
          <w:rFonts w:ascii="ＭＳ 明朝" w:hint="eastAsia"/>
          <w:color w:val="auto"/>
        </w:rPr>
        <w:t>ノ</w:t>
      </w:r>
      <w:r>
        <w:rPr>
          <w:rFonts w:ascii="ＭＳ 明朝" w:hint="eastAsia"/>
          <w:color w:val="auto"/>
        </w:rPr>
        <w:t xml:space="preserve">　</w:t>
      </w:r>
      <w:r w:rsidRPr="0056094D">
        <w:rPr>
          <w:rFonts w:ascii="ＭＳ 明朝" w:hint="eastAsia"/>
          <w:color w:val="auto"/>
        </w:rPr>
        <w:t>令和２年６月12日付け雇均発0612第６号「両立支援等助成金（新型コロナウイルス感染症に関する母性健康管理措置による休暇取得支援コース）及び新型コロナウイルス感染症に関する母性健康管理措置による休暇取得支援助成金の支給要領の制定等について」による改正は、令和２年６月</w:t>
      </w:r>
      <w:r>
        <w:rPr>
          <w:rFonts w:ascii="ＭＳ 明朝" w:hint="eastAsia"/>
          <w:color w:val="auto"/>
        </w:rPr>
        <w:t>12</w:t>
      </w:r>
      <w:r w:rsidRPr="0056094D">
        <w:rPr>
          <w:rFonts w:ascii="ＭＳ 明朝" w:hint="eastAsia"/>
          <w:color w:val="auto"/>
        </w:rPr>
        <w:t>日から施行する。</w:t>
      </w:r>
    </w:p>
    <w:p w14:paraId="00F2D3F7" w14:textId="77777777" w:rsidR="00583955" w:rsidRPr="00CE11E5" w:rsidRDefault="00CE11E5" w:rsidP="00583955">
      <w:pPr>
        <w:kinsoku/>
        <w:wordWrap/>
        <w:adjustRightInd/>
        <w:ind w:leftChars="200" w:left="642" w:right="-1" w:hangingChars="100" w:hanging="214"/>
        <w:jc w:val="both"/>
        <w:rPr>
          <w:rFonts w:ascii="ＭＳ 明朝"/>
          <w:color w:val="auto"/>
        </w:rPr>
      </w:pPr>
      <w:r w:rsidRPr="00CE11E5">
        <w:rPr>
          <w:rFonts w:ascii="ＭＳ 明朝" w:hint="eastAsia"/>
          <w:color w:val="auto"/>
        </w:rPr>
        <w:t xml:space="preserve">オ　</w:t>
      </w:r>
      <w:r w:rsidR="00583955">
        <w:rPr>
          <w:rFonts w:ascii="ＭＳ 明朝" w:hint="eastAsia"/>
          <w:color w:val="auto"/>
        </w:rPr>
        <w:t>令和２年12月25日付け職発1225第４号、雇均発1225第１号、開発1225第17号「押印を求める手続の見直し等のための厚生労働省関係省令の一部を改正する省令等の施行等について」</w:t>
      </w:r>
      <w:r w:rsidR="00583955" w:rsidRPr="00CE11E5">
        <w:rPr>
          <w:rFonts w:ascii="ＭＳ 明朝" w:hint="eastAsia"/>
          <w:color w:val="auto"/>
        </w:rPr>
        <w:t>による改正は、令和</w:t>
      </w:r>
      <w:r w:rsidR="00583955">
        <w:rPr>
          <w:rFonts w:ascii="ＭＳ 明朝" w:hint="eastAsia"/>
          <w:color w:val="auto"/>
        </w:rPr>
        <w:t>２年12</w:t>
      </w:r>
      <w:r w:rsidR="00583955" w:rsidRPr="00CE11E5">
        <w:rPr>
          <w:rFonts w:ascii="ＭＳ 明朝" w:hint="eastAsia"/>
          <w:color w:val="auto"/>
        </w:rPr>
        <w:t>月</w:t>
      </w:r>
      <w:r w:rsidR="00583955">
        <w:rPr>
          <w:rFonts w:ascii="ＭＳ 明朝" w:hint="eastAsia"/>
          <w:color w:val="auto"/>
        </w:rPr>
        <w:t>25</w:t>
      </w:r>
      <w:r w:rsidR="00583955" w:rsidRPr="00CE11E5">
        <w:rPr>
          <w:rFonts w:ascii="ＭＳ 明朝" w:hint="eastAsia"/>
          <w:color w:val="auto"/>
        </w:rPr>
        <w:t>日から施行する。</w:t>
      </w:r>
    </w:p>
    <w:p w14:paraId="25709F1A" w14:textId="6DAAEBC4" w:rsidR="00CE11E5" w:rsidRPr="00583955" w:rsidRDefault="00583955" w:rsidP="00583955">
      <w:pPr>
        <w:kinsoku/>
        <w:wordWrap/>
        <w:adjustRightInd/>
        <w:ind w:leftChars="300" w:left="642" w:right="-1" w:firstLineChars="100" w:firstLine="214"/>
        <w:jc w:val="both"/>
        <w:rPr>
          <w:rFonts w:ascii="ＭＳ 明朝"/>
          <w:color w:val="auto"/>
        </w:rPr>
      </w:pPr>
      <w:r w:rsidRPr="00CE11E5">
        <w:rPr>
          <w:rFonts w:ascii="ＭＳ 明朝" w:hint="eastAsia"/>
          <w:color w:val="auto"/>
        </w:rPr>
        <w:t>なお、当分の間、</w:t>
      </w:r>
      <w:r>
        <w:rPr>
          <w:rFonts w:ascii="ＭＳ 明朝" w:hint="eastAsia"/>
          <w:color w:val="auto"/>
        </w:rPr>
        <w:t>令和２年12月25日付け職発1225第４号、雇均発1225第１号、開発1225第17号「押印を求める手続の見直し等のための厚生労働省関係省令の一部を改正する省令等の施行等について」によって</w:t>
      </w:r>
      <w:r w:rsidRPr="00CE11E5">
        <w:rPr>
          <w:rFonts w:ascii="ＭＳ 明朝" w:hint="eastAsia"/>
          <w:color w:val="auto"/>
        </w:rPr>
        <w:t>改正された「第１　共通要領」の様式については、当該改正前の様式でも受理するものとする。</w:t>
      </w:r>
    </w:p>
    <w:p w14:paraId="6291AA64" w14:textId="77777777" w:rsidR="006919A3" w:rsidRPr="006919A3" w:rsidRDefault="00F132D5" w:rsidP="006919A3">
      <w:pPr>
        <w:kinsoku/>
        <w:wordWrap/>
        <w:adjustRightInd/>
        <w:ind w:left="642" w:right="-1" w:hangingChars="300" w:hanging="642"/>
        <w:jc w:val="both"/>
        <w:rPr>
          <w:rFonts w:ascii="ＭＳ 明朝"/>
          <w:color w:val="auto"/>
        </w:rPr>
      </w:pPr>
      <w:r>
        <w:rPr>
          <w:rFonts w:ascii="ＭＳ 明朝" w:hint="eastAsia"/>
          <w:color w:val="auto"/>
        </w:rPr>
        <w:t xml:space="preserve">　　ク　</w:t>
      </w:r>
      <w:r w:rsidR="006919A3" w:rsidRPr="006919A3">
        <w:rPr>
          <w:rFonts w:ascii="ＭＳ 明朝" w:hint="eastAsia"/>
          <w:color w:val="auto"/>
        </w:rPr>
        <w:t>令和３年２月５日付け職発0205第２号、雇均発0205第１号、開発0205第１号「雇用安定事業の実施等について」による改正は、令和３年２月５日から施行する。</w:t>
      </w:r>
    </w:p>
    <w:p w14:paraId="0942B4DE" w14:textId="77777777" w:rsidR="006919A3" w:rsidRPr="006919A3" w:rsidRDefault="006919A3" w:rsidP="006919A3">
      <w:pPr>
        <w:kinsoku/>
        <w:wordWrap/>
        <w:adjustRightInd/>
        <w:ind w:leftChars="300" w:left="642" w:right="-1" w:firstLineChars="100" w:firstLine="214"/>
        <w:jc w:val="both"/>
        <w:rPr>
          <w:rFonts w:ascii="ＭＳ 明朝"/>
          <w:color w:val="auto"/>
        </w:rPr>
      </w:pPr>
      <w:r w:rsidRPr="006919A3">
        <w:rPr>
          <w:rFonts w:ascii="ＭＳ 明朝" w:hint="eastAsia"/>
          <w:color w:val="auto"/>
        </w:rPr>
        <w:t>なお、当分の間、令和３年２月５日付け職発0205第２号、雇均発0205第１号、開発0205第１号「雇用安定事業の実施等について」によって改正された支給要件確認申立書（様式第１号）については、当該改正前の支給要件確認申立書（様式第１号）でも受理するものとする。</w:t>
      </w:r>
    </w:p>
    <w:p w14:paraId="24CDB49A" w14:textId="5F2169C2" w:rsidR="00F6409A" w:rsidRDefault="006919A3" w:rsidP="006919A3">
      <w:pPr>
        <w:kinsoku/>
        <w:wordWrap/>
        <w:adjustRightInd/>
        <w:ind w:left="642" w:right="-1" w:hangingChars="300" w:hanging="642"/>
        <w:jc w:val="both"/>
        <w:rPr>
          <w:rFonts w:ascii="ＭＳ 明朝"/>
          <w:color w:val="auto"/>
        </w:rPr>
      </w:pPr>
      <w:r w:rsidRPr="006919A3">
        <w:rPr>
          <w:rFonts w:ascii="ＭＳ 明朝" w:hint="eastAsia"/>
          <w:color w:val="auto"/>
        </w:rPr>
        <w:t xml:space="preserve">　　ヤ　令和３年３月10日付け職発0310第３号「雇用安定事業の実施等について（特定求職者雇用開発助成金に係る電子申請の運用開始）」による改正は、令和３年３月22日から施行する。</w:t>
      </w:r>
    </w:p>
    <w:p w14:paraId="5E39FF48" w14:textId="357CE5B8" w:rsidR="001263EA" w:rsidRPr="001263EA" w:rsidRDefault="001263EA" w:rsidP="001263EA">
      <w:pPr>
        <w:kinsoku/>
        <w:wordWrap/>
        <w:adjustRightInd/>
        <w:ind w:left="642" w:right="-1" w:hangingChars="300" w:hanging="642"/>
        <w:jc w:val="both"/>
        <w:rPr>
          <w:rFonts w:ascii="ＭＳ 明朝"/>
          <w:color w:val="auto"/>
        </w:rPr>
      </w:pPr>
      <w:r>
        <w:rPr>
          <w:rFonts w:ascii="ＭＳ 明朝" w:hint="eastAsia"/>
          <w:color w:val="auto"/>
        </w:rPr>
        <w:t xml:space="preserve">　　マ　令和３</w:t>
      </w:r>
      <w:r w:rsidRPr="001263EA">
        <w:rPr>
          <w:rFonts w:ascii="ＭＳ 明朝" w:hint="eastAsia"/>
          <w:color w:val="auto"/>
        </w:rPr>
        <w:t>年</w:t>
      </w:r>
      <w:r w:rsidR="009B4F49">
        <w:rPr>
          <w:rFonts w:ascii="ＭＳ 明朝" w:hint="eastAsia"/>
          <w:color w:val="auto"/>
        </w:rPr>
        <w:t>３</w:t>
      </w:r>
      <w:r w:rsidRPr="001263EA">
        <w:rPr>
          <w:rFonts w:ascii="ＭＳ 明朝" w:hint="eastAsia"/>
          <w:color w:val="auto"/>
        </w:rPr>
        <w:t>月</w:t>
      </w:r>
      <w:r w:rsidR="009B4F49">
        <w:rPr>
          <w:rFonts w:ascii="ＭＳ 明朝" w:hint="eastAsia"/>
          <w:color w:val="auto"/>
        </w:rPr>
        <w:t>31</w:t>
      </w:r>
      <w:r w:rsidRPr="001263EA">
        <w:rPr>
          <w:rFonts w:ascii="ＭＳ 明朝" w:hint="eastAsia"/>
          <w:color w:val="auto"/>
        </w:rPr>
        <w:t>日付け職発</w:t>
      </w:r>
      <w:r w:rsidR="009B4F49">
        <w:rPr>
          <w:rFonts w:ascii="ＭＳ 明朝" w:hint="eastAsia"/>
          <w:color w:val="auto"/>
        </w:rPr>
        <w:t>0331</w:t>
      </w:r>
      <w:r>
        <w:rPr>
          <w:rFonts w:ascii="ＭＳ 明朝" w:hint="eastAsia"/>
          <w:color w:val="auto"/>
        </w:rPr>
        <w:t>第</w:t>
      </w:r>
      <w:r w:rsidR="009865F3">
        <w:rPr>
          <w:rFonts w:ascii="ＭＳ 明朝" w:hint="eastAsia"/>
          <w:color w:val="auto"/>
        </w:rPr>
        <w:t>25</w:t>
      </w:r>
      <w:r w:rsidRPr="001263EA">
        <w:rPr>
          <w:rFonts w:ascii="ＭＳ 明朝" w:hint="eastAsia"/>
          <w:color w:val="auto"/>
        </w:rPr>
        <w:t>号、雇均発</w:t>
      </w:r>
      <w:r w:rsidR="009B4F49">
        <w:rPr>
          <w:rFonts w:ascii="ＭＳ 明朝" w:hint="eastAsia"/>
          <w:color w:val="auto"/>
        </w:rPr>
        <w:t>0331</w:t>
      </w:r>
      <w:r>
        <w:rPr>
          <w:rFonts w:ascii="ＭＳ 明朝" w:hint="eastAsia"/>
          <w:color w:val="auto"/>
        </w:rPr>
        <w:t>第</w:t>
      </w:r>
      <w:r w:rsidR="00F63779">
        <w:rPr>
          <w:rFonts w:ascii="ＭＳ 明朝" w:hint="eastAsia"/>
          <w:color w:val="auto"/>
        </w:rPr>
        <w:t>５</w:t>
      </w:r>
      <w:r w:rsidRPr="001263EA">
        <w:rPr>
          <w:rFonts w:ascii="ＭＳ 明朝" w:hint="eastAsia"/>
          <w:color w:val="auto"/>
        </w:rPr>
        <w:t>号、開発</w:t>
      </w:r>
      <w:r w:rsidR="009B4F49">
        <w:rPr>
          <w:rFonts w:ascii="ＭＳ 明朝" w:hint="eastAsia"/>
          <w:color w:val="auto"/>
        </w:rPr>
        <w:t>0331</w:t>
      </w:r>
      <w:r w:rsidRPr="001263EA">
        <w:rPr>
          <w:rFonts w:ascii="ＭＳ 明朝" w:hint="eastAsia"/>
          <w:color w:val="auto"/>
        </w:rPr>
        <w:t>第</w:t>
      </w:r>
      <w:r w:rsidR="00F63779">
        <w:rPr>
          <w:rFonts w:ascii="ＭＳ 明朝" w:hint="eastAsia"/>
          <w:color w:val="auto"/>
        </w:rPr>
        <w:t>６</w:t>
      </w:r>
      <w:r w:rsidRPr="001263EA">
        <w:rPr>
          <w:rFonts w:ascii="ＭＳ 明朝" w:hint="eastAsia"/>
          <w:color w:val="auto"/>
        </w:rPr>
        <w:t>号「雇用安定事業の実施等について</w:t>
      </w:r>
      <w:r>
        <w:rPr>
          <w:rFonts w:ascii="ＭＳ 明朝" w:hint="eastAsia"/>
          <w:color w:val="auto"/>
        </w:rPr>
        <w:t>」による改正は、令和３</w:t>
      </w:r>
      <w:r w:rsidRPr="001263EA">
        <w:rPr>
          <w:rFonts w:ascii="ＭＳ 明朝" w:hint="eastAsia"/>
          <w:color w:val="auto"/>
        </w:rPr>
        <w:t>年</w:t>
      </w:r>
      <w:r>
        <w:rPr>
          <w:rFonts w:ascii="ＭＳ 明朝" w:hint="eastAsia"/>
          <w:color w:val="auto"/>
        </w:rPr>
        <w:t>４</w:t>
      </w:r>
      <w:r w:rsidRPr="001263EA">
        <w:rPr>
          <w:rFonts w:ascii="ＭＳ 明朝" w:hint="eastAsia"/>
          <w:color w:val="auto"/>
        </w:rPr>
        <w:t>月</w:t>
      </w:r>
      <w:r>
        <w:rPr>
          <w:rFonts w:ascii="ＭＳ 明朝" w:hint="eastAsia"/>
          <w:color w:val="auto"/>
        </w:rPr>
        <w:t>１</w:t>
      </w:r>
      <w:r w:rsidRPr="001263EA">
        <w:rPr>
          <w:rFonts w:ascii="ＭＳ 明朝" w:hint="eastAsia"/>
          <w:color w:val="auto"/>
        </w:rPr>
        <w:t>日から施行する。</w:t>
      </w:r>
    </w:p>
    <w:p w14:paraId="53D997B7" w14:textId="71B88D4B" w:rsidR="001263EA" w:rsidRDefault="001263EA" w:rsidP="00A95AC4">
      <w:pPr>
        <w:kinsoku/>
        <w:wordWrap/>
        <w:adjustRightInd/>
        <w:ind w:leftChars="300" w:left="642" w:right="-1" w:firstLineChars="100" w:firstLine="214"/>
        <w:jc w:val="both"/>
        <w:rPr>
          <w:rFonts w:ascii="ＭＳ 明朝"/>
          <w:color w:val="auto"/>
        </w:rPr>
      </w:pPr>
      <w:r>
        <w:rPr>
          <w:rFonts w:ascii="ＭＳ 明朝" w:hint="eastAsia"/>
          <w:color w:val="auto"/>
        </w:rPr>
        <w:t>なお、当分の間、</w:t>
      </w:r>
      <w:r w:rsidRPr="001263EA">
        <w:rPr>
          <w:rFonts w:ascii="ＭＳ 明朝" w:hint="eastAsia"/>
          <w:color w:val="auto"/>
        </w:rPr>
        <w:t>令和３年</w:t>
      </w:r>
      <w:r w:rsidR="009B4F49">
        <w:rPr>
          <w:rFonts w:ascii="ＭＳ 明朝" w:hint="eastAsia"/>
          <w:color w:val="auto"/>
        </w:rPr>
        <w:t>３</w:t>
      </w:r>
      <w:r w:rsidRPr="001263EA">
        <w:rPr>
          <w:rFonts w:ascii="ＭＳ 明朝" w:hint="eastAsia"/>
          <w:color w:val="auto"/>
        </w:rPr>
        <w:t>月</w:t>
      </w:r>
      <w:r w:rsidR="009B4F49">
        <w:rPr>
          <w:rFonts w:ascii="ＭＳ 明朝" w:hint="eastAsia"/>
          <w:color w:val="auto"/>
        </w:rPr>
        <w:t>31</w:t>
      </w:r>
      <w:r w:rsidRPr="001263EA">
        <w:rPr>
          <w:rFonts w:ascii="ＭＳ 明朝" w:hint="eastAsia"/>
          <w:color w:val="auto"/>
        </w:rPr>
        <w:t>日付け職発</w:t>
      </w:r>
      <w:r w:rsidR="009B4F49">
        <w:rPr>
          <w:rFonts w:ascii="ＭＳ 明朝" w:hint="eastAsia"/>
          <w:color w:val="auto"/>
        </w:rPr>
        <w:t>0331</w:t>
      </w:r>
      <w:r w:rsidRPr="001263EA">
        <w:rPr>
          <w:rFonts w:ascii="ＭＳ 明朝" w:hint="eastAsia"/>
          <w:color w:val="auto"/>
        </w:rPr>
        <w:t>第</w:t>
      </w:r>
      <w:r w:rsidR="009865F3">
        <w:rPr>
          <w:rFonts w:ascii="ＭＳ 明朝" w:hint="eastAsia"/>
          <w:color w:val="auto"/>
        </w:rPr>
        <w:t>25</w:t>
      </w:r>
      <w:r w:rsidRPr="001263EA">
        <w:rPr>
          <w:rFonts w:ascii="ＭＳ 明朝" w:hint="eastAsia"/>
          <w:color w:val="auto"/>
        </w:rPr>
        <w:t>号、雇均発</w:t>
      </w:r>
      <w:r w:rsidR="009B4F49">
        <w:rPr>
          <w:rFonts w:ascii="ＭＳ 明朝" w:hint="eastAsia"/>
          <w:color w:val="auto"/>
        </w:rPr>
        <w:t>0331</w:t>
      </w:r>
      <w:r w:rsidRPr="001263EA">
        <w:rPr>
          <w:rFonts w:ascii="ＭＳ 明朝" w:hint="eastAsia"/>
          <w:color w:val="auto"/>
        </w:rPr>
        <w:t>第</w:t>
      </w:r>
      <w:r w:rsidR="00F63779">
        <w:rPr>
          <w:rFonts w:ascii="ＭＳ 明朝" w:hint="eastAsia"/>
          <w:color w:val="auto"/>
        </w:rPr>
        <w:t>５</w:t>
      </w:r>
      <w:r w:rsidRPr="001263EA">
        <w:rPr>
          <w:rFonts w:ascii="ＭＳ 明朝" w:hint="eastAsia"/>
          <w:color w:val="auto"/>
        </w:rPr>
        <w:t>号、開発</w:t>
      </w:r>
      <w:r w:rsidR="009B4F49">
        <w:rPr>
          <w:rFonts w:ascii="ＭＳ 明朝" w:hint="eastAsia"/>
          <w:color w:val="auto"/>
        </w:rPr>
        <w:t>0331</w:t>
      </w:r>
      <w:r w:rsidRPr="001263EA">
        <w:rPr>
          <w:rFonts w:ascii="ＭＳ 明朝" w:hint="eastAsia"/>
          <w:color w:val="auto"/>
        </w:rPr>
        <w:t>第</w:t>
      </w:r>
      <w:r w:rsidR="00F63779">
        <w:rPr>
          <w:rFonts w:ascii="ＭＳ 明朝" w:hint="eastAsia"/>
          <w:color w:val="auto"/>
        </w:rPr>
        <w:t>６</w:t>
      </w:r>
      <w:r w:rsidRPr="001263EA">
        <w:rPr>
          <w:rFonts w:ascii="ＭＳ 明朝" w:hint="eastAsia"/>
          <w:color w:val="auto"/>
        </w:rPr>
        <w:t>号「雇用安定事業の実施等について」によって改正された「第１　共通要領」の様式については、当該改正前の様式でも受理するものとする。</w:t>
      </w:r>
    </w:p>
    <w:p w14:paraId="50117746" w14:textId="703F0B5C" w:rsidR="00B7636E" w:rsidRDefault="00AD16EE" w:rsidP="00B7636E">
      <w:pPr>
        <w:kinsoku/>
        <w:wordWrap/>
        <w:adjustRightInd/>
        <w:ind w:left="642" w:right="-1" w:hangingChars="300" w:hanging="642"/>
        <w:jc w:val="both"/>
        <w:rPr>
          <w:rFonts w:ascii="ＭＳ 明朝"/>
          <w:color w:val="auto"/>
        </w:rPr>
      </w:pPr>
      <w:r>
        <w:rPr>
          <w:rFonts w:ascii="ＭＳ 明朝" w:hint="eastAsia"/>
          <w:color w:val="auto"/>
        </w:rPr>
        <w:lastRenderedPageBreak/>
        <w:t xml:space="preserve">　　ケ　令和３年９月29日付け雇均発0929第１</w:t>
      </w:r>
      <w:r w:rsidR="00B7636E" w:rsidRPr="00FA4236">
        <w:rPr>
          <w:rFonts w:ascii="ＭＳ 明朝" w:hint="eastAsia"/>
          <w:color w:val="auto"/>
        </w:rPr>
        <w:t>号</w:t>
      </w:r>
      <w:r w:rsidR="00A00290">
        <w:rPr>
          <w:rFonts w:ascii="ＭＳ 明朝" w:hAnsi="ＭＳ 明朝" w:cs="Times New Roman" w:hint="eastAsia"/>
          <w:color w:val="auto"/>
          <w:spacing w:val="2"/>
        </w:rPr>
        <w:t>「</w:t>
      </w:r>
      <w:r w:rsidR="00A00290">
        <w:rPr>
          <w:rFonts w:ascii="ＭＳ 明朝" w:hAnsi="ＭＳ 明朝" w:cs="ＭＳ Ｐゴシック" w:hint="eastAsia"/>
          <w:bCs/>
          <w:color w:val="auto"/>
        </w:rPr>
        <w:t>雇用関係助成金支給要領の</w:t>
      </w:r>
      <w:r w:rsidR="00DD6974">
        <w:rPr>
          <w:rFonts w:ascii="ＭＳ 明朝" w:hAnsi="ＭＳ 明朝" w:cs="ＭＳ Ｐゴシック" w:hint="eastAsia"/>
          <w:bCs/>
          <w:color w:val="auto"/>
        </w:rPr>
        <w:t>一部改正</w:t>
      </w:r>
      <w:r w:rsidR="00A00290">
        <w:rPr>
          <w:rFonts w:ascii="ＭＳ 明朝" w:hAnsi="ＭＳ 明朝" w:cs="Times New Roman" w:hint="eastAsia"/>
          <w:color w:val="auto"/>
          <w:spacing w:val="2"/>
        </w:rPr>
        <w:t>及び新型コロナウイルス感染症による小学校休業等対応助成金の支給要領の制定について」</w:t>
      </w:r>
      <w:r w:rsidR="00B7636E">
        <w:rPr>
          <w:rFonts w:ascii="ＭＳ 明朝" w:hint="eastAsia"/>
          <w:color w:val="auto"/>
        </w:rPr>
        <w:t>による改正は、令和</w:t>
      </w:r>
      <w:r w:rsidR="00A00290">
        <w:rPr>
          <w:rFonts w:ascii="ＭＳ 明朝" w:hint="eastAsia"/>
          <w:color w:val="auto"/>
        </w:rPr>
        <w:t>３</w:t>
      </w:r>
      <w:r w:rsidR="00B7636E" w:rsidRPr="00FA4236">
        <w:rPr>
          <w:rFonts w:ascii="ＭＳ 明朝" w:hint="eastAsia"/>
          <w:color w:val="auto"/>
        </w:rPr>
        <w:t>年</w:t>
      </w:r>
      <w:r w:rsidR="00A00290">
        <w:rPr>
          <w:rFonts w:ascii="ＭＳ 明朝" w:hint="eastAsia"/>
          <w:color w:val="auto"/>
        </w:rPr>
        <w:t>９</w:t>
      </w:r>
      <w:r w:rsidR="00B7636E">
        <w:rPr>
          <w:rFonts w:ascii="ＭＳ 明朝" w:hint="eastAsia"/>
          <w:color w:val="auto"/>
        </w:rPr>
        <w:t>月</w:t>
      </w:r>
      <w:r w:rsidR="00A00290">
        <w:rPr>
          <w:rFonts w:ascii="ＭＳ 明朝" w:hint="eastAsia"/>
          <w:color w:val="auto"/>
        </w:rPr>
        <w:t>30</w:t>
      </w:r>
      <w:r w:rsidR="00B7636E" w:rsidRPr="00FA4236">
        <w:rPr>
          <w:rFonts w:ascii="ＭＳ 明朝" w:hint="eastAsia"/>
          <w:color w:val="auto"/>
        </w:rPr>
        <w:t>日から施行する。</w:t>
      </w:r>
    </w:p>
    <w:p w14:paraId="3045A7B0" w14:textId="77777777" w:rsidR="00407633" w:rsidRDefault="00365069" w:rsidP="00BC6DBA">
      <w:pPr>
        <w:kinsoku/>
        <w:wordWrap/>
        <w:adjustRightInd/>
        <w:ind w:left="642" w:right="-1" w:hangingChars="300" w:hanging="642"/>
        <w:jc w:val="both"/>
        <w:rPr>
          <w:rFonts w:ascii="ＭＳ 明朝"/>
          <w:color w:val="auto"/>
        </w:rPr>
      </w:pPr>
      <w:r>
        <w:rPr>
          <w:rFonts w:ascii="ＭＳ 明朝" w:hint="eastAsia"/>
          <w:color w:val="auto"/>
        </w:rPr>
        <w:t xml:space="preserve">　　フ　令和４年</w:t>
      </w:r>
      <w:r w:rsidR="00987741">
        <w:rPr>
          <w:rFonts w:ascii="ＭＳ 明朝" w:hint="eastAsia"/>
          <w:color w:val="auto"/>
        </w:rPr>
        <w:t>３</w:t>
      </w:r>
      <w:r>
        <w:rPr>
          <w:rFonts w:ascii="ＭＳ 明朝" w:hint="eastAsia"/>
          <w:color w:val="auto"/>
        </w:rPr>
        <w:t>月</w:t>
      </w:r>
      <w:r w:rsidR="00987741">
        <w:rPr>
          <w:rFonts w:ascii="ＭＳ 明朝" w:hint="eastAsia"/>
          <w:color w:val="auto"/>
        </w:rPr>
        <w:t>31</w:t>
      </w:r>
      <w:r>
        <w:rPr>
          <w:rFonts w:ascii="ＭＳ 明朝" w:hint="eastAsia"/>
          <w:color w:val="auto"/>
        </w:rPr>
        <w:t>日付け職発</w:t>
      </w:r>
      <w:r w:rsidR="001354BF">
        <w:rPr>
          <w:rFonts w:ascii="ＭＳ 明朝" w:hint="eastAsia"/>
          <w:color w:val="auto"/>
        </w:rPr>
        <w:t>0331第55</w:t>
      </w:r>
      <w:r>
        <w:rPr>
          <w:rFonts w:ascii="ＭＳ 明朝" w:hint="eastAsia"/>
          <w:color w:val="auto"/>
        </w:rPr>
        <w:t>号</w:t>
      </w:r>
      <w:r w:rsidR="001354BF">
        <w:rPr>
          <w:rFonts w:ascii="ＭＳ 明朝" w:hint="eastAsia"/>
          <w:color w:val="auto"/>
        </w:rPr>
        <w:t>、雇均発0331第12</w:t>
      </w:r>
      <w:r>
        <w:rPr>
          <w:rFonts w:ascii="ＭＳ 明朝" w:hint="eastAsia"/>
          <w:color w:val="auto"/>
        </w:rPr>
        <w:t>号、開発</w:t>
      </w:r>
      <w:r w:rsidR="00987741">
        <w:rPr>
          <w:rFonts w:ascii="ＭＳ 明朝" w:hint="eastAsia"/>
          <w:color w:val="auto"/>
        </w:rPr>
        <w:t>0331</w:t>
      </w:r>
      <w:r>
        <w:rPr>
          <w:rFonts w:ascii="ＭＳ 明朝" w:hint="eastAsia"/>
          <w:color w:val="auto"/>
        </w:rPr>
        <w:t>第</w:t>
      </w:r>
      <w:r w:rsidR="00987741">
        <w:rPr>
          <w:rFonts w:ascii="ＭＳ 明朝" w:hint="eastAsia"/>
          <w:color w:val="auto"/>
        </w:rPr>
        <w:t>44</w:t>
      </w:r>
      <w:r>
        <w:rPr>
          <w:rFonts w:ascii="ＭＳ 明朝" w:hint="eastAsia"/>
          <w:color w:val="auto"/>
        </w:rPr>
        <w:t>号「雇用安定事業の実施等について」による改正は、令和</w:t>
      </w:r>
      <w:r w:rsidR="00987741">
        <w:rPr>
          <w:rFonts w:ascii="ＭＳ 明朝" w:hint="eastAsia"/>
          <w:color w:val="auto"/>
        </w:rPr>
        <w:t>４</w:t>
      </w:r>
      <w:r>
        <w:rPr>
          <w:rFonts w:ascii="ＭＳ 明朝" w:hint="eastAsia"/>
          <w:color w:val="auto"/>
        </w:rPr>
        <w:t>年</w:t>
      </w:r>
      <w:r w:rsidR="00987741">
        <w:rPr>
          <w:rFonts w:ascii="ＭＳ 明朝" w:hint="eastAsia"/>
          <w:color w:val="auto"/>
        </w:rPr>
        <w:t>４</w:t>
      </w:r>
      <w:r>
        <w:rPr>
          <w:rFonts w:ascii="ＭＳ 明朝" w:hint="eastAsia"/>
          <w:color w:val="auto"/>
        </w:rPr>
        <w:t>月</w:t>
      </w:r>
      <w:r w:rsidR="00987741">
        <w:rPr>
          <w:rFonts w:ascii="ＭＳ 明朝" w:hint="eastAsia"/>
          <w:color w:val="auto"/>
        </w:rPr>
        <w:t>１</w:t>
      </w:r>
      <w:r>
        <w:rPr>
          <w:rFonts w:ascii="ＭＳ 明朝" w:hint="eastAsia"/>
          <w:color w:val="auto"/>
        </w:rPr>
        <w:t>日から施行する。</w:t>
      </w:r>
    </w:p>
    <w:p w14:paraId="3FD4808D" w14:textId="3A8C37CE" w:rsidR="000365BE" w:rsidRDefault="00B23CA4" w:rsidP="00BC6DBA">
      <w:pPr>
        <w:kinsoku/>
        <w:wordWrap/>
        <w:adjustRightInd/>
        <w:ind w:left="642" w:right="-1" w:hangingChars="300" w:hanging="642"/>
        <w:jc w:val="both"/>
        <w:rPr>
          <w:rFonts w:ascii="ＭＳ 明朝"/>
          <w:color w:val="auto"/>
        </w:rPr>
      </w:pPr>
      <w:r>
        <w:rPr>
          <w:rFonts w:ascii="ＭＳ 明朝" w:hint="eastAsia"/>
          <w:color w:val="auto"/>
        </w:rPr>
        <w:t xml:space="preserve">　　コ　令和４年７月21日付け</w:t>
      </w:r>
      <w:r w:rsidRPr="00B23CA4">
        <w:rPr>
          <w:rFonts w:asciiTheme="minorEastAsia" w:eastAsiaTheme="minorEastAsia" w:hAnsiTheme="minorEastAsia" w:hint="eastAsia"/>
        </w:rPr>
        <w:t>職発0721第15号、雇均発0721第３号、開発0721第５号｢登記情報連携システムの利用に係る関係通達の改正について｣</w:t>
      </w:r>
      <w:r>
        <w:rPr>
          <w:rFonts w:ascii="ＭＳ 明朝" w:hint="eastAsia"/>
          <w:color w:val="auto"/>
        </w:rPr>
        <w:t>による改正は、令和４年８月１</w:t>
      </w:r>
      <w:r w:rsidR="000365BE">
        <w:rPr>
          <w:rFonts w:ascii="ＭＳ 明朝" w:hint="eastAsia"/>
          <w:color w:val="auto"/>
        </w:rPr>
        <w:t>日から施行する。</w:t>
      </w:r>
    </w:p>
    <w:p w14:paraId="72963CF5" w14:textId="21DC485A" w:rsidR="00BC6DBA" w:rsidRDefault="00CA4A8E" w:rsidP="00B23CA4">
      <w:pPr>
        <w:ind w:left="642" w:hangingChars="300" w:hanging="642"/>
        <w:rPr>
          <w:rFonts w:ascii="ＭＳ 明朝"/>
          <w:color w:val="auto"/>
        </w:rPr>
      </w:pPr>
      <w:r>
        <w:rPr>
          <w:rFonts w:ascii="ＭＳ 明朝" w:hint="eastAsia"/>
          <w:color w:val="auto"/>
        </w:rPr>
        <w:t xml:space="preserve">　　エ　令和４年９月30日付け職発0930第１</w:t>
      </w:r>
      <w:r w:rsidR="00BC6DBA">
        <w:rPr>
          <w:rFonts w:ascii="ＭＳ 明朝" w:hint="eastAsia"/>
          <w:color w:val="auto"/>
        </w:rPr>
        <w:t>号「</w:t>
      </w:r>
      <w:r w:rsidR="00D73177">
        <w:t>雇用安定事業の実施等について（産業雇用安定助成金関係）</w:t>
      </w:r>
      <w:r w:rsidR="00BC6DBA">
        <w:rPr>
          <w:rFonts w:ascii="ＭＳ 明朝" w:hint="eastAsia"/>
          <w:color w:val="auto"/>
        </w:rPr>
        <w:t>」による改正は、令和４年10月１日から施行する。</w:t>
      </w:r>
    </w:p>
    <w:p w14:paraId="5F9C14A1" w14:textId="30A1F3B3" w:rsidR="00407633" w:rsidRDefault="00407633" w:rsidP="00407633">
      <w:pPr>
        <w:kinsoku/>
        <w:wordWrap/>
        <w:adjustRightInd/>
        <w:ind w:left="642" w:right="-1" w:hangingChars="300" w:hanging="642"/>
        <w:jc w:val="both"/>
        <w:rPr>
          <w:rFonts w:ascii="ＭＳ 明朝"/>
          <w:color w:val="auto"/>
        </w:rPr>
      </w:pPr>
      <w:r>
        <w:rPr>
          <w:rFonts w:ascii="ＭＳ 明朝" w:hint="eastAsia"/>
          <w:color w:val="auto"/>
        </w:rPr>
        <w:t xml:space="preserve">　　テ　令和４年</w:t>
      </w:r>
      <w:r w:rsidR="00B36AE0">
        <w:rPr>
          <w:rFonts w:ascii="ＭＳ 明朝" w:hint="eastAsia"/>
          <w:color w:val="auto"/>
        </w:rPr>
        <w:t>12</w:t>
      </w:r>
      <w:r>
        <w:rPr>
          <w:rFonts w:ascii="ＭＳ 明朝" w:hint="eastAsia"/>
          <w:color w:val="auto"/>
        </w:rPr>
        <w:t>月</w:t>
      </w:r>
      <w:r w:rsidR="00B36AE0">
        <w:rPr>
          <w:rFonts w:ascii="ＭＳ 明朝" w:hint="eastAsia"/>
          <w:color w:val="auto"/>
        </w:rPr>
        <w:t>２</w:t>
      </w:r>
      <w:r>
        <w:rPr>
          <w:rFonts w:ascii="ＭＳ 明朝" w:hint="eastAsia"/>
          <w:color w:val="auto"/>
        </w:rPr>
        <w:t>日付け</w:t>
      </w:r>
      <w:r w:rsidRPr="00B23CA4">
        <w:rPr>
          <w:rFonts w:asciiTheme="minorEastAsia" w:eastAsiaTheme="minorEastAsia" w:hAnsiTheme="minorEastAsia" w:hint="eastAsia"/>
        </w:rPr>
        <w:t>職発</w:t>
      </w:r>
      <w:r w:rsidR="00B36AE0">
        <w:rPr>
          <w:rFonts w:asciiTheme="minorEastAsia" w:eastAsiaTheme="minorEastAsia" w:hAnsiTheme="minorEastAsia" w:hint="eastAsia"/>
        </w:rPr>
        <w:t>1</w:t>
      </w:r>
      <w:r w:rsidR="00B36AE0">
        <w:rPr>
          <w:rFonts w:asciiTheme="minorEastAsia" w:eastAsiaTheme="minorEastAsia" w:hAnsiTheme="minorEastAsia"/>
        </w:rPr>
        <w:t>202</w:t>
      </w:r>
      <w:r w:rsidRPr="00B23CA4">
        <w:rPr>
          <w:rFonts w:asciiTheme="minorEastAsia" w:eastAsiaTheme="minorEastAsia" w:hAnsiTheme="minorEastAsia" w:hint="eastAsia"/>
        </w:rPr>
        <w:t>第</w:t>
      </w:r>
      <w:r w:rsidR="00B36AE0">
        <w:rPr>
          <w:rFonts w:asciiTheme="minorEastAsia" w:eastAsiaTheme="minorEastAsia" w:hAnsiTheme="minorEastAsia" w:hint="eastAsia"/>
        </w:rPr>
        <w:t>１</w:t>
      </w:r>
      <w:r w:rsidRPr="00B23CA4">
        <w:rPr>
          <w:rFonts w:asciiTheme="minorEastAsia" w:eastAsiaTheme="minorEastAsia" w:hAnsiTheme="minorEastAsia" w:hint="eastAsia"/>
        </w:rPr>
        <w:t>号、雇均発</w:t>
      </w:r>
      <w:r w:rsidR="00B36AE0">
        <w:rPr>
          <w:rFonts w:asciiTheme="minorEastAsia" w:eastAsiaTheme="minorEastAsia" w:hAnsiTheme="minorEastAsia" w:hint="eastAsia"/>
        </w:rPr>
        <w:t>1202</w:t>
      </w:r>
      <w:r>
        <w:rPr>
          <w:rFonts w:asciiTheme="minorEastAsia" w:eastAsiaTheme="minorEastAsia" w:hAnsiTheme="minorEastAsia" w:hint="eastAsia"/>
        </w:rPr>
        <w:t>第</w:t>
      </w:r>
      <w:r w:rsidR="00B36AE0">
        <w:rPr>
          <w:rFonts w:asciiTheme="minorEastAsia" w:eastAsiaTheme="minorEastAsia" w:hAnsiTheme="minorEastAsia" w:hint="eastAsia"/>
        </w:rPr>
        <w:t>１</w:t>
      </w:r>
      <w:r w:rsidRPr="00B23CA4">
        <w:rPr>
          <w:rFonts w:asciiTheme="minorEastAsia" w:eastAsiaTheme="minorEastAsia" w:hAnsiTheme="minorEastAsia" w:hint="eastAsia"/>
        </w:rPr>
        <w:t>号、開発</w:t>
      </w:r>
      <w:r w:rsidR="00B36AE0">
        <w:rPr>
          <w:rFonts w:asciiTheme="minorEastAsia" w:eastAsiaTheme="minorEastAsia" w:hAnsiTheme="minorEastAsia" w:hint="eastAsia"/>
        </w:rPr>
        <w:t>1202</w:t>
      </w:r>
      <w:r>
        <w:rPr>
          <w:rFonts w:asciiTheme="minorEastAsia" w:eastAsiaTheme="minorEastAsia" w:hAnsiTheme="minorEastAsia" w:hint="eastAsia"/>
        </w:rPr>
        <w:t>第</w:t>
      </w:r>
      <w:r w:rsidR="00B36AE0">
        <w:rPr>
          <w:rFonts w:asciiTheme="minorEastAsia" w:eastAsiaTheme="minorEastAsia" w:hAnsiTheme="minorEastAsia" w:hint="eastAsia"/>
        </w:rPr>
        <w:t>５</w:t>
      </w:r>
      <w:r w:rsidRPr="00B23CA4">
        <w:rPr>
          <w:rFonts w:asciiTheme="minorEastAsia" w:eastAsiaTheme="minorEastAsia" w:hAnsiTheme="minorEastAsia" w:hint="eastAsia"/>
        </w:rPr>
        <w:t>号｢</w:t>
      </w:r>
      <w:r>
        <w:rPr>
          <w:rFonts w:ascii="ＭＳ 明朝" w:hint="eastAsia"/>
          <w:color w:val="auto"/>
        </w:rPr>
        <w:t>雇用安定事業の実施等</w:t>
      </w:r>
      <w:r w:rsidRPr="00B23CA4">
        <w:rPr>
          <w:rFonts w:asciiTheme="minorEastAsia" w:eastAsiaTheme="minorEastAsia" w:hAnsiTheme="minorEastAsia" w:hint="eastAsia"/>
        </w:rPr>
        <w:t>について｣</w:t>
      </w:r>
      <w:r>
        <w:rPr>
          <w:rFonts w:ascii="ＭＳ 明朝" w:hint="eastAsia"/>
          <w:color w:val="auto"/>
        </w:rPr>
        <w:t>による改正は、令和４年</w:t>
      </w:r>
      <w:r w:rsidR="00B36AE0">
        <w:rPr>
          <w:rFonts w:ascii="ＭＳ 明朝" w:hint="eastAsia"/>
          <w:color w:val="auto"/>
        </w:rPr>
        <w:t>1</w:t>
      </w:r>
      <w:r w:rsidR="00B36AE0">
        <w:rPr>
          <w:rFonts w:ascii="ＭＳ 明朝"/>
          <w:color w:val="auto"/>
        </w:rPr>
        <w:t>2</w:t>
      </w:r>
      <w:r>
        <w:rPr>
          <w:rFonts w:ascii="ＭＳ 明朝" w:hint="eastAsia"/>
          <w:color w:val="auto"/>
        </w:rPr>
        <w:t>月</w:t>
      </w:r>
      <w:r w:rsidR="00B36AE0">
        <w:rPr>
          <w:rFonts w:ascii="ＭＳ 明朝" w:hint="eastAsia"/>
          <w:color w:val="auto"/>
        </w:rPr>
        <w:t>２</w:t>
      </w:r>
      <w:r>
        <w:rPr>
          <w:rFonts w:ascii="ＭＳ 明朝" w:hint="eastAsia"/>
          <w:color w:val="auto"/>
        </w:rPr>
        <w:t>日から施行する。</w:t>
      </w:r>
    </w:p>
    <w:p w14:paraId="30F4D009" w14:textId="5182D0E1" w:rsidR="00665933" w:rsidRDefault="00620B01" w:rsidP="00665933">
      <w:pPr>
        <w:ind w:left="642" w:hangingChars="300" w:hanging="642"/>
        <w:rPr>
          <w:rFonts w:ascii="ＭＳ 明朝"/>
          <w:color w:val="auto"/>
        </w:rPr>
      </w:pPr>
      <w:r>
        <w:rPr>
          <w:rFonts w:ascii="ＭＳ 明朝" w:hint="eastAsia"/>
          <w:color w:val="auto"/>
        </w:rPr>
        <w:t xml:space="preserve">    </w:t>
      </w:r>
      <w:r w:rsidR="009C39CE">
        <w:rPr>
          <w:rFonts w:ascii="ＭＳ 明朝" w:hint="eastAsia"/>
          <w:color w:val="auto"/>
        </w:rPr>
        <w:t>ア　令和</w:t>
      </w:r>
      <w:r w:rsidR="00154CF0">
        <w:rPr>
          <w:rFonts w:ascii="ＭＳ 明朝" w:hint="eastAsia"/>
          <w:color w:val="auto"/>
        </w:rPr>
        <w:t>５</w:t>
      </w:r>
      <w:r w:rsidR="009C39CE">
        <w:rPr>
          <w:rFonts w:ascii="ＭＳ 明朝" w:hint="eastAsia"/>
          <w:color w:val="auto"/>
        </w:rPr>
        <w:t>年３月</w:t>
      </w:r>
      <w:r w:rsidR="009C4DFE">
        <w:rPr>
          <w:rFonts w:ascii="ＭＳ 明朝" w:hint="eastAsia"/>
          <w:color w:val="auto"/>
        </w:rPr>
        <w:t>3</w:t>
      </w:r>
      <w:r w:rsidR="009C4DFE">
        <w:rPr>
          <w:rFonts w:ascii="ＭＳ 明朝"/>
          <w:color w:val="auto"/>
        </w:rPr>
        <w:t>1</w:t>
      </w:r>
      <w:r w:rsidR="009C39CE">
        <w:rPr>
          <w:rFonts w:ascii="ＭＳ 明朝" w:hint="eastAsia"/>
          <w:color w:val="auto"/>
        </w:rPr>
        <w:t>日付け</w:t>
      </w:r>
      <w:r w:rsidR="009C39CE" w:rsidRPr="00B23CA4">
        <w:rPr>
          <w:rFonts w:asciiTheme="minorEastAsia" w:eastAsiaTheme="minorEastAsia" w:hAnsiTheme="minorEastAsia" w:hint="eastAsia"/>
        </w:rPr>
        <w:t>職発</w:t>
      </w:r>
      <w:r w:rsidR="009C4DFE">
        <w:rPr>
          <w:rFonts w:asciiTheme="minorEastAsia" w:eastAsiaTheme="minorEastAsia" w:hAnsiTheme="minorEastAsia" w:hint="eastAsia"/>
        </w:rPr>
        <w:t>0</w:t>
      </w:r>
      <w:r w:rsidR="009C4DFE">
        <w:rPr>
          <w:rFonts w:asciiTheme="minorEastAsia" w:eastAsiaTheme="minorEastAsia" w:hAnsiTheme="minorEastAsia"/>
        </w:rPr>
        <w:t>331</w:t>
      </w:r>
      <w:r w:rsidR="009C39CE" w:rsidRPr="00B23CA4">
        <w:rPr>
          <w:rFonts w:asciiTheme="minorEastAsia" w:eastAsiaTheme="minorEastAsia" w:hAnsiTheme="minorEastAsia" w:hint="eastAsia"/>
        </w:rPr>
        <w:t>第</w:t>
      </w:r>
      <w:r w:rsidR="009C4DFE">
        <w:rPr>
          <w:rFonts w:asciiTheme="minorEastAsia" w:eastAsiaTheme="minorEastAsia" w:hAnsiTheme="minorEastAsia" w:hint="eastAsia"/>
        </w:rPr>
        <w:t>1</w:t>
      </w:r>
      <w:r w:rsidR="009C4DFE">
        <w:rPr>
          <w:rFonts w:asciiTheme="minorEastAsia" w:eastAsiaTheme="minorEastAsia" w:hAnsiTheme="minorEastAsia"/>
        </w:rPr>
        <w:t>4</w:t>
      </w:r>
      <w:r w:rsidR="009C39CE" w:rsidRPr="00B23CA4">
        <w:rPr>
          <w:rFonts w:asciiTheme="minorEastAsia" w:eastAsiaTheme="minorEastAsia" w:hAnsiTheme="minorEastAsia" w:hint="eastAsia"/>
        </w:rPr>
        <w:t>号、雇均発</w:t>
      </w:r>
      <w:r w:rsidR="009C4DFE">
        <w:rPr>
          <w:rFonts w:asciiTheme="minorEastAsia" w:eastAsiaTheme="minorEastAsia" w:hAnsiTheme="minorEastAsia" w:hint="eastAsia"/>
        </w:rPr>
        <w:t>0</w:t>
      </w:r>
      <w:r w:rsidR="009C4DFE">
        <w:rPr>
          <w:rFonts w:asciiTheme="minorEastAsia" w:eastAsiaTheme="minorEastAsia" w:hAnsiTheme="minorEastAsia"/>
        </w:rPr>
        <w:t>331</w:t>
      </w:r>
      <w:r w:rsidR="009C39CE">
        <w:rPr>
          <w:rFonts w:asciiTheme="minorEastAsia" w:eastAsiaTheme="minorEastAsia" w:hAnsiTheme="minorEastAsia" w:hint="eastAsia"/>
        </w:rPr>
        <w:t>第</w:t>
      </w:r>
      <w:r w:rsidR="009C4DFE">
        <w:rPr>
          <w:rFonts w:asciiTheme="minorEastAsia" w:eastAsiaTheme="minorEastAsia" w:hAnsiTheme="minorEastAsia" w:hint="eastAsia"/>
        </w:rPr>
        <w:t>２</w:t>
      </w:r>
      <w:r w:rsidR="009C39CE">
        <w:rPr>
          <w:rFonts w:asciiTheme="minorEastAsia" w:eastAsiaTheme="minorEastAsia" w:hAnsiTheme="minorEastAsia" w:hint="eastAsia"/>
        </w:rPr>
        <w:t>号</w:t>
      </w:r>
      <w:r w:rsidR="009C39CE" w:rsidRPr="00B23CA4">
        <w:rPr>
          <w:rFonts w:asciiTheme="minorEastAsia" w:eastAsiaTheme="minorEastAsia" w:hAnsiTheme="minorEastAsia" w:hint="eastAsia"/>
        </w:rPr>
        <w:t>、開発</w:t>
      </w:r>
      <w:r w:rsidR="009C4DFE">
        <w:rPr>
          <w:rFonts w:asciiTheme="minorEastAsia" w:eastAsiaTheme="minorEastAsia" w:hAnsiTheme="minorEastAsia" w:hint="eastAsia"/>
        </w:rPr>
        <w:t>0331</w:t>
      </w:r>
      <w:r w:rsidR="009C39CE">
        <w:rPr>
          <w:rFonts w:asciiTheme="minorEastAsia" w:eastAsiaTheme="minorEastAsia" w:hAnsiTheme="minorEastAsia" w:hint="eastAsia"/>
        </w:rPr>
        <w:t>第</w:t>
      </w:r>
      <w:r w:rsidR="009C4DFE">
        <w:rPr>
          <w:rFonts w:asciiTheme="minorEastAsia" w:eastAsiaTheme="minorEastAsia" w:hAnsiTheme="minorEastAsia" w:hint="eastAsia"/>
        </w:rPr>
        <w:t>２</w:t>
      </w:r>
      <w:r w:rsidR="009C39CE" w:rsidRPr="00B23CA4">
        <w:rPr>
          <w:rFonts w:asciiTheme="minorEastAsia" w:eastAsiaTheme="minorEastAsia" w:hAnsiTheme="minorEastAsia" w:hint="eastAsia"/>
        </w:rPr>
        <w:t>号｢</w:t>
      </w:r>
      <w:r w:rsidR="009C39CE">
        <w:rPr>
          <w:rFonts w:ascii="ＭＳ 明朝" w:hint="eastAsia"/>
          <w:color w:val="auto"/>
        </w:rPr>
        <w:t>雇用安定事業の実施等</w:t>
      </w:r>
      <w:r w:rsidR="009C39CE" w:rsidRPr="00B23CA4">
        <w:rPr>
          <w:rFonts w:asciiTheme="minorEastAsia" w:eastAsiaTheme="minorEastAsia" w:hAnsiTheme="minorEastAsia" w:hint="eastAsia"/>
        </w:rPr>
        <w:t>について｣</w:t>
      </w:r>
      <w:r w:rsidR="009C39CE">
        <w:rPr>
          <w:rFonts w:ascii="ＭＳ 明朝" w:hint="eastAsia"/>
          <w:color w:val="auto"/>
        </w:rPr>
        <w:t>による改正は、令和５年４月１日から施行する。</w:t>
      </w:r>
    </w:p>
    <w:p w14:paraId="43865DFA" w14:textId="2EB7F343" w:rsidR="00DC161A" w:rsidRDefault="004C5FB9" w:rsidP="00AA5354">
      <w:pPr>
        <w:ind w:left="642" w:hangingChars="300" w:hanging="642"/>
        <w:rPr>
          <w:rFonts w:ascii="ＭＳ 明朝"/>
          <w:color w:val="auto"/>
        </w:rPr>
      </w:pPr>
      <w:r>
        <w:rPr>
          <w:rFonts w:ascii="ＭＳ 明朝" w:hint="eastAsia"/>
          <w:color w:val="auto"/>
        </w:rPr>
        <w:t xml:space="preserve">　　　　</w:t>
      </w:r>
      <w:r w:rsidRPr="004C5FB9">
        <w:rPr>
          <w:rFonts w:ascii="ＭＳ 明朝" w:hint="eastAsia"/>
          <w:color w:val="auto"/>
        </w:rPr>
        <w:t>ただし、令和５年３月31日以前に</w:t>
      </w:r>
      <w:r w:rsidR="002B14FF">
        <w:rPr>
          <w:rFonts w:ascii="ＭＳ 明朝" w:hint="eastAsia"/>
          <w:color w:val="auto"/>
        </w:rPr>
        <w:t>、管轄労働局長が</w:t>
      </w:r>
      <w:r w:rsidRPr="004C5FB9">
        <w:rPr>
          <w:rFonts w:ascii="ＭＳ 明朝" w:hint="eastAsia"/>
          <w:color w:val="auto"/>
        </w:rPr>
        <w:t>0705に定める公表を行った場合であって、</w:t>
      </w:r>
      <w:r w:rsidR="002B14FF">
        <w:rPr>
          <w:rFonts w:ascii="ＭＳ 明朝" w:hint="eastAsia"/>
          <w:color w:val="auto"/>
        </w:rPr>
        <w:t>不正受給を行った事業主等が</w:t>
      </w:r>
      <w:r w:rsidR="002B14FF" w:rsidRPr="002B14FF">
        <w:rPr>
          <w:rFonts w:ascii="ＭＳ 明朝" w:hint="eastAsia"/>
          <w:color w:val="auto"/>
        </w:rPr>
        <w:t>0705イ(ｲ)aに該当</w:t>
      </w:r>
      <w:r w:rsidR="002B14FF">
        <w:rPr>
          <w:rFonts w:ascii="ＭＳ 明朝" w:hint="eastAsia"/>
          <w:color w:val="auto"/>
        </w:rPr>
        <w:t>し、かつ、</w:t>
      </w:r>
      <w:r w:rsidRPr="004C5FB9">
        <w:rPr>
          <w:rFonts w:ascii="ＭＳ 明朝" w:hint="eastAsia"/>
          <w:color w:val="auto"/>
        </w:rPr>
        <w:t>不正受給に係る請求金</w:t>
      </w:r>
      <w:r w:rsidR="001E0FEE">
        <w:rPr>
          <w:rFonts w:ascii="ＭＳ 明朝" w:hint="eastAsia"/>
          <w:color w:val="auto"/>
        </w:rPr>
        <w:t>を</w:t>
      </w:r>
      <w:r w:rsidRPr="004C5FB9">
        <w:rPr>
          <w:rFonts w:ascii="ＭＳ 明朝" w:hint="eastAsia"/>
          <w:color w:val="auto"/>
        </w:rPr>
        <w:t>全額納付</w:t>
      </w:r>
      <w:r w:rsidR="001E0FEE">
        <w:rPr>
          <w:rFonts w:ascii="ＭＳ 明朝" w:hint="eastAsia"/>
          <w:color w:val="auto"/>
        </w:rPr>
        <w:t>した</w:t>
      </w:r>
      <w:r w:rsidRPr="004C5FB9">
        <w:rPr>
          <w:rFonts w:ascii="ＭＳ 明朝" w:hint="eastAsia"/>
          <w:color w:val="auto"/>
        </w:rPr>
        <w:t>場合については、0705ハ(ﾛ)</w:t>
      </w:r>
      <w:r w:rsidR="001E0FEE">
        <w:rPr>
          <w:rFonts w:ascii="ＭＳ 明朝" w:hint="eastAsia"/>
          <w:color w:val="auto"/>
        </w:rPr>
        <w:t>の取扱い</w:t>
      </w:r>
      <w:r w:rsidRPr="004C5FB9">
        <w:rPr>
          <w:rFonts w:ascii="ＭＳ 明朝" w:hint="eastAsia"/>
          <w:color w:val="auto"/>
        </w:rPr>
        <w:t>を準用する</w:t>
      </w:r>
      <w:r w:rsidR="001E0FEE">
        <w:rPr>
          <w:rFonts w:ascii="ＭＳ 明朝" w:hint="eastAsia"/>
          <w:color w:val="auto"/>
        </w:rPr>
        <w:t>ことができる</w:t>
      </w:r>
      <w:r w:rsidRPr="004C5FB9">
        <w:rPr>
          <w:rFonts w:ascii="ＭＳ 明朝" w:hint="eastAsia"/>
          <w:color w:val="auto"/>
        </w:rPr>
        <w:t>。</w:t>
      </w:r>
    </w:p>
    <w:p w14:paraId="00A8E665" w14:textId="403D3D50" w:rsidR="00E8375F" w:rsidRDefault="00E8375F" w:rsidP="00E8375F">
      <w:pPr>
        <w:ind w:left="642" w:hangingChars="300" w:hanging="642"/>
        <w:rPr>
          <w:rFonts w:ascii="ＭＳ 明朝"/>
          <w:color w:val="auto"/>
        </w:rPr>
      </w:pPr>
      <w:r>
        <w:rPr>
          <w:rFonts w:ascii="ＭＳ 明朝" w:hint="eastAsia"/>
          <w:color w:val="auto"/>
        </w:rPr>
        <w:t xml:space="preserve">    サ　令和５年６月23日付け</w:t>
      </w:r>
      <w:r w:rsidRPr="00B23CA4">
        <w:rPr>
          <w:rFonts w:asciiTheme="minorEastAsia" w:eastAsiaTheme="minorEastAsia" w:hAnsiTheme="minorEastAsia" w:hint="eastAsia"/>
        </w:rPr>
        <w:t>職発</w:t>
      </w:r>
      <w:r>
        <w:rPr>
          <w:rFonts w:asciiTheme="minorEastAsia" w:eastAsiaTheme="minorEastAsia" w:hAnsiTheme="minorEastAsia" w:hint="eastAsia"/>
        </w:rPr>
        <w:t>0</w:t>
      </w:r>
      <w:r>
        <w:rPr>
          <w:rFonts w:asciiTheme="minorEastAsia" w:eastAsiaTheme="minorEastAsia" w:hAnsiTheme="minorEastAsia"/>
        </w:rPr>
        <w:t>623</w:t>
      </w:r>
      <w:r w:rsidRPr="00B23CA4">
        <w:rPr>
          <w:rFonts w:asciiTheme="minorEastAsia" w:eastAsiaTheme="minorEastAsia" w:hAnsiTheme="minorEastAsia" w:hint="eastAsia"/>
        </w:rPr>
        <w:t>第</w:t>
      </w:r>
      <w:r>
        <w:rPr>
          <w:rFonts w:asciiTheme="minorEastAsia" w:eastAsiaTheme="minorEastAsia" w:hAnsiTheme="minorEastAsia" w:hint="eastAsia"/>
        </w:rPr>
        <w:t>１</w:t>
      </w:r>
      <w:r w:rsidRPr="00B23CA4">
        <w:rPr>
          <w:rFonts w:asciiTheme="minorEastAsia" w:eastAsiaTheme="minorEastAsia" w:hAnsiTheme="minorEastAsia" w:hint="eastAsia"/>
        </w:rPr>
        <w:t>号、雇均発</w:t>
      </w:r>
      <w:r>
        <w:rPr>
          <w:rFonts w:asciiTheme="minorEastAsia" w:eastAsiaTheme="minorEastAsia" w:hAnsiTheme="minorEastAsia" w:hint="eastAsia"/>
        </w:rPr>
        <w:t>0</w:t>
      </w:r>
      <w:r>
        <w:rPr>
          <w:rFonts w:asciiTheme="minorEastAsia" w:eastAsiaTheme="minorEastAsia" w:hAnsiTheme="minorEastAsia"/>
        </w:rPr>
        <w:t>623</w:t>
      </w:r>
      <w:r>
        <w:rPr>
          <w:rFonts w:asciiTheme="minorEastAsia" w:eastAsiaTheme="minorEastAsia" w:hAnsiTheme="minorEastAsia" w:hint="eastAsia"/>
        </w:rPr>
        <w:t>第１号</w:t>
      </w:r>
      <w:r w:rsidRPr="00B23CA4">
        <w:rPr>
          <w:rFonts w:asciiTheme="minorEastAsia" w:eastAsiaTheme="minorEastAsia" w:hAnsiTheme="minorEastAsia" w:hint="eastAsia"/>
        </w:rPr>
        <w:t>、開発</w:t>
      </w:r>
      <w:r>
        <w:rPr>
          <w:rFonts w:asciiTheme="minorEastAsia" w:eastAsiaTheme="minorEastAsia" w:hAnsiTheme="minorEastAsia" w:hint="eastAsia"/>
        </w:rPr>
        <w:t>0</w:t>
      </w:r>
      <w:r>
        <w:rPr>
          <w:rFonts w:asciiTheme="minorEastAsia" w:eastAsiaTheme="minorEastAsia" w:hAnsiTheme="minorEastAsia"/>
        </w:rPr>
        <w:t>62</w:t>
      </w:r>
      <w:r>
        <w:rPr>
          <w:rFonts w:asciiTheme="minorEastAsia" w:eastAsiaTheme="minorEastAsia" w:hAnsiTheme="minorEastAsia" w:hint="eastAsia"/>
        </w:rPr>
        <w:t>3第１</w:t>
      </w:r>
      <w:r w:rsidRPr="00B23CA4">
        <w:rPr>
          <w:rFonts w:asciiTheme="minorEastAsia" w:eastAsiaTheme="minorEastAsia" w:hAnsiTheme="minorEastAsia" w:hint="eastAsia"/>
        </w:rPr>
        <w:t>号｢</w:t>
      </w:r>
      <w:r>
        <w:rPr>
          <w:rFonts w:ascii="ＭＳ 明朝" w:hint="eastAsia"/>
          <w:color w:val="auto"/>
        </w:rPr>
        <w:t>雇用安定事業の実施等</w:t>
      </w:r>
      <w:r w:rsidRPr="00B23CA4">
        <w:rPr>
          <w:rFonts w:asciiTheme="minorEastAsia" w:eastAsiaTheme="minorEastAsia" w:hAnsiTheme="minorEastAsia" w:hint="eastAsia"/>
        </w:rPr>
        <w:t>について｣</w:t>
      </w:r>
      <w:r>
        <w:rPr>
          <w:rFonts w:ascii="ＭＳ 明朝" w:hint="eastAsia"/>
          <w:color w:val="auto"/>
        </w:rPr>
        <w:t>による改正は、令和</w:t>
      </w:r>
      <w:r w:rsidR="00F41D6F">
        <w:rPr>
          <w:rFonts w:ascii="ＭＳ 明朝" w:hint="eastAsia"/>
          <w:color w:val="auto"/>
        </w:rPr>
        <w:t>５</w:t>
      </w:r>
      <w:r>
        <w:rPr>
          <w:rFonts w:ascii="ＭＳ 明朝" w:hint="eastAsia"/>
          <w:color w:val="auto"/>
        </w:rPr>
        <w:t>年６月2</w:t>
      </w:r>
      <w:r>
        <w:rPr>
          <w:rFonts w:ascii="ＭＳ 明朝"/>
          <w:color w:val="auto"/>
        </w:rPr>
        <w:t>6</w:t>
      </w:r>
      <w:r>
        <w:rPr>
          <w:rFonts w:ascii="ＭＳ 明朝" w:hint="eastAsia"/>
          <w:color w:val="auto"/>
        </w:rPr>
        <w:t>日から施行する。</w:t>
      </w:r>
    </w:p>
    <w:p w14:paraId="61FC23AF" w14:textId="3E987929" w:rsidR="00E8375F" w:rsidRDefault="00F41D6F" w:rsidP="00AA5354">
      <w:pPr>
        <w:ind w:left="642" w:hangingChars="300" w:hanging="642"/>
        <w:rPr>
          <w:rFonts w:ascii="ＭＳ 明朝" w:hAnsi="ＭＳ 明朝"/>
        </w:rPr>
      </w:pPr>
      <w:r>
        <w:rPr>
          <w:rFonts w:ascii="ＭＳ 明朝" w:hAnsi="ＭＳ 明朝" w:hint="eastAsia"/>
        </w:rPr>
        <w:t xml:space="preserve">　　キ　令和５年</w:t>
      </w:r>
      <w:r w:rsidR="0037060D">
        <w:rPr>
          <w:rFonts w:ascii="ＭＳ 明朝" w:hAnsi="ＭＳ 明朝" w:hint="eastAsia"/>
        </w:rPr>
        <w:t>９</w:t>
      </w:r>
      <w:r>
        <w:rPr>
          <w:rFonts w:ascii="ＭＳ 明朝" w:hAnsi="ＭＳ 明朝" w:hint="eastAsia"/>
        </w:rPr>
        <w:t>月</w:t>
      </w:r>
      <w:r w:rsidR="0037060D">
        <w:rPr>
          <w:rFonts w:ascii="ＭＳ 明朝" w:hAnsi="ＭＳ 明朝" w:hint="eastAsia"/>
        </w:rPr>
        <w:t>2</w:t>
      </w:r>
      <w:r w:rsidR="0037060D">
        <w:rPr>
          <w:rFonts w:ascii="ＭＳ 明朝" w:hAnsi="ＭＳ 明朝"/>
        </w:rPr>
        <w:t>8</w:t>
      </w:r>
      <w:r>
        <w:rPr>
          <w:rFonts w:ascii="ＭＳ 明朝" w:hAnsi="ＭＳ 明朝" w:hint="eastAsia"/>
        </w:rPr>
        <w:t>日付け雇均発</w:t>
      </w:r>
      <w:r w:rsidR="0037060D">
        <w:rPr>
          <w:rFonts w:ascii="ＭＳ 明朝" w:hAnsi="ＭＳ 明朝" w:hint="eastAsia"/>
        </w:rPr>
        <w:t>0</w:t>
      </w:r>
      <w:r w:rsidR="0037060D">
        <w:rPr>
          <w:rFonts w:ascii="ＭＳ 明朝" w:hAnsi="ＭＳ 明朝"/>
        </w:rPr>
        <w:t>928</w:t>
      </w:r>
      <w:r>
        <w:rPr>
          <w:rFonts w:ascii="ＭＳ 明朝" w:hAnsi="ＭＳ 明朝" w:hint="eastAsia"/>
        </w:rPr>
        <w:t>第</w:t>
      </w:r>
      <w:r w:rsidR="0037060D">
        <w:rPr>
          <w:rFonts w:ascii="ＭＳ 明朝" w:hAnsi="ＭＳ 明朝" w:hint="eastAsia"/>
        </w:rPr>
        <w:t>１号</w:t>
      </w:r>
      <w:r>
        <w:rPr>
          <w:rFonts w:ascii="ＭＳ 明朝" w:hAnsi="ＭＳ 明朝" w:hint="eastAsia"/>
        </w:rPr>
        <w:t>「雇用安定事業の実施等について」による改正は、令和５年10月１日から施行する。</w:t>
      </w:r>
    </w:p>
    <w:p w14:paraId="43630914" w14:textId="20FCA1DE" w:rsidR="0027152B" w:rsidRPr="002F73B2" w:rsidRDefault="0027152B" w:rsidP="0027152B">
      <w:pPr>
        <w:ind w:leftChars="200" w:left="642" w:hangingChars="100" w:hanging="214"/>
        <w:rPr>
          <w:rFonts w:ascii="ＭＳ 明朝" w:hAnsi="ＭＳ 明朝"/>
          <w:color w:val="auto"/>
        </w:rPr>
      </w:pPr>
      <w:r w:rsidRPr="002F73B2">
        <w:rPr>
          <w:rFonts w:ascii="ＭＳ 明朝" w:hAnsi="ＭＳ 明朝" w:hint="eastAsia"/>
          <w:color w:val="auto"/>
        </w:rPr>
        <w:t>ユ　令和５年1</w:t>
      </w:r>
      <w:r w:rsidRPr="002F73B2">
        <w:rPr>
          <w:rFonts w:ascii="ＭＳ 明朝" w:hAnsi="ＭＳ 明朝"/>
          <w:color w:val="auto"/>
        </w:rPr>
        <w:t>0</w:t>
      </w:r>
      <w:r w:rsidRPr="002F73B2">
        <w:rPr>
          <w:rFonts w:ascii="ＭＳ 明朝" w:hAnsi="ＭＳ 明朝" w:hint="eastAsia"/>
          <w:color w:val="auto"/>
        </w:rPr>
        <w:t>月2</w:t>
      </w:r>
      <w:r w:rsidRPr="002F73B2">
        <w:rPr>
          <w:rFonts w:ascii="ＭＳ 明朝" w:hAnsi="ＭＳ 明朝"/>
          <w:color w:val="auto"/>
        </w:rPr>
        <w:t>0</w:t>
      </w:r>
      <w:r w:rsidRPr="002F73B2">
        <w:rPr>
          <w:rFonts w:ascii="ＭＳ 明朝" w:hAnsi="ＭＳ 明朝" w:hint="eastAsia"/>
          <w:color w:val="auto"/>
        </w:rPr>
        <w:t>日付け</w:t>
      </w:r>
      <w:r w:rsidR="00D67137" w:rsidRPr="002F73B2">
        <w:rPr>
          <w:rFonts w:ascii="ＭＳ 明朝" w:hAnsi="ＭＳ 明朝" w:hint="eastAsia"/>
          <w:color w:val="auto"/>
        </w:rPr>
        <w:t>職発</w:t>
      </w:r>
      <w:r w:rsidR="00CB36EE" w:rsidRPr="002F73B2">
        <w:rPr>
          <w:rFonts w:ascii="ＭＳ 明朝" w:hAnsi="ＭＳ 明朝" w:hint="eastAsia"/>
          <w:color w:val="auto"/>
        </w:rPr>
        <w:t>1020</w:t>
      </w:r>
      <w:r w:rsidR="00D67137" w:rsidRPr="002F73B2">
        <w:rPr>
          <w:rFonts w:ascii="ＭＳ 明朝" w:hAnsi="ＭＳ 明朝" w:hint="eastAsia"/>
          <w:color w:val="auto"/>
        </w:rPr>
        <w:t>第</w:t>
      </w:r>
      <w:r w:rsidR="00CB36EE" w:rsidRPr="002F73B2">
        <w:rPr>
          <w:rFonts w:ascii="ＭＳ 明朝" w:hAnsi="ＭＳ 明朝" w:hint="eastAsia"/>
          <w:color w:val="auto"/>
        </w:rPr>
        <w:t>２</w:t>
      </w:r>
      <w:r w:rsidR="00D67137" w:rsidRPr="002F73B2">
        <w:rPr>
          <w:rFonts w:ascii="ＭＳ 明朝" w:hAnsi="ＭＳ 明朝" w:hint="eastAsia"/>
          <w:color w:val="auto"/>
        </w:rPr>
        <w:t>号、</w:t>
      </w:r>
      <w:r w:rsidRPr="002F73B2">
        <w:rPr>
          <w:rFonts w:ascii="ＭＳ 明朝" w:hAnsi="ＭＳ 明朝" w:hint="eastAsia"/>
          <w:color w:val="auto"/>
        </w:rPr>
        <w:t>雇均発</w:t>
      </w:r>
      <w:r w:rsidR="00CB36EE" w:rsidRPr="002F73B2">
        <w:rPr>
          <w:rFonts w:ascii="ＭＳ 明朝" w:hAnsi="ＭＳ 明朝" w:hint="eastAsia"/>
          <w:color w:val="auto"/>
        </w:rPr>
        <w:t>1020</w:t>
      </w:r>
      <w:r w:rsidRPr="002F73B2">
        <w:rPr>
          <w:rFonts w:ascii="ＭＳ 明朝" w:hAnsi="ＭＳ 明朝" w:hint="eastAsia"/>
          <w:color w:val="auto"/>
        </w:rPr>
        <w:t>第</w:t>
      </w:r>
      <w:r w:rsidR="00CB36EE" w:rsidRPr="002F73B2">
        <w:rPr>
          <w:rFonts w:ascii="ＭＳ 明朝" w:hAnsi="ＭＳ 明朝" w:hint="eastAsia"/>
          <w:color w:val="auto"/>
        </w:rPr>
        <w:t>１</w:t>
      </w:r>
      <w:r w:rsidRPr="002F73B2">
        <w:rPr>
          <w:rFonts w:ascii="ＭＳ 明朝" w:hAnsi="ＭＳ 明朝" w:hint="eastAsia"/>
          <w:color w:val="auto"/>
        </w:rPr>
        <w:t>号「雇用安定事業の実施等について」による改正は、令和５年10月20日から施行する。</w:t>
      </w:r>
    </w:p>
    <w:p w14:paraId="7A6CDF34" w14:textId="49726F81" w:rsidR="0027152B" w:rsidRDefault="003D2208" w:rsidP="00AA5354">
      <w:pPr>
        <w:ind w:left="642" w:hangingChars="300" w:hanging="642"/>
        <w:rPr>
          <w:rFonts w:ascii="ＭＳ 明朝" w:hAnsi="ＭＳ 明朝"/>
        </w:rPr>
      </w:pPr>
      <w:r>
        <w:rPr>
          <w:rFonts w:ascii="ＭＳ 明朝" w:hAnsi="ＭＳ 明朝" w:hint="eastAsia"/>
        </w:rPr>
        <w:t xml:space="preserve">　　メ　令和</w:t>
      </w:r>
      <w:r w:rsidRPr="00D2271D">
        <w:rPr>
          <w:rFonts w:ascii="ＭＳ 明朝" w:hAnsi="ＭＳ 明朝" w:hint="eastAsia"/>
          <w:color w:val="000000" w:themeColor="text1"/>
        </w:rPr>
        <w:t>５年</w:t>
      </w:r>
      <w:r w:rsidR="00D2271D" w:rsidRPr="00D2271D">
        <w:rPr>
          <w:rFonts w:ascii="ＭＳ 明朝" w:hAnsi="ＭＳ 明朝" w:hint="eastAsia"/>
          <w:color w:val="000000" w:themeColor="text1"/>
        </w:rPr>
        <w:t>10</w:t>
      </w:r>
      <w:r w:rsidRPr="00D2271D">
        <w:rPr>
          <w:rFonts w:ascii="ＭＳ 明朝" w:hAnsi="ＭＳ 明朝" w:hint="eastAsia"/>
          <w:color w:val="000000" w:themeColor="text1"/>
        </w:rPr>
        <w:t>月</w:t>
      </w:r>
      <w:r w:rsidR="00D2271D" w:rsidRPr="00D2271D">
        <w:rPr>
          <w:rFonts w:ascii="ＭＳ 明朝" w:hAnsi="ＭＳ 明朝" w:hint="eastAsia"/>
          <w:color w:val="000000" w:themeColor="text1"/>
        </w:rPr>
        <w:t>31</w:t>
      </w:r>
      <w:r w:rsidRPr="00D2271D">
        <w:rPr>
          <w:rFonts w:ascii="ＭＳ 明朝" w:hAnsi="ＭＳ 明朝" w:hint="eastAsia"/>
          <w:color w:val="000000" w:themeColor="text1"/>
        </w:rPr>
        <w:t>日付け職発</w:t>
      </w:r>
      <w:r w:rsidR="00D2271D" w:rsidRPr="00D2271D">
        <w:rPr>
          <w:rFonts w:ascii="ＭＳ 明朝" w:hAnsi="ＭＳ 明朝" w:hint="eastAsia"/>
          <w:color w:val="000000" w:themeColor="text1"/>
        </w:rPr>
        <w:t>1031</w:t>
      </w:r>
      <w:r w:rsidRPr="00D2271D">
        <w:rPr>
          <w:rFonts w:ascii="ＭＳ 明朝" w:hAnsi="ＭＳ 明朝" w:hint="eastAsia"/>
          <w:color w:val="000000" w:themeColor="text1"/>
        </w:rPr>
        <w:t>第</w:t>
      </w:r>
      <w:r w:rsidR="00D2271D" w:rsidRPr="00D2271D">
        <w:rPr>
          <w:rFonts w:ascii="ＭＳ 明朝" w:hAnsi="ＭＳ 明朝" w:hint="eastAsia"/>
          <w:color w:val="000000" w:themeColor="text1"/>
        </w:rPr>
        <w:t>３</w:t>
      </w:r>
      <w:r w:rsidRPr="00D2271D">
        <w:rPr>
          <w:rFonts w:ascii="ＭＳ 明朝" w:hAnsi="ＭＳ 明朝" w:hint="eastAsia"/>
          <w:color w:val="000000" w:themeColor="text1"/>
        </w:rPr>
        <w:t>号</w:t>
      </w:r>
      <w:r>
        <w:rPr>
          <w:rFonts w:ascii="ＭＳ 明朝" w:hAnsi="ＭＳ 明朝" w:hint="eastAsia"/>
        </w:rPr>
        <w:t>「雇用安定事業の実施等について」による改正は、令和５年11月１日から施行する。</w:t>
      </w:r>
    </w:p>
    <w:p w14:paraId="462C8872" w14:textId="143CFB88" w:rsidR="00826AB7" w:rsidRDefault="00826AB7" w:rsidP="00AA5354">
      <w:pPr>
        <w:ind w:left="642" w:hangingChars="300" w:hanging="642"/>
        <w:rPr>
          <w:rFonts w:ascii="ＭＳ 明朝" w:hAnsi="ＭＳ 明朝"/>
        </w:rPr>
      </w:pPr>
      <w:r>
        <w:rPr>
          <w:rFonts w:ascii="ＭＳ 明朝" w:hAnsi="ＭＳ 明朝" w:hint="eastAsia"/>
        </w:rPr>
        <w:t xml:space="preserve">　　ミ　令和５年</w:t>
      </w:r>
      <w:r w:rsidR="0022080C">
        <w:rPr>
          <w:rFonts w:ascii="ＭＳ 明朝" w:hAnsi="ＭＳ 明朝" w:hint="eastAsia"/>
        </w:rPr>
        <w:t>1</w:t>
      </w:r>
      <w:r w:rsidR="0022080C">
        <w:rPr>
          <w:rFonts w:ascii="ＭＳ 明朝" w:hAnsi="ＭＳ 明朝"/>
        </w:rPr>
        <w:t>1</w:t>
      </w:r>
      <w:r>
        <w:rPr>
          <w:rFonts w:ascii="ＭＳ 明朝" w:hAnsi="ＭＳ 明朝" w:hint="eastAsia"/>
        </w:rPr>
        <w:t>月</w:t>
      </w:r>
      <w:r w:rsidR="0022080C">
        <w:rPr>
          <w:rFonts w:ascii="ＭＳ 明朝" w:hAnsi="ＭＳ 明朝" w:hint="eastAsia"/>
        </w:rPr>
        <w:t>2</w:t>
      </w:r>
      <w:r w:rsidR="0022080C">
        <w:rPr>
          <w:rFonts w:ascii="ＭＳ 明朝" w:hAnsi="ＭＳ 明朝"/>
        </w:rPr>
        <w:t>9</w:t>
      </w:r>
      <w:r>
        <w:rPr>
          <w:rFonts w:ascii="ＭＳ 明朝" w:hAnsi="ＭＳ 明朝" w:hint="eastAsia"/>
        </w:rPr>
        <w:t>日付け職発</w:t>
      </w:r>
      <w:r w:rsidR="0022080C">
        <w:rPr>
          <w:rFonts w:ascii="ＭＳ 明朝" w:hAnsi="ＭＳ 明朝" w:hint="eastAsia"/>
        </w:rPr>
        <w:t>1</w:t>
      </w:r>
      <w:r w:rsidR="0022080C">
        <w:rPr>
          <w:rFonts w:ascii="ＭＳ 明朝" w:hAnsi="ＭＳ 明朝"/>
        </w:rPr>
        <w:t>129</w:t>
      </w:r>
      <w:r>
        <w:rPr>
          <w:rFonts w:ascii="ＭＳ 明朝" w:hAnsi="ＭＳ 明朝" w:hint="eastAsia"/>
        </w:rPr>
        <w:t>第</w:t>
      </w:r>
      <w:r w:rsidR="0022080C">
        <w:rPr>
          <w:rFonts w:ascii="ＭＳ 明朝" w:hAnsi="ＭＳ 明朝" w:hint="eastAsia"/>
        </w:rPr>
        <w:t>１</w:t>
      </w:r>
      <w:r>
        <w:rPr>
          <w:rFonts w:ascii="ＭＳ 明朝" w:hAnsi="ＭＳ 明朝" w:hint="eastAsia"/>
        </w:rPr>
        <w:t>号</w:t>
      </w:r>
      <w:r w:rsidR="002A3AEF" w:rsidRPr="002A3AEF">
        <w:rPr>
          <w:rFonts w:ascii="ＭＳ 明朝" w:hAnsi="ＭＳ 明朝" w:hint="eastAsia"/>
        </w:rPr>
        <w:t>、雇均発</w:t>
      </w:r>
      <w:r w:rsidR="0022080C">
        <w:rPr>
          <w:rFonts w:ascii="ＭＳ 明朝" w:hAnsi="ＭＳ 明朝" w:hint="eastAsia"/>
        </w:rPr>
        <w:t>1</w:t>
      </w:r>
      <w:r w:rsidR="0022080C">
        <w:rPr>
          <w:rFonts w:ascii="ＭＳ 明朝" w:hAnsi="ＭＳ 明朝"/>
        </w:rPr>
        <w:t>129</w:t>
      </w:r>
      <w:r w:rsidR="002A3AEF" w:rsidRPr="002A3AEF">
        <w:rPr>
          <w:rFonts w:ascii="ＭＳ 明朝" w:hAnsi="ＭＳ 明朝" w:hint="eastAsia"/>
        </w:rPr>
        <w:t>第</w:t>
      </w:r>
      <w:r w:rsidR="00A5360C">
        <w:rPr>
          <w:rFonts w:ascii="ＭＳ 明朝" w:hAnsi="ＭＳ 明朝" w:hint="eastAsia"/>
        </w:rPr>
        <w:t>２</w:t>
      </w:r>
      <w:r w:rsidR="002A3AEF" w:rsidRPr="002A3AEF">
        <w:rPr>
          <w:rFonts w:ascii="ＭＳ 明朝" w:hAnsi="ＭＳ 明朝" w:hint="eastAsia"/>
        </w:rPr>
        <w:t>号</w:t>
      </w:r>
      <w:r>
        <w:rPr>
          <w:rFonts w:ascii="ＭＳ 明朝" w:hAnsi="ＭＳ 明朝" w:hint="eastAsia"/>
        </w:rPr>
        <w:t>「雇用安定事業の実施等について」による改正は、令和５年</w:t>
      </w:r>
      <w:r w:rsidR="0022080C">
        <w:rPr>
          <w:rFonts w:ascii="ＭＳ 明朝" w:hAnsi="ＭＳ 明朝" w:hint="eastAsia"/>
        </w:rPr>
        <w:t>1</w:t>
      </w:r>
      <w:r w:rsidR="0022080C">
        <w:rPr>
          <w:rFonts w:ascii="ＭＳ 明朝" w:hAnsi="ＭＳ 明朝"/>
        </w:rPr>
        <w:t>1</w:t>
      </w:r>
      <w:r>
        <w:rPr>
          <w:rFonts w:ascii="ＭＳ 明朝" w:hAnsi="ＭＳ 明朝" w:hint="eastAsia"/>
        </w:rPr>
        <w:t>月</w:t>
      </w:r>
      <w:r w:rsidR="0022080C">
        <w:rPr>
          <w:rFonts w:ascii="ＭＳ 明朝" w:hAnsi="ＭＳ 明朝" w:hint="eastAsia"/>
        </w:rPr>
        <w:t>2</w:t>
      </w:r>
      <w:r w:rsidR="0022080C">
        <w:rPr>
          <w:rFonts w:ascii="ＭＳ 明朝" w:hAnsi="ＭＳ 明朝"/>
        </w:rPr>
        <w:t>9</w:t>
      </w:r>
      <w:r>
        <w:rPr>
          <w:rFonts w:ascii="ＭＳ 明朝" w:hAnsi="ＭＳ 明朝" w:hint="eastAsia"/>
        </w:rPr>
        <w:t>日から施行する。</w:t>
      </w:r>
    </w:p>
    <w:p w14:paraId="5C0B1723" w14:textId="0D6A4BF6" w:rsidR="00546E6B" w:rsidRPr="0027152B" w:rsidRDefault="00546E6B" w:rsidP="00AA5354">
      <w:pPr>
        <w:ind w:left="642" w:hangingChars="300" w:hanging="642"/>
        <w:rPr>
          <w:rFonts w:ascii="ＭＳ 明朝" w:hAnsi="ＭＳ 明朝"/>
        </w:rPr>
      </w:pPr>
      <w:r>
        <w:rPr>
          <w:rFonts w:ascii="ＭＳ 明朝" w:hAnsi="ＭＳ 明朝" w:hint="eastAsia"/>
        </w:rPr>
        <w:t xml:space="preserve">　　　　ただし、両立支援等助成金に係る改正は、令和６年１月１日から施行する。</w:t>
      </w:r>
    </w:p>
    <w:p w14:paraId="5EBB7447" w14:textId="53377D5F" w:rsidR="009C39CE" w:rsidRDefault="00E270F4" w:rsidP="00B23CA4">
      <w:pPr>
        <w:ind w:left="642" w:hangingChars="300" w:hanging="642"/>
        <w:rPr>
          <w:rFonts w:ascii="ＭＳ 明朝"/>
          <w:color w:val="auto"/>
        </w:rPr>
      </w:pPr>
      <w:r>
        <w:rPr>
          <w:rFonts w:ascii="ＭＳ 明朝" w:hint="eastAsia"/>
          <w:color w:val="auto"/>
        </w:rPr>
        <w:t xml:space="preserve">　　シ　</w:t>
      </w:r>
      <w:r w:rsidR="00737BCF" w:rsidRPr="00737BCF">
        <w:rPr>
          <w:rFonts w:ascii="ＭＳ 明朝" w:hint="eastAsia"/>
          <w:color w:val="auto"/>
        </w:rPr>
        <w:t>令和６年３月29日付け職発0329第８号、雇均発0329第</w:t>
      </w:r>
      <w:r w:rsidR="00D07A3C">
        <w:rPr>
          <w:rFonts w:ascii="ＭＳ 明朝" w:hint="eastAsia"/>
          <w:color w:val="auto"/>
        </w:rPr>
        <w:t>７</w:t>
      </w:r>
      <w:r w:rsidR="00737BCF" w:rsidRPr="00737BCF">
        <w:rPr>
          <w:rFonts w:ascii="ＭＳ 明朝" w:hint="eastAsia"/>
          <w:color w:val="auto"/>
        </w:rPr>
        <w:t>号、開発0329第４号</w:t>
      </w:r>
      <w:r w:rsidRPr="00E270F4">
        <w:rPr>
          <w:rFonts w:ascii="ＭＳ 明朝" w:hint="eastAsia"/>
          <w:color w:val="auto"/>
        </w:rPr>
        <w:t>｢雇用安定事業の実施等について｣による改正は、令和</w:t>
      </w:r>
      <w:r>
        <w:rPr>
          <w:rFonts w:ascii="ＭＳ 明朝" w:hint="eastAsia"/>
          <w:color w:val="auto"/>
        </w:rPr>
        <w:t>６</w:t>
      </w:r>
      <w:r w:rsidRPr="00E270F4">
        <w:rPr>
          <w:rFonts w:ascii="ＭＳ 明朝" w:hint="eastAsia"/>
          <w:color w:val="auto"/>
        </w:rPr>
        <w:t>年</w:t>
      </w:r>
      <w:r w:rsidR="00195C98">
        <w:rPr>
          <w:rFonts w:ascii="ＭＳ 明朝" w:hint="eastAsia"/>
          <w:color w:val="auto"/>
        </w:rPr>
        <w:t>４</w:t>
      </w:r>
      <w:r w:rsidRPr="00E270F4">
        <w:rPr>
          <w:rFonts w:ascii="ＭＳ 明朝" w:hint="eastAsia"/>
          <w:color w:val="auto"/>
        </w:rPr>
        <w:t>月</w:t>
      </w:r>
      <w:r w:rsidR="00195C98">
        <w:rPr>
          <w:rFonts w:ascii="ＭＳ 明朝" w:hint="eastAsia"/>
          <w:color w:val="auto"/>
        </w:rPr>
        <w:t>１</w:t>
      </w:r>
      <w:r w:rsidRPr="00E270F4">
        <w:rPr>
          <w:rFonts w:ascii="ＭＳ 明朝" w:hint="eastAsia"/>
          <w:color w:val="auto"/>
        </w:rPr>
        <w:t>日から施行する。</w:t>
      </w:r>
    </w:p>
    <w:p w14:paraId="12D19515" w14:textId="38134359" w:rsidR="00495FC4" w:rsidRDefault="00495FC4" w:rsidP="00B23CA4">
      <w:pPr>
        <w:ind w:left="642" w:hangingChars="300" w:hanging="642"/>
        <w:rPr>
          <w:rFonts w:ascii="ＭＳ 明朝"/>
          <w:color w:val="auto"/>
        </w:rPr>
      </w:pPr>
      <w:r>
        <w:rPr>
          <w:rFonts w:ascii="ＭＳ 明朝" w:hint="eastAsia"/>
          <w:color w:val="auto"/>
        </w:rPr>
        <w:t xml:space="preserve">　　ヒ　令和６年</w:t>
      </w:r>
      <w:r w:rsidR="00FD23C9">
        <w:rPr>
          <w:rFonts w:ascii="ＭＳ 明朝" w:hint="eastAsia"/>
          <w:color w:val="auto"/>
        </w:rPr>
        <w:t>６</w:t>
      </w:r>
      <w:r>
        <w:rPr>
          <w:rFonts w:ascii="ＭＳ 明朝" w:hint="eastAsia"/>
          <w:color w:val="auto"/>
        </w:rPr>
        <w:t>月</w:t>
      </w:r>
      <w:r w:rsidR="00FD23C9">
        <w:rPr>
          <w:rFonts w:ascii="ＭＳ 明朝" w:hint="eastAsia"/>
          <w:color w:val="auto"/>
        </w:rPr>
        <w:t>28</w:t>
      </w:r>
      <w:r>
        <w:rPr>
          <w:rFonts w:ascii="ＭＳ 明朝" w:hint="eastAsia"/>
          <w:color w:val="auto"/>
        </w:rPr>
        <w:t>日付け職発</w:t>
      </w:r>
      <w:r w:rsidR="00FD23C9">
        <w:rPr>
          <w:rFonts w:ascii="ＭＳ 明朝" w:hint="eastAsia"/>
          <w:color w:val="auto"/>
        </w:rPr>
        <w:t>0</w:t>
      </w:r>
      <w:r w:rsidR="00FD23C9">
        <w:rPr>
          <w:rFonts w:ascii="ＭＳ 明朝"/>
          <w:color w:val="auto"/>
        </w:rPr>
        <w:t>628</w:t>
      </w:r>
      <w:r>
        <w:rPr>
          <w:rFonts w:ascii="ＭＳ 明朝" w:hint="eastAsia"/>
          <w:color w:val="auto"/>
        </w:rPr>
        <w:t>第</w:t>
      </w:r>
      <w:r w:rsidR="00FD23C9">
        <w:rPr>
          <w:rFonts w:ascii="ＭＳ 明朝" w:hint="eastAsia"/>
          <w:color w:val="auto"/>
        </w:rPr>
        <w:t>１</w:t>
      </w:r>
      <w:r>
        <w:rPr>
          <w:rFonts w:ascii="ＭＳ 明朝" w:hint="eastAsia"/>
          <w:color w:val="auto"/>
        </w:rPr>
        <w:t>号「雇用安定事業の実施等について」による改正は、令和６年</w:t>
      </w:r>
      <w:r w:rsidR="00FD23C9">
        <w:rPr>
          <w:rFonts w:ascii="ＭＳ 明朝" w:hint="eastAsia"/>
          <w:color w:val="auto"/>
        </w:rPr>
        <w:t>６</w:t>
      </w:r>
      <w:r>
        <w:rPr>
          <w:rFonts w:ascii="ＭＳ 明朝" w:hint="eastAsia"/>
          <w:color w:val="auto"/>
        </w:rPr>
        <w:t>月</w:t>
      </w:r>
      <w:r w:rsidR="00FD23C9">
        <w:rPr>
          <w:rFonts w:ascii="ＭＳ 明朝" w:hint="eastAsia"/>
          <w:color w:val="auto"/>
        </w:rPr>
        <w:t>28</w:t>
      </w:r>
      <w:r>
        <w:rPr>
          <w:rFonts w:ascii="ＭＳ 明朝" w:hint="eastAsia"/>
          <w:color w:val="auto"/>
        </w:rPr>
        <w:t>日から施行する。</w:t>
      </w:r>
    </w:p>
    <w:p w14:paraId="2909D3B4" w14:textId="5DAA3CFE" w:rsidR="00E5638F" w:rsidRDefault="00E5638F" w:rsidP="00B23CA4">
      <w:pPr>
        <w:ind w:left="642" w:hangingChars="300" w:hanging="642"/>
        <w:rPr>
          <w:rFonts w:ascii="ＭＳ 明朝"/>
          <w:color w:val="auto"/>
        </w:rPr>
      </w:pPr>
      <w:r>
        <w:rPr>
          <w:rFonts w:ascii="ＭＳ 明朝" w:hint="eastAsia"/>
          <w:color w:val="auto"/>
        </w:rPr>
        <w:t xml:space="preserve">　　モ　令和６年</w:t>
      </w:r>
      <w:r w:rsidR="001744CD">
        <w:rPr>
          <w:rFonts w:ascii="ＭＳ 明朝" w:hint="eastAsia"/>
          <w:color w:val="auto"/>
        </w:rPr>
        <w:t>６</w:t>
      </w:r>
      <w:r>
        <w:rPr>
          <w:rFonts w:ascii="ＭＳ 明朝" w:hint="eastAsia"/>
          <w:color w:val="auto"/>
        </w:rPr>
        <w:t>月</w:t>
      </w:r>
      <w:r w:rsidR="009D0440">
        <w:rPr>
          <w:rFonts w:ascii="ＭＳ 明朝" w:hint="eastAsia"/>
          <w:color w:val="auto"/>
        </w:rPr>
        <w:t>28</w:t>
      </w:r>
      <w:r>
        <w:rPr>
          <w:rFonts w:ascii="ＭＳ 明朝" w:hint="eastAsia"/>
          <w:color w:val="auto"/>
        </w:rPr>
        <w:t>日付け職発</w:t>
      </w:r>
      <w:r w:rsidR="001744CD">
        <w:rPr>
          <w:rFonts w:ascii="ＭＳ 明朝" w:hint="eastAsia"/>
          <w:color w:val="auto"/>
        </w:rPr>
        <w:t>0628</w:t>
      </w:r>
      <w:r>
        <w:rPr>
          <w:rFonts w:ascii="ＭＳ 明朝" w:hint="eastAsia"/>
          <w:color w:val="auto"/>
        </w:rPr>
        <w:t>第</w:t>
      </w:r>
      <w:r w:rsidR="001744CD">
        <w:rPr>
          <w:rFonts w:ascii="ＭＳ 明朝" w:hint="eastAsia"/>
          <w:color w:val="auto"/>
        </w:rPr>
        <w:t>７</w:t>
      </w:r>
      <w:r>
        <w:rPr>
          <w:rFonts w:ascii="ＭＳ 明朝" w:hint="eastAsia"/>
          <w:color w:val="auto"/>
        </w:rPr>
        <w:t>号「雇用安定事業の実施等について」による改正は、令和６年</w:t>
      </w:r>
      <w:r w:rsidR="001744CD">
        <w:rPr>
          <w:rFonts w:ascii="ＭＳ 明朝" w:hint="eastAsia"/>
          <w:color w:val="auto"/>
        </w:rPr>
        <w:t>７</w:t>
      </w:r>
      <w:r>
        <w:rPr>
          <w:rFonts w:ascii="ＭＳ 明朝" w:hint="eastAsia"/>
          <w:color w:val="auto"/>
        </w:rPr>
        <w:t>月</w:t>
      </w:r>
      <w:r w:rsidR="001744CD">
        <w:rPr>
          <w:rFonts w:ascii="ＭＳ 明朝" w:hint="eastAsia"/>
          <w:color w:val="auto"/>
        </w:rPr>
        <w:t>１</w:t>
      </w:r>
      <w:r>
        <w:rPr>
          <w:rFonts w:ascii="ＭＳ 明朝" w:hint="eastAsia"/>
          <w:color w:val="auto"/>
        </w:rPr>
        <w:t>日から施行する。</w:t>
      </w:r>
    </w:p>
    <w:p w14:paraId="7B3F76EF" w14:textId="3CBF0E0D" w:rsidR="00022130" w:rsidRDefault="00022130" w:rsidP="00B23CA4">
      <w:pPr>
        <w:ind w:left="642" w:hangingChars="300" w:hanging="642"/>
        <w:rPr>
          <w:rFonts w:ascii="ＭＳ 明朝"/>
          <w:color w:val="auto"/>
        </w:rPr>
      </w:pPr>
      <w:r w:rsidRPr="00BC7F23">
        <w:rPr>
          <w:rFonts w:ascii="ＭＳ 明朝" w:hint="eastAsia"/>
          <w:color w:val="FF0000"/>
        </w:rPr>
        <w:t xml:space="preserve">　　</w:t>
      </w:r>
      <w:r w:rsidRPr="00BC7F23">
        <w:rPr>
          <w:rFonts w:ascii="ＭＳ 明朝" w:hint="eastAsia"/>
          <w:color w:val="auto"/>
        </w:rPr>
        <w:t>セ　令和６年</w:t>
      </w:r>
      <w:r w:rsidR="00FF4C9D">
        <w:rPr>
          <w:rFonts w:ascii="ＭＳ 明朝" w:hint="eastAsia"/>
          <w:color w:val="auto"/>
        </w:rPr>
        <w:t>12</w:t>
      </w:r>
      <w:r w:rsidRPr="00BC7F23">
        <w:rPr>
          <w:rFonts w:ascii="ＭＳ 明朝" w:hint="eastAsia"/>
          <w:color w:val="auto"/>
        </w:rPr>
        <w:t>月</w:t>
      </w:r>
      <w:r w:rsidR="00FF4C9D">
        <w:rPr>
          <w:rFonts w:ascii="ＭＳ 明朝" w:hint="eastAsia"/>
          <w:color w:val="auto"/>
        </w:rPr>
        <w:t>17</w:t>
      </w:r>
      <w:r w:rsidRPr="00BC7F23">
        <w:rPr>
          <w:rFonts w:ascii="ＭＳ 明朝" w:hint="eastAsia"/>
          <w:color w:val="auto"/>
        </w:rPr>
        <w:t>日付け職発</w:t>
      </w:r>
      <w:r w:rsidR="00FF4C9D">
        <w:rPr>
          <w:rFonts w:ascii="ＭＳ 明朝" w:hint="eastAsia"/>
          <w:color w:val="auto"/>
        </w:rPr>
        <w:t>1217</w:t>
      </w:r>
      <w:r w:rsidRPr="00BC7F23">
        <w:rPr>
          <w:rFonts w:ascii="ＭＳ 明朝" w:hint="eastAsia"/>
          <w:color w:val="auto"/>
        </w:rPr>
        <w:t>第</w:t>
      </w:r>
      <w:r w:rsidR="00FF4C9D">
        <w:rPr>
          <w:rFonts w:ascii="ＭＳ 明朝" w:hint="eastAsia"/>
          <w:color w:val="auto"/>
        </w:rPr>
        <w:t>３</w:t>
      </w:r>
      <w:r w:rsidRPr="00BC7F23">
        <w:rPr>
          <w:rFonts w:ascii="ＭＳ 明朝" w:hint="eastAsia"/>
          <w:color w:val="auto"/>
        </w:rPr>
        <w:t>号</w:t>
      </w:r>
      <w:r w:rsidR="005C38B0" w:rsidRPr="00BC7F23">
        <w:rPr>
          <w:rFonts w:ascii="ＭＳ 明朝" w:hint="eastAsia"/>
          <w:color w:val="auto"/>
        </w:rPr>
        <w:t>、雇均発</w:t>
      </w:r>
      <w:r w:rsidR="00FF4C9D">
        <w:rPr>
          <w:rFonts w:ascii="ＭＳ 明朝" w:hint="eastAsia"/>
          <w:color w:val="auto"/>
        </w:rPr>
        <w:t>1217</w:t>
      </w:r>
      <w:r w:rsidR="005C38B0" w:rsidRPr="00BC7F23">
        <w:rPr>
          <w:rFonts w:ascii="ＭＳ 明朝" w:hint="eastAsia"/>
          <w:color w:val="auto"/>
        </w:rPr>
        <w:t>第</w:t>
      </w:r>
      <w:r w:rsidR="00FF4C9D">
        <w:rPr>
          <w:rFonts w:ascii="ＭＳ 明朝" w:hint="eastAsia"/>
          <w:color w:val="auto"/>
        </w:rPr>
        <w:t>１</w:t>
      </w:r>
      <w:r w:rsidR="005C38B0" w:rsidRPr="00BC7F23">
        <w:rPr>
          <w:rFonts w:ascii="ＭＳ 明朝" w:hint="eastAsia"/>
          <w:color w:val="auto"/>
        </w:rPr>
        <w:t>号</w:t>
      </w:r>
      <w:r w:rsidRPr="00BC7F23">
        <w:rPr>
          <w:rFonts w:ascii="ＭＳ 明朝" w:hint="eastAsia"/>
          <w:color w:val="auto"/>
        </w:rPr>
        <w:t>「雇用安定事業の実施等について」による改正は、令和６年</w:t>
      </w:r>
      <w:r w:rsidR="00FF4C9D">
        <w:rPr>
          <w:rFonts w:ascii="ＭＳ 明朝" w:hint="eastAsia"/>
          <w:color w:val="auto"/>
        </w:rPr>
        <w:t>12</w:t>
      </w:r>
      <w:r w:rsidRPr="00BC7F23">
        <w:rPr>
          <w:rFonts w:ascii="ＭＳ 明朝" w:hint="eastAsia"/>
          <w:color w:val="auto"/>
        </w:rPr>
        <w:t>月</w:t>
      </w:r>
      <w:r w:rsidR="00FF4C9D">
        <w:rPr>
          <w:rFonts w:ascii="ＭＳ 明朝" w:hint="eastAsia"/>
          <w:color w:val="auto"/>
        </w:rPr>
        <w:t>17</w:t>
      </w:r>
      <w:r w:rsidRPr="00BC7F23">
        <w:rPr>
          <w:rFonts w:ascii="ＭＳ 明朝" w:hint="eastAsia"/>
          <w:color w:val="auto"/>
        </w:rPr>
        <w:t>日から施行する。</w:t>
      </w:r>
    </w:p>
    <w:p w14:paraId="646DEAB3" w14:textId="629CC7AB" w:rsidR="0092549E" w:rsidRDefault="0092549E" w:rsidP="00B23CA4">
      <w:pPr>
        <w:ind w:left="642" w:hangingChars="300" w:hanging="642"/>
        <w:rPr>
          <w:rFonts w:ascii="ＭＳ 明朝"/>
          <w:color w:val="auto"/>
        </w:rPr>
      </w:pPr>
      <w:r>
        <w:rPr>
          <w:rFonts w:ascii="ＭＳ 明朝" w:hint="eastAsia"/>
          <w:color w:val="auto"/>
        </w:rPr>
        <w:t xml:space="preserve">　　</w:t>
      </w:r>
      <w:r w:rsidR="00E831E4" w:rsidRPr="00E831E4">
        <w:rPr>
          <w:rFonts w:ascii="ＭＳ 明朝" w:hint="eastAsia"/>
          <w:color w:val="auto"/>
        </w:rPr>
        <w:t>ス</w:t>
      </w:r>
      <w:r w:rsidR="00E831E4">
        <w:rPr>
          <w:rFonts w:ascii="ＭＳ 明朝" w:hint="eastAsia"/>
          <w:color w:val="auto"/>
        </w:rPr>
        <w:t xml:space="preserve">　</w:t>
      </w:r>
      <w:r w:rsidR="009A20E0" w:rsidRPr="009A20E0">
        <w:rPr>
          <w:rFonts w:ascii="ＭＳ 明朝" w:hint="eastAsia"/>
          <w:color w:val="auto"/>
        </w:rPr>
        <w:t>令和７年３月31日付け職発0331第４号、雇均発0331第８号｢雇用安定事業の実施等について｣による改正は、令和７年４月１日から施行する。</w:t>
      </w:r>
    </w:p>
    <w:p w14:paraId="61FCB27F" w14:textId="0AC6C876" w:rsidR="005477B8" w:rsidRPr="00BC7F23" w:rsidRDefault="00E82DB6" w:rsidP="00B23CA4">
      <w:pPr>
        <w:ind w:left="642" w:hangingChars="300" w:hanging="642"/>
        <w:rPr>
          <w:rFonts w:ascii="ＭＳ 明朝"/>
          <w:color w:val="auto"/>
        </w:rPr>
      </w:pPr>
      <w:r>
        <w:rPr>
          <w:rFonts w:ascii="ＭＳ 明朝" w:hint="eastAsia"/>
          <w:color w:val="auto"/>
        </w:rPr>
        <w:t xml:space="preserve">　　い　</w:t>
      </w:r>
      <w:r w:rsidR="009A20E0" w:rsidRPr="009A20E0">
        <w:rPr>
          <w:rFonts w:ascii="ＭＳ 明朝" w:hint="eastAsia"/>
          <w:color w:val="auto"/>
        </w:rPr>
        <w:t>令和７年４月１日付け職発0401第６号、雇均発0401第34号、開発0401第７号｢雇用安定事業の実施等について｣による改正は、令和７年４月１日から施行する。</w:t>
      </w:r>
    </w:p>
    <w:sectPr w:rsidR="005477B8" w:rsidRPr="00BC7F23" w:rsidSect="002F1C83">
      <w:footerReference w:type="default" r:id="rId10"/>
      <w:footerReference w:type="first" r:id="rId11"/>
      <w:pgSz w:w="11906" w:h="16838" w:code="9"/>
      <w:pgMar w:top="1134" w:right="1134" w:bottom="1134" w:left="1134" w:header="720" w:footer="318" w:gutter="0"/>
      <w:pgNumType w:fmt="numberInDash" w:start="1"/>
      <w:cols w:space="396"/>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9210" w14:textId="77777777" w:rsidR="00307F68" w:rsidRDefault="00307F68">
      <w:r>
        <w:separator/>
      </w:r>
    </w:p>
  </w:endnote>
  <w:endnote w:type="continuationSeparator" w:id="0">
    <w:p w14:paraId="0A5F6ED2" w14:textId="77777777" w:rsidR="00307F68" w:rsidRDefault="00307F68">
      <w:r>
        <w:continuationSeparator/>
      </w:r>
    </w:p>
  </w:endnote>
  <w:endnote w:type="continuationNotice" w:id="1">
    <w:p w14:paraId="31CCC41F" w14:textId="77777777" w:rsidR="00307F68" w:rsidRDefault="00307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937072"/>
      <w:docPartObj>
        <w:docPartGallery w:val="Page Numbers (Bottom of Page)"/>
        <w:docPartUnique/>
      </w:docPartObj>
    </w:sdtPr>
    <w:sdtEndPr>
      <w:rPr>
        <w:rFonts w:asciiTheme="minorEastAsia" w:eastAsiaTheme="minorEastAsia" w:hAnsiTheme="minorEastAsia"/>
      </w:rPr>
    </w:sdtEndPr>
    <w:sdtContent>
      <w:p w14:paraId="21A0B2E4" w14:textId="282AA2DF" w:rsidR="00141D6E" w:rsidRPr="00C02A88" w:rsidRDefault="00141D6E" w:rsidP="002F1C83">
        <w:pPr>
          <w:pStyle w:val="a6"/>
          <w:jc w:val="center"/>
          <w:rPr>
            <w:rFonts w:asciiTheme="minorEastAsia" w:eastAsiaTheme="minorEastAsia" w:hAnsiTheme="minorEastAsia"/>
          </w:rPr>
        </w:pPr>
        <w:r w:rsidRPr="00C02A88">
          <w:rPr>
            <w:rFonts w:asciiTheme="minorEastAsia" w:eastAsiaTheme="minorEastAsia" w:hAnsiTheme="minorEastAsia"/>
          </w:rPr>
          <w:fldChar w:fldCharType="begin"/>
        </w:r>
        <w:r w:rsidRPr="00B40EA1">
          <w:rPr>
            <w:rFonts w:asciiTheme="minorEastAsia" w:eastAsiaTheme="minorEastAsia" w:hAnsiTheme="minorEastAsia"/>
          </w:rPr>
          <w:instrText>PAGE   \* MERGEFORMAT</w:instrText>
        </w:r>
        <w:r w:rsidRPr="00C02A88">
          <w:rPr>
            <w:rFonts w:asciiTheme="minorEastAsia" w:eastAsiaTheme="minorEastAsia" w:hAnsiTheme="minorEastAsia"/>
          </w:rPr>
          <w:fldChar w:fldCharType="separate"/>
        </w:r>
        <w:r w:rsidRPr="00B40EA1">
          <w:rPr>
            <w:rFonts w:asciiTheme="minorEastAsia" w:eastAsiaTheme="minorEastAsia" w:hAnsiTheme="minorEastAsia"/>
            <w:noProof/>
            <w:lang w:val="ja-JP"/>
          </w:rPr>
          <w:t>-</w:t>
        </w:r>
        <w:r w:rsidRPr="00B40EA1">
          <w:rPr>
            <w:rFonts w:asciiTheme="minorEastAsia" w:eastAsiaTheme="minorEastAsia" w:hAnsiTheme="minorEastAsia"/>
            <w:noProof/>
          </w:rPr>
          <w:t xml:space="preserve"> 1 -</w:t>
        </w:r>
        <w:r w:rsidRPr="00C02A88">
          <w:rPr>
            <w:rFonts w:asciiTheme="minorEastAsia" w:eastAsiaTheme="minorEastAsia" w:hAnsiTheme="minorEastAsia"/>
          </w:rPr>
          <w:fldChar w:fldCharType="end"/>
        </w:r>
      </w:p>
    </w:sdtContent>
  </w:sdt>
  <w:p w14:paraId="65AA5607" w14:textId="435AEBA9" w:rsidR="00141D6E" w:rsidRPr="00544B69" w:rsidRDefault="00141D6E" w:rsidP="00544B69">
    <w:pPr>
      <w:pStyle w:val="a6"/>
      <w:jc w:val="right"/>
      <w:rPr>
        <w:rFonts w:asciiTheme="majorEastAsia" w:eastAsiaTheme="majorEastAsia" w:hAnsiTheme="majorEastAsia"/>
        <w:sz w:val="24"/>
        <w:szCs w:val="24"/>
      </w:rPr>
    </w:pPr>
    <w:r>
      <w:rPr>
        <w:rFonts w:asciiTheme="majorEastAsia" w:eastAsiaTheme="majorEastAsia" w:hAnsiTheme="majorEastAsia"/>
        <w:sz w:val="24"/>
        <w:szCs w:val="24"/>
      </w:rPr>
      <w:t>(</w:t>
    </w:r>
    <w:r w:rsidR="00127295">
      <w:rPr>
        <w:rFonts w:asciiTheme="majorEastAsia" w:eastAsiaTheme="majorEastAsia" w:hAnsiTheme="majorEastAsia" w:hint="eastAsia"/>
        <w:sz w:val="24"/>
        <w:szCs w:val="24"/>
      </w:rPr>
      <w:t>Ｒ</w:t>
    </w:r>
    <w:r w:rsidR="0092549E">
      <w:rPr>
        <w:rFonts w:asciiTheme="majorEastAsia" w:eastAsiaTheme="majorEastAsia" w:hAnsiTheme="majorEastAsia" w:hint="eastAsia"/>
        <w:sz w:val="24"/>
        <w:szCs w:val="24"/>
      </w:rPr>
      <w:t>７</w:t>
    </w:r>
    <w:r w:rsidRPr="0018677A">
      <w:rPr>
        <w:rFonts w:asciiTheme="majorEastAsia" w:eastAsiaTheme="majorEastAsia" w:hAnsiTheme="majorEastAsia"/>
        <w:color w:val="auto"/>
        <w:sz w:val="24"/>
        <w:szCs w:val="24"/>
      </w:rPr>
      <w:t>.</w:t>
    </w:r>
    <w:r w:rsidR="00716A86">
      <w:rPr>
        <w:rFonts w:asciiTheme="majorEastAsia" w:eastAsiaTheme="majorEastAsia" w:hAnsiTheme="majorEastAsia" w:hint="eastAsia"/>
        <w:color w:val="auto"/>
        <w:sz w:val="24"/>
        <w:szCs w:val="24"/>
      </w:rPr>
      <w:t>４</w:t>
    </w:r>
    <w:r w:rsidR="002D1917" w:rsidRPr="0018677A">
      <w:rPr>
        <w:rFonts w:asciiTheme="majorEastAsia" w:eastAsiaTheme="majorEastAsia" w:hAnsiTheme="majorEastAsia"/>
        <w:color w:val="auto"/>
        <w:sz w:val="24"/>
        <w:szCs w:val="24"/>
      </w:rPr>
      <w:t>.</w:t>
    </w:r>
    <w:r w:rsidR="009A20E0">
      <w:rPr>
        <w:rFonts w:asciiTheme="majorEastAsia" w:eastAsiaTheme="majorEastAsia" w:hAnsiTheme="majorEastAsia" w:hint="eastAsia"/>
        <w:color w:val="auto"/>
        <w:sz w:val="24"/>
        <w:szCs w:val="24"/>
      </w:rPr>
      <w:t>１</w:t>
    </w:r>
    <w:r w:rsidRPr="00544B69">
      <w:rPr>
        <w:rFonts w:asciiTheme="majorEastAsia" w:eastAsiaTheme="majorEastAsia" w:hAnsiTheme="major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2442" w14:textId="408FB627" w:rsidR="00141D6E" w:rsidRDefault="00141D6E" w:rsidP="002356D4">
    <w:pPr>
      <w:pStyle w:val="a6"/>
      <w:tabs>
        <w:tab w:val="clear" w:pos="4252"/>
        <w:tab w:val="clear" w:pos="8504"/>
        <w:tab w:val="left" w:pos="42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1773" w14:textId="77777777" w:rsidR="00307F68" w:rsidRDefault="00307F68">
      <w:r>
        <w:rPr>
          <w:rFonts w:ascii="ＭＳ 明朝" w:cs="Times New Roman" w:hint="eastAsia"/>
          <w:color w:val="auto"/>
          <w:sz w:val="2"/>
          <w:szCs w:val="2"/>
        </w:rPr>
        <w:continuationSeparator/>
      </w:r>
    </w:p>
  </w:footnote>
  <w:footnote w:type="continuationSeparator" w:id="0">
    <w:p w14:paraId="180AEFBC" w14:textId="77777777" w:rsidR="00307F68" w:rsidRDefault="00307F68">
      <w:r>
        <w:continuationSeparator/>
      </w:r>
    </w:p>
  </w:footnote>
  <w:footnote w:type="continuationNotice" w:id="1">
    <w:p w14:paraId="522B394D" w14:textId="77777777" w:rsidR="00307F68" w:rsidRDefault="00307F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52B"/>
    <w:multiLevelType w:val="hybridMultilevel"/>
    <w:tmpl w:val="33B037D6"/>
    <w:lvl w:ilvl="0" w:tplc="825C6D80">
      <w:start w:val="1"/>
      <w:numFmt w:val="decimal"/>
      <w:lvlText w:val="(%1)"/>
      <w:lvlJc w:val="left"/>
      <w:pPr>
        <w:ind w:left="848" w:hanging="4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06372603"/>
    <w:multiLevelType w:val="hybridMultilevel"/>
    <w:tmpl w:val="B9E2BFE6"/>
    <w:lvl w:ilvl="0" w:tplc="56126298">
      <w:start w:val="1"/>
      <w:numFmt w:val="iroha"/>
      <w:lvlText w:val="(%1)"/>
      <w:lvlJc w:val="left"/>
      <w:pPr>
        <w:ind w:left="1216" w:hanging="360"/>
      </w:pPr>
      <w:rPr>
        <w:rFonts w:cs="ＭＳ 明朝"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2" w15:restartNumberingAfterBreak="0">
    <w:nsid w:val="12B97890"/>
    <w:multiLevelType w:val="hybridMultilevel"/>
    <w:tmpl w:val="1EC03074"/>
    <w:lvl w:ilvl="0" w:tplc="01A42F4E">
      <w:start w:val="1"/>
      <w:numFmt w:val="bullet"/>
      <w:lvlText w:val="・"/>
      <w:lvlJc w:val="left"/>
      <w:pPr>
        <w:tabs>
          <w:tab w:val="num" w:pos="894"/>
        </w:tabs>
        <w:ind w:left="894" w:hanging="450"/>
      </w:pPr>
      <w:rPr>
        <w:rFonts w:ascii="ＭＳ 明朝" w:eastAsia="ＭＳ 明朝" w:hAnsi="ＭＳ 明朝" w:cs="ＭＳ 明朝"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3" w15:restartNumberingAfterBreak="0">
    <w:nsid w:val="187034FD"/>
    <w:multiLevelType w:val="hybridMultilevel"/>
    <w:tmpl w:val="76ECD8A0"/>
    <w:lvl w:ilvl="0" w:tplc="02FCBEC0">
      <w:numFmt w:val="bullet"/>
      <w:lvlText w:val="・"/>
      <w:lvlJc w:val="left"/>
      <w:pPr>
        <w:ind w:left="1447" w:hanging="360"/>
      </w:pPr>
      <w:rPr>
        <w:rFonts w:ascii="ＭＳ 明朝" w:eastAsia="ＭＳ 明朝" w:hAnsi="ＭＳ 明朝" w:cs="MS-Mincho" w:hint="eastAsia"/>
      </w:rPr>
    </w:lvl>
    <w:lvl w:ilvl="1" w:tplc="0409000B" w:tentative="1">
      <w:start w:val="1"/>
      <w:numFmt w:val="bullet"/>
      <w:lvlText w:val=""/>
      <w:lvlJc w:val="left"/>
      <w:pPr>
        <w:ind w:left="1927" w:hanging="420"/>
      </w:pPr>
      <w:rPr>
        <w:rFonts w:ascii="Wingdings" w:hAnsi="Wingdings" w:hint="default"/>
      </w:rPr>
    </w:lvl>
    <w:lvl w:ilvl="2" w:tplc="0409000D" w:tentative="1">
      <w:start w:val="1"/>
      <w:numFmt w:val="bullet"/>
      <w:lvlText w:val=""/>
      <w:lvlJc w:val="left"/>
      <w:pPr>
        <w:ind w:left="2347" w:hanging="420"/>
      </w:pPr>
      <w:rPr>
        <w:rFonts w:ascii="Wingdings" w:hAnsi="Wingdings" w:hint="default"/>
      </w:rPr>
    </w:lvl>
    <w:lvl w:ilvl="3" w:tplc="04090001" w:tentative="1">
      <w:start w:val="1"/>
      <w:numFmt w:val="bullet"/>
      <w:lvlText w:val=""/>
      <w:lvlJc w:val="left"/>
      <w:pPr>
        <w:ind w:left="2767" w:hanging="420"/>
      </w:pPr>
      <w:rPr>
        <w:rFonts w:ascii="Wingdings" w:hAnsi="Wingdings" w:hint="default"/>
      </w:rPr>
    </w:lvl>
    <w:lvl w:ilvl="4" w:tplc="0409000B" w:tentative="1">
      <w:start w:val="1"/>
      <w:numFmt w:val="bullet"/>
      <w:lvlText w:val=""/>
      <w:lvlJc w:val="left"/>
      <w:pPr>
        <w:ind w:left="3187" w:hanging="420"/>
      </w:pPr>
      <w:rPr>
        <w:rFonts w:ascii="Wingdings" w:hAnsi="Wingdings" w:hint="default"/>
      </w:rPr>
    </w:lvl>
    <w:lvl w:ilvl="5" w:tplc="0409000D" w:tentative="1">
      <w:start w:val="1"/>
      <w:numFmt w:val="bullet"/>
      <w:lvlText w:val=""/>
      <w:lvlJc w:val="left"/>
      <w:pPr>
        <w:ind w:left="3607" w:hanging="420"/>
      </w:pPr>
      <w:rPr>
        <w:rFonts w:ascii="Wingdings" w:hAnsi="Wingdings" w:hint="default"/>
      </w:rPr>
    </w:lvl>
    <w:lvl w:ilvl="6" w:tplc="04090001" w:tentative="1">
      <w:start w:val="1"/>
      <w:numFmt w:val="bullet"/>
      <w:lvlText w:val=""/>
      <w:lvlJc w:val="left"/>
      <w:pPr>
        <w:ind w:left="4027" w:hanging="420"/>
      </w:pPr>
      <w:rPr>
        <w:rFonts w:ascii="Wingdings" w:hAnsi="Wingdings" w:hint="default"/>
      </w:rPr>
    </w:lvl>
    <w:lvl w:ilvl="7" w:tplc="0409000B" w:tentative="1">
      <w:start w:val="1"/>
      <w:numFmt w:val="bullet"/>
      <w:lvlText w:val=""/>
      <w:lvlJc w:val="left"/>
      <w:pPr>
        <w:ind w:left="4447" w:hanging="420"/>
      </w:pPr>
      <w:rPr>
        <w:rFonts w:ascii="Wingdings" w:hAnsi="Wingdings" w:hint="default"/>
      </w:rPr>
    </w:lvl>
    <w:lvl w:ilvl="8" w:tplc="0409000D" w:tentative="1">
      <w:start w:val="1"/>
      <w:numFmt w:val="bullet"/>
      <w:lvlText w:val=""/>
      <w:lvlJc w:val="left"/>
      <w:pPr>
        <w:ind w:left="4867" w:hanging="420"/>
      </w:pPr>
      <w:rPr>
        <w:rFonts w:ascii="Wingdings" w:hAnsi="Wingdings" w:hint="default"/>
      </w:rPr>
    </w:lvl>
  </w:abstractNum>
  <w:abstractNum w:abstractNumId="4" w15:restartNumberingAfterBreak="0">
    <w:nsid w:val="1CBF7463"/>
    <w:multiLevelType w:val="hybridMultilevel"/>
    <w:tmpl w:val="6224544E"/>
    <w:lvl w:ilvl="0" w:tplc="9EFE15E6">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D2BD1"/>
    <w:multiLevelType w:val="hybridMultilevel"/>
    <w:tmpl w:val="274AC072"/>
    <w:lvl w:ilvl="0" w:tplc="2AE884D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A61297"/>
    <w:multiLevelType w:val="hybridMultilevel"/>
    <w:tmpl w:val="CC36B3DA"/>
    <w:lvl w:ilvl="0" w:tplc="4866C374">
      <w:start w:val="1"/>
      <w:numFmt w:val="iroha"/>
      <w:lvlText w:val="(%1)"/>
      <w:lvlJc w:val="left"/>
      <w:pPr>
        <w:ind w:left="1235" w:hanging="375"/>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7" w15:restartNumberingAfterBreak="0">
    <w:nsid w:val="2BFF2294"/>
    <w:multiLevelType w:val="hybridMultilevel"/>
    <w:tmpl w:val="3F90CD94"/>
    <w:lvl w:ilvl="0" w:tplc="EF22892E">
      <w:start w:val="1"/>
      <w:numFmt w:val="iroha"/>
      <w:lvlText w:val="(%1)"/>
      <w:lvlJc w:val="left"/>
      <w:pPr>
        <w:ind w:left="1123" w:hanging="360"/>
      </w:pPr>
      <w:rPr>
        <w:rFonts w:ascii="Century" w:hAnsi="Century" w:cs="ＭＳ 明朝"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8" w15:restartNumberingAfterBreak="0">
    <w:nsid w:val="2D4F72E4"/>
    <w:multiLevelType w:val="hybridMultilevel"/>
    <w:tmpl w:val="14E281E6"/>
    <w:lvl w:ilvl="0" w:tplc="9956D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4870F6"/>
    <w:multiLevelType w:val="hybridMultilevel"/>
    <w:tmpl w:val="AF76F3A0"/>
    <w:lvl w:ilvl="0" w:tplc="1FDA4684">
      <w:start w:val="1"/>
      <w:numFmt w:val="iroha"/>
      <w:lvlText w:val="(%1)"/>
      <w:lvlJc w:val="left"/>
      <w:pPr>
        <w:ind w:left="1368" w:hanging="375"/>
      </w:pPr>
      <w:rPr>
        <w:rFonts w:ascii="ＭＳ 明朝" w:hAnsi="ＭＳ 明朝" w:cs="MS-Mincho" w:hint="default"/>
        <w:sz w:val="21"/>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3A7F5B2F"/>
    <w:multiLevelType w:val="hybridMultilevel"/>
    <w:tmpl w:val="A4C6F0C8"/>
    <w:lvl w:ilvl="0" w:tplc="BD70F57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615A11"/>
    <w:multiLevelType w:val="hybridMultilevel"/>
    <w:tmpl w:val="1AB85BCA"/>
    <w:lvl w:ilvl="0" w:tplc="18FCC62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342C5C"/>
    <w:multiLevelType w:val="hybridMultilevel"/>
    <w:tmpl w:val="F5D44C24"/>
    <w:lvl w:ilvl="0" w:tplc="163C3C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8E0F59"/>
    <w:multiLevelType w:val="hybridMultilevel"/>
    <w:tmpl w:val="7B222AB0"/>
    <w:lvl w:ilvl="0" w:tplc="E4ECE980">
      <w:start w:val="1"/>
      <w:numFmt w:val="decimal"/>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4" w15:restartNumberingAfterBreak="0">
    <w:nsid w:val="567B7420"/>
    <w:multiLevelType w:val="hybridMultilevel"/>
    <w:tmpl w:val="AB52E6F4"/>
    <w:lvl w:ilvl="0" w:tplc="7D965852">
      <w:start w:val="1"/>
      <w:numFmt w:val="iroha"/>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15" w15:restartNumberingAfterBreak="0">
    <w:nsid w:val="57F3591B"/>
    <w:multiLevelType w:val="hybridMultilevel"/>
    <w:tmpl w:val="48DA372E"/>
    <w:lvl w:ilvl="0" w:tplc="C262B50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7" w15:restartNumberingAfterBreak="0">
    <w:nsid w:val="62326EA1"/>
    <w:multiLevelType w:val="hybridMultilevel"/>
    <w:tmpl w:val="AB52E6F4"/>
    <w:lvl w:ilvl="0" w:tplc="7D965852">
      <w:start w:val="1"/>
      <w:numFmt w:val="iroha"/>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18" w15:restartNumberingAfterBreak="0">
    <w:nsid w:val="648A56C6"/>
    <w:multiLevelType w:val="hybridMultilevel"/>
    <w:tmpl w:val="817C03A8"/>
    <w:lvl w:ilvl="0" w:tplc="CA3842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D25AB9"/>
    <w:multiLevelType w:val="hybridMultilevel"/>
    <w:tmpl w:val="CF70A948"/>
    <w:lvl w:ilvl="0" w:tplc="08D64B44">
      <w:start w:val="1"/>
      <w:numFmt w:val="decimalFullWidth"/>
      <w:lvlText w:val="%1．"/>
      <w:lvlJc w:val="left"/>
      <w:pPr>
        <w:ind w:left="420" w:hanging="4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791623"/>
    <w:multiLevelType w:val="hybridMultilevel"/>
    <w:tmpl w:val="6C1859BE"/>
    <w:lvl w:ilvl="0" w:tplc="B03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3181458">
    <w:abstractNumId w:val="10"/>
  </w:num>
  <w:num w:numId="2" w16cid:durableId="897742385">
    <w:abstractNumId w:val="5"/>
  </w:num>
  <w:num w:numId="3" w16cid:durableId="1600722725">
    <w:abstractNumId w:val="1"/>
  </w:num>
  <w:num w:numId="4" w16cid:durableId="1304118693">
    <w:abstractNumId w:val="6"/>
  </w:num>
  <w:num w:numId="5" w16cid:durableId="589659967">
    <w:abstractNumId w:val="16"/>
  </w:num>
  <w:num w:numId="6" w16cid:durableId="467818344">
    <w:abstractNumId w:val="18"/>
  </w:num>
  <w:num w:numId="7" w16cid:durableId="1758401135">
    <w:abstractNumId w:val="12"/>
  </w:num>
  <w:num w:numId="8" w16cid:durableId="854420171">
    <w:abstractNumId w:val="11"/>
  </w:num>
  <w:num w:numId="9" w16cid:durableId="1725716634">
    <w:abstractNumId w:val="3"/>
  </w:num>
  <w:num w:numId="10" w16cid:durableId="217208970">
    <w:abstractNumId w:val="9"/>
  </w:num>
  <w:num w:numId="11" w16cid:durableId="992292273">
    <w:abstractNumId w:val="15"/>
  </w:num>
  <w:num w:numId="12" w16cid:durableId="438257976">
    <w:abstractNumId w:val="0"/>
  </w:num>
  <w:num w:numId="13" w16cid:durableId="251745187">
    <w:abstractNumId w:val="2"/>
  </w:num>
  <w:num w:numId="14" w16cid:durableId="1133134998">
    <w:abstractNumId w:val="4"/>
  </w:num>
  <w:num w:numId="15" w16cid:durableId="2073576785">
    <w:abstractNumId w:val="14"/>
  </w:num>
  <w:num w:numId="16" w16cid:durableId="744500203">
    <w:abstractNumId w:val="17"/>
  </w:num>
  <w:num w:numId="17" w16cid:durableId="138620128">
    <w:abstractNumId w:val="19"/>
  </w:num>
  <w:num w:numId="18" w16cid:durableId="1432315490">
    <w:abstractNumId w:val="7"/>
  </w:num>
  <w:num w:numId="19" w16cid:durableId="255554575">
    <w:abstractNumId w:val="20"/>
  </w:num>
  <w:num w:numId="20" w16cid:durableId="1061438027">
    <w:abstractNumId w:val="8"/>
  </w:num>
  <w:num w:numId="21" w16cid:durableId="1167212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defaultTabStop w:val="852"/>
  <w:hyphenationZone w:val="0"/>
  <w:drawingGridHorizontalSpacing w:val="107"/>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61"/>
    <w:rsid w:val="00001683"/>
    <w:rsid w:val="0000329D"/>
    <w:rsid w:val="00003B29"/>
    <w:rsid w:val="00003B75"/>
    <w:rsid w:val="00003C77"/>
    <w:rsid w:val="000046F7"/>
    <w:rsid w:val="00004D03"/>
    <w:rsid w:val="0000596B"/>
    <w:rsid w:val="00005EE9"/>
    <w:rsid w:val="000065BD"/>
    <w:rsid w:val="000068FF"/>
    <w:rsid w:val="00006C44"/>
    <w:rsid w:val="000074F1"/>
    <w:rsid w:val="00007927"/>
    <w:rsid w:val="00007FAE"/>
    <w:rsid w:val="00010023"/>
    <w:rsid w:val="000111F4"/>
    <w:rsid w:val="0001184C"/>
    <w:rsid w:val="00011A2B"/>
    <w:rsid w:val="00011A6D"/>
    <w:rsid w:val="00011EB3"/>
    <w:rsid w:val="000120D9"/>
    <w:rsid w:val="00012900"/>
    <w:rsid w:val="00012E28"/>
    <w:rsid w:val="00012EB3"/>
    <w:rsid w:val="0001510C"/>
    <w:rsid w:val="00016072"/>
    <w:rsid w:val="00017393"/>
    <w:rsid w:val="00020F87"/>
    <w:rsid w:val="00021069"/>
    <w:rsid w:val="00022130"/>
    <w:rsid w:val="0002286A"/>
    <w:rsid w:val="00022E6B"/>
    <w:rsid w:val="00022FDB"/>
    <w:rsid w:val="00023273"/>
    <w:rsid w:val="00023627"/>
    <w:rsid w:val="00023FB2"/>
    <w:rsid w:val="00024C70"/>
    <w:rsid w:val="000258D5"/>
    <w:rsid w:val="00025F37"/>
    <w:rsid w:val="00026084"/>
    <w:rsid w:val="000272DB"/>
    <w:rsid w:val="0002790C"/>
    <w:rsid w:val="00030949"/>
    <w:rsid w:val="00030BA0"/>
    <w:rsid w:val="00031404"/>
    <w:rsid w:val="0003281B"/>
    <w:rsid w:val="00033A74"/>
    <w:rsid w:val="00033C90"/>
    <w:rsid w:val="000349A9"/>
    <w:rsid w:val="00035CCB"/>
    <w:rsid w:val="00035FA9"/>
    <w:rsid w:val="000365BE"/>
    <w:rsid w:val="0003660A"/>
    <w:rsid w:val="000371B3"/>
    <w:rsid w:val="00037766"/>
    <w:rsid w:val="00041641"/>
    <w:rsid w:val="00041AA8"/>
    <w:rsid w:val="00041FD2"/>
    <w:rsid w:val="00042351"/>
    <w:rsid w:val="00042552"/>
    <w:rsid w:val="00043309"/>
    <w:rsid w:val="00043676"/>
    <w:rsid w:val="00044895"/>
    <w:rsid w:val="000467AB"/>
    <w:rsid w:val="00046E61"/>
    <w:rsid w:val="00047589"/>
    <w:rsid w:val="00050906"/>
    <w:rsid w:val="000510D1"/>
    <w:rsid w:val="00052920"/>
    <w:rsid w:val="00053CDE"/>
    <w:rsid w:val="00053E96"/>
    <w:rsid w:val="00053ED3"/>
    <w:rsid w:val="0005454A"/>
    <w:rsid w:val="00054C15"/>
    <w:rsid w:val="000550ED"/>
    <w:rsid w:val="000558CC"/>
    <w:rsid w:val="00055E3E"/>
    <w:rsid w:val="00056137"/>
    <w:rsid w:val="00057A94"/>
    <w:rsid w:val="000607CC"/>
    <w:rsid w:val="00060F93"/>
    <w:rsid w:val="0006162F"/>
    <w:rsid w:val="000616FD"/>
    <w:rsid w:val="0006224A"/>
    <w:rsid w:val="0006247D"/>
    <w:rsid w:val="00063CDD"/>
    <w:rsid w:val="0006448E"/>
    <w:rsid w:val="000646FC"/>
    <w:rsid w:val="0006494E"/>
    <w:rsid w:val="00064B76"/>
    <w:rsid w:val="00064D25"/>
    <w:rsid w:val="00064FF4"/>
    <w:rsid w:val="00065DD8"/>
    <w:rsid w:val="00070761"/>
    <w:rsid w:val="00071DE5"/>
    <w:rsid w:val="00072322"/>
    <w:rsid w:val="000732DA"/>
    <w:rsid w:val="00074E6E"/>
    <w:rsid w:val="0007572C"/>
    <w:rsid w:val="00076456"/>
    <w:rsid w:val="000765BE"/>
    <w:rsid w:val="00076902"/>
    <w:rsid w:val="00077B71"/>
    <w:rsid w:val="000804E1"/>
    <w:rsid w:val="000820EF"/>
    <w:rsid w:val="000822B6"/>
    <w:rsid w:val="0008343D"/>
    <w:rsid w:val="00083710"/>
    <w:rsid w:val="000846E8"/>
    <w:rsid w:val="00085B40"/>
    <w:rsid w:val="00086579"/>
    <w:rsid w:val="00087EB5"/>
    <w:rsid w:val="0009010D"/>
    <w:rsid w:val="00090224"/>
    <w:rsid w:val="00090AFB"/>
    <w:rsid w:val="00091A66"/>
    <w:rsid w:val="00091DC3"/>
    <w:rsid w:val="00092916"/>
    <w:rsid w:val="0009294B"/>
    <w:rsid w:val="00092FFF"/>
    <w:rsid w:val="00093AAB"/>
    <w:rsid w:val="00093B87"/>
    <w:rsid w:val="0009433C"/>
    <w:rsid w:val="000943B2"/>
    <w:rsid w:val="000943F0"/>
    <w:rsid w:val="00095111"/>
    <w:rsid w:val="00095170"/>
    <w:rsid w:val="000951DA"/>
    <w:rsid w:val="00095388"/>
    <w:rsid w:val="000958A0"/>
    <w:rsid w:val="00095BA5"/>
    <w:rsid w:val="00095E71"/>
    <w:rsid w:val="00095F3A"/>
    <w:rsid w:val="00097E03"/>
    <w:rsid w:val="000A0212"/>
    <w:rsid w:val="000A1033"/>
    <w:rsid w:val="000A2139"/>
    <w:rsid w:val="000A2B1E"/>
    <w:rsid w:val="000A2C18"/>
    <w:rsid w:val="000A3A23"/>
    <w:rsid w:val="000A4ACD"/>
    <w:rsid w:val="000A5375"/>
    <w:rsid w:val="000A76E7"/>
    <w:rsid w:val="000B0281"/>
    <w:rsid w:val="000B0336"/>
    <w:rsid w:val="000B12D3"/>
    <w:rsid w:val="000B21D8"/>
    <w:rsid w:val="000B2BBB"/>
    <w:rsid w:val="000B2C19"/>
    <w:rsid w:val="000B3A2E"/>
    <w:rsid w:val="000B405E"/>
    <w:rsid w:val="000B47C7"/>
    <w:rsid w:val="000B483E"/>
    <w:rsid w:val="000B62A6"/>
    <w:rsid w:val="000B6709"/>
    <w:rsid w:val="000B6AB5"/>
    <w:rsid w:val="000B6E72"/>
    <w:rsid w:val="000B7E2F"/>
    <w:rsid w:val="000C16F0"/>
    <w:rsid w:val="000C199D"/>
    <w:rsid w:val="000C26EB"/>
    <w:rsid w:val="000C3246"/>
    <w:rsid w:val="000C32E9"/>
    <w:rsid w:val="000C38DD"/>
    <w:rsid w:val="000C4480"/>
    <w:rsid w:val="000C503F"/>
    <w:rsid w:val="000C5DA3"/>
    <w:rsid w:val="000C6774"/>
    <w:rsid w:val="000C6C47"/>
    <w:rsid w:val="000C6F7B"/>
    <w:rsid w:val="000C7587"/>
    <w:rsid w:val="000D051B"/>
    <w:rsid w:val="000D0B3D"/>
    <w:rsid w:val="000D1855"/>
    <w:rsid w:val="000D24AA"/>
    <w:rsid w:val="000D29BE"/>
    <w:rsid w:val="000D355B"/>
    <w:rsid w:val="000D387D"/>
    <w:rsid w:val="000D4318"/>
    <w:rsid w:val="000D67B9"/>
    <w:rsid w:val="000E0F30"/>
    <w:rsid w:val="000E108C"/>
    <w:rsid w:val="000E19CE"/>
    <w:rsid w:val="000E2972"/>
    <w:rsid w:val="000E3AF4"/>
    <w:rsid w:val="000E3BBA"/>
    <w:rsid w:val="000E3FC6"/>
    <w:rsid w:val="000E454F"/>
    <w:rsid w:val="000E5BE4"/>
    <w:rsid w:val="000E61D7"/>
    <w:rsid w:val="000E794E"/>
    <w:rsid w:val="000F0BFA"/>
    <w:rsid w:val="000F1861"/>
    <w:rsid w:val="000F1C22"/>
    <w:rsid w:val="000F1EA9"/>
    <w:rsid w:val="000F2027"/>
    <w:rsid w:val="000F244C"/>
    <w:rsid w:val="000F3BE2"/>
    <w:rsid w:val="000F3E36"/>
    <w:rsid w:val="000F417D"/>
    <w:rsid w:val="000F4958"/>
    <w:rsid w:val="000F4BA4"/>
    <w:rsid w:val="000F5BDF"/>
    <w:rsid w:val="000F6182"/>
    <w:rsid w:val="000F735B"/>
    <w:rsid w:val="00100D93"/>
    <w:rsid w:val="00100EAC"/>
    <w:rsid w:val="0010187F"/>
    <w:rsid w:val="0010348B"/>
    <w:rsid w:val="00103C8B"/>
    <w:rsid w:val="0010490A"/>
    <w:rsid w:val="00104BF3"/>
    <w:rsid w:val="00104F94"/>
    <w:rsid w:val="0010558E"/>
    <w:rsid w:val="001066FC"/>
    <w:rsid w:val="00107311"/>
    <w:rsid w:val="001076F4"/>
    <w:rsid w:val="0011021A"/>
    <w:rsid w:val="001139EE"/>
    <w:rsid w:val="00113EA8"/>
    <w:rsid w:val="001151E3"/>
    <w:rsid w:val="001156CA"/>
    <w:rsid w:val="00116188"/>
    <w:rsid w:val="00116422"/>
    <w:rsid w:val="0011784F"/>
    <w:rsid w:val="00117939"/>
    <w:rsid w:val="00117973"/>
    <w:rsid w:val="001208C9"/>
    <w:rsid w:val="001212B3"/>
    <w:rsid w:val="00122216"/>
    <w:rsid w:val="001224D1"/>
    <w:rsid w:val="00122CC8"/>
    <w:rsid w:val="00122E2D"/>
    <w:rsid w:val="0012349C"/>
    <w:rsid w:val="00123A84"/>
    <w:rsid w:val="0012460A"/>
    <w:rsid w:val="00124DA3"/>
    <w:rsid w:val="00125005"/>
    <w:rsid w:val="00125A05"/>
    <w:rsid w:val="00125EAB"/>
    <w:rsid w:val="001260C1"/>
    <w:rsid w:val="001263EA"/>
    <w:rsid w:val="001268AC"/>
    <w:rsid w:val="00126DAA"/>
    <w:rsid w:val="00127295"/>
    <w:rsid w:val="0012777E"/>
    <w:rsid w:val="0013052C"/>
    <w:rsid w:val="00130CD2"/>
    <w:rsid w:val="00130D23"/>
    <w:rsid w:val="00131EB7"/>
    <w:rsid w:val="00132BD5"/>
    <w:rsid w:val="00132ED4"/>
    <w:rsid w:val="00133157"/>
    <w:rsid w:val="001335D4"/>
    <w:rsid w:val="001335EA"/>
    <w:rsid w:val="0013479A"/>
    <w:rsid w:val="001354BF"/>
    <w:rsid w:val="0013597A"/>
    <w:rsid w:val="00137BD2"/>
    <w:rsid w:val="0014008B"/>
    <w:rsid w:val="00141D6E"/>
    <w:rsid w:val="001428F7"/>
    <w:rsid w:val="00142BDA"/>
    <w:rsid w:val="001451E6"/>
    <w:rsid w:val="001451F4"/>
    <w:rsid w:val="0014541E"/>
    <w:rsid w:val="00146417"/>
    <w:rsid w:val="00146E62"/>
    <w:rsid w:val="0014722A"/>
    <w:rsid w:val="00147570"/>
    <w:rsid w:val="001507B1"/>
    <w:rsid w:val="00150D0F"/>
    <w:rsid w:val="00151937"/>
    <w:rsid w:val="00154CF0"/>
    <w:rsid w:val="0015618F"/>
    <w:rsid w:val="00157395"/>
    <w:rsid w:val="00157745"/>
    <w:rsid w:val="00163734"/>
    <w:rsid w:val="001644A7"/>
    <w:rsid w:val="00164DDD"/>
    <w:rsid w:val="00165386"/>
    <w:rsid w:val="001673AD"/>
    <w:rsid w:val="00167A0D"/>
    <w:rsid w:val="00167CC3"/>
    <w:rsid w:val="00171811"/>
    <w:rsid w:val="00171C25"/>
    <w:rsid w:val="0017261D"/>
    <w:rsid w:val="001744CD"/>
    <w:rsid w:val="0017454F"/>
    <w:rsid w:val="00174B14"/>
    <w:rsid w:val="00174E36"/>
    <w:rsid w:val="00174E8A"/>
    <w:rsid w:val="00176EF6"/>
    <w:rsid w:val="00177410"/>
    <w:rsid w:val="00177734"/>
    <w:rsid w:val="0018007A"/>
    <w:rsid w:val="001803C5"/>
    <w:rsid w:val="00180DC2"/>
    <w:rsid w:val="001816B0"/>
    <w:rsid w:val="00181B95"/>
    <w:rsid w:val="00183A69"/>
    <w:rsid w:val="00183AD3"/>
    <w:rsid w:val="00184723"/>
    <w:rsid w:val="001853E8"/>
    <w:rsid w:val="0018589E"/>
    <w:rsid w:val="00186432"/>
    <w:rsid w:val="0018677A"/>
    <w:rsid w:val="0018677D"/>
    <w:rsid w:val="001868D9"/>
    <w:rsid w:val="001879DD"/>
    <w:rsid w:val="00190A40"/>
    <w:rsid w:val="0019148E"/>
    <w:rsid w:val="00191658"/>
    <w:rsid w:val="00191A09"/>
    <w:rsid w:val="00191DBB"/>
    <w:rsid w:val="0019222B"/>
    <w:rsid w:val="00192306"/>
    <w:rsid w:val="0019278B"/>
    <w:rsid w:val="00192A7D"/>
    <w:rsid w:val="00193BB9"/>
    <w:rsid w:val="00195538"/>
    <w:rsid w:val="001956E2"/>
    <w:rsid w:val="00195C98"/>
    <w:rsid w:val="001961D1"/>
    <w:rsid w:val="00196235"/>
    <w:rsid w:val="001976AA"/>
    <w:rsid w:val="001A1AB6"/>
    <w:rsid w:val="001A2606"/>
    <w:rsid w:val="001A2B51"/>
    <w:rsid w:val="001A33A8"/>
    <w:rsid w:val="001A34B6"/>
    <w:rsid w:val="001A3AC2"/>
    <w:rsid w:val="001A4469"/>
    <w:rsid w:val="001A4609"/>
    <w:rsid w:val="001A47FD"/>
    <w:rsid w:val="001A57AC"/>
    <w:rsid w:val="001A7ED3"/>
    <w:rsid w:val="001B085C"/>
    <w:rsid w:val="001B1E42"/>
    <w:rsid w:val="001B2EF9"/>
    <w:rsid w:val="001B2FA3"/>
    <w:rsid w:val="001B3752"/>
    <w:rsid w:val="001B3E13"/>
    <w:rsid w:val="001B4DCF"/>
    <w:rsid w:val="001B5862"/>
    <w:rsid w:val="001B764C"/>
    <w:rsid w:val="001B7785"/>
    <w:rsid w:val="001C1654"/>
    <w:rsid w:val="001C2DFE"/>
    <w:rsid w:val="001C3117"/>
    <w:rsid w:val="001C3BC2"/>
    <w:rsid w:val="001C5150"/>
    <w:rsid w:val="001C5186"/>
    <w:rsid w:val="001C6B04"/>
    <w:rsid w:val="001C6FD2"/>
    <w:rsid w:val="001C78E3"/>
    <w:rsid w:val="001C79A7"/>
    <w:rsid w:val="001D110D"/>
    <w:rsid w:val="001D1270"/>
    <w:rsid w:val="001D1876"/>
    <w:rsid w:val="001D25CC"/>
    <w:rsid w:val="001D2FA4"/>
    <w:rsid w:val="001D39F2"/>
    <w:rsid w:val="001D4AC7"/>
    <w:rsid w:val="001D51C0"/>
    <w:rsid w:val="001D61FA"/>
    <w:rsid w:val="001D6ADF"/>
    <w:rsid w:val="001D714C"/>
    <w:rsid w:val="001D72EB"/>
    <w:rsid w:val="001D795A"/>
    <w:rsid w:val="001D7E23"/>
    <w:rsid w:val="001E04B5"/>
    <w:rsid w:val="001E0FEE"/>
    <w:rsid w:val="001E3933"/>
    <w:rsid w:val="001E3FD8"/>
    <w:rsid w:val="001E4205"/>
    <w:rsid w:val="001E4D4F"/>
    <w:rsid w:val="001E5FDA"/>
    <w:rsid w:val="001F03E9"/>
    <w:rsid w:val="001F072D"/>
    <w:rsid w:val="001F0C43"/>
    <w:rsid w:val="001F14F7"/>
    <w:rsid w:val="001F209D"/>
    <w:rsid w:val="001F30AA"/>
    <w:rsid w:val="001F3103"/>
    <w:rsid w:val="001F3B50"/>
    <w:rsid w:val="001F5741"/>
    <w:rsid w:val="001F6BF3"/>
    <w:rsid w:val="001F77D9"/>
    <w:rsid w:val="0020012E"/>
    <w:rsid w:val="0020141A"/>
    <w:rsid w:val="00201CB6"/>
    <w:rsid w:val="0020365A"/>
    <w:rsid w:val="0020415E"/>
    <w:rsid w:val="00204941"/>
    <w:rsid w:val="002058AE"/>
    <w:rsid w:val="002058DA"/>
    <w:rsid w:val="00205F6E"/>
    <w:rsid w:val="00205FD5"/>
    <w:rsid w:val="0020668A"/>
    <w:rsid w:val="00206765"/>
    <w:rsid w:val="0020787D"/>
    <w:rsid w:val="002104F2"/>
    <w:rsid w:val="00210B98"/>
    <w:rsid w:val="002113AE"/>
    <w:rsid w:val="002117B1"/>
    <w:rsid w:val="00213D73"/>
    <w:rsid w:val="002141F7"/>
    <w:rsid w:val="0021432F"/>
    <w:rsid w:val="002146E2"/>
    <w:rsid w:val="00214837"/>
    <w:rsid w:val="0021505A"/>
    <w:rsid w:val="002153B3"/>
    <w:rsid w:val="00215B36"/>
    <w:rsid w:val="00216E5D"/>
    <w:rsid w:val="00217285"/>
    <w:rsid w:val="002204CC"/>
    <w:rsid w:val="0022080C"/>
    <w:rsid w:val="00220F72"/>
    <w:rsid w:val="002213F1"/>
    <w:rsid w:val="00221DDE"/>
    <w:rsid w:val="00221EC2"/>
    <w:rsid w:val="00222B10"/>
    <w:rsid w:val="00222EA6"/>
    <w:rsid w:val="002231E7"/>
    <w:rsid w:val="0022434B"/>
    <w:rsid w:val="002257C5"/>
    <w:rsid w:val="0022683D"/>
    <w:rsid w:val="0022758E"/>
    <w:rsid w:val="00230FAD"/>
    <w:rsid w:val="00231392"/>
    <w:rsid w:val="0023333A"/>
    <w:rsid w:val="00234098"/>
    <w:rsid w:val="00234425"/>
    <w:rsid w:val="00234FF1"/>
    <w:rsid w:val="002356D4"/>
    <w:rsid w:val="00235818"/>
    <w:rsid w:val="00235977"/>
    <w:rsid w:val="00236427"/>
    <w:rsid w:val="00236C40"/>
    <w:rsid w:val="00236EDA"/>
    <w:rsid w:val="00237034"/>
    <w:rsid w:val="002403DF"/>
    <w:rsid w:val="002405B4"/>
    <w:rsid w:val="002410E2"/>
    <w:rsid w:val="002414C7"/>
    <w:rsid w:val="0024194D"/>
    <w:rsid w:val="00241C0F"/>
    <w:rsid w:val="00242156"/>
    <w:rsid w:val="0024296D"/>
    <w:rsid w:val="002432EE"/>
    <w:rsid w:val="002448E1"/>
    <w:rsid w:val="00244EF6"/>
    <w:rsid w:val="00245DFC"/>
    <w:rsid w:val="002476D3"/>
    <w:rsid w:val="00247A88"/>
    <w:rsid w:val="00247D2A"/>
    <w:rsid w:val="00251831"/>
    <w:rsid w:val="00252466"/>
    <w:rsid w:val="00252C26"/>
    <w:rsid w:val="00253311"/>
    <w:rsid w:val="0025363C"/>
    <w:rsid w:val="00253A7C"/>
    <w:rsid w:val="00253F4D"/>
    <w:rsid w:val="00255142"/>
    <w:rsid w:val="002553FC"/>
    <w:rsid w:val="002554BB"/>
    <w:rsid w:val="00255932"/>
    <w:rsid w:val="00256219"/>
    <w:rsid w:val="002565AC"/>
    <w:rsid w:val="00260BE9"/>
    <w:rsid w:val="00261406"/>
    <w:rsid w:val="00261763"/>
    <w:rsid w:val="00263336"/>
    <w:rsid w:val="00263344"/>
    <w:rsid w:val="0026499C"/>
    <w:rsid w:val="00265EB6"/>
    <w:rsid w:val="002663EB"/>
    <w:rsid w:val="00266608"/>
    <w:rsid w:val="00266C4E"/>
    <w:rsid w:val="00266F61"/>
    <w:rsid w:val="002676F4"/>
    <w:rsid w:val="0027152B"/>
    <w:rsid w:val="00271D8C"/>
    <w:rsid w:val="002721F4"/>
    <w:rsid w:val="002724E9"/>
    <w:rsid w:val="0027278F"/>
    <w:rsid w:val="00272BA1"/>
    <w:rsid w:val="00274EF4"/>
    <w:rsid w:val="00276F46"/>
    <w:rsid w:val="00277B91"/>
    <w:rsid w:val="00280479"/>
    <w:rsid w:val="0028058E"/>
    <w:rsid w:val="002807F6"/>
    <w:rsid w:val="002810B9"/>
    <w:rsid w:val="00282FF4"/>
    <w:rsid w:val="00284ACA"/>
    <w:rsid w:val="002853D4"/>
    <w:rsid w:val="00287408"/>
    <w:rsid w:val="0029130F"/>
    <w:rsid w:val="00292FB0"/>
    <w:rsid w:val="00293BFF"/>
    <w:rsid w:val="00294ABD"/>
    <w:rsid w:val="00294D7F"/>
    <w:rsid w:val="0029541E"/>
    <w:rsid w:val="00295A13"/>
    <w:rsid w:val="00297109"/>
    <w:rsid w:val="002A01C5"/>
    <w:rsid w:val="002A071A"/>
    <w:rsid w:val="002A07E6"/>
    <w:rsid w:val="002A0C15"/>
    <w:rsid w:val="002A15E4"/>
    <w:rsid w:val="002A21AE"/>
    <w:rsid w:val="002A24CD"/>
    <w:rsid w:val="002A3AEF"/>
    <w:rsid w:val="002A3CB8"/>
    <w:rsid w:val="002A72A7"/>
    <w:rsid w:val="002A7B25"/>
    <w:rsid w:val="002B14FF"/>
    <w:rsid w:val="002B267E"/>
    <w:rsid w:val="002B38FF"/>
    <w:rsid w:val="002B43F3"/>
    <w:rsid w:val="002B46F3"/>
    <w:rsid w:val="002B4B83"/>
    <w:rsid w:val="002B5CB5"/>
    <w:rsid w:val="002B7540"/>
    <w:rsid w:val="002B7B8F"/>
    <w:rsid w:val="002B7CFE"/>
    <w:rsid w:val="002B7D92"/>
    <w:rsid w:val="002C19B6"/>
    <w:rsid w:val="002C1F0D"/>
    <w:rsid w:val="002C3A28"/>
    <w:rsid w:val="002C4A08"/>
    <w:rsid w:val="002C5891"/>
    <w:rsid w:val="002C69E7"/>
    <w:rsid w:val="002C74AF"/>
    <w:rsid w:val="002C7B3D"/>
    <w:rsid w:val="002D1917"/>
    <w:rsid w:val="002D2503"/>
    <w:rsid w:val="002D294E"/>
    <w:rsid w:val="002D3FE3"/>
    <w:rsid w:val="002D4654"/>
    <w:rsid w:val="002D4DC4"/>
    <w:rsid w:val="002D5092"/>
    <w:rsid w:val="002D5322"/>
    <w:rsid w:val="002D55BA"/>
    <w:rsid w:val="002D578F"/>
    <w:rsid w:val="002D5DAA"/>
    <w:rsid w:val="002D6144"/>
    <w:rsid w:val="002D63A2"/>
    <w:rsid w:val="002D7BB4"/>
    <w:rsid w:val="002D7CA0"/>
    <w:rsid w:val="002E155A"/>
    <w:rsid w:val="002E19EF"/>
    <w:rsid w:val="002E1E3B"/>
    <w:rsid w:val="002E2212"/>
    <w:rsid w:val="002E302F"/>
    <w:rsid w:val="002E5E1E"/>
    <w:rsid w:val="002E7216"/>
    <w:rsid w:val="002E74C3"/>
    <w:rsid w:val="002E7AB7"/>
    <w:rsid w:val="002F0374"/>
    <w:rsid w:val="002F04FE"/>
    <w:rsid w:val="002F07F2"/>
    <w:rsid w:val="002F180A"/>
    <w:rsid w:val="002F1C83"/>
    <w:rsid w:val="002F22E7"/>
    <w:rsid w:val="002F29A4"/>
    <w:rsid w:val="002F3C22"/>
    <w:rsid w:val="002F631E"/>
    <w:rsid w:val="002F64A2"/>
    <w:rsid w:val="002F6D6F"/>
    <w:rsid w:val="002F73B2"/>
    <w:rsid w:val="002F7D86"/>
    <w:rsid w:val="00302493"/>
    <w:rsid w:val="003031AE"/>
    <w:rsid w:val="00303414"/>
    <w:rsid w:val="0030360A"/>
    <w:rsid w:val="00303C20"/>
    <w:rsid w:val="0030453C"/>
    <w:rsid w:val="0030464F"/>
    <w:rsid w:val="00304A2F"/>
    <w:rsid w:val="00304CB9"/>
    <w:rsid w:val="00305807"/>
    <w:rsid w:val="0030637C"/>
    <w:rsid w:val="00306455"/>
    <w:rsid w:val="00306D3E"/>
    <w:rsid w:val="003077C7"/>
    <w:rsid w:val="00307F68"/>
    <w:rsid w:val="003100E7"/>
    <w:rsid w:val="00310496"/>
    <w:rsid w:val="0031192B"/>
    <w:rsid w:val="003120D7"/>
    <w:rsid w:val="0031213D"/>
    <w:rsid w:val="0031313C"/>
    <w:rsid w:val="003133CC"/>
    <w:rsid w:val="00313745"/>
    <w:rsid w:val="003140E4"/>
    <w:rsid w:val="00314CDF"/>
    <w:rsid w:val="003157B9"/>
    <w:rsid w:val="00316BC8"/>
    <w:rsid w:val="0031723B"/>
    <w:rsid w:val="00317550"/>
    <w:rsid w:val="0032082F"/>
    <w:rsid w:val="00320F5A"/>
    <w:rsid w:val="003225C8"/>
    <w:rsid w:val="00322A35"/>
    <w:rsid w:val="00322B8A"/>
    <w:rsid w:val="00322C62"/>
    <w:rsid w:val="003235DA"/>
    <w:rsid w:val="003237B8"/>
    <w:rsid w:val="0032695A"/>
    <w:rsid w:val="00326E53"/>
    <w:rsid w:val="00327575"/>
    <w:rsid w:val="003278FB"/>
    <w:rsid w:val="00330054"/>
    <w:rsid w:val="00331725"/>
    <w:rsid w:val="00331CF3"/>
    <w:rsid w:val="00331D8E"/>
    <w:rsid w:val="003327FE"/>
    <w:rsid w:val="0033288A"/>
    <w:rsid w:val="003329C6"/>
    <w:rsid w:val="003329F3"/>
    <w:rsid w:val="00332B6E"/>
    <w:rsid w:val="00333002"/>
    <w:rsid w:val="00333B2F"/>
    <w:rsid w:val="00334B1B"/>
    <w:rsid w:val="0033549C"/>
    <w:rsid w:val="00335C02"/>
    <w:rsid w:val="00335D73"/>
    <w:rsid w:val="00336F31"/>
    <w:rsid w:val="00337813"/>
    <w:rsid w:val="00340109"/>
    <w:rsid w:val="003415ED"/>
    <w:rsid w:val="00341AAA"/>
    <w:rsid w:val="00342C36"/>
    <w:rsid w:val="00342F4F"/>
    <w:rsid w:val="00343E96"/>
    <w:rsid w:val="003444A2"/>
    <w:rsid w:val="00344F10"/>
    <w:rsid w:val="00346104"/>
    <w:rsid w:val="00346C90"/>
    <w:rsid w:val="003479C4"/>
    <w:rsid w:val="00347A51"/>
    <w:rsid w:val="00350426"/>
    <w:rsid w:val="0035051A"/>
    <w:rsid w:val="00350897"/>
    <w:rsid w:val="003510B0"/>
    <w:rsid w:val="00351D2D"/>
    <w:rsid w:val="00351DF3"/>
    <w:rsid w:val="00352035"/>
    <w:rsid w:val="00352735"/>
    <w:rsid w:val="00352C3B"/>
    <w:rsid w:val="003531C9"/>
    <w:rsid w:val="003543CA"/>
    <w:rsid w:val="0035446D"/>
    <w:rsid w:val="003546A3"/>
    <w:rsid w:val="00356A0A"/>
    <w:rsid w:val="00356A74"/>
    <w:rsid w:val="00356AF0"/>
    <w:rsid w:val="00357054"/>
    <w:rsid w:val="0035763F"/>
    <w:rsid w:val="003576AE"/>
    <w:rsid w:val="00357E92"/>
    <w:rsid w:val="0036235E"/>
    <w:rsid w:val="003633E8"/>
    <w:rsid w:val="00363A97"/>
    <w:rsid w:val="00364218"/>
    <w:rsid w:val="0036456B"/>
    <w:rsid w:val="00364A97"/>
    <w:rsid w:val="00365069"/>
    <w:rsid w:val="00365B11"/>
    <w:rsid w:val="00367808"/>
    <w:rsid w:val="00367A01"/>
    <w:rsid w:val="00370378"/>
    <w:rsid w:val="0037060D"/>
    <w:rsid w:val="00370678"/>
    <w:rsid w:val="003709AE"/>
    <w:rsid w:val="00370FA0"/>
    <w:rsid w:val="00371877"/>
    <w:rsid w:val="003720D9"/>
    <w:rsid w:val="003741D8"/>
    <w:rsid w:val="00374274"/>
    <w:rsid w:val="00374C8B"/>
    <w:rsid w:val="003750E8"/>
    <w:rsid w:val="00375BD7"/>
    <w:rsid w:val="00376BEB"/>
    <w:rsid w:val="00377DCD"/>
    <w:rsid w:val="00377E66"/>
    <w:rsid w:val="003800A2"/>
    <w:rsid w:val="00380ACC"/>
    <w:rsid w:val="00380F75"/>
    <w:rsid w:val="00381888"/>
    <w:rsid w:val="00381B4F"/>
    <w:rsid w:val="00382CE2"/>
    <w:rsid w:val="0038302A"/>
    <w:rsid w:val="00383E3C"/>
    <w:rsid w:val="00384591"/>
    <w:rsid w:val="00384953"/>
    <w:rsid w:val="00385AD1"/>
    <w:rsid w:val="003873F9"/>
    <w:rsid w:val="0038779C"/>
    <w:rsid w:val="00387B09"/>
    <w:rsid w:val="0039142C"/>
    <w:rsid w:val="003917FD"/>
    <w:rsid w:val="003926E2"/>
    <w:rsid w:val="0039557D"/>
    <w:rsid w:val="00395DDF"/>
    <w:rsid w:val="00397A09"/>
    <w:rsid w:val="003A0509"/>
    <w:rsid w:val="003A1290"/>
    <w:rsid w:val="003A1BB0"/>
    <w:rsid w:val="003A271E"/>
    <w:rsid w:val="003A3394"/>
    <w:rsid w:val="003A48B2"/>
    <w:rsid w:val="003A4C75"/>
    <w:rsid w:val="003A4DA1"/>
    <w:rsid w:val="003A63A9"/>
    <w:rsid w:val="003A6C73"/>
    <w:rsid w:val="003A712F"/>
    <w:rsid w:val="003B14AE"/>
    <w:rsid w:val="003B173B"/>
    <w:rsid w:val="003B2B4D"/>
    <w:rsid w:val="003B3549"/>
    <w:rsid w:val="003B3979"/>
    <w:rsid w:val="003B3D89"/>
    <w:rsid w:val="003B3F40"/>
    <w:rsid w:val="003B4BF7"/>
    <w:rsid w:val="003B5303"/>
    <w:rsid w:val="003B741D"/>
    <w:rsid w:val="003B761C"/>
    <w:rsid w:val="003B7C65"/>
    <w:rsid w:val="003C202A"/>
    <w:rsid w:val="003C2768"/>
    <w:rsid w:val="003C277F"/>
    <w:rsid w:val="003C29C6"/>
    <w:rsid w:val="003C3744"/>
    <w:rsid w:val="003C3E12"/>
    <w:rsid w:val="003C3E3C"/>
    <w:rsid w:val="003C40B2"/>
    <w:rsid w:val="003C450E"/>
    <w:rsid w:val="003C6481"/>
    <w:rsid w:val="003C6B40"/>
    <w:rsid w:val="003C7087"/>
    <w:rsid w:val="003C7797"/>
    <w:rsid w:val="003D020B"/>
    <w:rsid w:val="003D03D2"/>
    <w:rsid w:val="003D0BCA"/>
    <w:rsid w:val="003D2208"/>
    <w:rsid w:val="003D277F"/>
    <w:rsid w:val="003D40DE"/>
    <w:rsid w:val="003D40E7"/>
    <w:rsid w:val="003D4CC4"/>
    <w:rsid w:val="003D4EF6"/>
    <w:rsid w:val="003D5061"/>
    <w:rsid w:val="003D59EA"/>
    <w:rsid w:val="003D5B31"/>
    <w:rsid w:val="003D5E07"/>
    <w:rsid w:val="003D63A5"/>
    <w:rsid w:val="003D7463"/>
    <w:rsid w:val="003D768B"/>
    <w:rsid w:val="003D7D30"/>
    <w:rsid w:val="003E0CB0"/>
    <w:rsid w:val="003E29A5"/>
    <w:rsid w:val="003E3BCD"/>
    <w:rsid w:val="003E4571"/>
    <w:rsid w:val="003E4EA5"/>
    <w:rsid w:val="003E5903"/>
    <w:rsid w:val="003E5A78"/>
    <w:rsid w:val="003E6BF1"/>
    <w:rsid w:val="003E7318"/>
    <w:rsid w:val="003E7C90"/>
    <w:rsid w:val="003E7F12"/>
    <w:rsid w:val="003F0261"/>
    <w:rsid w:val="003F0AC7"/>
    <w:rsid w:val="003F0B7B"/>
    <w:rsid w:val="003F1642"/>
    <w:rsid w:val="003F258D"/>
    <w:rsid w:val="003F2749"/>
    <w:rsid w:val="003F30B8"/>
    <w:rsid w:val="003F5625"/>
    <w:rsid w:val="003F64E7"/>
    <w:rsid w:val="003F6ADE"/>
    <w:rsid w:val="0040124C"/>
    <w:rsid w:val="004013A0"/>
    <w:rsid w:val="004027ED"/>
    <w:rsid w:val="00402CFF"/>
    <w:rsid w:val="00403156"/>
    <w:rsid w:val="004034BC"/>
    <w:rsid w:val="00403667"/>
    <w:rsid w:val="00403787"/>
    <w:rsid w:val="00403ABB"/>
    <w:rsid w:val="00404BA3"/>
    <w:rsid w:val="004052FF"/>
    <w:rsid w:val="00405F2A"/>
    <w:rsid w:val="00406A97"/>
    <w:rsid w:val="00406CB9"/>
    <w:rsid w:val="00406CED"/>
    <w:rsid w:val="00407633"/>
    <w:rsid w:val="00407769"/>
    <w:rsid w:val="00410AB2"/>
    <w:rsid w:val="00411953"/>
    <w:rsid w:val="00411A56"/>
    <w:rsid w:val="004127F7"/>
    <w:rsid w:val="004138D1"/>
    <w:rsid w:val="00414158"/>
    <w:rsid w:val="004144BE"/>
    <w:rsid w:val="00415441"/>
    <w:rsid w:val="0041573B"/>
    <w:rsid w:val="00416468"/>
    <w:rsid w:val="00417310"/>
    <w:rsid w:val="004173A2"/>
    <w:rsid w:val="0041782F"/>
    <w:rsid w:val="004179D7"/>
    <w:rsid w:val="00417A11"/>
    <w:rsid w:val="004212DC"/>
    <w:rsid w:val="004214E1"/>
    <w:rsid w:val="0042183F"/>
    <w:rsid w:val="004220EE"/>
    <w:rsid w:val="00422421"/>
    <w:rsid w:val="00422F5C"/>
    <w:rsid w:val="0042337B"/>
    <w:rsid w:val="004234BD"/>
    <w:rsid w:val="004234E6"/>
    <w:rsid w:val="00423D5F"/>
    <w:rsid w:val="00423E88"/>
    <w:rsid w:val="00424B32"/>
    <w:rsid w:val="00424F6D"/>
    <w:rsid w:val="0042534C"/>
    <w:rsid w:val="00425D67"/>
    <w:rsid w:val="0042618B"/>
    <w:rsid w:val="004266E6"/>
    <w:rsid w:val="00430559"/>
    <w:rsid w:val="00430C55"/>
    <w:rsid w:val="00430EA4"/>
    <w:rsid w:val="00431361"/>
    <w:rsid w:val="004319C9"/>
    <w:rsid w:val="00432325"/>
    <w:rsid w:val="00432925"/>
    <w:rsid w:val="00432FC1"/>
    <w:rsid w:val="00433029"/>
    <w:rsid w:val="0043426F"/>
    <w:rsid w:val="00434F0B"/>
    <w:rsid w:val="00435565"/>
    <w:rsid w:val="004355CF"/>
    <w:rsid w:val="00435B60"/>
    <w:rsid w:val="00435E9A"/>
    <w:rsid w:val="00437559"/>
    <w:rsid w:val="00437CFD"/>
    <w:rsid w:val="004400F6"/>
    <w:rsid w:val="004405BC"/>
    <w:rsid w:val="004427F1"/>
    <w:rsid w:val="00442D46"/>
    <w:rsid w:val="004431FB"/>
    <w:rsid w:val="00443371"/>
    <w:rsid w:val="004438EB"/>
    <w:rsid w:val="0044514B"/>
    <w:rsid w:val="004455C3"/>
    <w:rsid w:val="00445A18"/>
    <w:rsid w:val="0044693F"/>
    <w:rsid w:val="00446BF3"/>
    <w:rsid w:val="00446C34"/>
    <w:rsid w:val="00447661"/>
    <w:rsid w:val="00447C4B"/>
    <w:rsid w:val="00447D1E"/>
    <w:rsid w:val="0045029B"/>
    <w:rsid w:val="00451920"/>
    <w:rsid w:val="00452347"/>
    <w:rsid w:val="00452969"/>
    <w:rsid w:val="00453DD2"/>
    <w:rsid w:val="0045472B"/>
    <w:rsid w:val="004548ED"/>
    <w:rsid w:val="004567E5"/>
    <w:rsid w:val="00456B42"/>
    <w:rsid w:val="00460AB7"/>
    <w:rsid w:val="00462350"/>
    <w:rsid w:val="004624E1"/>
    <w:rsid w:val="00462FBA"/>
    <w:rsid w:val="00463387"/>
    <w:rsid w:val="004646B2"/>
    <w:rsid w:val="00464F57"/>
    <w:rsid w:val="004664C0"/>
    <w:rsid w:val="00466ADF"/>
    <w:rsid w:val="00466B88"/>
    <w:rsid w:val="00466C92"/>
    <w:rsid w:val="00466EE3"/>
    <w:rsid w:val="0046744B"/>
    <w:rsid w:val="00470708"/>
    <w:rsid w:val="004707E8"/>
    <w:rsid w:val="00470F74"/>
    <w:rsid w:val="00470FBE"/>
    <w:rsid w:val="0047165F"/>
    <w:rsid w:val="00473299"/>
    <w:rsid w:val="004733F9"/>
    <w:rsid w:val="0047585C"/>
    <w:rsid w:val="00476195"/>
    <w:rsid w:val="00476644"/>
    <w:rsid w:val="00476902"/>
    <w:rsid w:val="004808C0"/>
    <w:rsid w:val="00480B04"/>
    <w:rsid w:val="00481CA2"/>
    <w:rsid w:val="00481E7B"/>
    <w:rsid w:val="0048226A"/>
    <w:rsid w:val="00482A72"/>
    <w:rsid w:val="00482DFD"/>
    <w:rsid w:val="00484413"/>
    <w:rsid w:val="00484AC4"/>
    <w:rsid w:val="00486116"/>
    <w:rsid w:val="004863C2"/>
    <w:rsid w:val="0048683D"/>
    <w:rsid w:val="00486903"/>
    <w:rsid w:val="004871F8"/>
    <w:rsid w:val="004912EA"/>
    <w:rsid w:val="00491A54"/>
    <w:rsid w:val="00491C16"/>
    <w:rsid w:val="00492A58"/>
    <w:rsid w:val="00493701"/>
    <w:rsid w:val="00493887"/>
    <w:rsid w:val="00493AF3"/>
    <w:rsid w:val="004946BB"/>
    <w:rsid w:val="00495FC4"/>
    <w:rsid w:val="004966C8"/>
    <w:rsid w:val="00497409"/>
    <w:rsid w:val="004A0454"/>
    <w:rsid w:val="004A0E5C"/>
    <w:rsid w:val="004A1402"/>
    <w:rsid w:val="004A1A78"/>
    <w:rsid w:val="004A1AF9"/>
    <w:rsid w:val="004A2EC4"/>
    <w:rsid w:val="004A327E"/>
    <w:rsid w:val="004A3644"/>
    <w:rsid w:val="004A36BB"/>
    <w:rsid w:val="004A395F"/>
    <w:rsid w:val="004A3E28"/>
    <w:rsid w:val="004A3E49"/>
    <w:rsid w:val="004A4D90"/>
    <w:rsid w:val="004A50E1"/>
    <w:rsid w:val="004A54E3"/>
    <w:rsid w:val="004A6981"/>
    <w:rsid w:val="004A6E7D"/>
    <w:rsid w:val="004A7145"/>
    <w:rsid w:val="004A74DB"/>
    <w:rsid w:val="004A7D90"/>
    <w:rsid w:val="004B0773"/>
    <w:rsid w:val="004B0F5E"/>
    <w:rsid w:val="004B106A"/>
    <w:rsid w:val="004B163E"/>
    <w:rsid w:val="004B1B41"/>
    <w:rsid w:val="004B368C"/>
    <w:rsid w:val="004B3B8B"/>
    <w:rsid w:val="004B477B"/>
    <w:rsid w:val="004B4D05"/>
    <w:rsid w:val="004B55F9"/>
    <w:rsid w:val="004B69B8"/>
    <w:rsid w:val="004B758E"/>
    <w:rsid w:val="004B79B3"/>
    <w:rsid w:val="004C061E"/>
    <w:rsid w:val="004C136A"/>
    <w:rsid w:val="004C2611"/>
    <w:rsid w:val="004C364C"/>
    <w:rsid w:val="004C4264"/>
    <w:rsid w:val="004C53BB"/>
    <w:rsid w:val="004C55CF"/>
    <w:rsid w:val="004C55DC"/>
    <w:rsid w:val="004C5BBF"/>
    <w:rsid w:val="004C5FB9"/>
    <w:rsid w:val="004C7704"/>
    <w:rsid w:val="004D0F08"/>
    <w:rsid w:val="004D2465"/>
    <w:rsid w:val="004D28E0"/>
    <w:rsid w:val="004D34EB"/>
    <w:rsid w:val="004D3AF5"/>
    <w:rsid w:val="004D5408"/>
    <w:rsid w:val="004D55F4"/>
    <w:rsid w:val="004D564C"/>
    <w:rsid w:val="004D6724"/>
    <w:rsid w:val="004D68B4"/>
    <w:rsid w:val="004D6A4B"/>
    <w:rsid w:val="004E0EB9"/>
    <w:rsid w:val="004E1063"/>
    <w:rsid w:val="004E1871"/>
    <w:rsid w:val="004E1E51"/>
    <w:rsid w:val="004E24E5"/>
    <w:rsid w:val="004E330F"/>
    <w:rsid w:val="004E33A3"/>
    <w:rsid w:val="004E345A"/>
    <w:rsid w:val="004E38D5"/>
    <w:rsid w:val="004E3E17"/>
    <w:rsid w:val="004E4A36"/>
    <w:rsid w:val="004E4AD0"/>
    <w:rsid w:val="004E5028"/>
    <w:rsid w:val="004E50A8"/>
    <w:rsid w:val="004E5781"/>
    <w:rsid w:val="004E62CF"/>
    <w:rsid w:val="004E781E"/>
    <w:rsid w:val="004F0CE7"/>
    <w:rsid w:val="004F1043"/>
    <w:rsid w:val="004F15FB"/>
    <w:rsid w:val="004F28FC"/>
    <w:rsid w:val="004F2B15"/>
    <w:rsid w:val="004F2BC0"/>
    <w:rsid w:val="004F2C86"/>
    <w:rsid w:val="004F450B"/>
    <w:rsid w:val="004F4F76"/>
    <w:rsid w:val="005009FB"/>
    <w:rsid w:val="005015AB"/>
    <w:rsid w:val="00501E50"/>
    <w:rsid w:val="00501E81"/>
    <w:rsid w:val="00501F77"/>
    <w:rsid w:val="005025F5"/>
    <w:rsid w:val="00502757"/>
    <w:rsid w:val="005031AB"/>
    <w:rsid w:val="005043AC"/>
    <w:rsid w:val="00505180"/>
    <w:rsid w:val="0050584F"/>
    <w:rsid w:val="00505B87"/>
    <w:rsid w:val="00505ED8"/>
    <w:rsid w:val="005060EA"/>
    <w:rsid w:val="00507C8A"/>
    <w:rsid w:val="005103BF"/>
    <w:rsid w:val="00510F2E"/>
    <w:rsid w:val="005110C1"/>
    <w:rsid w:val="00511828"/>
    <w:rsid w:val="00511F81"/>
    <w:rsid w:val="00514148"/>
    <w:rsid w:val="005149FA"/>
    <w:rsid w:val="00514E51"/>
    <w:rsid w:val="005152CF"/>
    <w:rsid w:val="0051539C"/>
    <w:rsid w:val="005206B5"/>
    <w:rsid w:val="00522712"/>
    <w:rsid w:val="00522BB1"/>
    <w:rsid w:val="00523FAE"/>
    <w:rsid w:val="00524475"/>
    <w:rsid w:val="00526133"/>
    <w:rsid w:val="00526281"/>
    <w:rsid w:val="00526FC0"/>
    <w:rsid w:val="0052706B"/>
    <w:rsid w:val="005306E0"/>
    <w:rsid w:val="005311BD"/>
    <w:rsid w:val="00531C56"/>
    <w:rsid w:val="00532865"/>
    <w:rsid w:val="00532A48"/>
    <w:rsid w:val="00535533"/>
    <w:rsid w:val="005356F1"/>
    <w:rsid w:val="00535FA8"/>
    <w:rsid w:val="0053608D"/>
    <w:rsid w:val="00536AC3"/>
    <w:rsid w:val="00537499"/>
    <w:rsid w:val="00537D2E"/>
    <w:rsid w:val="005404C9"/>
    <w:rsid w:val="00542CEF"/>
    <w:rsid w:val="00542D3E"/>
    <w:rsid w:val="00542D9B"/>
    <w:rsid w:val="005433C7"/>
    <w:rsid w:val="0054429A"/>
    <w:rsid w:val="0054485C"/>
    <w:rsid w:val="00544A77"/>
    <w:rsid w:val="00544B69"/>
    <w:rsid w:val="00544C5C"/>
    <w:rsid w:val="0054532C"/>
    <w:rsid w:val="00545920"/>
    <w:rsid w:val="005468F2"/>
    <w:rsid w:val="00546AE6"/>
    <w:rsid w:val="00546E6B"/>
    <w:rsid w:val="00546F94"/>
    <w:rsid w:val="005470BE"/>
    <w:rsid w:val="005477B8"/>
    <w:rsid w:val="00547FA4"/>
    <w:rsid w:val="0055025E"/>
    <w:rsid w:val="005505E8"/>
    <w:rsid w:val="00550855"/>
    <w:rsid w:val="00550BD2"/>
    <w:rsid w:val="00550DE4"/>
    <w:rsid w:val="0055135D"/>
    <w:rsid w:val="0055188F"/>
    <w:rsid w:val="0055287B"/>
    <w:rsid w:val="00552B9B"/>
    <w:rsid w:val="00553239"/>
    <w:rsid w:val="0055493E"/>
    <w:rsid w:val="00555D0E"/>
    <w:rsid w:val="00555F5F"/>
    <w:rsid w:val="005562CF"/>
    <w:rsid w:val="00560042"/>
    <w:rsid w:val="005600B7"/>
    <w:rsid w:val="0056094D"/>
    <w:rsid w:val="0056138C"/>
    <w:rsid w:val="00561F66"/>
    <w:rsid w:val="005621C1"/>
    <w:rsid w:val="00563CB5"/>
    <w:rsid w:val="00564160"/>
    <w:rsid w:val="0056420F"/>
    <w:rsid w:val="00567067"/>
    <w:rsid w:val="005672FB"/>
    <w:rsid w:val="005673F5"/>
    <w:rsid w:val="00571250"/>
    <w:rsid w:val="00572763"/>
    <w:rsid w:val="00573A00"/>
    <w:rsid w:val="00575B34"/>
    <w:rsid w:val="005765DC"/>
    <w:rsid w:val="0057675A"/>
    <w:rsid w:val="00576F8E"/>
    <w:rsid w:val="00577126"/>
    <w:rsid w:val="005775EA"/>
    <w:rsid w:val="00580D2A"/>
    <w:rsid w:val="00583955"/>
    <w:rsid w:val="00584AF8"/>
    <w:rsid w:val="00584CA3"/>
    <w:rsid w:val="0058639B"/>
    <w:rsid w:val="00586AF1"/>
    <w:rsid w:val="00586CBF"/>
    <w:rsid w:val="0059011A"/>
    <w:rsid w:val="005914F0"/>
    <w:rsid w:val="00592765"/>
    <w:rsid w:val="00593D0C"/>
    <w:rsid w:val="005941C9"/>
    <w:rsid w:val="005949B5"/>
    <w:rsid w:val="00594A84"/>
    <w:rsid w:val="005952D9"/>
    <w:rsid w:val="00595372"/>
    <w:rsid w:val="00595848"/>
    <w:rsid w:val="0059688E"/>
    <w:rsid w:val="00597B8D"/>
    <w:rsid w:val="00597C9B"/>
    <w:rsid w:val="005A0636"/>
    <w:rsid w:val="005A1AFC"/>
    <w:rsid w:val="005A26DF"/>
    <w:rsid w:val="005A2AA1"/>
    <w:rsid w:val="005A4165"/>
    <w:rsid w:val="005A6267"/>
    <w:rsid w:val="005A672A"/>
    <w:rsid w:val="005A6921"/>
    <w:rsid w:val="005A799E"/>
    <w:rsid w:val="005A7EC6"/>
    <w:rsid w:val="005A7F53"/>
    <w:rsid w:val="005B0448"/>
    <w:rsid w:val="005B101C"/>
    <w:rsid w:val="005B3830"/>
    <w:rsid w:val="005B3EE2"/>
    <w:rsid w:val="005B4BE9"/>
    <w:rsid w:val="005B6140"/>
    <w:rsid w:val="005B704A"/>
    <w:rsid w:val="005C0764"/>
    <w:rsid w:val="005C0F52"/>
    <w:rsid w:val="005C15A3"/>
    <w:rsid w:val="005C1EC8"/>
    <w:rsid w:val="005C1F51"/>
    <w:rsid w:val="005C2EBC"/>
    <w:rsid w:val="005C38B0"/>
    <w:rsid w:val="005C41D8"/>
    <w:rsid w:val="005C4C15"/>
    <w:rsid w:val="005C4D64"/>
    <w:rsid w:val="005C7277"/>
    <w:rsid w:val="005D0770"/>
    <w:rsid w:val="005D1222"/>
    <w:rsid w:val="005D1A91"/>
    <w:rsid w:val="005D1BC2"/>
    <w:rsid w:val="005D2C28"/>
    <w:rsid w:val="005D3500"/>
    <w:rsid w:val="005D3D9C"/>
    <w:rsid w:val="005D4284"/>
    <w:rsid w:val="005D4CBA"/>
    <w:rsid w:val="005D58AB"/>
    <w:rsid w:val="005D6570"/>
    <w:rsid w:val="005E01BC"/>
    <w:rsid w:val="005E0338"/>
    <w:rsid w:val="005E035B"/>
    <w:rsid w:val="005E0A5A"/>
    <w:rsid w:val="005E2399"/>
    <w:rsid w:val="005E2717"/>
    <w:rsid w:val="005E28DD"/>
    <w:rsid w:val="005E5B42"/>
    <w:rsid w:val="005E5FBE"/>
    <w:rsid w:val="005E68C5"/>
    <w:rsid w:val="005E756C"/>
    <w:rsid w:val="005E75B2"/>
    <w:rsid w:val="005E778D"/>
    <w:rsid w:val="005F0C1F"/>
    <w:rsid w:val="005F32A6"/>
    <w:rsid w:val="005F42B9"/>
    <w:rsid w:val="005F4A25"/>
    <w:rsid w:val="005F4C39"/>
    <w:rsid w:val="005F53FB"/>
    <w:rsid w:val="005F579E"/>
    <w:rsid w:val="005F5AF2"/>
    <w:rsid w:val="005F7F9A"/>
    <w:rsid w:val="00600132"/>
    <w:rsid w:val="00600214"/>
    <w:rsid w:val="00600361"/>
    <w:rsid w:val="00600DCC"/>
    <w:rsid w:val="00600DF3"/>
    <w:rsid w:val="006012EE"/>
    <w:rsid w:val="00601407"/>
    <w:rsid w:val="0060153C"/>
    <w:rsid w:val="006016DF"/>
    <w:rsid w:val="00602311"/>
    <w:rsid w:val="00603BB5"/>
    <w:rsid w:val="00604056"/>
    <w:rsid w:val="00605AFC"/>
    <w:rsid w:val="00605C36"/>
    <w:rsid w:val="00605D0B"/>
    <w:rsid w:val="00606003"/>
    <w:rsid w:val="0060606B"/>
    <w:rsid w:val="0060613C"/>
    <w:rsid w:val="006061C5"/>
    <w:rsid w:val="00607308"/>
    <w:rsid w:val="0061014B"/>
    <w:rsid w:val="0061043F"/>
    <w:rsid w:val="00610FB6"/>
    <w:rsid w:val="006121F8"/>
    <w:rsid w:val="006126B8"/>
    <w:rsid w:val="00612BEA"/>
    <w:rsid w:val="00612CAE"/>
    <w:rsid w:val="006136FC"/>
    <w:rsid w:val="00613933"/>
    <w:rsid w:val="00616BB3"/>
    <w:rsid w:val="0061744F"/>
    <w:rsid w:val="006177DF"/>
    <w:rsid w:val="00620478"/>
    <w:rsid w:val="00620504"/>
    <w:rsid w:val="006205D0"/>
    <w:rsid w:val="006209D0"/>
    <w:rsid w:val="00620B01"/>
    <w:rsid w:val="00621598"/>
    <w:rsid w:val="00621909"/>
    <w:rsid w:val="00621D09"/>
    <w:rsid w:val="00622ABE"/>
    <w:rsid w:val="00622F78"/>
    <w:rsid w:val="0062300D"/>
    <w:rsid w:val="0062539E"/>
    <w:rsid w:val="00625EBB"/>
    <w:rsid w:val="006261EC"/>
    <w:rsid w:val="0062640F"/>
    <w:rsid w:val="00627DDE"/>
    <w:rsid w:val="00630E18"/>
    <w:rsid w:val="00632F5B"/>
    <w:rsid w:val="00634025"/>
    <w:rsid w:val="006349A8"/>
    <w:rsid w:val="006363EE"/>
    <w:rsid w:val="00636A31"/>
    <w:rsid w:val="00637461"/>
    <w:rsid w:val="0063795D"/>
    <w:rsid w:val="00637CAC"/>
    <w:rsid w:val="00640517"/>
    <w:rsid w:val="00640828"/>
    <w:rsid w:val="006415BE"/>
    <w:rsid w:val="00642839"/>
    <w:rsid w:val="00642959"/>
    <w:rsid w:val="006430B6"/>
    <w:rsid w:val="00645401"/>
    <w:rsid w:val="006454AB"/>
    <w:rsid w:val="006470CE"/>
    <w:rsid w:val="00647505"/>
    <w:rsid w:val="00647549"/>
    <w:rsid w:val="006479F7"/>
    <w:rsid w:val="00650DB7"/>
    <w:rsid w:val="006520EC"/>
    <w:rsid w:val="00652772"/>
    <w:rsid w:val="00652E8A"/>
    <w:rsid w:val="00653C75"/>
    <w:rsid w:val="00654564"/>
    <w:rsid w:val="006546BD"/>
    <w:rsid w:val="00655DEF"/>
    <w:rsid w:val="00656277"/>
    <w:rsid w:val="00656F7B"/>
    <w:rsid w:val="006570BD"/>
    <w:rsid w:val="0065718C"/>
    <w:rsid w:val="006573B2"/>
    <w:rsid w:val="006623A7"/>
    <w:rsid w:val="006647C8"/>
    <w:rsid w:val="00665933"/>
    <w:rsid w:val="00665E72"/>
    <w:rsid w:val="006662EF"/>
    <w:rsid w:val="00666569"/>
    <w:rsid w:val="00667AC4"/>
    <w:rsid w:val="00667B24"/>
    <w:rsid w:val="00670935"/>
    <w:rsid w:val="006718A5"/>
    <w:rsid w:val="00671ACB"/>
    <w:rsid w:val="00671EB0"/>
    <w:rsid w:val="00671F3A"/>
    <w:rsid w:val="00672EE9"/>
    <w:rsid w:val="00673602"/>
    <w:rsid w:val="00673FB8"/>
    <w:rsid w:val="00675976"/>
    <w:rsid w:val="00675E5F"/>
    <w:rsid w:val="00676A7D"/>
    <w:rsid w:val="00676C6A"/>
    <w:rsid w:val="00676F00"/>
    <w:rsid w:val="00677601"/>
    <w:rsid w:val="006801CE"/>
    <w:rsid w:val="00681014"/>
    <w:rsid w:val="00681024"/>
    <w:rsid w:val="00681515"/>
    <w:rsid w:val="00681DA6"/>
    <w:rsid w:val="00682497"/>
    <w:rsid w:val="00684338"/>
    <w:rsid w:val="00684B26"/>
    <w:rsid w:val="00684D6F"/>
    <w:rsid w:val="006866EB"/>
    <w:rsid w:val="00686A30"/>
    <w:rsid w:val="00686CCF"/>
    <w:rsid w:val="00686D50"/>
    <w:rsid w:val="00687016"/>
    <w:rsid w:val="0068777A"/>
    <w:rsid w:val="00687F82"/>
    <w:rsid w:val="006909C8"/>
    <w:rsid w:val="00691105"/>
    <w:rsid w:val="00691187"/>
    <w:rsid w:val="0069162B"/>
    <w:rsid w:val="006919A3"/>
    <w:rsid w:val="006919EB"/>
    <w:rsid w:val="006925F4"/>
    <w:rsid w:val="006928E6"/>
    <w:rsid w:val="00692BB4"/>
    <w:rsid w:val="00693BE6"/>
    <w:rsid w:val="006940A4"/>
    <w:rsid w:val="006943FC"/>
    <w:rsid w:val="00694421"/>
    <w:rsid w:val="0069442C"/>
    <w:rsid w:val="0069555F"/>
    <w:rsid w:val="00696049"/>
    <w:rsid w:val="00696615"/>
    <w:rsid w:val="00696826"/>
    <w:rsid w:val="006A03BA"/>
    <w:rsid w:val="006A0A3B"/>
    <w:rsid w:val="006A15B0"/>
    <w:rsid w:val="006A171B"/>
    <w:rsid w:val="006A22A7"/>
    <w:rsid w:val="006A3D32"/>
    <w:rsid w:val="006A3E81"/>
    <w:rsid w:val="006A48AF"/>
    <w:rsid w:val="006A4BF6"/>
    <w:rsid w:val="006A58B3"/>
    <w:rsid w:val="006A5B06"/>
    <w:rsid w:val="006A7F92"/>
    <w:rsid w:val="006B16D5"/>
    <w:rsid w:val="006B4141"/>
    <w:rsid w:val="006B4FB3"/>
    <w:rsid w:val="006B4FE2"/>
    <w:rsid w:val="006B516B"/>
    <w:rsid w:val="006B55A0"/>
    <w:rsid w:val="006B6244"/>
    <w:rsid w:val="006B6338"/>
    <w:rsid w:val="006C21B3"/>
    <w:rsid w:val="006C29DA"/>
    <w:rsid w:val="006C3961"/>
    <w:rsid w:val="006C470A"/>
    <w:rsid w:val="006C5363"/>
    <w:rsid w:val="006C5540"/>
    <w:rsid w:val="006C629A"/>
    <w:rsid w:val="006C6CCC"/>
    <w:rsid w:val="006C7767"/>
    <w:rsid w:val="006D1591"/>
    <w:rsid w:val="006D1EF9"/>
    <w:rsid w:val="006D35A7"/>
    <w:rsid w:val="006D5428"/>
    <w:rsid w:val="006D5F69"/>
    <w:rsid w:val="006D7256"/>
    <w:rsid w:val="006D7E31"/>
    <w:rsid w:val="006E0868"/>
    <w:rsid w:val="006E0B97"/>
    <w:rsid w:val="006E139C"/>
    <w:rsid w:val="006E177E"/>
    <w:rsid w:val="006E1A55"/>
    <w:rsid w:val="006E27A5"/>
    <w:rsid w:val="006E2D2E"/>
    <w:rsid w:val="006E3170"/>
    <w:rsid w:val="006E679F"/>
    <w:rsid w:val="006E6B94"/>
    <w:rsid w:val="006E6F74"/>
    <w:rsid w:val="006E7EE1"/>
    <w:rsid w:val="006F00D2"/>
    <w:rsid w:val="006F0151"/>
    <w:rsid w:val="006F131B"/>
    <w:rsid w:val="006F1568"/>
    <w:rsid w:val="006F1E1B"/>
    <w:rsid w:val="006F2A9D"/>
    <w:rsid w:val="006F2C98"/>
    <w:rsid w:val="006F3EE7"/>
    <w:rsid w:val="006F3FAA"/>
    <w:rsid w:val="006F515B"/>
    <w:rsid w:val="006F7593"/>
    <w:rsid w:val="006F7638"/>
    <w:rsid w:val="0070204E"/>
    <w:rsid w:val="00702393"/>
    <w:rsid w:val="00702B15"/>
    <w:rsid w:val="00702C5E"/>
    <w:rsid w:val="0070337D"/>
    <w:rsid w:val="007034A8"/>
    <w:rsid w:val="00703EE7"/>
    <w:rsid w:val="007043C9"/>
    <w:rsid w:val="0070513B"/>
    <w:rsid w:val="007057BD"/>
    <w:rsid w:val="00705BF5"/>
    <w:rsid w:val="00706730"/>
    <w:rsid w:val="00707410"/>
    <w:rsid w:val="007104B9"/>
    <w:rsid w:val="00710B45"/>
    <w:rsid w:val="007113B2"/>
    <w:rsid w:val="00712542"/>
    <w:rsid w:val="00713575"/>
    <w:rsid w:val="0071489F"/>
    <w:rsid w:val="00714C80"/>
    <w:rsid w:val="00715E60"/>
    <w:rsid w:val="00716A86"/>
    <w:rsid w:val="00716CE6"/>
    <w:rsid w:val="007172CE"/>
    <w:rsid w:val="00717572"/>
    <w:rsid w:val="007175E0"/>
    <w:rsid w:val="00717855"/>
    <w:rsid w:val="007178C4"/>
    <w:rsid w:val="00720024"/>
    <w:rsid w:val="007201EF"/>
    <w:rsid w:val="00720266"/>
    <w:rsid w:val="0072048B"/>
    <w:rsid w:val="007211F0"/>
    <w:rsid w:val="0072156F"/>
    <w:rsid w:val="00721E62"/>
    <w:rsid w:val="00725919"/>
    <w:rsid w:val="00725F0C"/>
    <w:rsid w:val="00726890"/>
    <w:rsid w:val="00730578"/>
    <w:rsid w:val="0073140F"/>
    <w:rsid w:val="00731AFC"/>
    <w:rsid w:val="00732D7D"/>
    <w:rsid w:val="007333B5"/>
    <w:rsid w:val="00733E44"/>
    <w:rsid w:val="007340B8"/>
    <w:rsid w:val="0073480B"/>
    <w:rsid w:val="007349A8"/>
    <w:rsid w:val="00734B61"/>
    <w:rsid w:val="00734BEE"/>
    <w:rsid w:val="00734E6F"/>
    <w:rsid w:val="00735597"/>
    <w:rsid w:val="00735824"/>
    <w:rsid w:val="007358DD"/>
    <w:rsid w:val="00736223"/>
    <w:rsid w:val="00737BCF"/>
    <w:rsid w:val="00737E0C"/>
    <w:rsid w:val="00737E52"/>
    <w:rsid w:val="00737F42"/>
    <w:rsid w:val="0074099F"/>
    <w:rsid w:val="00741BF7"/>
    <w:rsid w:val="00742274"/>
    <w:rsid w:val="00744118"/>
    <w:rsid w:val="007445E4"/>
    <w:rsid w:val="0074482D"/>
    <w:rsid w:val="0074539D"/>
    <w:rsid w:val="00745D23"/>
    <w:rsid w:val="00745D7B"/>
    <w:rsid w:val="00745FED"/>
    <w:rsid w:val="00746000"/>
    <w:rsid w:val="007461DF"/>
    <w:rsid w:val="00746511"/>
    <w:rsid w:val="00747BF2"/>
    <w:rsid w:val="007509ED"/>
    <w:rsid w:val="00751139"/>
    <w:rsid w:val="00752F6B"/>
    <w:rsid w:val="007531F3"/>
    <w:rsid w:val="007539AE"/>
    <w:rsid w:val="00755B9C"/>
    <w:rsid w:val="007563C7"/>
    <w:rsid w:val="007567BB"/>
    <w:rsid w:val="007570F8"/>
    <w:rsid w:val="0075753C"/>
    <w:rsid w:val="0076064E"/>
    <w:rsid w:val="00760AAE"/>
    <w:rsid w:val="00760DA0"/>
    <w:rsid w:val="00761261"/>
    <w:rsid w:val="00761809"/>
    <w:rsid w:val="00761F25"/>
    <w:rsid w:val="0076285A"/>
    <w:rsid w:val="00763FA4"/>
    <w:rsid w:val="00765C82"/>
    <w:rsid w:val="0076603A"/>
    <w:rsid w:val="00766834"/>
    <w:rsid w:val="007673E8"/>
    <w:rsid w:val="007707E5"/>
    <w:rsid w:val="007711CF"/>
    <w:rsid w:val="00771634"/>
    <w:rsid w:val="0077180C"/>
    <w:rsid w:val="00771A5A"/>
    <w:rsid w:val="00771F55"/>
    <w:rsid w:val="00772343"/>
    <w:rsid w:val="00772669"/>
    <w:rsid w:val="0077290A"/>
    <w:rsid w:val="00772924"/>
    <w:rsid w:val="007730B5"/>
    <w:rsid w:val="007735C6"/>
    <w:rsid w:val="007749F0"/>
    <w:rsid w:val="00774D5A"/>
    <w:rsid w:val="00775A2C"/>
    <w:rsid w:val="00776249"/>
    <w:rsid w:val="00777D7C"/>
    <w:rsid w:val="00780D0D"/>
    <w:rsid w:val="00780E29"/>
    <w:rsid w:val="00781680"/>
    <w:rsid w:val="00784368"/>
    <w:rsid w:val="007852E0"/>
    <w:rsid w:val="00786D87"/>
    <w:rsid w:val="00787C3A"/>
    <w:rsid w:val="00790926"/>
    <w:rsid w:val="007909E8"/>
    <w:rsid w:val="00790A5C"/>
    <w:rsid w:val="00790F06"/>
    <w:rsid w:val="00790F27"/>
    <w:rsid w:val="00791416"/>
    <w:rsid w:val="00791D6D"/>
    <w:rsid w:val="007925D1"/>
    <w:rsid w:val="0079270D"/>
    <w:rsid w:val="007934D5"/>
    <w:rsid w:val="00795621"/>
    <w:rsid w:val="00795674"/>
    <w:rsid w:val="007961C1"/>
    <w:rsid w:val="00796DBE"/>
    <w:rsid w:val="00797411"/>
    <w:rsid w:val="00797F9D"/>
    <w:rsid w:val="007A09F5"/>
    <w:rsid w:val="007A2330"/>
    <w:rsid w:val="007A272A"/>
    <w:rsid w:val="007A2990"/>
    <w:rsid w:val="007A29CA"/>
    <w:rsid w:val="007A2F3B"/>
    <w:rsid w:val="007A42A9"/>
    <w:rsid w:val="007A50FB"/>
    <w:rsid w:val="007A564D"/>
    <w:rsid w:val="007A5F2C"/>
    <w:rsid w:val="007A7C50"/>
    <w:rsid w:val="007B15E6"/>
    <w:rsid w:val="007B16CB"/>
    <w:rsid w:val="007B478F"/>
    <w:rsid w:val="007B6B31"/>
    <w:rsid w:val="007B6CAD"/>
    <w:rsid w:val="007B6EA5"/>
    <w:rsid w:val="007B76E2"/>
    <w:rsid w:val="007B78F5"/>
    <w:rsid w:val="007C016D"/>
    <w:rsid w:val="007C0AA8"/>
    <w:rsid w:val="007C1428"/>
    <w:rsid w:val="007C1E33"/>
    <w:rsid w:val="007C1FA1"/>
    <w:rsid w:val="007C2356"/>
    <w:rsid w:val="007C37CF"/>
    <w:rsid w:val="007C3B21"/>
    <w:rsid w:val="007C5B72"/>
    <w:rsid w:val="007C5FDF"/>
    <w:rsid w:val="007C78D7"/>
    <w:rsid w:val="007D001A"/>
    <w:rsid w:val="007D0ECD"/>
    <w:rsid w:val="007D19FC"/>
    <w:rsid w:val="007D1C95"/>
    <w:rsid w:val="007D2410"/>
    <w:rsid w:val="007D2C5A"/>
    <w:rsid w:val="007D374E"/>
    <w:rsid w:val="007D4535"/>
    <w:rsid w:val="007D4C65"/>
    <w:rsid w:val="007D51EC"/>
    <w:rsid w:val="007D62A9"/>
    <w:rsid w:val="007D6941"/>
    <w:rsid w:val="007D71E8"/>
    <w:rsid w:val="007D722A"/>
    <w:rsid w:val="007D72BB"/>
    <w:rsid w:val="007D736B"/>
    <w:rsid w:val="007D7683"/>
    <w:rsid w:val="007E0437"/>
    <w:rsid w:val="007E086A"/>
    <w:rsid w:val="007E0AE2"/>
    <w:rsid w:val="007E2C57"/>
    <w:rsid w:val="007E3465"/>
    <w:rsid w:val="007E45BC"/>
    <w:rsid w:val="007E493D"/>
    <w:rsid w:val="007E6B86"/>
    <w:rsid w:val="007E71CD"/>
    <w:rsid w:val="007F0544"/>
    <w:rsid w:val="007F05E0"/>
    <w:rsid w:val="007F0BBC"/>
    <w:rsid w:val="007F0C11"/>
    <w:rsid w:val="007F0EB7"/>
    <w:rsid w:val="007F112E"/>
    <w:rsid w:val="007F1B5D"/>
    <w:rsid w:val="007F1CC7"/>
    <w:rsid w:val="007F2DA2"/>
    <w:rsid w:val="007F396A"/>
    <w:rsid w:val="007F3C5C"/>
    <w:rsid w:val="007F651A"/>
    <w:rsid w:val="007F6D18"/>
    <w:rsid w:val="00801831"/>
    <w:rsid w:val="00802D7F"/>
    <w:rsid w:val="008030FF"/>
    <w:rsid w:val="00803560"/>
    <w:rsid w:val="00803CA0"/>
    <w:rsid w:val="00805E7A"/>
    <w:rsid w:val="00805F8B"/>
    <w:rsid w:val="00806EF3"/>
    <w:rsid w:val="0080775F"/>
    <w:rsid w:val="00807806"/>
    <w:rsid w:val="00807B57"/>
    <w:rsid w:val="008114BF"/>
    <w:rsid w:val="008116F4"/>
    <w:rsid w:val="008121A4"/>
    <w:rsid w:val="008127C1"/>
    <w:rsid w:val="00812BBA"/>
    <w:rsid w:val="00814BF7"/>
    <w:rsid w:val="00814DBD"/>
    <w:rsid w:val="008152AD"/>
    <w:rsid w:val="00815741"/>
    <w:rsid w:val="00815CDD"/>
    <w:rsid w:val="00815D5F"/>
    <w:rsid w:val="00816060"/>
    <w:rsid w:val="008166A9"/>
    <w:rsid w:val="008166B3"/>
    <w:rsid w:val="00817B5E"/>
    <w:rsid w:val="00817FAB"/>
    <w:rsid w:val="00821320"/>
    <w:rsid w:val="00821C99"/>
    <w:rsid w:val="00821D5A"/>
    <w:rsid w:val="00821E18"/>
    <w:rsid w:val="00822811"/>
    <w:rsid w:val="00823F4D"/>
    <w:rsid w:val="00824D86"/>
    <w:rsid w:val="008250D5"/>
    <w:rsid w:val="008253EA"/>
    <w:rsid w:val="00825F3C"/>
    <w:rsid w:val="00826AB7"/>
    <w:rsid w:val="0082755E"/>
    <w:rsid w:val="00827DF2"/>
    <w:rsid w:val="0083070E"/>
    <w:rsid w:val="00830CD0"/>
    <w:rsid w:val="00831EBA"/>
    <w:rsid w:val="00831F18"/>
    <w:rsid w:val="00832DAE"/>
    <w:rsid w:val="00832DDE"/>
    <w:rsid w:val="00832F11"/>
    <w:rsid w:val="00834A6B"/>
    <w:rsid w:val="00835183"/>
    <w:rsid w:val="00835E4F"/>
    <w:rsid w:val="008361DB"/>
    <w:rsid w:val="00836632"/>
    <w:rsid w:val="00836837"/>
    <w:rsid w:val="00836E93"/>
    <w:rsid w:val="00837140"/>
    <w:rsid w:val="008373E0"/>
    <w:rsid w:val="00837452"/>
    <w:rsid w:val="00837FCB"/>
    <w:rsid w:val="00841A21"/>
    <w:rsid w:val="00841A39"/>
    <w:rsid w:val="008435EC"/>
    <w:rsid w:val="00845190"/>
    <w:rsid w:val="00845902"/>
    <w:rsid w:val="008468D5"/>
    <w:rsid w:val="00846E8E"/>
    <w:rsid w:val="00847259"/>
    <w:rsid w:val="008476BF"/>
    <w:rsid w:val="008478AD"/>
    <w:rsid w:val="00847D24"/>
    <w:rsid w:val="00850AB8"/>
    <w:rsid w:val="008516E8"/>
    <w:rsid w:val="00851C54"/>
    <w:rsid w:val="008520F5"/>
    <w:rsid w:val="00852BEC"/>
    <w:rsid w:val="00853138"/>
    <w:rsid w:val="0085319E"/>
    <w:rsid w:val="00853D0F"/>
    <w:rsid w:val="00854326"/>
    <w:rsid w:val="008543E7"/>
    <w:rsid w:val="00854760"/>
    <w:rsid w:val="00854DF8"/>
    <w:rsid w:val="008569E2"/>
    <w:rsid w:val="00856D88"/>
    <w:rsid w:val="00857F2B"/>
    <w:rsid w:val="0086274E"/>
    <w:rsid w:val="00862E3D"/>
    <w:rsid w:val="0086337E"/>
    <w:rsid w:val="00863C96"/>
    <w:rsid w:val="0086421D"/>
    <w:rsid w:val="00864A4B"/>
    <w:rsid w:val="00865210"/>
    <w:rsid w:val="0086566B"/>
    <w:rsid w:val="008656FD"/>
    <w:rsid w:val="00866248"/>
    <w:rsid w:val="00866E1D"/>
    <w:rsid w:val="00867B60"/>
    <w:rsid w:val="00867E3C"/>
    <w:rsid w:val="00867FF8"/>
    <w:rsid w:val="00871307"/>
    <w:rsid w:val="00871D3A"/>
    <w:rsid w:val="0087215A"/>
    <w:rsid w:val="008737C2"/>
    <w:rsid w:val="00873C4B"/>
    <w:rsid w:val="008750C8"/>
    <w:rsid w:val="00875A8F"/>
    <w:rsid w:val="00875CDB"/>
    <w:rsid w:val="00875F33"/>
    <w:rsid w:val="008763FE"/>
    <w:rsid w:val="00877A9B"/>
    <w:rsid w:val="008803C9"/>
    <w:rsid w:val="00883469"/>
    <w:rsid w:val="008843B7"/>
    <w:rsid w:val="008849FA"/>
    <w:rsid w:val="00884FEA"/>
    <w:rsid w:val="00885B79"/>
    <w:rsid w:val="008865BC"/>
    <w:rsid w:val="0088685D"/>
    <w:rsid w:val="00886999"/>
    <w:rsid w:val="00886EB3"/>
    <w:rsid w:val="00890076"/>
    <w:rsid w:val="0089063C"/>
    <w:rsid w:val="008910DF"/>
    <w:rsid w:val="0089110C"/>
    <w:rsid w:val="00891374"/>
    <w:rsid w:val="00891526"/>
    <w:rsid w:val="00891ACB"/>
    <w:rsid w:val="00891E45"/>
    <w:rsid w:val="008923D7"/>
    <w:rsid w:val="0089360A"/>
    <w:rsid w:val="008942BD"/>
    <w:rsid w:val="00894C71"/>
    <w:rsid w:val="00895A15"/>
    <w:rsid w:val="00895BA9"/>
    <w:rsid w:val="00896BDE"/>
    <w:rsid w:val="00897208"/>
    <w:rsid w:val="00897C29"/>
    <w:rsid w:val="00897F43"/>
    <w:rsid w:val="00897FC8"/>
    <w:rsid w:val="008A004E"/>
    <w:rsid w:val="008A06D2"/>
    <w:rsid w:val="008A0FC1"/>
    <w:rsid w:val="008A26C4"/>
    <w:rsid w:val="008A2E5E"/>
    <w:rsid w:val="008A2F46"/>
    <w:rsid w:val="008A374B"/>
    <w:rsid w:val="008A384C"/>
    <w:rsid w:val="008A48EB"/>
    <w:rsid w:val="008A713C"/>
    <w:rsid w:val="008A7997"/>
    <w:rsid w:val="008B1D66"/>
    <w:rsid w:val="008B31CC"/>
    <w:rsid w:val="008B3543"/>
    <w:rsid w:val="008B35E1"/>
    <w:rsid w:val="008B37D5"/>
    <w:rsid w:val="008B40B0"/>
    <w:rsid w:val="008B4A21"/>
    <w:rsid w:val="008B500D"/>
    <w:rsid w:val="008B5832"/>
    <w:rsid w:val="008B6F3E"/>
    <w:rsid w:val="008B737A"/>
    <w:rsid w:val="008B7C36"/>
    <w:rsid w:val="008C0FE2"/>
    <w:rsid w:val="008C2AB6"/>
    <w:rsid w:val="008C4B6B"/>
    <w:rsid w:val="008C4E32"/>
    <w:rsid w:val="008C5127"/>
    <w:rsid w:val="008C5DA6"/>
    <w:rsid w:val="008C5EC5"/>
    <w:rsid w:val="008C6B0B"/>
    <w:rsid w:val="008D0090"/>
    <w:rsid w:val="008D07D2"/>
    <w:rsid w:val="008D0B7A"/>
    <w:rsid w:val="008D0C2B"/>
    <w:rsid w:val="008D0FFC"/>
    <w:rsid w:val="008D114A"/>
    <w:rsid w:val="008D177F"/>
    <w:rsid w:val="008D19AE"/>
    <w:rsid w:val="008D2131"/>
    <w:rsid w:val="008D2F08"/>
    <w:rsid w:val="008D3970"/>
    <w:rsid w:val="008D4442"/>
    <w:rsid w:val="008D48A8"/>
    <w:rsid w:val="008D49DD"/>
    <w:rsid w:val="008D4DB2"/>
    <w:rsid w:val="008D75F2"/>
    <w:rsid w:val="008D7AC3"/>
    <w:rsid w:val="008E0385"/>
    <w:rsid w:val="008E1F89"/>
    <w:rsid w:val="008E2FA0"/>
    <w:rsid w:val="008E3066"/>
    <w:rsid w:val="008E3589"/>
    <w:rsid w:val="008E5502"/>
    <w:rsid w:val="008E5677"/>
    <w:rsid w:val="008E6C37"/>
    <w:rsid w:val="008E6E55"/>
    <w:rsid w:val="008E6E79"/>
    <w:rsid w:val="008E7646"/>
    <w:rsid w:val="008F047C"/>
    <w:rsid w:val="008F28D1"/>
    <w:rsid w:val="008F28FF"/>
    <w:rsid w:val="008F2BD8"/>
    <w:rsid w:val="008F2DFE"/>
    <w:rsid w:val="008F3547"/>
    <w:rsid w:val="008F3E0F"/>
    <w:rsid w:val="008F4D5D"/>
    <w:rsid w:val="008F5735"/>
    <w:rsid w:val="008F59CC"/>
    <w:rsid w:val="008F6452"/>
    <w:rsid w:val="008F6B90"/>
    <w:rsid w:val="008F74F7"/>
    <w:rsid w:val="00901C52"/>
    <w:rsid w:val="00902436"/>
    <w:rsid w:val="009039C6"/>
    <w:rsid w:val="009040C3"/>
    <w:rsid w:val="0090438F"/>
    <w:rsid w:val="00905208"/>
    <w:rsid w:val="00906515"/>
    <w:rsid w:val="0090657E"/>
    <w:rsid w:val="00906C96"/>
    <w:rsid w:val="00906E3E"/>
    <w:rsid w:val="0090775C"/>
    <w:rsid w:val="009078F7"/>
    <w:rsid w:val="009106D8"/>
    <w:rsid w:val="00910E49"/>
    <w:rsid w:val="0091117B"/>
    <w:rsid w:val="0091184F"/>
    <w:rsid w:val="0091265B"/>
    <w:rsid w:val="009126C2"/>
    <w:rsid w:val="009129E8"/>
    <w:rsid w:val="00913D11"/>
    <w:rsid w:val="009143E7"/>
    <w:rsid w:val="009148EE"/>
    <w:rsid w:val="009149F8"/>
    <w:rsid w:val="00914B45"/>
    <w:rsid w:val="00914C91"/>
    <w:rsid w:val="00915620"/>
    <w:rsid w:val="00916821"/>
    <w:rsid w:val="00916A7E"/>
    <w:rsid w:val="00917910"/>
    <w:rsid w:val="00917AA4"/>
    <w:rsid w:val="00920373"/>
    <w:rsid w:val="009216BD"/>
    <w:rsid w:val="0092172D"/>
    <w:rsid w:val="00921CE0"/>
    <w:rsid w:val="009225CD"/>
    <w:rsid w:val="00922FA7"/>
    <w:rsid w:val="009236F2"/>
    <w:rsid w:val="0092383D"/>
    <w:rsid w:val="0092389B"/>
    <w:rsid w:val="00924960"/>
    <w:rsid w:val="00924A1F"/>
    <w:rsid w:val="00924D1D"/>
    <w:rsid w:val="0092549E"/>
    <w:rsid w:val="00925862"/>
    <w:rsid w:val="0093052C"/>
    <w:rsid w:val="00930625"/>
    <w:rsid w:val="00930F26"/>
    <w:rsid w:val="00931E86"/>
    <w:rsid w:val="00932E79"/>
    <w:rsid w:val="009343A6"/>
    <w:rsid w:val="00936772"/>
    <w:rsid w:val="009369F1"/>
    <w:rsid w:val="0094061D"/>
    <w:rsid w:val="009409E2"/>
    <w:rsid w:val="0094143B"/>
    <w:rsid w:val="009423CF"/>
    <w:rsid w:val="00942405"/>
    <w:rsid w:val="00942C93"/>
    <w:rsid w:val="009464CB"/>
    <w:rsid w:val="009467CC"/>
    <w:rsid w:val="00950126"/>
    <w:rsid w:val="00950CDF"/>
    <w:rsid w:val="00951C00"/>
    <w:rsid w:val="0095208A"/>
    <w:rsid w:val="0095371A"/>
    <w:rsid w:val="00953982"/>
    <w:rsid w:val="00953F01"/>
    <w:rsid w:val="00954074"/>
    <w:rsid w:val="00954124"/>
    <w:rsid w:val="0095418A"/>
    <w:rsid w:val="00954979"/>
    <w:rsid w:val="0095499A"/>
    <w:rsid w:val="00954A66"/>
    <w:rsid w:val="00954F01"/>
    <w:rsid w:val="0095502E"/>
    <w:rsid w:val="009552F8"/>
    <w:rsid w:val="009559D6"/>
    <w:rsid w:val="00956EB7"/>
    <w:rsid w:val="009577E1"/>
    <w:rsid w:val="00960549"/>
    <w:rsid w:val="00960892"/>
    <w:rsid w:val="00960D94"/>
    <w:rsid w:val="00960DFF"/>
    <w:rsid w:val="00960EBB"/>
    <w:rsid w:val="00963C97"/>
    <w:rsid w:val="00963F09"/>
    <w:rsid w:val="009662A8"/>
    <w:rsid w:val="009663D7"/>
    <w:rsid w:val="009702EA"/>
    <w:rsid w:val="0097157E"/>
    <w:rsid w:val="00971A88"/>
    <w:rsid w:val="00971BF4"/>
    <w:rsid w:val="009779B3"/>
    <w:rsid w:val="009800C0"/>
    <w:rsid w:val="00980222"/>
    <w:rsid w:val="00980592"/>
    <w:rsid w:val="0098093A"/>
    <w:rsid w:val="009817FD"/>
    <w:rsid w:val="00981B78"/>
    <w:rsid w:val="00982366"/>
    <w:rsid w:val="00982FF4"/>
    <w:rsid w:val="0098363A"/>
    <w:rsid w:val="009845EC"/>
    <w:rsid w:val="009846B8"/>
    <w:rsid w:val="00984B58"/>
    <w:rsid w:val="0098535B"/>
    <w:rsid w:val="00985615"/>
    <w:rsid w:val="00985A77"/>
    <w:rsid w:val="009865F3"/>
    <w:rsid w:val="009869D6"/>
    <w:rsid w:val="00987741"/>
    <w:rsid w:val="0099038D"/>
    <w:rsid w:val="009934CC"/>
    <w:rsid w:val="0099368E"/>
    <w:rsid w:val="00993B52"/>
    <w:rsid w:val="00993EB4"/>
    <w:rsid w:val="0099583A"/>
    <w:rsid w:val="009959AA"/>
    <w:rsid w:val="00995E0D"/>
    <w:rsid w:val="009A0315"/>
    <w:rsid w:val="009A0CE4"/>
    <w:rsid w:val="009A20E0"/>
    <w:rsid w:val="009A2609"/>
    <w:rsid w:val="009A26F4"/>
    <w:rsid w:val="009A315C"/>
    <w:rsid w:val="009A4A28"/>
    <w:rsid w:val="009A4F08"/>
    <w:rsid w:val="009A50D1"/>
    <w:rsid w:val="009A6D02"/>
    <w:rsid w:val="009A6D9B"/>
    <w:rsid w:val="009A72DA"/>
    <w:rsid w:val="009A74B6"/>
    <w:rsid w:val="009A76C7"/>
    <w:rsid w:val="009A788A"/>
    <w:rsid w:val="009B011B"/>
    <w:rsid w:val="009B01E6"/>
    <w:rsid w:val="009B15CE"/>
    <w:rsid w:val="009B21B0"/>
    <w:rsid w:val="009B2407"/>
    <w:rsid w:val="009B2D44"/>
    <w:rsid w:val="009B33FF"/>
    <w:rsid w:val="009B436F"/>
    <w:rsid w:val="009B4B0A"/>
    <w:rsid w:val="009B4F49"/>
    <w:rsid w:val="009B506C"/>
    <w:rsid w:val="009B6A57"/>
    <w:rsid w:val="009B7326"/>
    <w:rsid w:val="009B748C"/>
    <w:rsid w:val="009B7D6D"/>
    <w:rsid w:val="009C039C"/>
    <w:rsid w:val="009C10A0"/>
    <w:rsid w:val="009C165C"/>
    <w:rsid w:val="009C18FB"/>
    <w:rsid w:val="009C1EBB"/>
    <w:rsid w:val="009C375C"/>
    <w:rsid w:val="009C3861"/>
    <w:rsid w:val="009C39CE"/>
    <w:rsid w:val="009C3F42"/>
    <w:rsid w:val="009C3F5D"/>
    <w:rsid w:val="009C466E"/>
    <w:rsid w:val="009C4DFE"/>
    <w:rsid w:val="009C5D5B"/>
    <w:rsid w:val="009C6395"/>
    <w:rsid w:val="009C732F"/>
    <w:rsid w:val="009C78D1"/>
    <w:rsid w:val="009C797E"/>
    <w:rsid w:val="009C7B29"/>
    <w:rsid w:val="009C7CAB"/>
    <w:rsid w:val="009D0440"/>
    <w:rsid w:val="009D0C19"/>
    <w:rsid w:val="009D1088"/>
    <w:rsid w:val="009D3007"/>
    <w:rsid w:val="009D340B"/>
    <w:rsid w:val="009D511F"/>
    <w:rsid w:val="009D56AE"/>
    <w:rsid w:val="009D6FE4"/>
    <w:rsid w:val="009D79B3"/>
    <w:rsid w:val="009E0784"/>
    <w:rsid w:val="009E1F8F"/>
    <w:rsid w:val="009E248D"/>
    <w:rsid w:val="009E411E"/>
    <w:rsid w:val="009E4F94"/>
    <w:rsid w:val="009E50DA"/>
    <w:rsid w:val="009E569C"/>
    <w:rsid w:val="009E578B"/>
    <w:rsid w:val="009E618A"/>
    <w:rsid w:val="009E6861"/>
    <w:rsid w:val="009E72E8"/>
    <w:rsid w:val="009E7D85"/>
    <w:rsid w:val="009F1444"/>
    <w:rsid w:val="009F2D04"/>
    <w:rsid w:val="009F3BC7"/>
    <w:rsid w:val="009F5027"/>
    <w:rsid w:val="009F5557"/>
    <w:rsid w:val="009F5D73"/>
    <w:rsid w:val="009F6A9B"/>
    <w:rsid w:val="009F6E00"/>
    <w:rsid w:val="009F7B93"/>
    <w:rsid w:val="009F7CB0"/>
    <w:rsid w:val="00A00290"/>
    <w:rsid w:val="00A004F8"/>
    <w:rsid w:val="00A00CD9"/>
    <w:rsid w:val="00A0123C"/>
    <w:rsid w:val="00A02057"/>
    <w:rsid w:val="00A02583"/>
    <w:rsid w:val="00A03290"/>
    <w:rsid w:val="00A035EF"/>
    <w:rsid w:val="00A03C6A"/>
    <w:rsid w:val="00A04911"/>
    <w:rsid w:val="00A049DD"/>
    <w:rsid w:val="00A04AC3"/>
    <w:rsid w:val="00A04CC4"/>
    <w:rsid w:val="00A04CDD"/>
    <w:rsid w:val="00A054D5"/>
    <w:rsid w:val="00A07264"/>
    <w:rsid w:val="00A1131A"/>
    <w:rsid w:val="00A12966"/>
    <w:rsid w:val="00A12E2F"/>
    <w:rsid w:val="00A12FCC"/>
    <w:rsid w:val="00A13162"/>
    <w:rsid w:val="00A1328F"/>
    <w:rsid w:val="00A134D9"/>
    <w:rsid w:val="00A13CF8"/>
    <w:rsid w:val="00A141DD"/>
    <w:rsid w:val="00A154F0"/>
    <w:rsid w:val="00A15747"/>
    <w:rsid w:val="00A17966"/>
    <w:rsid w:val="00A21730"/>
    <w:rsid w:val="00A22486"/>
    <w:rsid w:val="00A22B35"/>
    <w:rsid w:val="00A22EDF"/>
    <w:rsid w:val="00A233DF"/>
    <w:rsid w:val="00A24225"/>
    <w:rsid w:val="00A242C4"/>
    <w:rsid w:val="00A24B48"/>
    <w:rsid w:val="00A25E45"/>
    <w:rsid w:val="00A25F40"/>
    <w:rsid w:val="00A26DBF"/>
    <w:rsid w:val="00A27ACA"/>
    <w:rsid w:val="00A27AFD"/>
    <w:rsid w:val="00A27CC4"/>
    <w:rsid w:val="00A30AAC"/>
    <w:rsid w:val="00A31873"/>
    <w:rsid w:val="00A31CA5"/>
    <w:rsid w:val="00A31E70"/>
    <w:rsid w:val="00A32572"/>
    <w:rsid w:val="00A33186"/>
    <w:rsid w:val="00A3380F"/>
    <w:rsid w:val="00A353F2"/>
    <w:rsid w:val="00A36A73"/>
    <w:rsid w:val="00A377D1"/>
    <w:rsid w:val="00A4019D"/>
    <w:rsid w:val="00A407DB"/>
    <w:rsid w:val="00A4093A"/>
    <w:rsid w:val="00A41CDF"/>
    <w:rsid w:val="00A42C06"/>
    <w:rsid w:val="00A434B8"/>
    <w:rsid w:val="00A44969"/>
    <w:rsid w:val="00A44B98"/>
    <w:rsid w:val="00A45678"/>
    <w:rsid w:val="00A459B0"/>
    <w:rsid w:val="00A467B5"/>
    <w:rsid w:val="00A47147"/>
    <w:rsid w:val="00A47E01"/>
    <w:rsid w:val="00A511DD"/>
    <w:rsid w:val="00A523F5"/>
    <w:rsid w:val="00A528AC"/>
    <w:rsid w:val="00A528BE"/>
    <w:rsid w:val="00A52AB4"/>
    <w:rsid w:val="00A530D4"/>
    <w:rsid w:val="00A5360C"/>
    <w:rsid w:val="00A54EBE"/>
    <w:rsid w:val="00A55F78"/>
    <w:rsid w:val="00A562FD"/>
    <w:rsid w:val="00A5711A"/>
    <w:rsid w:val="00A57B97"/>
    <w:rsid w:val="00A57CCD"/>
    <w:rsid w:val="00A6001B"/>
    <w:rsid w:val="00A61479"/>
    <w:rsid w:val="00A615EF"/>
    <w:rsid w:val="00A61A57"/>
    <w:rsid w:val="00A623BE"/>
    <w:rsid w:val="00A626A0"/>
    <w:rsid w:val="00A633EE"/>
    <w:rsid w:val="00A64707"/>
    <w:rsid w:val="00A649FD"/>
    <w:rsid w:val="00A650B1"/>
    <w:rsid w:val="00A651F4"/>
    <w:rsid w:val="00A657C3"/>
    <w:rsid w:val="00A667B3"/>
    <w:rsid w:val="00A66BBF"/>
    <w:rsid w:val="00A673FD"/>
    <w:rsid w:val="00A674BC"/>
    <w:rsid w:val="00A702C1"/>
    <w:rsid w:val="00A70917"/>
    <w:rsid w:val="00A72B06"/>
    <w:rsid w:val="00A73194"/>
    <w:rsid w:val="00A73B90"/>
    <w:rsid w:val="00A73E21"/>
    <w:rsid w:val="00A74C89"/>
    <w:rsid w:val="00A7612F"/>
    <w:rsid w:val="00A762F7"/>
    <w:rsid w:val="00A76604"/>
    <w:rsid w:val="00A80906"/>
    <w:rsid w:val="00A80E28"/>
    <w:rsid w:val="00A817B9"/>
    <w:rsid w:val="00A81D7E"/>
    <w:rsid w:val="00A820AF"/>
    <w:rsid w:val="00A82483"/>
    <w:rsid w:val="00A83054"/>
    <w:rsid w:val="00A8435B"/>
    <w:rsid w:val="00A84490"/>
    <w:rsid w:val="00A84665"/>
    <w:rsid w:val="00A857B9"/>
    <w:rsid w:val="00A861C0"/>
    <w:rsid w:val="00A86956"/>
    <w:rsid w:val="00A87314"/>
    <w:rsid w:val="00A87631"/>
    <w:rsid w:val="00A877A2"/>
    <w:rsid w:val="00A93F63"/>
    <w:rsid w:val="00A949FA"/>
    <w:rsid w:val="00A94D0F"/>
    <w:rsid w:val="00A95AC4"/>
    <w:rsid w:val="00A9611C"/>
    <w:rsid w:val="00A9670A"/>
    <w:rsid w:val="00A96FC1"/>
    <w:rsid w:val="00AA049A"/>
    <w:rsid w:val="00AA0CDD"/>
    <w:rsid w:val="00AA1005"/>
    <w:rsid w:val="00AA15BF"/>
    <w:rsid w:val="00AA1FD6"/>
    <w:rsid w:val="00AA26D0"/>
    <w:rsid w:val="00AA274A"/>
    <w:rsid w:val="00AA2F5F"/>
    <w:rsid w:val="00AA389B"/>
    <w:rsid w:val="00AA46C5"/>
    <w:rsid w:val="00AA4C2F"/>
    <w:rsid w:val="00AA5354"/>
    <w:rsid w:val="00AA6FA9"/>
    <w:rsid w:val="00AA7BC0"/>
    <w:rsid w:val="00AA7F7B"/>
    <w:rsid w:val="00AB005D"/>
    <w:rsid w:val="00AB01EF"/>
    <w:rsid w:val="00AB04C4"/>
    <w:rsid w:val="00AB06C8"/>
    <w:rsid w:val="00AB13CC"/>
    <w:rsid w:val="00AB23B5"/>
    <w:rsid w:val="00AB2D87"/>
    <w:rsid w:val="00AB3216"/>
    <w:rsid w:val="00AB4013"/>
    <w:rsid w:val="00AB4497"/>
    <w:rsid w:val="00AB529E"/>
    <w:rsid w:val="00AB6275"/>
    <w:rsid w:val="00AB6AB5"/>
    <w:rsid w:val="00AB7204"/>
    <w:rsid w:val="00AB77C3"/>
    <w:rsid w:val="00AB7E08"/>
    <w:rsid w:val="00AC0A0B"/>
    <w:rsid w:val="00AC15BB"/>
    <w:rsid w:val="00AC23F1"/>
    <w:rsid w:val="00AC4137"/>
    <w:rsid w:val="00AC6490"/>
    <w:rsid w:val="00AC690D"/>
    <w:rsid w:val="00AC6B4A"/>
    <w:rsid w:val="00AC6EB6"/>
    <w:rsid w:val="00AC7662"/>
    <w:rsid w:val="00AC7CD5"/>
    <w:rsid w:val="00AD05CD"/>
    <w:rsid w:val="00AD0A42"/>
    <w:rsid w:val="00AD1503"/>
    <w:rsid w:val="00AD16EE"/>
    <w:rsid w:val="00AD2268"/>
    <w:rsid w:val="00AD395C"/>
    <w:rsid w:val="00AD3F7A"/>
    <w:rsid w:val="00AD4DE5"/>
    <w:rsid w:val="00AD5C3E"/>
    <w:rsid w:val="00AD5DEA"/>
    <w:rsid w:val="00AD66D4"/>
    <w:rsid w:val="00AD6A4C"/>
    <w:rsid w:val="00AD757E"/>
    <w:rsid w:val="00AE010A"/>
    <w:rsid w:val="00AE0A53"/>
    <w:rsid w:val="00AE217C"/>
    <w:rsid w:val="00AE22CD"/>
    <w:rsid w:val="00AE2603"/>
    <w:rsid w:val="00AE27AD"/>
    <w:rsid w:val="00AE27F0"/>
    <w:rsid w:val="00AE2C88"/>
    <w:rsid w:val="00AE39DB"/>
    <w:rsid w:val="00AE3CD3"/>
    <w:rsid w:val="00AE61E8"/>
    <w:rsid w:val="00AE6541"/>
    <w:rsid w:val="00AE6C50"/>
    <w:rsid w:val="00AE77E5"/>
    <w:rsid w:val="00AF0417"/>
    <w:rsid w:val="00AF09B9"/>
    <w:rsid w:val="00AF10F1"/>
    <w:rsid w:val="00AF1458"/>
    <w:rsid w:val="00AF15C3"/>
    <w:rsid w:val="00AF1C6B"/>
    <w:rsid w:val="00AF1CB9"/>
    <w:rsid w:val="00AF22D6"/>
    <w:rsid w:val="00AF3259"/>
    <w:rsid w:val="00AF3A83"/>
    <w:rsid w:val="00AF3F4B"/>
    <w:rsid w:val="00AF450E"/>
    <w:rsid w:val="00AF5266"/>
    <w:rsid w:val="00AF5C11"/>
    <w:rsid w:val="00AF6785"/>
    <w:rsid w:val="00AF6EC1"/>
    <w:rsid w:val="00AF771F"/>
    <w:rsid w:val="00AF79E5"/>
    <w:rsid w:val="00B01AA6"/>
    <w:rsid w:val="00B021EC"/>
    <w:rsid w:val="00B02249"/>
    <w:rsid w:val="00B03286"/>
    <w:rsid w:val="00B0437F"/>
    <w:rsid w:val="00B04A8E"/>
    <w:rsid w:val="00B06920"/>
    <w:rsid w:val="00B10807"/>
    <w:rsid w:val="00B12084"/>
    <w:rsid w:val="00B12453"/>
    <w:rsid w:val="00B124B3"/>
    <w:rsid w:val="00B1445F"/>
    <w:rsid w:val="00B14CA1"/>
    <w:rsid w:val="00B155A3"/>
    <w:rsid w:val="00B16242"/>
    <w:rsid w:val="00B16556"/>
    <w:rsid w:val="00B16D4B"/>
    <w:rsid w:val="00B2107B"/>
    <w:rsid w:val="00B21955"/>
    <w:rsid w:val="00B22122"/>
    <w:rsid w:val="00B22128"/>
    <w:rsid w:val="00B22409"/>
    <w:rsid w:val="00B22491"/>
    <w:rsid w:val="00B23CA4"/>
    <w:rsid w:val="00B24413"/>
    <w:rsid w:val="00B2466F"/>
    <w:rsid w:val="00B24FC6"/>
    <w:rsid w:val="00B253DA"/>
    <w:rsid w:val="00B25B84"/>
    <w:rsid w:val="00B25F1A"/>
    <w:rsid w:val="00B26058"/>
    <w:rsid w:val="00B26BD7"/>
    <w:rsid w:val="00B300AC"/>
    <w:rsid w:val="00B30212"/>
    <w:rsid w:val="00B32EEE"/>
    <w:rsid w:val="00B33F7C"/>
    <w:rsid w:val="00B357BC"/>
    <w:rsid w:val="00B36986"/>
    <w:rsid w:val="00B36A2C"/>
    <w:rsid w:val="00B36AE0"/>
    <w:rsid w:val="00B36BFE"/>
    <w:rsid w:val="00B36C3E"/>
    <w:rsid w:val="00B374CD"/>
    <w:rsid w:val="00B3757E"/>
    <w:rsid w:val="00B4040A"/>
    <w:rsid w:val="00B4047A"/>
    <w:rsid w:val="00B40C3A"/>
    <w:rsid w:val="00B40EA1"/>
    <w:rsid w:val="00B410CB"/>
    <w:rsid w:val="00B4298F"/>
    <w:rsid w:val="00B433D2"/>
    <w:rsid w:val="00B44999"/>
    <w:rsid w:val="00B449AF"/>
    <w:rsid w:val="00B44D38"/>
    <w:rsid w:val="00B45177"/>
    <w:rsid w:val="00B45ACE"/>
    <w:rsid w:val="00B46262"/>
    <w:rsid w:val="00B4691A"/>
    <w:rsid w:val="00B47BB5"/>
    <w:rsid w:val="00B50A7B"/>
    <w:rsid w:val="00B517EE"/>
    <w:rsid w:val="00B51A21"/>
    <w:rsid w:val="00B52321"/>
    <w:rsid w:val="00B52643"/>
    <w:rsid w:val="00B52877"/>
    <w:rsid w:val="00B53B54"/>
    <w:rsid w:val="00B54183"/>
    <w:rsid w:val="00B543F6"/>
    <w:rsid w:val="00B5492A"/>
    <w:rsid w:val="00B56869"/>
    <w:rsid w:val="00B56B2B"/>
    <w:rsid w:val="00B56C6D"/>
    <w:rsid w:val="00B5714C"/>
    <w:rsid w:val="00B604B9"/>
    <w:rsid w:val="00B6221B"/>
    <w:rsid w:val="00B63071"/>
    <w:rsid w:val="00B63E51"/>
    <w:rsid w:val="00B65371"/>
    <w:rsid w:val="00B65987"/>
    <w:rsid w:val="00B65B12"/>
    <w:rsid w:val="00B664D1"/>
    <w:rsid w:val="00B66759"/>
    <w:rsid w:val="00B66BAF"/>
    <w:rsid w:val="00B66FB0"/>
    <w:rsid w:val="00B67E2C"/>
    <w:rsid w:val="00B67EE0"/>
    <w:rsid w:val="00B7153A"/>
    <w:rsid w:val="00B718DD"/>
    <w:rsid w:val="00B71ADF"/>
    <w:rsid w:val="00B72B78"/>
    <w:rsid w:val="00B743BD"/>
    <w:rsid w:val="00B7462C"/>
    <w:rsid w:val="00B74FA3"/>
    <w:rsid w:val="00B7636E"/>
    <w:rsid w:val="00B76E70"/>
    <w:rsid w:val="00B7740E"/>
    <w:rsid w:val="00B77F95"/>
    <w:rsid w:val="00B8113A"/>
    <w:rsid w:val="00B82871"/>
    <w:rsid w:val="00B82AF2"/>
    <w:rsid w:val="00B839C7"/>
    <w:rsid w:val="00B83D61"/>
    <w:rsid w:val="00B84586"/>
    <w:rsid w:val="00B8479A"/>
    <w:rsid w:val="00B847DE"/>
    <w:rsid w:val="00B86571"/>
    <w:rsid w:val="00B86603"/>
    <w:rsid w:val="00B86825"/>
    <w:rsid w:val="00B86BED"/>
    <w:rsid w:val="00B86D29"/>
    <w:rsid w:val="00B87086"/>
    <w:rsid w:val="00B87189"/>
    <w:rsid w:val="00B9232D"/>
    <w:rsid w:val="00B9251D"/>
    <w:rsid w:val="00B93336"/>
    <w:rsid w:val="00B93BED"/>
    <w:rsid w:val="00B94A9A"/>
    <w:rsid w:val="00B94D0C"/>
    <w:rsid w:val="00B963A3"/>
    <w:rsid w:val="00B9669C"/>
    <w:rsid w:val="00B9747A"/>
    <w:rsid w:val="00B976A4"/>
    <w:rsid w:val="00B97A87"/>
    <w:rsid w:val="00B97C48"/>
    <w:rsid w:val="00BA0BBB"/>
    <w:rsid w:val="00BA1A4B"/>
    <w:rsid w:val="00BA1A5D"/>
    <w:rsid w:val="00BA339B"/>
    <w:rsid w:val="00BA3663"/>
    <w:rsid w:val="00BA428F"/>
    <w:rsid w:val="00BA4456"/>
    <w:rsid w:val="00BA4786"/>
    <w:rsid w:val="00BA612D"/>
    <w:rsid w:val="00BA6866"/>
    <w:rsid w:val="00BB05E3"/>
    <w:rsid w:val="00BB0959"/>
    <w:rsid w:val="00BB1AAD"/>
    <w:rsid w:val="00BB1D18"/>
    <w:rsid w:val="00BB2289"/>
    <w:rsid w:val="00BB25EB"/>
    <w:rsid w:val="00BB2FA7"/>
    <w:rsid w:val="00BB449B"/>
    <w:rsid w:val="00BB48C2"/>
    <w:rsid w:val="00BB49CE"/>
    <w:rsid w:val="00BB5ED6"/>
    <w:rsid w:val="00BB5F13"/>
    <w:rsid w:val="00BB5F2D"/>
    <w:rsid w:val="00BC0FE6"/>
    <w:rsid w:val="00BC1079"/>
    <w:rsid w:val="00BC48C9"/>
    <w:rsid w:val="00BC4966"/>
    <w:rsid w:val="00BC5203"/>
    <w:rsid w:val="00BC59C4"/>
    <w:rsid w:val="00BC5D65"/>
    <w:rsid w:val="00BC5DA3"/>
    <w:rsid w:val="00BC6A83"/>
    <w:rsid w:val="00BC6DBA"/>
    <w:rsid w:val="00BC7178"/>
    <w:rsid w:val="00BC7561"/>
    <w:rsid w:val="00BC7F23"/>
    <w:rsid w:val="00BD09CA"/>
    <w:rsid w:val="00BD2183"/>
    <w:rsid w:val="00BD26D8"/>
    <w:rsid w:val="00BD27ED"/>
    <w:rsid w:val="00BD2E6A"/>
    <w:rsid w:val="00BD39B3"/>
    <w:rsid w:val="00BD3EEB"/>
    <w:rsid w:val="00BD4985"/>
    <w:rsid w:val="00BD4B24"/>
    <w:rsid w:val="00BD4D17"/>
    <w:rsid w:val="00BD5603"/>
    <w:rsid w:val="00BD6826"/>
    <w:rsid w:val="00BD7894"/>
    <w:rsid w:val="00BD7A6D"/>
    <w:rsid w:val="00BD7E89"/>
    <w:rsid w:val="00BE1FE7"/>
    <w:rsid w:val="00BE25B0"/>
    <w:rsid w:val="00BE3663"/>
    <w:rsid w:val="00BE433E"/>
    <w:rsid w:val="00BE437F"/>
    <w:rsid w:val="00BE5CC9"/>
    <w:rsid w:val="00BE673C"/>
    <w:rsid w:val="00BE6CC5"/>
    <w:rsid w:val="00BE7E51"/>
    <w:rsid w:val="00BE7FEF"/>
    <w:rsid w:val="00BF19AB"/>
    <w:rsid w:val="00BF238F"/>
    <w:rsid w:val="00BF2457"/>
    <w:rsid w:val="00BF2D0A"/>
    <w:rsid w:val="00BF3390"/>
    <w:rsid w:val="00BF438F"/>
    <w:rsid w:val="00BF4EBD"/>
    <w:rsid w:val="00BF50C6"/>
    <w:rsid w:val="00BF6055"/>
    <w:rsid w:val="00BF6EA7"/>
    <w:rsid w:val="00C00CF6"/>
    <w:rsid w:val="00C01EDE"/>
    <w:rsid w:val="00C026D7"/>
    <w:rsid w:val="00C02A88"/>
    <w:rsid w:val="00C02CED"/>
    <w:rsid w:val="00C02EC4"/>
    <w:rsid w:val="00C0345D"/>
    <w:rsid w:val="00C0386B"/>
    <w:rsid w:val="00C03AA6"/>
    <w:rsid w:val="00C03BA3"/>
    <w:rsid w:val="00C03BD7"/>
    <w:rsid w:val="00C04425"/>
    <w:rsid w:val="00C04DFB"/>
    <w:rsid w:val="00C05D47"/>
    <w:rsid w:val="00C06F6B"/>
    <w:rsid w:val="00C07CFE"/>
    <w:rsid w:val="00C07D79"/>
    <w:rsid w:val="00C10C7B"/>
    <w:rsid w:val="00C11A8D"/>
    <w:rsid w:val="00C13BCA"/>
    <w:rsid w:val="00C15416"/>
    <w:rsid w:val="00C17432"/>
    <w:rsid w:val="00C175FF"/>
    <w:rsid w:val="00C21FED"/>
    <w:rsid w:val="00C22399"/>
    <w:rsid w:val="00C2256E"/>
    <w:rsid w:val="00C22E97"/>
    <w:rsid w:val="00C24178"/>
    <w:rsid w:val="00C24329"/>
    <w:rsid w:val="00C2648A"/>
    <w:rsid w:val="00C30F0A"/>
    <w:rsid w:val="00C3160B"/>
    <w:rsid w:val="00C31F0D"/>
    <w:rsid w:val="00C321BB"/>
    <w:rsid w:val="00C331DE"/>
    <w:rsid w:val="00C34961"/>
    <w:rsid w:val="00C34B59"/>
    <w:rsid w:val="00C34F0C"/>
    <w:rsid w:val="00C354AB"/>
    <w:rsid w:val="00C35DA4"/>
    <w:rsid w:val="00C360D5"/>
    <w:rsid w:val="00C369A7"/>
    <w:rsid w:val="00C37BB1"/>
    <w:rsid w:val="00C37DFA"/>
    <w:rsid w:val="00C40039"/>
    <w:rsid w:val="00C407D5"/>
    <w:rsid w:val="00C40A49"/>
    <w:rsid w:val="00C41736"/>
    <w:rsid w:val="00C41B0C"/>
    <w:rsid w:val="00C41EC5"/>
    <w:rsid w:val="00C42387"/>
    <w:rsid w:val="00C435F1"/>
    <w:rsid w:val="00C43F0A"/>
    <w:rsid w:val="00C444E2"/>
    <w:rsid w:val="00C44B46"/>
    <w:rsid w:val="00C44BD2"/>
    <w:rsid w:val="00C454B0"/>
    <w:rsid w:val="00C47A71"/>
    <w:rsid w:val="00C5150F"/>
    <w:rsid w:val="00C51536"/>
    <w:rsid w:val="00C515AE"/>
    <w:rsid w:val="00C52355"/>
    <w:rsid w:val="00C52AC5"/>
    <w:rsid w:val="00C5421F"/>
    <w:rsid w:val="00C54CA0"/>
    <w:rsid w:val="00C562E2"/>
    <w:rsid w:val="00C57BB5"/>
    <w:rsid w:val="00C57D55"/>
    <w:rsid w:val="00C6124A"/>
    <w:rsid w:val="00C617A9"/>
    <w:rsid w:val="00C61A78"/>
    <w:rsid w:val="00C61CF2"/>
    <w:rsid w:val="00C63F3E"/>
    <w:rsid w:val="00C643D2"/>
    <w:rsid w:val="00C66473"/>
    <w:rsid w:val="00C667A6"/>
    <w:rsid w:val="00C66BCD"/>
    <w:rsid w:val="00C67F6A"/>
    <w:rsid w:val="00C70E87"/>
    <w:rsid w:val="00C71043"/>
    <w:rsid w:val="00C7112A"/>
    <w:rsid w:val="00C71544"/>
    <w:rsid w:val="00C73503"/>
    <w:rsid w:val="00C73552"/>
    <w:rsid w:val="00C73F63"/>
    <w:rsid w:val="00C75BB4"/>
    <w:rsid w:val="00C76FA1"/>
    <w:rsid w:val="00C77606"/>
    <w:rsid w:val="00C77E9F"/>
    <w:rsid w:val="00C80407"/>
    <w:rsid w:val="00C80820"/>
    <w:rsid w:val="00C80F9C"/>
    <w:rsid w:val="00C811A8"/>
    <w:rsid w:val="00C81280"/>
    <w:rsid w:val="00C81434"/>
    <w:rsid w:val="00C8187A"/>
    <w:rsid w:val="00C82CDB"/>
    <w:rsid w:val="00C82D28"/>
    <w:rsid w:val="00C83157"/>
    <w:rsid w:val="00C83511"/>
    <w:rsid w:val="00C83778"/>
    <w:rsid w:val="00C840D3"/>
    <w:rsid w:val="00C843C0"/>
    <w:rsid w:val="00C84AA1"/>
    <w:rsid w:val="00C856F8"/>
    <w:rsid w:val="00C85AAC"/>
    <w:rsid w:val="00C866A1"/>
    <w:rsid w:val="00C86A77"/>
    <w:rsid w:val="00C8780A"/>
    <w:rsid w:val="00C87D3B"/>
    <w:rsid w:val="00C90DE7"/>
    <w:rsid w:val="00C91194"/>
    <w:rsid w:val="00C917C2"/>
    <w:rsid w:val="00C92B6C"/>
    <w:rsid w:val="00C9310E"/>
    <w:rsid w:val="00C935E7"/>
    <w:rsid w:val="00C936AA"/>
    <w:rsid w:val="00C954CD"/>
    <w:rsid w:val="00C958EF"/>
    <w:rsid w:val="00C95D67"/>
    <w:rsid w:val="00C95E89"/>
    <w:rsid w:val="00C96A77"/>
    <w:rsid w:val="00CA1E5D"/>
    <w:rsid w:val="00CA2314"/>
    <w:rsid w:val="00CA26EA"/>
    <w:rsid w:val="00CA3178"/>
    <w:rsid w:val="00CA37C8"/>
    <w:rsid w:val="00CA43E6"/>
    <w:rsid w:val="00CA4A8E"/>
    <w:rsid w:val="00CA52B7"/>
    <w:rsid w:val="00CA558D"/>
    <w:rsid w:val="00CA60E1"/>
    <w:rsid w:val="00CB0EC0"/>
    <w:rsid w:val="00CB1B57"/>
    <w:rsid w:val="00CB1F6D"/>
    <w:rsid w:val="00CB203A"/>
    <w:rsid w:val="00CB3469"/>
    <w:rsid w:val="00CB36DD"/>
    <w:rsid w:val="00CB36EE"/>
    <w:rsid w:val="00CB3A85"/>
    <w:rsid w:val="00CB4E30"/>
    <w:rsid w:val="00CB5981"/>
    <w:rsid w:val="00CB62EA"/>
    <w:rsid w:val="00CB6729"/>
    <w:rsid w:val="00CB6F2B"/>
    <w:rsid w:val="00CB6FF6"/>
    <w:rsid w:val="00CB7FF2"/>
    <w:rsid w:val="00CC0664"/>
    <w:rsid w:val="00CC070F"/>
    <w:rsid w:val="00CC0A78"/>
    <w:rsid w:val="00CC21CB"/>
    <w:rsid w:val="00CC28F0"/>
    <w:rsid w:val="00CC3162"/>
    <w:rsid w:val="00CC3549"/>
    <w:rsid w:val="00CC3CA2"/>
    <w:rsid w:val="00CC47DE"/>
    <w:rsid w:val="00CC61D6"/>
    <w:rsid w:val="00CC7603"/>
    <w:rsid w:val="00CD01B8"/>
    <w:rsid w:val="00CD0F2C"/>
    <w:rsid w:val="00CD2F68"/>
    <w:rsid w:val="00CD3399"/>
    <w:rsid w:val="00CD502D"/>
    <w:rsid w:val="00CD5EF8"/>
    <w:rsid w:val="00CD63AE"/>
    <w:rsid w:val="00CD6506"/>
    <w:rsid w:val="00CD6658"/>
    <w:rsid w:val="00CD667A"/>
    <w:rsid w:val="00CD7397"/>
    <w:rsid w:val="00CE0110"/>
    <w:rsid w:val="00CE11E5"/>
    <w:rsid w:val="00CE21FE"/>
    <w:rsid w:val="00CE2969"/>
    <w:rsid w:val="00CE299F"/>
    <w:rsid w:val="00CE3057"/>
    <w:rsid w:val="00CE37A4"/>
    <w:rsid w:val="00CE5709"/>
    <w:rsid w:val="00CE579A"/>
    <w:rsid w:val="00CE5CA7"/>
    <w:rsid w:val="00CE5E0D"/>
    <w:rsid w:val="00CE600A"/>
    <w:rsid w:val="00CE62A7"/>
    <w:rsid w:val="00CF088C"/>
    <w:rsid w:val="00CF0CBF"/>
    <w:rsid w:val="00CF0FBE"/>
    <w:rsid w:val="00CF0FCE"/>
    <w:rsid w:val="00CF15C6"/>
    <w:rsid w:val="00CF173F"/>
    <w:rsid w:val="00CF2047"/>
    <w:rsid w:val="00CF2FBE"/>
    <w:rsid w:val="00CF2FD9"/>
    <w:rsid w:val="00CF7E4C"/>
    <w:rsid w:val="00D00123"/>
    <w:rsid w:val="00D00191"/>
    <w:rsid w:val="00D004E7"/>
    <w:rsid w:val="00D00C73"/>
    <w:rsid w:val="00D01039"/>
    <w:rsid w:val="00D01E3C"/>
    <w:rsid w:val="00D0222A"/>
    <w:rsid w:val="00D036E0"/>
    <w:rsid w:val="00D0543B"/>
    <w:rsid w:val="00D0598B"/>
    <w:rsid w:val="00D06463"/>
    <w:rsid w:val="00D06496"/>
    <w:rsid w:val="00D07A3C"/>
    <w:rsid w:val="00D07F25"/>
    <w:rsid w:val="00D106CB"/>
    <w:rsid w:val="00D11218"/>
    <w:rsid w:val="00D119CF"/>
    <w:rsid w:val="00D11B43"/>
    <w:rsid w:val="00D11FD5"/>
    <w:rsid w:val="00D124E5"/>
    <w:rsid w:val="00D13FC2"/>
    <w:rsid w:val="00D14E67"/>
    <w:rsid w:val="00D155F8"/>
    <w:rsid w:val="00D15C11"/>
    <w:rsid w:val="00D175A7"/>
    <w:rsid w:val="00D17B02"/>
    <w:rsid w:val="00D20069"/>
    <w:rsid w:val="00D20A63"/>
    <w:rsid w:val="00D21D6B"/>
    <w:rsid w:val="00D2271D"/>
    <w:rsid w:val="00D2279D"/>
    <w:rsid w:val="00D22ACF"/>
    <w:rsid w:val="00D22F3F"/>
    <w:rsid w:val="00D233CD"/>
    <w:rsid w:val="00D23B50"/>
    <w:rsid w:val="00D240D4"/>
    <w:rsid w:val="00D250E4"/>
    <w:rsid w:val="00D2584C"/>
    <w:rsid w:val="00D26DDE"/>
    <w:rsid w:val="00D301B7"/>
    <w:rsid w:val="00D30796"/>
    <w:rsid w:val="00D33D15"/>
    <w:rsid w:val="00D33D9B"/>
    <w:rsid w:val="00D35438"/>
    <w:rsid w:val="00D359D4"/>
    <w:rsid w:val="00D35E76"/>
    <w:rsid w:val="00D36DB2"/>
    <w:rsid w:val="00D37253"/>
    <w:rsid w:val="00D37AF2"/>
    <w:rsid w:val="00D40988"/>
    <w:rsid w:val="00D4118C"/>
    <w:rsid w:val="00D411FD"/>
    <w:rsid w:val="00D41DDE"/>
    <w:rsid w:val="00D41FF5"/>
    <w:rsid w:val="00D42803"/>
    <w:rsid w:val="00D43CEF"/>
    <w:rsid w:val="00D45A2C"/>
    <w:rsid w:val="00D51F55"/>
    <w:rsid w:val="00D52482"/>
    <w:rsid w:val="00D53D16"/>
    <w:rsid w:val="00D5408B"/>
    <w:rsid w:val="00D56B38"/>
    <w:rsid w:val="00D56FC9"/>
    <w:rsid w:val="00D57540"/>
    <w:rsid w:val="00D610AB"/>
    <w:rsid w:val="00D632F1"/>
    <w:rsid w:val="00D64667"/>
    <w:rsid w:val="00D657D0"/>
    <w:rsid w:val="00D6584C"/>
    <w:rsid w:val="00D6660E"/>
    <w:rsid w:val="00D67137"/>
    <w:rsid w:val="00D67B9A"/>
    <w:rsid w:val="00D70023"/>
    <w:rsid w:val="00D703AE"/>
    <w:rsid w:val="00D70D1D"/>
    <w:rsid w:val="00D713C8"/>
    <w:rsid w:val="00D715D9"/>
    <w:rsid w:val="00D720C9"/>
    <w:rsid w:val="00D73177"/>
    <w:rsid w:val="00D751B9"/>
    <w:rsid w:val="00D762B0"/>
    <w:rsid w:val="00D76B21"/>
    <w:rsid w:val="00D76D90"/>
    <w:rsid w:val="00D80E82"/>
    <w:rsid w:val="00D81414"/>
    <w:rsid w:val="00D816D7"/>
    <w:rsid w:val="00D81FCE"/>
    <w:rsid w:val="00D83144"/>
    <w:rsid w:val="00D84084"/>
    <w:rsid w:val="00D843A8"/>
    <w:rsid w:val="00D84DC5"/>
    <w:rsid w:val="00D84F0E"/>
    <w:rsid w:val="00D85199"/>
    <w:rsid w:val="00D851BE"/>
    <w:rsid w:val="00D852CC"/>
    <w:rsid w:val="00D864A6"/>
    <w:rsid w:val="00D87BFE"/>
    <w:rsid w:val="00D9084E"/>
    <w:rsid w:val="00D91D74"/>
    <w:rsid w:val="00D92A15"/>
    <w:rsid w:val="00D93864"/>
    <w:rsid w:val="00D93E9D"/>
    <w:rsid w:val="00D94CCA"/>
    <w:rsid w:val="00D95AB8"/>
    <w:rsid w:val="00D95AD0"/>
    <w:rsid w:val="00D95D5A"/>
    <w:rsid w:val="00D96EC2"/>
    <w:rsid w:val="00D970D5"/>
    <w:rsid w:val="00D973DC"/>
    <w:rsid w:val="00D979F0"/>
    <w:rsid w:val="00DA09A6"/>
    <w:rsid w:val="00DA1169"/>
    <w:rsid w:val="00DA17E9"/>
    <w:rsid w:val="00DA1942"/>
    <w:rsid w:val="00DA2A10"/>
    <w:rsid w:val="00DA3583"/>
    <w:rsid w:val="00DA54A1"/>
    <w:rsid w:val="00DA5BE3"/>
    <w:rsid w:val="00DA5FE8"/>
    <w:rsid w:val="00DA600B"/>
    <w:rsid w:val="00DA63F0"/>
    <w:rsid w:val="00DA6EED"/>
    <w:rsid w:val="00DB0D8F"/>
    <w:rsid w:val="00DB1034"/>
    <w:rsid w:val="00DB1B23"/>
    <w:rsid w:val="00DB2C7E"/>
    <w:rsid w:val="00DB34D9"/>
    <w:rsid w:val="00DB3775"/>
    <w:rsid w:val="00DB39BF"/>
    <w:rsid w:val="00DB3A0F"/>
    <w:rsid w:val="00DB4AF1"/>
    <w:rsid w:val="00DB549D"/>
    <w:rsid w:val="00DB5812"/>
    <w:rsid w:val="00DB5B51"/>
    <w:rsid w:val="00DC00C9"/>
    <w:rsid w:val="00DC10F2"/>
    <w:rsid w:val="00DC161A"/>
    <w:rsid w:val="00DC2B77"/>
    <w:rsid w:val="00DC30F9"/>
    <w:rsid w:val="00DC32A8"/>
    <w:rsid w:val="00DC3C46"/>
    <w:rsid w:val="00DC3D6C"/>
    <w:rsid w:val="00DC4E25"/>
    <w:rsid w:val="00DC51C5"/>
    <w:rsid w:val="00DC5B46"/>
    <w:rsid w:val="00DC7E43"/>
    <w:rsid w:val="00DD0021"/>
    <w:rsid w:val="00DD0943"/>
    <w:rsid w:val="00DD0B13"/>
    <w:rsid w:val="00DD1A2B"/>
    <w:rsid w:val="00DD208F"/>
    <w:rsid w:val="00DD294D"/>
    <w:rsid w:val="00DD2D67"/>
    <w:rsid w:val="00DD317A"/>
    <w:rsid w:val="00DD3328"/>
    <w:rsid w:val="00DD37F2"/>
    <w:rsid w:val="00DD3A25"/>
    <w:rsid w:val="00DD4F5F"/>
    <w:rsid w:val="00DD6287"/>
    <w:rsid w:val="00DD6974"/>
    <w:rsid w:val="00DD7484"/>
    <w:rsid w:val="00DD7ABA"/>
    <w:rsid w:val="00DE08ED"/>
    <w:rsid w:val="00DE1313"/>
    <w:rsid w:val="00DE1D25"/>
    <w:rsid w:val="00DE22E4"/>
    <w:rsid w:val="00DE32B3"/>
    <w:rsid w:val="00DE45FB"/>
    <w:rsid w:val="00DE497C"/>
    <w:rsid w:val="00DE59FD"/>
    <w:rsid w:val="00DE614F"/>
    <w:rsid w:val="00DE6243"/>
    <w:rsid w:val="00DE675A"/>
    <w:rsid w:val="00DE7B6F"/>
    <w:rsid w:val="00DF027E"/>
    <w:rsid w:val="00DF07CD"/>
    <w:rsid w:val="00DF0F97"/>
    <w:rsid w:val="00DF19DB"/>
    <w:rsid w:val="00DF2602"/>
    <w:rsid w:val="00DF331C"/>
    <w:rsid w:val="00DF3E08"/>
    <w:rsid w:val="00DF4CD3"/>
    <w:rsid w:val="00DF603E"/>
    <w:rsid w:val="00DF6491"/>
    <w:rsid w:val="00DF71DA"/>
    <w:rsid w:val="00DF7C24"/>
    <w:rsid w:val="00DF7C2B"/>
    <w:rsid w:val="00E001BA"/>
    <w:rsid w:val="00E016B8"/>
    <w:rsid w:val="00E01D73"/>
    <w:rsid w:val="00E01DDD"/>
    <w:rsid w:val="00E05E4D"/>
    <w:rsid w:val="00E06674"/>
    <w:rsid w:val="00E06F4A"/>
    <w:rsid w:val="00E0704B"/>
    <w:rsid w:val="00E1051A"/>
    <w:rsid w:val="00E11BA6"/>
    <w:rsid w:val="00E11E16"/>
    <w:rsid w:val="00E13834"/>
    <w:rsid w:val="00E13AB4"/>
    <w:rsid w:val="00E15705"/>
    <w:rsid w:val="00E17849"/>
    <w:rsid w:val="00E205FB"/>
    <w:rsid w:val="00E21CE0"/>
    <w:rsid w:val="00E22DEA"/>
    <w:rsid w:val="00E231A8"/>
    <w:rsid w:val="00E232D7"/>
    <w:rsid w:val="00E2373D"/>
    <w:rsid w:val="00E237B5"/>
    <w:rsid w:val="00E23FB2"/>
    <w:rsid w:val="00E23FDF"/>
    <w:rsid w:val="00E24B0C"/>
    <w:rsid w:val="00E270F4"/>
    <w:rsid w:val="00E27B03"/>
    <w:rsid w:val="00E27C8F"/>
    <w:rsid w:val="00E30336"/>
    <w:rsid w:val="00E30896"/>
    <w:rsid w:val="00E3263D"/>
    <w:rsid w:val="00E32707"/>
    <w:rsid w:val="00E34A2C"/>
    <w:rsid w:val="00E34DA8"/>
    <w:rsid w:val="00E35EFF"/>
    <w:rsid w:val="00E35FE0"/>
    <w:rsid w:val="00E3637B"/>
    <w:rsid w:val="00E36DA0"/>
    <w:rsid w:val="00E37004"/>
    <w:rsid w:val="00E411C1"/>
    <w:rsid w:val="00E42090"/>
    <w:rsid w:val="00E42564"/>
    <w:rsid w:val="00E42A7F"/>
    <w:rsid w:val="00E432C6"/>
    <w:rsid w:val="00E43A93"/>
    <w:rsid w:val="00E442EE"/>
    <w:rsid w:val="00E449B8"/>
    <w:rsid w:val="00E44BCE"/>
    <w:rsid w:val="00E4535A"/>
    <w:rsid w:val="00E4539B"/>
    <w:rsid w:val="00E469BA"/>
    <w:rsid w:val="00E46ED1"/>
    <w:rsid w:val="00E4792F"/>
    <w:rsid w:val="00E47ABD"/>
    <w:rsid w:val="00E47BBB"/>
    <w:rsid w:val="00E500B8"/>
    <w:rsid w:val="00E50145"/>
    <w:rsid w:val="00E515C5"/>
    <w:rsid w:val="00E51745"/>
    <w:rsid w:val="00E51DEE"/>
    <w:rsid w:val="00E54066"/>
    <w:rsid w:val="00E5492A"/>
    <w:rsid w:val="00E55223"/>
    <w:rsid w:val="00E555A8"/>
    <w:rsid w:val="00E5638F"/>
    <w:rsid w:val="00E621FC"/>
    <w:rsid w:val="00E62723"/>
    <w:rsid w:val="00E62811"/>
    <w:rsid w:val="00E62C15"/>
    <w:rsid w:val="00E63129"/>
    <w:rsid w:val="00E641C3"/>
    <w:rsid w:val="00E64A7E"/>
    <w:rsid w:val="00E6542F"/>
    <w:rsid w:val="00E654D2"/>
    <w:rsid w:val="00E657E2"/>
    <w:rsid w:val="00E65E16"/>
    <w:rsid w:val="00E6616E"/>
    <w:rsid w:val="00E661F8"/>
    <w:rsid w:val="00E66221"/>
    <w:rsid w:val="00E66AC2"/>
    <w:rsid w:val="00E66C09"/>
    <w:rsid w:val="00E6778C"/>
    <w:rsid w:val="00E67F5F"/>
    <w:rsid w:val="00E71608"/>
    <w:rsid w:val="00E71C16"/>
    <w:rsid w:val="00E72283"/>
    <w:rsid w:val="00E72408"/>
    <w:rsid w:val="00E73B99"/>
    <w:rsid w:val="00E74080"/>
    <w:rsid w:val="00E740F5"/>
    <w:rsid w:val="00E749B0"/>
    <w:rsid w:val="00E749C2"/>
    <w:rsid w:val="00E7515D"/>
    <w:rsid w:val="00E75368"/>
    <w:rsid w:val="00E7590D"/>
    <w:rsid w:val="00E774CA"/>
    <w:rsid w:val="00E77710"/>
    <w:rsid w:val="00E80D09"/>
    <w:rsid w:val="00E80D32"/>
    <w:rsid w:val="00E80D8A"/>
    <w:rsid w:val="00E80F60"/>
    <w:rsid w:val="00E812F7"/>
    <w:rsid w:val="00E8144C"/>
    <w:rsid w:val="00E81997"/>
    <w:rsid w:val="00E81B1F"/>
    <w:rsid w:val="00E821AE"/>
    <w:rsid w:val="00E82331"/>
    <w:rsid w:val="00E8265B"/>
    <w:rsid w:val="00E827B4"/>
    <w:rsid w:val="00E82819"/>
    <w:rsid w:val="00E82DB6"/>
    <w:rsid w:val="00E831E4"/>
    <w:rsid w:val="00E8375F"/>
    <w:rsid w:val="00E84894"/>
    <w:rsid w:val="00E849CE"/>
    <w:rsid w:val="00E84AD8"/>
    <w:rsid w:val="00E85DEF"/>
    <w:rsid w:val="00E879D2"/>
    <w:rsid w:val="00E87D6D"/>
    <w:rsid w:val="00E90B63"/>
    <w:rsid w:val="00E919C8"/>
    <w:rsid w:val="00E91A29"/>
    <w:rsid w:val="00E92946"/>
    <w:rsid w:val="00E939BD"/>
    <w:rsid w:val="00E93F03"/>
    <w:rsid w:val="00E93F48"/>
    <w:rsid w:val="00E9520E"/>
    <w:rsid w:val="00E95487"/>
    <w:rsid w:val="00E956B2"/>
    <w:rsid w:val="00E964A5"/>
    <w:rsid w:val="00E968F6"/>
    <w:rsid w:val="00E971D1"/>
    <w:rsid w:val="00E9784E"/>
    <w:rsid w:val="00EA0339"/>
    <w:rsid w:val="00EA0D10"/>
    <w:rsid w:val="00EA1B29"/>
    <w:rsid w:val="00EA321C"/>
    <w:rsid w:val="00EA3E01"/>
    <w:rsid w:val="00EA4647"/>
    <w:rsid w:val="00EA4849"/>
    <w:rsid w:val="00EA485D"/>
    <w:rsid w:val="00EA5B97"/>
    <w:rsid w:val="00EA6CF7"/>
    <w:rsid w:val="00EA720C"/>
    <w:rsid w:val="00EB10D1"/>
    <w:rsid w:val="00EB1E88"/>
    <w:rsid w:val="00EB209A"/>
    <w:rsid w:val="00EB230A"/>
    <w:rsid w:val="00EB286B"/>
    <w:rsid w:val="00EB2CBE"/>
    <w:rsid w:val="00EB3CB1"/>
    <w:rsid w:val="00EB3EB7"/>
    <w:rsid w:val="00EB4746"/>
    <w:rsid w:val="00EB5294"/>
    <w:rsid w:val="00EB554D"/>
    <w:rsid w:val="00EB69D0"/>
    <w:rsid w:val="00EC04D3"/>
    <w:rsid w:val="00EC0945"/>
    <w:rsid w:val="00EC11EF"/>
    <w:rsid w:val="00EC2858"/>
    <w:rsid w:val="00EC2F76"/>
    <w:rsid w:val="00EC3926"/>
    <w:rsid w:val="00EC3D24"/>
    <w:rsid w:val="00EC457A"/>
    <w:rsid w:val="00EC4EA3"/>
    <w:rsid w:val="00EC5315"/>
    <w:rsid w:val="00EC5DDD"/>
    <w:rsid w:val="00EC6C42"/>
    <w:rsid w:val="00EC6C7F"/>
    <w:rsid w:val="00ED02D8"/>
    <w:rsid w:val="00ED16D5"/>
    <w:rsid w:val="00ED1820"/>
    <w:rsid w:val="00ED20F1"/>
    <w:rsid w:val="00ED2D76"/>
    <w:rsid w:val="00ED344D"/>
    <w:rsid w:val="00ED42DD"/>
    <w:rsid w:val="00ED483E"/>
    <w:rsid w:val="00ED487B"/>
    <w:rsid w:val="00ED6391"/>
    <w:rsid w:val="00ED6704"/>
    <w:rsid w:val="00EE0534"/>
    <w:rsid w:val="00EE08F7"/>
    <w:rsid w:val="00EE159C"/>
    <w:rsid w:val="00EE1CDF"/>
    <w:rsid w:val="00EE3420"/>
    <w:rsid w:val="00EE3B80"/>
    <w:rsid w:val="00EE444D"/>
    <w:rsid w:val="00EE4C64"/>
    <w:rsid w:val="00EE4FED"/>
    <w:rsid w:val="00EE62F0"/>
    <w:rsid w:val="00EE65B9"/>
    <w:rsid w:val="00EE679C"/>
    <w:rsid w:val="00EE6BD9"/>
    <w:rsid w:val="00EE7A6F"/>
    <w:rsid w:val="00EF04F9"/>
    <w:rsid w:val="00EF065E"/>
    <w:rsid w:val="00EF1C4D"/>
    <w:rsid w:val="00EF3D77"/>
    <w:rsid w:val="00EF48E4"/>
    <w:rsid w:val="00EF495C"/>
    <w:rsid w:val="00EF4E3C"/>
    <w:rsid w:val="00EF5CED"/>
    <w:rsid w:val="00EF6727"/>
    <w:rsid w:val="00EF7712"/>
    <w:rsid w:val="00EF7DED"/>
    <w:rsid w:val="00F00D42"/>
    <w:rsid w:val="00F0408A"/>
    <w:rsid w:val="00F04529"/>
    <w:rsid w:val="00F0540A"/>
    <w:rsid w:val="00F05D43"/>
    <w:rsid w:val="00F10044"/>
    <w:rsid w:val="00F1020A"/>
    <w:rsid w:val="00F104FE"/>
    <w:rsid w:val="00F10547"/>
    <w:rsid w:val="00F10C3A"/>
    <w:rsid w:val="00F113F4"/>
    <w:rsid w:val="00F11577"/>
    <w:rsid w:val="00F11B97"/>
    <w:rsid w:val="00F12076"/>
    <w:rsid w:val="00F1262E"/>
    <w:rsid w:val="00F12836"/>
    <w:rsid w:val="00F132D5"/>
    <w:rsid w:val="00F15D7C"/>
    <w:rsid w:val="00F165B5"/>
    <w:rsid w:val="00F17A59"/>
    <w:rsid w:val="00F200F2"/>
    <w:rsid w:val="00F2053D"/>
    <w:rsid w:val="00F22F9C"/>
    <w:rsid w:val="00F24684"/>
    <w:rsid w:val="00F247E1"/>
    <w:rsid w:val="00F24B66"/>
    <w:rsid w:val="00F262C2"/>
    <w:rsid w:val="00F2631C"/>
    <w:rsid w:val="00F2641A"/>
    <w:rsid w:val="00F265CC"/>
    <w:rsid w:val="00F26AB4"/>
    <w:rsid w:val="00F27D30"/>
    <w:rsid w:val="00F3022E"/>
    <w:rsid w:val="00F303C0"/>
    <w:rsid w:val="00F30DA2"/>
    <w:rsid w:val="00F315B2"/>
    <w:rsid w:val="00F31A70"/>
    <w:rsid w:val="00F32976"/>
    <w:rsid w:val="00F32F1E"/>
    <w:rsid w:val="00F3438C"/>
    <w:rsid w:val="00F34557"/>
    <w:rsid w:val="00F34C75"/>
    <w:rsid w:val="00F355A2"/>
    <w:rsid w:val="00F359A6"/>
    <w:rsid w:val="00F35E7C"/>
    <w:rsid w:val="00F36686"/>
    <w:rsid w:val="00F37C00"/>
    <w:rsid w:val="00F40448"/>
    <w:rsid w:val="00F40573"/>
    <w:rsid w:val="00F41462"/>
    <w:rsid w:val="00F41D6F"/>
    <w:rsid w:val="00F435FD"/>
    <w:rsid w:val="00F45788"/>
    <w:rsid w:val="00F45D8E"/>
    <w:rsid w:val="00F45EC9"/>
    <w:rsid w:val="00F46559"/>
    <w:rsid w:val="00F535D8"/>
    <w:rsid w:val="00F53706"/>
    <w:rsid w:val="00F53D25"/>
    <w:rsid w:val="00F53FB5"/>
    <w:rsid w:val="00F5584A"/>
    <w:rsid w:val="00F57C4D"/>
    <w:rsid w:val="00F61892"/>
    <w:rsid w:val="00F618A9"/>
    <w:rsid w:val="00F62D10"/>
    <w:rsid w:val="00F63779"/>
    <w:rsid w:val="00F63B9A"/>
    <w:rsid w:val="00F6409A"/>
    <w:rsid w:val="00F6509B"/>
    <w:rsid w:val="00F6561B"/>
    <w:rsid w:val="00F661D2"/>
    <w:rsid w:val="00F665F1"/>
    <w:rsid w:val="00F6770B"/>
    <w:rsid w:val="00F679FC"/>
    <w:rsid w:val="00F7058F"/>
    <w:rsid w:val="00F70951"/>
    <w:rsid w:val="00F72B82"/>
    <w:rsid w:val="00F72BA4"/>
    <w:rsid w:val="00F73077"/>
    <w:rsid w:val="00F73A08"/>
    <w:rsid w:val="00F820F0"/>
    <w:rsid w:val="00F84140"/>
    <w:rsid w:val="00F849F5"/>
    <w:rsid w:val="00F84FA0"/>
    <w:rsid w:val="00F8627C"/>
    <w:rsid w:val="00F868D5"/>
    <w:rsid w:val="00F87000"/>
    <w:rsid w:val="00F870A9"/>
    <w:rsid w:val="00F9009E"/>
    <w:rsid w:val="00F90BCE"/>
    <w:rsid w:val="00F9140D"/>
    <w:rsid w:val="00F91C52"/>
    <w:rsid w:val="00F92B24"/>
    <w:rsid w:val="00F92DA8"/>
    <w:rsid w:val="00F940DC"/>
    <w:rsid w:val="00F946B3"/>
    <w:rsid w:val="00F9507E"/>
    <w:rsid w:val="00F951A5"/>
    <w:rsid w:val="00F95410"/>
    <w:rsid w:val="00F95466"/>
    <w:rsid w:val="00F9555A"/>
    <w:rsid w:val="00F95683"/>
    <w:rsid w:val="00F95E7A"/>
    <w:rsid w:val="00F95F28"/>
    <w:rsid w:val="00F961DF"/>
    <w:rsid w:val="00F97194"/>
    <w:rsid w:val="00F972B7"/>
    <w:rsid w:val="00F9738D"/>
    <w:rsid w:val="00F97958"/>
    <w:rsid w:val="00FA0322"/>
    <w:rsid w:val="00FA0D45"/>
    <w:rsid w:val="00FA0DAA"/>
    <w:rsid w:val="00FA1931"/>
    <w:rsid w:val="00FA2FDB"/>
    <w:rsid w:val="00FA32DA"/>
    <w:rsid w:val="00FA3C93"/>
    <w:rsid w:val="00FA4236"/>
    <w:rsid w:val="00FA5FEB"/>
    <w:rsid w:val="00FA60D5"/>
    <w:rsid w:val="00FA654E"/>
    <w:rsid w:val="00FA6915"/>
    <w:rsid w:val="00FA6973"/>
    <w:rsid w:val="00FA7676"/>
    <w:rsid w:val="00FA7FE9"/>
    <w:rsid w:val="00FB0973"/>
    <w:rsid w:val="00FB0A82"/>
    <w:rsid w:val="00FB0E69"/>
    <w:rsid w:val="00FB3176"/>
    <w:rsid w:val="00FB3BA7"/>
    <w:rsid w:val="00FB53DC"/>
    <w:rsid w:val="00FB64D4"/>
    <w:rsid w:val="00FC186F"/>
    <w:rsid w:val="00FC1F32"/>
    <w:rsid w:val="00FC2788"/>
    <w:rsid w:val="00FC28BB"/>
    <w:rsid w:val="00FC2F8F"/>
    <w:rsid w:val="00FC2FF2"/>
    <w:rsid w:val="00FC4612"/>
    <w:rsid w:val="00FC5822"/>
    <w:rsid w:val="00FC59F3"/>
    <w:rsid w:val="00FC720A"/>
    <w:rsid w:val="00FC72AA"/>
    <w:rsid w:val="00FD0EE6"/>
    <w:rsid w:val="00FD23C9"/>
    <w:rsid w:val="00FD28A7"/>
    <w:rsid w:val="00FD3B04"/>
    <w:rsid w:val="00FD3DF9"/>
    <w:rsid w:val="00FD498F"/>
    <w:rsid w:val="00FD4B08"/>
    <w:rsid w:val="00FD64D6"/>
    <w:rsid w:val="00FD7F2A"/>
    <w:rsid w:val="00FE17F9"/>
    <w:rsid w:val="00FE1A72"/>
    <w:rsid w:val="00FE3224"/>
    <w:rsid w:val="00FE35C6"/>
    <w:rsid w:val="00FE43A7"/>
    <w:rsid w:val="00FE4627"/>
    <w:rsid w:val="00FE6C34"/>
    <w:rsid w:val="00FE7703"/>
    <w:rsid w:val="00FF1624"/>
    <w:rsid w:val="00FF1A4D"/>
    <w:rsid w:val="00FF2115"/>
    <w:rsid w:val="00FF2609"/>
    <w:rsid w:val="00FF28F8"/>
    <w:rsid w:val="00FF439E"/>
    <w:rsid w:val="00FF4BE2"/>
    <w:rsid w:val="00FF4C06"/>
    <w:rsid w:val="00FF4C9D"/>
    <w:rsid w:val="00FF5C2A"/>
    <w:rsid w:val="00FF68A2"/>
    <w:rsid w:val="00FF7652"/>
    <w:rsid w:val="00FF7B76"/>
    <w:rsid w:val="00FF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5F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21C"/>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2">
    <w:name w:val="heading 2"/>
    <w:basedOn w:val="a"/>
    <w:next w:val="a"/>
    <w:link w:val="20"/>
    <w:uiPriority w:val="9"/>
    <w:unhideWhenUsed/>
    <w:qFormat/>
    <w:rsid w:val="007570F8"/>
    <w:pPr>
      <w:keepNext/>
      <w:outlineLvl w:val="1"/>
    </w:pPr>
    <w:rPr>
      <w:rFonts w:asciiTheme="majorHAnsi" w:eastAsiaTheme="majorEastAsia" w:hAnsiTheme="majorHAnsi" w:cstheme="majorBidi"/>
    </w:rPr>
  </w:style>
  <w:style w:type="paragraph" w:styleId="3">
    <w:name w:val="heading 3"/>
    <w:basedOn w:val="a"/>
    <w:link w:val="30"/>
    <w:uiPriority w:val="99"/>
    <w:qFormat/>
    <w:rsid w:val="004E1E51"/>
    <w:pPr>
      <w:ind w:left="840"/>
      <w:jc w:val="both"/>
      <w:outlineLvl w:val="2"/>
    </w:pPr>
    <w:rPr>
      <w:rFonts w:ascii="Arial" w:eastAsia="ＭＳ ゴシック" w:hAnsi="Arial" w:cs="ＭＳ ゴシック"/>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570F8"/>
    <w:rPr>
      <w:rFonts w:asciiTheme="majorHAnsi" w:eastAsiaTheme="majorEastAsia" w:hAnsiTheme="majorHAnsi" w:cstheme="majorBidi"/>
      <w:color w:val="000000"/>
      <w:sz w:val="21"/>
      <w:szCs w:val="21"/>
    </w:rPr>
  </w:style>
  <w:style w:type="character" w:customStyle="1" w:styleId="30">
    <w:name w:val="見出し 3 (文字)"/>
    <w:basedOn w:val="a0"/>
    <w:link w:val="3"/>
    <w:uiPriority w:val="99"/>
    <w:rsid w:val="004E1E51"/>
    <w:rPr>
      <w:rFonts w:ascii="Arial" w:eastAsia="ＭＳ ゴシック" w:hAnsi="Arial" w:cs="ＭＳ ゴシック"/>
      <w:sz w:val="24"/>
      <w:szCs w:val="24"/>
    </w:rPr>
  </w:style>
  <w:style w:type="paragraph" w:customStyle="1" w:styleId="a3">
    <w:name w:val="標準(太郎文書スタイル)"/>
    <w:uiPriority w:val="99"/>
    <w:rsid w:val="00EA321C"/>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431361"/>
    <w:pPr>
      <w:tabs>
        <w:tab w:val="center" w:pos="4252"/>
        <w:tab w:val="right" w:pos="8504"/>
      </w:tabs>
      <w:snapToGrid w:val="0"/>
    </w:pPr>
  </w:style>
  <w:style w:type="character" w:customStyle="1" w:styleId="a5">
    <w:name w:val="ヘッダー (文字)"/>
    <w:basedOn w:val="a0"/>
    <w:link w:val="a4"/>
    <w:uiPriority w:val="99"/>
    <w:rsid w:val="00431361"/>
    <w:rPr>
      <w:rFonts w:cs="ＭＳ 明朝"/>
      <w:color w:val="000000"/>
      <w:kern w:val="0"/>
      <w:szCs w:val="21"/>
    </w:rPr>
  </w:style>
  <w:style w:type="paragraph" w:styleId="a6">
    <w:name w:val="footer"/>
    <w:basedOn w:val="a"/>
    <w:link w:val="a7"/>
    <w:uiPriority w:val="99"/>
    <w:unhideWhenUsed/>
    <w:rsid w:val="00431361"/>
    <w:pPr>
      <w:tabs>
        <w:tab w:val="center" w:pos="4252"/>
        <w:tab w:val="right" w:pos="8504"/>
      </w:tabs>
      <w:snapToGrid w:val="0"/>
    </w:pPr>
  </w:style>
  <w:style w:type="character" w:customStyle="1" w:styleId="a7">
    <w:name w:val="フッター (文字)"/>
    <w:basedOn w:val="a0"/>
    <w:link w:val="a6"/>
    <w:uiPriority w:val="99"/>
    <w:rsid w:val="00431361"/>
    <w:rPr>
      <w:rFonts w:cs="ＭＳ 明朝"/>
      <w:color w:val="000000"/>
      <w:kern w:val="0"/>
      <w:szCs w:val="21"/>
    </w:rPr>
  </w:style>
  <w:style w:type="table" w:styleId="a8">
    <w:name w:val="Table Grid"/>
    <w:basedOn w:val="a1"/>
    <w:uiPriority w:val="59"/>
    <w:rsid w:val="00C03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F535D8"/>
    <w:rPr>
      <w:rFonts w:ascii="Arial" w:eastAsia="ＭＳ ゴシック" w:hAnsi="Arial" w:cs="Times New Roman"/>
      <w:sz w:val="18"/>
      <w:szCs w:val="18"/>
    </w:rPr>
  </w:style>
  <w:style w:type="character" w:customStyle="1" w:styleId="aa">
    <w:name w:val="吹き出し (文字)"/>
    <w:basedOn w:val="a0"/>
    <w:link w:val="a9"/>
    <w:uiPriority w:val="99"/>
    <w:rsid w:val="00F535D8"/>
    <w:rPr>
      <w:rFonts w:ascii="Arial" w:eastAsia="ＭＳ ゴシック" w:hAnsi="Arial" w:cs="Times New Roman"/>
      <w:color w:val="000000"/>
      <w:sz w:val="18"/>
      <w:szCs w:val="18"/>
    </w:rPr>
  </w:style>
  <w:style w:type="paragraph" w:styleId="ab">
    <w:name w:val="Date"/>
    <w:basedOn w:val="a"/>
    <w:next w:val="a"/>
    <w:link w:val="ac"/>
    <w:uiPriority w:val="99"/>
    <w:unhideWhenUsed/>
    <w:rsid w:val="0055493E"/>
  </w:style>
  <w:style w:type="character" w:customStyle="1" w:styleId="ac">
    <w:name w:val="日付 (文字)"/>
    <w:basedOn w:val="a0"/>
    <w:link w:val="ab"/>
    <w:uiPriority w:val="99"/>
    <w:rsid w:val="0055493E"/>
    <w:rPr>
      <w:rFonts w:cs="ＭＳ 明朝"/>
      <w:color w:val="000000"/>
      <w:sz w:val="21"/>
      <w:szCs w:val="21"/>
    </w:rPr>
  </w:style>
  <w:style w:type="paragraph" w:styleId="ad">
    <w:name w:val="List Paragraph"/>
    <w:basedOn w:val="a"/>
    <w:uiPriority w:val="99"/>
    <w:qFormat/>
    <w:rsid w:val="00E82331"/>
    <w:pPr>
      <w:ind w:leftChars="400" w:left="840"/>
    </w:pPr>
  </w:style>
  <w:style w:type="character" w:styleId="ae">
    <w:name w:val="annotation reference"/>
    <w:basedOn w:val="a0"/>
    <w:unhideWhenUsed/>
    <w:rsid w:val="00A84490"/>
    <w:rPr>
      <w:sz w:val="18"/>
      <w:szCs w:val="18"/>
    </w:rPr>
  </w:style>
  <w:style w:type="paragraph" w:styleId="af">
    <w:name w:val="annotation text"/>
    <w:basedOn w:val="a"/>
    <w:link w:val="af0"/>
    <w:unhideWhenUsed/>
    <w:rsid w:val="00A84490"/>
  </w:style>
  <w:style w:type="character" w:customStyle="1" w:styleId="af0">
    <w:name w:val="コメント文字列 (文字)"/>
    <w:basedOn w:val="a0"/>
    <w:link w:val="af"/>
    <w:uiPriority w:val="99"/>
    <w:rsid w:val="00A84490"/>
    <w:rPr>
      <w:rFonts w:cs="ＭＳ 明朝"/>
      <w:color w:val="000000"/>
      <w:sz w:val="21"/>
      <w:szCs w:val="21"/>
    </w:rPr>
  </w:style>
  <w:style w:type="paragraph" w:styleId="af1">
    <w:name w:val="annotation subject"/>
    <w:basedOn w:val="af"/>
    <w:next w:val="af"/>
    <w:link w:val="af2"/>
    <w:uiPriority w:val="99"/>
    <w:unhideWhenUsed/>
    <w:rsid w:val="00A84490"/>
    <w:rPr>
      <w:b/>
      <w:bCs/>
    </w:rPr>
  </w:style>
  <w:style w:type="character" w:customStyle="1" w:styleId="af2">
    <w:name w:val="コメント内容 (文字)"/>
    <w:basedOn w:val="af0"/>
    <w:link w:val="af1"/>
    <w:uiPriority w:val="99"/>
    <w:rsid w:val="00A84490"/>
    <w:rPr>
      <w:rFonts w:cs="ＭＳ 明朝"/>
      <w:b/>
      <w:bCs/>
      <w:color w:val="000000"/>
      <w:sz w:val="21"/>
      <w:szCs w:val="21"/>
    </w:rPr>
  </w:style>
  <w:style w:type="character" w:customStyle="1" w:styleId="af3">
    <w:name w:val="見出しマップ (文字)"/>
    <w:basedOn w:val="a0"/>
    <w:link w:val="af4"/>
    <w:uiPriority w:val="99"/>
    <w:rsid w:val="004E1E51"/>
    <w:rPr>
      <w:rFonts w:ascii="MS UI Gothic" w:eastAsia="MS UI Gothic" w:hAnsi="MS UI Gothic" w:cs="MS UI Gothic"/>
      <w:sz w:val="18"/>
      <w:szCs w:val="18"/>
    </w:rPr>
  </w:style>
  <w:style w:type="paragraph" w:styleId="af4">
    <w:name w:val="Document Map"/>
    <w:basedOn w:val="a"/>
    <w:link w:val="af3"/>
    <w:uiPriority w:val="99"/>
    <w:rsid w:val="004E1E51"/>
    <w:pPr>
      <w:jc w:val="both"/>
    </w:pPr>
    <w:rPr>
      <w:rFonts w:ascii="MS UI Gothic" w:eastAsia="MS UI Gothic" w:hAnsi="MS UI Gothic" w:cs="MS UI Gothic"/>
      <w:color w:val="auto"/>
      <w:sz w:val="18"/>
      <w:szCs w:val="18"/>
    </w:rPr>
  </w:style>
  <w:style w:type="character" w:customStyle="1" w:styleId="1">
    <w:name w:val="見出しマップ (文字)1"/>
    <w:basedOn w:val="a0"/>
    <w:uiPriority w:val="99"/>
    <w:semiHidden/>
    <w:rsid w:val="004E1E51"/>
    <w:rPr>
      <w:rFonts w:ascii="MS UI Gothic" w:eastAsia="MS UI Gothic" w:cs="ＭＳ 明朝"/>
      <w:color w:val="000000"/>
      <w:sz w:val="18"/>
      <w:szCs w:val="18"/>
    </w:rPr>
  </w:style>
  <w:style w:type="paragraph" w:customStyle="1" w:styleId="af5">
    <w:name w:val="一太郎"/>
    <w:uiPriority w:val="99"/>
    <w:rsid w:val="004E1E51"/>
    <w:pPr>
      <w:widowControl w:val="0"/>
      <w:suppressAutoHyphens/>
      <w:kinsoku w:val="0"/>
      <w:wordWrap w:val="0"/>
      <w:overflowPunct w:val="0"/>
      <w:autoSpaceDE w:val="0"/>
      <w:autoSpaceDN w:val="0"/>
      <w:adjustRightInd w:val="0"/>
      <w:spacing w:line="296" w:lineRule="exact"/>
      <w:jc w:val="both"/>
      <w:textAlignment w:val="baseline"/>
    </w:pPr>
    <w:rPr>
      <w:rFonts w:ascii="Century" w:hAnsi="Century" w:cs="ＭＳ 明朝"/>
      <w:spacing w:val="2"/>
      <w:sz w:val="21"/>
      <w:szCs w:val="21"/>
    </w:rPr>
  </w:style>
  <w:style w:type="paragraph" w:customStyle="1" w:styleId="af6">
    <w:name w:val="③本文"/>
    <w:uiPriority w:val="99"/>
    <w:rsid w:val="004E1E51"/>
    <w:pPr>
      <w:widowControl w:val="0"/>
      <w:suppressAutoHyphens/>
      <w:kinsoku w:val="0"/>
      <w:wordWrap w:val="0"/>
      <w:overflowPunct w:val="0"/>
      <w:autoSpaceDE w:val="0"/>
      <w:autoSpaceDN w:val="0"/>
      <w:adjustRightInd w:val="0"/>
      <w:ind w:left="634" w:firstLine="202"/>
      <w:jc w:val="both"/>
      <w:textAlignment w:val="center"/>
    </w:pPr>
    <w:rPr>
      <w:rFonts w:ascii="ＭＳ 明朝"/>
      <w:sz w:val="24"/>
      <w:szCs w:val="24"/>
    </w:rPr>
  </w:style>
  <w:style w:type="paragraph" w:customStyle="1" w:styleId="af7">
    <w:name w:val="一太郎８/９"/>
    <w:uiPriority w:val="99"/>
    <w:rsid w:val="004E1E51"/>
    <w:pPr>
      <w:widowControl w:val="0"/>
      <w:suppressAutoHyphens/>
      <w:kinsoku w:val="0"/>
      <w:wordWrap w:val="0"/>
      <w:overflowPunct w:val="0"/>
      <w:autoSpaceDE w:val="0"/>
      <w:autoSpaceDN w:val="0"/>
      <w:adjustRightInd w:val="0"/>
      <w:jc w:val="both"/>
      <w:textAlignment w:val="baseline"/>
    </w:pPr>
    <w:rPr>
      <w:rFonts w:ascii="ＭＳ 明朝" w:hAnsi="ＭＳ 明朝" w:cs="ＭＳ 明朝"/>
      <w:spacing w:val="-2"/>
      <w:sz w:val="24"/>
      <w:szCs w:val="24"/>
    </w:rPr>
  </w:style>
  <w:style w:type="character" w:customStyle="1" w:styleId="af8">
    <w:name w:val="脚注ｴﾘｱ(標準)"/>
    <w:uiPriority w:val="99"/>
    <w:rsid w:val="004E1E51"/>
  </w:style>
  <w:style w:type="paragraph" w:styleId="af9">
    <w:name w:val="Body Text Indent"/>
    <w:basedOn w:val="a"/>
    <w:link w:val="afa"/>
    <w:rsid w:val="007570F8"/>
    <w:pPr>
      <w:ind w:left="1196" w:hanging="576"/>
    </w:pPr>
    <w:rPr>
      <w:rFonts w:ascii="ＭＳ 明朝" w:hAnsi="ＭＳ 明朝"/>
      <w:b/>
      <w:bCs/>
      <w:sz w:val="24"/>
      <w:szCs w:val="24"/>
    </w:rPr>
  </w:style>
  <w:style w:type="character" w:customStyle="1" w:styleId="afa">
    <w:name w:val="本文インデント (文字)"/>
    <w:basedOn w:val="a0"/>
    <w:link w:val="af9"/>
    <w:uiPriority w:val="99"/>
    <w:rsid w:val="007570F8"/>
    <w:rPr>
      <w:rFonts w:ascii="ＭＳ 明朝" w:hAnsi="ＭＳ 明朝" w:cs="ＭＳ 明朝"/>
      <w:b/>
      <w:bCs/>
      <w:color w:val="000000"/>
      <w:sz w:val="24"/>
      <w:szCs w:val="24"/>
    </w:rPr>
  </w:style>
  <w:style w:type="character" w:styleId="afb">
    <w:name w:val="Hyperlink"/>
    <w:basedOn w:val="a0"/>
    <w:uiPriority w:val="99"/>
    <w:unhideWhenUsed/>
    <w:rsid w:val="007570F8"/>
    <w:rPr>
      <w:color w:val="0000FF" w:themeColor="hyperlink"/>
      <w:u w:val="single"/>
    </w:rPr>
  </w:style>
  <w:style w:type="character" w:styleId="afc">
    <w:name w:val="page number"/>
    <w:basedOn w:val="a0"/>
    <w:rsid w:val="00584CA3"/>
  </w:style>
  <w:style w:type="paragraph" w:customStyle="1" w:styleId="afd">
    <w:name w:val="一太郎ランクスタイル１"/>
    <w:uiPriority w:val="99"/>
    <w:rsid w:val="0043755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customStyle="1" w:styleId="afe">
    <w:name w:val="脚注(標準)"/>
    <w:uiPriority w:val="99"/>
    <w:rsid w:val="00437559"/>
    <w:rPr>
      <w:sz w:val="21"/>
      <w:vertAlign w:val="superscript"/>
    </w:rPr>
  </w:style>
  <w:style w:type="paragraph" w:styleId="aff">
    <w:name w:val="Revision"/>
    <w:hidden/>
    <w:uiPriority w:val="99"/>
    <w:semiHidden/>
    <w:rsid w:val="00437559"/>
    <w:rPr>
      <w:rFonts w:cs="ＭＳ 明朝"/>
      <w:color w:val="000000"/>
      <w:sz w:val="21"/>
      <w:szCs w:val="21"/>
    </w:rPr>
  </w:style>
  <w:style w:type="paragraph" w:styleId="31">
    <w:name w:val="Body Text Indent 3"/>
    <w:basedOn w:val="a"/>
    <w:link w:val="32"/>
    <w:rsid w:val="00437559"/>
    <w:pPr>
      <w:suppressAutoHyphens w:val="0"/>
      <w:kinsoku/>
      <w:wordWrap/>
      <w:overflowPunct/>
      <w:autoSpaceDE/>
      <w:autoSpaceDN/>
      <w:adjustRightInd/>
      <w:snapToGrid w:val="0"/>
      <w:ind w:leftChars="5" w:left="568" w:hangingChars="300" w:hanging="558"/>
      <w:jc w:val="both"/>
      <w:textAlignment w:val="auto"/>
    </w:pPr>
    <w:rPr>
      <w:rFonts w:ascii="HG丸ｺﾞｼｯｸM-PRO" w:eastAsia="HG丸ｺﾞｼｯｸM-PRO" w:hAnsi="Century" w:cs="Times New Roman"/>
      <w:color w:val="auto"/>
      <w:kern w:val="2"/>
      <w:sz w:val="20"/>
      <w:szCs w:val="24"/>
    </w:rPr>
  </w:style>
  <w:style w:type="character" w:customStyle="1" w:styleId="32">
    <w:name w:val="本文インデント 3 (文字)"/>
    <w:basedOn w:val="a0"/>
    <w:link w:val="31"/>
    <w:rsid w:val="00437559"/>
    <w:rPr>
      <w:rFonts w:ascii="HG丸ｺﾞｼｯｸM-PRO" w:eastAsia="HG丸ｺﾞｼｯｸM-PRO" w:hAnsi="Century"/>
      <w:kern w:val="2"/>
      <w:szCs w:val="24"/>
    </w:rPr>
  </w:style>
  <w:style w:type="paragraph" w:styleId="aff0">
    <w:name w:val="Body Text"/>
    <w:basedOn w:val="a"/>
    <w:link w:val="aff1"/>
    <w:uiPriority w:val="99"/>
    <w:semiHidden/>
    <w:unhideWhenUsed/>
    <w:rsid w:val="00437559"/>
    <w:pPr>
      <w:suppressAutoHyphens w:val="0"/>
      <w:kinsoku/>
      <w:wordWrap/>
      <w:autoSpaceDE/>
      <w:autoSpaceDN/>
      <w:jc w:val="both"/>
    </w:pPr>
  </w:style>
  <w:style w:type="character" w:customStyle="1" w:styleId="aff1">
    <w:name w:val="本文 (文字)"/>
    <w:basedOn w:val="a0"/>
    <w:link w:val="aff0"/>
    <w:uiPriority w:val="99"/>
    <w:semiHidden/>
    <w:rsid w:val="00437559"/>
    <w:rPr>
      <w:rFonts w:cs="ＭＳ 明朝"/>
      <w:color w:val="000000"/>
      <w:sz w:val="21"/>
      <w:szCs w:val="21"/>
    </w:rPr>
  </w:style>
  <w:style w:type="paragraph" w:customStyle="1" w:styleId="aff2">
    <w:name w:val="字下２"/>
    <w:basedOn w:val="a"/>
    <w:rsid w:val="00437559"/>
    <w:pPr>
      <w:suppressAutoHyphens w:val="0"/>
      <w:kinsoku/>
      <w:wordWrap/>
      <w:overflowPunct/>
      <w:autoSpaceDE/>
      <w:adjustRightInd/>
      <w:ind w:left="200" w:hangingChars="200" w:hanging="200"/>
      <w:jc w:val="both"/>
      <w:textAlignment w:val="auto"/>
    </w:pPr>
    <w:rPr>
      <w:rFonts w:ascii="ＭＳ Ｐゴシック" w:eastAsia="ＭＳ Ｐゴシック" w:hAnsi="Century" w:cs="Times New Roman"/>
      <w:color w:val="auto"/>
      <w:kern w:val="2"/>
      <w:sz w:val="20"/>
      <w:szCs w:val="24"/>
    </w:rPr>
  </w:style>
  <w:style w:type="paragraph" w:customStyle="1" w:styleId="aff3">
    <w:name w:val="字下１"/>
    <w:basedOn w:val="aff2"/>
    <w:rsid w:val="00437559"/>
    <w:pPr>
      <w:ind w:left="100" w:hangingChars="100" w:hanging="100"/>
    </w:pPr>
  </w:style>
  <w:style w:type="paragraph" w:customStyle="1" w:styleId="xl24">
    <w:name w:val="xl24"/>
    <w:basedOn w:val="a"/>
    <w:rsid w:val="00437559"/>
    <w:pPr>
      <w:widowControl/>
      <w:suppressAutoHyphens w:val="0"/>
      <w:kinsoku/>
      <w:wordWrap/>
      <w:overflowPunct/>
      <w:autoSpaceDE/>
      <w:autoSpaceDN/>
      <w:adjustRightInd/>
      <w:spacing w:before="100" w:beforeAutospacing="1" w:after="100" w:afterAutospacing="1"/>
      <w:jc w:val="both"/>
      <w:textAlignment w:val="auto"/>
    </w:pPr>
    <w:rPr>
      <w:rFonts w:ascii="ＭＳ ゴシック" w:eastAsia="ＭＳ ゴシック" w:hAnsi="ＭＳ ゴシック" w:cs="Times New Roman" w:hint="eastAsia"/>
      <w:color w:val="auto"/>
      <w:sz w:val="16"/>
      <w:szCs w:val="16"/>
    </w:rPr>
  </w:style>
  <w:style w:type="paragraph" w:customStyle="1" w:styleId="DecimalAligned">
    <w:name w:val="Decimal Aligned"/>
    <w:basedOn w:val="a"/>
    <w:uiPriority w:val="40"/>
    <w:qFormat/>
    <w:rsid w:val="00C77E9F"/>
    <w:pPr>
      <w:widowControl/>
      <w:tabs>
        <w:tab w:val="decimal" w:pos="360"/>
      </w:tabs>
      <w:suppressAutoHyphens w:val="0"/>
      <w:kinsoku/>
      <w:wordWrap/>
      <w:overflowPunct/>
      <w:autoSpaceDE/>
      <w:autoSpaceDN/>
      <w:adjustRightInd/>
      <w:spacing w:after="200" w:line="276" w:lineRule="auto"/>
      <w:textAlignment w:val="auto"/>
    </w:pPr>
    <w:rPr>
      <w:rFonts w:asciiTheme="minorHAnsi" w:eastAsiaTheme="minorEastAsia" w:hAnsiTheme="minorHAnsi" w:cstheme="minorBidi"/>
      <w:color w:val="auto"/>
      <w:sz w:val="22"/>
      <w:szCs w:val="22"/>
    </w:rPr>
  </w:style>
  <w:style w:type="paragraph" w:styleId="aff4">
    <w:name w:val="footnote text"/>
    <w:basedOn w:val="a"/>
    <w:link w:val="aff5"/>
    <w:uiPriority w:val="99"/>
    <w:unhideWhenUsed/>
    <w:rsid w:val="00C77E9F"/>
    <w:pPr>
      <w:widowControl/>
      <w:suppressAutoHyphens w:val="0"/>
      <w:kinsoku/>
      <w:wordWrap/>
      <w:overflowPunct/>
      <w:autoSpaceDE/>
      <w:autoSpaceDN/>
      <w:adjustRightInd/>
      <w:textAlignment w:val="auto"/>
    </w:pPr>
    <w:rPr>
      <w:rFonts w:asciiTheme="minorHAnsi" w:eastAsiaTheme="minorEastAsia" w:hAnsiTheme="minorHAnsi" w:cstheme="minorBidi"/>
      <w:color w:val="auto"/>
      <w:sz w:val="20"/>
      <w:szCs w:val="20"/>
    </w:rPr>
  </w:style>
  <w:style w:type="character" w:customStyle="1" w:styleId="aff5">
    <w:name w:val="脚注文字列 (文字)"/>
    <w:basedOn w:val="a0"/>
    <w:link w:val="aff4"/>
    <w:uiPriority w:val="99"/>
    <w:rsid w:val="00C77E9F"/>
    <w:rPr>
      <w:rFonts w:asciiTheme="minorHAnsi" w:eastAsiaTheme="minorEastAsia" w:hAnsiTheme="minorHAnsi" w:cstheme="minorBidi"/>
    </w:rPr>
  </w:style>
  <w:style w:type="character" w:styleId="aff6">
    <w:name w:val="Subtle Emphasis"/>
    <w:basedOn w:val="a0"/>
    <w:uiPriority w:val="19"/>
    <w:qFormat/>
    <w:rsid w:val="00C77E9F"/>
    <w:rPr>
      <w:rFonts w:eastAsiaTheme="minorEastAsia" w:cstheme="minorBidi"/>
      <w:bCs w:val="0"/>
      <w:i/>
      <w:iCs/>
      <w:color w:val="808080" w:themeColor="text1" w:themeTint="7F"/>
      <w:szCs w:val="22"/>
      <w:lang w:eastAsia="ja-JP"/>
    </w:rPr>
  </w:style>
  <w:style w:type="table" w:styleId="5">
    <w:name w:val="Medium Shading 2 Accent 5"/>
    <w:basedOn w:val="a1"/>
    <w:uiPriority w:val="64"/>
    <w:rsid w:val="00C77E9F"/>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
    <w:name w:val="表 (青)  11"/>
    <w:basedOn w:val="a1"/>
    <w:uiPriority w:val="60"/>
    <w:rsid w:val="00C77E9F"/>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Light List Accent 5"/>
    <w:basedOn w:val="a1"/>
    <w:uiPriority w:val="61"/>
    <w:rsid w:val="00C77E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ff7">
    <w:name w:val="FollowedHyperlink"/>
    <w:basedOn w:val="a0"/>
    <w:uiPriority w:val="99"/>
    <w:semiHidden/>
    <w:unhideWhenUsed/>
    <w:rsid w:val="00AF3259"/>
    <w:rPr>
      <w:color w:val="800080" w:themeColor="followedHyperlink"/>
      <w:u w:val="single"/>
    </w:rPr>
  </w:style>
  <w:style w:type="paragraph" w:styleId="Web">
    <w:name w:val="Normal (Web)"/>
    <w:basedOn w:val="a"/>
    <w:uiPriority w:val="99"/>
    <w:semiHidden/>
    <w:unhideWhenUsed/>
    <w:rsid w:val="000E3FC6"/>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ff8">
    <w:name w:val="Title"/>
    <w:basedOn w:val="a"/>
    <w:next w:val="a"/>
    <w:link w:val="aff9"/>
    <w:uiPriority w:val="10"/>
    <w:qFormat/>
    <w:rsid w:val="00A25E45"/>
    <w:pPr>
      <w:spacing w:before="240" w:after="120"/>
      <w:jc w:val="center"/>
      <w:outlineLvl w:val="0"/>
    </w:pPr>
    <w:rPr>
      <w:rFonts w:asciiTheme="majorHAnsi" w:eastAsiaTheme="majorEastAsia" w:hAnsiTheme="majorHAnsi" w:cstheme="majorBidi"/>
      <w:sz w:val="32"/>
      <w:szCs w:val="32"/>
    </w:rPr>
  </w:style>
  <w:style w:type="character" w:customStyle="1" w:styleId="aff9">
    <w:name w:val="表題 (文字)"/>
    <w:basedOn w:val="a0"/>
    <w:link w:val="aff8"/>
    <w:uiPriority w:val="10"/>
    <w:rsid w:val="00A25E45"/>
    <w:rPr>
      <w:rFonts w:asciiTheme="majorHAnsi" w:eastAsiaTheme="majorEastAsia" w:hAnsiTheme="majorHAnsi" w:cstheme="majorBidi"/>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829338">
      <w:bodyDiv w:val="1"/>
      <w:marLeft w:val="0"/>
      <w:marRight w:val="0"/>
      <w:marTop w:val="0"/>
      <w:marBottom w:val="0"/>
      <w:divBdr>
        <w:top w:val="none" w:sz="0" w:space="0" w:color="auto"/>
        <w:left w:val="none" w:sz="0" w:space="0" w:color="auto"/>
        <w:bottom w:val="none" w:sz="0" w:space="0" w:color="auto"/>
        <w:right w:val="none" w:sz="0" w:space="0" w:color="auto"/>
      </w:divBdr>
    </w:div>
    <w:div w:id="1408574282">
      <w:bodyDiv w:val="1"/>
      <w:marLeft w:val="0"/>
      <w:marRight w:val="0"/>
      <w:marTop w:val="0"/>
      <w:marBottom w:val="0"/>
      <w:divBdr>
        <w:top w:val="none" w:sz="0" w:space="0" w:color="auto"/>
        <w:left w:val="none" w:sz="0" w:space="0" w:color="auto"/>
        <w:bottom w:val="none" w:sz="0" w:space="0" w:color="auto"/>
        <w:right w:val="none" w:sz="0" w:space="0" w:color="auto"/>
      </w:divBdr>
    </w:div>
    <w:div w:id="1902600051">
      <w:bodyDiv w:val="1"/>
      <w:marLeft w:val="0"/>
      <w:marRight w:val="0"/>
      <w:marTop w:val="0"/>
      <w:marBottom w:val="0"/>
      <w:divBdr>
        <w:top w:val="none" w:sz="0" w:space="0" w:color="auto"/>
        <w:left w:val="none" w:sz="0" w:space="0" w:color="auto"/>
        <w:bottom w:val="none" w:sz="0" w:space="0" w:color="auto"/>
        <w:right w:val="none" w:sz="0" w:space="0" w:color="auto"/>
      </w:divBdr>
    </w:div>
    <w:div w:id="19461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f7db65-e281-4bdf-8fb7-478a6b55ba37" xsi:nil="true"/>
    <lcf76f155ced4ddcb4097134ff3c332f xmlns="21b5d004-3994-49e5-a0c7-5b4f1719c083">
      <Terms xmlns="http://schemas.microsoft.com/office/infopath/2007/PartnerControls"/>
    </lcf76f155ced4ddcb4097134ff3c332f>
    <Owner xmlns="21b5d004-3994-49e5-a0c7-5b4f1719c083">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ED082833B5AE14D90B2F30D96218A41" ma:contentTypeVersion="15" ma:contentTypeDescription="新しいドキュメントを作成します。" ma:contentTypeScope="" ma:versionID="a391e3b1077381febbcfde1957874018">
  <xsd:schema xmlns:xsd="http://www.w3.org/2001/XMLSchema" xmlns:xs="http://www.w3.org/2001/XMLSchema" xmlns:p="http://schemas.microsoft.com/office/2006/metadata/properties" xmlns:ns2="21b5d004-3994-49e5-a0c7-5b4f1719c083" xmlns:ns3="2af7db65-e281-4bdf-8fb7-478a6b55ba37" targetNamespace="http://schemas.microsoft.com/office/2006/metadata/properties" ma:root="true" ma:fieldsID="b4b24efc54faa4aaaf82ea762d5d6147" ns2:_="" ns3:_="">
    <xsd:import namespace="21b5d004-3994-49e5-a0c7-5b4f1719c083"/>
    <xsd:import namespace="2af7db65-e281-4bdf-8fb7-478a6b55ba37"/>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5d004-3994-49e5-a0c7-5b4f1719c08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7db65-e281-4bdf-8fb7-478a6b55b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316dc4-3d5c-46f9-b09f-6ad244bb8cc9}" ma:internalName="TaxCatchAll" ma:showField="CatchAllData" ma:web="2af7db65-e281-4bdf-8fb7-478a6b55b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6086D-5274-4748-9D91-C81378C5847E}">
  <ds:schemaRefs>
    <ds:schemaRef ds:uri="http://schemas.microsoft.com/office/2006/metadata/properties"/>
    <ds:schemaRef ds:uri="http://schemas.microsoft.com/office/infopath/2007/PartnerControls"/>
    <ds:schemaRef ds:uri="263dbbe5-076b-4606-a03b-9598f5f2f35a"/>
    <ds:schemaRef ds:uri="684c1c50-4c80-4870-89b5-879dfb1bab37"/>
  </ds:schemaRefs>
</ds:datastoreItem>
</file>

<file path=customXml/itemProps2.xml><?xml version="1.0" encoding="utf-8"?>
<ds:datastoreItem xmlns:ds="http://schemas.openxmlformats.org/officeDocument/2006/customXml" ds:itemID="{5D82C5C1-EE19-42C5-9003-DF28BD7B32F6}">
  <ds:schemaRefs>
    <ds:schemaRef ds:uri="http://schemas.microsoft.com/sharepoint/v3/contenttype/forms"/>
  </ds:schemaRefs>
</ds:datastoreItem>
</file>

<file path=customXml/itemProps3.xml><?xml version="1.0" encoding="utf-8"?>
<ds:datastoreItem xmlns:ds="http://schemas.openxmlformats.org/officeDocument/2006/customXml" ds:itemID="{C669BD55-36E7-4751-8604-24A97C75017C}"/>
</file>

<file path=docProps/app.xml><?xml version="1.0" encoding="utf-8"?>
<Properties xmlns="http://schemas.openxmlformats.org/officeDocument/2006/extended-properties" xmlns:vt="http://schemas.openxmlformats.org/officeDocument/2006/docPropsVTypes">
  <Template>Normal.dotm</Template>
  <Pages>26</Pages>
  <Words>28027</Words>
  <Characters>2715</Characters>
  <DocSecurity>0</DocSecurity>
  <Lines>22</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0x0101005ED082833B5AE14D90B2F30D96218A41</vt:lpwstr>
  </property>
  <property fmtid="{D5CDD505-2E9C-101B-9397-08002B2CF9AE}" pid="3" name="MediaServiceImageTags">
    <vt:lpwstr/>
  </property>
</Properties>
</file>