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515C" w14:textId="33D976F4" w:rsidR="00E05216" w:rsidRPr="00E05216" w:rsidRDefault="00F43F84" w:rsidP="008853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E07574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９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6AD144E" w14:textId="77777777"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○○○○地域雇用創造協議会規約（例）</w:t>
      </w:r>
    </w:p>
    <w:p w14:paraId="48F0E5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C8F1E93" w14:textId="77777777" w:rsidR="00E05216" w:rsidRPr="00E05216" w:rsidRDefault="00E05216" w:rsidP="00D21C08">
      <w:pPr>
        <w:tabs>
          <w:tab w:val="left" w:pos="993"/>
        </w:tabs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第１章　総則</w:t>
      </w:r>
    </w:p>
    <w:p w14:paraId="7994CFD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（名称）</w:t>
      </w:r>
    </w:p>
    <w:p w14:paraId="5CF6F85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第１条　本協議会は、○○○○地域雇用創造協議会と称する。</w:t>
      </w:r>
    </w:p>
    <w:p w14:paraId="09A1540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（事務所）</w:t>
      </w:r>
    </w:p>
    <w:p w14:paraId="0D22770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第２条　本協議会は、主たる事務所を○○県○○市○○町○丁目○番地に置く。</w:t>
      </w:r>
    </w:p>
    <w:p w14:paraId="7E3C13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本協議会は、総会の議決を経て、従たる事務所を必要な地に置くことができる。</w:t>
      </w:r>
    </w:p>
    <w:p w14:paraId="61CA4FD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（目的）</w:t>
      </w:r>
    </w:p>
    <w:p w14:paraId="2966069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第３条　本協議会は、会員である市町村の区域において、市町村や経済団体等</w:t>
      </w:r>
      <w:r w:rsidR="00BD5DC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が別に実施している、産業や経済の活性化その他の雇用創造に資する取組と、魅力ある雇用やそれを担う人材の維持・確保の取組とを一体的に実施することにより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、当該地域の雇用構造の改善を図ることを目的とする。</w:t>
      </w:r>
    </w:p>
    <w:p w14:paraId="4A17584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（事業）</w:t>
      </w:r>
    </w:p>
    <w:p w14:paraId="7CA33119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第４条　本協議会は、前条の目的を達成するため、</w:t>
      </w:r>
      <w:r w:rsidR="0019655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6C0E8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及び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その他本協議会の目的を達成するために必要な事業（以下「当該事業」という。）を行う。</w:t>
      </w:r>
    </w:p>
    <w:p w14:paraId="1B9F95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4486D8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第２章　会員</w:t>
      </w:r>
    </w:p>
    <w:p w14:paraId="799DF3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（会員）</w:t>
      </w:r>
    </w:p>
    <w:p w14:paraId="3B836B2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本協議会の会員は、次の通りとする。</w:t>
      </w:r>
    </w:p>
    <w:p w14:paraId="3BB3BBF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</w:t>
      </w:r>
    </w:p>
    <w:p w14:paraId="793F076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○○県</w:t>
      </w:r>
    </w:p>
    <w:p w14:paraId="020B493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0603A9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5594197F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2DA2F9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:</w:t>
      </w:r>
    </w:p>
    <w:p w14:paraId="6048263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 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4AEECE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66FC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第３章　役員</w:t>
      </w:r>
    </w:p>
    <w:p w14:paraId="48A990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（代表）</w:t>
      </w:r>
    </w:p>
    <w:p w14:paraId="2C2BB9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本協議会に、１名の代表を置く。</w:t>
      </w:r>
    </w:p>
    <w:p w14:paraId="246E1AA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代表は、本協議会を代表し、その業務を総理する。</w:t>
      </w:r>
    </w:p>
    <w:p w14:paraId="2F0122B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（監事）</w:t>
      </w:r>
    </w:p>
    <w:p w14:paraId="599D296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本協議会に、○名の監事を置く。</w:t>
      </w:r>
    </w:p>
    <w:p w14:paraId="7D4A68B3" w14:textId="7F3A5858" w:rsid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監事は、財産及び会計並びに業務執行の状況を監査するとともに、これを総会に報告する。</w:t>
      </w:r>
    </w:p>
    <w:p w14:paraId="2A9F86C7" w14:textId="77777777" w:rsidR="00D83B95" w:rsidRPr="00D83B95" w:rsidRDefault="00D83B95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5023B9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（選任等）</w:t>
      </w:r>
    </w:p>
    <w:p w14:paraId="01B3D0C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代表及び監事は総会において選出する。</w:t>
      </w:r>
    </w:p>
    <w:p w14:paraId="6A5DA82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役員の任期は１年とする。ただし、再任を妨げない。</w:t>
      </w:r>
    </w:p>
    <w:p w14:paraId="2609BB8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補欠又は増員により選任された役員の任期は、前任者又は現任者の残任期間とする。</w:t>
      </w:r>
    </w:p>
    <w:p w14:paraId="07AA3022" w14:textId="0CD55CB6" w:rsidR="00543050" w:rsidRDefault="00E05216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役員は、辞任又</w:t>
      </w:r>
      <w:r w:rsidR="00E62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は任期満了後においても、後任者が就任するまでは、その職務を行わ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なければならない</w:t>
      </w:r>
      <w:r w:rsidR="0054305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705269C9" w14:textId="7C5ABC76" w:rsidR="00543050" w:rsidRPr="00543050" w:rsidRDefault="00543050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　役員の職務を続けることができないと</w:t>
      </w:r>
      <w:r w:rsidR="005A32E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代表が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判断したときは、総会の決議において、</w:t>
      </w:r>
      <w:r w:rsidR="00421C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役員を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解職することができる。</w:t>
      </w:r>
    </w:p>
    <w:p w14:paraId="004E34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535232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第４章　総会</w:t>
      </w:r>
    </w:p>
    <w:p w14:paraId="137AA5D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63383AF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第９条　総会は、会員をもって構成する。</w:t>
      </w:r>
    </w:p>
    <w:p w14:paraId="7F3AC8C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総会の議長は、代表が務める。</w:t>
      </w:r>
    </w:p>
    <w:p w14:paraId="0D3488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（権能）</w:t>
      </w:r>
    </w:p>
    <w:p w14:paraId="336D2D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総会は、この規約で別に定めるもののほか、本協議会の運営に関する重要な事項を議決する。</w:t>
      </w:r>
    </w:p>
    <w:p w14:paraId="7E69B0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37A1D9C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総会は、代表が必要と認めたとき、又は会員若しくは監事から招集の請求があったとき、開催する。</w:t>
      </w:r>
    </w:p>
    <w:p w14:paraId="572B95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（定数及び議決）</w:t>
      </w:r>
    </w:p>
    <w:p w14:paraId="3E1B1D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総会は、全会員の出席がなければ開催することができない。</w:t>
      </w:r>
    </w:p>
    <w:p w14:paraId="3142661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総会の議事は、全会員の賛成をもって決する。</w:t>
      </w:r>
    </w:p>
    <w:p w14:paraId="5B53F42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（議事録）</w:t>
      </w:r>
    </w:p>
    <w:p w14:paraId="3ECB181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総会の議事については、次の事項を記載した議事録を作成しなければならない。</w:t>
      </w:r>
    </w:p>
    <w:p w14:paraId="10674D7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日時及び場所</w:t>
      </w:r>
    </w:p>
    <w:p w14:paraId="6612DF4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会員の現在員数、出席者数及び出席者氏名</w:t>
      </w:r>
    </w:p>
    <w:p w14:paraId="7D0BE6C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審議事項及び議決事項</w:t>
      </w:r>
    </w:p>
    <w:p w14:paraId="4CA242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議事の経過の概要及びその結果</w:t>
      </w:r>
    </w:p>
    <w:p w14:paraId="07CBF49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議事録署名人の選任に関する事項</w:t>
      </w:r>
    </w:p>
    <w:p w14:paraId="3673FE5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議事録には、議長が、署名、押印をしなければならない。</w:t>
      </w:r>
    </w:p>
    <w:p w14:paraId="1AF1C24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7B7C44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第５章　運営委員会</w:t>
      </w:r>
    </w:p>
    <w:p w14:paraId="6FF1125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0E59387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運営委員会は、各会員の実務担当者等を委員として構成する。</w:t>
      </w:r>
    </w:p>
    <w:p w14:paraId="0FD83B8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（機能）</w:t>
      </w:r>
    </w:p>
    <w:p w14:paraId="757034A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運営委員会は、次の事項を行う。</w:t>
      </w:r>
    </w:p>
    <w:p w14:paraId="6CA1EF7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事業計画案の策定</w:t>
      </w:r>
    </w:p>
    <w:p w14:paraId="1B6CBCF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事業の具体的な企画・運営に係る事項</w:t>
      </w:r>
    </w:p>
    <w:p w14:paraId="359A18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その他事業実施に必要な事項</w:t>
      </w:r>
    </w:p>
    <w:p w14:paraId="73AFF4F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0547F3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04A14D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運営委員会は、委員が必要と認める場合に随時開催する。</w:t>
      </w:r>
    </w:p>
    <w:p w14:paraId="3B2EBB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AD7023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第６章　財産及び会計等</w:t>
      </w:r>
    </w:p>
    <w:p w14:paraId="757C64C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（財産）</w:t>
      </w:r>
    </w:p>
    <w:p w14:paraId="4033D32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17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本協議会の財産は、寄付金品、財産から生じる収入、事業に伴う収入及びその他の収入をもって構成する。</w:t>
      </w:r>
    </w:p>
    <w:p w14:paraId="1F377DE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本協議会の財産は、代表が管理し、その方法は、総会の議決を経て別に定める。</w:t>
      </w:r>
    </w:p>
    <w:p w14:paraId="2EE66D8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（事業構想、事業実施計画及び予算）</w:t>
      </w:r>
    </w:p>
    <w:p w14:paraId="590571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18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本協議会の事業構想、事業実施計画及びこれに伴う予算に関する書類は、代表が作成し、総会において、全会員の議決を得なければならない。これを変更する場合も同様とする。</w:t>
      </w:r>
    </w:p>
    <w:p w14:paraId="40D277C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（事業報告及び決算）</w:t>
      </w:r>
    </w:p>
    <w:p w14:paraId="6548DC63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19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本協議会の事業報告及び決算は、代表が事業報告書として作成し、監事の監査を受け、総会において、全会員の議決を得なければならない。</w:t>
      </w:r>
    </w:p>
    <w:p w14:paraId="373BA16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05AC95D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当該事業に係る書類は、当該事業終了後５年間とする。</w:t>
      </w:r>
    </w:p>
    <w:p w14:paraId="48FBFD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635B5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第７章　規約の変更及び解散</w:t>
      </w:r>
    </w:p>
    <w:p w14:paraId="558D7C8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（規約の変更）</w:t>
      </w:r>
    </w:p>
    <w:p w14:paraId="2FF014B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この規約は、総会において全会員の議決を得なければ変更することができない。</w:t>
      </w:r>
    </w:p>
    <w:p w14:paraId="2856EAF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（解散）</w:t>
      </w:r>
    </w:p>
    <w:p w14:paraId="2980308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本協議会は、総会において全会員の議決を経て解散することができる。</w:t>
      </w:r>
    </w:p>
    <w:p w14:paraId="35D2E3D1" w14:textId="77777777" w:rsidR="00E05216" w:rsidRPr="00CD67F8" w:rsidRDefault="00E05216" w:rsidP="00593632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解散時に本協議会において有していた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文書（電磁的記録を含む。）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について、本協議会の構成員となっている○○市町村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又は○○県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が引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継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ぎ、当該事業終了後５年間保存するものとする。</w:t>
      </w:r>
    </w:p>
    <w:p w14:paraId="767A9FE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（残余財産の処分）</w:t>
      </w:r>
    </w:p>
    <w:p w14:paraId="5955CFC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本協議会の解散のときに有する残余財産のうち、国の事業を実施して得た財産は、原則として国へ返還するものとし、個別に協議するものとする。</w:t>
      </w:r>
    </w:p>
    <w:p w14:paraId="4C1154EB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前項の残余財産以外は、総会において、全会員の議決を得て、本協議会と類似の目的を有する団体に寄付するものとする。</w:t>
      </w:r>
    </w:p>
    <w:p w14:paraId="4FF3A1B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09014B1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第８章　事務局</w:t>
      </w:r>
    </w:p>
    <w:p w14:paraId="4276A6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（設置等）</w:t>
      </w:r>
    </w:p>
    <w:p w14:paraId="5CCBA784" w14:textId="757F911A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本協議会の事務を処理するため、事務局を設置する。</w:t>
      </w:r>
    </w:p>
    <w:p w14:paraId="39EE7FC4" w14:textId="2B495099" w:rsidR="00AB611E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事務局には、事務局の事務を総括する事務局長を置く</w:t>
      </w:r>
      <w:r w:rsidR="005A7A7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0BE65869" w14:textId="645BB430" w:rsidR="00E05216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３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事務局には、会計責任者を置く。</w:t>
      </w:r>
    </w:p>
    <w:p w14:paraId="1EDA6560" w14:textId="2D1C7DE4" w:rsidR="005F20B4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</w:t>
      </w:r>
      <w:r w:rsidR="00D435F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○○市町村職員を１名以上置く。</w:t>
      </w:r>
    </w:p>
    <w:p w14:paraId="3B6FD450" w14:textId="39164F3F" w:rsidR="00203F92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事務局には、事業推進員を置くことができる。</w:t>
      </w:r>
    </w:p>
    <w:p w14:paraId="4C30E2FE" w14:textId="7D50F786" w:rsidR="00E05216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事務局長、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及び事業推進員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は、代表が任命する。</w:t>
      </w:r>
    </w:p>
    <w:p w14:paraId="0A8113A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（備え付け書類）</w:t>
      </w:r>
    </w:p>
    <w:p w14:paraId="14DAA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事務所には、常に次に掲げる書類を備えておかなければならない。</w:t>
      </w:r>
    </w:p>
    <w:p w14:paraId="22BCD0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本規約</w:t>
      </w:r>
    </w:p>
    <w:p w14:paraId="4084D224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会員名簿及び会員の異動に関する書類</w:t>
      </w:r>
    </w:p>
    <w:p w14:paraId="427E7A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代表、監事及び職員の名簿</w:t>
      </w:r>
    </w:p>
    <w:p w14:paraId="0938297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規約に定める機関の議事に関する書類</w:t>
      </w:r>
    </w:p>
    <w:p w14:paraId="4A9C5F0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その他必要な書類</w:t>
      </w:r>
    </w:p>
    <w:p w14:paraId="6BF749D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D9A2D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第９章　補足</w:t>
      </w:r>
    </w:p>
    <w:p w14:paraId="2047E56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（委任）</w:t>
      </w:r>
    </w:p>
    <w:p w14:paraId="013839BF" w14:textId="77777777" w:rsidR="00E05216" w:rsidRP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この規約に定めるもののほか、本協議会の運営に必要な事項は、総会の議決を経て、代表が別に定める。</w:t>
      </w:r>
    </w:p>
    <w:p w14:paraId="650C16F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BDB20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241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</w:p>
    <w:p w14:paraId="40877B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この規約は、本協議会が設立された日又は、変更された日から施行する。</w:t>
      </w:r>
    </w:p>
    <w:p w14:paraId="28A4201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B6FDEEF" w14:textId="77777777" w:rsidR="00A317ED" w:rsidRPr="00506F8C" w:rsidRDefault="00A317ED" w:rsidP="00506F8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A317ED" w:rsidRPr="00506F8C" w:rsidSect="00E05216"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14DB" w14:textId="77777777" w:rsidR="006C0B52" w:rsidRDefault="006C0B52" w:rsidP="00B11BB1">
      <w:r>
        <w:separator/>
      </w:r>
    </w:p>
  </w:endnote>
  <w:endnote w:type="continuationSeparator" w:id="0">
    <w:p w14:paraId="792B6C1D" w14:textId="77777777" w:rsidR="006C0B52" w:rsidRDefault="006C0B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42BA" w14:textId="77777777" w:rsidR="006C0B52" w:rsidRDefault="006C0B52" w:rsidP="00B11BB1">
      <w:r>
        <w:separator/>
      </w:r>
    </w:p>
  </w:footnote>
  <w:footnote w:type="continuationSeparator" w:id="0">
    <w:p w14:paraId="2D5674B0" w14:textId="77777777" w:rsidR="006C0B52" w:rsidRDefault="006C0B5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A4DB3"/>
    <w:rsid w:val="000D7B9C"/>
    <w:rsid w:val="000E4393"/>
    <w:rsid w:val="00196557"/>
    <w:rsid w:val="00203F92"/>
    <w:rsid w:val="002801E4"/>
    <w:rsid w:val="002D4C19"/>
    <w:rsid w:val="003E7227"/>
    <w:rsid w:val="00421C55"/>
    <w:rsid w:val="004674F6"/>
    <w:rsid w:val="00506F8C"/>
    <w:rsid w:val="005241A1"/>
    <w:rsid w:val="00543050"/>
    <w:rsid w:val="00593632"/>
    <w:rsid w:val="005A32E2"/>
    <w:rsid w:val="005A7A7B"/>
    <w:rsid w:val="005F20B4"/>
    <w:rsid w:val="00666CA0"/>
    <w:rsid w:val="006C0B52"/>
    <w:rsid w:val="006C0E88"/>
    <w:rsid w:val="008243FB"/>
    <w:rsid w:val="00885383"/>
    <w:rsid w:val="008A1B53"/>
    <w:rsid w:val="008A6946"/>
    <w:rsid w:val="009173CE"/>
    <w:rsid w:val="009447D4"/>
    <w:rsid w:val="009B0879"/>
    <w:rsid w:val="00A317ED"/>
    <w:rsid w:val="00AB611E"/>
    <w:rsid w:val="00AB6C88"/>
    <w:rsid w:val="00B11BB1"/>
    <w:rsid w:val="00BA4E14"/>
    <w:rsid w:val="00BD1DDE"/>
    <w:rsid w:val="00BD5DC9"/>
    <w:rsid w:val="00BE6993"/>
    <w:rsid w:val="00C10CCC"/>
    <w:rsid w:val="00CA78DC"/>
    <w:rsid w:val="00CD6571"/>
    <w:rsid w:val="00CD67F8"/>
    <w:rsid w:val="00D21C08"/>
    <w:rsid w:val="00D435F8"/>
    <w:rsid w:val="00D723A8"/>
    <w:rsid w:val="00D83B95"/>
    <w:rsid w:val="00DB7751"/>
    <w:rsid w:val="00DD1BAA"/>
    <w:rsid w:val="00E05216"/>
    <w:rsid w:val="00E07574"/>
    <w:rsid w:val="00E62D55"/>
    <w:rsid w:val="00EA388A"/>
    <w:rsid w:val="00EF0DEA"/>
    <w:rsid w:val="00EF20D7"/>
    <w:rsid w:val="00F43F84"/>
    <w:rsid w:val="00F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BE734"/>
  <w15:docId w15:val="{0DADB5FC-14F6-4E58-8285-E5B28418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1C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21C5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21C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1C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1C55"/>
    <w:rPr>
      <w:b/>
      <w:bCs/>
    </w:rPr>
  </w:style>
  <w:style w:type="paragraph" w:styleId="ae">
    <w:name w:val="Revision"/>
    <w:hidden/>
    <w:uiPriority w:val="99"/>
    <w:semiHidden/>
    <w:rsid w:val="008A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8feec12b-39c7-401f-b238-b2a70bf151ad">
      <Terms xmlns="http://schemas.microsoft.com/office/infopath/2007/PartnerControls"/>
    </lcf76f155ced4ddcb4097134ff3c332f>
    <Owner xmlns="8feec12b-39c7-401f-b238-b2a70bf151ad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E67D967DC83C42B0AC40912225864B" ma:contentTypeVersion="13" ma:contentTypeDescription="新しいドキュメントを作成します。" ma:contentTypeScope="" ma:versionID="cef5e01490c48f1653cb457db043a0b0">
  <xsd:schema xmlns:xsd="http://www.w3.org/2001/XMLSchema" xmlns:xs="http://www.w3.org/2001/XMLSchema" xmlns:p="http://schemas.microsoft.com/office/2006/metadata/properties" xmlns:ns2="8feec12b-39c7-401f-b238-b2a70bf151ad" xmlns:ns3="5d97817f-4418-4126-80a6-5cc4da4a022f" targetNamespace="http://schemas.microsoft.com/office/2006/metadata/properties" ma:root="true" ma:fieldsID="30813009dd2c69f99bea086ba1931e60" ns2:_="" ns3:_="">
    <xsd:import namespace="8feec12b-39c7-401f-b238-b2a70bf151ad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c12b-39c7-401f-b238-b2a70bf151a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047b57a-df80-41fa-b9fd-79667f15920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534E9-777E-47A5-84C3-90D92D1403C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customXml/itemProps2.xml><?xml version="1.0" encoding="utf-8"?>
<ds:datastoreItem xmlns:ds="http://schemas.openxmlformats.org/officeDocument/2006/customXml" ds:itemID="{6121FCFE-B34E-494B-8A1C-2C6821D8A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8CFF8-232F-46C7-A7A4-D748F52AAE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2135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0x01010045E67D967DC83C42B0AC40912225864B</vt:lpwstr>
  </property>
  <property fmtid="{D5CDD505-2E9C-101B-9397-08002B2CF9AE}" pid="3" name="MediaServiceImageTags">
    <vt:lpwstr/>
  </property>
</Properties>
</file>