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DFA7D" w14:textId="3DE238C3" w:rsidR="000A2F0E" w:rsidRDefault="000A2F0E" w:rsidP="00170B9F">
      <w:pPr>
        <w:spacing w:line="320" w:lineRule="exact"/>
        <w:jc w:val="right"/>
        <w:rPr>
          <w:rFonts w:ascii="ＭＳ 明朝" w:eastAsia="ＭＳ 明朝" w:hAnsi="ＭＳ 明朝"/>
          <w:sz w:val="24"/>
          <w:szCs w:val="24"/>
        </w:rPr>
      </w:pPr>
      <w:r>
        <w:rPr>
          <w:rFonts w:ascii="ＭＳ 明朝" w:eastAsia="ＭＳ 明朝" w:hAnsi="ＭＳ 明朝" w:hint="eastAsia"/>
          <w:sz w:val="24"/>
          <w:szCs w:val="24"/>
        </w:rPr>
        <w:t>別紙１</w:t>
      </w:r>
    </w:p>
    <w:p w14:paraId="712D86F7" w14:textId="5693E086" w:rsidR="00170B9F" w:rsidRDefault="00431FF4" w:rsidP="00170B9F">
      <w:pPr>
        <w:spacing w:line="320" w:lineRule="exact"/>
        <w:jc w:val="right"/>
        <w:rPr>
          <w:rFonts w:ascii="ＭＳ 明朝" w:eastAsia="ＭＳ 明朝" w:hAnsi="ＭＳ 明朝"/>
          <w:sz w:val="24"/>
          <w:szCs w:val="24"/>
        </w:rPr>
      </w:pPr>
      <w:r>
        <w:rPr>
          <w:rFonts w:ascii="ＭＳ 明朝" w:eastAsia="ＭＳ 明朝" w:hAnsi="ＭＳ 明朝" w:hint="eastAsia"/>
          <w:sz w:val="24"/>
          <w:szCs w:val="24"/>
        </w:rPr>
        <w:t>令和</w:t>
      </w:r>
      <w:r w:rsidR="00D14A6E">
        <w:rPr>
          <w:rFonts w:ascii="ＭＳ 明朝" w:eastAsia="ＭＳ 明朝" w:hAnsi="ＭＳ 明朝" w:hint="eastAsia"/>
          <w:sz w:val="24"/>
          <w:szCs w:val="24"/>
        </w:rPr>
        <w:t>８</w:t>
      </w:r>
      <w:r w:rsidR="00170B9F" w:rsidRPr="00170B9F">
        <w:rPr>
          <w:rFonts w:ascii="ＭＳ 明朝" w:eastAsia="ＭＳ 明朝" w:hAnsi="ＭＳ 明朝" w:hint="eastAsia"/>
          <w:sz w:val="24"/>
          <w:szCs w:val="24"/>
        </w:rPr>
        <w:t>年</w:t>
      </w:r>
      <w:r>
        <w:rPr>
          <w:rFonts w:ascii="ＭＳ 明朝" w:eastAsia="ＭＳ 明朝" w:hAnsi="ＭＳ 明朝" w:hint="eastAsia"/>
          <w:sz w:val="24"/>
          <w:szCs w:val="24"/>
        </w:rPr>
        <w:t>４</w:t>
      </w:r>
      <w:r w:rsidR="00170B9F" w:rsidRPr="00170B9F">
        <w:rPr>
          <w:rFonts w:ascii="ＭＳ 明朝" w:eastAsia="ＭＳ 明朝" w:hAnsi="ＭＳ 明朝" w:hint="eastAsia"/>
          <w:sz w:val="24"/>
          <w:szCs w:val="24"/>
        </w:rPr>
        <w:t>月</w:t>
      </w:r>
      <w:r w:rsidR="00D14A6E">
        <w:rPr>
          <w:rFonts w:ascii="ＭＳ 明朝" w:eastAsia="ＭＳ 明朝" w:hAnsi="ＭＳ 明朝" w:hint="eastAsia"/>
          <w:sz w:val="24"/>
          <w:szCs w:val="24"/>
        </w:rPr>
        <w:t>１</w:t>
      </w:r>
      <w:r w:rsidR="00170B9F" w:rsidRPr="00170B9F">
        <w:rPr>
          <w:rFonts w:ascii="ＭＳ 明朝" w:eastAsia="ＭＳ 明朝" w:hAnsi="ＭＳ 明朝" w:hint="eastAsia"/>
          <w:sz w:val="24"/>
          <w:szCs w:val="24"/>
        </w:rPr>
        <w:t>日</w:t>
      </w:r>
    </w:p>
    <w:p w14:paraId="7A9FB800" w14:textId="77777777" w:rsidR="00170B9F" w:rsidRPr="00170B9F" w:rsidRDefault="00170B9F" w:rsidP="00170B9F">
      <w:pPr>
        <w:spacing w:line="320" w:lineRule="exact"/>
        <w:ind w:firstLineChars="100" w:firstLine="240"/>
        <w:rPr>
          <w:rFonts w:ascii="ＭＳ 明朝" w:eastAsia="ＭＳ 明朝" w:hAnsi="ＭＳ 明朝"/>
          <w:sz w:val="24"/>
          <w:szCs w:val="24"/>
        </w:rPr>
      </w:pPr>
    </w:p>
    <w:p w14:paraId="5C62C505" w14:textId="77777777" w:rsidR="00170B9F" w:rsidRPr="00170B9F" w:rsidRDefault="00170B9F" w:rsidP="00170B9F">
      <w:pPr>
        <w:spacing w:line="320" w:lineRule="exact"/>
        <w:ind w:firstLineChars="100" w:firstLine="240"/>
        <w:rPr>
          <w:rFonts w:ascii="ＭＳ 明朝" w:eastAsia="ＭＳ 明朝" w:hAnsi="ＭＳ 明朝"/>
          <w:sz w:val="24"/>
          <w:szCs w:val="24"/>
        </w:rPr>
      </w:pPr>
      <w:r w:rsidRPr="00170B9F">
        <w:rPr>
          <w:rFonts w:ascii="ＭＳ 明朝" w:eastAsia="ＭＳ 明朝" w:hAnsi="ＭＳ 明朝" w:hint="eastAsia"/>
          <w:sz w:val="24"/>
          <w:szCs w:val="24"/>
        </w:rPr>
        <w:t>事業主の皆様</w:t>
      </w:r>
    </w:p>
    <w:p w14:paraId="542D35BE" w14:textId="77777777" w:rsidR="00170B9F" w:rsidRPr="00170B9F" w:rsidRDefault="00170B9F" w:rsidP="00170B9F">
      <w:pPr>
        <w:spacing w:line="320" w:lineRule="exact"/>
        <w:rPr>
          <w:rFonts w:ascii="ＭＳ 明朝" w:eastAsia="ＭＳ 明朝" w:hAnsi="ＭＳ 明朝"/>
          <w:sz w:val="24"/>
          <w:szCs w:val="24"/>
        </w:rPr>
      </w:pPr>
    </w:p>
    <w:p w14:paraId="6573AD90" w14:textId="5A62A382" w:rsidR="00170B9F" w:rsidRPr="00170B9F" w:rsidRDefault="00170B9F" w:rsidP="00170B9F">
      <w:pPr>
        <w:spacing w:line="320" w:lineRule="exact"/>
        <w:rPr>
          <w:rFonts w:ascii="ＭＳ 明朝" w:eastAsia="ＭＳ 明朝" w:hAnsi="ＭＳ 明朝"/>
          <w:sz w:val="24"/>
          <w:szCs w:val="24"/>
        </w:rPr>
      </w:pPr>
      <w:r w:rsidRPr="00170B9F">
        <w:rPr>
          <w:rFonts w:ascii="ＭＳ 明朝" w:eastAsia="ＭＳ 明朝" w:hAnsi="ＭＳ 明朝" w:hint="eastAsia"/>
          <w:sz w:val="24"/>
          <w:szCs w:val="24"/>
        </w:rPr>
        <w:t xml:space="preserve">　　　　　　労働災害防止とアンケートのお願い（令和</w:t>
      </w:r>
      <w:r w:rsidR="00D14A6E">
        <w:rPr>
          <w:rFonts w:ascii="ＭＳ 明朝" w:eastAsia="ＭＳ 明朝" w:hAnsi="ＭＳ 明朝" w:hint="eastAsia"/>
          <w:sz w:val="24"/>
          <w:szCs w:val="24"/>
        </w:rPr>
        <w:t>８</w:t>
      </w:r>
      <w:r w:rsidRPr="00170B9F">
        <w:rPr>
          <w:rFonts w:ascii="ＭＳ 明朝" w:eastAsia="ＭＳ 明朝" w:hAnsi="ＭＳ 明朝" w:hint="eastAsia"/>
          <w:sz w:val="24"/>
          <w:szCs w:val="24"/>
        </w:rPr>
        <w:t>年度版）</w:t>
      </w:r>
    </w:p>
    <w:p w14:paraId="21D64A9A" w14:textId="77777777" w:rsidR="00170B9F" w:rsidRPr="00170B9F" w:rsidRDefault="00170B9F" w:rsidP="00170B9F">
      <w:pPr>
        <w:spacing w:line="320" w:lineRule="exact"/>
        <w:rPr>
          <w:rFonts w:ascii="ＭＳ 明朝" w:eastAsia="ＭＳ 明朝" w:hAnsi="ＭＳ 明朝"/>
          <w:sz w:val="24"/>
          <w:szCs w:val="24"/>
        </w:rPr>
      </w:pPr>
    </w:p>
    <w:p w14:paraId="34F8AEE4" w14:textId="77777777" w:rsidR="00170B9F" w:rsidRPr="00170B9F" w:rsidRDefault="00170B9F" w:rsidP="00170B9F">
      <w:pPr>
        <w:spacing w:line="320" w:lineRule="exact"/>
        <w:ind w:right="960"/>
        <w:jc w:val="right"/>
        <w:rPr>
          <w:rFonts w:ascii="ＭＳ 明朝" w:eastAsia="ＭＳ 明朝" w:hAnsi="ＭＳ 明朝"/>
          <w:sz w:val="24"/>
          <w:szCs w:val="24"/>
        </w:rPr>
      </w:pPr>
      <w:r w:rsidRPr="00170B9F">
        <w:rPr>
          <w:rFonts w:ascii="ＭＳ 明朝" w:eastAsia="ＭＳ 明朝" w:hAnsi="ＭＳ 明朝" w:hint="eastAsia"/>
          <w:sz w:val="24"/>
          <w:szCs w:val="24"/>
        </w:rPr>
        <w:t>神奈川労働局　労働基準部長</w:t>
      </w:r>
    </w:p>
    <w:p w14:paraId="435A3C77" w14:textId="77777777" w:rsidR="00170B9F" w:rsidRPr="00170B9F" w:rsidRDefault="00170B9F" w:rsidP="00170B9F">
      <w:pPr>
        <w:spacing w:line="320" w:lineRule="exact"/>
        <w:rPr>
          <w:rFonts w:ascii="ＭＳ 明朝" w:eastAsia="ＭＳ 明朝" w:hAnsi="ＭＳ 明朝"/>
          <w:sz w:val="24"/>
          <w:szCs w:val="24"/>
        </w:rPr>
      </w:pPr>
      <w:r w:rsidRPr="00170B9F">
        <w:rPr>
          <w:rFonts w:ascii="ＭＳ 明朝" w:eastAsia="ＭＳ 明朝" w:hAnsi="ＭＳ 明朝" w:hint="eastAsia"/>
          <w:sz w:val="24"/>
          <w:szCs w:val="24"/>
        </w:rPr>
        <w:t xml:space="preserve">　</w:t>
      </w:r>
    </w:p>
    <w:p w14:paraId="77CE80B0" w14:textId="77777777" w:rsidR="00170B9F" w:rsidRPr="00170B9F" w:rsidRDefault="00170B9F" w:rsidP="00170B9F">
      <w:pPr>
        <w:spacing w:line="320" w:lineRule="exact"/>
        <w:ind w:firstLineChars="118" w:firstLine="283"/>
        <w:rPr>
          <w:rFonts w:ascii="ＭＳ 明朝" w:eastAsia="ＭＳ 明朝" w:hAnsi="ＭＳ 明朝"/>
          <w:sz w:val="24"/>
          <w:szCs w:val="24"/>
        </w:rPr>
      </w:pPr>
      <w:r w:rsidRPr="00170B9F">
        <w:rPr>
          <w:rFonts w:ascii="ＭＳ 明朝" w:eastAsia="ＭＳ 明朝" w:hAnsi="ＭＳ 明朝" w:hint="eastAsia"/>
          <w:sz w:val="24"/>
          <w:szCs w:val="24"/>
        </w:rPr>
        <w:t>時下ますますご清栄のことと御喜び申し上げます。</w:t>
      </w:r>
    </w:p>
    <w:p w14:paraId="482BC983" w14:textId="77777777" w:rsidR="00170B9F" w:rsidRPr="00170B9F" w:rsidRDefault="00170B9F" w:rsidP="00170B9F">
      <w:pPr>
        <w:spacing w:line="320" w:lineRule="exact"/>
        <w:ind w:firstLineChars="118" w:firstLine="283"/>
        <w:rPr>
          <w:rFonts w:ascii="ＭＳ 明朝" w:eastAsia="ＭＳ 明朝" w:hAnsi="ＭＳ 明朝"/>
          <w:sz w:val="24"/>
          <w:szCs w:val="24"/>
        </w:rPr>
      </w:pPr>
      <w:r w:rsidRPr="00170B9F">
        <w:rPr>
          <w:rFonts w:ascii="ＭＳ 明朝" w:eastAsia="ＭＳ 明朝" w:hAnsi="ＭＳ 明朝" w:hint="eastAsia"/>
          <w:sz w:val="24"/>
          <w:szCs w:val="24"/>
        </w:rPr>
        <w:t>また、日頃、労働基準行政の推進に御理解、御協力を賜り、厚く御礼申し上げます。</w:t>
      </w:r>
    </w:p>
    <w:p w14:paraId="52DE7DE1" w14:textId="77777777" w:rsidR="00170B9F" w:rsidRPr="00170B9F" w:rsidRDefault="00170B9F" w:rsidP="00170B9F">
      <w:pPr>
        <w:spacing w:line="320" w:lineRule="exact"/>
        <w:ind w:firstLineChars="118" w:firstLine="283"/>
        <w:rPr>
          <w:rFonts w:ascii="ＭＳ 明朝" w:eastAsia="ＭＳ 明朝" w:hAnsi="ＭＳ 明朝"/>
          <w:sz w:val="24"/>
          <w:szCs w:val="24"/>
        </w:rPr>
      </w:pPr>
      <w:r w:rsidRPr="00170B9F">
        <w:rPr>
          <w:rFonts w:ascii="ＭＳ 明朝" w:eastAsia="ＭＳ 明朝" w:hAnsi="ＭＳ 明朝" w:hint="eastAsia"/>
          <w:sz w:val="24"/>
          <w:szCs w:val="24"/>
        </w:rPr>
        <w:t>さて、当局における労働災害発生状況は、休業４日以上の死傷災害が平成29年以降、増加の一途をたどっている等、大変厳しい状況となっています。このような状況下、当局では、労働災害を計画的に削減するため、第14次労働災害防止計画(神奈川計画)を策定して、下記を目標として取組んでいるところです。</w:t>
      </w:r>
    </w:p>
    <w:p w14:paraId="3C901208" w14:textId="77777777" w:rsidR="00170B9F" w:rsidRPr="00170B9F" w:rsidRDefault="00170B9F" w:rsidP="00170B9F">
      <w:pPr>
        <w:spacing w:line="320" w:lineRule="exact"/>
        <w:ind w:firstLineChars="118" w:firstLine="283"/>
        <w:rPr>
          <w:rFonts w:ascii="ＭＳ 明朝" w:eastAsia="ＭＳ 明朝" w:hAnsi="ＭＳ 明朝"/>
          <w:sz w:val="24"/>
          <w:szCs w:val="24"/>
        </w:rPr>
      </w:pPr>
      <w:r w:rsidRPr="00170B9F">
        <w:rPr>
          <w:rFonts w:ascii="ＭＳ 明朝" w:eastAsia="ＭＳ 明朝" w:hAnsi="ＭＳ 明朝" w:hint="eastAsia"/>
          <w:sz w:val="24"/>
          <w:szCs w:val="24"/>
        </w:rPr>
        <w:t>労働災害を防止するためには、各事業場において、法令遵守はもとより、転倒災害の防止など各種対策に取組んでいただくことが、大変重要であることから、当局では、労働災害防止対策の実態を把握するためアンケートを実施させていただくことといたしました。</w:t>
      </w:r>
    </w:p>
    <w:p w14:paraId="7E1088F4" w14:textId="31E8E387" w:rsidR="00170B9F" w:rsidRPr="00170B9F" w:rsidRDefault="00170B9F" w:rsidP="00170B9F">
      <w:pPr>
        <w:spacing w:line="320" w:lineRule="exact"/>
        <w:ind w:firstLineChars="118" w:firstLine="283"/>
        <w:rPr>
          <w:rFonts w:ascii="ＭＳ 明朝" w:eastAsia="ＭＳ 明朝" w:hAnsi="ＭＳ 明朝"/>
          <w:sz w:val="24"/>
          <w:szCs w:val="24"/>
          <w:u w:val="single"/>
        </w:rPr>
      </w:pPr>
      <w:r w:rsidRPr="00170B9F">
        <w:rPr>
          <w:rFonts w:ascii="ＭＳ 明朝" w:eastAsia="ＭＳ 明朝" w:hAnsi="ＭＳ 明朝" w:hint="eastAsia"/>
          <w:sz w:val="24"/>
          <w:szCs w:val="24"/>
        </w:rPr>
        <w:t>つきましては、業務ご多忙中、大変恐縮とは存じますが、</w:t>
      </w:r>
      <w:r w:rsidRPr="00170B9F">
        <w:rPr>
          <w:rFonts w:ascii="ＭＳ 明朝" w:eastAsia="ＭＳ 明朝" w:hAnsi="ＭＳ 明朝" w:hint="eastAsia"/>
          <w:sz w:val="24"/>
          <w:szCs w:val="24"/>
          <w:u w:val="single"/>
        </w:rPr>
        <w:t>神奈川労働局ホームページの専用ページに、下記アドレス又は</w:t>
      </w:r>
      <w:r w:rsidR="00151733">
        <w:rPr>
          <w:rFonts w:ascii="ＭＳ 明朝" w:eastAsia="ＭＳ 明朝" w:hAnsi="ＭＳ 明朝" w:hint="eastAsia"/>
          <w:sz w:val="24"/>
          <w:szCs w:val="24"/>
          <w:u w:val="single"/>
        </w:rPr>
        <w:t>二次元</w:t>
      </w:r>
      <w:r w:rsidRPr="00170B9F">
        <w:rPr>
          <w:rFonts w:ascii="ＭＳ 明朝" w:eastAsia="ＭＳ 明朝" w:hAnsi="ＭＳ 明朝" w:hint="eastAsia"/>
          <w:sz w:val="24"/>
          <w:szCs w:val="24"/>
          <w:u w:val="single"/>
        </w:rPr>
        <w:t>コードからアクセスいただき、アンケートに御回答いただくようお願い申し上げます。</w:t>
      </w:r>
    </w:p>
    <w:p w14:paraId="5B6306DA" w14:textId="069FDA00" w:rsidR="00170B9F" w:rsidRPr="00170B9F" w:rsidRDefault="00170B9F" w:rsidP="00170B9F">
      <w:pPr>
        <w:spacing w:line="320" w:lineRule="exact"/>
        <w:ind w:firstLineChars="118" w:firstLine="283"/>
        <w:rPr>
          <w:rFonts w:ascii="ＭＳ 明朝" w:eastAsia="ＭＳ 明朝" w:hAnsi="ＭＳ 明朝"/>
          <w:sz w:val="24"/>
          <w:szCs w:val="24"/>
        </w:rPr>
      </w:pPr>
      <w:r w:rsidRPr="00170B9F">
        <w:rPr>
          <w:rFonts w:ascii="ＭＳ 明朝" w:eastAsia="ＭＳ 明朝" w:hAnsi="ＭＳ 明朝" w:hint="eastAsia"/>
          <w:sz w:val="24"/>
          <w:szCs w:val="24"/>
        </w:rPr>
        <w:t>また、本件のアンケートは</w:t>
      </w:r>
      <w:r w:rsidRPr="00170B9F">
        <w:rPr>
          <w:rFonts w:ascii="ＭＳ 明朝" w:eastAsia="ＭＳ 明朝" w:hAnsi="ＭＳ 明朝" w:hint="eastAsia"/>
          <w:sz w:val="24"/>
          <w:szCs w:val="24"/>
          <w:u w:val="single"/>
        </w:rPr>
        <w:t>令和</w:t>
      </w:r>
      <w:r w:rsidR="00D14A6E">
        <w:rPr>
          <w:rFonts w:ascii="ＭＳ 明朝" w:eastAsia="ＭＳ 明朝" w:hAnsi="ＭＳ 明朝" w:hint="eastAsia"/>
          <w:sz w:val="24"/>
          <w:szCs w:val="24"/>
          <w:u w:val="single"/>
        </w:rPr>
        <w:t>８</w:t>
      </w:r>
      <w:r w:rsidRPr="00170B9F">
        <w:rPr>
          <w:rFonts w:ascii="ＭＳ 明朝" w:eastAsia="ＭＳ 明朝" w:hAnsi="ＭＳ 明朝" w:hint="eastAsia"/>
          <w:sz w:val="24"/>
          <w:szCs w:val="24"/>
          <w:u w:val="single"/>
        </w:rPr>
        <w:t>年４月１日から令和</w:t>
      </w:r>
      <w:r w:rsidR="00D14A6E">
        <w:rPr>
          <w:rFonts w:ascii="ＭＳ 明朝" w:eastAsia="ＭＳ 明朝" w:hAnsi="ＭＳ 明朝" w:hint="eastAsia"/>
          <w:sz w:val="24"/>
          <w:szCs w:val="24"/>
          <w:u w:val="single"/>
        </w:rPr>
        <w:t>９</w:t>
      </w:r>
      <w:r w:rsidRPr="00170B9F">
        <w:rPr>
          <w:rFonts w:ascii="ＭＳ 明朝" w:eastAsia="ＭＳ 明朝" w:hAnsi="ＭＳ 明朝" w:hint="eastAsia"/>
          <w:sz w:val="24"/>
          <w:szCs w:val="24"/>
          <w:u w:val="single"/>
        </w:rPr>
        <w:t>年３月31日までの期間に１回だけのご回答</w:t>
      </w:r>
      <w:r w:rsidRPr="00170B9F">
        <w:rPr>
          <w:rFonts w:ascii="ＭＳ 明朝" w:eastAsia="ＭＳ 明朝" w:hAnsi="ＭＳ 明朝" w:hint="eastAsia"/>
          <w:sz w:val="24"/>
          <w:szCs w:val="24"/>
        </w:rPr>
        <w:t>をお願いするもので</w:t>
      </w:r>
      <w:r w:rsidR="008D73F5">
        <w:rPr>
          <w:rFonts w:ascii="ＭＳ 明朝" w:eastAsia="ＭＳ 明朝" w:hAnsi="ＭＳ 明朝" w:hint="eastAsia"/>
          <w:sz w:val="24"/>
          <w:szCs w:val="24"/>
        </w:rPr>
        <w:t>す。</w:t>
      </w:r>
    </w:p>
    <w:p w14:paraId="010AD01C" w14:textId="77777777" w:rsidR="00170B9F" w:rsidRPr="00170B9F" w:rsidRDefault="00170B9F" w:rsidP="00170B9F">
      <w:pPr>
        <w:spacing w:line="320" w:lineRule="exact"/>
        <w:ind w:firstLineChars="118" w:firstLine="283"/>
        <w:rPr>
          <w:rFonts w:ascii="ＭＳ 明朝" w:eastAsia="ＭＳ 明朝" w:hAnsi="ＭＳ 明朝"/>
          <w:sz w:val="24"/>
          <w:szCs w:val="24"/>
        </w:rPr>
      </w:pPr>
      <w:r w:rsidRPr="00170B9F">
        <w:rPr>
          <w:rFonts w:ascii="ＭＳ 明朝" w:eastAsia="ＭＳ 明朝" w:hAnsi="ＭＳ 明朝" w:hint="eastAsia"/>
          <w:sz w:val="24"/>
          <w:szCs w:val="24"/>
        </w:rPr>
        <w:t>なお、本アンケートの内容は、労働行政推進のために使用し、それ以外の用途には使用しないことを申し添えます。</w:t>
      </w:r>
    </w:p>
    <w:p w14:paraId="16DE7FC4" w14:textId="77777777" w:rsidR="00170B9F" w:rsidRPr="00170B9F" w:rsidRDefault="00170B9F" w:rsidP="00170B9F">
      <w:pPr>
        <w:spacing w:line="320" w:lineRule="exact"/>
        <w:ind w:firstLineChars="118" w:firstLine="283"/>
        <w:rPr>
          <w:rFonts w:ascii="ＭＳ 明朝" w:eastAsia="ＭＳ 明朝" w:hAnsi="ＭＳ 明朝"/>
          <w:sz w:val="24"/>
          <w:szCs w:val="24"/>
        </w:rPr>
      </w:pPr>
      <w:r w:rsidRPr="00170B9F">
        <w:rPr>
          <w:rFonts w:ascii="ＭＳ 明朝" w:eastAsia="ＭＳ 明朝" w:hAnsi="ＭＳ 明朝" w:hint="eastAsia"/>
          <w:sz w:val="24"/>
          <w:szCs w:val="24"/>
        </w:rPr>
        <w:t>御不明な点は、神奈川労働局又は各労働基準監督署にお問い合わせいただきますよう御願いいたします。</w:t>
      </w:r>
    </w:p>
    <w:p w14:paraId="70D84184" w14:textId="77777777" w:rsidR="00170B9F" w:rsidRPr="00170B9F" w:rsidRDefault="00170B9F" w:rsidP="00170B9F">
      <w:pPr>
        <w:spacing w:line="320" w:lineRule="exact"/>
        <w:rPr>
          <w:rFonts w:ascii="ＭＳ 明朝" w:eastAsia="ＭＳ 明朝" w:hAnsi="ＭＳ 明朝"/>
          <w:sz w:val="24"/>
          <w:szCs w:val="24"/>
        </w:rPr>
      </w:pPr>
    </w:p>
    <w:p w14:paraId="33565CF4" w14:textId="77777777" w:rsidR="00170B9F" w:rsidRPr="00170B9F" w:rsidRDefault="00170B9F" w:rsidP="00170B9F">
      <w:pPr>
        <w:spacing w:line="320" w:lineRule="exact"/>
        <w:jc w:val="center"/>
        <w:rPr>
          <w:rFonts w:ascii="ＭＳ 明朝" w:eastAsia="ＭＳ 明朝" w:hAnsi="ＭＳ 明朝"/>
          <w:sz w:val="24"/>
          <w:szCs w:val="24"/>
        </w:rPr>
      </w:pPr>
      <w:r w:rsidRPr="00170B9F">
        <w:rPr>
          <w:rFonts w:ascii="ＭＳ 明朝" w:eastAsia="ＭＳ 明朝" w:hAnsi="ＭＳ 明朝" w:hint="eastAsia"/>
          <w:sz w:val="24"/>
          <w:szCs w:val="24"/>
        </w:rPr>
        <w:t>記</w:t>
      </w:r>
    </w:p>
    <w:p w14:paraId="1338BF68" w14:textId="77777777" w:rsidR="00170B9F" w:rsidRPr="00170B9F" w:rsidRDefault="00170B9F" w:rsidP="00170B9F"/>
    <w:p w14:paraId="0313A631" w14:textId="77777777" w:rsidR="00170B9F" w:rsidRPr="00685738" w:rsidRDefault="00170B9F" w:rsidP="00170B9F">
      <w:pPr>
        <w:spacing w:line="320" w:lineRule="exact"/>
        <w:rPr>
          <w:rFonts w:ascii="ＭＳ Ｐゴシック" w:eastAsia="ＭＳ Ｐゴシック" w:hAnsi="ＭＳ Ｐゴシック"/>
          <w:b/>
          <w:sz w:val="24"/>
          <w:szCs w:val="24"/>
        </w:rPr>
      </w:pPr>
      <w:r w:rsidRPr="00685738">
        <w:rPr>
          <w:rFonts w:ascii="ＭＳ Ｐゴシック" w:eastAsia="ＭＳ Ｐゴシック" w:hAnsi="ＭＳ Ｐゴシック" w:hint="eastAsia"/>
          <w:b/>
          <w:sz w:val="24"/>
          <w:szCs w:val="24"/>
        </w:rPr>
        <w:t>１　2027年までに、神奈川県内の労働災害による</w:t>
      </w:r>
      <w:r w:rsidR="003E16CC" w:rsidRPr="00685738">
        <w:rPr>
          <w:rFonts w:ascii="ＭＳ Ｐゴシック" w:eastAsia="ＭＳ Ｐゴシック" w:hAnsi="ＭＳ Ｐゴシック" w:hint="eastAsia"/>
          <w:b/>
          <w:sz w:val="24"/>
          <w:szCs w:val="24"/>
        </w:rPr>
        <w:t>死亡</w:t>
      </w:r>
      <w:r w:rsidRPr="00685738">
        <w:rPr>
          <w:rFonts w:ascii="ＭＳ Ｐゴシック" w:eastAsia="ＭＳ Ｐゴシック" w:hAnsi="ＭＳ Ｐゴシック" w:hint="eastAsia"/>
          <w:b/>
          <w:sz w:val="24"/>
          <w:szCs w:val="24"/>
        </w:rPr>
        <w:t>者数を20人以下とする。</w:t>
      </w:r>
    </w:p>
    <w:p w14:paraId="316A058E" w14:textId="5AFD1A11" w:rsidR="00170B9F" w:rsidRPr="000A2F0E" w:rsidRDefault="00170B9F" w:rsidP="000A2F0E">
      <w:pPr>
        <w:spacing w:line="320" w:lineRule="exact"/>
        <w:ind w:left="241" w:hangingChars="100" w:hanging="241"/>
        <w:rPr>
          <w:rFonts w:ascii="ＭＳ Ｐゴシック" w:eastAsia="ＭＳ Ｐゴシック" w:hAnsi="ＭＳ Ｐゴシック"/>
          <w:b/>
          <w:sz w:val="24"/>
          <w:szCs w:val="24"/>
        </w:rPr>
      </w:pPr>
      <w:r w:rsidRPr="00685738">
        <w:rPr>
          <w:rFonts w:ascii="ＭＳ Ｐゴシック" w:eastAsia="ＭＳ Ｐゴシック" w:hAnsi="ＭＳ Ｐゴシック" w:hint="eastAsia"/>
          <w:b/>
          <w:sz w:val="24"/>
          <w:szCs w:val="24"/>
        </w:rPr>
        <w:t>２　2027年までに、神奈川県内の労働災害による死傷者数を2022年と比較して５％以上減少（7,400人以下）する。</w:t>
      </w:r>
    </w:p>
    <w:p w14:paraId="4B63DF78" w14:textId="77777777" w:rsidR="00170B9F" w:rsidRPr="00170B9F" w:rsidRDefault="00170B9F" w:rsidP="00170B9F">
      <w:pPr>
        <w:spacing w:line="320" w:lineRule="exact"/>
      </w:pPr>
      <w:r w:rsidRPr="00170B9F">
        <w:rPr>
          <w:rFonts w:ascii="ＭＳ Ｐ明朝" w:eastAsia="ＭＳ Ｐ明朝" w:hAnsi="ＭＳ Ｐ明朝" w:hint="eastAsia"/>
        </w:rPr>
        <w:t>本アンケートページのアドレス</w:t>
      </w:r>
      <w:r>
        <w:rPr>
          <w:rFonts w:hint="eastAsia"/>
        </w:rPr>
        <w:t xml:space="preserve">　</w:t>
      </w:r>
      <w:r w:rsidRPr="00170B9F">
        <w:t>https://jsite.mhlw.go.jp/form/pub/roudou14/dai14jibou</w:t>
      </w:r>
    </w:p>
    <w:p w14:paraId="5180D1FD" w14:textId="6C885A9C" w:rsidR="00170B9F" w:rsidRPr="00170B9F" w:rsidRDefault="00170B9F" w:rsidP="00170B9F">
      <w:pPr>
        <w:spacing w:line="320" w:lineRule="exact"/>
        <w:rPr>
          <w:rFonts w:ascii="ＭＳ 明朝" w:eastAsia="ＭＳ 明朝" w:hAnsi="ＭＳ 明朝"/>
          <w:sz w:val="24"/>
          <w:szCs w:val="24"/>
        </w:rPr>
      </w:pPr>
      <w:r>
        <w:rPr>
          <w:rFonts w:ascii="ＭＳ 明朝" w:eastAsia="ＭＳ 明朝" w:hAnsi="ＭＳ 明朝" w:hint="eastAsia"/>
          <w:sz w:val="24"/>
          <w:szCs w:val="24"/>
        </w:rPr>
        <w:t>※アドレスの</w:t>
      </w:r>
      <w:r w:rsidR="00151733">
        <w:rPr>
          <w:rFonts w:ascii="ＭＳ 明朝" w:eastAsia="ＭＳ 明朝" w:hAnsi="ＭＳ 明朝" w:hint="eastAsia"/>
          <w:sz w:val="24"/>
          <w:szCs w:val="24"/>
        </w:rPr>
        <w:t>二次元</w:t>
      </w:r>
      <w:r w:rsidRPr="00170B9F">
        <w:rPr>
          <w:rFonts w:ascii="ＭＳ 明朝" w:eastAsia="ＭＳ 明朝" w:hAnsi="ＭＳ 明朝" w:hint="eastAsia"/>
          <w:sz w:val="24"/>
          <w:szCs w:val="24"/>
        </w:rPr>
        <w:t>コード</w:t>
      </w:r>
    </w:p>
    <w:p w14:paraId="5604B71E" w14:textId="77777777" w:rsidR="00170B9F" w:rsidRPr="00170B9F" w:rsidRDefault="00497487" w:rsidP="00170B9F">
      <w:pPr>
        <w:spacing w:line="320" w:lineRule="exac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8AD5DCF" wp14:editId="73D55A7B">
                <wp:simplePos x="0" y="0"/>
                <wp:positionH relativeFrom="column">
                  <wp:posOffset>371475</wp:posOffset>
                </wp:positionH>
                <wp:positionV relativeFrom="paragraph">
                  <wp:posOffset>15875</wp:posOffset>
                </wp:positionV>
                <wp:extent cx="1285875" cy="1162050"/>
                <wp:effectExtent l="0" t="0" r="28575" b="10160"/>
                <wp:wrapNone/>
                <wp:docPr id="3" name="正方形/長方形 3"/>
                <wp:cNvGraphicFramePr/>
                <a:graphic xmlns:a="http://schemas.openxmlformats.org/drawingml/2006/main">
                  <a:graphicData uri="http://schemas.microsoft.com/office/word/2010/wordprocessingShape">
                    <wps:wsp>
                      <wps:cNvSpPr/>
                      <wps:spPr>
                        <a:xfrm>
                          <a:off x="0" y="0"/>
                          <a:ext cx="1285875" cy="1162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87CFE8" w14:textId="77777777" w:rsidR="00497487" w:rsidRDefault="00497487" w:rsidP="00497487">
                            <w:pPr>
                              <w:jc w:val="center"/>
                            </w:pPr>
                            <w:r>
                              <w:rPr>
                                <w:noProof/>
                              </w:rPr>
                              <w:drawing>
                                <wp:inline distT="0" distB="0" distL="0" distR="0" wp14:anchorId="3E174B2C" wp14:editId="1EABB1A6">
                                  <wp:extent cx="1115308" cy="1104265"/>
                                  <wp:effectExtent l="0" t="0" r="889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2226" cy="11111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8AD5DCF" id="正方形/長方形 3" o:spid="_x0000_s1026" style="position:absolute;left:0;text-align:left;margin-left:29.25pt;margin-top:1.25pt;width:101.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" filled="f" strokecolor="#1f4d78 [1604]" strokeweight="1pt">
                <v:textbox style="mso-fit-shape-to-text:t">
                  <w:txbxContent>
                    <w:p w14:paraId="3A87CFE8" w14:textId="77777777" w:rsidR="00497487" w:rsidRDefault="00497487" w:rsidP="00497487">
                      <w:pPr>
                        <w:jc w:val="center"/>
                      </w:pPr>
                      <w:r>
                        <w:rPr>
                          <w:noProof/>
                        </w:rPr>
                        <w:drawing>
                          <wp:inline distT="0" distB="0" distL="0" distR="0" wp14:anchorId="3E174B2C" wp14:editId="1EABB1A6">
                            <wp:extent cx="1115308" cy="1104265"/>
                            <wp:effectExtent l="0" t="0" r="889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226" cy="1111114"/>
                                    </a:xfrm>
                                    <a:prstGeom prst="rect">
                                      <a:avLst/>
                                    </a:prstGeom>
                                    <a:noFill/>
                                    <a:ln>
                                      <a:noFill/>
                                    </a:ln>
                                  </pic:spPr>
                                </pic:pic>
                              </a:graphicData>
                            </a:graphic>
                          </wp:inline>
                        </w:drawing>
                      </w:r>
                    </w:p>
                  </w:txbxContent>
                </v:textbox>
              </v:rect>
            </w:pict>
          </mc:Fallback>
        </mc:AlternateContent>
      </w:r>
      <w:r w:rsidR="00170B9F" w:rsidRPr="00170B9F">
        <w:rPr>
          <w:rFonts w:ascii="ＭＳ 明朝" w:eastAsia="ＭＳ 明朝" w:hAnsi="ＭＳ 明朝" w:hint="eastAsia"/>
          <w:sz w:val="24"/>
          <w:szCs w:val="24"/>
        </w:rPr>
        <w:t xml:space="preserve">　　　　　　　　　　　　　　神奈川労働局労働基準部安全課・健康課</w:t>
      </w:r>
    </w:p>
    <w:p w14:paraId="0DF1DC6F" w14:textId="77777777" w:rsidR="00170B9F" w:rsidRDefault="00170B9F" w:rsidP="00170B9F">
      <w:pPr>
        <w:spacing w:line="320" w:lineRule="exact"/>
        <w:rPr>
          <w:rFonts w:ascii="ＭＳ 明朝" w:eastAsia="ＭＳ 明朝" w:hAnsi="ＭＳ 明朝"/>
          <w:sz w:val="24"/>
          <w:szCs w:val="24"/>
        </w:rPr>
      </w:pPr>
      <w:r w:rsidRPr="00170B9F">
        <w:rPr>
          <w:rFonts w:ascii="ＭＳ 明朝" w:eastAsia="ＭＳ 明朝" w:hAnsi="ＭＳ 明朝" w:hint="eastAsia"/>
          <w:sz w:val="24"/>
          <w:szCs w:val="24"/>
        </w:rPr>
        <w:t xml:space="preserve">　　　　　　　　　　　　　　　　　　　　　電話045-211-7352・7353</w:t>
      </w:r>
    </w:p>
    <w:p w14:paraId="7CF61C86" w14:textId="77777777" w:rsidR="008D73F5" w:rsidRPr="00170B9F" w:rsidRDefault="008D73F5" w:rsidP="00170B9F">
      <w:pPr>
        <w:spacing w:line="320" w:lineRule="exact"/>
        <w:rPr>
          <w:rFonts w:ascii="ＭＳ 明朝" w:eastAsia="ＭＳ 明朝" w:hAnsi="ＭＳ 明朝"/>
          <w:sz w:val="24"/>
          <w:szCs w:val="24"/>
        </w:rPr>
      </w:pPr>
    </w:p>
    <w:p w14:paraId="4DF3BF08" w14:textId="516821F4" w:rsidR="0090760C" w:rsidRPr="008D73F5" w:rsidRDefault="00170B9F" w:rsidP="000C0B31">
      <w:pPr>
        <w:spacing w:line="320" w:lineRule="exact"/>
        <w:rPr>
          <w:rFonts w:ascii="ＭＳ 明朝" w:eastAsia="ＭＳ 明朝" w:hAnsi="ＭＳ 明朝"/>
          <w:sz w:val="24"/>
          <w:szCs w:val="24"/>
          <w:u w:val="single"/>
        </w:rPr>
      </w:pPr>
      <w:r w:rsidRPr="00170B9F">
        <w:rPr>
          <w:rFonts w:ascii="ＭＳ 明朝" w:eastAsia="ＭＳ 明朝" w:hAnsi="ＭＳ 明朝" w:hint="eastAsia"/>
          <w:sz w:val="24"/>
          <w:szCs w:val="24"/>
        </w:rPr>
        <w:t xml:space="preserve">　　　　　　　　　　　　　</w:t>
      </w:r>
      <w:r w:rsidR="00C12BCD">
        <w:rPr>
          <w:rFonts w:ascii="ＭＳ 明朝" w:eastAsia="ＭＳ 明朝" w:hAnsi="ＭＳ 明朝" w:hint="eastAsia"/>
          <w:sz w:val="24"/>
          <w:szCs w:val="24"/>
        </w:rPr>
        <w:t xml:space="preserve">　</w:t>
      </w:r>
      <w:r w:rsidR="008D73F5">
        <w:rPr>
          <w:rFonts w:ascii="ＭＳ 明朝" w:eastAsia="ＭＳ 明朝" w:hAnsi="ＭＳ 明朝" w:hint="eastAsia"/>
          <w:sz w:val="24"/>
          <w:szCs w:val="24"/>
          <w:u w:val="single"/>
        </w:rPr>
        <w:t xml:space="preserve">　</w:t>
      </w:r>
      <w:r w:rsidR="00C12BCD">
        <w:rPr>
          <w:rFonts w:ascii="ＭＳ 明朝" w:eastAsia="ＭＳ 明朝" w:hAnsi="ＭＳ 明朝" w:hint="eastAsia"/>
          <w:sz w:val="24"/>
          <w:szCs w:val="24"/>
          <w:u w:val="single"/>
        </w:rPr>
        <w:t>川崎北</w:t>
      </w:r>
      <w:r w:rsidR="008D73F5">
        <w:rPr>
          <w:rFonts w:ascii="ＭＳ 明朝" w:eastAsia="ＭＳ 明朝" w:hAnsi="ＭＳ 明朝" w:hint="eastAsia"/>
          <w:sz w:val="24"/>
          <w:szCs w:val="24"/>
          <w:u w:val="single"/>
        </w:rPr>
        <w:t>労働基準監督署（</w:t>
      </w:r>
      <w:r w:rsidR="00C12BCD">
        <w:rPr>
          <w:rFonts w:ascii="ＭＳ 明朝" w:eastAsia="ＭＳ 明朝" w:hAnsi="ＭＳ 明朝" w:hint="eastAsia"/>
          <w:sz w:val="24"/>
          <w:szCs w:val="24"/>
          <w:u w:val="single"/>
        </w:rPr>
        <w:t>044-382-3191</w:t>
      </w:r>
      <w:r w:rsidR="008D73F5">
        <w:rPr>
          <w:rFonts w:ascii="ＭＳ 明朝" w:eastAsia="ＭＳ 明朝" w:hAnsi="ＭＳ 明朝" w:hint="eastAsia"/>
          <w:sz w:val="24"/>
          <w:szCs w:val="24"/>
          <w:u w:val="single"/>
        </w:rPr>
        <w:t>）</w:t>
      </w:r>
    </w:p>
    <w:p w14:paraId="74F15095" w14:textId="77777777" w:rsidR="002B31D7" w:rsidRDefault="00170B9F" w:rsidP="00170B9F">
      <w:r w:rsidRPr="00170B9F">
        <w:rPr>
          <w:rFonts w:ascii="ＭＳ 明朝" w:eastAsia="ＭＳ 明朝" w:hAnsi="ＭＳ 明朝" w:hint="eastAsia"/>
          <w:sz w:val="24"/>
          <w:szCs w:val="24"/>
        </w:rPr>
        <w:t xml:space="preserve">　　　　　　　　　　　　　　　　　　　　　　　　　　　　　　　　　　　　　　　　　　　</w:t>
      </w:r>
    </w:p>
    <w:sectPr w:rsidR="002B31D7" w:rsidSect="00170B9F">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971C" w14:textId="77777777" w:rsidR="00170B9F" w:rsidRDefault="00170B9F" w:rsidP="00170B9F">
      <w:r>
        <w:separator/>
      </w:r>
    </w:p>
  </w:endnote>
  <w:endnote w:type="continuationSeparator" w:id="0">
    <w:p w14:paraId="74B97D78" w14:textId="77777777" w:rsidR="00170B9F" w:rsidRDefault="00170B9F" w:rsidP="0017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1821" w14:textId="77777777" w:rsidR="00170B9F" w:rsidRDefault="00170B9F" w:rsidP="00170B9F">
      <w:r>
        <w:separator/>
      </w:r>
    </w:p>
  </w:footnote>
  <w:footnote w:type="continuationSeparator" w:id="0">
    <w:p w14:paraId="45B839FD" w14:textId="77777777" w:rsidR="00170B9F" w:rsidRDefault="00170B9F" w:rsidP="00170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B9F"/>
    <w:rsid w:val="000A2F0E"/>
    <w:rsid w:val="000C0B31"/>
    <w:rsid w:val="000E352E"/>
    <w:rsid w:val="00151733"/>
    <w:rsid w:val="00170B9F"/>
    <w:rsid w:val="002B31D7"/>
    <w:rsid w:val="003B7D74"/>
    <w:rsid w:val="003E16CC"/>
    <w:rsid w:val="00431FF4"/>
    <w:rsid w:val="00497487"/>
    <w:rsid w:val="005A0D48"/>
    <w:rsid w:val="00685738"/>
    <w:rsid w:val="008D73F5"/>
    <w:rsid w:val="0090760C"/>
    <w:rsid w:val="00C12BCD"/>
    <w:rsid w:val="00D14A6E"/>
    <w:rsid w:val="00F5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A1B656"/>
  <w15:chartTrackingRefBased/>
  <w15:docId w15:val="{DCA554A5-36F2-4326-B123-E866EFE3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6CC"/>
    <w:pPr>
      <w:tabs>
        <w:tab w:val="center" w:pos="4252"/>
        <w:tab w:val="right" w:pos="8504"/>
      </w:tabs>
      <w:snapToGrid w:val="0"/>
    </w:pPr>
  </w:style>
  <w:style w:type="character" w:customStyle="1" w:styleId="a4">
    <w:name w:val="ヘッダー (文字)"/>
    <w:basedOn w:val="a0"/>
    <w:link w:val="a3"/>
    <w:uiPriority w:val="99"/>
    <w:rsid w:val="003E16CC"/>
  </w:style>
  <w:style w:type="paragraph" w:styleId="a5">
    <w:name w:val="footer"/>
    <w:basedOn w:val="a"/>
    <w:link w:val="a6"/>
    <w:uiPriority w:val="99"/>
    <w:unhideWhenUsed/>
    <w:rsid w:val="003E16CC"/>
    <w:pPr>
      <w:tabs>
        <w:tab w:val="center" w:pos="4252"/>
        <w:tab w:val="right" w:pos="8504"/>
      </w:tabs>
      <w:snapToGrid w:val="0"/>
    </w:pPr>
  </w:style>
  <w:style w:type="character" w:customStyle="1" w:styleId="a6">
    <w:name w:val="フッター (文字)"/>
    <w:basedOn w:val="a0"/>
    <w:link w:val="a5"/>
    <w:uiPriority w:val="99"/>
    <w:rsid w:val="003E16CC"/>
  </w:style>
  <w:style w:type="paragraph" w:styleId="a7">
    <w:name w:val="Date"/>
    <w:basedOn w:val="a"/>
    <w:next w:val="a"/>
    <w:link w:val="a8"/>
    <w:uiPriority w:val="99"/>
    <w:semiHidden/>
    <w:unhideWhenUsed/>
    <w:rsid w:val="000A2F0E"/>
  </w:style>
  <w:style w:type="character" w:customStyle="1" w:styleId="a8">
    <w:name w:val="日付 (文字)"/>
    <w:basedOn w:val="a0"/>
    <w:link w:val="a7"/>
    <w:uiPriority w:val="99"/>
    <w:semiHidden/>
    <w:rsid w:val="000A2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10.pn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148</Words>
  <Characters>848</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