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DCF74" w14:textId="6DCF61B4" w:rsidR="00A348DD" w:rsidRDefault="00090674" w:rsidP="00FD4D27">
      <w:pPr>
        <w:spacing w:line="0" w:lineRule="atLeast"/>
        <w:ind w:firstLineChars="100" w:firstLine="440"/>
        <w:rPr>
          <w:rFonts w:asciiTheme="majorEastAsia" w:eastAsiaTheme="majorEastAsia" w:hAnsiTheme="majorEastAsia"/>
          <w:sz w:val="28"/>
          <w:szCs w:val="28"/>
        </w:rPr>
      </w:pPr>
      <w:r w:rsidRPr="00090674">
        <w:rPr>
          <w:rFonts w:asciiTheme="majorEastAsia" w:eastAsiaTheme="majorEastAsia" w:hAnsiTheme="majorEastAsia" w:hint="eastAsia"/>
          <w:sz w:val="44"/>
          <w:szCs w:val="44"/>
        </w:rPr>
        <w:t>労働者派遣事業・職業紹介事業</w:t>
      </w:r>
      <w:r w:rsidRPr="007C5587">
        <w:rPr>
          <w:rFonts w:asciiTheme="majorEastAsia" w:eastAsiaTheme="majorEastAsia" w:hAnsiTheme="majorEastAsia" w:hint="eastAsia"/>
          <w:sz w:val="28"/>
          <w:szCs w:val="28"/>
        </w:rPr>
        <w:t>の申請に係る事業所実地調査を</w:t>
      </w:r>
      <w:r w:rsidR="00B016E1" w:rsidRPr="00B016E1">
        <w:rPr>
          <w:rFonts w:asciiTheme="majorEastAsia" w:eastAsiaTheme="majorEastAsia" w:hAnsiTheme="majorEastAsia" w:hint="eastAsia"/>
          <w:b/>
          <w:bCs/>
          <w:sz w:val="28"/>
          <w:szCs w:val="28"/>
          <w:u w:val="wave"/>
        </w:rPr>
        <w:t>申請</w:t>
      </w:r>
      <w:r w:rsidR="00A32C0D" w:rsidRPr="00E51519">
        <w:rPr>
          <w:rFonts w:asciiTheme="majorEastAsia" w:eastAsiaTheme="majorEastAsia" w:hAnsiTheme="majorEastAsia" w:hint="eastAsia"/>
          <w:b/>
          <w:bCs/>
          <w:sz w:val="28"/>
          <w:szCs w:val="28"/>
          <w:u w:val="wave"/>
        </w:rPr>
        <w:t>受理し</w:t>
      </w:r>
      <w:r w:rsidR="001C5256" w:rsidRPr="00E51519">
        <w:rPr>
          <w:rFonts w:asciiTheme="majorEastAsia" w:eastAsiaTheme="majorEastAsia" w:hAnsiTheme="majorEastAsia" w:hint="eastAsia"/>
          <w:b/>
          <w:bCs/>
          <w:sz w:val="28"/>
          <w:szCs w:val="28"/>
          <w:u w:val="wave"/>
        </w:rPr>
        <w:t>た月の翌月</w:t>
      </w:r>
      <w:r w:rsidR="00477A25" w:rsidRPr="00E51519">
        <w:rPr>
          <w:rFonts w:asciiTheme="majorEastAsia" w:eastAsiaTheme="majorEastAsia" w:hAnsiTheme="majorEastAsia" w:hint="eastAsia"/>
          <w:b/>
          <w:bCs/>
          <w:sz w:val="28"/>
          <w:szCs w:val="28"/>
          <w:u w:val="wave"/>
        </w:rPr>
        <w:t>１日～１５日まで</w:t>
      </w:r>
      <w:r w:rsidR="00E41015" w:rsidRPr="00E51519">
        <w:rPr>
          <w:rFonts w:asciiTheme="majorEastAsia" w:eastAsiaTheme="majorEastAsia" w:hAnsiTheme="majorEastAsia" w:hint="eastAsia"/>
          <w:b/>
          <w:bCs/>
          <w:sz w:val="28"/>
          <w:szCs w:val="28"/>
          <w:u w:val="wave"/>
        </w:rPr>
        <w:t>に</w:t>
      </w:r>
      <w:r w:rsidRPr="00E51519">
        <w:rPr>
          <w:rFonts w:asciiTheme="majorEastAsia" w:eastAsiaTheme="majorEastAsia" w:hAnsiTheme="majorEastAsia" w:hint="eastAsia"/>
          <w:b/>
          <w:bCs/>
          <w:sz w:val="28"/>
          <w:szCs w:val="28"/>
          <w:u w:val="wave"/>
        </w:rPr>
        <w:t>行います。</w:t>
      </w:r>
    </w:p>
    <w:p w14:paraId="2FFC6564" w14:textId="77777777" w:rsidR="002C4C19" w:rsidRPr="007C5587" w:rsidRDefault="004F0D4E" w:rsidP="009373C3">
      <w:pPr>
        <w:spacing w:line="0" w:lineRule="atLeas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お手数ですが事業所の最寄駅等のご記入をお願いいたします。</w:t>
      </w:r>
    </w:p>
    <w:p w14:paraId="00CA756A" w14:textId="5A761CF6" w:rsidR="002C4C19" w:rsidRDefault="004F0D4E" w:rsidP="009373C3">
      <w:pPr>
        <w:spacing w:line="0" w:lineRule="atLeas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また、</w:t>
      </w:r>
      <w:r w:rsidR="00090674" w:rsidRPr="007C5587">
        <w:rPr>
          <w:rFonts w:asciiTheme="majorEastAsia" w:eastAsiaTheme="majorEastAsia" w:hAnsiTheme="majorEastAsia" w:hint="eastAsia"/>
          <w:sz w:val="28"/>
          <w:szCs w:val="28"/>
        </w:rPr>
        <w:t>事前に日程調整のため電話連絡いたしますので、</w:t>
      </w:r>
      <w:r w:rsidR="00090674" w:rsidRPr="002C4C19">
        <w:rPr>
          <w:rFonts w:asciiTheme="majorEastAsia" w:eastAsiaTheme="majorEastAsia" w:hAnsiTheme="majorEastAsia" w:hint="eastAsia"/>
          <w:b/>
          <w:sz w:val="28"/>
          <w:szCs w:val="28"/>
          <w:u w:val="wave"/>
        </w:rPr>
        <w:t>連絡の取れる</w:t>
      </w:r>
      <w:r w:rsidR="001F12D2" w:rsidRPr="002C4C19">
        <w:rPr>
          <w:rFonts w:asciiTheme="majorEastAsia" w:eastAsiaTheme="majorEastAsia" w:hAnsiTheme="majorEastAsia" w:hint="eastAsia"/>
          <w:b/>
          <w:sz w:val="28"/>
          <w:szCs w:val="28"/>
          <w:u w:val="wave"/>
        </w:rPr>
        <w:t>電話番号と実地調査に応じられない日</w:t>
      </w:r>
      <w:r w:rsidR="00090674" w:rsidRPr="007C5587">
        <w:rPr>
          <w:rFonts w:asciiTheme="majorEastAsia" w:eastAsiaTheme="majorEastAsia" w:hAnsiTheme="majorEastAsia" w:hint="eastAsia"/>
          <w:sz w:val="28"/>
          <w:szCs w:val="28"/>
        </w:rPr>
        <w:t>を下記に記入して下さい。</w:t>
      </w:r>
    </w:p>
    <w:p w14:paraId="72070CF1" w14:textId="77777777" w:rsidR="00090674" w:rsidRDefault="007C5587" w:rsidP="009373C3">
      <w:pPr>
        <w:spacing w:line="0" w:lineRule="atLeas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7C5587">
        <w:rPr>
          <w:rFonts w:asciiTheme="majorEastAsia" w:eastAsiaTheme="majorEastAsia" w:hAnsiTheme="majorEastAsia" w:hint="eastAsia"/>
          <w:sz w:val="28"/>
          <w:szCs w:val="28"/>
        </w:rPr>
        <w:t>なお日程調整をよりスムーズに行うため、事務所不在の場合があるようであれば、可能な限り携帯電話等すぐに連絡できる</w:t>
      </w:r>
      <w:r w:rsidR="001F12D2">
        <w:rPr>
          <w:rFonts w:asciiTheme="majorEastAsia" w:eastAsiaTheme="majorEastAsia" w:hAnsiTheme="majorEastAsia" w:hint="eastAsia"/>
          <w:sz w:val="28"/>
          <w:szCs w:val="28"/>
        </w:rPr>
        <w:t>電話番号</w:t>
      </w:r>
      <w:r w:rsidRPr="007C5587">
        <w:rPr>
          <w:rFonts w:asciiTheme="majorEastAsia" w:eastAsiaTheme="majorEastAsia" w:hAnsiTheme="majorEastAsia" w:hint="eastAsia"/>
          <w:sz w:val="28"/>
          <w:szCs w:val="28"/>
        </w:rPr>
        <w:t>をご記入いただくようご協力願います。</w:t>
      </w:r>
    </w:p>
    <w:p w14:paraId="1388648D" w14:textId="77777777" w:rsidR="00800557" w:rsidRPr="007C5587" w:rsidRDefault="00800557" w:rsidP="009373C3">
      <w:pPr>
        <w:spacing w:line="0" w:lineRule="atLeas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3"/>
        <w:tblW w:w="9976" w:type="dxa"/>
        <w:tblLook w:val="04A0" w:firstRow="1" w:lastRow="0" w:firstColumn="1" w:lastColumn="0" w:noHBand="0" w:noVBand="1"/>
      </w:tblPr>
      <w:tblGrid>
        <w:gridCol w:w="2157"/>
        <w:gridCol w:w="2920"/>
        <w:gridCol w:w="2839"/>
        <w:gridCol w:w="2060"/>
      </w:tblGrid>
      <w:tr w:rsidR="00BA6FCC" w:rsidRPr="00090674" w14:paraId="6E086E25" w14:textId="77777777" w:rsidTr="009858DC">
        <w:trPr>
          <w:trHeight w:val="700"/>
        </w:trPr>
        <w:tc>
          <w:tcPr>
            <w:tcW w:w="2157" w:type="dxa"/>
          </w:tcPr>
          <w:p w14:paraId="728642EC" w14:textId="77777777" w:rsidR="00BA6FCC" w:rsidRDefault="00BA6FCC" w:rsidP="004F0D4E">
            <w:pPr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事業主名</w:t>
            </w:r>
          </w:p>
        </w:tc>
        <w:tc>
          <w:tcPr>
            <w:tcW w:w="7819" w:type="dxa"/>
            <w:gridSpan w:val="3"/>
          </w:tcPr>
          <w:p w14:paraId="23C23F70" w14:textId="77777777" w:rsidR="00BA6FCC" w:rsidRDefault="00BA6FCC" w:rsidP="004F0D4E">
            <w:pPr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  <w:tr w:rsidR="00BA6FCC" w:rsidRPr="00090674" w14:paraId="47E8FB91" w14:textId="77777777" w:rsidTr="009858DC">
        <w:trPr>
          <w:trHeight w:val="1386"/>
        </w:trPr>
        <w:tc>
          <w:tcPr>
            <w:tcW w:w="2157" w:type="dxa"/>
          </w:tcPr>
          <w:p w14:paraId="54768610" w14:textId="77777777" w:rsidR="00BA6FCC" w:rsidRDefault="00BA6FCC" w:rsidP="004F0D4E">
            <w:pPr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最寄駅</w:t>
            </w:r>
          </w:p>
        </w:tc>
        <w:tc>
          <w:tcPr>
            <w:tcW w:w="7819" w:type="dxa"/>
            <w:gridSpan w:val="3"/>
          </w:tcPr>
          <w:p w14:paraId="62020122" w14:textId="77777777" w:rsidR="00BA6FCC" w:rsidRPr="004F0D4E" w:rsidRDefault="00BA6FCC" w:rsidP="004F0D4E">
            <w:pPr>
              <w:jc w:val="righ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F0D4E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線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</w:t>
            </w:r>
            <w:r w:rsidRPr="004F0D4E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駅より　バス・</w:t>
            </w:r>
            <w:r w:rsidRPr="004F0D4E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徒歩　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分</w:t>
            </w:r>
          </w:p>
          <w:p w14:paraId="01F24FB8" w14:textId="77777777" w:rsidR="00BA6FCC" w:rsidRDefault="00BA6FCC" w:rsidP="004F0D4E">
            <w:pPr>
              <w:jc w:val="right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4F0D4E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線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</w:t>
            </w:r>
            <w:r w:rsidRPr="004F0D4E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駅より　バス・</w:t>
            </w:r>
            <w:r w:rsidRPr="004F0D4E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徒歩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</w:t>
            </w:r>
            <w:r w:rsidRPr="004F0D4E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分</w:t>
            </w:r>
          </w:p>
        </w:tc>
      </w:tr>
      <w:tr w:rsidR="00BA6FCC" w:rsidRPr="00090674" w14:paraId="3B10CC2B" w14:textId="77777777" w:rsidTr="009858DC">
        <w:trPr>
          <w:trHeight w:val="1051"/>
        </w:trPr>
        <w:tc>
          <w:tcPr>
            <w:tcW w:w="5077" w:type="dxa"/>
            <w:gridSpan w:val="2"/>
          </w:tcPr>
          <w:p w14:paraId="5007CC95" w14:textId="77777777" w:rsidR="006B5213" w:rsidRDefault="00BA6FCC" w:rsidP="006B5213">
            <w:pPr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電話番号</w:t>
            </w:r>
            <w:r w:rsidR="006B5213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</w:t>
            </w:r>
          </w:p>
          <w:p w14:paraId="564057FA" w14:textId="77777777" w:rsidR="006B5213" w:rsidRPr="006B5213" w:rsidRDefault="006C6729" w:rsidP="006B5213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C6729">
              <w:rPr>
                <w:rFonts w:asciiTheme="majorEastAsia" w:eastAsiaTheme="majorEastAsia" w:hAnsiTheme="majorEastAsia" w:hint="eastAsia"/>
                <w:sz w:val="22"/>
              </w:rPr>
              <w:t>※</w:t>
            </w:r>
            <w:r w:rsidR="006B5213" w:rsidRPr="006C6729">
              <w:rPr>
                <w:rFonts w:asciiTheme="majorEastAsia" w:eastAsiaTheme="majorEastAsia" w:hAnsiTheme="majorEastAsia" w:hint="eastAsia"/>
                <w:sz w:val="22"/>
              </w:rPr>
              <w:t>社会保険労務士等の場合は事務所名も記入</w:t>
            </w:r>
          </w:p>
        </w:tc>
        <w:tc>
          <w:tcPr>
            <w:tcW w:w="2839" w:type="dxa"/>
          </w:tcPr>
          <w:p w14:paraId="7D7C0894" w14:textId="77777777" w:rsidR="006B5213" w:rsidRDefault="00BA6FCC" w:rsidP="00BA6FCC">
            <w:pPr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2C4C19">
              <w:rPr>
                <w:rFonts w:asciiTheme="majorEastAsia" w:eastAsiaTheme="majorEastAsia" w:hAnsiTheme="majorEastAsia" w:hint="eastAsia"/>
                <w:sz w:val="36"/>
                <w:szCs w:val="36"/>
              </w:rPr>
              <w:t>ご担当者名</w:t>
            </w:r>
          </w:p>
          <w:p w14:paraId="1A621226" w14:textId="77777777" w:rsidR="006B5213" w:rsidRPr="006B5213" w:rsidRDefault="006C6729" w:rsidP="00BA6FC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C6729">
              <w:rPr>
                <w:rFonts w:asciiTheme="majorEastAsia" w:eastAsiaTheme="majorEastAsia" w:hAnsiTheme="majorEastAsia" w:hint="eastAsia"/>
                <w:sz w:val="22"/>
              </w:rPr>
              <w:t>※</w:t>
            </w:r>
            <w:r w:rsidR="006B5213" w:rsidRPr="006C6729">
              <w:rPr>
                <w:rFonts w:asciiTheme="majorEastAsia" w:eastAsiaTheme="majorEastAsia" w:hAnsiTheme="majorEastAsia" w:hint="eastAsia"/>
                <w:sz w:val="22"/>
              </w:rPr>
              <w:t>（フリガナ）</w:t>
            </w:r>
          </w:p>
        </w:tc>
        <w:tc>
          <w:tcPr>
            <w:tcW w:w="2060" w:type="dxa"/>
          </w:tcPr>
          <w:p w14:paraId="3F5F035D" w14:textId="77777777" w:rsidR="00BA6FCC" w:rsidRPr="00090674" w:rsidRDefault="00BA6FCC" w:rsidP="004F0D4E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留守番電話</w:t>
            </w:r>
          </w:p>
        </w:tc>
      </w:tr>
      <w:tr w:rsidR="004F0D4E" w:rsidRPr="00090674" w14:paraId="75F66596" w14:textId="77777777" w:rsidTr="009858DC">
        <w:trPr>
          <w:trHeight w:val="700"/>
        </w:trPr>
        <w:tc>
          <w:tcPr>
            <w:tcW w:w="5077" w:type="dxa"/>
            <w:gridSpan w:val="2"/>
          </w:tcPr>
          <w:p w14:paraId="0E756F1B" w14:textId="77777777" w:rsidR="004F0D4E" w:rsidRPr="006B5213" w:rsidRDefault="004F0D4E" w:rsidP="006B5213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2839" w:type="dxa"/>
          </w:tcPr>
          <w:p w14:paraId="4A341E59" w14:textId="77777777" w:rsidR="004F0D4E" w:rsidRPr="00090674" w:rsidRDefault="004F0D4E" w:rsidP="007C5587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090674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</w:t>
            </w:r>
          </w:p>
        </w:tc>
        <w:tc>
          <w:tcPr>
            <w:tcW w:w="2060" w:type="dxa"/>
          </w:tcPr>
          <w:p w14:paraId="4C7D175F" w14:textId="77777777" w:rsidR="004F0D4E" w:rsidRPr="00090674" w:rsidRDefault="004F0D4E" w:rsidP="007C5587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090674">
              <w:rPr>
                <w:rFonts w:asciiTheme="majorEastAsia" w:eastAsiaTheme="majorEastAsia" w:hAnsiTheme="majorEastAsia" w:hint="eastAsia"/>
                <w:sz w:val="36"/>
                <w:szCs w:val="36"/>
              </w:rPr>
              <w:t>有</w:t>
            </w: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</w:t>
            </w:r>
            <w:r w:rsidRPr="00090674">
              <w:rPr>
                <w:rFonts w:asciiTheme="majorEastAsia" w:eastAsiaTheme="majorEastAsia" w:hAnsiTheme="majorEastAsia" w:hint="eastAsia"/>
                <w:sz w:val="36"/>
                <w:szCs w:val="36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</w:t>
            </w:r>
            <w:r w:rsidRPr="00090674">
              <w:rPr>
                <w:rFonts w:asciiTheme="majorEastAsia" w:eastAsiaTheme="majorEastAsia" w:hAnsiTheme="majorEastAsia" w:hint="eastAsia"/>
                <w:sz w:val="36"/>
                <w:szCs w:val="36"/>
              </w:rPr>
              <w:t>無</w:t>
            </w:r>
          </w:p>
        </w:tc>
      </w:tr>
      <w:tr w:rsidR="00BA6FCC" w:rsidRPr="00090674" w14:paraId="3C046422" w14:textId="77777777" w:rsidTr="009858DC">
        <w:trPr>
          <w:trHeight w:val="686"/>
        </w:trPr>
        <w:tc>
          <w:tcPr>
            <w:tcW w:w="5077" w:type="dxa"/>
            <w:gridSpan w:val="2"/>
          </w:tcPr>
          <w:p w14:paraId="08A40FAD" w14:textId="77777777" w:rsidR="00BA6FCC" w:rsidRPr="006B5213" w:rsidRDefault="00BA6FCC" w:rsidP="006B5213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2839" w:type="dxa"/>
          </w:tcPr>
          <w:p w14:paraId="18FA0DC8" w14:textId="77777777" w:rsidR="00BA6FCC" w:rsidRPr="00090674" w:rsidRDefault="00BA6FCC" w:rsidP="007C5587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2060" w:type="dxa"/>
          </w:tcPr>
          <w:p w14:paraId="4BEF7265" w14:textId="77777777" w:rsidR="00BA6FCC" w:rsidRPr="00090674" w:rsidRDefault="00BA6FCC" w:rsidP="007C5587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090674">
              <w:rPr>
                <w:rFonts w:asciiTheme="majorEastAsia" w:eastAsiaTheme="majorEastAsia" w:hAnsiTheme="majorEastAsia" w:hint="eastAsia"/>
                <w:sz w:val="36"/>
                <w:szCs w:val="36"/>
              </w:rPr>
              <w:t>有</w:t>
            </w: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</w:t>
            </w:r>
            <w:r w:rsidRPr="00090674">
              <w:rPr>
                <w:rFonts w:asciiTheme="majorEastAsia" w:eastAsiaTheme="majorEastAsia" w:hAnsiTheme="majorEastAsia" w:hint="eastAsia"/>
                <w:sz w:val="36"/>
                <w:szCs w:val="36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</w:t>
            </w:r>
            <w:r w:rsidRPr="00090674">
              <w:rPr>
                <w:rFonts w:asciiTheme="majorEastAsia" w:eastAsiaTheme="majorEastAsia" w:hAnsiTheme="majorEastAsia" w:hint="eastAsia"/>
                <w:sz w:val="36"/>
                <w:szCs w:val="36"/>
              </w:rPr>
              <w:t>無</w:t>
            </w:r>
          </w:p>
        </w:tc>
      </w:tr>
      <w:tr w:rsidR="00BA6FCC" w:rsidRPr="00090674" w14:paraId="6611CFEB" w14:textId="77777777" w:rsidTr="009858DC">
        <w:trPr>
          <w:trHeight w:val="1411"/>
        </w:trPr>
        <w:tc>
          <w:tcPr>
            <w:tcW w:w="2157" w:type="dxa"/>
            <w:vAlign w:val="center"/>
          </w:tcPr>
          <w:p w14:paraId="13A63928" w14:textId="2F026D7F" w:rsidR="005914BA" w:rsidRPr="005914BA" w:rsidRDefault="00BA6FCC" w:rsidP="005914B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0204">
              <w:rPr>
                <w:rFonts w:asciiTheme="majorEastAsia" w:eastAsiaTheme="majorEastAsia" w:hAnsiTheme="majorEastAsia" w:hint="eastAsia"/>
                <w:sz w:val="24"/>
                <w:szCs w:val="24"/>
              </w:rPr>
              <w:t>実地調査不可日</w:t>
            </w:r>
          </w:p>
        </w:tc>
        <w:tc>
          <w:tcPr>
            <w:tcW w:w="7819" w:type="dxa"/>
            <w:gridSpan w:val="3"/>
          </w:tcPr>
          <w:p w14:paraId="6AEB75C4" w14:textId="77777777" w:rsidR="00BA6FCC" w:rsidRPr="00601A3C" w:rsidRDefault="00BA6FCC" w:rsidP="007C5587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</w:tbl>
    <w:p w14:paraId="075424DF" w14:textId="77777777" w:rsidR="009858DC" w:rsidRDefault="009858DC" w:rsidP="009373C3">
      <w:pPr>
        <w:spacing w:line="0" w:lineRule="atLeast"/>
        <w:rPr>
          <w:rFonts w:asciiTheme="majorEastAsia" w:eastAsiaTheme="majorEastAsia" w:hAnsiTheme="majorEastAsia"/>
          <w:sz w:val="28"/>
          <w:szCs w:val="28"/>
        </w:rPr>
      </w:pPr>
    </w:p>
    <w:p w14:paraId="23D33F14" w14:textId="77777777" w:rsidR="00D621AB" w:rsidRDefault="00090674" w:rsidP="009373C3">
      <w:pPr>
        <w:spacing w:line="0" w:lineRule="atLeast"/>
        <w:rPr>
          <w:rFonts w:asciiTheme="majorEastAsia" w:eastAsiaTheme="majorEastAsia" w:hAnsiTheme="majorEastAsia"/>
          <w:sz w:val="28"/>
          <w:szCs w:val="28"/>
        </w:rPr>
      </w:pPr>
      <w:r w:rsidRPr="001F12D2">
        <w:rPr>
          <w:rFonts w:asciiTheme="majorEastAsia" w:eastAsiaTheme="majorEastAsia" w:hAnsiTheme="majorEastAsia" w:hint="eastAsia"/>
          <w:sz w:val="28"/>
          <w:szCs w:val="28"/>
        </w:rPr>
        <w:t>※実地調査の連絡は</w:t>
      </w:r>
      <w:r w:rsidR="001F12D2" w:rsidRPr="001F12D2">
        <w:rPr>
          <w:rFonts w:asciiTheme="majorEastAsia" w:eastAsiaTheme="majorEastAsia" w:hAnsiTheme="majorEastAsia" w:hint="eastAsia"/>
          <w:sz w:val="28"/>
          <w:szCs w:val="28"/>
        </w:rPr>
        <w:t>今月末</w:t>
      </w:r>
      <w:r w:rsidR="004265A3">
        <w:rPr>
          <w:rFonts w:asciiTheme="majorEastAsia" w:eastAsiaTheme="majorEastAsia" w:hAnsiTheme="majorEastAsia" w:hint="eastAsia"/>
          <w:sz w:val="28"/>
          <w:szCs w:val="28"/>
        </w:rPr>
        <w:t>から来月</w:t>
      </w:r>
      <w:r w:rsidR="005914BA">
        <w:rPr>
          <w:rFonts w:asciiTheme="majorEastAsia" w:eastAsiaTheme="majorEastAsia" w:hAnsiTheme="majorEastAsia" w:hint="eastAsia"/>
          <w:sz w:val="28"/>
          <w:szCs w:val="28"/>
        </w:rPr>
        <w:t>上</w:t>
      </w:r>
      <w:r w:rsidR="002C4C19">
        <w:rPr>
          <w:rFonts w:asciiTheme="majorEastAsia" w:eastAsiaTheme="majorEastAsia" w:hAnsiTheme="majorEastAsia" w:hint="eastAsia"/>
          <w:sz w:val="28"/>
          <w:szCs w:val="28"/>
        </w:rPr>
        <w:t>旬</w:t>
      </w:r>
      <w:r w:rsidR="004265A3">
        <w:rPr>
          <w:rFonts w:asciiTheme="majorEastAsia" w:eastAsiaTheme="majorEastAsia" w:hAnsiTheme="majorEastAsia" w:hint="eastAsia"/>
          <w:sz w:val="28"/>
          <w:szCs w:val="28"/>
        </w:rPr>
        <w:t>までに</w:t>
      </w:r>
      <w:r w:rsidRPr="001F12D2">
        <w:rPr>
          <w:rFonts w:asciiTheme="majorEastAsia" w:eastAsiaTheme="majorEastAsia" w:hAnsiTheme="majorEastAsia" w:hint="eastAsia"/>
          <w:sz w:val="28"/>
          <w:szCs w:val="28"/>
        </w:rPr>
        <w:t>行います。</w:t>
      </w:r>
    </w:p>
    <w:p w14:paraId="0F323480" w14:textId="77777777" w:rsidR="00090674" w:rsidRPr="001F12D2" w:rsidRDefault="007C5587" w:rsidP="009373C3">
      <w:pPr>
        <w:spacing w:line="0" w:lineRule="atLeast"/>
        <w:ind w:leftChars="100" w:left="210"/>
        <w:rPr>
          <w:rFonts w:asciiTheme="majorEastAsia" w:eastAsiaTheme="majorEastAsia" w:hAnsiTheme="majorEastAsia"/>
          <w:sz w:val="28"/>
          <w:szCs w:val="28"/>
        </w:rPr>
      </w:pPr>
      <w:r w:rsidRPr="00BA6FCC">
        <w:rPr>
          <w:rFonts w:asciiTheme="majorEastAsia" w:eastAsiaTheme="majorEastAsia" w:hAnsiTheme="majorEastAsia" w:hint="eastAsia"/>
          <w:sz w:val="28"/>
          <w:szCs w:val="28"/>
          <w:u w:val="double"/>
        </w:rPr>
        <w:t>日程調整ができない</w:t>
      </w:r>
      <w:r w:rsidR="00090674" w:rsidRPr="00BA6FCC">
        <w:rPr>
          <w:rFonts w:asciiTheme="majorEastAsia" w:eastAsiaTheme="majorEastAsia" w:hAnsiTheme="majorEastAsia" w:hint="eastAsia"/>
          <w:sz w:val="28"/>
          <w:szCs w:val="28"/>
          <w:u w:val="double"/>
        </w:rPr>
        <w:t>場合</w:t>
      </w:r>
      <w:r w:rsidRPr="00BA6FCC">
        <w:rPr>
          <w:rFonts w:asciiTheme="majorEastAsia" w:eastAsiaTheme="majorEastAsia" w:hAnsiTheme="majorEastAsia" w:hint="eastAsia"/>
          <w:sz w:val="28"/>
          <w:szCs w:val="28"/>
          <w:u w:val="double"/>
        </w:rPr>
        <w:t>、</w:t>
      </w:r>
      <w:r w:rsidR="00090674" w:rsidRPr="00BA6FCC">
        <w:rPr>
          <w:rFonts w:asciiTheme="majorEastAsia" w:eastAsiaTheme="majorEastAsia" w:hAnsiTheme="majorEastAsia" w:hint="eastAsia"/>
          <w:sz w:val="28"/>
          <w:szCs w:val="28"/>
          <w:u w:val="double"/>
        </w:rPr>
        <w:t>許可予定日が繰り越しとなる可能性もあります</w:t>
      </w:r>
      <w:r w:rsidR="00090674" w:rsidRPr="001F12D2">
        <w:rPr>
          <w:rFonts w:asciiTheme="majorEastAsia" w:eastAsiaTheme="majorEastAsia" w:hAnsiTheme="majorEastAsia" w:hint="eastAsia"/>
          <w:sz w:val="28"/>
          <w:szCs w:val="28"/>
        </w:rPr>
        <w:t>ので、あらかじめご了承ください。</w:t>
      </w:r>
    </w:p>
    <w:sectPr w:rsidR="00090674" w:rsidRPr="001F12D2" w:rsidSect="0009067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88AF1" w14:textId="77777777" w:rsidR="000A5B8F" w:rsidRDefault="000A5B8F" w:rsidP="004265A3">
      <w:r>
        <w:separator/>
      </w:r>
    </w:p>
  </w:endnote>
  <w:endnote w:type="continuationSeparator" w:id="0">
    <w:p w14:paraId="208FDCCB" w14:textId="77777777" w:rsidR="000A5B8F" w:rsidRDefault="000A5B8F" w:rsidP="004265A3">
      <w:r>
        <w:continuationSeparator/>
      </w:r>
    </w:p>
  </w:endnote>
  <w:endnote w:type="continuationNotice" w:id="1">
    <w:p w14:paraId="4F81E449" w14:textId="77777777" w:rsidR="000A5B8F" w:rsidRDefault="000A5B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EA36D" w14:textId="77777777" w:rsidR="000A5B8F" w:rsidRDefault="000A5B8F" w:rsidP="004265A3">
      <w:r>
        <w:separator/>
      </w:r>
    </w:p>
  </w:footnote>
  <w:footnote w:type="continuationSeparator" w:id="0">
    <w:p w14:paraId="4BBB9ADA" w14:textId="77777777" w:rsidR="000A5B8F" w:rsidRDefault="000A5B8F" w:rsidP="004265A3">
      <w:r>
        <w:continuationSeparator/>
      </w:r>
    </w:p>
  </w:footnote>
  <w:footnote w:type="continuationNotice" w:id="1">
    <w:p w14:paraId="1B55EECB" w14:textId="77777777" w:rsidR="000A5B8F" w:rsidRDefault="000A5B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825D0"/>
    <w:multiLevelType w:val="hybridMultilevel"/>
    <w:tmpl w:val="37202D1C"/>
    <w:lvl w:ilvl="0" w:tplc="AA0053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5102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674"/>
    <w:rsid w:val="00043B00"/>
    <w:rsid w:val="00090674"/>
    <w:rsid w:val="00093383"/>
    <w:rsid w:val="000A5B8F"/>
    <w:rsid w:val="00146916"/>
    <w:rsid w:val="0017098A"/>
    <w:rsid w:val="001C5256"/>
    <w:rsid w:val="001F12D2"/>
    <w:rsid w:val="00211E30"/>
    <w:rsid w:val="00230204"/>
    <w:rsid w:val="002450EF"/>
    <w:rsid w:val="002B5E4C"/>
    <w:rsid w:val="002C4141"/>
    <w:rsid w:val="002C4C19"/>
    <w:rsid w:val="002D1BC0"/>
    <w:rsid w:val="002E170A"/>
    <w:rsid w:val="00366AF7"/>
    <w:rsid w:val="003D7F4C"/>
    <w:rsid w:val="004265A3"/>
    <w:rsid w:val="00477A25"/>
    <w:rsid w:val="004F0D4E"/>
    <w:rsid w:val="00507AE4"/>
    <w:rsid w:val="005532AB"/>
    <w:rsid w:val="005914BA"/>
    <w:rsid w:val="005E70C5"/>
    <w:rsid w:val="00601A3C"/>
    <w:rsid w:val="006B5213"/>
    <w:rsid w:val="006C6729"/>
    <w:rsid w:val="0070725B"/>
    <w:rsid w:val="007137E7"/>
    <w:rsid w:val="00724BCA"/>
    <w:rsid w:val="007272E4"/>
    <w:rsid w:val="00736336"/>
    <w:rsid w:val="00756685"/>
    <w:rsid w:val="007C5587"/>
    <w:rsid w:val="007F4E7F"/>
    <w:rsid w:val="00800557"/>
    <w:rsid w:val="00876502"/>
    <w:rsid w:val="0088375F"/>
    <w:rsid w:val="008F6262"/>
    <w:rsid w:val="00902517"/>
    <w:rsid w:val="009373C3"/>
    <w:rsid w:val="009858DC"/>
    <w:rsid w:val="00A1632B"/>
    <w:rsid w:val="00A244A8"/>
    <w:rsid w:val="00A32C0D"/>
    <w:rsid w:val="00A348DD"/>
    <w:rsid w:val="00A66B64"/>
    <w:rsid w:val="00A834B0"/>
    <w:rsid w:val="00AC4EE5"/>
    <w:rsid w:val="00AC7F3F"/>
    <w:rsid w:val="00B016E1"/>
    <w:rsid w:val="00B049ED"/>
    <w:rsid w:val="00B22E3E"/>
    <w:rsid w:val="00B602C3"/>
    <w:rsid w:val="00BA0B55"/>
    <w:rsid w:val="00BA45BB"/>
    <w:rsid w:val="00BA6FCC"/>
    <w:rsid w:val="00BF04B3"/>
    <w:rsid w:val="00D621AB"/>
    <w:rsid w:val="00D72D7D"/>
    <w:rsid w:val="00E41015"/>
    <w:rsid w:val="00E42AEC"/>
    <w:rsid w:val="00E51519"/>
    <w:rsid w:val="00E57737"/>
    <w:rsid w:val="00E8486B"/>
    <w:rsid w:val="00E9776C"/>
    <w:rsid w:val="00F02612"/>
    <w:rsid w:val="00FD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CD28B"/>
  <w15:docId w15:val="{0F273C28-5D0E-4411-93D4-05AB9E9B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65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65A3"/>
  </w:style>
  <w:style w:type="paragraph" w:styleId="a6">
    <w:name w:val="footer"/>
    <w:basedOn w:val="a"/>
    <w:link w:val="a7"/>
    <w:uiPriority w:val="99"/>
    <w:unhideWhenUsed/>
    <w:rsid w:val="004265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65A3"/>
  </w:style>
  <w:style w:type="paragraph" w:styleId="a8">
    <w:name w:val="List Paragraph"/>
    <w:basedOn w:val="a"/>
    <w:uiPriority w:val="34"/>
    <w:qFormat/>
    <w:rsid w:val="006B521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B5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52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29AD7F9F9A1741859FAB2DFE70F174" ma:contentTypeVersion="13" ma:contentTypeDescription="新しいドキュメントを作成します。" ma:contentTypeScope="" ma:versionID="b34a7faf9482a1e4f5124b6b4eea4a4a">
  <xsd:schema xmlns:xsd="http://www.w3.org/2001/XMLSchema" xmlns:xs="http://www.w3.org/2001/XMLSchema" xmlns:p="http://schemas.microsoft.com/office/2006/metadata/properties" xmlns:ns2="da0bec7b-dc6e-43d7-93ec-f515dd5afc74" xmlns:ns3="2af7db65-e281-4bdf-8fb7-478a6b55ba37" targetNamespace="http://schemas.microsoft.com/office/2006/metadata/properties" ma:root="true" ma:fieldsID="cef08c699e84850e3fc1d18f3f202b87" ns2:_="" ns3:_="">
    <xsd:import namespace="da0bec7b-dc6e-43d7-93ec-f515dd5afc74"/>
    <xsd:import namespace="2af7db65-e281-4bdf-8fb7-478a6b55ba3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bec7b-dc6e-43d7-93ec-f515dd5afc7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db65-e281-4bdf-8fb7-478a6b55ba3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b28ddd8-4d8b-4a8a-978e-f985b35abae7}" ma:internalName="TaxCatchAll" ma:showField="CatchAllData" ma:web="2af7db65-e281-4bdf-8fb7-478a6b55b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a0bec7b-dc6e-43d7-93ec-f515dd5afc74">
      <UserInfo>
        <DisplayName/>
        <AccountId xsi:nil="true"/>
        <AccountType/>
      </UserInfo>
    </Owner>
    <lcf76f155ced4ddcb4097134ff3c332f xmlns="da0bec7b-dc6e-43d7-93ec-f515dd5afc74">
      <Terms xmlns="http://schemas.microsoft.com/office/infopath/2007/PartnerControls"/>
    </lcf76f155ced4ddcb4097134ff3c332f>
    <TaxCatchAll xmlns="2af7db65-e281-4bdf-8fb7-478a6b55ba3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DB23B-576F-4E78-B41D-692E4D514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0bec7b-dc6e-43d7-93ec-f515dd5afc74"/>
    <ds:schemaRef ds:uri="2af7db65-e281-4bdf-8fb7-478a6b55b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59CA75-E7F8-4851-B5E9-FA084E4479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B94453-736D-4369-8DE5-469F541B725E}">
  <ds:schemaRefs>
    <ds:schemaRef ds:uri="http://purl.org/dc/terms/"/>
    <ds:schemaRef ds:uri="http://www.w3.org/XML/1998/namespace"/>
    <ds:schemaRef ds:uri="http://purl.org/dc/dcmitype/"/>
    <ds:schemaRef ds:uri="http://purl.org/dc/elements/1.1/"/>
    <ds:schemaRef ds:uri="da0bec7b-dc6e-43d7-93ec-f515dd5afc74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af7db65-e281-4bdf-8fb7-478a6b55ba37"/>
  </ds:schemaRefs>
</ds:datastoreItem>
</file>

<file path=customXml/itemProps4.xml><?xml version="1.0" encoding="utf-8"?>
<ds:datastoreItem xmlns:ds="http://schemas.openxmlformats.org/officeDocument/2006/customXml" ds:itemID="{A1C2C4B8-0B10-49D5-9D87-40A073D0B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371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0x0101006A29AD7F9F9A1741859FAB2DFE70F174</vt:lpwstr>
  </property>
  <property fmtid="{D5CDD505-2E9C-101B-9397-08002B2CF9AE}" pid="3" name="MediaServiceImageTags">
    <vt:lpwstr/>
  </property>
</Properties>
</file>