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A74A" w14:textId="32940AE2" w:rsidR="000654CB" w:rsidRDefault="000654CB" w:rsidP="000654C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〇年〇月〇日掲示</w:t>
      </w:r>
    </w:p>
    <w:p w14:paraId="1F8BF908" w14:textId="0C0069C2" w:rsidR="000654CB" w:rsidRDefault="000654CB">
      <w:pPr>
        <w:rPr>
          <w:rFonts w:ascii="BIZ UDPゴシック" w:eastAsia="BIZ UDPゴシック" w:hAnsi="BIZ UDPゴシック"/>
        </w:rPr>
      </w:pPr>
    </w:p>
    <w:p w14:paraId="4B301142" w14:textId="78B4A764" w:rsidR="008069EB" w:rsidRDefault="000654CB">
      <w:pPr>
        <w:rPr>
          <w:rFonts w:ascii="BIZ UDPゴシック" w:eastAsia="BIZ UDPゴシック" w:hAnsi="BIZ UDPゴシック"/>
        </w:rPr>
      </w:pPr>
      <w:r w:rsidRPr="000654CB">
        <w:rPr>
          <w:rFonts w:ascii="BIZ UDPゴシック" w:eastAsia="BIZ UDPゴシック" w:hAnsi="BIZ UDPゴシック" w:hint="eastAsia"/>
        </w:rPr>
        <w:t>従業員のみなさま</w:t>
      </w:r>
      <w:r>
        <w:rPr>
          <w:rFonts w:ascii="BIZ UDPゴシック" w:eastAsia="BIZ UDPゴシック" w:hAnsi="BIZ UDPゴシック" w:hint="eastAsia"/>
        </w:rPr>
        <w:t>へ</w:t>
      </w:r>
    </w:p>
    <w:p w14:paraId="5FB81DD4" w14:textId="6B139602" w:rsidR="000654CB" w:rsidRDefault="000654CB">
      <w:pPr>
        <w:rPr>
          <w:rFonts w:ascii="BIZ UDPゴシック" w:eastAsia="BIZ UDPゴシック" w:hAnsi="BIZ UDPゴシック"/>
        </w:rPr>
      </w:pPr>
    </w:p>
    <w:p w14:paraId="534A3D29" w14:textId="6ABA031E" w:rsidR="000654CB" w:rsidRDefault="000654CB" w:rsidP="000654CB">
      <w:pPr>
        <w:ind w:leftChars="2800" w:left="5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株式会社</w:t>
      </w:r>
      <w:r w:rsidR="007242F5">
        <w:rPr>
          <w:rFonts w:ascii="BIZ UDPゴシック" w:eastAsia="BIZ UDPゴシック" w:hAnsi="BIZ UDPゴシック" w:hint="eastAsia"/>
        </w:rPr>
        <w:t>□□□</w:t>
      </w:r>
      <w:r>
        <w:rPr>
          <w:rFonts w:ascii="BIZ UDPゴシック" w:eastAsia="BIZ UDPゴシック" w:hAnsi="BIZ UDPゴシック" w:hint="eastAsia"/>
        </w:rPr>
        <w:t>□</w:t>
      </w:r>
    </w:p>
    <w:p w14:paraId="73A03172" w14:textId="16384180" w:rsidR="000654CB" w:rsidRDefault="000654CB" w:rsidP="000654CB">
      <w:pPr>
        <w:ind w:leftChars="2800" w:left="5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代表取締役＊＊　＊＊</w:t>
      </w:r>
    </w:p>
    <w:p w14:paraId="6B1CE896" w14:textId="11B38A69" w:rsidR="000654CB" w:rsidRDefault="000654CB" w:rsidP="000654CB">
      <w:pPr>
        <w:rPr>
          <w:rFonts w:ascii="BIZ UDPゴシック" w:eastAsia="BIZ UDPゴシック" w:hAnsi="BIZ UDPゴシック"/>
        </w:rPr>
      </w:pPr>
    </w:p>
    <w:p w14:paraId="40ABA03E" w14:textId="2A0F063A" w:rsidR="000654CB" w:rsidRDefault="000654CB" w:rsidP="000654CB">
      <w:pPr>
        <w:rPr>
          <w:rFonts w:ascii="BIZ UDPゴシック" w:eastAsia="BIZ UDPゴシック" w:hAnsi="BIZ UDPゴシック"/>
        </w:rPr>
      </w:pPr>
    </w:p>
    <w:p w14:paraId="08A0AB5F" w14:textId="77777777" w:rsidR="007242F5" w:rsidRDefault="000654CB" w:rsidP="007242F5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54CB">
        <w:rPr>
          <w:rFonts w:ascii="BIZ UDPゴシック" w:eastAsia="BIZ UDPゴシック" w:hAnsi="BIZ UDPゴシック" w:hint="eastAsia"/>
          <w:sz w:val="28"/>
          <w:szCs w:val="28"/>
        </w:rPr>
        <w:t>育児休業</w:t>
      </w:r>
      <w:r w:rsidR="007242F5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Pr="000654CB">
        <w:rPr>
          <w:rFonts w:ascii="BIZ UDPゴシック" w:eastAsia="BIZ UDPゴシック" w:hAnsi="BIZ UDPゴシック" w:hint="eastAsia"/>
          <w:sz w:val="28"/>
          <w:szCs w:val="28"/>
        </w:rPr>
        <w:t>産後パパ育休</w:t>
      </w:r>
      <w:r w:rsidR="007242F5">
        <w:rPr>
          <w:rFonts w:ascii="BIZ UDPゴシック" w:eastAsia="BIZ UDPゴシック" w:hAnsi="BIZ UDPゴシック" w:hint="eastAsia"/>
          <w:sz w:val="28"/>
          <w:szCs w:val="28"/>
        </w:rPr>
        <w:t xml:space="preserve">） 及び 介護休業（介護両立支援制度等） </w:t>
      </w:r>
      <w:r w:rsidRPr="000654CB">
        <w:rPr>
          <w:rFonts w:ascii="BIZ UDPゴシック" w:eastAsia="BIZ UDPゴシック" w:hAnsi="BIZ UDPゴシック" w:hint="eastAsia"/>
          <w:sz w:val="28"/>
          <w:szCs w:val="28"/>
        </w:rPr>
        <w:t>の</w:t>
      </w:r>
    </w:p>
    <w:p w14:paraId="0CBA2DD0" w14:textId="6C54B495" w:rsidR="000654CB" w:rsidRDefault="000654CB" w:rsidP="007242F5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54CB">
        <w:rPr>
          <w:rFonts w:ascii="BIZ UDPゴシック" w:eastAsia="BIZ UDPゴシック" w:hAnsi="BIZ UDPゴシック" w:hint="eastAsia"/>
          <w:sz w:val="28"/>
          <w:szCs w:val="28"/>
        </w:rPr>
        <w:t>相談窓口について</w:t>
      </w:r>
    </w:p>
    <w:p w14:paraId="0C8AAE3A" w14:textId="0B7F7764" w:rsidR="000654CB" w:rsidRDefault="000654CB" w:rsidP="000654CB">
      <w:pPr>
        <w:jc w:val="center"/>
        <w:rPr>
          <w:rFonts w:ascii="BIZ UDPゴシック" w:eastAsia="BIZ UDPゴシック" w:hAnsi="BIZ UDPゴシック"/>
        </w:rPr>
      </w:pPr>
    </w:p>
    <w:p w14:paraId="2B963504" w14:textId="0663AAB3" w:rsidR="000654CB" w:rsidRDefault="000654CB" w:rsidP="007242F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当社では、育児休業</w:t>
      </w:r>
      <w:r w:rsidR="007242F5">
        <w:rPr>
          <w:rFonts w:ascii="BIZ UDPゴシック" w:eastAsia="BIZ UDPゴシック" w:hAnsi="BIZ UDPゴシック" w:hint="eastAsia"/>
        </w:rPr>
        <w:t>及び</w:t>
      </w:r>
      <w:r>
        <w:rPr>
          <w:rFonts w:ascii="BIZ UDPゴシック" w:eastAsia="BIZ UDPゴシック" w:hAnsi="BIZ UDPゴシック" w:hint="eastAsia"/>
        </w:rPr>
        <w:t>産後パパ育休</w:t>
      </w:r>
      <w:r w:rsidR="007242F5">
        <w:rPr>
          <w:rFonts w:ascii="BIZ UDPゴシック" w:eastAsia="BIZ UDPゴシック" w:hAnsi="BIZ UDPゴシック" w:hint="eastAsia"/>
        </w:rPr>
        <w:t xml:space="preserve"> 並びに 介護休業及び介護両立支援制度等の</w:t>
      </w:r>
      <w:r>
        <w:rPr>
          <w:rFonts w:ascii="BIZ UDPゴシック" w:eastAsia="BIZ UDPゴシック" w:hAnsi="BIZ UDPゴシック" w:hint="eastAsia"/>
        </w:rPr>
        <w:t>申出が円滑に行われるようにするため、相談体制を整備しました。育児休業</w:t>
      </w:r>
      <w:r w:rsidR="007242F5">
        <w:rPr>
          <w:rFonts w:ascii="BIZ UDPゴシック" w:eastAsia="BIZ UDPゴシック" w:hAnsi="BIZ UDPゴシック" w:hint="eastAsia"/>
        </w:rPr>
        <w:t>・介護休業・その他の両立支援制度等</w:t>
      </w:r>
      <w:r>
        <w:rPr>
          <w:rFonts w:ascii="BIZ UDPゴシック" w:eastAsia="BIZ UDPゴシック" w:hAnsi="BIZ UDPゴシック" w:hint="eastAsia"/>
        </w:rPr>
        <w:t>とはど</w:t>
      </w:r>
      <w:r w:rsidR="00081442">
        <w:rPr>
          <w:rFonts w:ascii="BIZ UDPゴシック" w:eastAsia="BIZ UDPゴシック" w:hAnsi="BIZ UDPゴシック" w:hint="eastAsia"/>
        </w:rPr>
        <w:t>のような</w:t>
      </w:r>
      <w:r>
        <w:rPr>
          <w:rFonts w:ascii="BIZ UDPゴシック" w:eastAsia="BIZ UDPゴシック" w:hAnsi="BIZ UDPゴシック" w:hint="eastAsia"/>
        </w:rPr>
        <w:t>制度なのか、</w:t>
      </w:r>
      <w:r w:rsidR="00081442">
        <w:rPr>
          <w:rFonts w:ascii="BIZ UDPゴシック" w:eastAsia="BIZ UDPゴシック" w:hAnsi="BIZ UDPゴシック" w:hint="eastAsia"/>
        </w:rPr>
        <w:t>休業中はどのような支援</w:t>
      </w:r>
      <w:r>
        <w:rPr>
          <w:rFonts w:ascii="BIZ UDPゴシック" w:eastAsia="BIZ UDPゴシック" w:hAnsi="BIZ UDPゴシック" w:hint="eastAsia"/>
        </w:rPr>
        <w:t>が受けられるのかなど、お気軽にご相談ください。</w:t>
      </w:r>
    </w:p>
    <w:p w14:paraId="46671FEC" w14:textId="77777777" w:rsidR="007242F5" w:rsidRDefault="007242F5" w:rsidP="007242F5">
      <w:pPr>
        <w:ind w:firstLineChars="100" w:firstLine="210"/>
        <w:rPr>
          <w:rFonts w:ascii="BIZ UDPゴシック" w:eastAsia="BIZ UDPゴシック" w:hAnsi="BIZ UDPゴシック"/>
        </w:rPr>
      </w:pPr>
    </w:p>
    <w:p w14:paraId="4524107D" w14:textId="7C0C5927" w:rsidR="007242F5" w:rsidRDefault="007242F5" w:rsidP="00D72BA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＊育児に関しては</w:t>
      </w:r>
      <w:r w:rsidR="000654CB">
        <w:rPr>
          <w:rFonts w:ascii="BIZ UDPゴシック" w:eastAsia="BIZ UDPゴシック" w:hAnsi="BIZ UDPゴシック" w:hint="eastAsia"/>
        </w:rPr>
        <w:t>2022年4月より、</w:t>
      </w:r>
      <w:r w:rsidR="00432CF5" w:rsidRPr="00432CF5">
        <w:rPr>
          <w:rFonts w:ascii="BIZ UDPゴシック" w:eastAsia="BIZ UDPゴシック" w:hAnsi="BIZ UDPゴシック"/>
        </w:rPr>
        <w:t>本人または配偶者</w:t>
      </w:r>
      <w:r w:rsidR="00432CF5">
        <w:rPr>
          <w:rFonts w:ascii="BIZ UDPゴシック" w:eastAsia="BIZ UDPゴシック" w:hAnsi="BIZ UDPゴシック" w:hint="eastAsia"/>
        </w:rPr>
        <w:t>が</w:t>
      </w:r>
      <w:r w:rsidR="00432CF5" w:rsidRPr="00432CF5">
        <w:rPr>
          <w:rFonts w:ascii="BIZ UDPゴシック" w:eastAsia="BIZ UDPゴシック" w:hAnsi="BIZ UDPゴシック"/>
        </w:rPr>
        <w:t>妊娠・出産の申出をした労働者に対</w:t>
      </w:r>
      <w:r w:rsidR="00432CF5">
        <w:rPr>
          <w:rFonts w:ascii="BIZ UDPゴシック" w:eastAsia="BIZ UDPゴシック" w:hAnsi="BIZ UDPゴシック" w:hint="eastAsia"/>
        </w:rPr>
        <w:t>し</w:t>
      </w:r>
      <w:r w:rsidR="004B2795">
        <w:rPr>
          <w:rFonts w:ascii="BIZ UDPゴシック" w:eastAsia="BIZ UDPゴシック" w:hAnsi="BIZ UDPゴシック" w:hint="eastAsia"/>
        </w:rPr>
        <w:t>、育児休業</w:t>
      </w:r>
      <w:r w:rsidR="00600BE4">
        <w:rPr>
          <w:rFonts w:ascii="BIZ UDPゴシック" w:eastAsia="BIZ UDPゴシック" w:hAnsi="BIZ UDPゴシック" w:hint="eastAsia"/>
        </w:rPr>
        <w:t>・産後パパ育休</w:t>
      </w:r>
      <w:r w:rsidR="004B2795">
        <w:rPr>
          <w:rFonts w:ascii="BIZ UDPゴシック" w:eastAsia="BIZ UDPゴシック" w:hAnsi="BIZ UDPゴシック" w:hint="eastAsia"/>
        </w:rPr>
        <w:t>制度等に関する</w:t>
      </w:r>
      <w:r w:rsidR="00432CF5" w:rsidRPr="00432CF5">
        <w:rPr>
          <w:rFonts w:ascii="BIZ UDPゴシック" w:eastAsia="BIZ UDPゴシック" w:hAnsi="BIZ UDPゴシック"/>
        </w:rPr>
        <w:t>個別周知・</w:t>
      </w:r>
      <w:r w:rsidR="004B2795">
        <w:rPr>
          <w:rFonts w:ascii="BIZ UDPゴシック" w:eastAsia="BIZ UDPゴシック" w:hAnsi="BIZ UDPゴシック" w:hint="eastAsia"/>
        </w:rPr>
        <w:t>休業取得の</w:t>
      </w:r>
      <w:r w:rsidR="00432CF5" w:rsidRPr="00432CF5">
        <w:rPr>
          <w:rFonts w:ascii="BIZ UDPゴシック" w:eastAsia="BIZ UDPゴシック" w:hAnsi="BIZ UDPゴシック"/>
        </w:rPr>
        <w:t>意向確認の措置</w:t>
      </w:r>
      <w:r w:rsidR="00432CF5">
        <w:rPr>
          <w:rFonts w:ascii="BIZ UDPゴシック" w:eastAsia="BIZ UDPゴシック" w:hAnsi="BIZ UDPゴシック" w:hint="eastAsia"/>
        </w:rPr>
        <w:t>を実施することが</w:t>
      </w:r>
      <w:r w:rsidR="007B6A30">
        <w:rPr>
          <w:rFonts w:ascii="BIZ UDPゴシック" w:eastAsia="BIZ UDPゴシック" w:hAnsi="BIZ UDPゴシック" w:hint="eastAsia"/>
        </w:rPr>
        <w:t>事業主の</w:t>
      </w:r>
      <w:r w:rsidR="00432CF5">
        <w:rPr>
          <w:rFonts w:ascii="BIZ UDPゴシック" w:eastAsia="BIZ UDPゴシック" w:hAnsi="BIZ UDPゴシック" w:hint="eastAsia"/>
        </w:rPr>
        <w:t>義務</w:t>
      </w:r>
      <w:r w:rsidR="007B6A30">
        <w:rPr>
          <w:rFonts w:ascii="BIZ UDPゴシック" w:eastAsia="BIZ UDPゴシック" w:hAnsi="BIZ UDPゴシック" w:hint="eastAsia"/>
        </w:rPr>
        <w:t>となりました。</w:t>
      </w:r>
    </w:p>
    <w:p w14:paraId="3EF53B09" w14:textId="4C291C82" w:rsidR="007242F5" w:rsidRDefault="007242F5" w:rsidP="007242F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＊介護に関しては2025年4月より、介護に直面した旨の申出をした労働者に対し、介護休業及び介護両立支援制度等に関する個別周知・休業取得</w:t>
      </w:r>
      <w:r w:rsidR="003455E2">
        <w:rPr>
          <w:rFonts w:ascii="BIZ UDPゴシック" w:eastAsia="BIZ UDPゴシック" w:hAnsi="BIZ UDPゴシック" w:hint="eastAsia"/>
        </w:rPr>
        <w:t>等</w:t>
      </w:r>
      <w:r>
        <w:rPr>
          <w:rFonts w:ascii="BIZ UDPゴシック" w:eastAsia="BIZ UDPゴシック" w:hAnsi="BIZ UDPゴシック" w:hint="eastAsia"/>
        </w:rPr>
        <w:t>の意向確認の措置を</w:t>
      </w:r>
      <w:r w:rsidR="00812EC9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ことが事業主の義務となりました。</w:t>
      </w:r>
    </w:p>
    <w:p w14:paraId="45BDB61F" w14:textId="42E037AF" w:rsidR="007B6A30" w:rsidRDefault="007242F5" w:rsidP="007242F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これらの措置を</w:t>
      </w:r>
      <w:r w:rsidR="007B6A30">
        <w:rPr>
          <w:rFonts w:ascii="BIZ UDPゴシック" w:eastAsia="BIZ UDPゴシック" w:hAnsi="BIZ UDPゴシック" w:hint="eastAsia"/>
        </w:rPr>
        <w:t>適切</w:t>
      </w:r>
      <w:r>
        <w:rPr>
          <w:rFonts w:ascii="BIZ UDPゴシック" w:eastAsia="BIZ UDPゴシック" w:hAnsi="BIZ UDPゴシック" w:hint="eastAsia"/>
        </w:rPr>
        <w:t>に</w:t>
      </w:r>
      <w:r w:rsidR="007B6A30">
        <w:rPr>
          <w:rFonts w:ascii="BIZ UDPゴシック" w:eastAsia="BIZ UDPゴシック" w:hAnsi="BIZ UDPゴシック" w:hint="eastAsia"/>
        </w:rPr>
        <w:t>実施</w:t>
      </w:r>
      <w:r>
        <w:rPr>
          <w:rFonts w:ascii="BIZ UDPゴシック" w:eastAsia="BIZ UDPゴシック" w:hAnsi="BIZ UDPゴシック" w:hint="eastAsia"/>
        </w:rPr>
        <w:t>するため</w:t>
      </w:r>
      <w:r w:rsidR="007B6A3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該当する従業員は</w:t>
      </w:r>
      <w:r w:rsidR="007B6A30">
        <w:rPr>
          <w:rFonts w:ascii="BIZ UDPゴシック" w:eastAsia="BIZ UDPゴシック" w:hAnsi="BIZ UDPゴシック" w:hint="eastAsia"/>
        </w:rPr>
        <w:t>相談窓口までお申出ください。</w:t>
      </w:r>
    </w:p>
    <w:p w14:paraId="0DA213F0" w14:textId="51C7EB93" w:rsidR="001A2828" w:rsidRDefault="007242F5" w:rsidP="000654CB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170F20" wp14:editId="0D75F476">
                <wp:simplePos x="0" y="0"/>
                <wp:positionH relativeFrom="column">
                  <wp:posOffset>-87198</wp:posOffset>
                </wp:positionH>
                <wp:positionV relativeFrom="paragraph">
                  <wp:posOffset>331840</wp:posOffset>
                </wp:positionV>
                <wp:extent cx="5543550" cy="1503431"/>
                <wp:effectExtent l="0" t="0" r="19050" b="20955"/>
                <wp:wrapNone/>
                <wp:docPr id="70873485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50343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D74C039" w14:textId="77777777" w:rsidR="007242F5" w:rsidRPr="007242F5" w:rsidRDefault="007242F5" w:rsidP="007242F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600" w:id="-885827584"/>
                              </w:rPr>
                              <w:t>[担当部署]</w:t>
                            </w: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人事部</w:t>
                            </w:r>
                          </w:p>
                          <w:p w14:paraId="22FF11BE" w14:textId="77777777" w:rsidR="007242F5" w:rsidRPr="007242F5" w:rsidRDefault="007242F5" w:rsidP="007242F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75"/>
                                <w:kern w:val="0"/>
                                <w:sz w:val="32"/>
                                <w:szCs w:val="32"/>
                                <w:fitText w:val="1600" w:id="-885827583"/>
                              </w:rPr>
                              <w:t>[担当者</w:t>
                            </w: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5"/>
                                <w:kern w:val="0"/>
                                <w:sz w:val="32"/>
                                <w:szCs w:val="32"/>
                                <w:fitText w:val="1600" w:id="-885827583"/>
                              </w:rPr>
                              <w:t>]</w:t>
                            </w: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●●　●●</w:t>
                            </w:r>
                          </w:p>
                          <w:p w14:paraId="2E5860FE" w14:textId="77777777" w:rsidR="007242F5" w:rsidRPr="007242F5" w:rsidRDefault="007242F5" w:rsidP="007242F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75"/>
                                <w:kern w:val="0"/>
                                <w:sz w:val="32"/>
                                <w:szCs w:val="32"/>
                                <w:fitText w:val="1600" w:id="-885827582"/>
                              </w:rPr>
                              <w:t>[連絡先</w:t>
                            </w: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5"/>
                                <w:kern w:val="0"/>
                                <w:sz w:val="32"/>
                                <w:szCs w:val="32"/>
                                <w:fitText w:val="1600" w:id="-885827582"/>
                              </w:rPr>
                              <w:t>]</w:t>
                            </w: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TEL：000-000-0000</w:t>
                            </w:r>
                          </w:p>
                          <w:p w14:paraId="4AC344BA" w14:textId="77777777" w:rsidR="007242F5" w:rsidRDefault="007242F5" w:rsidP="00724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70F20" id="四角形: 角を丸くする 2" o:spid="_x0000_s1026" style="position:absolute;left:0;text-align:left;margin-left:-6.85pt;margin-top:26.15pt;width:436.5pt;height:118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" filled="f" strokecolor="#ed7d31 [3205]">
                <v:textbox>
                  <w:txbxContent>
                    <w:p w14:paraId="1D74C039" w14:textId="77777777" w:rsidR="007242F5" w:rsidRPr="007242F5" w:rsidRDefault="007242F5" w:rsidP="007242F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32"/>
                          <w:szCs w:val="32"/>
                          <w:fitText w:val="1600" w:id="-885827584"/>
                        </w:rPr>
                        <w:t>[担当部署]</w:t>
                      </w: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人事部</w:t>
                      </w:r>
                    </w:p>
                    <w:p w14:paraId="22FF11BE" w14:textId="77777777" w:rsidR="007242F5" w:rsidRPr="007242F5" w:rsidRDefault="007242F5" w:rsidP="007242F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75"/>
                          <w:kern w:val="0"/>
                          <w:sz w:val="32"/>
                          <w:szCs w:val="32"/>
                          <w:fitText w:val="1600" w:id="-885827583"/>
                        </w:rPr>
                        <w:t>[担当者</w:t>
                      </w: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5"/>
                          <w:kern w:val="0"/>
                          <w:sz w:val="32"/>
                          <w:szCs w:val="32"/>
                          <w:fitText w:val="1600" w:id="-885827583"/>
                        </w:rPr>
                        <w:t>]</w:t>
                      </w: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●●　●●</w:t>
                      </w:r>
                    </w:p>
                    <w:p w14:paraId="2E5860FE" w14:textId="77777777" w:rsidR="007242F5" w:rsidRPr="007242F5" w:rsidRDefault="007242F5" w:rsidP="007242F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75"/>
                          <w:kern w:val="0"/>
                          <w:sz w:val="32"/>
                          <w:szCs w:val="32"/>
                          <w:fitText w:val="1600" w:id="-885827582"/>
                        </w:rPr>
                        <w:t>[連絡先</w:t>
                      </w: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5"/>
                          <w:kern w:val="0"/>
                          <w:sz w:val="32"/>
                          <w:szCs w:val="32"/>
                          <w:fitText w:val="1600" w:id="-885827582"/>
                        </w:rPr>
                        <w:t>]</w:t>
                      </w:r>
                      <w:r w:rsidRPr="007242F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TEL：000-000-0000</w:t>
                      </w:r>
                    </w:p>
                    <w:p w14:paraId="4AC344BA" w14:textId="77777777" w:rsidR="007242F5" w:rsidRDefault="007242F5" w:rsidP="007242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9428C" wp14:editId="19B295B4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1381125" cy="409575"/>
                <wp:effectExtent l="0" t="0" r="28575" b="28575"/>
                <wp:wrapNone/>
                <wp:docPr id="169834636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3DF8" w14:textId="77777777" w:rsidR="007242F5" w:rsidRPr="007242F5" w:rsidRDefault="007242F5" w:rsidP="007242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42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相談窓口</w:t>
                            </w:r>
                          </w:p>
                          <w:p w14:paraId="2A082012" w14:textId="77777777" w:rsidR="007242F5" w:rsidRDefault="007242F5" w:rsidP="00724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9428C" id="四角形: 角を丸くする 1" o:spid="_x0000_s1027" style="position:absolute;left:0;text-align:left;margin-left:-1.15pt;margin-top:9.75pt;width:108.75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" fillcolor="#ed7d31 [3205]" strokecolor="white [3201]" strokeweight="1.5pt">
                <v:stroke joinstyle="miter"/>
                <v:textbox>
                  <w:txbxContent>
                    <w:p w14:paraId="1B263DF8" w14:textId="77777777" w:rsidR="007242F5" w:rsidRPr="007242F5" w:rsidRDefault="007242F5" w:rsidP="007242F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242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相談窓口</w:t>
                      </w:r>
                    </w:p>
                    <w:p w14:paraId="2A082012" w14:textId="77777777" w:rsidR="007242F5" w:rsidRDefault="007242F5" w:rsidP="007242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0CAB7E" w14:textId="47C45399" w:rsidR="001A2828" w:rsidRDefault="001A2828">
      <w:pPr>
        <w:widowControl/>
        <w:jc w:val="left"/>
        <w:rPr>
          <w:rFonts w:ascii="BIZ UDPゴシック" w:eastAsia="BIZ UDPゴシック" w:hAnsi="BIZ UDPゴシック"/>
        </w:rPr>
      </w:pPr>
    </w:p>
    <w:p w14:paraId="5DA310C7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18ECDD93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76CEEF43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3EE0241F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3D746284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1695C437" w14:textId="77777777" w:rsidR="000D68F4" w:rsidRDefault="000D68F4">
      <w:pPr>
        <w:widowControl/>
        <w:jc w:val="left"/>
        <w:rPr>
          <w:rFonts w:ascii="BIZ UDPゴシック" w:eastAsia="BIZ UDPゴシック" w:hAnsi="BIZ UDPゴシック"/>
        </w:rPr>
      </w:pPr>
    </w:p>
    <w:p w14:paraId="75053534" w14:textId="3FD17058" w:rsidR="00921F90" w:rsidRDefault="000D68F4">
      <w:pPr>
        <w:widowControl/>
        <w:jc w:val="left"/>
        <w:rPr>
          <w:rFonts w:ascii="BIZ UDPゴシック" w:eastAsia="BIZ UDPゴシック" w:hAnsi="BIZ UDPゴシック"/>
        </w:rPr>
        <w:sectPr w:rsidR="00921F90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BIZ UDPゴシック" w:eastAsia="BIZ UDPゴシック" w:hAnsi="BIZ UDPゴシック" w:hint="eastAsia"/>
        </w:rPr>
        <w:t>＊40歳以上の従業員には、介護休業及び介護両立支援制度等の理解と関心を深めるために</w:t>
      </w:r>
      <w:r w:rsidR="00390384">
        <w:rPr>
          <w:rFonts w:ascii="BIZ UDPゴシック" w:eastAsia="BIZ UDPゴシック" w:hAnsi="BIZ UDPゴシック" w:hint="eastAsia"/>
        </w:rPr>
        <w:t>介護休業</w:t>
      </w:r>
      <w:r>
        <w:rPr>
          <w:rFonts w:ascii="BIZ UDPゴシック" w:eastAsia="BIZ UDPゴシック" w:hAnsi="BIZ UDPゴシック" w:hint="eastAsia"/>
        </w:rPr>
        <w:t>制度</w:t>
      </w:r>
      <w:r w:rsidR="00390384">
        <w:rPr>
          <w:rFonts w:ascii="BIZ UDPゴシック" w:eastAsia="BIZ UDPゴシック" w:hAnsi="BIZ UDPゴシック" w:hint="eastAsia"/>
        </w:rPr>
        <w:t>等</w:t>
      </w:r>
      <w:r>
        <w:rPr>
          <w:rFonts w:ascii="BIZ UDPゴシック" w:eastAsia="BIZ UDPゴシック" w:hAnsi="BIZ UDPゴシック" w:hint="eastAsia"/>
        </w:rPr>
        <w:t>を</w:t>
      </w:r>
      <w:r w:rsidR="00390384">
        <w:rPr>
          <w:rFonts w:ascii="BIZ UDPゴシック" w:eastAsia="BIZ UDPゴシック" w:hAnsi="BIZ UDPゴシック" w:hint="eastAsia"/>
        </w:rPr>
        <w:t>情報提供</w:t>
      </w:r>
      <w:r>
        <w:rPr>
          <w:rFonts w:ascii="BIZ UDPゴシック" w:eastAsia="BIZ UDPゴシック" w:hAnsi="BIZ UDPゴシック" w:hint="eastAsia"/>
        </w:rPr>
        <w:t>することになりました。介護はいつ直面</w:t>
      </w:r>
      <w:r w:rsidR="00006D73">
        <w:rPr>
          <w:rFonts w:ascii="BIZ UDPゴシック" w:eastAsia="BIZ UDPゴシック" w:hAnsi="BIZ UDPゴシック" w:hint="eastAsia"/>
        </w:rPr>
        <w:t>す</w:t>
      </w:r>
      <w:r>
        <w:rPr>
          <w:rFonts w:ascii="BIZ UDPゴシック" w:eastAsia="BIZ UDPゴシック" w:hAnsi="BIZ UDPゴシック" w:hint="eastAsia"/>
        </w:rPr>
        <w:t>るかわかりません。制度を知って備えましょう。</w:t>
      </w:r>
    </w:p>
    <w:p w14:paraId="0CCD6F2E" w14:textId="5A33B824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本</w:t>
      </w:r>
      <w:r w:rsidRPr="00C339E0">
        <w:rPr>
          <w:rFonts w:ascii="BIZ UDPゴシック" w:eastAsia="BIZ UDPゴシック" w:hAnsi="BIZ UDPゴシック" w:hint="eastAsia"/>
        </w:rPr>
        <w:t>周知文は、</w:t>
      </w:r>
      <w:r>
        <w:rPr>
          <w:rFonts w:ascii="BIZ UDPゴシック" w:eastAsia="BIZ UDPゴシック" w:hAnsi="BIZ UDPゴシック" w:hint="eastAsia"/>
        </w:rPr>
        <w:t>育児・介護休業法22条</w:t>
      </w:r>
      <w:r w:rsidR="00006D73">
        <w:rPr>
          <w:rFonts w:ascii="BIZ UDPゴシック" w:eastAsia="BIZ UDPゴシック" w:hAnsi="BIZ UDPゴシック" w:hint="eastAsia"/>
        </w:rPr>
        <w:t>第</w:t>
      </w:r>
      <w:r w:rsidR="00006D73" w:rsidRPr="00FC441D">
        <w:rPr>
          <w:rFonts w:ascii="BIZ UDPゴシック" w:eastAsia="BIZ UDPゴシック" w:hAnsi="BIZ UDPゴシック" w:hint="eastAsia"/>
        </w:rPr>
        <w:t>１項および第２項</w:t>
      </w:r>
      <w:r>
        <w:rPr>
          <w:rFonts w:ascii="BIZ UDPゴシック" w:eastAsia="BIZ UDPゴシック" w:hAnsi="BIZ UDPゴシック" w:hint="eastAsia"/>
        </w:rPr>
        <w:t>において以下の①～④の措置のうち②の措置を講ずる際に使用していただくことを想定しています。</w:t>
      </w:r>
      <w:r w:rsidR="00F457C8">
        <w:rPr>
          <w:rFonts w:ascii="BIZ UDPゴシック" w:eastAsia="BIZ UDPゴシック" w:hAnsi="BIZ UDPゴシック" w:hint="eastAsia"/>
        </w:rPr>
        <w:t>①・③・④の様式例は厚労省ホームページよりダウンロード可能です。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C339E0" w14:paraId="1CDF8574" w14:textId="77777777" w:rsidTr="00C339E0">
        <w:tc>
          <w:tcPr>
            <w:tcW w:w="5228" w:type="dxa"/>
            <w:shd w:val="clear" w:color="auto" w:fill="FBE4D5" w:themeFill="accent2" w:themeFillTint="33"/>
          </w:tcPr>
          <w:p w14:paraId="3F272440" w14:textId="58946564" w:rsidR="00F457C8" w:rsidRDefault="00C339E0" w:rsidP="00F457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339E0">
              <w:rPr>
                <w:rFonts w:ascii="BIZ UDPゴシック" w:eastAsia="BIZ UDPゴシック" w:hAnsi="BIZ UDPゴシック" w:hint="eastAsia"/>
              </w:rPr>
              <w:t>育児休業・産後パパ育休に関する</w:t>
            </w:r>
            <w:r w:rsidR="00F457C8">
              <w:rPr>
                <w:rFonts w:ascii="BIZ UDPゴシック" w:eastAsia="BIZ UDPゴシック" w:hAnsi="BIZ UDPゴシック" w:hint="eastAsia"/>
              </w:rPr>
              <w:t>（</w:t>
            </w:r>
            <w:r w:rsidR="00AE0EDE">
              <w:rPr>
                <w:rFonts w:ascii="BIZ UDPゴシック" w:eastAsia="BIZ UDPゴシック" w:hAnsi="BIZ UDPゴシック" w:hint="eastAsia"/>
              </w:rPr>
              <w:t>2022</w:t>
            </w:r>
            <w:r w:rsidR="00F457C8">
              <w:rPr>
                <w:rFonts w:ascii="BIZ UDPゴシック" w:eastAsia="BIZ UDPゴシック" w:hAnsi="BIZ UDPゴシック" w:hint="eastAsia"/>
              </w:rPr>
              <w:t>.4～）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5BA67B92" w14:textId="08AD62F4" w:rsidR="00C339E0" w:rsidRDefault="00C339E0" w:rsidP="00C339E0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介護休業・介護両立支援制度等に関する</w:t>
            </w:r>
            <w:r w:rsidR="00F457C8">
              <w:rPr>
                <w:rFonts w:ascii="BIZ UDPゴシック" w:eastAsia="BIZ UDPゴシック" w:hAnsi="BIZ UDPゴシック" w:hint="eastAsia"/>
              </w:rPr>
              <w:t>（</w:t>
            </w:r>
            <w:r w:rsidR="00AE0EDE">
              <w:rPr>
                <w:rFonts w:ascii="BIZ UDPゴシック" w:eastAsia="BIZ UDPゴシック" w:hAnsi="BIZ UDPゴシック" w:hint="eastAsia"/>
              </w:rPr>
              <w:t>2025</w:t>
            </w:r>
            <w:r w:rsidR="00F457C8">
              <w:rPr>
                <w:rFonts w:ascii="BIZ UDPゴシック" w:eastAsia="BIZ UDPゴシック" w:hAnsi="BIZ UDPゴシック" w:hint="eastAsia"/>
              </w:rPr>
              <w:t>.4～）</w:t>
            </w:r>
          </w:p>
        </w:tc>
      </w:tr>
      <w:tr w:rsidR="00C339E0" w14:paraId="7F685F9C" w14:textId="77777777" w:rsidTr="00C339E0">
        <w:tc>
          <w:tcPr>
            <w:tcW w:w="10456" w:type="dxa"/>
            <w:gridSpan w:val="2"/>
          </w:tcPr>
          <w:p w14:paraId="5B81034C" w14:textId="5AB8EBAC" w:rsidR="00C339E0" w:rsidRDefault="00C339E0" w:rsidP="00C339E0">
            <w:pPr>
              <w:widowControl/>
              <w:ind w:firstLineChars="900" w:firstLine="1890"/>
              <w:jc w:val="left"/>
              <w:rPr>
                <w:rFonts w:ascii="BIZ UDPゴシック" w:eastAsia="BIZ UDPゴシック" w:hAnsi="BIZ UDPゴシック"/>
              </w:rPr>
            </w:pPr>
            <w:r w:rsidRPr="00C339E0">
              <w:rPr>
                <w:rFonts w:ascii="BIZ UDPゴシック" w:eastAsia="BIZ UDPゴシック" w:hAnsi="BIZ UDPゴシック" w:hint="eastAsia"/>
              </w:rPr>
              <w:t>①研修の実施</w:t>
            </w:r>
          </w:p>
        </w:tc>
      </w:tr>
      <w:tr w:rsidR="00C339E0" w14:paraId="3F6747EE" w14:textId="77777777" w:rsidTr="00C339E0">
        <w:tc>
          <w:tcPr>
            <w:tcW w:w="10456" w:type="dxa"/>
            <w:gridSpan w:val="2"/>
          </w:tcPr>
          <w:p w14:paraId="54E063F3" w14:textId="46171D48" w:rsidR="00C339E0" w:rsidRPr="00C339E0" w:rsidRDefault="00C339E0" w:rsidP="00C339E0">
            <w:pPr>
              <w:widowControl/>
              <w:ind w:firstLineChars="900" w:firstLine="1890"/>
              <w:jc w:val="left"/>
              <w:rPr>
                <w:rFonts w:ascii="BIZ UDPゴシック" w:eastAsia="BIZ UDPゴシック" w:hAnsi="BIZ UDPゴシック"/>
              </w:rPr>
            </w:pPr>
            <w:r w:rsidRPr="00C339E0">
              <w:rPr>
                <w:rFonts w:ascii="BIZ UDPゴシック" w:eastAsia="BIZ UDPゴシック" w:hAnsi="BIZ UDPゴシック" w:hint="eastAsia"/>
                <w:color w:val="FF0000"/>
              </w:rPr>
              <w:t>②相談体制の整備（相談窓口や相談対応者の設置）</w:t>
            </w:r>
          </w:p>
        </w:tc>
      </w:tr>
      <w:tr w:rsidR="00C339E0" w14:paraId="0F1465DD" w14:textId="77777777" w:rsidTr="00C339E0">
        <w:tc>
          <w:tcPr>
            <w:tcW w:w="10456" w:type="dxa"/>
            <w:gridSpan w:val="2"/>
          </w:tcPr>
          <w:p w14:paraId="2EF1D8BC" w14:textId="7F88F7E0" w:rsidR="00C339E0" w:rsidRPr="00C339E0" w:rsidRDefault="00C339E0" w:rsidP="00C339E0">
            <w:pPr>
              <w:widowControl/>
              <w:ind w:firstLineChars="900" w:firstLine="1890"/>
              <w:jc w:val="left"/>
              <w:rPr>
                <w:rFonts w:ascii="BIZ UDPゴシック" w:eastAsia="BIZ UDPゴシック" w:hAnsi="BIZ UDPゴシック"/>
              </w:rPr>
            </w:pPr>
            <w:r w:rsidRPr="00C339E0">
              <w:rPr>
                <w:rFonts w:ascii="BIZ UDPゴシック" w:eastAsia="BIZ UDPゴシック" w:hAnsi="BIZ UDPゴシック" w:hint="eastAsia"/>
              </w:rPr>
              <w:t>③</w:t>
            </w:r>
            <w:r w:rsidR="00F457C8">
              <w:rPr>
                <w:rFonts w:ascii="BIZ UDPゴシック" w:eastAsia="BIZ UDPゴシック" w:hAnsi="BIZ UDPゴシック" w:hint="eastAsia"/>
              </w:rPr>
              <w:t>（自社の労働者の）</w:t>
            </w:r>
            <w:r w:rsidRPr="00C339E0">
              <w:rPr>
                <w:rFonts w:ascii="BIZ UDPゴシック" w:eastAsia="BIZ UDPゴシック" w:hAnsi="BIZ UDPゴシック" w:hint="eastAsia"/>
              </w:rPr>
              <w:t>取得事例の収集・提供</w:t>
            </w:r>
          </w:p>
        </w:tc>
      </w:tr>
      <w:tr w:rsidR="00C339E0" w14:paraId="12628897" w14:textId="77777777" w:rsidTr="00C339E0">
        <w:tc>
          <w:tcPr>
            <w:tcW w:w="10456" w:type="dxa"/>
            <w:gridSpan w:val="2"/>
          </w:tcPr>
          <w:p w14:paraId="080A68C8" w14:textId="78EBCE22" w:rsidR="00C339E0" w:rsidRPr="00C339E0" w:rsidRDefault="00C339E0" w:rsidP="00C339E0">
            <w:pPr>
              <w:widowControl/>
              <w:ind w:firstLineChars="900" w:firstLine="1890"/>
              <w:jc w:val="left"/>
              <w:rPr>
                <w:rFonts w:ascii="BIZ UDPゴシック" w:eastAsia="BIZ UDPゴシック" w:hAnsi="BIZ UDPゴシック"/>
              </w:rPr>
            </w:pPr>
            <w:r w:rsidRPr="00C339E0">
              <w:rPr>
                <w:rFonts w:ascii="BIZ UDPゴシック" w:eastAsia="BIZ UDPゴシック" w:hAnsi="BIZ UDPゴシック" w:hint="eastAsia"/>
              </w:rPr>
              <w:t>④</w:t>
            </w:r>
            <w:r w:rsidR="00F457C8">
              <w:rPr>
                <w:rFonts w:ascii="BIZ UDPゴシック" w:eastAsia="BIZ UDPゴシック" w:hAnsi="BIZ UDPゴシック" w:hint="eastAsia"/>
              </w:rPr>
              <w:t>（自社の労働者へ）</w:t>
            </w:r>
            <w:r>
              <w:rPr>
                <w:rFonts w:ascii="BIZ UDPゴシック" w:eastAsia="BIZ UDPゴシック" w:hAnsi="BIZ UDPゴシック" w:hint="eastAsia"/>
              </w:rPr>
              <w:t>各</w:t>
            </w:r>
            <w:r w:rsidRPr="00C339E0">
              <w:rPr>
                <w:rFonts w:ascii="BIZ UDPゴシック" w:eastAsia="BIZ UDPゴシック" w:hAnsi="BIZ UDPゴシック" w:hint="eastAsia"/>
              </w:rPr>
              <w:t>制度と育児休業取得促進に関する方針の周知</w:t>
            </w:r>
          </w:p>
        </w:tc>
      </w:tr>
    </w:tbl>
    <w:p w14:paraId="17F3EAC3" w14:textId="77777777" w:rsidR="00C339E0" w:rsidRDefault="00C339E0" w:rsidP="00C339E0">
      <w:pPr>
        <w:widowControl/>
        <w:jc w:val="left"/>
        <w:rPr>
          <w:rFonts w:ascii="BIZ UDPゴシック" w:eastAsia="BIZ UDPゴシック" w:hAnsi="BIZ UDPゴシック"/>
        </w:rPr>
      </w:pPr>
    </w:p>
    <w:p w14:paraId="4DFBEAB7" w14:textId="77777777" w:rsidR="00C339E0" w:rsidRDefault="00C339E0">
      <w:pPr>
        <w:widowControl/>
        <w:jc w:val="left"/>
        <w:rPr>
          <w:rFonts w:ascii="BIZ UDPゴシック" w:eastAsia="BIZ UDPゴシック" w:hAnsi="BIZ UDPゴシック"/>
        </w:rPr>
        <w:sectPr w:rsidR="00C339E0" w:rsidSect="00C339E0">
          <w:headerReference w:type="default" r:id="rId7"/>
          <w:pgSz w:w="11906" w:h="16838"/>
          <w:pgMar w:top="720" w:right="720" w:bottom="720" w:left="720" w:header="851" w:footer="992" w:gutter="0"/>
          <w:cols w:space="0"/>
          <w:docGrid w:type="lines" w:linePitch="360"/>
        </w:sectPr>
      </w:pPr>
    </w:p>
    <w:p w14:paraId="20C2BF66" w14:textId="03713F25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1F6D55C0" w14:textId="05A014CC" w:rsidR="00C339E0" w:rsidRDefault="00557731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EF454" wp14:editId="69B74EF7">
                <wp:simplePos x="0" y="0"/>
                <wp:positionH relativeFrom="column">
                  <wp:posOffset>1838326</wp:posOffset>
                </wp:positionH>
                <wp:positionV relativeFrom="paragraph">
                  <wp:posOffset>232409</wp:posOffset>
                </wp:positionV>
                <wp:extent cx="1430020" cy="2171700"/>
                <wp:effectExtent l="0" t="38100" r="55880" b="19050"/>
                <wp:wrapNone/>
                <wp:docPr id="730154464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020" cy="217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A5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44.75pt;margin-top:18.3pt;width:112.6pt;height:17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</w:p>
    <w:p w14:paraId="7178ABF2" w14:textId="12E79A99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0D3A9C99" w14:textId="5A22A557" w:rsidR="00C339E0" w:rsidRDefault="0016630D">
      <w:pPr>
        <w:widowControl/>
        <w:jc w:val="left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85B18C" wp14:editId="42698CDA">
            <wp:simplePos x="0" y="0"/>
            <wp:positionH relativeFrom="column">
              <wp:posOffset>142875</wp:posOffset>
            </wp:positionH>
            <wp:positionV relativeFrom="paragraph">
              <wp:posOffset>142240</wp:posOffset>
            </wp:positionV>
            <wp:extent cx="2927985" cy="3945255"/>
            <wp:effectExtent l="19050" t="19050" r="24765" b="17145"/>
            <wp:wrapNone/>
            <wp:docPr id="6618884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88427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1" t="17467" r="22157" b="9890"/>
                    <a:stretch/>
                  </pic:blipFill>
                  <pic:spPr bwMode="auto">
                    <a:xfrm>
                      <a:off x="0" y="0"/>
                      <a:ext cx="2927985" cy="394525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443A" w14:textId="29C13E5E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4F05404E" w14:textId="5E2FC580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2DB32F93" w14:textId="6B88EE98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5CD90ABE" w14:textId="77777777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360D5E1A" w14:textId="4CD8CF3A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5C779E2F" w14:textId="6E1A5F70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31821CCB" w14:textId="340EEAB3" w:rsidR="00C339E0" w:rsidRDefault="00557731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4B588" wp14:editId="5FD0A741">
                <wp:simplePos x="0" y="0"/>
                <wp:positionH relativeFrom="column">
                  <wp:posOffset>1971675</wp:posOffset>
                </wp:positionH>
                <wp:positionV relativeFrom="paragraph">
                  <wp:posOffset>60959</wp:posOffset>
                </wp:positionV>
                <wp:extent cx="1236980" cy="666750"/>
                <wp:effectExtent l="0" t="38100" r="58420" b="19050"/>
                <wp:wrapNone/>
                <wp:docPr id="649654088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698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4EB9" id="直線矢印コネクタ 4" o:spid="_x0000_s1026" type="#_x0000_t32" style="position:absolute;left:0;text-align:left;margin-left:155.25pt;margin-top:4.8pt;width:97.4pt;height:5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</w:p>
    <w:p w14:paraId="34B17E69" w14:textId="490FF95B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1DA76923" w14:textId="79184B55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52E2FFD1" w14:textId="386DBBF0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74C73EDB" w14:textId="7F56B007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4F2DD213" w14:textId="39A484AE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146EDC26" w14:textId="2EBAF9E0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375CD93D" w14:textId="1AF2364C" w:rsidR="00C339E0" w:rsidRDefault="00557731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3DB66" wp14:editId="62126E10">
                <wp:simplePos x="0" y="0"/>
                <wp:positionH relativeFrom="column">
                  <wp:posOffset>2038349</wp:posOffset>
                </wp:positionH>
                <wp:positionV relativeFrom="paragraph">
                  <wp:posOffset>108585</wp:posOffset>
                </wp:positionV>
                <wp:extent cx="1223645" cy="114300"/>
                <wp:effectExtent l="0" t="57150" r="14605" b="19050"/>
                <wp:wrapNone/>
                <wp:docPr id="1791562399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364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4937" id="直線矢印コネクタ 5" o:spid="_x0000_s1026" type="#_x0000_t32" style="position:absolute;left:0;text-align:left;margin-left:160.5pt;margin-top:8.55pt;width:96.3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" strokecolor="#5b9bd5 [3208]" strokeweight="1.5pt">
                <v:stroke endarrow="block" joinstyle="miter"/>
              </v:shape>
            </w:pict>
          </mc:Fallback>
        </mc:AlternateContent>
      </w:r>
    </w:p>
    <w:p w14:paraId="1DC01C5E" w14:textId="618991AD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05E0F047" w14:textId="0F18CA9E" w:rsidR="00C339E0" w:rsidRDefault="005E7224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BC3EF" wp14:editId="49C0941C">
                <wp:simplePos x="0" y="0"/>
                <wp:positionH relativeFrom="column">
                  <wp:posOffset>106070</wp:posOffset>
                </wp:positionH>
                <wp:positionV relativeFrom="paragraph">
                  <wp:posOffset>99060</wp:posOffset>
                </wp:positionV>
                <wp:extent cx="2969895" cy="776605"/>
                <wp:effectExtent l="95250" t="666750" r="59055" b="118745"/>
                <wp:wrapNone/>
                <wp:docPr id="92962321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776605"/>
                        </a:xfrm>
                        <a:prstGeom prst="wedgeRectCallout">
                          <a:avLst>
                            <a:gd name="adj1" fmla="val -21818"/>
                            <a:gd name="adj2" fmla="val -13100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56E28" w14:textId="77777777" w:rsidR="005E7224" w:rsidRPr="005E7224" w:rsidRDefault="005E7224" w:rsidP="005E7224">
                            <w:pPr>
                              <w:snapToGrid w:val="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E722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実質的に相談に対応できる体制を整えていれば、</w:t>
                            </w:r>
                          </w:p>
                          <w:p w14:paraId="42BDC870" w14:textId="1529F400" w:rsidR="006949F6" w:rsidRPr="005E7224" w:rsidRDefault="005E7224" w:rsidP="005E7224">
                            <w:pPr>
                              <w:snapToGrid w:val="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E722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必ずしも物理的な窓口設置に限られずメールアドレスや</w:t>
                            </w:r>
                            <w:r w:rsidRPr="005E7224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URLを定めて相談窓口として周知する方法も可能です</w:t>
                            </w:r>
                            <w:r w:rsidRPr="005E722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。労働者が利用しやすい体制を整備してください。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C3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margin-left:8.35pt;margin-top:7.8pt;width:233.85pt;height:6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" adj="6087,-17498" fillcolor="#fff2cc [663]" strokecolor="#ed7d31 [3205]" strokeweight=".5pt">
                <v:shadow on="t" color="black" opacity="26214f" origin=".5,-.5" offset="-.74836mm,.74836mm"/>
                <v:textbox>
                  <w:txbxContent>
                    <w:p w14:paraId="28056E28" w14:textId="77777777" w:rsidR="005E7224" w:rsidRPr="005E7224" w:rsidRDefault="005E7224" w:rsidP="005E7224">
                      <w:pPr>
                        <w:snapToGrid w:val="0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5E722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6"/>
                          <w:szCs w:val="16"/>
                        </w:rPr>
                        <w:t>実質的に相談に対応できる体制を整えていれば、</w:t>
                      </w:r>
                    </w:p>
                    <w:p w14:paraId="42BDC870" w14:textId="1529F400" w:rsidR="006949F6" w:rsidRPr="005E7224" w:rsidRDefault="005E7224" w:rsidP="005E7224">
                      <w:pPr>
                        <w:snapToGrid w:val="0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5E722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6"/>
                          <w:szCs w:val="16"/>
                        </w:rPr>
                        <w:t>必ずしも物理的な窓口設置に限られずメールアドレスや</w:t>
                      </w:r>
                      <w:r w:rsidRPr="005E7224">
                        <w:rPr>
                          <w:rFonts w:asciiTheme="majorHAnsi" w:eastAsiaTheme="majorHAnsi" w:hAnsiTheme="majorHAnsi"/>
                          <w:b/>
                          <w:bCs/>
                          <w:sz w:val="16"/>
                          <w:szCs w:val="16"/>
                        </w:rPr>
                        <w:t>URLを定めて相談窓口として周知する方法も可能です</w:t>
                      </w:r>
                      <w:r w:rsidRPr="005E722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6"/>
                          <w:szCs w:val="16"/>
                        </w:rPr>
                        <w:t>。労働者が利用しやすい体制を整備してください。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7631AC" w14:textId="0DF1C4D5" w:rsidR="00C339E0" w:rsidRDefault="00C339E0">
      <w:pPr>
        <w:widowControl/>
        <w:jc w:val="left"/>
        <w:rPr>
          <w:rFonts w:ascii="BIZ UDPゴシック" w:eastAsia="BIZ UDPゴシック" w:hAnsi="BIZ UDPゴシック"/>
        </w:rPr>
      </w:pPr>
    </w:p>
    <w:p w14:paraId="5E77D5D4" w14:textId="77777777" w:rsidR="007F5F5F" w:rsidRDefault="007F5F5F">
      <w:pPr>
        <w:widowControl/>
        <w:jc w:val="left"/>
        <w:rPr>
          <w:rFonts w:ascii="BIZ UDPゴシック" w:eastAsia="BIZ UDPゴシック" w:hAnsi="BIZ UDPゴシック"/>
        </w:rPr>
      </w:pPr>
    </w:p>
    <w:p w14:paraId="29D21EDC" w14:textId="77777777" w:rsidR="007F5F5F" w:rsidRDefault="007F5F5F">
      <w:pPr>
        <w:widowControl/>
        <w:jc w:val="left"/>
        <w:rPr>
          <w:rFonts w:ascii="BIZ UDPゴシック" w:eastAsia="BIZ UDPゴシック" w:hAnsi="BIZ UDPゴシック"/>
        </w:rPr>
      </w:pPr>
    </w:p>
    <w:p w14:paraId="1F2E2E70" w14:textId="77777777" w:rsidR="007F5F5F" w:rsidRDefault="007F5F5F">
      <w:pPr>
        <w:widowControl/>
        <w:jc w:val="left"/>
        <w:rPr>
          <w:rFonts w:ascii="BIZ UDPゴシック" w:eastAsia="BIZ UDPゴシック" w:hAnsi="BIZ UDPゴシック"/>
        </w:rPr>
      </w:pPr>
    </w:p>
    <w:p w14:paraId="3CB96C4A" w14:textId="77777777" w:rsidR="007F5F5F" w:rsidRDefault="007F5F5F">
      <w:pPr>
        <w:widowControl/>
        <w:jc w:val="left"/>
        <w:rPr>
          <w:rFonts w:ascii="BIZ UDPゴシック" w:eastAsia="BIZ UDPゴシック" w:hAnsi="BIZ UDPゴシック"/>
        </w:rPr>
      </w:pPr>
    </w:p>
    <w:p w14:paraId="668F149D" w14:textId="2AF5F46F" w:rsidR="007F5F5F" w:rsidRPr="00006D73" w:rsidRDefault="007F5F5F">
      <w:pPr>
        <w:widowControl/>
        <w:jc w:val="left"/>
        <w:rPr>
          <w:rFonts w:ascii="BIZ UDPゴシック" w:eastAsia="BIZ UDPゴシック" w:hAnsi="BIZ UDPゴシック"/>
        </w:rPr>
      </w:pPr>
    </w:p>
    <w:p w14:paraId="007E1BEC" w14:textId="0B7FCA8F" w:rsidR="00C339E0" w:rsidRPr="00F63409" w:rsidRDefault="00557731">
      <w:pPr>
        <w:widowControl/>
        <w:jc w:val="left"/>
        <w:rPr>
          <w:rFonts w:ascii="BIZ UDPゴシック" w:eastAsia="BIZ UDPゴシック" w:hAnsi="BIZ UDPゴシック"/>
          <w:b/>
          <w:bCs/>
          <w:color w:val="FF00FF"/>
        </w:rPr>
      </w:pPr>
      <w:r w:rsidRPr="00F63409">
        <w:rPr>
          <w:rFonts w:ascii="BIZ UDPゴシック" w:eastAsia="BIZ UDPゴシック" w:hAnsi="BIZ UDPゴシック" w:hint="eastAsia"/>
          <w:b/>
          <w:bCs/>
          <w:color w:val="FF00FF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＊</w:t>
      </w:r>
      <w:r w:rsidR="00F457C8" w:rsidRPr="00F63409">
        <w:rPr>
          <w:rFonts w:ascii="BIZ UDPゴシック" w:eastAsia="BIZ UDPゴシック" w:hAnsi="BIZ UDPゴシック" w:hint="eastAsia"/>
          <w:b/>
          <w:bCs/>
          <w:color w:val="FF00FF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妊娠・出産等の申出があった場合は</w:t>
      </w:r>
    </w:p>
    <w:p w14:paraId="43E6C98B" w14:textId="07CEB091" w:rsidR="002C4402" w:rsidRDefault="002C4402" w:rsidP="002C4402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 w:rsidRPr="00FC441D">
        <w:rPr>
          <w:rFonts w:ascii="BIZ UDPゴシック" w:eastAsia="BIZ UDPゴシック" w:hAnsi="BIZ UDPゴシック" w:hint="eastAsia"/>
        </w:rPr>
        <w:t>原則として出産予定日の１か月前までに</w:t>
      </w:r>
    </w:p>
    <w:p w14:paraId="1D6DB08B" w14:textId="29808E7B" w:rsidR="00557731" w:rsidRDefault="00557731" w:rsidP="002C4402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[周知内容]</w:t>
      </w:r>
    </w:p>
    <w:p w14:paraId="79D9F627" w14:textId="09E8D857" w:rsidR="007F5F5F" w:rsidRDefault="00F457C8" w:rsidP="00006D73">
      <w:pPr>
        <w:widowControl/>
        <w:snapToGrid w:val="0"/>
        <w:ind w:leftChars="200" w:left="580" w:hangingChars="100" w:hanging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457C8">
        <w:rPr>
          <w:rFonts w:ascii="BIZ UDPゴシック" w:eastAsia="BIZ UDPゴシック" w:hAnsi="BIZ UDPゴシック" w:hint="eastAsia"/>
          <w:sz w:val="16"/>
          <w:szCs w:val="16"/>
        </w:rPr>
        <w:t>①</w:t>
      </w:r>
      <w:r w:rsidRPr="00F457C8">
        <w:rPr>
          <w:rFonts w:ascii="BIZ UDPゴシック" w:eastAsia="BIZ UDPゴシック" w:hAnsi="BIZ UDPゴシック"/>
          <w:sz w:val="16"/>
          <w:szCs w:val="16"/>
        </w:rPr>
        <w:t xml:space="preserve"> 育児休業・産後パパ育休に関する制度</w:t>
      </w:r>
    </w:p>
    <w:p w14:paraId="380E293C" w14:textId="47A0AB57" w:rsidR="00F457C8" w:rsidRPr="00F457C8" w:rsidRDefault="00F457C8" w:rsidP="00006D73">
      <w:pPr>
        <w:widowControl/>
        <w:snapToGrid w:val="0"/>
        <w:ind w:leftChars="300" w:left="63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457C8">
        <w:rPr>
          <w:rFonts w:ascii="BIZ UDPゴシック" w:eastAsia="BIZ UDPゴシック" w:hAnsi="BIZ UDPゴシック"/>
          <w:sz w:val="16"/>
          <w:szCs w:val="16"/>
        </w:rPr>
        <w:t>（制度の内容など）</w:t>
      </w:r>
    </w:p>
    <w:p w14:paraId="1250A88F" w14:textId="05A8131C" w:rsidR="00F457C8" w:rsidRPr="00F457C8" w:rsidRDefault="00F457C8" w:rsidP="00656847">
      <w:pPr>
        <w:widowControl/>
        <w:snapToGrid w:val="0"/>
        <w:ind w:leftChars="200" w:left="580" w:hangingChars="100" w:hanging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457C8">
        <w:rPr>
          <w:rFonts w:ascii="BIZ UDPゴシック" w:eastAsia="BIZ UDPゴシック" w:hAnsi="BIZ UDPゴシック" w:hint="eastAsia"/>
          <w:sz w:val="16"/>
          <w:szCs w:val="16"/>
        </w:rPr>
        <w:t>②</w:t>
      </w:r>
      <w:r w:rsidRPr="00F457C8">
        <w:rPr>
          <w:rFonts w:ascii="BIZ UDPゴシック" w:eastAsia="BIZ UDPゴシック" w:hAnsi="BIZ UDPゴシック"/>
          <w:sz w:val="16"/>
          <w:szCs w:val="16"/>
        </w:rPr>
        <w:t xml:space="preserve"> 育児休業・産後パパ育休の申出先</w:t>
      </w:r>
      <w:r w:rsidR="00656847" w:rsidRPr="007F5F5F">
        <w:rPr>
          <w:rFonts w:ascii="BIZ UDPゴシック" w:eastAsia="BIZ UDPゴシック" w:hAnsi="BIZ UDPゴシック" w:hint="eastAsia"/>
          <w:sz w:val="16"/>
          <w:szCs w:val="16"/>
        </w:rPr>
        <w:t>（例：人事部など）</w:t>
      </w:r>
    </w:p>
    <w:p w14:paraId="3B5F2D8C" w14:textId="24F02BD1" w:rsidR="00F457C8" w:rsidRPr="00F457C8" w:rsidRDefault="00F457C8" w:rsidP="00006D73">
      <w:pPr>
        <w:widowControl/>
        <w:snapToGrid w:val="0"/>
        <w:ind w:leftChars="200" w:left="580" w:hangingChars="100" w:hanging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457C8">
        <w:rPr>
          <w:rFonts w:ascii="BIZ UDPゴシック" w:eastAsia="BIZ UDPゴシック" w:hAnsi="BIZ UDPゴシック" w:hint="eastAsia"/>
          <w:sz w:val="16"/>
          <w:szCs w:val="16"/>
        </w:rPr>
        <w:t>③</w:t>
      </w:r>
      <w:r w:rsidRPr="00F457C8">
        <w:rPr>
          <w:rFonts w:ascii="BIZ UDPゴシック" w:eastAsia="BIZ UDPゴシック" w:hAnsi="BIZ UDPゴシック"/>
          <w:sz w:val="16"/>
          <w:szCs w:val="16"/>
        </w:rPr>
        <w:t xml:space="preserve"> 育児休業給付</w:t>
      </w:r>
      <w:r w:rsidR="00E62A1F" w:rsidRPr="00E62A1F">
        <w:rPr>
          <w:rFonts w:ascii="BIZ UDPゴシック" w:eastAsia="BIZ UDPゴシック" w:hAnsi="BIZ UDPゴシック" w:hint="eastAsia"/>
          <w:sz w:val="16"/>
          <w:szCs w:val="16"/>
        </w:rPr>
        <w:t>及び出生後休業支援給付</w:t>
      </w:r>
      <w:r w:rsidRPr="00F457C8">
        <w:rPr>
          <w:rFonts w:ascii="BIZ UDPゴシック" w:eastAsia="BIZ UDPゴシック" w:hAnsi="BIZ UDPゴシック"/>
          <w:sz w:val="16"/>
          <w:szCs w:val="16"/>
        </w:rPr>
        <w:t>に関すること（例：制度の内容など）</w:t>
      </w:r>
    </w:p>
    <w:p w14:paraId="50E903C6" w14:textId="4D632528" w:rsidR="00F457C8" w:rsidRPr="00F457C8" w:rsidRDefault="00F457C8" w:rsidP="00006D73">
      <w:pPr>
        <w:widowControl/>
        <w:snapToGrid w:val="0"/>
        <w:ind w:leftChars="200" w:left="580" w:hangingChars="100" w:hanging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457C8">
        <w:rPr>
          <w:rFonts w:ascii="BIZ UDPゴシック" w:eastAsia="BIZ UDPゴシック" w:hAnsi="BIZ UDPゴシック" w:hint="eastAsia"/>
          <w:sz w:val="16"/>
          <w:szCs w:val="16"/>
        </w:rPr>
        <w:t>④</w:t>
      </w:r>
      <w:r w:rsidRPr="00F457C8">
        <w:rPr>
          <w:rFonts w:ascii="BIZ UDPゴシック" w:eastAsia="BIZ UDPゴシック" w:hAnsi="BIZ UDPゴシック"/>
          <w:sz w:val="16"/>
          <w:szCs w:val="16"/>
        </w:rPr>
        <w:t xml:space="preserve"> 労働者が育児休業・産後パパ育休期間において負担すべき社会保険料の取扱い</w:t>
      </w:r>
    </w:p>
    <w:p w14:paraId="0F2F5875" w14:textId="77777777" w:rsidR="007F5F5F" w:rsidRPr="007F5F5F" w:rsidRDefault="007F5F5F" w:rsidP="002C4402">
      <w:pPr>
        <w:widowControl/>
        <w:snapToGrid w:val="0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F5F5F">
        <w:rPr>
          <w:rFonts w:ascii="BIZ UDPゴシック" w:eastAsia="BIZ UDPゴシック" w:hAnsi="BIZ UDPゴシック" w:hint="eastAsia"/>
          <w:szCs w:val="21"/>
        </w:rPr>
        <w:t>[方法]</w:t>
      </w:r>
    </w:p>
    <w:p w14:paraId="7201EE8C" w14:textId="48E62CD5" w:rsidR="00C339E0" w:rsidRPr="00557731" w:rsidRDefault="00F457C8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557731">
        <w:rPr>
          <w:rFonts w:ascii="BIZ UDPゴシック" w:eastAsia="BIZ UDPゴシック" w:hAnsi="BIZ UDPゴシック" w:hint="eastAsia"/>
          <w:sz w:val="16"/>
          <w:szCs w:val="16"/>
        </w:rPr>
        <w:t>原則として①面談（オンライン可）または</w:t>
      </w:r>
      <w:r w:rsidRPr="00557731">
        <w:rPr>
          <w:rFonts w:ascii="BIZ UDPゴシック" w:eastAsia="BIZ UDPゴシック" w:hAnsi="BIZ UDPゴシック"/>
          <w:sz w:val="16"/>
          <w:szCs w:val="16"/>
        </w:rPr>
        <w:t>②書面交付</w:t>
      </w:r>
      <w:r w:rsidRPr="00557731">
        <w:rPr>
          <w:rFonts w:ascii="BIZ UDPゴシック" w:eastAsia="BIZ UDPゴシック" w:hAnsi="BIZ UDPゴシック" w:hint="eastAsia"/>
          <w:sz w:val="16"/>
          <w:szCs w:val="16"/>
        </w:rPr>
        <w:t>等の方法で実施が必要です。</w:t>
      </w:r>
      <w:r w:rsidR="006949F6">
        <w:rPr>
          <w:rFonts w:ascii="BIZ UDPゴシック" w:eastAsia="BIZ UDPゴシック" w:hAnsi="BIZ UDPゴシック" w:hint="eastAsia"/>
          <w:sz w:val="16"/>
          <w:szCs w:val="16"/>
        </w:rPr>
        <w:t>労働者が希望した場合に限り③FAX④電子メールも可</w:t>
      </w:r>
    </w:p>
    <w:p w14:paraId="0E8FF029" w14:textId="3D01B066" w:rsidR="00C339E0" w:rsidRPr="00F63409" w:rsidRDefault="00557731">
      <w:pPr>
        <w:widowControl/>
        <w:jc w:val="left"/>
        <w:rPr>
          <w:rFonts w:ascii="BIZ UDPゴシック" w:eastAsia="BIZ UDPゴシック" w:hAnsi="BIZ UDPゴシック"/>
          <w:b/>
          <w:bCs/>
          <w:color w:val="00B0F0"/>
        </w:rPr>
      </w:pPr>
      <w:r w:rsidRPr="00F63409">
        <w:rPr>
          <w:rFonts w:ascii="BIZ UDPゴシック" w:eastAsia="BIZ UDPゴシック" w:hAnsi="BIZ UDPゴシック" w:hint="eastAsia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＊</w:t>
      </w:r>
      <w:r w:rsidR="00F457C8" w:rsidRPr="00F63409">
        <w:rPr>
          <w:rFonts w:ascii="BIZ UDPゴシック" w:eastAsia="BIZ UDPゴシック" w:hAnsi="BIZ UDPゴシック" w:hint="eastAsia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介護に直面した旨の申出が</w:t>
      </w:r>
      <w:r w:rsidR="007F5F5F" w:rsidRPr="00F63409">
        <w:rPr>
          <w:rFonts w:ascii="BIZ UDPゴシック" w:eastAsia="BIZ UDPゴシック" w:hAnsi="BIZ UDPゴシック" w:hint="eastAsia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あった場合は</w:t>
      </w:r>
    </w:p>
    <w:p w14:paraId="6FBD13DA" w14:textId="77777777" w:rsidR="00E364DC" w:rsidRPr="002319AB" w:rsidRDefault="00E364DC" w:rsidP="00E364DC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 w:rsidRPr="002319AB">
        <w:rPr>
          <w:rFonts w:ascii="BIZ UDPゴシック" w:eastAsia="BIZ UDPゴシック" w:hAnsi="BIZ UDPゴシック" w:hint="eastAsia"/>
        </w:rPr>
        <w:t>法で定められた適切な時期までに</w:t>
      </w:r>
    </w:p>
    <w:p w14:paraId="2EB8F318" w14:textId="3C3A317D" w:rsidR="007F5F5F" w:rsidRDefault="007F5F5F" w:rsidP="00FC441D">
      <w:pPr>
        <w:widowControl/>
        <w:ind w:leftChars="100"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[周知内容]</w:t>
      </w:r>
    </w:p>
    <w:p w14:paraId="677388CC" w14:textId="73254F49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①介護休業に関する制度、介護両立支援制度等（制度の内容）</w:t>
      </w:r>
    </w:p>
    <w:p w14:paraId="5653DEBD" w14:textId="061FCAA2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②介護休業・介護両立支援制度等の申出先（例：人事部など）</w:t>
      </w:r>
    </w:p>
    <w:p w14:paraId="5CA786CA" w14:textId="6A94D053" w:rsid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③介護休業給付金に関すること</w:t>
      </w:r>
    </w:p>
    <w:p w14:paraId="026715C2" w14:textId="3A9C8A95" w:rsidR="007F5F5F" w:rsidRPr="007F5F5F" w:rsidRDefault="007F5F5F" w:rsidP="002C4402">
      <w:pPr>
        <w:widowControl/>
        <w:snapToGrid w:val="0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F5F5F">
        <w:rPr>
          <w:rFonts w:ascii="BIZ UDPゴシック" w:eastAsia="BIZ UDPゴシック" w:hAnsi="BIZ UDPゴシック" w:hint="eastAsia"/>
          <w:szCs w:val="21"/>
        </w:rPr>
        <w:t>[方法]</w:t>
      </w:r>
    </w:p>
    <w:p w14:paraId="2CEF2612" w14:textId="7329A58E" w:rsidR="007F5F5F" w:rsidRPr="00557731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557731">
        <w:rPr>
          <w:rFonts w:ascii="BIZ UDPゴシック" w:eastAsia="BIZ UDPゴシック" w:hAnsi="BIZ UDPゴシック" w:hint="eastAsia"/>
          <w:sz w:val="16"/>
          <w:szCs w:val="16"/>
        </w:rPr>
        <w:t>原則として①面談（オンライン可）または</w:t>
      </w:r>
      <w:r w:rsidRPr="00557731">
        <w:rPr>
          <w:rFonts w:ascii="BIZ UDPゴシック" w:eastAsia="BIZ UDPゴシック" w:hAnsi="BIZ UDPゴシック"/>
          <w:sz w:val="16"/>
          <w:szCs w:val="16"/>
        </w:rPr>
        <w:t>②書面交付</w:t>
      </w:r>
      <w:r w:rsidRPr="00557731">
        <w:rPr>
          <w:rFonts w:ascii="BIZ UDPゴシック" w:eastAsia="BIZ UDPゴシック" w:hAnsi="BIZ UDPゴシック" w:hint="eastAsia"/>
          <w:sz w:val="16"/>
          <w:szCs w:val="16"/>
        </w:rPr>
        <w:t>等の方法で実施が必要です。</w:t>
      </w:r>
      <w:r w:rsidR="006949F6" w:rsidRPr="006949F6">
        <w:rPr>
          <w:rFonts w:ascii="BIZ UDPゴシック" w:eastAsia="BIZ UDPゴシック" w:hAnsi="BIZ UDPゴシック" w:hint="eastAsia"/>
          <w:sz w:val="16"/>
          <w:szCs w:val="16"/>
        </w:rPr>
        <w:t>労働者が希望した場合に限り③</w:t>
      </w:r>
      <w:r w:rsidR="006949F6" w:rsidRPr="006949F6">
        <w:rPr>
          <w:rFonts w:ascii="BIZ UDPゴシック" w:eastAsia="BIZ UDPゴシック" w:hAnsi="BIZ UDPゴシック"/>
          <w:sz w:val="16"/>
          <w:szCs w:val="16"/>
        </w:rPr>
        <w:t>FAX④電子メールも可</w:t>
      </w:r>
    </w:p>
    <w:p w14:paraId="4F9A7291" w14:textId="00CD210B" w:rsidR="007F5F5F" w:rsidRPr="00F63409" w:rsidRDefault="00557731">
      <w:pPr>
        <w:widowControl/>
        <w:jc w:val="left"/>
        <w:rPr>
          <w:rFonts w:ascii="BIZ UDPゴシック" w:eastAsia="BIZ UDPゴシック" w:hAnsi="BIZ UDPゴシック"/>
          <w:b/>
          <w:bCs/>
          <w:color w:val="00B0F0"/>
        </w:rPr>
      </w:pPr>
      <w:r w:rsidRPr="00F63409">
        <w:rPr>
          <w:rFonts w:ascii="BIZ UDPゴシック" w:eastAsia="BIZ UDPゴシック" w:hAnsi="BIZ UDPゴシック" w:hint="eastAsia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＊</w:t>
      </w:r>
      <w:r w:rsidR="007F5F5F" w:rsidRPr="00F63409">
        <w:rPr>
          <w:rFonts w:ascii="BIZ UDPゴシック" w:eastAsia="BIZ UDPゴシック" w:hAnsi="BIZ UDPゴシック" w:hint="eastAsia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介護に直面する前の早い段階</w:t>
      </w:r>
      <w:r w:rsidRPr="00F63409">
        <w:rPr>
          <w:rFonts w:ascii="BIZ UDPゴシック" w:eastAsia="BIZ UDPゴシック" w:hAnsi="BIZ UDPゴシック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(40歳等)</w:t>
      </w:r>
      <w:r w:rsidR="007F5F5F" w:rsidRPr="00F63409">
        <w:rPr>
          <w:rFonts w:ascii="BIZ UDPゴシック" w:eastAsia="BIZ UDPゴシック" w:hAnsi="BIZ UDPゴシック"/>
          <w:b/>
          <w:bCs/>
          <w:color w:val="00B0F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での情報提供</w:t>
      </w:r>
    </w:p>
    <w:p w14:paraId="58E6F708" w14:textId="2CD4B9B7" w:rsidR="007F5F5F" w:rsidRPr="007F5F5F" w:rsidRDefault="007F5F5F" w:rsidP="002C4402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 w:rsidRPr="007F5F5F">
        <w:rPr>
          <w:rFonts w:ascii="BIZ UDPゴシック" w:eastAsia="BIZ UDPゴシック" w:hAnsi="BIZ UDPゴシック" w:hint="eastAsia"/>
        </w:rPr>
        <w:t>[</w:t>
      </w:r>
      <w:r w:rsidR="00557731">
        <w:rPr>
          <w:rFonts w:ascii="BIZ UDPゴシック" w:eastAsia="BIZ UDPゴシック" w:hAnsi="BIZ UDPゴシック" w:hint="eastAsia"/>
        </w:rPr>
        <w:t>情報提供期間</w:t>
      </w:r>
      <w:r w:rsidRPr="007F5F5F">
        <w:rPr>
          <w:rFonts w:ascii="BIZ UDPゴシック" w:eastAsia="BIZ UDPゴシック" w:hAnsi="BIZ UDPゴシック" w:hint="eastAsia"/>
        </w:rPr>
        <w:t>]</w:t>
      </w:r>
    </w:p>
    <w:p w14:paraId="5DAA02CE" w14:textId="0E5441BE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①</w:t>
      </w:r>
      <w:r w:rsidRPr="007F5F5F">
        <w:rPr>
          <w:rFonts w:ascii="BIZ UDPゴシック" w:eastAsia="BIZ UDPゴシック" w:hAnsi="BIZ UDPゴシック"/>
          <w:sz w:val="16"/>
          <w:szCs w:val="16"/>
        </w:rPr>
        <w:t xml:space="preserve"> 労働者が40歳に達</w:t>
      </w:r>
      <w:r w:rsidR="00E62A1F">
        <w:rPr>
          <w:rFonts w:ascii="BIZ UDPゴシック" w:eastAsia="BIZ UDPゴシック" w:hAnsi="BIZ UDPゴシック" w:hint="eastAsia"/>
          <w:sz w:val="16"/>
          <w:szCs w:val="16"/>
        </w:rPr>
        <w:t>した</w:t>
      </w:r>
      <w:r w:rsidRPr="007F5F5F">
        <w:rPr>
          <w:rFonts w:ascii="BIZ UDPゴシック" w:eastAsia="BIZ UDPゴシック" w:hAnsi="BIZ UDPゴシック"/>
          <w:sz w:val="16"/>
          <w:szCs w:val="16"/>
        </w:rPr>
        <w:t>日（誕生日前日）の属する年度（１年間）</w:t>
      </w:r>
    </w:p>
    <w:p w14:paraId="2BD6CDFB" w14:textId="5E3A6E67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②</w:t>
      </w:r>
      <w:r w:rsidRPr="007F5F5F">
        <w:rPr>
          <w:rFonts w:ascii="BIZ UDPゴシック" w:eastAsia="BIZ UDPゴシック" w:hAnsi="BIZ UDPゴシック"/>
          <w:sz w:val="16"/>
          <w:szCs w:val="16"/>
        </w:rPr>
        <w:t xml:space="preserve"> 労働者が40歳に達した日の翌日（誕生日）から１年間 のいずれか</w:t>
      </w:r>
    </w:p>
    <w:p w14:paraId="7A2E7856" w14:textId="1CB52B29" w:rsidR="007F5F5F" w:rsidRDefault="007F5F5F" w:rsidP="002C4402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[提供内容]</w:t>
      </w:r>
    </w:p>
    <w:p w14:paraId="1CC79E67" w14:textId="16B46870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①</w:t>
      </w:r>
      <w:r w:rsidRPr="007F5F5F">
        <w:rPr>
          <w:rFonts w:ascii="BIZ UDPゴシック" w:eastAsia="BIZ UDPゴシック" w:hAnsi="BIZ UDPゴシック"/>
          <w:sz w:val="16"/>
          <w:szCs w:val="16"/>
        </w:rPr>
        <w:t xml:space="preserve"> 介護休業に関する制度、介護両立支援制度等（制度の内容）</w:t>
      </w:r>
    </w:p>
    <w:p w14:paraId="311485BF" w14:textId="29917EDC" w:rsidR="007F5F5F" w:rsidRP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②</w:t>
      </w:r>
      <w:r w:rsidRPr="007F5F5F">
        <w:rPr>
          <w:rFonts w:ascii="BIZ UDPゴシック" w:eastAsia="BIZ UDPゴシック" w:hAnsi="BIZ UDPゴシック"/>
          <w:sz w:val="16"/>
          <w:szCs w:val="16"/>
        </w:rPr>
        <w:t xml:space="preserve"> 介護休業・介護両立支援制度等の申出先（例：人事部など）</w:t>
      </w:r>
    </w:p>
    <w:p w14:paraId="2156D744" w14:textId="7B5BD04B" w:rsidR="007F5F5F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7F5F5F">
        <w:rPr>
          <w:rFonts w:ascii="BIZ UDPゴシック" w:eastAsia="BIZ UDPゴシック" w:hAnsi="BIZ UDPゴシック" w:hint="eastAsia"/>
          <w:sz w:val="16"/>
          <w:szCs w:val="16"/>
        </w:rPr>
        <w:t>③</w:t>
      </w:r>
      <w:r w:rsidRPr="007F5F5F">
        <w:rPr>
          <w:rFonts w:ascii="BIZ UDPゴシック" w:eastAsia="BIZ UDPゴシック" w:hAnsi="BIZ UDPゴシック"/>
          <w:sz w:val="16"/>
          <w:szCs w:val="16"/>
        </w:rPr>
        <w:t xml:space="preserve"> 介護休業給付金に関すること</w:t>
      </w:r>
    </w:p>
    <w:p w14:paraId="3572E5C2" w14:textId="70493854" w:rsidR="007F5F5F" w:rsidRPr="007F5F5F" w:rsidRDefault="007F5F5F" w:rsidP="002C4402">
      <w:pPr>
        <w:widowControl/>
        <w:snapToGrid w:val="0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F5F5F">
        <w:rPr>
          <w:rFonts w:ascii="BIZ UDPゴシック" w:eastAsia="BIZ UDPゴシック" w:hAnsi="BIZ UDPゴシック" w:hint="eastAsia"/>
          <w:szCs w:val="21"/>
        </w:rPr>
        <w:t>[方法]</w:t>
      </w:r>
    </w:p>
    <w:p w14:paraId="56BF6850" w14:textId="52EBAC49" w:rsidR="007F5F5F" w:rsidRPr="00CB649A" w:rsidRDefault="007F5F5F" w:rsidP="00006D73">
      <w:pPr>
        <w:widowControl/>
        <w:snapToGrid w:val="0"/>
        <w:ind w:leftChars="200" w:left="420"/>
        <w:jc w:val="left"/>
        <w:rPr>
          <w:rFonts w:ascii="BIZ UDPゴシック" w:eastAsia="BIZ UDPゴシック" w:hAnsi="BIZ UDPゴシック"/>
          <w:sz w:val="15"/>
          <w:szCs w:val="15"/>
        </w:rPr>
      </w:pPr>
      <w:r w:rsidRPr="00CB649A">
        <w:rPr>
          <w:rFonts w:ascii="BIZ UDPゴシック" w:eastAsia="BIZ UDPゴシック" w:hAnsi="BIZ UDPゴシック" w:hint="eastAsia"/>
          <w:sz w:val="15"/>
          <w:szCs w:val="15"/>
        </w:rPr>
        <w:t>①面談</w:t>
      </w:r>
      <w:r w:rsidR="006949F6" w:rsidRPr="00CB649A">
        <w:rPr>
          <w:rFonts w:ascii="BIZ UDPゴシック" w:eastAsia="BIZ UDPゴシック" w:hAnsi="BIZ UDPゴシック" w:hint="eastAsia"/>
          <w:sz w:val="15"/>
          <w:szCs w:val="15"/>
        </w:rPr>
        <w:t>（オンライン可）</w:t>
      </w:r>
      <w:r w:rsidRPr="00CB649A">
        <w:rPr>
          <w:rFonts w:ascii="BIZ UDPゴシック" w:eastAsia="BIZ UDPゴシック" w:hAnsi="BIZ UDPゴシック"/>
          <w:sz w:val="15"/>
          <w:szCs w:val="15"/>
        </w:rPr>
        <w:t xml:space="preserve"> ②書面交付 ③FAX ④電子メール等 のいずれか</w:t>
      </w:r>
    </w:p>
    <w:p w14:paraId="29C4562A" w14:textId="77777777" w:rsidR="007F5F5F" w:rsidRDefault="007F5F5F" w:rsidP="007F5F5F">
      <w:pPr>
        <w:widowControl/>
        <w:snapToGrid w:val="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895364F" w14:textId="77777777" w:rsidR="00557731" w:rsidRDefault="00557731">
      <w:pPr>
        <w:widowControl/>
        <w:jc w:val="left"/>
        <w:rPr>
          <w:rFonts w:ascii="BIZ UDPゴシック" w:eastAsia="BIZ UDPゴシック" w:hAnsi="BIZ UDPゴシック"/>
        </w:rPr>
        <w:sectPr w:rsidR="00557731" w:rsidSect="0055773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14:paraId="36960A13" w14:textId="77777777" w:rsidR="00557731" w:rsidRPr="00F07223" w:rsidRDefault="00557731" w:rsidP="00F07223">
      <w:pPr>
        <w:widowControl/>
        <w:snapToGrid w:val="0"/>
        <w:ind w:leftChars="1600" w:left="3360"/>
        <w:jc w:val="lef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F07223">
        <w:rPr>
          <w:rFonts w:ascii="BIZ UDPゴシック" w:eastAsia="BIZ UDPゴシック" w:hAnsi="BIZ UDPゴシック" w:hint="eastAsia"/>
          <w:b/>
          <w:bCs/>
          <w:sz w:val="18"/>
          <w:szCs w:val="18"/>
        </w:rPr>
        <w:t>個別周知・意向確認、情報提供の例は以下からダウンロード可能です</w:t>
      </w:r>
    </w:p>
    <w:p w14:paraId="350D3F03" w14:textId="446F7176" w:rsidR="00557731" w:rsidRPr="00F07223" w:rsidRDefault="00381091" w:rsidP="00F07223">
      <w:pPr>
        <w:widowControl/>
        <w:snapToGrid w:val="0"/>
        <w:ind w:leftChars="1600" w:left="3360"/>
        <w:jc w:val="left"/>
        <w:rPr>
          <w:rFonts w:ascii="BIZ UDPゴシック" w:eastAsia="BIZ UDPゴシック" w:hAnsi="BIZ UDPゴシック"/>
          <w:b/>
          <w:bCs/>
          <w:sz w:val="18"/>
          <w:szCs w:val="18"/>
        </w:rPr>
      </w:pPr>
      <w:hyperlink r:id="rId9" w:history="1">
        <w:r w:rsidR="00557731" w:rsidRPr="00F07223">
          <w:rPr>
            <w:rStyle w:val="a8"/>
            <w:rFonts w:ascii="BIZ UDPゴシック" w:eastAsia="BIZ UDPゴシック" w:hAnsi="BIZ UDPゴシック"/>
            <w:b/>
            <w:bCs/>
            <w:sz w:val="18"/>
            <w:szCs w:val="18"/>
          </w:rPr>
          <w:t>https://www.mhlw.go.jp/stf/seisakunitsuite/bunya/000103533.html</w:t>
        </w:r>
      </w:hyperlink>
    </w:p>
    <w:p w14:paraId="4D7539EF" w14:textId="77777777" w:rsidR="00557731" w:rsidRPr="00557731" w:rsidRDefault="00557731" w:rsidP="00557731">
      <w:pPr>
        <w:widowControl/>
        <w:snapToGrid w:val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55C8CCD7" w14:textId="4F78A59F" w:rsidR="00557731" w:rsidRDefault="00557731">
      <w:pPr>
        <w:widowControl/>
        <w:jc w:val="lef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AC2A" wp14:editId="3B4107BE">
                <wp:simplePos x="0" y="0"/>
                <wp:positionH relativeFrom="margin">
                  <wp:align>center</wp:align>
                </wp:positionH>
                <wp:positionV relativeFrom="paragraph">
                  <wp:posOffset>141275</wp:posOffset>
                </wp:positionV>
                <wp:extent cx="6554419" cy="1009497"/>
                <wp:effectExtent l="0" t="0" r="18415" b="19685"/>
                <wp:wrapNone/>
                <wp:docPr id="1237344612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19" cy="10094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5396F" w14:textId="77777777" w:rsidR="00FE52E0" w:rsidRPr="00FE52E0" w:rsidRDefault="00FE52E0" w:rsidP="00FE52E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FE52E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本周知例に関するお問い合わせは　神奈川労働局雇用環境・均等部　指導課　まで</w:t>
                            </w:r>
                          </w:p>
                          <w:p w14:paraId="7EC91849" w14:textId="77777777" w:rsidR="00FE52E0" w:rsidRPr="00FE52E0" w:rsidRDefault="00FE52E0" w:rsidP="00FE52E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FE52E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 xml:space="preserve">　　　　神奈川県横浜市中区北仲通</w:t>
                            </w:r>
                            <w:r w:rsidRPr="00FE52E0"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  <w:t>5-57 横浜第2合同庁舎13階　TEL045-211-7380</w:t>
                            </w:r>
                          </w:p>
                          <w:p w14:paraId="4CA06DD6" w14:textId="44DB544B" w:rsidR="00FE52E0" w:rsidRPr="00FE52E0" w:rsidRDefault="00FE52E0" w:rsidP="00FE52E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FE52E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 xml:space="preserve">　　　　</w:t>
                            </w:r>
                            <w:r w:rsidRPr="00FE52E0"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  <w:t xml:space="preserve">https://jsite.mhlw.go.jp/kanagawa-roudoukyoku/　　　　　　　　　</w:t>
                            </w:r>
                            <w:r w:rsidRPr="00FE52E0"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  <w:t>（令和</w:t>
                            </w:r>
                            <w:r w:rsidR="00AD76C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７</w:t>
                            </w:r>
                            <w:r w:rsidRPr="00FE52E0"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  <w:t>年</w:t>
                            </w:r>
                            <w:r w:rsidR="0038109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３</w:t>
                            </w:r>
                            <w:r w:rsidRPr="00FE52E0"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  <w:t>月作成）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6AC2A" id="四角形: 角を丸くする 6" o:spid="_x0000_s1029" style="position:absolute;margin-left:0;margin-top:11.1pt;width:516.1pt;height:79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395396F" w14:textId="77777777" w:rsidR="00FE52E0" w:rsidRPr="00FE52E0" w:rsidRDefault="00FE52E0" w:rsidP="00FE52E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FE52E0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本周知例に関するお問い合わせは　神奈川労働局雇用環境・均等部　指導課　まで</w:t>
                      </w:r>
                    </w:p>
                    <w:p w14:paraId="7EC91849" w14:textId="77777777" w:rsidR="00FE52E0" w:rsidRPr="00FE52E0" w:rsidRDefault="00FE52E0" w:rsidP="00FE52E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FE52E0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 xml:space="preserve">　　　　神奈川県横浜市中区北仲通</w:t>
                      </w:r>
                      <w:r w:rsidRPr="00FE52E0">
                        <w:rPr>
                          <w:rFonts w:asciiTheme="majorHAnsi" w:eastAsiaTheme="majorHAnsi" w:hAnsiTheme="majorHAnsi"/>
                          <w:b/>
                          <w:bCs/>
                        </w:rPr>
                        <w:t>5-57 横浜第2合同庁舎13階　TEL045-211-7380</w:t>
                      </w:r>
                    </w:p>
                    <w:p w14:paraId="4CA06DD6" w14:textId="44DB544B" w:rsidR="00FE52E0" w:rsidRPr="00FE52E0" w:rsidRDefault="00FE52E0" w:rsidP="00FE52E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FE52E0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 xml:space="preserve">　　　　</w:t>
                      </w:r>
                      <w:r w:rsidRPr="00FE52E0">
                        <w:rPr>
                          <w:rFonts w:asciiTheme="majorHAnsi" w:eastAsiaTheme="majorHAnsi" w:hAnsiTheme="majorHAnsi"/>
                          <w:b/>
                          <w:bCs/>
                        </w:rPr>
                        <w:t xml:space="preserve">https://jsite.mhlw.go.jp/kanagawa-roudoukyoku/　　　　　　　　　</w:t>
                      </w:r>
                      <w:r w:rsidRPr="00FE52E0">
                        <w:rPr>
                          <w:rFonts w:asciiTheme="majorHAnsi" w:eastAsiaTheme="majorHAnsi" w:hAnsiTheme="majorHAnsi"/>
                          <w:b/>
                          <w:bCs/>
                        </w:rPr>
                        <w:t>（令和</w:t>
                      </w:r>
                      <w:r w:rsidR="00AD76C4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７</w:t>
                      </w:r>
                      <w:r w:rsidRPr="00FE52E0">
                        <w:rPr>
                          <w:rFonts w:asciiTheme="majorHAnsi" w:eastAsiaTheme="majorHAnsi" w:hAnsiTheme="majorHAnsi"/>
                          <w:b/>
                          <w:bCs/>
                        </w:rPr>
                        <w:t>年</w:t>
                      </w:r>
                      <w:r w:rsidR="0038109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３</w:t>
                      </w:r>
                      <w:r w:rsidRPr="00FE52E0">
                        <w:rPr>
                          <w:rFonts w:asciiTheme="majorHAnsi" w:eastAsiaTheme="majorHAnsi" w:hAnsiTheme="majorHAnsi"/>
                          <w:b/>
                          <w:bCs/>
                        </w:rPr>
                        <w:t>月作成）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1F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1910" wp14:editId="640D9C03">
                <wp:simplePos x="0" y="0"/>
                <wp:positionH relativeFrom="column">
                  <wp:posOffset>84125</wp:posOffset>
                </wp:positionH>
                <wp:positionV relativeFrom="paragraph">
                  <wp:posOffset>7945755</wp:posOffset>
                </wp:positionV>
                <wp:extent cx="6466637" cy="1170330"/>
                <wp:effectExtent l="0" t="0" r="10795" b="10795"/>
                <wp:wrapNone/>
                <wp:docPr id="124459707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37" cy="11703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2CBC" w14:textId="5C8970C1" w:rsidR="00921F90" w:rsidRPr="00797C5E" w:rsidRDefault="00921F90" w:rsidP="00921F9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本周知例に関するお問い合わせは　神奈川労働局　雇用環境・均等部　指導課</w:t>
                            </w:r>
                            <w:r w:rsid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まで</w:t>
                            </w:r>
                          </w:p>
                          <w:p w14:paraId="2D28FF97" w14:textId="53759930" w:rsidR="00921F90" w:rsidRPr="00797C5E" w:rsidRDefault="00921F90" w:rsidP="00921F9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〒</w:t>
                            </w: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231-8434</w:t>
                            </w:r>
                            <w:r w:rsid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横浜市中区北仲通</w:t>
                            </w: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5-57　横浜第2合同庁舎13階　TEL　045-211-7380</w:t>
                            </w:r>
                          </w:p>
                          <w:p w14:paraId="658686E0" w14:textId="5C9A0D97" w:rsidR="00921F90" w:rsidRPr="00797C5E" w:rsidRDefault="00921F90" w:rsidP="00921F9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 xml:space="preserve">https://jsite.mhlw.go.jp/kanagawa-roudoukyoku/　　　　</w:t>
                            </w:r>
                            <w:r w:rsidR="00E16024"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 xml:space="preserve">　　　（令和</w:t>
                            </w:r>
                            <w:r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６</w:t>
                            </w: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年</w:t>
                            </w:r>
                            <w:r w:rsidRPr="00797C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＊＊</w:t>
                            </w:r>
                            <w:r w:rsidRPr="00797C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月作成）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C1910" id="_x0000_s1030" style="position:absolute;margin-left:6.6pt;margin-top:625.65pt;width:509.2pt;height:9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2882CBC" w14:textId="5C8970C1" w:rsidR="00921F90" w:rsidRPr="00797C5E" w:rsidRDefault="00921F90" w:rsidP="00921F9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本周知例に関するお問い合わせは　神奈川労働局　雇用環境・均等部　指導課</w:t>
                      </w:r>
                      <w:r w:rsid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まで</w:t>
                      </w:r>
                    </w:p>
                    <w:p w14:paraId="2D28FF97" w14:textId="53759930" w:rsidR="00921F90" w:rsidRPr="00797C5E" w:rsidRDefault="00921F90" w:rsidP="00921F9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〒</w:t>
                      </w: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231-8434</w:t>
                      </w:r>
                      <w:r w:rsid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横浜市中区北仲通</w:t>
                      </w: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5-57　横浜第2合同庁舎13階　TEL　045-211-7380</w:t>
                      </w:r>
                    </w:p>
                    <w:p w14:paraId="658686E0" w14:textId="5C9A0D97" w:rsidR="00921F90" w:rsidRPr="00797C5E" w:rsidRDefault="00921F90" w:rsidP="00921F9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 xml:space="preserve">https://jsite.mhlw.go.jp/kanagawa-roudoukyoku/　　　　</w:t>
                      </w:r>
                      <w:r w:rsidR="00E16024"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　　　　</w:t>
                      </w: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 xml:space="preserve">　　　（令和</w:t>
                      </w:r>
                      <w:r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６</w:t>
                      </w: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年</w:t>
                      </w:r>
                      <w:r w:rsidRPr="00797C5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＊＊</w:t>
                      </w:r>
                      <w:r w:rsidRPr="00797C5E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月作成）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57731" w:rsidSect="00C339E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736D" w14:textId="77777777" w:rsidR="009E6775" w:rsidRDefault="009E6775" w:rsidP="00C44E38">
      <w:r>
        <w:separator/>
      </w:r>
    </w:p>
  </w:endnote>
  <w:endnote w:type="continuationSeparator" w:id="0">
    <w:p w14:paraId="50B6E38E" w14:textId="77777777" w:rsidR="009E6775" w:rsidRDefault="009E6775" w:rsidP="00C4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6A79" w14:textId="77777777" w:rsidR="009E6775" w:rsidRDefault="009E6775" w:rsidP="00C44E38">
      <w:r>
        <w:separator/>
      </w:r>
    </w:p>
  </w:footnote>
  <w:footnote w:type="continuationSeparator" w:id="0">
    <w:p w14:paraId="24440AF9" w14:textId="77777777" w:rsidR="009E6775" w:rsidRDefault="009E6775" w:rsidP="00C4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C776" w14:textId="2AB69C03" w:rsidR="00775571" w:rsidRDefault="00775571">
    <w:pPr>
      <w:pStyle w:val="a3"/>
      <w:rPr>
        <w:rFonts w:ascii="BIZ UDPゴシック" w:eastAsia="BIZ UDPゴシック" w:hAnsi="BIZ UDPゴシック"/>
        <w:sz w:val="28"/>
        <w:szCs w:val="32"/>
        <w:bdr w:val="single" w:sz="4" w:space="0" w:color="auto"/>
      </w:rPr>
    </w:pPr>
    <w:r w:rsidRPr="001E5F51"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>周知例（相談窓口）</w:t>
    </w:r>
    <w:r w:rsidR="00515BFD"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>2025</w:t>
    </w:r>
    <w:r w:rsidR="007242F5"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>.4.1～</w:t>
    </w:r>
  </w:p>
  <w:p w14:paraId="2269EE0B" w14:textId="13008364" w:rsidR="007242F5" w:rsidRPr="001E5F51" w:rsidRDefault="007242F5">
    <w:pPr>
      <w:pStyle w:val="a3"/>
      <w:rPr>
        <w:rFonts w:ascii="BIZ UDPゴシック" w:eastAsia="BIZ UDPゴシック" w:hAnsi="BIZ UDPゴシック"/>
        <w:sz w:val="28"/>
        <w:szCs w:val="3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82C" w14:textId="77777777" w:rsidR="007907BC" w:rsidRPr="001E5F51" w:rsidRDefault="007907BC">
    <w:pPr>
      <w:pStyle w:val="a3"/>
      <w:rPr>
        <w:rFonts w:ascii="BIZ UDPゴシック" w:eastAsia="BIZ UDPゴシック" w:hAnsi="BIZ UDPゴシック"/>
        <w:sz w:val="28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CB"/>
    <w:rsid w:val="00006D73"/>
    <w:rsid w:val="00014C1D"/>
    <w:rsid w:val="00024552"/>
    <w:rsid w:val="0003233D"/>
    <w:rsid w:val="0004002F"/>
    <w:rsid w:val="000654CB"/>
    <w:rsid w:val="00081442"/>
    <w:rsid w:val="00093F5C"/>
    <w:rsid w:val="000C6A5B"/>
    <w:rsid w:val="000D68F4"/>
    <w:rsid w:val="001008CE"/>
    <w:rsid w:val="0010196B"/>
    <w:rsid w:val="0010292D"/>
    <w:rsid w:val="001306C2"/>
    <w:rsid w:val="001337A6"/>
    <w:rsid w:val="001550EB"/>
    <w:rsid w:val="0016630D"/>
    <w:rsid w:val="00172418"/>
    <w:rsid w:val="0018431C"/>
    <w:rsid w:val="001A2828"/>
    <w:rsid w:val="001A60FA"/>
    <w:rsid w:val="001B1644"/>
    <w:rsid w:val="001B5838"/>
    <w:rsid w:val="001B6F53"/>
    <w:rsid w:val="001B7858"/>
    <w:rsid w:val="001D3DBE"/>
    <w:rsid w:val="001E5F51"/>
    <w:rsid w:val="001F54B7"/>
    <w:rsid w:val="00202F79"/>
    <w:rsid w:val="00207DC4"/>
    <w:rsid w:val="002206EE"/>
    <w:rsid w:val="00235BB2"/>
    <w:rsid w:val="0024349E"/>
    <w:rsid w:val="00244725"/>
    <w:rsid w:val="002451AC"/>
    <w:rsid w:val="0025535F"/>
    <w:rsid w:val="002668F4"/>
    <w:rsid w:val="0027232F"/>
    <w:rsid w:val="00285E5E"/>
    <w:rsid w:val="00286198"/>
    <w:rsid w:val="002C2784"/>
    <w:rsid w:val="002C4402"/>
    <w:rsid w:val="002C791E"/>
    <w:rsid w:val="002D1AAD"/>
    <w:rsid w:val="002E3F5E"/>
    <w:rsid w:val="002F2868"/>
    <w:rsid w:val="003139A5"/>
    <w:rsid w:val="003403DB"/>
    <w:rsid w:val="003455E2"/>
    <w:rsid w:val="0035192E"/>
    <w:rsid w:val="003660BC"/>
    <w:rsid w:val="00381091"/>
    <w:rsid w:val="0038124A"/>
    <w:rsid w:val="0038388D"/>
    <w:rsid w:val="00390384"/>
    <w:rsid w:val="00390578"/>
    <w:rsid w:val="003A3F08"/>
    <w:rsid w:val="003B07E1"/>
    <w:rsid w:val="003B7ECE"/>
    <w:rsid w:val="003E19BF"/>
    <w:rsid w:val="003E65E5"/>
    <w:rsid w:val="003F06DD"/>
    <w:rsid w:val="004012D7"/>
    <w:rsid w:val="0040490F"/>
    <w:rsid w:val="00410BBA"/>
    <w:rsid w:val="00432CF5"/>
    <w:rsid w:val="00444B91"/>
    <w:rsid w:val="00477527"/>
    <w:rsid w:val="00477A14"/>
    <w:rsid w:val="004839EC"/>
    <w:rsid w:val="004868B4"/>
    <w:rsid w:val="00494242"/>
    <w:rsid w:val="004947B6"/>
    <w:rsid w:val="004A1121"/>
    <w:rsid w:val="004B2795"/>
    <w:rsid w:val="004B6B0F"/>
    <w:rsid w:val="00500796"/>
    <w:rsid w:val="00515BFD"/>
    <w:rsid w:val="005322B2"/>
    <w:rsid w:val="00535AC0"/>
    <w:rsid w:val="00557731"/>
    <w:rsid w:val="00565366"/>
    <w:rsid w:val="00567B58"/>
    <w:rsid w:val="00577EF1"/>
    <w:rsid w:val="0058032A"/>
    <w:rsid w:val="005A29B1"/>
    <w:rsid w:val="005B74E2"/>
    <w:rsid w:val="005C2A2E"/>
    <w:rsid w:val="005E1386"/>
    <w:rsid w:val="005E7224"/>
    <w:rsid w:val="00600BE4"/>
    <w:rsid w:val="00626364"/>
    <w:rsid w:val="00627BD0"/>
    <w:rsid w:val="00635D36"/>
    <w:rsid w:val="006366FA"/>
    <w:rsid w:val="00645811"/>
    <w:rsid w:val="00653DD3"/>
    <w:rsid w:val="00656847"/>
    <w:rsid w:val="006949F6"/>
    <w:rsid w:val="00694D44"/>
    <w:rsid w:val="00696EC1"/>
    <w:rsid w:val="006A60A8"/>
    <w:rsid w:val="006B185A"/>
    <w:rsid w:val="006D0B49"/>
    <w:rsid w:val="006D4BAC"/>
    <w:rsid w:val="006E5BFA"/>
    <w:rsid w:val="006E65FB"/>
    <w:rsid w:val="00716235"/>
    <w:rsid w:val="00722117"/>
    <w:rsid w:val="007242F5"/>
    <w:rsid w:val="007263BA"/>
    <w:rsid w:val="007426F3"/>
    <w:rsid w:val="00744B84"/>
    <w:rsid w:val="00750CC7"/>
    <w:rsid w:val="0077298E"/>
    <w:rsid w:val="00775571"/>
    <w:rsid w:val="007907BC"/>
    <w:rsid w:val="00797C5E"/>
    <w:rsid w:val="007B141A"/>
    <w:rsid w:val="007B5388"/>
    <w:rsid w:val="007B6A30"/>
    <w:rsid w:val="007E181B"/>
    <w:rsid w:val="007E295F"/>
    <w:rsid w:val="007F35E5"/>
    <w:rsid w:val="007F5F5F"/>
    <w:rsid w:val="008069EB"/>
    <w:rsid w:val="00812A5E"/>
    <w:rsid w:val="00812EC9"/>
    <w:rsid w:val="0082214B"/>
    <w:rsid w:val="00843F4D"/>
    <w:rsid w:val="008715DF"/>
    <w:rsid w:val="00873525"/>
    <w:rsid w:val="00882F3B"/>
    <w:rsid w:val="008939D1"/>
    <w:rsid w:val="00895D68"/>
    <w:rsid w:val="008B034C"/>
    <w:rsid w:val="008C2696"/>
    <w:rsid w:val="008C53B0"/>
    <w:rsid w:val="008F36C8"/>
    <w:rsid w:val="00921F90"/>
    <w:rsid w:val="00937F63"/>
    <w:rsid w:val="00942381"/>
    <w:rsid w:val="00950B49"/>
    <w:rsid w:val="00960400"/>
    <w:rsid w:val="00977840"/>
    <w:rsid w:val="009A7B4D"/>
    <w:rsid w:val="009D0110"/>
    <w:rsid w:val="009D1CE0"/>
    <w:rsid w:val="009D6B82"/>
    <w:rsid w:val="009E1696"/>
    <w:rsid w:val="009E6775"/>
    <w:rsid w:val="009E6D43"/>
    <w:rsid w:val="009F54EB"/>
    <w:rsid w:val="00A37475"/>
    <w:rsid w:val="00A55D47"/>
    <w:rsid w:val="00A71EDB"/>
    <w:rsid w:val="00A875F9"/>
    <w:rsid w:val="00A927D0"/>
    <w:rsid w:val="00AA100F"/>
    <w:rsid w:val="00AB4928"/>
    <w:rsid w:val="00AC030F"/>
    <w:rsid w:val="00AD76C4"/>
    <w:rsid w:val="00AE0EDE"/>
    <w:rsid w:val="00AE2EAF"/>
    <w:rsid w:val="00AF5936"/>
    <w:rsid w:val="00B46B91"/>
    <w:rsid w:val="00B52358"/>
    <w:rsid w:val="00B73E74"/>
    <w:rsid w:val="00B77027"/>
    <w:rsid w:val="00B85F83"/>
    <w:rsid w:val="00B929BE"/>
    <w:rsid w:val="00BE6072"/>
    <w:rsid w:val="00BE7923"/>
    <w:rsid w:val="00BF72BC"/>
    <w:rsid w:val="00C214D7"/>
    <w:rsid w:val="00C339E0"/>
    <w:rsid w:val="00C43C18"/>
    <w:rsid w:val="00C44E38"/>
    <w:rsid w:val="00C46C79"/>
    <w:rsid w:val="00C544B8"/>
    <w:rsid w:val="00C5454E"/>
    <w:rsid w:val="00C5548E"/>
    <w:rsid w:val="00C62B93"/>
    <w:rsid w:val="00C8499B"/>
    <w:rsid w:val="00CA5522"/>
    <w:rsid w:val="00CB0C5E"/>
    <w:rsid w:val="00CB1B0C"/>
    <w:rsid w:val="00CB649A"/>
    <w:rsid w:val="00CB6CE9"/>
    <w:rsid w:val="00CC344A"/>
    <w:rsid w:val="00CD661D"/>
    <w:rsid w:val="00CF2210"/>
    <w:rsid w:val="00CF6B37"/>
    <w:rsid w:val="00CF740A"/>
    <w:rsid w:val="00D10A37"/>
    <w:rsid w:val="00D1362F"/>
    <w:rsid w:val="00D23705"/>
    <w:rsid w:val="00D420FA"/>
    <w:rsid w:val="00D71A19"/>
    <w:rsid w:val="00D72BA4"/>
    <w:rsid w:val="00D8124B"/>
    <w:rsid w:val="00D90D74"/>
    <w:rsid w:val="00D952F1"/>
    <w:rsid w:val="00DB66EE"/>
    <w:rsid w:val="00DC763D"/>
    <w:rsid w:val="00DD3929"/>
    <w:rsid w:val="00DE6E62"/>
    <w:rsid w:val="00DF0741"/>
    <w:rsid w:val="00E02D4F"/>
    <w:rsid w:val="00E04288"/>
    <w:rsid w:val="00E16024"/>
    <w:rsid w:val="00E16494"/>
    <w:rsid w:val="00E353B9"/>
    <w:rsid w:val="00E364DC"/>
    <w:rsid w:val="00E61709"/>
    <w:rsid w:val="00E62A1F"/>
    <w:rsid w:val="00E65411"/>
    <w:rsid w:val="00E75D20"/>
    <w:rsid w:val="00E92341"/>
    <w:rsid w:val="00E927C2"/>
    <w:rsid w:val="00EA0E9E"/>
    <w:rsid w:val="00ED0E60"/>
    <w:rsid w:val="00ED1C6C"/>
    <w:rsid w:val="00ED747F"/>
    <w:rsid w:val="00EE0320"/>
    <w:rsid w:val="00EE657D"/>
    <w:rsid w:val="00F07223"/>
    <w:rsid w:val="00F14E9D"/>
    <w:rsid w:val="00F1597A"/>
    <w:rsid w:val="00F42BCB"/>
    <w:rsid w:val="00F45026"/>
    <w:rsid w:val="00F457C8"/>
    <w:rsid w:val="00F63409"/>
    <w:rsid w:val="00F670F4"/>
    <w:rsid w:val="00F94662"/>
    <w:rsid w:val="00F95DE8"/>
    <w:rsid w:val="00F966EE"/>
    <w:rsid w:val="00FB18A5"/>
    <w:rsid w:val="00FB4617"/>
    <w:rsid w:val="00FC2020"/>
    <w:rsid w:val="00FC441D"/>
    <w:rsid w:val="00FD033C"/>
    <w:rsid w:val="00FD3BD9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58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442"/>
  </w:style>
  <w:style w:type="paragraph" w:styleId="a5">
    <w:name w:val="footer"/>
    <w:basedOn w:val="a"/>
    <w:link w:val="a6"/>
    <w:uiPriority w:val="99"/>
    <w:unhideWhenUsed/>
    <w:rsid w:val="00081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442"/>
  </w:style>
  <w:style w:type="table" w:styleId="a7">
    <w:name w:val="Table Grid"/>
    <w:basedOn w:val="a1"/>
    <w:uiPriority w:val="39"/>
    <w:rsid w:val="00C3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5F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media/image1.png" Type="http://schemas.openxmlformats.org/officeDocument/2006/relationships/image"/><Relationship Id="rId9" Target="https://www.mhlw.go.jp/stf/seisakunitsuite/bunya/000103533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