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C" w:rsidRDefault="0030733C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2520"/>
        <w:gridCol w:w="996"/>
        <w:gridCol w:w="804"/>
        <w:gridCol w:w="1440"/>
        <w:gridCol w:w="1350"/>
        <w:gridCol w:w="1350"/>
        <w:gridCol w:w="1731"/>
      </w:tblGrid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解雇制限　</w:t>
            </w:r>
          </w:p>
        </w:tc>
        <w:tc>
          <w:tcPr>
            <w:tcW w:w="6675" w:type="dxa"/>
            <w:gridSpan w:val="5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35"/>
                <w:kern w:val="0"/>
                <w:sz w:val="24"/>
                <w:szCs w:val="24"/>
              </w:rPr>
              <w:t>除外認定申請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>書</w:t>
            </w:r>
          </w:p>
        </w:tc>
      </w:tr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解雇予告　</w:t>
            </w:r>
          </w:p>
        </w:tc>
        <w:tc>
          <w:tcPr>
            <w:tcW w:w="6675" w:type="dxa"/>
            <w:gridSpan w:val="5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</w:p>
        </w:tc>
        <w:tc>
          <w:tcPr>
            <w:tcW w:w="6675" w:type="dxa"/>
            <w:gridSpan w:val="5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天災事変その他やむを得ない事由のために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"/>
                <w:kern w:val="0"/>
              </w:rPr>
              <w:t>事業の継続が不可能となった具体的事情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除外を受けようとする労働者の範囲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18"/>
                <w:szCs w:val="18"/>
              </w:rPr>
              <w:t>業務上の傷病により療養するもの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40"/>
                <w:kern w:val="0"/>
                <w:sz w:val="18"/>
                <w:szCs w:val="18"/>
              </w:rPr>
              <w:t>産前産後の女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　　　　　　　　　　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法第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20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条第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項但書前段の事由に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6"/>
                <w:kern w:val="0"/>
                <w:sz w:val="18"/>
                <w:szCs w:val="18"/>
              </w:rPr>
              <w:t>基づき即時解雇しようとする</w:t>
            </w:r>
            <w:r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</w:rPr>
              <w:t>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30733C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30733C">
        <w:trPr>
          <w:cantSplit/>
          <w:trHeight w:val="420"/>
        </w:trPr>
        <w:tc>
          <w:tcPr>
            <w:tcW w:w="8199" w:type="dxa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30733C" w:rsidRDefault="0030733C" w:rsidP="008E69A4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</w:p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307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8D" w:rsidRDefault="00BA588D" w:rsidP="00BA588D">
      <w:r>
        <w:separator/>
      </w:r>
    </w:p>
  </w:endnote>
  <w:endnote w:type="continuationSeparator" w:id="0">
    <w:p w:rsidR="00BA588D" w:rsidRDefault="00BA588D" w:rsidP="00B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36" w:rsidRDefault="00D218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36" w:rsidRDefault="00D218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36" w:rsidRDefault="00D218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8D" w:rsidRDefault="00BA588D" w:rsidP="00BA588D">
      <w:r>
        <w:separator/>
      </w:r>
    </w:p>
  </w:footnote>
  <w:footnote w:type="continuationSeparator" w:id="0">
    <w:p w:rsidR="00BA588D" w:rsidRDefault="00BA588D" w:rsidP="00BA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36" w:rsidRDefault="00D218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36" w:rsidRDefault="00D218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36" w:rsidRDefault="00D218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C"/>
    <w:rsid w:val="00135D4E"/>
    <w:rsid w:val="00281C81"/>
    <w:rsid w:val="0030733C"/>
    <w:rsid w:val="005D779C"/>
    <w:rsid w:val="006A4EFA"/>
    <w:rsid w:val="008E69A4"/>
    <w:rsid w:val="00BA588D"/>
    <w:rsid w:val="00D21836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E69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88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88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2022-04-18T08:23:00Z</dcterms:created>
  <dcterms:modified xsi:type="dcterms:W3CDTF">2022-04-18T08:23:00Z</dcterms:modified>
</cp:coreProperties>
</file>