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94" w:rsidRDefault="00C83C4D" w:rsidP="00874E47">
      <w:pPr>
        <w:widowControl/>
        <w:jc w:val="left"/>
        <w:rPr>
          <w:rFonts w:ascii="ＭＳ ゴシック" w:eastAsia="ＭＳ ゴシック" w:hAnsi="ＭＳ ゴシック"/>
          <w:b/>
          <w:color w:val="FF3399"/>
        </w:rPr>
      </w:pPr>
      <w:r w:rsidRPr="00874E47">
        <w:rPr>
          <w:rFonts w:ascii="ＭＳ ゴシック" w:eastAsia="ＭＳ ゴシック" w:hAnsi="ＭＳ ゴシック" w:hint="eastAsia"/>
          <w:b/>
          <w:color w:val="FF3399"/>
        </w:rPr>
        <w:t>モ</w:t>
      </w:r>
      <w:r w:rsidR="003F4841" w:rsidRPr="00874E47">
        <w:rPr>
          <w:rFonts w:ascii="ＭＳ ゴシック" w:eastAsia="ＭＳ ゴシック" w:hAnsi="ＭＳ ゴシック" w:hint="eastAsia"/>
          <w:b/>
          <w:color w:val="FF3399"/>
        </w:rPr>
        <w:t>デル行動計画</w:t>
      </w:r>
      <w:r w:rsidR="00874E47">
        <w:rPr>
          <w:rFonts w:ascii="ＭＳ ゴシック" w:eastAsia="ＭＳ ゴシック" w:hAnsi="ＭＳ ゴシック" w:hint="eastAsia"/>
          <w:b/>
          <w:color w:val="FF3399"/>
        </w:rPr>
        <w:t>Ｄ</w:t>
      </w:r>
      <w:r w:rsidR="003F4841" w:rsidRPr="00874E47">
        <w:rPr>
          <w:rFonts w:ascii="ＭＳ ゴシック" w:eastAsia="ＭＳ ゴシック" w:hAnsi="ＭＳ ゴシック"/>
          <w:b/>
          <w:color w:val="FF3399"/>
        </w:rPr>
        <w:t>：</w:t>
      </w:r>
      <w:r w:rsidR="003F4841" w:rsidRPr="00874E47">
        <w:rPr>
          <w:rFonts w:ascii="ＭＳ ゴシック" w:eastAsia="ＭＳ ゴシック" w:hAnsi="ＭＳ ゴシック" w:hint="eastAsia"/>
          <w:b/>
          <w:color w:val="FF3399"/>
        </w:rPr>
        <w:t>３．継続</w:t>
      </w:r>
      <w:r w:rsidR="00175464">
        <w:rPr>
          <w:rFonts w:ascii="ＭＳ ゴシック" w:eastAsia="ＭＳ ゴシック" w:hAnsi="ＭＳ ゴシック" w:hint="eastAsia"/>
          <w:b/>
          <w:color w:val="FF3399"/>
        </w:rPr>
        <w:t>就業</w:t>
      </w:r>
      <w:r w:rsidR="003F4841" w:rsidRPr="00874E47">
        <w:rPr>
          <w:rFonts w:ascii="ＭＳ ゴシック" w:eastAsia="ＭＳ ゴシック" w:hAnsi="ＭＳ ゴシック" w:hint="eastAsia"/>
          <w:b/>
          <w:color w:val="FF3399"/>
        </w:rPr>
        <w:t>（</w:t>
      </w:r>
      <w:r w:rsidR="003F4841" w:rsidRPr="00874E47">
        <w:rPr>
          <w:rFonts w:ascii="ＭＳ ゴシック" w:eastAsia="ＭＳ ゴシック" w:hAnsi="ＭＳ ゴシック"/>
          <w:b/>
          <w:color w:val="FF3399"/>
        </w:rPr>
        <w:t>女性の</w:t>
      </w:r>
      <w:r w:rsidR="003F4841" w:rsidRPr="00874E47">
        <w:rPr>
          <w:rFonts w:ascii="ＭＳ ゴシック" w:eastAsia="ＭＳ ゴシック" w:hAnsi="ＭＳ ゴシック" w:hint="eastAsia"/>
          <w:b/>
          <w:color w:val="FF3399"/>
        </w:rPr>
        <w:t>勤続年数</w:t>
      </w:r>
      <w:r w:rsidR="00874E47">
        <w:rPr>
          <w:rFonts w:ascii="ＭＳ ゴシック" w:eastAsia="ＭＳ ゴシック" w:hAnsi="ＭＳ ゴシック" w:hint="eastAsia"/>
          <w:b/>
          <w:color w:val="FF3399"/>
        </w:rPr>
        <w:t>を伸ばしたい</w:t>
      </w:r>
      <w:r w:rsidR="003F4841" w:rsidRPr="00874E47">
        <w:rPr>
          <w:rFonts w:ascii="ＭＳ ゴシック" w:eastAsia="ＭＳ ゴシック" w:hAnsi="ＭＳ ゴシック" w:hint="eastAsia"/>
          <w:b/>
          <w:color w:val="FF3399"/>
        </w:rPr>
        <w:t>）</w:t>
      </w:r>
      <w:r w:rsidRPr="00874E47">
        <w:rPr>
          <w:rFonts w:ascii="ＭＳ ゴシック" w:eastAsia="ＭＳ ゴシック" w:hAnsi="ＭＳ ゴシック" w:hint="eastAsia"/>
          <w:b/>
          <w:color w:val="FF3399"/>
        </w:rPr>
        <w:t>、働き方（残業</w:t>
      </w:r>
      <w:r w:rsidR="00874E47">
        <w:rPr>
          <w:rFonts w:ascii="ＭＳ ゴシック" w:eastAsia="ＭＳ ゴシック" w:hAnsi="ＭＳ ゴシック" w:hint="eastAsia"/>
          <w:b/>
          <w:color w:val="FF3399"/>
        </w:rPr>
        <w:t>を減らいたい</w:t>
      </w:r>
      <w:r w:rsidRPr="00874E47">
        <w:rPr>
          <w:rFonts w:ascii="ＭＳ ゴシック" w:eastAsia="ＭＳ ゴシック" w:hAnsi="ＭＳ ゴシック" w:hint="eastAsia"/>
          <w:b/>
          <w:color w:val="FF3399"/>
        </w:rPr>
        <w:t>）</w:t>
      </w:r>
      <w:r w:rsidR="00874E47">
        <w:rPr>
          <w:rFonts w:ascii="ＭＳ ゴシック" w:eastAsia="ＭＳ ゴシック" w:hAnsi="ＭＳ ゴシック" w:hint="eastAsia"/>
          <w:b/>
          <w:color w:val="FF3399"/>
        </w:rPr>
        <w:t>例</w:t>
      </w:r>
    </w:p>
    <w:p w:rsidR="00C83C4D" w:rsidRPr="00874E47" w:rsidRDefault="00C83C4D" w:rsidP="00874E47">
      <w:pPr>
        <w:widowControl/>
        <w:jc w:val="left"/>
        <w:rPr>
          <w:rFonts w:ascii="ＭＳ ゴシック" w:eastAsia="ＭＳ ゴシック" w:hAnsi="ＭＳ ゴシック"/>
          <w:b/>
          <w:color w:val="FF3399"/>
        </w:rPr>
      </w:pPr>
      <w:r w:rsidRPr="00874E47">
        <w:rPr>
          <w:rFonts w:ascii="ＭＳ ゴシック" w:eastAsia="ＭＳ ゴシック" w:hAnsi="ＭＳ ゴシック" w:hint="eastAsia"/>
          <w:b/>
          <w:color w:val="FF3399"/>
          <w:bdr w:val="single" w:sz="4" w:space="0" w:color="auto"/>
        </w:rPr>
        <w:t>一体型でも可</w:t>
      </w:r>
    </w:p>
    <w:p w:rsidR="003F4841" w:rsidRPr="00874E47" w:rsidRDefault="003F4841" w:rsidP="006F5202">
      <w:pPr>
        <w:jc w:val="center"/>
        <w:rPr>
          <w:rFonts w:ascii="ＭＳ ゴシック" w:eastAsia="ＭＳ ゴシック" w:hAnsi="ＭＳ ゴシック"/>
          <w:u w:val="single"/>
        </w:rPr>
      </w:pPr>
    </w:p>
    <w:p w:rsidR="006F5202" w:rsidRPr="00874E47" w:rsidRDefault="006F5202" w:rsidP="006F5202">
      <w:pPr>
        <w:jc w:val="center"/>
        <w:rPr>
          <w:rFonts w:ascii="ＭＳ ゴシック" w:eastAsia="ＭＳ ゴシック" w:hAnsi="ＭＳ ゴシック"/>
          <w:u w:val="single"/>
        </w:rPr>
      </w:pPr>
      <w:r w:rsidRPr="00874E47">
        <w:rPr>
          <w:rFonts w:ascii="ＭＳ ゴシック" w:eastAsia="ＭＳ ゴシック" w:hAnsi="ＭＳ ゴシック" w:hint="eastAsia"/>
          <w:u w:val="single"/>
        </w:rPr>
        <w:t>株式会社</w:t>
      </w:r>
      <w:r w:rsidRPr="00874E47">
        <w:rPr>
          <w:rFonts w:ascii="ＭＳ ゴシック" w:eastAsia="ＭＳ ゴシック" w:hAnsi="ＭＳ ゴシック"/>
          <w:u w:val="single"/>
        </w:rPr>
        <w:t xml:space="preserve"> </w:t>
      </w:r>
      <w:r w:rsidR="00175464">
        <w:rPr>
          <w:rFonts w:ascii="ＭＳ ゴシック" w:eastAsia="ＭＳ ゴシック" w:hAnsi="ＭＳ ゴシック" w:hint="eastAsia"/>
          <w:u w:val="single"/>
        </w:rPr>
        <w:t>Ｄ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jc w:val="center"/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 w:hint="eastAsia"/>
        </w:rPr>
        <w:t>女性活躍推進法</w:t>
      </w:r>
      <w:r w:rsidR="0001482A">
        <w:rPr>
          <w:rFonts w:ascii="ＭＳ ゴシック" w:eastAsia="ＭＳ ゴシック" w:hAnsi="ＭＳ ゴシック" w:hint="eastAsia"/>
        </w:rPr>
        <w:t>（・</w:t>
      </w:r>
      <w:r w:rsidR="00C83C4D" w:rsidRPr="00874E47">
        <w:rPr>
          <w:rFonts w:ascii="ＭＳ ゴシック" w:eastAsia="ＭＳ ゴシック" w:hAnsi="ＭＳ ゴシック" w:hint="eastAsia"/>
        </w:rPr>
        <w:t>次世代法</w:t>
      </w:r>
      <w:r w:rsidR="0001482A">
        <w:rPr>
          <w:rFonts w:ascii="ＭＳ ゴシック" w:eastAsia="ＭＳ ゴシック" w:hAnsi="ＭＳ ゴシック" w:hint="eastAsia"/>
        </w:rPr>
        <w:t>）</w:t>
      </w:r>
      <w:r w:rsidRPr="00874E47">
        <w:rPr>
          <w:rFonts w:ascii="ＭＳ ゴシック" w:eastAsia="ＭＳ ゴシック" w:hAnsi="ＭＳ ゴシック" w:hint="eastAsia"/>
        </w:rPr>
        <w:t>に基づく一般事業主行動計画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/>
        </w:rPr>
        <w:t xml:space="preserve"> </w:t>
      </w:r>
      <w:r w:rsidRPr="00874E47">
        <w:rPr>
          <w:rFonts w:ascii="ＭＳ ゴシック" w:eastAsia="ＭＳ ゴシック" w:hAnsi="ＭＳ ゴシック" w:hint="eastAsia"/>
        </w:rPr>
        <w:t>男女ともに長く勤められる職場環境を作るため、</w:t>
      </w:r>
      <w:r w:rsidRPr="00874E47">
        <w:rPr>
          <w:rFonts w:ascii="ＭＳ ゴシック" w:eastAsia="ＭＳ ゴシック" w:hAnsi="ＭＳ ゴシック"/>
        </w:rPr>
        <w:t>次のように</w:t>
      </w:r>
      <w:r w:rsidRPr="00874E47">
        <w:rPr>
          <w:rFonts w:ascii="ＭＳ ゴシック" w:eastAsia="ＭＳ ゴシック" w:hAnsi="ＭＳ ゴシック" w:hint="eastAsia"/>
        </w:rPr>
        <w:t>行動計画を策定する。</w:t>
      </w: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/>
        </w:rPr>
        <w:t xml:space="preserve">1. 計画期間  </w:t>
      </w:r>
      <w:r w:rsidRPr="00874E47">
        <w:rPr>
          <w:rFonts w:ascii="ＭＳ ゴシック" w:eastAsia="ＭＳ ゴシック" w:hAnsi="ＭＳ ゴシック" w:hint="eastAsia"/>
        </w:rPr>
        <w:t>令和４年４月1日　～　令和７年３月31日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/>
        </w:rPr>
        <w:t xml:space="preserve">2. 目標と取組内容・実施時期 </w:t>
      </w:r>
    </w:p>
    <w:p w:rsidR="006F5202" w:rsidRPr="00874E47" w:rsidRDefault="006F5202" w:rsidP="006F5202">
      <w:pPr>
        <w:rPr>
          <w:rFonts w:ascii="ＭＳ ゴシック" w:eastAsia="ＭＳ ゴシック" w:hAnsi="ＭＳ ゴシック"/>
          <w:b/>
        </w:rPr>
      </w:pPr>
    </w:p>
    <w:p w:rsidR="006F5202" w:rsidRPr="00175464" w:rsidRDefault="006F5202" w:rsidP="006F5202">
      <w:pPr>
        <w:rPr>
          <w:rFonts w:ascii="ＭＳ ゴシック" w:eastAsia="ＭＳ ゴシック" w:hAnsi="ＭＳ ゴシック"/>
          <w:color w:val="FF3399"/>
        </w:rPr>
      </w:pPr>
      <w:r w:rsidRPr="00175464">
        <w:rPr>
          <w:rFonts w:ascii="ＭＳ ゴシック" w:eastAsia="ＭＳ ゴシック" w:hAnsi="ＭＳ ゴシック" w:hint="eastAsia"/>
          <w:b/>
          <w:bdr w:val="single" w:sz="4" w:space="0" w:color="auto"/>
        </w:rPr>
        <w:t>目標１：</w:t>
      </w:r>
      <w:r w:rsidRPr="00175464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175464">
        <w:rPr>
          <w:rFonts w:ascii="ＭＳ ゴシック" w:eastAsia="ＭＳ ゴシック" w:hAnsi="ＭＳ ゴシック" w:hint="eastAsia"/>
          <w:bdr w:val="single" w:sz="4" w:space="0" w:color="auto"/>
        </w:rPr>
        <w:t>男女とも平均勤続年数を９年以上とする。</w:t>
      </w:r>
      <w:r w:rsidRPr="00175464">
        <w:rPr>
          <w:rFonts w:ascii="ＭＳ ゴシック" w:eastAsia="ＭＳ ゴシック" w:hAnsi="ＭＳ ゴシック" w:hint="eastAsia"/>
          <w:color w:val="FF3399"/>
        </w:rPr>
        <w:t>（女活②）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 w:hint="eastAsia"/>
        </w:rPr>
        <w:t>＜実施時期・取組内容＞</w:t>
      </w: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Segoe UI Symbol" w:eastAsia="ＭＳ ゴシック" w:hAnsi="Segoe UI Symbol" w:cs="Segoe UI Symbol"/>
        </w:rPr>
        <w:t>⚫</w:t>
      </w:r>
      <w:r w:rsidRPr="00874E47">
        <w:rPr>
          <w:rFonts w:ascii="ＭＳ ゴシック" w:eastAsia="ＭＳ ゴシック" w:hAnsi="ＭＳ ゴシック"/>
        </w:rPr>
        <w:t xml:space="preserve"> 令和</w:t>
      </w:r>
      <w:r w:rsidRPr="00874E47">
        <w:rPr>
          <w:rFonts w:ascii="ＭＳ ゴシック" w:eastAsia="ＭＳ ゴシック" w:hAnsi="ＭＳ ゴシック" w:hint="eastAsia"/>
        </w:rPr>
        <w:t>４</w:t>
      </w:r>
      <w:r w:rsidRPr="00874E47">
        <w:rPr>
          <w:rFonts w:ascii="ＭＳ ゴシック" w:eastAsia="ＭＳ ゴシック" w:hAnsi="ＭＳ ゴシック"/>
        </w:rPr>
        <w:t>年</w:t>
      </w:r>
      <w:r w:rsidRPr="00874E47">
        <w:rPr>
          <w:rFonts w:ascii="ＭＳ ゴシック" w:eastAsia="ＭＳ ゴシック" w:hAnsi="ＭＳ ゴシック" w:hint="eastAsia"/>
        </w:rPr>
        <w:t>４</w:t>
      </w:r>
      <w:r w:rsidRPr="00874E47">
        <w:rPr>
          <w:rFonts w:ascii="ＭＳ ゴシック" w:eastAsia="ＭＳ ゴシック" w:hAnsi="ＭＳ ゴシック"/>
        </w:rPr>
        <w:t xml:space="preserve">月～ </w:t>
      </w:r>
      <w:r w:rsidRPr="00874E47">
        <w:rPr>
          <w:rFonts w:ascii="ＭＳ ゴシック" w:eastAsia="ＭＳ ゴシック" w:hAnsi="ＭＳ ゴシック" w:hint="eastAsia"/>
        </w:rPr>
        <w:t>過去３年の平均残業時間を部署ごとに確認</w:t>
      </w: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  <w:r w:rsidRPr="00874E47">
        <w:rPr>
          <w:rFonts w:ascii="Segoe UI Symbol" w:eastAsia="ＭＳ ゴシック" w:hAnsi="Segoe UI Symbol" w:cs="Segoe UI Symbol"/>
        </w:rPr>
        <w:t>⚫</w:t>
      </w:r>
      <w:r w:rsidRPr="00874E47">
        <w:rPr>
          <w:rFonts w:ascii="ＭＳ ゴシック" w:eastAsia="ＭＳ ゴシック" w:hAnsi="ＭＳ ゴシック"/>
        </w:rPr>
        <w:t xml:space="preserve"> 令和</w:t>
      </w:r>
      <w:r w:rsidR="003F4841" w:rsidRPr="00874E47">
        <w:rPr>
          <w:rFonts w:ascii="ＭＳ ゴシック" w:eastAsia="ＭＳ ゴシック" w:hAnsi="ＭＳ ゴシック" w:hint="eastAsia"/>
        </w:rPr>
        <w:t>４</w:t>
      </w:r>
      <w:r w:rsidRPr="00874E47">
        <w:rPr>
          <w:rFonts w:ascii="ＭＳ ゴシック" w:eastAsia="ＭＳ ゴシック" w:hAnsi="ＭＳ ゴシック"/>
        </w:rPr>
        <w:t>年</w:t>
      </w:r>
      <w:r w:rsidR="003F4841" w:rsidRPr="00874E47">
        <w:rPr>
          <w:rFonts w:ascii="ＭＳ ゴシック" w:eastAsia="ＭＳ ゴシック" w:hAnsi="ＭＳ ゴシック" w:hint="eastAsia"/>
        </w:rPr>
        <w:t>１０</w:t>
      </w:r>
      <w:r w:rsidRPr="00874E47">
        <w:rPr>
          <w:rFonts w:ascii="ＭＳ ゴシック" w:eastAsia="ＭＳ ゴシック" w:hAnsi="ＭＳ ゴシック"/>
        </w:rPr>
        <w:t>月～</w:t>
      </w:r>
      <w:r w:rsidRPr="00874E47">
        <w:rPr>
          <w:rFonts w:ascii="ＭＳ ゴシック" w:eastAsia="ＭＳ ゴシック" w:hAnsi="ＭＳ ゴシック" w:hint="eastAsia"/>
        </w:rPr>
        <w:t>全社員を対象に育児・介護関係制度に関する調査の実施</w:t>
      </w: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rPr>
          <w:rFonts w:ascii="ＭＳ ゴシック" w:eastAsia="ＭＳ ゴシック" w:hAnsi="ＭＳ ゴシック"/>
        </w:rPr>
      </w:pPr>
    </w:p>
    <w:p w:rsidR="006F5202" w:rsidRPr="00874E47" w:rsidRDefault="006F5202" w:rsidP="006F5202">
      <w:pPr>
        <w:ind w:left="1867" w:hangingChars="900" w:hanging="1867"/>
        <w:rPr>
          <w:rFonts w:ascii="ＭＳ ゴシック" w:eastAsia="ＭＳ ゴシック" w:hAnsi="ＭＳ ゴシック"/>
        </w:rPr>
      </w:pPr>
      <w:r w:rsidRPr="00874E47">
        <w:rPr>
          <w:rFonts w:ascii="Segoe UI Symbol" w:eastAsia="ＭＳ ゴシック" w:hAnsi="Segoe UI Symbol" w:cs="Segoe UI Symbol"/>
        </w:rPr>
        <w:t>⚫</w:t>
      </w:r>
      <w:r w:rsidRPr="00874E47">
        <w:rPr>
          <w:rFonts w:ascii="ＭＳ ゴシック" w:eastAsia="ＭＳ ゴシック" w:hAnsi="ＭＳ ゴシック"/>
        </w:rPr>
        <w:t xml:space="preserve"> 令和</w:t>
      </w:r>
      <w:r w:rsidR="003F4841" w:rsidRPr="00874E47">
        <w:rPr>
          <w:rFonts w:ascii="ＭＳ ゴシック" w:eastAsia="ＭＳ ゴシック" w:hAnsi="ＭＳ ゴシック" w:hint="eastAsia"/>
        </w:rPr>
        <w:t>５</w:t>
      </w:r>
      <w:r w:rsidRPr="00874E47">
        <w:rPr>
          <w:rFonts w:ascii="ＭＳ ゴシック" w:eastAsia="ＭＳ ゴシック" w:hAnsi="ＭＳ ゴシック"/>
        </w:rPr>
        <w:t>年</w:t>
      </w:r>
      <w:r w:rsidR="003F4841" w:rsidRPr="00874E47">
        <w:rPr>
          <w:rFonts w:ascii="ＭＳ ゴシック" w:eastAsia="ＭＳ ゴシック" w:hAnsi="ＭＳ ゴシック" w:hint="eastAsia"/>
        </w:rPr>
        <w:t>３</w:t>
      </w:r>
      <w:r w:rsidRPr="00874E47">
        <w:rPr>
          <w:rFonts w:ascii="ＭＳ ゴシック" w:eastAsia="ＭＳ ゴシック" w:hAnsi="ＭＳ ゴシック"/>
        </w:rPr>
        <w:t xml:space="preserve">月～ </w:t>
      </w:r>
      <w:r w:rsidRPr="00874E47">
        <w:rPr>
          <w:rFonts w:ascii="ＭＳ ゴシック" w:eastAsia="ＭＳ ゴシック" w:hAnsi="ＭＳ ゴシック" w:hint="eastAsia"/>
        </w:rPr>
        <w:t>育児休業及び介護休業からの復職者に対し、上司、人事担当者による面談を年２回開催</w:t>
      </w:r>
      <w:r w:rsidRPr="00874E47">
        <w:rPr>
          <w:rFonts w:ascii="ＭＳ ゴシック" w:eastAsia="ＭＳ ゴシック" w:hAnsi="ＭＳ ゴシック"/>
        </w:rPr>
        <w:t xml:space="preserve"> </w:t>
      </w:r>
    </w:p>
    <w:p w:rsidR="006F5202" w:rsidRPr="00874E47" w:rsidRDefault="006F5202" w:rsidP="006F5202">
      <w:pPr>
        <w:ind w:left="1867" w:hangingChars="900" w:hanging="1867"/>
        <w:rPr>
          <w:rFonts w:ascii="ＭＳ ゴシック" w:eastAsia="ＭＳ ゴシック" w:hAnsi="ＭＳ ゴシック"/>
        </w:rPr>
      </w:pPr>
    </w:p>
    <w:p w:rsidR="003F4841" w:rsidRPr="00874E47" w:rsidRDefault="003F4841" w:rsidP="00A632E9">
      <w:pPr>
        <w:rPr>
          <w:rFonts w:ascii="ＭＳ ゴシック" w:eastAsia="ＭＳ ゴシック" w:hAnsi="ＭＳ ゴシック"/>
          <w:b/>
          <w:color w:val="FF3399"/>
        </w:rPr>
      </w:pPr>
    </w:p>
    <w:p w:rsidR="003F4841" w:rsidRPr="00175464" w:rsidRDefault="003F4841" w:rsidP="003F4841">
      <w:pPr>
        <w:rPr>
          <w:rFonts w:ascii="ＭＳ ゴシック" w:eastAsia="ＭＳ ゴシック" w:hAnsi="ＭＳ ゴシック"/>
          <w:color w:val="FF3399"/>
        </w:rPr>
      </w:pPr>
      <w:r w:rsidRPr="00175464">
        <w:rPr>
          <w:rFonts w:ascii="ＭＳ ゴシック" w:eastAsia="ＭＳ ゴシック" w:hAnsi="ＭＳ ゴシック" w:hint="eastAsia"/>
          <w:bdr w:val="single" w:sz="4" w:space="0" w:color="auto"/>
        </w:rPr>
        <w:t>目標２：</w:t>
      </w:r>
      <w:r w:rsidRPr="00175464">
        <w:rPr>
          <w:rFonts w:ascii="ＭＳ ゴシック" w:eastAsia="ＭＳ ゴシック" w:hAnsi="ＭＳ ゴシック" w:hint="eastAsia"/>
          <w:b/>
          <w:bdr w:val="single" w:sz="4" w:space="0" w:color="auto"/>
        </w:rPr>
        <w:t>全社員の一月あたりの平均残業時間を</w:t>
      </w:r>
      <w:r w:rsidRPr="00175464">
        <w:rPr>
          <w:rFonts w:ascii="ＭＳ ゴシック" w:eastAsia="ＭＳ ゴシック" w:hAnsi="ＭＳ ゴシック"/>
          <w:b/>
          <w:bdr w:val="single" w:sz="4" w:space="0" w:color="auto"/>
        </w:rPr>
        <w:t>15時間以内とする。</w:t>
      </w:r>
      <w:r w:rsidRPr="00175464">
        <w:rPr>
          <w:rFonts w:ascii="ＭＳ ゴシック" w:eastAsia="ＭＳ ゴシック" w:hAnsi="ＭＳ ゴシック"/>
          <w:color w:val="FF3399"/>
        </w:rPr>
        <w:t>（</w:t>
      </w:r>
      <w:r w:rsidRPr="00175464">
        <w:rPr>
          <w:rFonts w:ascii="ＭＳ ゴシック" w:eastAsia="ＭＳ ゴシック" w:hAnsi="ＭＳ ゴシック" w:hint="eastAsia"/>
          <w:color w:val="FF3399"/>
        </w:rPr>
        <w:t>女活②、次世代</w:t>
      </w:r>
      <w:r w:rsidRPr="00175464">
        <w:rPr>
          <w:rFonts w:ascii="ＭＳ ゴシック" w:eastAsia="ＭＳ ゴシック" w:hAnsi="ＭＳ ゴシック"/>
          <w:color w:val="FF3399"/>
        </w:rPr>
        <w:t>）</w:t>
      </w:r>
    </w:p>
    <w:p w:rsidR="003F4841" w:rsidRPr="00874E47" w:rsidRDefault="003F4841" w:rsidP="003F4841">
      <w:pPr>
        <w:rPr>
          <w:rFonts w:ascii="ＭＳ ゴシック" w:eastAsia="ＭＳ ゴシック" w:hAnsi="ＭＳ ゴシック"/>
        </w:rPr>
      </w:pPr>
    </w:p>
    <w:p w:rsidR="003F4841" w:rsidRPr="00874E47" w:rsidRDefault="003F4841" w:rsidP="003F4841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 w:hint="eastAsia"/>
        </w:rPr>
        <w:t>＜実施時期・取組内容＞</w:t>
      </w:r>
      <w:r w:rsidRPr="00874E47">
        <w:rPr>
          <w:rFonts w:ascii="ＭＳ ゴシック" w:eastAsia="ＭＳ ゴシック" w:hAnsi="ＭＳ ゴシック"/>
        </w:rPr>
        <w:t xml:space="preserve">  </w:t>
      </w:r>
    </w:p>
    <w:p w:rsidR="003F4841" w:rsidRPr="00874E47" w:rsidRDefault="003F4841" w:rsidP="003F4841">
      <w:pPr>
        <w:rPr>
          <w:rFonts w:ascii="ＭＳ ゴシック" w:eastAsia="ＭＳ ゴシック" w:hAnsi="ＭＳ ゴシック"/>
        </w:rPr>
      </w:pPr>
      <w:r w:rsidRPr="00874E47">
        <w:rPr>
          <w:rFonts w:ascii="Segoe UI Symbol" w:eastAsia="ＭＳ ゴシック" w:hAnsi="Segoe UI Symbol" w:cs="Segoe UI Symbol"/>
        </w:rPr>
        <w:t>⚫</w:t>
      </w:r>
      <w:r w:rsidRPr="00874E47">
        <w:rPr>
          <w:rFonts w:ascii="ＭＳ ゴシック" w:eastAsia="ＭＳ ゴシック" w:hAnsi="ＭＳ ゴシック"/>
        </w:rPr>
        <w:t xml:space="preserve"> 令和</w:t>
      </w:r>
      <w:r w:rsidRPr="00874E47">
        <w:rPr>
          <w:rFonts w:ascii="ＭＳ ゴシック" w:eastAsia="ＭＳ ゴシック" w:hAnsi="ＭＳ ゴシック" w:hint="eastAsia"/>
        </w:rPr>
        <w:t>４</w:t>
      </w:r>
      <w:r w:rsidRPr="00874E47">
        <w:rPr>
          <w:rFonts w:ascii="ＭＳ ゴシック" w:eastAsia="ＭＳ ゴシック" w:hAnsi="ＭＳ ゴシック"/>
        </w:rPr>
        <w:t>年</w:t>
      </w:r>
      <w:r w:rsidRPr="00874E47">
        <w:rPr>
          <w:rFonts w:ascii="ＭＳ ゴシック" w:eastAsia="ＭＳ ゴシック" w:hAnsi="ＭＳ ゴシック" w:hint="eastAsia"/>
        </w:rPr>
        <w:t>４</w:t>
      </w:r>
      <w:r w:rsidRPr="00874E47">
        <w:rPr>
          <w:rFonts w:ascii="ＭＳ ゴシック" w:eastAsia="ＭＳ ゴシック" w:hAnsi="ＭＳ ゴシック"/>
        </w:rPr>
        <w:t>月～ 毎週水曜日を定時退社日とし、管理職主導で定時退社の呼びかけを</w:t>
      </w:r>
    </w:p>
    <w:p w:rsidR="003F4841" w:rsidRPr="00874E47" w:rsidRDefault="003F4841" w:rsidP="003F4841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 w:hint="eastAsia"/>
        </w:rPr>
        <w:t>行う。</w:t>
      </w:r>
      <w:r w:rsidRPr="00874E47">
        <w:rPr>
          <w:rFonts w:ascii="ＭＳ ゴシック" w:eastAsia="ＭＳ ゴシック" w:hAnsi="ＭＳ ゴシック"/>
        </w:rPr>
        <w:t xml:space="preserve">19時全社消灯を目指す。 </w:t>
      </w:r>
    </w:p>
    <w:p w:rsidR="003F4841" w:rsidRPr="00874E47" w:rsidRDefault="003F4841" w:rsidP="003F4841">
      <w:pPr>
        <w:rPr>
          <w:rFonts w:ascii="ＭＳ ゴシック" w:eastAsia="ＭＳ ゴシック" w:hAnsi="ＭＳ ゴシック"/>
        </w:rPr>
      </w:pPr>
      <w:r w:rsidRPr="00874E47">
        <w:rPr>
          <w:rFonts w:ascii="Segoe UI Symbol" w:eastAsia="ＭＳ ゴシック" w:hAnsi="Segoe UI Symbol" w:cs="Segoe UI Symbol"/>
        </w:rPr>
        <w:t>⚫</w:t>
      </w:r>
      <w:r w:rsidRPr="00874E47">
        <w:rPr>
          <w:rFonts w:ascii="ＭＳ ゴシック" w:eastAsia="ＭＳ ゴシック" w:hAnsi="ＭＳ ゴシック"/>
        </w:rPr>
        <w:t xml:space="preserve"> 令和</w:t>
      </w:r>
      <w:r w:rsidRPr="00874E47">
        <w:rPr>
          <w:rFonts w:ascii="ＭＳ ゴシック" w:eastAsia="ＭＳ ゴシック" w:hAnsi="ＭＳ ゴシック" w:hint="eastAsia"/>
        </w:rPr>
        <w:t>４</w:t>
      </w:r>
      <w:r w:rsidRPr="00874E47">
        <w:rPr>
          <w:rFonts w:ascii="ＭＳ ゴシック" w:eastAsia="ＭＳ ゴシック" w:hAnsi="ＭＳ ゴシック"/>
        </w:rPr>
        <w:t>年</w:t>
      </w:r>
      <w:r w:rsidRPr="00874E47">
        <w:rPr>
          <w:rFonts w:ascii="ＭＳ ゴシック" w:eastAsia="ＭＳ ゴシック" w:hAnsi="ＭＳ ゴシック" w:hint="eastAsia"/>
        </w:rPr>
        <w:t>１０</w:t>
      </w:r>
      <w:r w:rsidRPr="00874E47">
        <w:rPr>
          <w:rFonts w:ascii="ＭＳ ゴシック" w:eastAsia="ＭＳ ゴシック" w:hAnsi="ＭＳ ゴシック"/>
        </w:rPr>
        <w:t xml:space="preserve">月～ 業務効率化の一環として、会議資料のペーパーレス化を開始する。 </w:t>
      </w:r>
    </w:p>
    <w:p w:rsidR="003F4841" w:rsidRPr="00874E47" w:rsidRDefault="003F4841" w:rsidP="003F4841">
      <w:pPr>
        <w:rPr>
          <w:rFonts w:ascii="ＭＳ ゴシック" w:eastAsia="ＭＳ ゴシック" w:hAnsi="ＭＳ ゴシック"/>
        </w:rPr>
      </w:pPr>
      <w:r w:rsidRPr="00874E47">
        <w:rPr>
          <w:rFonts w:ascii="Segoe UI Symbol" w:eastAsia="ＭＳ ゴシック" w:hAnsi="Segoe UI Symbol" w:cs="Segoe UI Symbol"/>
        </w:rPr>
        <w:t>⚫</w:t>
      </w:r>
      <w:r w:rsidRPr="00874E47">
        <w:rPr>
          <w:rFonts w:ascii="ＭＳ ゴシック" w:eastAsia="ＭＳ ゴシック" w:hAnsi="ＭＳ ゴシック"/>
        </w:rPr>
        <w:t xml:space="preserve"> 令和</w:t>
      </w:r>
      <w:r w:rsidRPr="00874E47">
        <w:rPr>
          <w:rFonts w:ascii="ＭＳ ゴシック" w:eastAsia="ＭＳ ゴシック" w:hAnsi="ＭＳ ゴシック" w:hint="eastAsia"/>
        </w:rPr>
        <w:t>５</w:t>
      </w:r>
      <w:r w:rsidRPr="00874E47">
        <w:rPr>
          <w:rFonts w:ascii="ＭＳ ゴシック" w:eastAsia="ＭＳ ゴシック" w:hAnsi="ＭＳ ゴシック"/>
        </w:rPr>
        <w:t>年</w:t>
      </w:r>
      <w:r w:rsidRPr="00874E47">
        <w:rPr>
          <w:rFonts w:ascii="ＭＳ ゴシック" w:eastAsia="ＭＳ ゴシック" w:hAnsi="ＭＳ ゴシック" w:hint="eastAsia"/>
        </w:rPr>
        <w:t>１０</w:t>
      </w:r>
      <w:r w:rsidRPr="00874E47">
        <w:rPr>
          <w:rFonts w:ascii="ＭＳ ゴシック" w:eastAsia="ＭＳ ゴシック" w:hAnsi="ＭＳ ゴシック"/>
        </w:rPr>
        <w:t>月～ 水曜日の定時退社及び19時全社消灯、会議資料のペーパーレス化の</w:t>
      </w:r>
    </w:p>
    <w:p w:rsidR="003F4841" w:rsidRPr="00874E47" w:rsidRDefault="003F4841" w:rsidP="003F4841">
      <w:pPr>
        <w:rPr>
          <w:rFonts w:ascii="ＭＳ ゴシック" w:eastAsia="ＭＳ ゴシック" w:hAnsi="ＭＳ ゴシック"/>
        </w:rPr>
      </w:pPr>
      <w:r w:rsidRPr="00874E47">
        <w:rPr>
          <w:rFonts w:ascii="ＭＳ ゴシック" w:eastAsia="ＭＳ ゴシック" w:hAnsi="ＭＳ ゴシック" w:hint="eastAsia"/>
        </w:rPr>
        <w:t>実施状況を調査し、取組の見直しを検討する。</w:t>
      </w:r>
      <w:r w:rsidRPr="00874E47">
        <w:rPr>
          <w:rFonts w:ascii="ＭＳ ゴシック" w:eastAsia="ＭＳ ゴシック" w:hAnsi="ＭＳ ゴシック"/>
        </w:rPr>
        <w:t xml:space="preserve"> </w:t>
      </w:r>
    </w:p>
    <w:p w:rsidR="003F4841" w:rsidRPr="00874E47" w:rsidRDefault="003F4841" w:rsidP="003F4841">
      <w:pPr>
        <w:rPr>
          <w:rFonts w:ascii="ＭＳ ゴシック" w:eastAsia="ＭＳ ゴシック" w:hAnsi="ＭＳ ゴシック"/>
        </w:rPr>
      </w:pPr>
      <w:r w:rsidRPr="00874E47">
        <w:rPr>
          <w:rFonts w:ascii="Segoe UI Symbol" w:eastAsia="ＭＳ ゴシック" w:hAnsi="Segoe UI Symbol" w:cs="Segoe UI Symbol"/>
        </w:rPr>
        <w:t>⚫</w:t>
      </w:r>
      <w:r w:rsidRPr="00874E47">
        <w:rPr>
          <w:rFonts w:ascii="ＭＳ ゴシック" w:eastAsia="ＭＳ ゴシック" w:hAnsi="ＭＳ ゴシック"/>
        </w:rPr>
        <w:t xml:space="preserve"> 令和</w:t>
      </w:r>
      <w:r w:rsidRPr="00874E47">
        <w:rPr>
          <w:rFonts w:ascii="ＭＳ ゴシック" w:eastAsia="ＭＳ ゴシック" w:hAnsi="ＭＳ ゴシック" w:hint="eastAsia"/>
        </w:rPr>
        <w:t>６</w:t>
      </w:r>
      <w:r w:rsidRPr="00874E47">
        <w:rPr>
          <w:rFonts w:ascii="ＭＳ ゴシック" w:eastAsia="ＭＳ ゴシック" w:hAnsi="ＭＳ ゴシック"/>
        </w:rPr>
        <w:t xml:space="preserve">年4月～ 部署ごとの残業時間削減実績と好事例を全社で共有する。 </w:t>
      </w:r>
    </w:p>
    <w:p w:rsidR="003F4841" w:rsidRPr="00874E47" w:rsidRDefault="003F4841" w:rsidP="00A632E9">
      <w:pPr>
        <w:rPr>
          <w:rFonts w:ascii="ＭＳ ゴシック" w:eastAsia="ＭＳ ゴシック" w:hAnsi="ＭＳ ゴシック"/>
          <w:b/>
          <w:color w:val="FF3399"/>
        </w:rPr>
      </w:pPr>
    </w:p>
    <w:p w:rsidR="003F4841" w:rsidRPr="00874E47" w:rsidRDefault="003F4841" w:rsidP="00A632E9">
      <w:pPr>
        <w:rPr>
          <w:rFonts w:ascii="ＭＳ ゴシック" w:eastAsia="ＭＳ ゴシック" w:hAnsi="ＭＳ ゴシック"/>
          <w:b/>
          <w:color w:val="FF3399"/>
        </w:rPr>
      </w:pPr>
    </w:p>
    <w:p w:rsidR="003F4841" w:rsidRPr="00874E47" w:rsidRDefault="003F4841" w:rsidP="00A632E9">
      <w:pPr>
        <w:rPr>
          <w:rFonts w:ascii="ＭＳ ゴシック" w:eastAsia="ＭＳ ゴシック" w:hAnsi="ＭＳ ゴシック"/>
          <w:b/>
          <w:color w:val="FF3399"/>
        </w:rPr>
      </w:pPr>
    </w:p>
    <w:p w:rsidR="003F4841" w:rsidRPr="00874E47" w:rsidRDefault="003F4841" w:rsidP="00A632E9">
      <w:pPr>
        <w:rPr>
          <w:rFonts w:ascii="ＭＳ ゴシック" w:eastAsia="ＭＳ ゴシック" w:hAnsi="ＭＳ ゴシック"/>
          <w:b/>
          <w:color w:val="FF3399"/>
        </w:rPr>
      </w:pPr>
    </w:p>
    <w:p w:rsidR="003F4841" w:rsidRPr="00874E47" w:rsidRDefault="003F4841" w:rsidP="00A632E9">
      <w:pPr>
        <w:rPr>
          <w:rFonts w:ascii="ＭＳ ゴシック" w:eastAsia="ＭＳ ゴシック" w:hAnsi="ＭＳ ゴシック"/>
          <w:b/>
          <w:color w:val="FF3399"/>
        </w:rPr>
      </w:pPr>
    </w:p>
    <w:p w:rsidR="003F4841" w:rsidRPr="00874E47" w:rsidRDefault="003F4841" w:rsidP="00A632E9">
      <w:pPr>
        <w:rPr>
          <w:rFonts w:ascii="ＭＳ ゴシック" w:eastAsia="ＭＳ ゴシック" w:hAnsi="ＭＳ ゴシック"/>
          <w:b/>
          <w:color w:val="FF3399"/>
        </w:rPr>
      </w:pPr>
    </w:p>
    <w:p w:rsidR="003F4841" w:rsidRPr="00874E47" w:rsidRDefault="003F4841" w:rsidP="00A632E9">
      <w:pPr>
        <w:rPr>
          <w:rFonts w:ascii="ＭＳ ゴシック" w:eastAsia="ＭＳ ゴシック" w:hAnsi="ＭＳ ゴシック"/>
          <w:b/>
          <w:color w:val="FF3399"/>
        </w:rPr>
      </w:pPr>
      <w:bookmarkStart w:id="0" w:name="_GoBack"/>
      <w:bookmarkEnd w:id="0"/>
    </w:p>
    <w:sectPr w:rsidR="003F4841" w:rsidRPr="00874E47" w:rsidSect="002F4138">
      <w:pgSz w:w="11906" w:h="16838" w:code="9"/>
      <w:pgMar w:top="1985" w:right="1701" w:bottom="1701" w:left="1701" w:header="851" w:footer="992" w:gutter="0"/>
      <w:cols w:space="425"/>
      <w:docGrid w:type="linesAndChars" w:linePitch="32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E9"/>
    <w:rsid w:val="0001482A"/>
    <w:rsid w:val="00170B92"/>
    <w:rsid w:val="00175464"/>
    <w:rsid w:val="001B05EC"/>
    <w:rsid w:val="002F4138"/>
    <w:rsid w:val="00320E2C"/>
    <w:rsid w:val="003F4841"/>
    <w:rsid w:val="005724C3"/>
    <w:rsid w:val="006B6ED6"/>
    <w:rsid w:val="006E2217"/>
    <w:rsid w:val="006F5202"/>
    <w:rsid w:val="008002B5"/>
    <w:rsid w:val="00874E47"/>
    <w:rsid w:val="009676FD"/>
    <w:rsid w:val="00997B84"/>
    <w:rsid w:val="009C6CC2"/>
    <w:rsid w:val="00A213EF"/>
    <w:rsid w:val="00A50394"/>
    <w:rsid w:val="00A632E9"/>
    <w:rsid w:val="00B168D8"/>
    <w:rsid w:val="00C553B5"/>
    <w:rsid w:val="00C83C4D"/>
    <w:rsid w:val="00CC3EBD"/>
    <w:rsid w:val="00E12448"/>
    <w:rsid w:val="00F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0DC41-5C80-4E0A-B5B0-A6552A0D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4B5A-0821-486A-BC28-D4B92A32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</dc:creator>
  <cp:keywords/>
  <dc:description/>
  <cp:lastModifiedBy>松野 美紀(matsuno-miki)</cp:lastModifiedBy>
  <cp:revision>7</cp:revision>
  <cp:lastPrinted>2021-10-13T06:58:00Z</cp:lastPrinted>
  <dcterms:created xsi:type="dcterms:W3CDTF">2021-10-12T04:49:00Z</dcterms:created>
  <dcterms:modified xsi:type="dcterms:W3CDTF">2021-10-15T04:52:00Z</dcterms:modified>
</cp:coreProperties>
</file>