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47B" w:rsidRPr="0025247B" w:rsidRDefault="0025247B" w:rsidP="001A023A">
      <w:pPr>
        <w:ind w:firstLineChars="1800" w:firstLine="4320"/>
        <w:jc w:val="right"/>
        <w:rPr>
          <w:rFonts w:ascii="ＭＳ 明朝" w:eastAsia="ＭＳ 明朝" w:hAnsi="ＭＳ 明朝"/>
          <w:sz w:val="24"/>
          <w:szCs w:val="24"/>
        </w:rPr>
      </w:pPr>
      <w:r w:rsidRPr="0025247B">
        <w:rPr>
          <w:rFonts w:ascii="ＭＳ 明朝" w:eastAsia="ＭＳ 明朝" w:hAnsi="ＭＳ 明朝" w:hint="eastAsia"/>
          <w:sz w:val="24"/>
          <w:szCs w:val="24"/>
        </w:rPr>
        <w:t>平成29年11月29日　10：00～12：00</w:t>
      </w:r>
    </w:p>
    <w:p w:rsidR="00E7231D" w:rsidRDefault="0025247B" w:rsidP="00EE00A4">
      <w:pPr>
        <w:ind w:firstLineChars="1800" w:firstLine="4464"/>
        <w:jc w:val="right"/>
        <w:rPr>
          <w:rFonts w:ascii="ＭＳ 明朝" w:eastAsia="ＭＳ 明朝" w:hAnsi="ＭＳ 明朝"/>
          <w:sz w:val="24"/>
          <w:szCs w:val="24"/>
        </w:rPr>
      </w:pPr>
      <w:r w:rsidRPr="00EE00A4">
        <w:rPr>
          <w:rFonts w:ascii="ＭＳ 明朝" w:eastAsia="ＭＳ 明朝" w:hAnsi="ＭＳ 明朝" w:hint="eastAsia"/>
          <w:spacing w:val="4"/>
          <w:kern w:val="0"/>
          <w:sz w:val="24"/>
          <w:szCs w:val="24"/>
          <w:fitText w:val="4152" w:id="1549513729"/>
        </w:rPr>
        <w:t>高松サンポート合同庁舎北館702号</w:t>
      </w:r>
      <w:r w:rsidRPr="00EE00A4">
        <w:rPr>
          <w:rFonts w:ascii="ＭＳ 明朝" w:eastAsia="ＭＳ 明朝" w:hAnsi="ＭＳ 明朝" w:hint="eastAsia"/>
          <w:spacing w:val="-27"/>
          <w:kern w:val="0"/>
          <w:sz w:val="24"/>
          <w:szCs w:val="24"/>
          <w:fitText w:val="4152" w:id="1549513729"/>
        </w:rPr>
        <w:t>室</w:t>
      </w:r>
    </w:p>
    <w:p w:rsidR="001A023A" w:rsidRDefault="001A023A" w:rsidP="001A023A">
      <w:pPr>
        <w:rPr>
          <w:rFonts w:ascii="ＭＳ 明朝" w:eastAsia="ＭＳ 明朝" w:hAnsi="ＭＳ 明朝"/>
          <w:sz w:val="24"/>
          <w:szCs w:val="24"/>
        </w:rPr>
      </w:pPr>
    </w:p>
    <w:p w:rsidR="001A023A" w:rsidRPr="0001333A" w:rsidRDefault="001A023A" w:rsidP="001A023A">
      <w:pPr>
        <w:jc w:val="center"/>
        <w:rPr>
          <w:b/>
          <w:sz w:val="28"/>
          <w:szCs w:val="28"/>
        </w:rPr>
      </w:pPr>
      <w:r w:rsidRPr="0001333A">
        <w:rPr>
          <w:rFonts w:hint="eastAsia"/>
          <w:b/>
          <w:sz w:val="28"/>
          <w:szCs w:val="28"/>
        </w:rPr>
        <w:t>ゼネコン四国支店長と香川労働局長との懇談会を実施</w:t>
      </w:r>
    </w:p>
    <w:p w:rsidR="001A023A" w:rsidRDefault="001A023A" w:rsidP="001A023A">
      <w:pPr>
        <w:jc w:val="center"/>
      </w:pPr>
      <w:r>
        <w:rPr>
          <w:rFonts w:hint="eastAsia"/>
        </w:rPr>
        <w:t>過重労働解消等働き方改革に関する意見交換とその推進に向けた要請</w:t>
      </w:r>
    </w:p>
    <w:p w:rsidR="001A023A" w:rsidRDefault="001A023A" w:rsidP="001A023A"/>
    <w:p w:rsidR="001A023A" w:rsidRDefault="001A023A" w:rsidP="001A023A">
      <w:pPr>
        <w:ind w:firstLineChars="100" w:firstLine="210"/>
      </w:pPr>
      <w:r>
        <w:rPr>
          <w:rFonts w:hint="eastAsia"/>
        </w:rPr>
        <w:t>香川労働局労働基準部監督課は、平成</w:t>
      </w:r>
      <w:r>
        <w:rPr>
          <w:rFonts w:hint="eastAsia"/>
        </w:rPr>
        <w:t>29</w:t>
      </w:r>
      <w:r>
        <w:rPr>
          <w:rFonts w:hint="eastAsia"/>
        </w:rPr>
        <w:t>年</w:t>
      </w:r>
      <w:r>
        <w:rPr>
          <w:rFonts w:hint="eastAsia"/>
        </w:rPr>
        <w:t>11</w:t>
      </w:r>
      <w:r>
        <w:rPr>
          <w:rFonts w:hint="eastAsia"/>
        </w:rPr>
        <w:t>月</w:t>
      </w:r>
      <w:r>
        <w:rPr>
          <w:rFonts w:hint="eastAsia"/>
        </w:rPr>
        <w:t>29</w:t>
      </w:r>
      <w:r>
        <w:rPr>
          <w:rFonts w:hint="eastAsia"/>
        </w:rPr>
        <w:t>日、四国に営業拠</w:t>
      </w:r>
      <w:bookmarkStart w:id="0" w:name="_GoBack"/>
      <w:bookmarkEnd w:id="0"/>
      <w:r>
        <w:rPr>
          <w:rFonts w:hint="eastAsia"/>
        </w:rPr>
        <w:t>点を置く大手総合建設事業者</w:t>
      </w:r>
      <w:r>
        <w:rPr>
          <w:rFonts w:hint="eastAsia"/>
        </w:rPr>
        <w:t>11</w:t>
      </w:r>
      <w:r>
        <w:rPr>
          <w:rFonts w:hint="eastAsia"/>
        </w:rPr>
        <w:t>社の支店長らと辻知之局長とが、週休</w:t>
      </w:r>
      <w:r>
        <w:rPr>
          <w:rFonts w:hint="eastAsia"/>
        </w:rPr>
        <w:t>2</w:t>
      </w:r>
      <w:r>
        <w:rPr>
          <w:rFonts w:hint="eastAsia"/>
        </w:rPr>
        <w:t>日制（土日閉所）の推進や総労働時間の削減等を中心とした建設業の「働き方改革」の推進について、意見交換などを行う懇談会を高松サンポート合同庁舎内で開催した。</w:t>
      </w:r>
    </w:p>
    <w:p w:rsidR="001A023A" w:rsidRPr="00853F48" w:rsidRDefault="001A023A" w:rsidP="001A023A">
      <w:pPr>
        <w:ind w:firstLineChars="100" w:firstLine="210"/>
      </w:pPr>
      <w:r>
        <w:rPr>
          <w:rFonts w:hint="eastAsia"/>
        </w:rPr>
        <w:t>建設業については、現行の労働基準法上、いわゆる３６協定で定める時間外労働の限度に関する基準（限度基準告示）の適用対象外とされているが、平成</w:t>
      </w:r>
      <w:r>
        <w:rPr>
          <w:rFonts w:hint="eastAsia"/>
        </w:rPr>
        <w:t>29</w:t>
      </w:r>
      <w:r>
        <w:rPr>
          <w:rFonts w:hint="eastAsia"/>
        </w:rPr>
        <w:t>年</w:t>
      </w:r>
      <w:r>
        <w:rPr>
          <w:rFonts w:hint="eastAsia"/>
        </w:rPr>
        <w:t>3</w:t>
      </w:r>
      <w:r>
        <w:rPr>
          <w:rFonts w:hint="eastAsia"/>
        </w:rPr>
        <w:t>月に決定された「働き方改革実行計画」において、建設業に関しても、罰則付き時間外労働の上限規制の一般則を、法施行から</w:t>
      </w:r>
      <w:r>
        <w:rPr>
          <w:rFonts w:hint="eastAsia"/>
        </w:rPr>
        <w:t>5</w:t>
      </w:r>
      <w:r>
        <w:rPr>
          <w:rFonts w:hint="eastAsia"/>
        </w:rPr>
        <w:t>年後に適用することとされている。</w:t>
      </w:r>
    </w:p>
    <w:p w:rsidR="001A023A" w:rsidRPr="00822CFD" w:rsidRDefault="001A023A" w:rsidP="001A023A">
      <w:r>
        <w:rPr>
          <w:rFonts w:hint="eastAsia"/>
        </w:rPr>
        <w:t xml:space="preserve">　この懇談会においては、将来の時間外労働の上限規制の適用に向け、各社から土日閉所の推進、パソコンによる労働時間の確実な把握と管理、時間外労働の削減、計画的年次有給休暇の取得、生産性向上のためのプレキャスト化、</w:t>
      </w:r>
      <w:r>
        <w:rPr>
          <w:rFonts w:hint="eastAsia"/>
        </w:rPr>
        <w:t>ICT</w:t>
      </w:r>
      <w:r>
        <w:rPr>
          <w:rFonts w:hint="eastAsia"/>
        </w:rPr>
        <w:t>の活用など、働き方改革に取り組んでいる事例が報告された。</w:t>
      </w:r>
    </w:p>
    <w:p w:rsidR="001A023A" w:rsidRDefault="001A023A" w:rsidP="001A023A">
      <w:r>
        <w:rPr>
          <w:rFonts w:hint="eastAsia"/>
        </w:rPr>
        <w:t xml:space="preserve">　意見交換においては、「実現のためには、工期も長くなり、工事価格も高くなるため、発注者の理解と協力が必要である。」、「長時間労働を削減し魅力ある職場を形成しなければ、建設業界に人が集まらない。協力会社も含めた労働者の処遇改善が必要である。」、「建設業界の長時間労働の体質改善のためには、まさに千載一遇のチャンスである。関係省庁がそろってガイドラインの周知を行ってくれるのは有り難い。」、「働き方改革の気運が高まれば、民間の発注者からも理解を得やすいため、業界全体として取り組んで行きたい。」などの声が寄せられた。</w:t>
      </w:r>
    </w:p>
    <w:p w:rsidR="001A023A" w:rsidRPr="00006DEE" w:rsidRDefault="001A023A" w:rsidP="001A023A">
      <w:r>
        <w:rPr>
          <w:rFonts w:hint="eastAsia"/>
        </w:rPr>
        <w:t xml:space="preserve">　最後に、辻労働局長から、各社へ「「働き方改革」の推進に向けた要請書」を手渡して更なる取組の推進を要請し、閉会した。</w:t>
      </w:r>
    </w:p>
    <w:p w:rsidR="001A023A" w:rsidRPr="0025247B" w:rsidRDefault="001A023A" w:rsidP="001A023A">
      <w:pPr>
        <w:rPr>
          <w:rFonts w:ascii="ＭＳ 明朝" w:eastAsia="ＭＳ 明朝" w:hAnsi="ＭＳ 明朝"/>
          <w:sz w:val="24"/>
          <w:szCs w:val="24"/>
        </w:rPr>
      </w:pPr>
    </w:p>
    <w:p w:rsidR="0025247B" w:rsidRDefault="00E7231D" w:rsidP="0025247B">
      <w:pPr>
        <w:rPr>
          <w:rFonts w:ascii="ＭＳ 明朝" w:eastAsia="ＭＳ 明朝" w:hAnsi="ＭＳ 明朝"/>
          <w:sz w:val="24"/>
          <w:szCs w:val="24"/>
        </w:rPr>
      </w:pPr>
      <w:r>
        <w:rPr>
          <w:rFonts w:ascii="ＭＳ 明朝" w:eastAsia="ＭＳ 明朝" w:hAnsi="ＭＳ 明朝" w:hint="eastAsia"/>
          <w:sz w:val="24"/>
          <w:szCs w:val="24"/>
        </w:rPr>
        <w:t>局長あいさつ</w:t>
      </w:r>
      <w:r w:rsidR="001A023A">
        <w:rPr>
          <w:rFonts w:ascii="ＭＳ 明朝" w:eastAsia="ＭＳ 明朝" w:hAnsi="ＭＳ 明朝" w:hint="eastAsia"/>
          <w:sz w:val="24"/>
          <w:szCs w:val="24"/>
        </w:rPr>
        <w:t xml:space="preserve">　　　　　　　　　　　　　　　　</w:t>
      </w:r>
      <w:r w:rsidR="001A023A">
        <w:rPr>
          <w:rFonts w:hint="eastAsia"/>
          <w:sz w:val="24"/>
          <w:szCs w:val="24"/>
        </w:rPr>
        <w:t>進行（労働基準部長）</w:t>
      </w:r>
    </w:p>
    <w:p w:rsidR="00E7231D" w:rsidRDefault="002A2BE6" w:rsidP="0025247B">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04320" behindDoc="0" locked="0" layoutInCell="1" allowOverlap="1" wp14:anchorId="1481FECB" wp14:editId="5A1860F3">
            <wp:simplePos x="0" y="0"/>
            <wp:positionH relativeFrom="column">
              <wp:posOffset>3318510</wp:posOffset>
            </wp:positionH>
            <wp:positionV relativeFrom="paragraph">
              <wp:posOffset>184150</wp:posOffset>
            </wp:positionV>
            <wp:extent cx="3024224" cy="2268000"/>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4224" cy="2268000"/>
                    </a:xfrm>
                    <a:prstGeom prst="rect">
                      <a:avLst/>
                    </a:prstGeom>
                  </pic:spPr>
                </pic:pic>
              </a:graphicData>
            </a:graphic>
            <wp14:sizeRelH relativeFrom="page">
              <wp14:pctWidth>0</wp14:pctWidth>
            </wp14:sizeRelH>
            <wp14:sizeRelV relativeFrom="page">
              <wp14:pctHeight>0</wp14:pctHeight>
            </wp14:sizeRelV>
          </wp:anchor>
        </w:drawing>
      </w:r>
      <w:r w:rsidR="00F729D2">
        <w:rPr>
          <w:noProof/>
          <w:sz w:val="24"/>
          <w:szCs w:val="24"/>
        </w:rPr>
        <w:drawing>
          <wp:anchor distT="0" distB="0" distL="114300" distR="114300" simplePos="0" relativeHeight="251703296" behindDoc="0" locked="0" layoutInCell="1" allowOverlap="1" wp14:anchorId="52DEB6DD" wp14:editId="451A141A">
            <wp:simplePos x="0" y="0"/>
            <wp:positionH relativeFrom="column">
              <wp:posOffset>90170</wp:posOffset>
            </wp:positionH>
            <wp:positionV relativeFrom="paragraph">
              <wp:posOffset>184785</wp:posOffset>
            </wp:positionV>
            <wp:extent cx="3023346" cy="2268000"/>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3346" cy="2268000"/>
                    </a:xfrm>
                    <a:prstGeom prst="rect">
                      <a:avLst/>
                    </a:prstGeom>
                  </pic:spPr>
                </pic:pic>
              </a:graphicData>
            </a:graphic>
            <wp14:sizeRelH relativeFrom="page">
              <wp14:pctWidth>0</wp14:pctWidth>
            </wp14:sizeRelH>
            <wp14:sizeRelV relativeFrom="page">
              <wp14:pctHeight>0</wp14:pctHeight>
            </wp14:sizeRelV>
          </wp:anchor>
        </w:drawing>
      </w:r>
    </w:p>
    <w:p w:rsidR="00E7231D" w:rsidRDefault="00E7231D" w:rsidP="0025247B">
      <w:pPr>
        <w:rPr>
          <w:rFonts w:ascii="ＭＳ 明朝" w:eastAsia="ＭＳ 明朝" w:hAnsi="ＭＳ 明朝"/>
          <w:sz w:val="24"/>
          <w:szCs w:val="24"/>
        </w:rPr>
      </w:pPr>
    </w:p>
    <w:p w:rsidR="00E7231D" w:rsidRDefault="00E7231D" w:rsidP="0025247B">
      <w:pPr>
        <w:rPr>
          <w:rFonts w:ascii="ＭＳ 明朝" w:eastAsia="ＭＳ 明朝" w:hAnsi="ＭＳ 明朝"/>
          <w:sz w:val="24"/>
          <w:szCs w:val="24"/>
        </w:rPr>
      </w:pPr>
    </w:p>
    <w:p w:rsidR="00E7231D" w:rsidRDefault="00E7231D" w:rsidP="0025247B">
      <w:pPr>
        <w:rPr>
          <w:rFonts w:ascii="ＭＳ 明朝" w:eastAsia="ＭＳ 明朝" w:hAnsi="ＭＳ 明朝"/>
          <w:sz w:val="24"/>
          <w:szCs w:val="24"/>
        </w:rPr>
      </w:pPr>
    </w:p>
    <w:p w:rsidR="00E7231D" w:rsidRDefault="00E7231D" w:rsidP="0025247B">
      <w:pPr>
        <w:rPr>
          <w:rFonts w:ascii="ＭＳ 明朝" w:eastAsia="ＭＳ 明朝" w:hAnsi="ＭＳ 明朝"/>
          <w:sz w:val="24"/>
          <w:szCs w:val="24"/>
        </w:rPr>
      </w:pPr>
    </w:p>
    <w:p w:rsidR="00E7231D" w:rsidRDefault="00E7231D" w:rsidP="0025247B">
      <w:pPr>
        <w:rPr>
          <w:rFonts w:ascii="ＭＳ 明朝" w:eastAsia="ＭＳ 明朝" w:hAnsi="ＭＳ 明朝"/>
          <w:sz w:val="24"/>
          <w:szCs w:val="24"/>
        </w:rPr>
      </w:pPr>
    </w:p>
    <w:p w:rsidR="00E7231D" w:rsidRDefault="00E7231D" w:rsidP="0025247B">
      <w:pPr>
        <w:rPr>
          <w:rFonts w:ascii="ＭＳ 明朝" w:eastAsia="ＭＳ 明朝" w:hAnsi="ＭＳ 明朝"/>
          <w:sz w:val="24"/>
          <w:szCs w:val="24"/>
        </w:rPr>
      </w:pPr>
    </w:p>
    <w:p w:rsidR="00E7231D" w:rsidRPr="0025247B" w:rsidRDefault="00E7231D" w:rsidP="0025247B">
      <w:pPr>
        <w:rPr>
          <w:rFonts w:ascii="ＭＳ 明朝" w:eastAsia="ＭＳ 明朝" w:hAnsi="ＭＳ 明朝"/>
          <w:sz w:val="24"/>
          <w:szCs w:val="24"/>
        </w:rPr>
      </w:pPr>
    </w:p>
    <w:p w:rsidR="0025247B" w:rsidRDefault="0025247B"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25247B" w:rsidRDefault="0025247B" w:rsidP="0025247B">
      <w:pPr>
        <w:rPr>
          <w:sz w:val="24"/>
          <w:szCs w:val="24"/>
        </w:rPr>
      </w:pPr>
      <w:r>
        <w:rPr>
          <w:rFonts w:hint="eastAsia"/>
          <w:sz w:val="24"/>
          <w:szCs w:val="24"/>
        </w:rPr>
        <w:lastRenderedPageBreak/>
        <w:t>１　建設業における労働時間等の状況について</w:t>
      </w:r>
    </w:p>
    <w:p w:rsidR="00006DEE" w:rsidRDefault="0025247B" w:rsidP="0025247B">
      <w:pPr>
        <w:rPr>
          <w:sz w:val="24"/>
          <w:szCs w:val="24"/>
        </w:rPr>
      </w:pPr>
      <w:r>
        <w:rPr>
          <w:rFonts w:hint="eastAsia"/>
          <w:sz w:val="24"/>
          <w:szCs w:val="24"/>
        </w:rPr>
        <w:t xml:space="preserve">　</w:t>
      </w:r>
      <w:r w:rsidR="00FC3CD3">
        <w:rPr>
          <w:rFonts w:hint="eastAsia"/>
          <w:sz w:val="24"/>
          <w:szCs w:val="24"/>
        </w:rPr>
        <w:t xml:space="preserve">　</w:t>
      </w:r>
      <w:r w:rsidR="00E7231D">
        <w:rPr>
          <w:rFonts w:hint="eastAsia"/>
          <w:sz w:val="24"/>
          <w:szCs w:val="24"/>
        </w:rPr>
        <w:t>監督課長説明</w:t>
      </w:r>
    </w:p>
    <w:p w:rsidR="00E7231D" w:rsidRDefault="008A2A2B" w:rsidP="0025247B">
      <w:pPr>
        <w:rPr>
          <w:sz w:val="24"/>
          <w:szCs w:val="24"/>
        </w:rPr>
      </w:pPr>
      <w:r>
        <w:rPr>
          <w:noProof/>
          <w:sz w:val="24"/>
          <w:szCs w:val="24"/>
        </w:rPr>
        <w:drawing>
          <wp:anchor distT="0" distB="0" distL="114300" distR="114300" simplePos="0" relativeHeight="251705344" behindDoc="0" locked="0" layoutInCell="1" allowOverlap="1" wp14:anchorId="36FC217F" wp14:editId="019DDCE2">
            <wp:simplePos x="0" y="0"/>
            <wp:positionH relativeFrom="column">
              <wp:posOffset>70485</wp:posOffset>
            </wp:positionH>
            <wp:positionV relativeFrom="paragraph">
              <wp:posOffset>80010</wp:posOffset>
            </wp:positionV>
            <wp:extent cx="6120130" cy="4590415"/>
            <wp:effectExtent l="0" t="0" r="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E7231D" w:rsidRDefault="00E7231D" w:rsidP="0025247B">
      <w:pPr>
        <w:rPr>
          <w:sz w:val="24"/>
          <w:szCs w:val="24"/>
        </w:rPr>
      </w:pPr>
    </w:p>
    <w:p w:rsidR="00FC3CD3" w:rsidRDefault="00FC3CD3" w:rsidP="0025247B">
      <w:pPr>
        <w:rPr>
          <w:sz w:val="24"/>
          <w:szCs w:val="24"/>
        </w:rPr>
      </w:pPr>
    </w:p>
    <w:p w:rsidR="00E7231D" w:rsidRDefault="00E7231D"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5A6049" w:rsidRDefault="005A6049" w:rsidP="0025247B">
      <w:pPr>
        <w:rPr>
          <w:sz w:val="24"/>
          <w:szCs w:val="24"/>
        </w:rPr>
      </w:pPr>
    </w:p>
    <w:p w:rsidR="005A6049" w:rsidRDefault="005A6049" w:rsidP="0025247B">
      <w:pPr>
        <w:rPr>
          <w:sz w:val="24"/>
          <w:szCs w:val="24"/>
        </w:rPr>
      </w:pPr>
    </w:p>
    <w:p w:rsidR="00006DEE" w:rsidRDefault="00006DEE" w:rsidP="0025247B">
      <w:pPr>
        <w:rPr>
          <w:sz w:val="24"/>
          <w:szCs w:val="24"/>
        </w:rPr>
      </w:pPr>
    </w:p>
    <w:p w:rsidR="00006DEE" w:rsidRDefault="00006DEE" w:rsidP="0025247B">
      <w:pPr>
        <w:rPr>
          <w:sz w:val="24"/>
          <w:szCs w:val="24"/>
        </w:rPr>
      </w:pPr>
    </w:p>
    <w:p w:rsidR="00006DEE" w:rsidRDefault="00006DEE" w:rsidP="0025247B">
      <w:pPr>
        <w:rPr>
          <w:sz w:val="24"/>
          <w:szCs w:val="24"/>
        </w:rPr>
      </w:pPr>
    </w:p>
    <w:p w:rsidR="00006DEE" w:rsidRDefault="00006DEE" w:rsidP="0025247B">
      <w:pPr>
        <w:rPr>
          <w:sz w:val="24"/>
          <w:szCs w:val="24"/>
        </w:rPr>
      </w:pPr>
    </w:p>
    <w:p w:rsidR="00006DEE" w:rsidRDefault="00006DEE" w:rsidP="0025247B">
      <w:pPr>
        <w:rPr>
          <w:sz w:val="24"/>
          <w:szCs w:val="24"/>
        </w:rPr>
      </w:pPr>
    </w:p>
    <w:p w:rsidR="00FC3CD3" w:rsidRDefault="00FC3CD3" w:rsidP="0025247B">
      <w:pPr>
        <w:rPr>
          <w:sz w:val="24"/>
          <w:szCs w:val="24"/>
        </w:rPr>
      </w:pPr>
      <w:r>
        <w:rPr>
          <w:rFonts w:hint="eastAsia"/>
          <w:sz w:val="24"/>
          <w:szCs w:val="24"/>
        </w:rPr>
        <w:t>２　過重労働解消等働き方改革に関する各社の取組について</w:t>
      </w:r>
    </w:p>
    <w:p w:rsidR="00FC3A23" w:rsidRDefault="00FC3A23" w:rsidP="00FC3A23">
      <w:pPr>
        <w:rPr>
          <w:sz w:val="24"/>
          <w:szCs w:val="24"/>
        </w:rPr>
      </w:pPr>
      <w:r>
        <w:rPr>
          <w:rFonts w:hint="eastAsia"/>
          <w:sz w:val="24"/>
          <w:szCs w:val="24"/>
        </w:rPr>
        <w:t>３　今後の取組・課題等について（意見交換）</w:t>
      </w:r>
    </w:p>
    <w:p w:rsidR="00FC3CD3" w:rsidRPr="00FC3A23" w:rsidRDefault="00FC3CD3" w:rsidP="0025247B">
      <w:pPr>
        <w:rPr>
          <w:sz w:val="24"/>
          <w:szCs w:val="24"/>
        </w:rPr>
      </w:pPr>
    </w:p>
    <w:p w:rsidR="00FC3CD3" w:rsidRDefault="00FC3CD3" w:rsidP="0025247B">
      <w:pPr>
        <w:rPr>
          <w:sz w:val="24"/>
          <w:szCs w:val="24"/>
        </w:rPr>
      </w:pPr>
      <w:r>
        <w:rPr>
          <w:rFonts w:hint="eastAsia"/>
          <w:sz w:val="24"/>
          <w:szCs w:val="24"/>
        </w:rPr>
        <w:t xml:space="preserve">　　株式会社安藤・</w:t>
      </w:r>
      <w:r w:rsidR="005A6049">
        <w:rPr>
          <w:rFonts w:hint="eastAsia"/>
          <w:sz w:val="24"/>
          <w:szCs w:val="24"/>
        </w:rPr>
        <w:t>間</w:t>
      </w:r>
      <w:r w:rsidR="00006DEE">
        <w:rPr>
          <w:rFonts w:hint="eastAsia"/>
          <w:sz w:val="24"/>
          <w:szCs w:val="24"/>
        </w:rPr>
        <w:t xml:space="preserve">　　　　　　　　　　　　　株式会社大林組</w:t>
      </w:r>
    </w:p>
    <w:p w:rsidR="00FC3CD3" w:rsidRDefault="0027034B" w:rsidP="0025247B">
      <w:pPr>
        <w:rPr>
          <w:sz w:val="24"/>
          <w:szCs w:val="24"/>
        </w:rPr>
      </w:pPr>
      <w:r>
        <w:rPr>
          <w:noProof/>
          <w:sz w:val="24"/>
          <w:szCs w:val="24"/>
        </w:rPr>
        <w:drawing>
          <wp:anchor distT="0" distB="0" distL="114300" distR="114300" simplePos="0" relativeHeight="251718656" behindDoc="0" locked="0" layoutInCell="1" allowOverlap="1" wp14:anchorId="26836837" wp14:editId="1A41CF1D">
            <wp:simplePos x="0" y="0"/>
            <wp:positionH relativeFrom="column">
              <wp:posOffset>3289935</wp:posOffset>
            </wp:positionH>
            <wp:positionV relativeFrom="paragraph">
              <wp:posOffset>209550</wp:posOffset>
            </wp:positionV>
            <wp:extent cx="3023235" cy="2267585"/>
            <wp:effectExtent l="0" t="0" r="5715"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r w:rsidR="008A2A2B">
        <w:rPr>
          <w:noProof/>
          <w:sz w:val="24"/>
          <w:szCs w:val="24"/>
        </w:rPr>
        <w:drawing>
          <wp:anchor distT="0" distB="0" distL="114300" distR="114300" simplePos="0" relativeHeight="251706368" behindDoc="0" locked="0" layoutInCell="1" allowOverlap="1" wp14:anchorId="02DBA7ED" wp14:editId="3FC5E8DE">
            <wp:simplePos x="0" y="0"/>
            <wp:positionH relativeFrom="column">
              <wp:posOffset>-5080</wp:posOffset>
            </wp:positionH>
            <wp:positionV relativeFrom="paragraph">
              <wp:posOffset>203835</wp:posOffset>
            </wp:positionV>
            <wp:extent cx="3023383" cy="2268000"/>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383" cy="2268000"/>
                    </a:xfrm>
                    <a:prstGeom prst="rect">
                      <a:avLst/>
                    </a:prstGeom>
                  </pic:spPr>
                </pic:pic>
              </a:graphicData>
            </a:graphic>
            <wp14:sizeRelH relativeFrom="page">
              <wp14:pctWidth>0</wp14:pctWidth>
            </wp14:sizeRelH>
            <wp14:sizeRelV relativeFrom="page">
              <wp14:pctHeight>0</wp14:pctHeight>
            </wp14:sizeRelV>
          </wp:anchor>
        </w:drawing>
      </w: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FC3CD3" w:rsidRDefault="00FC3CD3" w:rsidP="0025247B">
      <w:pPr>
        <w:rPr>
          <w:sz w:val="24"/>
          <w:szCs w:val="24"/>
        </w:rPr>
      </w:pPr>
    </w:p>
    <w:p w:rsidR="005A6049" w:rsidRDefault="005A6049" w:rsidP="0025247B">
      <w:pPr>
        <w:rPr>
          <w:sz w:val="24"/>
          <w:szCs w:val="24"/>
        </w:rPr>
      </w:pPr>
    </w:p>
    <w:p w:rsidR="005A6049" w:rsidRDefault="005A6049" w:rsidP="0025247B">
      <w:pPr>
        <w:rPr>
          <w:sz w:val="24"/>
          <w:szCs w:val="24"/>
        </w:rPr>
      </w:pPr>
    </w:p>
    <w:p w:rsidR="005A6049" w:rsidRDefault="005A6049" w:rsidP="0025247B">
      <w:pPr>
        <w:rPr>
          <w:sz w:val="24"/>
          <w:szCs w:val="24"/>
        </w:rPr>
      </w:pPr>
    </w:p>
    <w:p w:rsidR="005A6049" w:rsidRDefault="005A6049" w:rsidP="0025247B">
      <w:pPr>
        <w:rPr>
          <w:sz w:val="24"/>
          <w:szCs w:val="24"/>
        </w:rPr>
      </w:pPr>
    </w:p>
    <w:p w:rsidR="00B6236D" w:rsidRDefault="00B6236D" w:rsidP="005A6049">
      <w:pPr>
        <w:ind w:firstLineChars="200" w:firstLine="480"/>
        <w:rPr>
          <w:sz w:val="24"/>
          <w:szCs w:val="24"/>
        </w:rPr>
      </w:pPr>
    </w:p>
    <w:p w:rsidR="005A6049" w:rsidRDefault="005A6049" w:rsidP="005A6049">
      <w:pPr>
        <w:ind w:firstLineChars="200" w:firstLine="480"/>
        <w:rPr>
          <w:sz w:val="24"/>
          <w:szCs w:val="24"/>
        </w:rPr>
      </w:pPr>
      <w:r>
        <w:rPr>
          <w:rFonts w:hint="eastAsia"/>
          <w:sz w:val="24"/>
          <w:szCs w:val="24"/>
        </w:rPr>
        <w:t>鹿島建設株式会社</w:t>
      </w:r>
      <w:r w:rsidR="00006DEE">
        <w:rPr>
          <w:rFonts w:hint="eastAsia"/>
          <w:sz w:val="24"/>
          <w:szCs w:val="24"/>
        </w:rPr>
        <w:t xml:space="preserve">　　　　　　　　　　　　　株式会社竹中工務店</w:t>
      </w:r>
    </w:p>
    <w:p w:rsidR="005A6049" w:rsidRDefault="0027034B" w:rsidP="005A6049">
      <w:pPr>
        <w:rPr>
          <w:sz w:val="24"/>
          <w:szCs w:val="24"/>
        </w:rPr>
      </w:pPr>
      <w:r>
        <w:rPr>
          <w:rFonts w:hint="eastAsia"/>
          <w:noProof/>
          <w:sz w:val="24"/>
          <w:szCs w:val="24"/>
        </w:rPr>
        <w:drawing>
          <wp:anchor distT="0" distB="0" distL="114300" distR="114300" simplePos="0" relativeHeight="251721728" behindDoc="0" locked="0" layoutInCell="1" allowOverlap="1" wp14:anchorId="1F0D302F" wp14:editId="57FE4ADF">
            <wp:simplePos x="0" y="0"/>
            <wp:positionH relativeFrom="column">
              <wp:posOffset>3810</wp:posOffset>
            </wp:positionH>
            <wp:positionV relativeFrom="paragraph">
              <wp:posOffset>110490</wp:posOffset>
            </wp:positionV>
            <wp:extent cx="3023235" cy="2267585"/>
            <wp:effectExtent l="0" t="0" r="5715"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r w:rsidR="00CF4325">
        <w:rPr>
          <w:noProof/>
          <w:sz w:val="24"/>
          <w:szCs w:val="24"/>
        </w:rPr>
        <w:drawing>
          <wp:anchor distT="0" distB="0" distL="114300" distR="114300" simplePos="0" relativeHeight="251709440" behindDoc="0" locked="0" layoutInCell="1" allowOverlap="1" wp14:anchorId="391F1194" wp14:editId="77F221F2">
            <wp:simplePos x="0" y="0"/>
            <wp:positionH relativeFrom="column">
              <wp:posOffset>3289935</wp:posOffset>
            </wp:positionH>
            <wp:positionV relativeFrom="paragraph">
              <wp:posOffset>108585</wp:posOffset>
            </wp:positionV>
            <wp:extent cx="3023477" cy="2268000"/>
            <wp:effectExtent l="0" t="0" r="5715"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477" cy="2268000"/>
                    </a:xfrm>
                    <a:prstGeom prst="rect">
                      <a:avLst/>
                    </a:prstGeom>
                  </pic:spPr>
                </pic:pic>
              </a:graphicData>
            </a:graphic>
            <wp14:sizeRelH relativeFrom="page">
              <wp14:pctWidth>0</wp14:pctWidth>
            </wp14:sizeRelH>
            <wp14:sizeRelV relativeFrom="page">
              <wp14:pctHeight>0</wp14:pctHeight>
            </wp14:sizeRelV>
          </wp:anchor>
        </w:drawing>
      </w: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5A6049" w:rsidRDefault="005A6049" w:rsidP="005A6049">
      <w:pPr>
        <w:rPr>
          <w:sz w:val="24"/>
          <w:szCs w:val="24"/>
        </w:rPr>
      </w:pPr>
    </w:p>
    <w:p w:rsidR="00A8665B" w:rsidRDefault="00A8665B" w:rsidP="005A6049">
      <w:pPr>
        <w:ind w:firstLineChars="200" w:firstLine="480"/>
        <w:rPr>
          <w:sz w:val="24"/>
          <w:szCs w:val="24"/>
        </w:rPr>
      </w:pPr>
    </w:p>
    <w:p w:rsidR="001A56F2" w:rsidRDefault="005A6049" w:rsidP="001A56F2">
      <w:pPr>
        <w:ind w:firstLineChars="200" w:firstLine="480"/>
        <w:rPr>
          <w:sz w:val="24"/>
          <w:szCs w:val="24"/>
        </w:rPr>
      </w:pPr>
      <w:r>
        <w:rPr>
          <w:rFonts w:hint="eastAsia"/>
          <w:sz w:val="24"/>
          <w:szCs w:val="24"/>
        </w:rPr>
        <w:t>五洋建設株式会社</w:t>
      </w:r>
      <w:r w:rsidR="001A56F2">
        <w:rPr>
          <w:rFonts w:hint="eastAsia"/>
          <w:sz w:val="24"/>
          <w:szCs w:val="24"/>
        </w:rPr>
        <w:t xml:space="preserve">　　　　　　　　　　　　清水建設株式会社</w:t>
      </w:r>
    </w:p>
    <w:p w:rsidR="005A6049" w:rsidRDefault="0027034B" w:rsidP="005A6049">
      <w:pPr>
        <w:ind w:firstLineChars="200" w:firstLine="480"/>
        <w:rPr>
          <w:sz w:val="24"/>
          <w:szCs w:val="24"/>
        </w:rPr>
      </w:pPr>
      <w:r>
        <w:rPr>
          <w:rFonts w:hint="eastAsia"/>
          <w:noProof/>
          <w:sz w:val="24"/>
          <w:szCs w:val="24"/>
        </w:rPr>
        <w:drawing>
          <wp:anchor distT="0" distB="0" distL="114300" distR="114300" simplePos="0" relativeHeight="251722752" behindDoc="0" locked="0" layoutInCell="1" allowOverlap="1" wp14:anchorId="6852C6BF" wp14:editId="4A9F7F6D">
            <wp:simplePos x="0" y="0"/>
            <wp:positionH relativeFrom="column">
              <wp:posOffset>3810</wp:posOffset>
            </wp:positionH>
            <wp:positionV relativeFrom="paragraph">
              <wp:posOffset>114300</wp:posOffset>
            </wp:positionV>
            <wp:extent cx="3023235" cy="2267585"/>
            <wp:effectExtent l="0" t="0" r="571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r w:rsidR="00C348FE">
        <w:rPr>
          <w:noProof/>
          <w:sz w:val="24"/>
          <w:szCs w:val="24"/>
        </w:rPr>
        <w:drawing>
          <wp:anchor distT="0" distB="0" distL="114300" distR="114300" simplePos="0" relativeHeight="251711488" behindDoc="0" locked="0" layoutInCell="1" allowOverlap="1" wp14:anchorId="5E8B112B" wp14:editId="181E954F">
            <wp:simplePos x="0" y="0"/>
            <wp:positionH relativeFrom="column">
              <wp:posOffset>3289935</wp:posOffset>
            </wp:positionH>
            <wp:positionV relativeFrom="paragraph">
              <wp:posOffset>108585</wp:posOffset>
            </wp:positionV>
            <wp:extent cx="3023999" cy="2268000"/>
            <wp:effectExtent l="0" t="0" r="508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999" cy="2268000"/>
                    </a:xfrm>
                    <a:prstGeom prst="rect">
                      <a:avLst/>
                    </a:prstGeom>
                  </pic:spPr>
                </pic:pic>
              </a:graphicData>
            </a:graphic>
            <wp14:sizeRelH relativeFrom="page">
              <wp14:pctWidth>0</wp14:pctWidth>
            </wp14:sizeRelH>
            <wp14:sizeRelV relativeFrom="page">
              <wp14:pctHeight>0</wp14:pctHeight>
            </wp14:sizeRelV>
          </wp:anchor>
        </w:drawing>
      </w: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25DC4" w:rsidRDefault="005A6049" w:rsidP="00525DC4">
      <w:pPr>
        <w:ind w:firstLineChars="200" w:firstLine="480"/>
        <w:rPr>
          <w:sz w:val="24"/>
          <w:szCs w:val="24"/>
        </w:rPr>
      </w:pPr>
      <w:r>
        <w:rPr>
          <w:rFonts w:hint="eastAsia"/>
          <w:sz w:val="24"/>
          <w:szCs w:val="24"/>
        </w:rPr>
        <w:t>大成建設株式会社</w:t>
      </w:r>
      <w:r w:rsidR="00525DC4">
        <w:rPr>
          <w:rFonts w:hint="eastAsia"/>
          <w:sz w:val="24"/>
          <w:szCs w:val="24"/>
        </w:rPr>
        <w:t xml:space="preserve">　　　　　　　　　　　　西松建設株式会社</w:t>
      </w:r>
    </w:p>
    <w:p w:rsidR="005A6049" w:rsidRDefault="0027034B" w:rsidP="005A6049">
      <w:pPr>
        <w:ind w:firstLineChars="200" w:firstLine="480"/>
        <w:rPr>
          <w:sz w:val="24"/>
          <w:szCs w:val="24"/>
        </w:rPr>
      </w:pPr>
      <w:r>
        <w:rPr>
          <w:rFonts w:hint="eastAsia"/>
          <w:noProof/>
          <w:sz w:val="24"/>
          <w:szCs w:val="24"/>
        </w:rPr>
        <w:drawing>
          <wp:anchor distT="0" distB="0" distL="114300" distR="114300" simplePos="0" relativeHeight="251720704" behindDoc="0" locked="0" layoutInCell="1" allowOverlap="1" wp14:anchorId="73F47BB0" wp14:editId="0539F631">
            <wp:simplePos x="0" y="0"/>
            <wp:positionH relativeFrom="column">
              <wp:posOffset>3289935</wp:posOffset>
            </wp:positionH>
            <wp:positionV relativeFrom="paragraph">
              <wp:posOffset>101283</wp:posOffset>
            </wp:positionV>
            <wp:extent cx="3023235" cy="2267585"/>
            <wp:effectExtent l="0" t="0" r="5715"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719680" behindDoc="0" locked="0" layoutInCell="1" allowOverlap="1" wp14:anchorId="1BA674D1" wp14:editId="5BDC468C">
            <wp:simplePos x="0" y="0"/>
            <wp:positionH relativeFrom="column">
              <wp:posOffset>3810</wp:posOffset>
            </wp:positionH>
            <wp:positionV relativeFrom="paragraph">
              <wp:posOffset>100965</wp:posOffset>
            </wp:positionV>
            <wp:extent cx="3023235" cy="2267585"/>
            <wp:effectExtent l="0" t="0" r="571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Default="005A6049" w:rsidP="005A6049">
      <w:pPr>
        <w:ind w:firstLineChars="200" w:firstLine="480"/>
        <w:rPr>
          <w:sz w:val="24"/>
          <w:szCs w:val="24"/>
        </w:rPr>
      </w:pPr>
    </w:p>
    <w:p w:rsidR="005A6049" w:rsidRPr="00DC630C" w:rsidRDefault="005A6049" w:rsidP="00DC630C">
      <w:pPr>
        <w:rPr>
          <w:sz w:val="24"/>
          <w:szCs w:val="24"/>
        </w:rPr>
      </w:pPr>
    </w:p>
    <w:p w:rsidR="005A6049" w:rsidRDefault="005A6049" w:rsidP="005A6049">
      <w:pPr>
        <w:rPr>
          <w:sz w:val="24"/>
          <w:szCs w:val="24"/>
        </w:rPr>
      </w:pPr>
    </w:p>
    <w:p w:rsidR="00B07BE2" w:rsidRDefault="00C914F3" w:rsidP="00B07BE2">
      <w:pPr>
        <w:ind w:firstLineChars="200" w:firstLine="480"/>
        <w:rPr>
          <w:sz w:val="24"/>
          <w:szCs w:val="24"/>
        </w:rPr>
      </w:pPr>
      <w:r>
        <w:rPr>
          <w:rFonts w:hint="eastAsia"/>
          <w:sz w:val="24"/>
          <w:szCs w:val="24"/>
        </w:rPr>
        <w:lastRenderedPageBreak/>
        <w:t xml:space="preserve">　　前田建設工業株式会社</w:t>
      </w:r>
      <w:r w:rsidR="00B07BE2">
        <w:rPr>
          <w:rFonts w:hint="eastAsia"/>
          <w:sz w:val="24"/>
          <w:szCs w:val="24"/>
        </w:rPr>
        <w:t xml:space="preserve">　　　　　　　　　　戸田建設株式会社</w:t>
      </w:r>
    </w:p>
    <w:p w:rsidR="005A6049" w:rsidRDefault="000F50E6" w:rsidP="005A6049">
      <w:pPr>
        <w:rPr>
          <w:sz w:val="24"/>
          <w:szCs w:val="24"/>
        </w:rPr>
      </w:pPr>
      <w:r>
        <w:rPr>
          <w:noProof/>
          <w:sz w:val="24"/>
          <w:szCs w:val="24"/>
        </w:rPr>
        <w:drawing>
          <wp:anchor distT="0" distB="0" distL="114300" distR="114300" simplePos="0" relativeHeight="251715584" behindDoc="0" locked="0" layoutInCell="1" allowOverlap="1" wp14:anchorId="3D8885F1" wp14:editId="39874B3D">
            <wp:simplePos x="0" y="0"/>
            <wp:positionH relativeFrom="column">
              <wp:posOffset>3251835</wp:posOffset>
            </wp:positionH>
            <wp:positionV relativeFrom="paragraph">
              <wp:posOffset>101285</wp:posOffset>
            </wp:positionV>
            <wp:extent cx="3023791" cy="2268000"/>
            <wp:effectExtent l="0" t="0" r="5715"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791" cy="2268000"/>
                    </a:xfrm>
                    <a:prstGeom prst="rect">
                      <a:avLst/>
                    </a:prstGeom>
                  </pic:spPr>
                </pic:pic>
              </a:graphicData>
            </a:graphic>
            <wp14:sizeRelH relativeFrom="page">
              <wp14:pctWidth>0</wp14:pctWidth>
            </wp14:sizeRelH>
            <wp14:sizeRelV relativeFrom="page">
              <wp14:pctHeight>0</wp14:pctHeight>
            </wp14:sizeRelV>
          </wp:anchor>
        </w:drawing>
      </w:r>
      <w:r w:rsidR="00B07BE2">
        <w:rPr>
          <w:noProof/>
          <w:sz w:val="24"/>
          <w:szCs w:val="24"/>
        </w:rPr>
        <w:drawing>
          <wp:anchor distT="0" distB="0" distL="114300" distR="114300" simplePos="0" relativeHeight="251714560" behindDoc="0" locked="0" layoutInCell="1" allowOverlap="1" wp14:anchorId="165E3117" wp14:editId="368DEF3C">
            <wp:simplePos x="0" y="0"/>
            <wp:positionH relativeFrom="column">
              <wp:posOffset>3810</wp:posOffset>
            </wp:positionH>
            <wp:positionV relativeFrom="paragraph">
              <wp:posOffset>99060</wp:posOffset>
            </wp:positionV>
            <wp:extent cx="3023235" cy="2267585"/>
            <wp:effectExtent l="0" t="0" r="5715"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D97480">
      <w:pPr>
        <w:ind w:firstLineChars="200" w:firstLine="480"/>
        <w:rPr>
          <w:sz w:val="24"/>
          <w:szCs w:val="24"/>
        </w:rPr>
      </w:pPr>
      <w:r>
        <w:rPr>
          <w:rFonts w:hint="eastAsia"/>
          <w:sz w:val="24"/>
          <w:szCs w:val="24"/>
        </w:rPr>
        <w:t>三井住友建設株式会社</w:t>
      </w:r>
    </w:p>
    <w:p w:rsidR="00C914F3" w:rsidRDefault="00351996" w:rsidP="005A6049">
      <w:pPr>
        <w:rPr>
          <w:sz w:val="24"/>
          <w:szCs w:val="24"/>
        </w:rPr>
      </w:pPr>
      <w:r>
        <w:rPr>
          <w:noProof/>
          <w:sz w:val="24"/>
          <w:szCs w:val="24"/>
        </w:rPr>
        <w:drawing>
          <wp:anchor distT="0" distB="0" distL="114300" distR="114300" simplePos="0" relativeHeight="251717632" behindDoc="0" locked="0" layoutInCell="1" allowOverlap="1" wp14:anchorId="01E480E4" wp14:editId="36314DF8">
            <wp:simplePos x="0" y="0"/>
            <wp:positionH relativeFrom="column">
              <wp:posOffset>3252470</wp:posOffset>
            </wp:positionH>
            <wp:positionV relativeFrom="paragraph">
              <wp:posOffset>108585</wp:posOffset>
            </wp:positionV>
            <wp:extent cx="3023235" cy="2267585"/>
            <wp:effectExtent l="0" t="0" r="5715"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r w:rsidR="00D97480">
        <w:rPr>
          <w:noProof/>
          <w:sz w:val="24"/>
          <w:szCs w:val="24"/>
        </w:rPr>
        <w:drawing>
          <wp:anchor distT="0" distB="0" distL="114300" distR="114300" simplePos="0" relativeHeight="251716608" behindDoc="0" locked="0" layoutInCell="1" allowOverlap="1" wp14:anchorId="254B4952" wp14:editId="5448A4BB">
            <wp:simplePos x="0" y="0"/>
            <wp:positionH relativeFrom="column">
              <wp:posOffset>3810</wp:posOffset>
            </wp:positionH>
            <wp:positionV relativeFrom="paragraph">
              <wp:posOffset>108585</wp:posOffset>
            </wp:positionV>
            <wp:extent cx="3023791" cy="2268000"/>
            <wp:effectExtent l="0" t="0" r="5715"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791" cy="2268000"/>
                    </a:xfrm>
                    <a:prstGeom prst="rect">
                      <a:avLst/>
                    </a:prstGeom>
                  </pic:spPr>
                </pic:pic>
              </a:graphicData>
            </a:graphic>
            <wp14:sizeRelH relativeFrom="page">
              <wp14:pctWidth>0</wp14:pctWidth>
            </wp14:sizeRelH>
            <wp14:sizeRelV relativeFrom="page">
              <wp14:pctHeight>0</wp14:pctHeight>
            </wp14:sizeRelV>
          </wp:anchor>
        </w:drawing>
      </w: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r>
        <w:rPr>
          <w:rFonts w:hint="eastAsia"/>
          <w:sz w:val="24"/>
          <w:szCs w:val="24"/>
        </w:rPr>
        <w:t>３今後の取組・課題等について（意見交換）</w:t>
      </w: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E82AC4" w:rsidRDefault="00E82AC4" w:rsidP="005A6049">
      <w:pPr>
        <w:rPr>
          <w:sz w:val="24"/>
          <w:szCs w:val="24"/>
        </w:rPr>
      </w:pPr>
    </w:p>
    <w:p w:rsidR="00C914F3" w:rsidRDefault="00C914F3" w:rsidP="005A6049">
      <w:pPr>
        <w:rPr>
          <w:sz w:val="24"/>
          <w:szCs w:val="24"/>
        </w:rPr>
      </w:pPr>
      <w:r>
        <w:rPr>
          <w:rFonts w:hint="eastAsia"/>
          <w:sz w:val="24"/>
          <w:szCs w:val="24"/>
        </w:rPr>
        <w:t xml:space="preserve">　香川労働局長より株式会社大林組四国支店長</w:t>
      </w:r>
      <w:r w:rsidR="006012BD">
        <w:rPr>
          <w:rFonts w:hint="eastAsia"/>
          <w:sz w:val="24"/>
          <w:szCs w:val="24"/>
        </w:rPr>
        <w:t>ほか各社</w:t>
      </w:r>
      <w:r>
        <w:rPr>
          <w:rFonts w:hint="eastAsia"/>
          <w:sz w:val="24"/>
          <w:szCs w:val="24"/>
        </w:rPr>
        <w:t>へ「働き方改革」の推進に向けた要請書を交付</w:t>
      </w:r>
    </w:p>
    <w:p w:rsidR="00C914F3" w:rsidRDefault="00CC6443" w:rsidP="005A6049">
      <w:pPr>
        <w:rPr>
          <w:sz w:val="24"/>
          <w:szCs w:val="24"/>
        </w:rPr>
      </w:pPr>
      <w:r>
        <w:rPr>
          <w:noProof/>
          <w:sz w:val="24"/>
          <w:szCs w:val="24"/>
        </w:rPr>
        <w:drawing>
          <wp:anchor distT="0" distB="0" distL="114300" distR="114300" simplePos="0" relativeHeight="251723776" behindDoc="0" locked="0" layoutInCell="1" allowOverlap="1">
            <wp:simplePos x="0" y="0"/>
            <wp:positionH relativeFrom="column">
              <wp:posOffset>1153148</wp:posOffset>
            </wp:positionH>
            <wp:positionV relativeFrom="paragraph">
              <wp:posOffset>70485</wp:posOffset>
            </wp:positionV>
            <wp:extent cx="3949425" cy="296227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1821" cy="2971572"/>
                    </a:xfrm>
                    <a:prstGeom prst="rect">
                      <a:avLst/>
                    </a:prstGeom>
                  </pic:spPr>
                </pic:pic>
              </a:graphicData>
            </a:graphic>
            <wp14:sizeRelH relativeFrom="page">
              <wp14:pctWidth>0</wp14:pctWidth>
            </wp14:sizeRelH>
            <wp14:sizeRelV relativeFrom="page">
              <wp14:pctHeight>0</wp14:pctHeight>
            </wp14:sizeRelV>
          </wp:anchor>
        </w:drawing>
      </w: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Default="00C914F3" w:rsidP="005A6049">
      <w:pPr>
        <w:rPr>
          <w:sz w:val="24"/>
          <w:szCs w:val="24"/>
        </w:rPr>
      </w:pPr>
    </w:p>
    <w:p w:rsidR="00C914F3" w:rsidRPr="001A3205" w:rsidRDefault="00C914F3" w:rsidP="005A6049">
      <w:pPr>
        <w:rPr>
          <w:sz w:val="24"/>
          <w:szCs w:val="24"/>
        </w:rPr>
      </w:pPr>
    </w:p>
    <w:sectPr w:rsidR="00C914F3" w:rsidRPr="001A3205" w:rsidSect="001A023A">
      <w:pgSz w:w="11906" w:h="16838" w:code="9"/>
      <w:pgMar w:top="1134" w:right="1134" w:bottom="1134" w:left="1134"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0A4" w:rsidRDefault="00EE00A4" w:rsidP="00540624">
      <w:r>
        <w:separator/>
      </w:r>
    </w:p>
  </w:endnote>
  <w:endnote w:type="continuationSeparator" w:id="0">
    <w:p w:rsidR="00EE00A4" w:rsidRDefault="00EE00A4" w:rsidP="0054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0A4" w:rsidRDefault="00EE00A4" w:rsidP="00540624">
      <w:r>
        <w:separator/>
      </w:r>
    </w:p>
  </w:footnote>
  <w:footnote w:type="continuationSeparator" w:id="0">
    <w:p w:rsidR="00EE00A4" w:rsidRDefault="00EE00A4" w:rsidP="00540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205"/>
    <w:rsid w:val="00006DEE"/>
    <w:rsid w:val="00044DB1"/>
    <w:rsid w:val="00092B74"/>
    <w:rsid w:val="000A25F9"/>
    <w:rsid w:val="000A7C10"/>
    <w:rsid w:val="000F50E6"/>
    <w:rsid w:val="001A023A"/>
    <w:rsid w:val="001A3205"/>
    <w:rsid w:val="001A56F2"/>
    <w:rsid w:val="0025247B"/>
    <w:rsid w:val="0027034B"/>
    <w:rsid w:val="002A2BE6"/>
    <w:rsid w:val="00351996"/>
    <w:rsid w:val="004B6368"/>
    <w:rsid w:val="00525DC4"/>
    <w:rsid w:val="00540624"/>
    <w:rsid w:val="005A6049"/>
    <w:rsid w:val="006012BD"/>
    <w:rsid w:val="00685EF0"/>
    <w:rsid w:val="00764513"/>
    <w:rsid w:val="00773E9F"/>
    <w:rsid w:val="00803A71"/>
    <w:rsid w:val="0085352D"/>
    <w:rsid w:val="008A2A2B"/>
    <w:rsid w:val="009160B5"/>
    <w:rsid w:val="00A8665B"/>
    <w:rsid w:val="00AE0A0F"/>
    <w:rsid w:val="00B07BE2"/>
    <w:rsid w:val="00B307AC"/>
    <w:rsid w:val="00B6236D"/>
    <w:rsid w:val="00C10813"/>
    <w:rsid w:val="00C26F18"/>
    <w:rsid w:val="00C348FE"/>
    <w:rsid w:val="00C36C83"/>
    <w:rsid w:val="00C914F3"/>
    <w:rsid w:val="00CC6443"/>
    <w:rsid w:val="00CF4325"/>
    <w:rsid w:val="00D97480"/>
    <w:rsid w:val="00DC630C"/>
    <w:rsid w:val="00E7231D"/>
    <w:rsid w:val="00E82AC4"/>
    <w:rsid w:val="00EE00A4"/>
    <w:rsid w:val="00F729D2"/>
    <w:rsid w:val="00FC3A23"/>
    <w:rsid w:val="00FC3CD3"/>
    <w:rsid w:val="00FE1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5247B"/>
  </w:style>
  <w:style w:type="character" w:customStyle="1" w:styleId="a4">
    <w:name w:val="日付 (文字)"/>
    <w:basedOn w:val="a0"/>
    <w:link w:val="a3"/>
    <w:uiPriority w:val="99"/>
    <w:semiHidden/>
    <w:rsid w:val="0025247B"/>
  </w:style>
  <w:style w:type="paragraph" w:styleId="a5">
    <w:name w:val="Balloon Text"/>
    <w:basedOn w:val="a"/>
    <w:link w:val="a6"/>
    <w:uiPriority w:val="99"/>
    <w:semiHidden/>
    <w:unhideWhenUsed/>
    <w:rsid w:val="0025247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5247B"/>
    <w:rPr>
      <w:rFonts w:asciiTheme="majorHAnsi" w:eastAsiaTheme="majorEastAsia" w:hAnsiTheme="majorHAnsi" w:cstheme="majorBidi"/>
      <w:sz w:val="18"/>
      <w:szCs w:val="18"/>
    </w:rPr>
  </w:style>
  <w:style w:type="paragraph" w:styleId="a7">
    <w:name w:val="header"/>
    <w:basedOn w:val="a"/>
    <w:link w:val="a8"/>
    <w:uiPriority w:val="99"/>
    <w:unhideWhenUsed/>
    <w:rsid w:val="00540624"/>
    <w:pPr>
      <w:tabs>
        <w:tab w:val="center" w:pos="4252"/>
        <w:tab w:val="right" w:pos="8504"/>
      </w:tabs>
      <w:snapToGrid w:val="0"/>
    </w:pPr>
  </w:style>
  <w:style w:type="character" w:customStyle="1" w:styleId="a8">
    <w:name w:val="ヘッダー (文字)"/>
    <w:basedOn w:val="a0"/>
    <w:link w:val="a7"/>
    <w:uiPriority w:val="99"/>
    <w:rsid w:val="00540624"/>
  </w:style>
  <w:style w:type="paragraph" w:styleId="a9">
    <w:name w:val="footer"/>
    <w:basedOn w:val="a"/>
    <w:link w:val="aa"/>
    <w:uiPriority w:val="99"/>
    <w:unhideWhenUsed/>
    <w:rsid w:val="00540624"/>
    <w:pPr>
      <w:tabs>
        <w:tab w:val="center" w:pos="4252"/>
        <w:tab w:val="right" w:pos="8504"/>
      </w:tabs>
      <w:snapToGrid w:val="0"/>
    </w:pPr>
  </w:style>
  <w:style w:type="character" w:customStyle="1" w:styleId="aa">
    <w:name w:val="フッター (文字)"/>
    <w:basedOn w:val="a0"/>
    <w:link w:val="a9"/>
    <w:uiPriority w:val="99"/>
    <w:rsid w:val="005406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5247B"/>
  </w:style>
  <w:style w:type="character" w:customStyle="1" w:styleId="a4">
    <w:name w:val="日付 (文字)"/>
    <w:basedOn w:val="a0"/>
    <w:link w:val="a3"/>
    <w:uiPriority w:val="99"/>
    <w:semiHidden/>
    <w:rsid w:val="0025247B"/>
  </w:style>
  <w:style w:type="paragraph" w:styleId="a5">
    <w:name w:val="Balloon Text"/>
    <w:basedOn w:val="a"/>
    <w:link w:val="a6"/>
    <w:uiPriority w:val="99"/>
    <w:semiHidden/>
    <w:unhideWhenUsed/>
    <w:rsid w:val="0025247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5247B"/>
    <w:rPr>
      <w:rFonts w:asciiTheme="majorHAnsi" w:eastAsiaTheme="majorEastAsia" w:hAnsiTheme="majorHAnsi" w:cstheme="majorBidi"/>
      <w:sz w:val="18"/>
      <w:szCs w:val="18"/>
    </w:rPr>
  </w:style>
  <w:style w:type="paragraph" w:styleId="a7">
    <w:name w:val="header"/>
    <w:basedOn w:val="a"/>
    <w:link w:val="a8"/>
    <w:uiPriority w:val="99"/>
    <w:unhideWhenUsed/>
    <w:rsid w:val="00540624"/>
    <w:pPr>
      <w:tabs>
        <w:tab w:val="center" w:pos="4252"/>
        <w:tab w:val="right" w:pos="8504"/>
      </w:tabs>
      <w:snapToGrid w:val="0"/>
    </w:pPr>
  </w:style>
  <w:style w:type="character" w:customStyle="1" w:styleId="a8">
    <w:name w:val="ヘッダー (文字)"/>
    <w:basedOn w:val="a0"/>
    <w:link w:val="a7"/>
    <w:uiPriority w:val="99"/>
    <w:rsid w:val="00540624"/>
  </w:style>
  <w:style w:type="paragraph" w:styleId="a9">
    <w:name w:val="footer"/>
    <w:basedOn w:val="a"/>
    <w:link w:val="aa"/>
    <w:uiPriority w:val="99"/>
    <w:unhideWhenUsed/>
    <w:rsid w:val="00540624"/>
    <w:pPr>
      <w:tabs>
        <w:tab w:val="center" w:pos="4252"/>
        <w:tab w:val="right" w:pos="8504"/>
      </w:tabs>
      <w:snapToGrid w:val="0"/>
    </w:pPr>
  </w:style>
  <w:style w:type="character" w:customStyle="1" w:styleId="aa">
    <w:name w:val="フッター (文字)"/>
    <w:basedOn w:val="a0"/>
    <w:link w:val="a9"/>
    <w:uiPriority w:val="99"/>
    <w:rsid w:val="00540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B9A28A56.dotm</Template>
  <TotalTime>28</TotalTime>
  <Pages>4</Pages>
  <Words>196</Words>
  <Characters>1123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村上　誠</dc:creator>
  <cp:lastModifiedBy>松尾　武司</cp:lastModifiedBy>
  <cp:revision>8</cp:revision>
  <cp:lastPrinted>2017-12-11T05:44:00Z</cp:lastPrinted>
  <dcterms:created xsi:type="dcterms:W3CDTF">2017-12-08T08:00:00Z</dcterms:created>
  <dcterms:modified xsi:type="dcterms:W3CDTF">2017-12-11T05:52:00Z</dcterms:modified>
</cp:coreProperties>
</file>