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55" w:rsidRDefault="00EE3655" w:rsidP="00EE3655">
      <w:pPr>
        <w:rPr>
          <w:sz w:val="24"/>
          <w:szCs w:val="24"/>
          <w:bdr w:val="single" w:sz="4" w:space="0" w:color="auto" w:frame="1"/>
        </w:rPr>
      </w:pPr>
      <w:r>
        <w:rPr>
          <w:rFonts w:hint="eastAsia"/>
          <w:sz w:val="24"/>
          <w:szCs w:val="24"/>
          <w:highlight w:val="green"/>
          <w:bdr w:val="single" w:sz="4" w:space="0" w:color="auto" w:frame="1"/>
        </w:rPr>
        <w:t>例　５</w:t>
      </w:r>
    </w:p>
    <w:p w:rsidR="00EE3655" w:rsidRDefault="00EE3655" w:rsidP="00EE3655">
      <w:pPr>
        <w:rPr>
          <w:sz w:val="24"/>
          <w:szCs w:val="24"/>
        </w:rPr>
      </w:pPr>
    </w:p>
    <w:p w:rsidR="00EE3655" w:rsidRDefault="00EE3655" w:rsidP="00EE365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第○条　パートタイム労働者が次の要件を満たす場合には、正社員登用試験を受験するこ</w:t>
      </w:r>
    </w:p>
    <w:p w:rsidR="00EE3655" w:rsidRDefault="00EE3655" w:rsidP="00EE365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とができる。</w:t>
      </w:r>
    </w:p>
    <w:p w:rsidR="00EE3655" w:rsidRDefault="00EE3655" w:rsidP="00EE3655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勤続満○年以上であること</w:t>
      </w:r>
    </w:p>
    <w:p w:rsidR="00EE3655" w:rsidRDefault="00EE3655" w:rsidP="00EE3655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フルタイム勤務ができること</w:t>
      </w:r>
    </w:p>
    <w:p w:rsidR="00EE3655" w:rsidRDefault="00EE3655" w:rsidP="00EE3655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正社員への転換を希望していること</w:t>
      </w:r>
    </w:p>
    <w:p w:rsidR="00EE3655" w:rsidRDefault="00EE3655" w:rsidP="00EE3655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直近○回の人事評価が、すべて○以上であること</w:t>
      </w:r>
    </w:p>
    <w:p w:rsidR="00EE3655" w:rsidRDefault="00EE3655" w:rsidP="00EE3655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直属上司の推薦があること</w:t>
      </w:r>
    </w:p>
    <w:p w:rsidR="00EE3655" w:rsidRDefault="00EE3655" w:rsidP="00EE3655">
      <w:pPr>
        <w:rPr>
          <w:szCs w:val="21"/>
        </w:rPr>
      </w:pPr>
      <w:r>
        <w:rPr>
          <w:rFonts w:hint="eastAsia"/>
          <w:szCs w:val="21"/>
        </w:rPr>
        <w:t>２　正社員登用試験の内容は以下の通りとする。</w:t>
      </w:r>
    </w:p>
    <w:p w:rsidR="00EE3655" w:rsidRDefault="00EE3655" w:rsidP="00EE3655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一般常識に関する筆記試験</w:t>
      </w:r>
    </w:p>
    <w:p w:rsidR="00EE3655" w:rsidRDefault="00EE3655" w:rsidP="00EE3655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業務に関連する知識を問う筆記試験</w:t>
      </w:r>
    </w:p>
    <w:p w:rsidR="00EE3655" w:rsidRDefault="00EE3655" w:rsidP="00EE3655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役員による面接試験</w:t>
      </w:r>
    </w:p>
    <w:p w:rsidR="00EE3655" w:rsidRDefault="00EE3655" w:rsidP="00EE3655">
      <w:pPr>
        <w:rPr>
          <w:szCs w:val="21"/>
        </w:rPr>
      </w:pPr>
      <w:r>
        <w:rPr>
          <w:rFonts w:hint="eastAsia"/>
          <w:szCs w:val="21"/>
        </w:rPr>
        <w:t>３　転換時期は毎年</w:t>
      </w:r>
      <w:r>
        <w:rPr>
          <w:szCs w:val="21"/>
        </w:rPr>
        <w:t>4</w:t>
      </w:r>
      <w:r>
        <w:rPr>
          <w:rFonts w:hint="eastAsia"/>
          <w:szCs w:val="21"/>
        </w:rPr>
        <w:t>月</w:t>
      </w:r>
      <w:r>
        <w:rPr>
          <w:szCs w:val="21"/>
        </w:rPr>
        <w:t>1</w:t>
      </w:r>
      <w:r>
        <w:rPr>
          <w:rFonts w:hint="eastAsia"/>
          <w:szCs w:val="21"/>
        </w:rPr>
        <w:t>日とする</w:t>
      </w:r>
    </w:p>
    <w:p w:rsidR="00EE3655" w:rsidRDefault="00EE3655" w:rsidP="00EE3655">
      <w:pPr>
        <w:rPr>
          <w:szCs w:val="21"/>
        </w:rPr>
      </w:pPr>
    </w:p>
    <w:p w:rsidR="00EE3655" w:rsidRDefault="00EE3655" w:rsidP="00EE3655">
      <w:pPr>
        <w:rPr>
          <w:sz w:val="24"/>
          <w:szCs w:val="24"/>
        </w:rPr>
      </w:pPr>
      <w:r>
        <w:rPr>
          <w:rFonts w:hint="eastAsia"/>
          <w:sz w:val="24"/>
          <w:szCs w:val="24"/>
          <w:highlight w:val="green"/>
        </w:rPr>
        <w:t>例　６</w:t>
      </w:r>
    </w:p>
    <w:p w:rsidR="00EE3655" w:rsidRDefault="00EE3655" w:rsidP="00EE3655">
      <w:pPr>
        <w:rPr>
          <w:sz w:val="24"/>
          <w:szCs w:val="24"/>
        </w:rPr>
      </w:pPr>
    </w:p>
    <w:p w:rsidR="00EE3655" w:rsidRDefault="00EE3655" w:rsidP="00EE3655">
      <w:pPr>
        <w:rPr>
          <w:szCs w:val="21"/>
        </w:rPr>
      </w:pPr>
      <w:r>
        <w:rPr>
          <w:rFonts w:hint="eastAsia"/>
          <w:szCs w:val="21"/>
        </w:rPr>
        <w:t>第○条　正社員への登用基準は、以下の通りとする。</w:t>
      </w:r>
    </w:p>
    <w:p w:rsidR="00EE3655" w:rsidRDefault="00EE3655" w:rsidP="00EE3655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○等級に通算で○期以上在籍していること</w:t>
      </w:r>
    </w:p>
    <w:p w:rsidR="00EE3655" w:rsidRDefault="00EE3655" w:rsidP="00EE3655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パートタイム労働者本人が正社員への登用を希望していること</w:t>
      </w:r>
    </w:p>
    <w:p w:rsidR="00EE3655" w:rsidRDefault="00EE3655" w:rsidP="00EE3655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正規職員採用と同様の面接・適性検査・筆記試験に合格すること</w:t>
      </w:r>
    </w:p>
    <w:p w:rsidR="00EE3655" w:rsidRDefault="00EE3655" w:rsidP="00EE3655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直近</w:t>
      </w:r>
      <w:r>
        <w:rPr>
          <w:szCs w:val="21"/>
        </w:rPr>
        <w:t>2</w:t>
      </w:r>
      <w:r>
        <w:rPr>
          <w:rFonts w:hint="eastAsia"/>
          <w:szCs w:val="21"/>
        </w:rPr>
        <w:t>期の人事考課の総合評価が○以上であること</w:t>
      </w:r>
    </w:p>
    <w:p w:rsidR="00EE3655" w:rsidRDefault="00EE3655" w:rsidP="00EE3655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人事部長の推薦があること</w:t>
      </w:r>
    </w:p>
    <w:p w:rsidR="00EE3655" w:rsidRDefault="00EE3655" w:rsidP="00EE3655">
      <w:pPr>
        <w:rPr>
          <w:szCs w:val="21"/>
        </w:rPr>
      </w:pPr>
      <w:r>
        <w:rPr>
          <w:rFonts w:hint="eastAsia"/>
          <w:szCs w:val="21"/>
        </w:rPr>
        <w:t>２　転換時期は年</w:t>
      </w:r>
      <w:r>
        <w:rPr>
          <w:szCs w:val="21"/>
        </w:rPr>
        <w:t>1</w:t>
      </w:r>
      <w:r>
        <w:rPr>
          <w:rFonts w:hint="eastAsia"/>
          <w:szCs w:val="21"/>
        </w:rPr>
        <w:t>回とするほか、正社員の配置が必要となったときに随時実施する。</w:t>
      </w:r>
    </w:p>
    <w:p w:rsidR="00EE3655" w:rsidRDefault="00EE3655" w:rsidP="00EE3655">
      <w:pPr>
        <w:rPr>
          <w:szCs w:val="21"/>
        </w:rPr>
      </w:pPr>
    </w:p>
    <w:p w:rsidR="00EE3655" w:rsidRDefault="00EE3655" w:rsidP="00EE3655">
      <w:pPr>
        <w:rPr>
          <w:sz w:val="24"/>
          <w:szCs w:val="24"/>
          <w:bdr w:val="single" w:sz="4" w:space="0" w:color="auto" w:frame="1"/>
        </w:rPr>
      </w:pPr>
      <w:r>
        <w:rPr>
          <w:rFonts w:hint="eastAsia"/>
          <w:sz w:val="24"/>
          <w:szCs w:val="24"/>
          <w:highlight w:val="green"/>
          <w:bdr w:val="single" w:sz="4" w:space="0" w:color="auto" w:frame="1"/>
        </w:rPr>
        <w:t>例　７</w:t>
      </w:r>
    </w:p>
    <w:p w:rsidR="00EE3655" w:rsidRDefault="00EE3655" w:rsidP="00EE3655">
      <w:pPr>
        <w:rPr>
          <w:sz w:val="24"/>
          <w:szCs w:val="24"/>
        </w:rPr>
      </w:pPr>
    </w:p>
    <w:p w:rsidR="00EE3655" w:rsidRDefault="00EE3655" w:rsidP="00EE3655">
      <w:pPr>
        <w:rPr>
          <w:szCs w:val="21"/>
        </w:rPr>
      </w:pPr>
      <w:r>
        <w:rPr>
          <w:rFonts w:hint="eastAsia"/>
          <w:szCs w:val="21"/>
        </w:rPr>
        <w:t>第○条　正社員へ転換できる者は、以下の基準要件を満たす者とする。</w:t>
      </w:r>
    </w:p>
    <w:p w:rsidR="00EE3655" w:rsidRDefault="00EE3655" w:rsidP="00EE3655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勤続○年以上</w:t>
      </w:r>
    </w:p>
    <w:p w:rsidR="00EE3655" w:rsidRDefault="00EE3655" w:rsidP="00EE3655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人事考課が直近</w:t>
      </w:r>
      <w:r>
        <w:rPr>
          <w:szCs w:val="21"/>
        </w:rPr>
        <w:t>2</w:t>
      </w:r>
      <w:r>
        <w:rPr>
          <w:rFonts w:hint="eastAsia"/>
          <w:szCs w:val="21"/>
        </w:rPr>
        <w:t>年間で○以上</w:t>
      </w:r>
    </w:p>
    <w:p w:rsidR="00EE3655" w:rsidRDefault="00EE3655" w:rsidP="00EE3655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○○（国家資格・公的資格）の有資格者であること</w:t>
      </w:r>
    </w:p>
    <w:p w:rsidR="00EE3655" w:rsidRDefault="00EE3655" w:rsidP="00EE3655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所属長の推薦があること</w:t>
      </w:r>
    </w:p>
    <w:p w:rsidR="00EE3655" w:rsidRDefault="00EE3655" w:rsidP="00EE3655">
      <w:pPr>
        <w:rPr>
          <w:szCs w:val="21"/>
        </w:rPr>
      </w:pPr>
      <w:r>
        <w:rPr>
          <w:rFonts w:hint="eastAsia"/>
          <w:szCs w:val="21"/>
        </w:rPr>
        <w:t>２　申請はあくまでも本人の希望で行うものとし、申請書を作成し、所属長に提出する。</w:t>
      </w:r>
    </w:p>
    <w:p w:rsidR="00EE3655" w:rsidRDefault="00EE3655" w:rsidP="00EE365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　本人からの申請書と所属長の推薦書に基づき、小論文と役員面接試験を実施し、社長が決定する。</w:t>
      </w:r>
    </w:p>
    <w:p w:rsidR="00EE3655" w:rsidRPr="00EE3655" w:rsidRDefault="00EE3655" w:rsidP="00EE3655">
      <w:pPr>
        <w:ind w:left="210" w:hangingChars="100" w:hanging="210"/>
      </w:pPr>
      <w:r>
        <w:rPr>
          <w:rFonts w:hint="eastAsia"/>
          <w:szCs w:val="21"/>
        </w:rPr>
        <w:t>４　転換時期は年</w:t>
      </w:r>
      <w:r>
        <w:rPr>
          <w:szCs w:val="21"/>
        </w:rPr>
        <w:t>1</w:t>
      </w:r>
      <w:r>
        <w:rPr>
          <w:rFonts w:hint="eastAsia"/>
          <w:szCs w:val="21"/>
        </w:rPr>
        <w:t>回とする。</w:t>
      </w:r>
      <w:bookmarkStart w:id="0" w:name="_GoBack"/>
      <w:bookmarkEnd w:id="0"/>
    </w:p>
    <w:sectPr w:rsidR="00EE3655" w:rsidRPr="00EE3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4824"/>
    <w:multiLevelType w:val="hybridMultilevel"/>
    <w:tmpl w:val="6AFA5F9E"/>
    <w:lvl w:ilvl="0" w:tplc="949E0B58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85F474B"/>
    <w:multiLevelType w:val="hybridMultilevel"/>
    <w:tmpl w:val="A9849C14"/>
    <w:lvl w:ilvl="0" w:tplc="E3FCCE1C">
      <w:start w:val="1"/>
      <w:numFmt w:val="decimalFullWidth"/>
      <w:lvlText w:val="（%1）"/>
      <w:lvlJc w:val="left"/>
      <w:pPr>
        <w:ind w:left="862" w:hanging="72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>
    <w:nsid w:val="6EE10B75"/>
    <w:multiLevelType w:val="hybridMultilevel"/>
    <w:tmpl w:val="AFDE84F0"/>
    <w:lvl w:ilvl="0" w:tplc="4FB2DB86">
      <w:start w:val="1"/>
      <w:numFmt w:val="decimalFullWidth"/>
      <w:lvlText w:val="（%1）"/>
      <w:lvlJc w:val="left"/>
      <w:pPr>
        <w:ind w:left="862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>
    <w:nsid w:val="7E3871F2"/>
    <w:multiLevelType w:val="hybridMultilevel"/>
    <w:tmpl w:val="73481666"/>
    <w:lvl w:ilvl="0" w:tplc="7D5238C0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55"/>
    <w:rsid w:val="005D4532"/>
    <w:rsid w:val="00E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65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6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SAB81172U</dc:creator>
  <cp:lastModifiedBy>SAB81172U</cp:lastModifiedBy>
  <cp:revision>1</cp:revision>
  <dcterms:created xsi:type="dcterms:W3CDTF">2013-11-29T04:30:00Z</dcterms:created>
  <dcterms:modified xsi:type="dcterms:W3CDTF">2013-11-29T04:30:00Z</dcterms:modified>
</cp:coreProperties>
</file>