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66" w:rsidRDefault="000E466F">
      <w:pPr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bookmarkStart w:id="0" w:name="_GoBack"/>
      <w:bookmarkEnd w:id="0"/>
      <w:r w:rsidRPr="00DC65EF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>平成</w:t>
      </w:r>
      <w:r w:rsidRPr="00D85DE0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  <w:u w:val="single"/>
        </w:rPr>
        <w:t>○○</w:t>
      </w:r>
      <w:r w:rsidRPr="00DC65EF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>年度　　心の健康づくり推進計画</w:t>
      </w:r>
      <w:r w:rsidR="009A4AB1"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>（例）</w:t>
      </w:r>
      <w:r>
        <w:rPr>
          <w:rFonts w:ascii="ＭＳ Ｐゴシック" w:eastAsia="ＭＳ Ｐゴシック" w:hAnsi="ＭＳ Ｐゴシック" w:cs="ＭＳ Ｐゴシック" w:hint="eastAsia"/>
          <w:b/>
          <w:kern w:val="0"/>
          <w:sz w:val="40"/>
          <w:szCs w:val="40"/>
        </w:rPr>
        <w:t xml:space="preserve">　　　　　　　　　　</w:t>
      </w:r>
      <w:r w:rsidRPr="00D85DE0">
        <w:rPr>
          <w:rFonts w:ascii="ＭＳ Ｐゴシック" w:eastAsia="ＭＳ Ｐゴシック" w:hAnsi="ＭＳ Ｐゴシック" w:cs="ＭＳ Ｐゴシック" w:hint="eastAsia"/>
          <w:b/>
          <w:kern w:val="0"/>
          <w:sz w:val="24"/>
        </w:rPr>
        <w:t>事業場名</w:t>
      </w:r>
      <w:r w:rsidRPr="00D85DE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 xml:space="preserve">　</w:t>
      </w:r>
      <w:r w:rsidR="00D85DE0" w:rsidRPr="00D85DE0">
        <w:rPr>
          <w:rFonts w:ascii="ＭＳ Ｐゴシック" w:eastAsia="ＭＳ Ｐゴシック" w:hAnsi="ＭＳ Ｐゴシック" w:cs="ＭＳ Ｐゴシック" w:hint="eastAsia"/>
          <w:kern w:val="0"/>
          <w:sz w:val="24"/>
          <w:u w:val="single"/>
        </w:rPr>
        <w:t xml:space="preserve">　　　　</w:t>
      </w:r>
      <w:r w:rsidR="00D85DE0" w:rsidRPr="00D85DE0">
        <w:rPr>
          <w:rFonts w:ascii="ＭＳ Ｐゴシック" w:eastAsia="ＭＳ Ｐゴシック" w:hAnsi="ＭＳ Ｐゴシック" w:cs="ＭＳ Ｐゴシック" w:hint="eastAsia"/>
          <w:b/>
          <w:kern w:val="0"/>
          <w:sz w:val="24"/>
          <w:u w:val="single"/>
        </w:rPr>
        <w:t xml:space="preserve">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118"/>
        <w:gridCol w:w="2126"/>
        <w:gridCol w:w="7855"/>
      </w:tblGrid>
      <w:tr w:rsidR="000E466F" w:rsidTr="009A4AB1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66F" w:rsidRPr="00D85DE0" w:rsidRDefault="000E466F" w:rsidP="00D85DE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基本方針</w:t>
            </w:r>
          </w:p>
        </w:tc>
        <w:tc>
          <w:tcPr>
            <w:tcW w:w="13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466F" w:rsidRDefault="000E466F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0E466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従業員の心の健康は、従業員とその家庭の幸福な生活、活気のある職場のために</w:t>
            </w:r>
            <w:r w:rsidR="00D85D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重要な課題であることを認識し、精神疾患のみでなく、広く職場のコミ</w:t>
            </w:r>
            <w:r w:rsidRPr="000E466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ュ</w:t>
            </w:r>
            <w:r w:rsidR="00D85DE0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ニ</w:t>
            </w:r>
            <w:r w:rsidRPr="000E466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ケーションの活性化など心の健康づくりに取り組む。</w:t>
            </w:r>
          </w:p>
        </w:tc>
      </w:tr>
      <w:tr w:rsidR="00D85DE0" w:rsidTr="009A4AB1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B34D23" w:rsidRDefault="00D85DE0" w:rsidP="00D85DE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目　　　標</w:t>
            </w:r>
          </w:p>
        </w:tc>
        <w:tc>
          <w:tcPr>
            <w:tcW w:w="130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　心の健康づくり問題について従業員（管理者を含む。）の理解を得る。</w:t>
            </w:r>
          </w:p>
          <w:p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　コミュニケーションの活性化により活気ある職場を形成する。</w:t>
            </w:r>
          </w:p>
          <w:p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　管理監督者が心の健康問題について理解し、部下からの相談対応の基本的な技法を習得する。</w:t>
            </w:r>
          </w:p>
        </w:tc>
      </w:tr>
      <w:tr w:rsidR="00D85DE0" w:rsidTr="009A4AB1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B34D23" w:rsidRDefault="00D85DE0" w:rsidP="00D85DE0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8"/>
                <w:szCs w:val="28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基本的</w:t>
            </w:r>
          </w:p>
          <w:p w:rsidR="00D85DE0" w:rsidRPr="00B34D23" w:rsidRDefault="00D85DE0" w:rsidP="00D85DE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8"/>
                <w:szCs w:val="28"/>
              </w:rPr>
              <w:t>実施事項</w:t>
            </w:r>
          </w:p>
        </w:tc>
        <w:tc>
          <w:tcPr>
            <w:tcW w:w="1309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１　個人のプライバシー保護の徹底</w:t>
            </w:r>
          </w:p>
          <w:p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２　心の健康づくり体制の整備</w:t>
            </w:r>
          </w:p>
          <w:p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３　従業員が相談しやすい相談窓口の開設</w:t>
            </w:r>
          </w:p>
          <w:p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４　管理監督者への心の健康に係る研修会の開催</w:t>
            </w:r>
          </w:p>
          <w:p w:rsidR="00D85DE0" w:rsidRP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５　衛生委員会での心の健康問題の審議</w:t>
            </w:r>
          </w:p>
        </w:tc>
      </w:tr>
      <w:tr w:rsidR="00D85DE0" w:rsidTr="009A4AB1"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85DE0" w:rsidRPr="00B34D23" w:rsidRDefault="00D85DE0" w:rsidP="00D85DE0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8"/>
                <w:szCs w:val="28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8"/>
                <w:szCs w:val="28"/>
              </w:rPr>
              <w:t>推進体制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Pr="00F15332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Pr="00F15332" w:rsidRDefault="00D85DE0" w:rsidP="00D85DE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担当者</w:t>
            </w: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Pr="00F15332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F15332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役割</w:t>
            </w:r>
          </w:p>
        </w:tc>
      </w:tr>
      <w:tr w:rsidR="00D85DE0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担当部署及び責任者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各心の健康問題の総括、部署及び担当者との連絡調整、情報の収集・提供</w:t>
            </w:r>
          </w:p>
        </w:tc>
      </w:tr>
      <w:tr w:rsidR="00D85DE0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衛生管理者職氏名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7A1366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産業医と協力し、活動を推進すること。</w:t>
            </w:r>
          </w:p>
        </w:tc>
      </w:tr>
      <w:tr w:rsidR="00D85DE0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メンタルヘルス推進担当者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計画の企画・立案・評価改善、研修等の実施、関係者との連絡調整</w:t>
            </w:r>
          </w:p>
        </w:tc>
      </w:tr>
      <w:tr w:rsidR="00D85DE0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産業保健スタッフ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管理監督者等の活動の支援</w:t>
            </w:r>
          </w:p>
        </w:tc>
      </w:tr>
      <w:tr w:rsidR="00D85DE0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人事労務部門担当者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管理監督者等からの相談への対応、労働時間等の改善及び適正配置</w:t>
            </w:r>
          </w:p>
        </w:tc>
      </w:tr>
      <w:tr w:rsidR="00D85DE0" w:rsidTr="009A4AB1">
        <w:trPr>
          <w:trHeight w:hRule="exact" w:val="567"/>
        </w:trPr>
        <w:tc>
          <w:tcPr>
            <w:tcW w:w="223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 w:rsidRPr="00B34D23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産業医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F15332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計画の立案等への協力、相談への対応等</w:t>
            </w:r>
          </w:p>
        </w:tc>
      </w:tr>
      <w:tr w:rsidR="00D85DE0" w:rsidTr="009A4AB1">
        <w:tc>
          <w:tcPr>
            <w:tcW w:w="22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Pr="00B34D23" w:rsidRDefault="00D85DE0" w:rsidP="00D85DE0">
            <w:pPr>
              <w:rPr>
                <w:rFonts w:ascii="ＭＳ Ｐゴシック" w:eastAsia="ＭＳ Ｐゴシック" w:hAnsi="ＭＳ Ｐゴシック" w:cs="ＭＳ Ｐゴシック"/>
                <w:bCs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4"/>
              </w:rPr>
              <w:t>衛生委員会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DE0" w:rsidRPr="007A1366" w:rsidRDefault="00D85DE0" w:rsidP="00D85DE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DE0" w:rsidRDefault="00D85DE0" w:rsidP="00D85DE0">
            <w:pPr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心の健康問題の審議等（委員；所長、副所長、業務課長、係長、職員、調整促進員）</w:t>
            </w:r>
          </w:p>
        </w:tc>
      </w:tr>
    </w:tbl>
    <w:p w:rsidR="000E466F" w:rsidRDefault="000E466F">
      <w:pPr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</w:p>
    <w:p w:rsidR="00D85DE0" w:rsidRDefault="00D85DE0">
      <w:pPr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  <w:r w:rsidRPr="00796C3A">
        <w:rPr>
          <w:rFonts w:hint="eastAsia"/>
          <w:b/>
          <w:sz w:val="32"/>
          <w:szCs w:val="32"/>
        </w:rPr>
        <w:lastRenderedPageBreak/>
        <w:t>月別重点実施事項</w:t>
      </w:r>
      <w:r w:rsidR="009A4AB1">
        <w:rPr>
          <w:rFonts w:hint="eastAsia"/>
          <w:b/>
          <w:sz w:val="32"/>
          <w:szCs w:val="32"/>
        </w:rPr>
        <w:t>（例）</w:t>
      </w:r>
    </w:p>
    <w:tbl>
      <w:tblPr>
        <w:tblW w:w="0" w:type="auto"/>
        <w:tblInd w:w="-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4929"/>
        <w:gridCol w:w="992"/>
        <w:gridCol w:w="980"/>
        <w:gridCol w:w="564"/>
        <w:gridCol w:w="5125"/>
        <w:gridCol w:w="1109"/>
        <w:gridCol w:w="1078"/>
      </w:tblGrid>
      <w:tr w:rsidR="00D85DE0" w:rsidRPr="00D85DE0" w:rsidTr="009A4AB1">
        <w:trPr>
          <w:trHeight w:val="127"/>
        </w:trPr>
        <w:tc>
          <w:tcPr>
            <w:tcW w:w="563" w:type="dxa"/>
          </w:tcPr>
          <w:p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月</w:t>
            </w:r>
          </w:p>
        </w:tc>
        <w:tc>
          <w:tcPr>
            <w:tcW w:w="4929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重点実施事項</w:t>
            </w:r>
          </w:p>
        </w:tc>
        <w:tc>
          <w:tcPr>
            <w:tcW w:w="992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Century" w:eastAsia="ＭＳ 明朝" w:hAnsi="Century" w:cs="Times New Roman" w:hint="eastAsia"/>
                <w:sz w:val="24"/>
                <w:szCs w:val="24"/>
              </w:rPr>
              <w:t>責任者</w:t>
            </w:r>
          </w:p>
        </w:tc>
        <w:tc>
          <w:tcPr>
            <w:tcW w:w="980" w:type="dxa"/>
            <w:vAlign w:val="center"/>
          </w:tcPr>
          <w:p w:rsidR="00D85DE0" w:rsidRPr="00D85DE0" w:rsidRDefault="00D85DE0" w:rsidP="00D85DE0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Century" w:eastAsia="ＭＳ 明朝" w:hAnsi="Century" w:cs="Times New Roman" w:hint="eastAsia"/>
                <w:sz w:val="24"/>
                <w:szCs w:val="24"/>
              </w:rPr>
              <w:t>対象者</w:t>
            </w:r>
          </w:p>
        </w:tc>
        <w:tc>
          <w:tcPr>
            <w:tcW w:w="564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重点実施事項</w:t>
            </w:r>
          </w:p>
        </w:tc>
        <w:tc>
          <w:tcPr>
            <w:tcW w:w="1109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Century" w:eastAsia="ＭＳ 明朝" w:hAnsi="Century" w:cs="Times New Roman" w:hint="eastAsia"/>
                <w:sz w:val="24"/>
                <w:szCs w:val="24"/>
              </w:rPr>
              <w:t>責任者</w:t>
            </w:r>
          </w:p>
        </w:tc>
        <w:tc>
          <w:tcPr>
            <w:tcW w:w="1078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5DE0">
              <w:rPr>
                <w:rFonts w:ascii="Century" w:eastAsia="ＭＳ 明朝" w:hAnsi="Century" w:cs="Times New Roman" w:hint="eastAsia"/>
                <w:sz w:val="24"/>
                <w:szCs w:val="24"/>
              </w:rPr>
              <w:t>対象者</w:t>
            </w:r>
          </w:p>
        </w:tc>
      </w:tr>
      <w:tr w:rsidR="00D85DE0" w:rsidRPr="00D85DE0" w:rsidTr="009A4AB1">
        <w:trPr>
          <w:trHeight w:hRule="exact" w:val="1361"/>
        </w:trPr>
        <w:tc>
          <w:tcPr>
            <w:tcW w:w="563" w:type="dxa"/>
          </w:tcPr>
          <w:p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４月</w:t>
            </w:r>
          </w:p>
        </w:tc>
        <w:tc>
          <w:tcPr>
            <w:tcW w:w="4929" w:type="dxa"/>
          </w:tcPr>
          <w:p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衛生委員会（心の健康問題の審議）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推進体制の整備</w:t>
            </w:r>
          </w:p>
        </w:tc>
        <w:tc>
          <w:tcPr>
            <w:tcW w:w="992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10</w:t>
            </w: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月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5125" w:type="dxa"/>
          </w:tcPr>
          <w:p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衛生委員会（心の健康問題の審議）</w:t>
            </w:r>
          </w:p>
          <w:p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全国労働衛生週間</w:t>
            </w:r>
          </w:p>
        </w:tc>
        <w:tc>
          <w:tcPr>
            <w:tcW w:w="1109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85DE0" w:rsidRPr="00D85DE0" w:rsidTr="009A4AB1">
        <w:trPr>
          <w:trHeight w:hRule="exact" w:val="1361"/>
        </w:trPr>
        <w:tc>
          <w:tcPr>
            <w:tcW w:w="563" w:type="dxa"/>
          </w:tcPr>
          <w:p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５月</w:t>
            </w:r>
          </w:p>
        </w:tc>
        <w:tc>
          <w:tcPr>
            <w:tcW w:w="4929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相談窓口の開設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管理者に対する心の健康問題に係る研修</w:t>
            </w:r>
          </w:p>
        </w:tc>
        <w:tc>
          <w:tcPr>
            <w:tcW w:w="992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11</w:t>
            </w: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月</w:t>
            </w:r>
          </w:p>
        </w:tc>
        <w:tc>
          <w:tcPr>
            <w:tcW w:w="5125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相談窓口の開設</w:t>
            </w:r>
          </w:p>
        </w:tc>
        <w:tc>
          <w:tcPr>
            <w:tcW w:w="1109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85DE0" w:rsidRPr="00D85DE0" w:rsidTr="009A4AB1">
        <w:trPr>
          <w:trHeight w:hRule="exact" w:val="1361"/>
        </w:trPr>
        <w:tc>
          <w:tcPr>
            <w:tcW w:w="563" w:type="dxa"/>
          </w:tcPr>
          <w:p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６月</w:t>
            </w:r>
          </w:p>
        </w:tc>
        <w:tc>
          <w:tcPr>
            <w:tcW w:w="4929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全国安全週間準備月間</w:t>
            </w:r>
          </w:p>
          <w:p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ストレスチェックの実施</w:t>
            </w:r>
          </w:p>
        </w:tc>
        <w:tc>
          <w:tcPr>
            <w:tcW w:w="992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12</w:t>
            </w: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月</w:t>
            </w:r>
          </w:p>
        </w:tc>
        <w:tc>
          <w:tcPr>
            <w:tcW w:w="5125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定期健康診断の計画</w:t>
            </w:r>
          </w:p>
        </w:tc>
        <w:tc>
          <w:tcPr>
            <w:tcW w:w="1109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85DE0" w:rsidRPr="00D85DE0" w:rsidTr="009A4AB1">
        <w:trPr>
          <w:trHeight w:hRule="exact" w:val="1361"/>
        </w:trPr>
        <w:tc>
          <w:tcPr>
            <w:tcW w:w="563" w:type="dxa"/>
          </w:tcPr>
          <w:p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７月</w:t>
            </w:r>
          </w:p>
        </w:tc>
        <w:tc>
          <w:tcPr>
            <w:tcW w:w="4929" w:type="dxa"/>
          </w:tcPr>
          <w:p w:rsidR="00D85DE0" w:rsidRPr="00D85DE0" w:rsidRDefault="00D85DE0" w:rsidP="00D85D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衛生委員会（ゆとり休暇の審議）</w:t>
            </w:r>
          </w:p>
          <w:p w:rsidR="00D85DE0" w:rsidRPr="00D85DE0" w:rsidRDefault="00D85DE0" w:rsidP="00D85DE0">
            <w:pPr>
              <w:widowControl/>
              <w:jc w:val="left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全国安全週間実施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１月</w:t>
            </w:r>
          </w:p>
        </w:tc>
        <w:tc>
          <w:tcPr>
            <w:tcW w:w="5125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衛生委員会（心の健康問題の審議）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ストレスチェックの実施</w:t>
            </w:r>
          </w:p>
        </w:tc>
        <w:tc>
          <w:tcPr>
            <w:tcW w:w="1109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85DE0" w:rsidRPr="00D85DE0" w:rsidTr="009A4AB1">
        <w:trPr>
          <w:trHeight w:hRule="exact" w:val="1361"/>
        </w:trPr>
        <w:tc>
          <w:tcPr>
            <w:tcW w:w="563" w:type="dxa"/>
          </w:tcPr>
          <w:p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８月</w:t>
            </w:r>
          </w:p>
        </w:tc>
        <w:tc>
          <w:tcPr>
            <w:tcW w:w="4929" w:type="dxa"/>
          </w:tcPr>
          <w:p w:rsidR="00D85DE0" w:rsidRPr="00D85DE0" w:rsidRDefault="00D85DE0" w:rsidP="00D85D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衛生委員会（ゆとり休暇の審議）</w:t>
            </w:r>
          </w:p>
        </w:tc>
        <w:tc>
          <w:tcPr>
            <w:tcW w:w="992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２月</w:t>
            </w:r>
          </w:p>
        </w:tc>
        <w:tc>
          <w:tcPr>
            <w:tcW w:w="5125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実施結果のまとめと次年度計画の作成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相談窓口の開設</w:t>
            </w:r>
          </w:p>
        </w:tc>
        <w:tc>
          <w:tcPr>
            <w:tcW w:w="1109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D85DE0" w:rsidRPr="00D85DE0" w:rsidTr="009A4AB1">
        <w:trPr>
          <w:trHeight w:hRule="exact" w:val="1552"/>
        </w:trPr>
        <w:tc>
          <w:tcPr>
            <w:tcW w:w="563" w:type="dxa"/>
          </w:tcPr>
          <w:p w:rsidR="00D85DE0" w:rsidRPr="00D85DE0" w:rsidRDefault="00D85DE0" w:rsidP="009A4AB1">
            <w:pPr>
              <w:ind w:left="105"/>
              <w:jc w:val="center"/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９月</w:t>
            </w:r>
          </w:p>
        </w:tc>
        <w:tc>
          <w:tcPr>
            <w:tcW w:w="4929" w:type="dxa"/>
          </w:tcPr>
          <w:p w:rsidR="00D85DE0" w:rsidRPr="00D85DE0" w:rsidRDefault="00D85DE0" w:rsidP="00D85DE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ＭＳ Ｐゴシック" w:eastAsia="ＭＳ Ｐゴシック" w:hAnsi="ＭＳ Ｐゴシック" w:cs="ＭＳ Ｐゴシック" w:hint="eastAsia"/>
                <w:kern w:val="0"/>
                <w:sz w:val="26"/>
                <w:szCs w:val="26"/>
              </w:rPr>
              <w:t>全国労働衛生週間準備月間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相談窓口の開設</w:t>
            </w:r>
          </w:p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心の健康問題に係る研修会の実施</w:t>
            </w:r>
          </w:p>
        </w:tc>
        <w:tc>
          <w:tcPr>
            <w:tcW w:w="992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980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564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３月</w:t>
            </w:r>
          </w:p>
        </w:tc>
        <w:tc>
          <w:tcPr>
            <w:tcW w:w="5125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6"/>
                <w:szCs w:val="26"/>
              </w:rPr>
            </w:pPr>
            <w:r w:rsidRPr="00D85DE0">
              <w:rPr>
                <w:rFonts w:ascii="Century" w:eastAsia="ＭＳ 明朝" w:hAnsi="Century" w:cs="Times New Roman" w:hint="eastAsia"/>
                <w:sz w:val="26"/>
                <w:szCs w:val="26"/>
              </w:rPr>
              <w:t>衛生委員会（次年度計画の審議）</w:t>
            </w:r>
          </w:p>
        </w:tc>
        <w:tc>
          <w:tcPr>
            <w:tcW w:w="1109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078" w:type="dxa"/>
          </w:tcPr>
          <w:p w:rsidR="00D85DE0" w:rsidRPr="00D85DE0" w:rsidRDefault="00D85DE0" w:rsidP="00D85DE0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D85DE0" w:rsidRDefault="00D85DE0">
      <w:pPr>
        <w:rPr>
          <w:rFonts w:ascii="ＭＳ Ｐゴシック" w:eastAsia="ＭＳ Ｐゴシック" w:hAnsi="ＭＳ Ｐゴシック" w:cs="ＭＳ Ｐゴシック"/>
          <w:b/>
          <w:kern w:val="0"/>
          <w:sz w:val="24"/>
        </w:rPr>
      </w:pPr>
    </w:p>
    <w:sectPr w:rsidR="00D85DE0" w:rsidSect="009A4AB1">
      <w:pgSz w:w="16838" w:h="11906" w:orient="landscape" w:code="9"/>
      <w:pgMar w:top="1191" w:right="851" w:bottom="851" w:left="851" w:header="851" w:footer="454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96A" w:rsidRDefault="0050396A" w:rsidP="0050396A">
      <w:r>
        <w:separator/>
      </w:r>
    </w:p>
  </w:endnote>
  <w:endnote w:type="continuationSeparator" w:id="0">
    <w:p w:rsidR="0050396A" w:rsidRDefault="0050396A" w:rsidP="0050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96A" w:rsidRDefault="0050396A" w:rsidP="0050396A">
      <w:r>
        <w:separator/>
      </w:r>
    </w:p>
  </w:footnote>
  <w:footnote w:type="continuationSeparator" w:id="0">
    <w:p w:rsidR="0050396A" w:rsidRDefault="0050396A" w:rsidP="00503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6F"/>
    <w:rsid w:val="000E466F"/>
    <w:rsid w:val="00487B9B"/>
    <w:rsid w:val="0050396A"/>
    <w:rsid w:val="009128B6"/>
    <w:rsid w:val="009A4AB1"/>
    <w:rsid w:val="00D00766"/>
    <w:rsid w:val="00D8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A1BC14-82A3-4F9D-8B94-ECD34188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4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2024-08-13T05:42:00Z</dcterms:created>
  <dcterms:modified xsi:type="dcterms:W3CDTF">2024-08-13T05:42:00Z</dcterms:modified>
</cp:coreProperties>
</file>