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D223" w14:textId="23FDC216" w:rsidR="000B2866" w:rsidRDefault="00E42DAA" w:rsidP="00026F09">
      <w:pPr>
        <w:autoSpaceDE w:val="0"/>
        <w:autoSpaceDN w:val="0"/>
        <w:jc w:val="center"/>
        <w:rPr>
          <w:rFonts w:ascii="メイリオ" w:eastAsia="メイリオ" w:hAnsi="メイリオ"/>
          <w:b/>
          <w:sz w:val="28"/>
          <w:szCs w:val="28"/>
        </w:rPr>
      </w:pPr>
      <w:r w:rsidRPr="00026F09">
        <w:rPr>
          <w:rFonts w:ascii="メイリオ" w:eastAsia="メイリオ" w:hAnsi="メイリオ" w:hint="eastAsia"/>
          <w:b/>
          <w:sz w:val="28"/>
          <w:szCs w:val="28"/>
        </w:rPr>
        <w:t>デジタルサイネージ</w:t>
      </w:r>
      <w:r w:rsidR="00C34144" w:rsidRPr="00026F09">
        <w:rPr>
          <w:rFonts w:ascii="メイリオ" w:eastAsia="メイリオ" w:hAnsi="メイリオ" w:hint="eastAsia"/>
          <w:b/>
          <w:sz w:val="28"/>
          <w:szCs w:val="28"/>
        </w:rPr>
        <w:t>等</w:t>
      </w:r>
      <w:r w:rsidRPr="00026F09">
        <w:rPr>
          <w:rFonts w:ascii="メイリオ" w:eastAsia="メイリオ" w:hAnsi="メイリオ" w:hint="eastAsia"/>
          <w:b/>
          <w:sz w:val="28"/>
          <w:szCs w:val="28"/>
        </w:rPr>
        <w:t>利用</w:t>
      </w:r>
      <w:r w:rsidR="00E14978" w:rsidRPr="00026F09">
        <w:rPr>
          <w:rFonts w:ascii="メイリオ" w:eastAsia="メイリオ" w:hAnsi="メイリオ" w:hint="eastAsia"/>
          <w:b/>
          <w:sz w:val="28"/>
          <w:szCs w:val="28"/>
        </w:rPr>
        <w:t xml:space="preserve">申込書　兼　</w:t>
      </w:r>
      <w:r w:rsidR="002E2B12" w:rsidRPr="00026F09">
        <w:rPr>
          <w:rFonts w:ascii="メイリオ" w:eastAsia="メイリオ" w:hAnsi="メイリオ" w:hint="eastAsia"/>
          <w:b/>
          <w:sz w:val="28"/>
          <w:szCs w:val="28"/>
        </w:rPr>
        <w:t>画像</w:t>
      </w:r>
      <w:r w:rsidR="005F60FA" w:rsidRPr="00026F09">
        <w:rPr>
          <w:rFonts w:ascii="メイリオ" w:eastAsia="メイリオ" w:hAnsi="メイリオ" w:hint="eastAsia"/>
          <w:b/>
          <w:sz w:val="28"/>
          <w:szCs w:val="28"/>
        </w:rPr>
        <w:t>・動画</w:t>
      </w:r>
      <w:r w:rsidR="00E14978" w:rsidRPr="00026F09">
        <w:rPr>
          <w:rFonts w:ascii="メイリオ" w:eastAsia="メイリオ" w:hAnsi="メイリオ" w:hint="eastAsia"/>
          <w:b/>
          <w:sz w:val="28"/>
          <w:szCs w:val="28"/>
        </w:rPr>
        <w:t>提出</w:t>
      </w:r>
      <w:r w:rsidR="005F60FA" w:rsidRPr="00026F09">
        <w:rPr>
          <w:rFonts w:ascii="メイリオ" w:eastAsia="メイリオ" w:hAnsi="メイリオ" w:hint="eastAsia"/>
          <w:b/>
          <w:sz w:val="28"/>
          <w:szCs w:val="28"/>
        </w:rPr>
        <w:t>書</w:t>
      </w:r>
    </w:p>
    <w:p w14:paraId="590B9E4B" w14:textId="77777777" w:rsidR="00026F09" w:rsidRPr="00026F09" w:rsidRDefault="00026F09" w:rsidP="00026F09">
      <w:pPr>
        <w:autoSpaceDE w:val="0"/>
        <w:autoSpaceDN w:val="0"/>
        <w:spacing w:line="280" w:lineRule="exact"/>
        <w:jc w:val="center"/>
        <w:rPr>
          <w:rFonts w:ascii="メイリオ" w:eastAsia="メイリオ" w:hAnsi="メイリオ"/>
          <w:b/>
          <w:sz w:val="28"/>
          <w:szCs w:val="28"/>
        </w:rPr>
      </w:pPr>
    </w:p>
    <w:p w14:paraId="10AAB9D1" w14:textId="3484D454" w:rsidR="00523B44" w:rsidRPr="00026F09" w:rsidRDefault="00E42DAA" w:rsidP="00026F09">
      <w:pPr>
        <w:autoSpaceDE w:val="0"/>
        <w:autoSpaceDN w:val="0"/>
        <w:spacing w:line="280" w:lineRule="exact"/>
        <w:ind w:firstLineChars="100" w:firstLine="210"/>
        <w:rPr>
          <w:rFonts w:ascii="メイリオ" w:eastAsia="メイリオ" w:hAnsi="メイリオ"/>
          <w:szCs w:val="21"/>
        </w:rPr>
      </w:pPr>
      <w:r w:rsidRPr="00026F09">
        <w:rPr>
          <w:rFonts w:ascii="メイリオ" w:eastAsia="メイリオ" w:hAnsi="メイリオ" w:hint="eastAsia"/>
          <w:szCs w:val="21"/>
        </w:rPr>
        <w:t>当社は、</w:t>
      </w:r>
      <w:r w:rsidR="007065DD">
        <w:rPr>
          <w:rFonts w:ascii="メイリオ" w:eastAsia="メイリオ" w:hAnsi="メイリオ" w:hint="eastAsia"/>
          <w:szCs w:val="21"/>
        </w:rPr>
        <w:t>釜石</w:t>
      </w:r>
      <w:r w:rsidRPr="00026F09">
        <w:rPr>
          <w:rFonts w:ascii="メイリオ" w:eastAsia="メイリオ" w:hAnsi="メイリオ" w:hint="eastAsia"/>
          <w:szCs w:val="21"/>
        </w:rPr>
        <w:t>公共職業安定所が設置</w:t>
      </w:r>
      <w:r w:rsidR="00523B44" w:rsidRPr="00026F09">
        <w:rPr>
          <w:rFonts w:ascii="メイリオ" w:eastAsia="メイリオ" w:hAnsi="メイリオ" w:hint="eastAsia"/>
          <w:szCs w:val="21"/>
        </w:rPr>
        <w:t>する</w:t>
      </w:r>
      <w:r w:rsidR="00BE4D75" w:rsidRPr="00026F09">
        <w:rPr>
          <w:rFonts w:ascii="メイリオ" w:eastAsia="メイリオ" w:hAnsi="メイリオ" w:hint="eastAsia"/>
          <w:szCs w:val="21"/>
        </w:rPr>
        <w:t>デジタルサイネージへの事業所情報の掲載</w:t>
      </w:r>
      <w:r w:rsidR="00523B44" w:rsidRPr="00026F09">
        <w:rPr>
          <w:rFonts w:ascii="メイリオ" w:eastAsia="メイリオ" w:hAnsi="メイリオ" w:hint="eastAsia"/>
          <w:szCs w:val="21"/>
        </w:rPr>
        <w:t>（以下「本サービス」という。）に申込みます。</w:t>
      </w:r>
    </w:p>
    <w:p w14:paraId="3AD6488F" w14:textId="782EFC4C" w:rsidR="000B2866" w:rsidRPr="00026F09" w:rsidRDefault="00523B44" w:rsidP="00026F09">
      <w:pPr>
        <w:autoSpaceDE w:val="0"/>
        <w:autoSpaceDN w:val="0"/>
        <w:spacing w:line="280" w:lineRule="exact"/>
        <w:ind w:firstLineChars="100" w:firstLine="210"/>
        <w:rPr>
          <w:rFonts w:ascii="メイリオ" w:eastAsia="メイリオ" w:hAnsi="メイリオ"/>
          <w:szCs w:val="21"/>
        </w:rPr>
      </w:pPr>
      <w:r w:rsidRPr="00026F09">
        <w:rPr>
          <w:rFonts w:ascii="メイリオ" w:eastAsia="メイリオ" w:hAnsi="メイリオ" w:hint="eastAsia"/>
          <w:szCs w:val="21"/>
        </w:rPr>
        <w:t>また、本サービスの利用にあたり、</w:t>
      </w:r>
      <w:r w:rsidR="007065DD">
        <w:rPr>
          <w:rFonts w:ascii="メイリオ" w:eastAsia="メイリオ" w:hAnsi="メイリオ" w:hint="eastAsia"/>
          <w:szCs w:val="21"/>
        </w:rPr>
        <w:t>釜石</w:t>
      </w:r>
      <w:r w:rsidR="009D5E9B" w:rsidRPr="00026F09">
        <w:rPr>
          <w:rFonts w:ascii="メイリオ" w:eastAsia="メイリオ" w:hAnsi="メイリオ" w:hint="eastAsia"/>
          <w:szCs w:val="21"/>
        </w:rPr>
        <w:t>公共職業安定所に対し、</w:t>
      </w:r>
      <w:r w:rsidR="0030306B" w:rsidRPr="00026F09">
        <w:rPr>
          <w:rFonts w:ascii="メイリオ" w:eastAsia="メイリオ" w:hAnsi="メイリオ" w:hint="eastAsia"/>
          <w:szCs w:val="21"/>
        </w:rPr>
        <w:t>「1</w:t>
      </w:r>
      <w:r w:rsidR="0030306B" w:rsidRPr="00026F09">
        <w:rPr>
          <w:rFonts w:ascii="メイリオ" w:eastAsia="メイリオ" w:hAnsi="メイリオ"/>
          <w:szCs w:val="21"/>
        </w:rPr>
        <w:t xml:space="preserve">. </w:t>
      </w:r>
      <w:r w:rsidR="0030306B" w:rsidRPr="00026F09">
        <w:rPr>
          <w:rFonts w:ascii="メイリオ" w:eastAsia="メイリオ" w:hAnsi="メイリオ" w:hint="eastAsia"/>
          <w:szCs w:val="21"/>
        </w:rPr>
        <w:t>提供する</w:t>
      </w:r>
      <w:r w:rsidR="00FE3804" w:rsidRPr="00026F09">
        <w:rPr>
          <w:rFonts w:ascii="メイリオ" w:eastAsia="メイリオ" w:hAnsi="メイリオ" w:hint="eastAsia"/>
          <w:szCs w:val="21"/>
        </w:rPr>
        <w:t>画像</w:t>
      </w:r>
      <w:r w:rsidR="00423A96">
        <w:rPr>
          <w:rFonts w:ascii="メイリオ" w:eastAsia="メイリオ" w:hAnsi="メイリオ" w:hint="eastAsia"/>
          <w:szCs w:val="21"/>
        </w:rPr>
        <w:t>又は</w:t>
      </w:r>
      <w:r w:rsidR="00805510" w:rsidRPr="00026F09">
        <w:rPr>
          <w:rFonts w:ascii="メイリオ" w:eastAsia="メイリオ" w:hAnsi="メイリオ" w:hint="eastAsia"/>
          <w:szCs w:val="21"/>
        </w:rPr>
        <w:t>動画</w:t>
      </w:r>
      <w:r w:rsidR="0030306B" w:rsidRPr="00026F09">
        <w:rPr>
          <w:rFonts w:ascii="メイリオ" w:eastAsia="メイリオ" w:hAnsi="メイリオ" w:hint="eastAsia"/>
          <w:szCs w:val="21"/>
        </w:rPr>
        <w:t>」</w:t>
      </w:r>
      <w:r w:rsidR="0022183D" w:rsidRPr="00026F09">
        <w:rPr>
          <w:rFonts w:ascii="メイリオ" w:eastAsia="メイリオ" w:hAnsi="メイリオ" w:hint="eastAsia"/>
          <w:szCs w:val="21"/>
        </w:rPr>
        <w:t>記載</w:t>
      </w:r>
      <w:r w:rsidRPr="00026F09">
        <w:rPr>
          <w:rFonts w:ascii="メイリオ" w:eastAsia="メイリオ" w:hAnsi="メイリオ" w:hint="eastAsia"/>
          <w:szCs w:val="21"/>
        </w:rPr>
        <w:t>の</w:t>
      </w:r>
      <w:r w:rsidR="002E2B12" w:rsidRPr="00026F09">
        <w:rPr>
          <w:rFonts w:ascii="メイリオ" w:eastAsia="メイリオ" w:hAnsi="メイリオ" w:hint="eastAsia"/>
          <w:szCs w:val="21"/>
        </w:rPr>
        <w:t>画像</w:t>
      </w:r>
      <w:r w:rsidR="00423A96">
        <w:rPr>
          <w:rFonts w:ascii="メイリオ" w:eastAsia="メイリオ" w:hAnsi="メイリオ" w:hint="eastAsia"/>
          <w:szCs w:val="21"/>
        </w:rPr>
        <w:t>又は</w:t>
      </w:r>
      <w:r w:rsidRPr="00026F09">
        <w:rPr>
          <w:rFonts w:ascii="メイリオ" w:eastAsia="メイリオ" w:hAnsi="メイリオ" w:hint="eastAsia"/>
          <w:szCs w:val="21"/>
        </w:rPr>
        <w:t>動画</w:t>
      </w:r>
      <w:r w:rsidR="0022183D" w:rsidRPr="00026F09">
        <w:rPr>
          <w:rFonts w:ascii="メイリオ" w:eastAsia="メイリオ" w:hAnsi="メイリオ" w:hint="eastAsia"/>
          <w:szCs w:val="21"/>
        </w:rPr>
        <w:t>（以下「本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等」といいます。）</w:t>
      </w:r>
      <w:r w:rsidRPr="00026F09">
        <w:rPr>
          <w:rFonts w:ascii="メイリオ" w:eastAsia="メイリオ" w:hAnsi="メイリオ" w:hint="eastAsia"/>
          <w:szCs w:val="21"/>
        </w:rPr>
        <w:t>を提出します。</w:t>
      </w:r>
      <w:r w:rsidR="0030306B" w:rsidRPr="00026F09">
        <w:rPr>
          <w:rFonts w:ascii="メイリオ" w:eastAsia="メイリオ" w:hAnsi="メイリオ" w:hint="eastAsia"/>
          <w:szCs w:val="21"/>
        </w:rPr>
        <w:t>当社は、「2.</w:t>
      </w:r>
      <w:r w:rsidR="0030306B" w:rsidRPr="00026F09">
        <w:rPr>
          <w:rFonts w:ascii="メイリオ" w:eastAsia="メイリオ" w:hAnsi="メイリオ"/>
          <w:szCs w:val="21"/>
        </w:rPr>
        <w:t xml:space="preserve"> </w:t>
      </w:r>
      <w:r w:rsidR="0030306B" w:rsidRPr="00026F09">
        <w:rPr>
          <w:rFonts w:ascii="メイリオ" w:eastAsia="メイリオ" w:hAnsi="メイリオ" w:hint="eastAsia"/>
          <w:szCs w:val="21"/>
        </w:rPr>
        <w:t>誓約事項」について誓約するとともに、</w:t>
      </w:r>
      <w:r w:rsidR="009C3FD3" w:rsidRPr="00026F09">
        <w:rPr>
          <w:rFonts w:ascii="メイリオ" w:eastAsia="メイリオ" w:hAnsi="メイリオ" w:hint="eastAsia"/>
          <w:szCs w:val="21"/>
        </w:rPr>
        <w:t>下記のとおり、</w:t>
      </w:r>
      <w:r w:rsidR="0029378C" w:rsidRPr="00026F09">
        <w:rPr>
          <w:rFonts w:ascii="メイリオ" w:eastAsia="メイリオ" w:hAnsi="メイリオ" w:hint="eastAsia"/>
          <w:szCs w:val="21"/>
        </w:rPr>
        <w:t>「3．</w:t>
      </w:r>
      <w:r w:rsidR="0022183D"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w:t>
      </w:r>
      <w:r w:rsidR="0029378C" w:rsidRPr="00026F09">
        <w:rPr>
          <w:rFonts w:ascii="メイリオ" w:eastAsia="メイリオ" w:hAnsi="メイリオ" w:hint="eastAsia"/>
          <w:szCs w:val="21"/>
        </w:rPr>
        <w:t>の使用条件等」に従って、</w:t>
      </w:r>
      <w:r w:rsidR="0022183D"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等が</w:t>
      </w:r>
      <w:r w:rsidR="0030306B" w:rsidRPr="00026F09">
        <w:rPr>
          <w:rFonts w:ascii="メイリオ" w:eastAsia="メイリオ" w:hAnsi="メイリオ" w:hint="eastAsia"/>
          <w:szCs w:val="21"/>
        </w:rPr>
        <w:t>使用されること</w:t>
      </w:r>
      <w:r w:rsidR="00C32CE5" w:rsidRPr="00026F09">
        <w:rPr>
          <w:rFonts w:ascii="メイリオ" w:eastAsia="メイリオ" w:hAnsi="メイリオ" w:hint="eastAsia"/>
          <w:szCs w:val="21"/>
        </w:rPr>
        <w:t>について</w:t>
      </w:r>
      <w:r w:rsidR="00C63D9A">
        <w:rPr>
          <w:rFonts w:ascii="メイリオ" w:eastAsia="メイリオ" w:hAnsi="メイリオ" w:hint="eastAsia"/>
          <w:szCs w:val="21"/>
        </w:rPr>
        <w:t xml:space="preserve">　</w:t>
      </w:r>
      <w:r w:rsidR="00C32CE5" w:rsidRPr="00026F09">
        <w:rPr>
          <w:rFonts w:ascii="メイリオ" w:eastAsia="メイリオ" w:hAnsi="メイリオ" w:hint="eastAsia"/>
          <w:szCs w:val="21"/>
        </w:rPr>
        <w:t>理解したうえでこれらを提出します</w:t>
      </w:r>
      <w:r w:rsidR="00EF233E" w:rsidRPr="00026F09">
        <w:rPr>
          <w:rFonts w:ascii="メイリオ" w:eastAsia="メイリオ" w:hAnsi="メイリオ" w:hint="eastAsia"/>
          <w:szCs w:val="21"/>
        </w:rPr>
        <w:t>。</w:t>
      </w:r>
    </w:p>
    <w:p w14:paraId="7DB2F66C" w14:textId="77777777" w:rsidR="005F60FA" w:rsidRPr="00026F09" w:rsidRDefault="005F60FA" w:rsidP="00026F09">
      <w:pPr>
        <w:autoSpaceDE w:val="0"/>
        <w:autoSpaceDN w:val="0"/>
        <w:spacing w:line="280" w:lineRule="exact"/>
        <w:rPr>
          <w:rFonts w:ascii="メイリオ" w:eastAsia="メイリオ" w:hAnsi="メイリオ"/>
          <w:szCs w:val="21"/>
        </w:rPr>
      </w:pPr>
    </w:p>
    <w:p w14:paraId="55A4777B" w14:textId="07CBB16A" w:rsidR="005F60FA" w:rsidRPr="00026F09" w:rsidRDefault="00835C8A" w:rsidP="00026F09">
      <w:pPr>
        <w:pStyle w:val="ad"/>
        <w:numPr>
          <w:ilvl w:val="0"/>
          <w:numId w:val="9"/>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提供</w:t>
      </w:r>
      <w:r w:rsidR="00806DC9" w:rsidRPr="00026F09">
        <w:rPr>
          <w:rFonts w:ascii="メイリオ" w:eastAsia="メイリオ" w:hAnsi="メイリオ" w:hint="eastAsia"/>
          <w:szCs w:val="21"/>
        </w:rPr>
        <w:t>す</w:t>
      </w:r>
      <w:r w:rsidRPr="00026F09">
        <w:rPr>
          <w:rFonts w:ascii="メイリオ" w:eastAsia="メイリオ" w:hAnsi="メイリオ" w:hint="eastAsia"/>
          <w:szCs w:val="21"/>
        </w:rPr>
        <w:t>る</w:t>
      </w:r>
      <w:r w:rsidR="002E2B12" w:rsidRPr="00026F09">
        <w:rPr>
          <w:rFonts w:ascii="メイリオ" w:eastAsia="メイリオ" w:hAnsi="メイリオ" w:hint="eastAsia"/>
          <w:szCs w:val="21"/>
        </w:rPr>
        <w:t>画像</w:t>
      </w:r>
      <w:r w:rsidR="006D2566">
        <w:rPr>
          <w:rFonts w:ascii="メイリオ" w:eastAsia="メイリオ" w:hAnsi="メイリオ" w:hint="eastAsia"/>
          <w:szCs w:val="21"/>
        </w:rPr>
        <w:t>又は</w:t>
      </w:r>
      <w:r w:rsidRPr="00026F09">
        <w:rPr>
          <w:rFonts w:ascii="メイリオ" w:eastAsia="メイリオ" w:hAnsi="メイリオ" w:hint="eastAsia"/>
          <w:szCs w:val="21"/>
        </w:rPr>
        <w:t>動画</w:t>
      </w:r>
    </w:p>
    <w:p w14:paraId="7A688728" w14:textId="44AF7F4E" w:rsidR="005F60FA" w:rsidRPr="00026F09" w:rsidRDefault="00835C8A" w:rsidP="00026F09">
      <w:pPr>
        <w:pStyle w:val="ad"/>
        <w:autoSpaceDE w:val="0"/>
        <w:autoSpaceDN w:val="0"/>
        <w:adjustRightInd w:val="0"/>
        <w:spacing w:line="280" w:lineRule="exact"/>
        <w:ind w:leftChars="0" w:left="420"/>
        <w:rPr>
          <w:rFonts w:ascii="メイリオ" w:eastAsia="メイリオ" w:hAnsi="メイリオ"/>
          <w:szCs w:val="21"/>
        </w:rPr>
      </w:pPr>
      <w:r w:rsidRPr="00026F09">
        <w:rPr>
          <w:rFonts w:ascii="メイリオ" w:eastAsia="メイリオ" w:hAnsi="メイリオ" w:hint="eastAsia"/>
          <w:szCs w:val="21"/>
        </w:rPr>
        <w:t>別紙記載のとおり</w:t>
      </w:r>
      <w:r w:rsidR="00464648" w:rsidRPr="00026F09">
        <w:rPr>
          <w:rFonts w:ascii="メイリオ" w:eastAsia="メイリオ" w:hAnsi="メイリオ" w:hint="eastAsia"/>
          <w:szCs w:val="21"/>
        </w:rPr>
        <w:t>。</w:t>
      </w:r>
    </w:p>
    <w:p w14:paraId="1BB3A888" w14:textId="62EDAA38" w:rsidR="009D5E9B" w:rsidRPr="00026F09" w:rsidRDefault="009D5E9B" w:rsidP="00026F09">
      <w:pPr>
        <w:autoSpaceDE w:val="0"/>
        <w:autoSpaceDN w:val="0"/>
        <w:adjustRightInd w:val="0"/>
        <w:spacing w:line="280" w:lineRule="exact"/>
        <w:rPr>
          <w:rFonts w:ascii="メイリオ" w:eastAsia="メイリオ" w:hAnsi="メイリオ"/>
          <w:szCs w:val="21"/>
        </w:rPr>
      </w:pPr>
    </w:p>
    <w:p w14:paraId="71E9D490" w14:textId="33717AC8" w:rsidR="009D5E9B" w:rsidRPr="00026F09" w:rsidRDefault="009D5E9B" w:rsidP="00026F09">
      <w:pPr>
        <w:pStyle w:val="ad"/>
        <w:numPr>
          <w:ilvl w:val="0"/>
          <w:numId w:val="9"/>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誓約事項</w:t>
      </w:r>
    </w:p>
    <w:p w14:paraId="508230D2" w14:textId="6DF41E29" w:rsidR="0045269F" w:rsidRPr="00026F09" w:rsidRDefault="009D5E9B" w:rsidP="00026F09">
      <w:pPr>
        <w:pStyle w:val="ad"/>
        <w:autoSpaceDE w:val="0"/>
        <w:autoSpaceDN w:val="0"/>
        <w:adjustRightInd w:val="0"/>
        <w:spacing w:line="280" w:lineRule="exact"/>
        <w:ind w:leftChars="0" w:left="420"/>
        <w:rPr>
          <w:rFonts w:ascii="メイリオ" w:eastAsia="メイリオ" w:hAnsi="メイリオ"/>
          <w:szCs w:val="21"/>
        </w:rPr>
      </w:pPr>
      <w:r w:rsidRPr="00026F09">
        <w:rPr>
          <w:rFonts w:ascii="メイリオ" w:eastAsia="メイリオ" w:hAnsi="メイリオ" w:hint="eastAsia"/>
          <w:szCs w:val="21"/>
        </w:rPr>
        <w:t>当社は、</w:t>
      </w:r>
      <w:r w:rsidR="007065DD">
        <w:rPr>
          <w:rFonts w:ascii="メイリオ" w:eastAsia="メイリオ" w:hAnsi="メイリオ" w:hint="eastAsia"/>
          <w:szCs w:val="21"/>
        </w:rPr>
        <w:t>釜石</w:t>
      </w:r>
      <w:r w:rsidRPr="00026F09">
        <w:rPr>
          <w:rFonts w:ascii="メイリオ" w:eastAsia="メイリオ" w:hAnsi="メイリオ" w:hint="eastAsia"/>
          <w:szCs w:val="21"/>
        </w:rPr>
        <w:t>公共職業安定所が、</w:t>
      </w:r>
      <w:r w:rsidR="0022183D"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w:t>
      </w:r>
      <w:r w:rsidRPr="00026F09">
        <w:rPr>
          <w:rFonts w:ascii="メイリオ" w:eastAsia="メイリオ" w:hAnsi="メイリオ" w:hint="eastAsia"/>
          <w:szCs w:val="21"/>
        </w:rPr>
        <w:t>を</w:t>
      </w:r>
      <w:r w:rsidR="00C04054" w:rsidRPr="00026F09">
        <w:rPr>
          <w:rFonts w:ascii="メイリオ" w:eastAsia="メイリオ" w:hAnsi="メイリオ" w:hint="eastAsia"/>
          <w:szCs w:val="21"/>
        </w:rPr>
        <w:t>後記</w:t>
      </w:r>
      <w:r w:rsidR="00FE3804" w:rsidRPr="00026F09">
        <w:rPr>
          <w:rFonts w:ascii="メイリオ" w:eastAsia="メイリオ" w:hAnsi="メイリオ" w:hint="eastAsia"/>
          <w:szCs w:val="21"/>
        </w:rPr>
        <w:t>3.</w:t>
      </w:r>
      <w:r w:rsidR="00C04054" w:rsidRPr="00026F09">
        <w:rPr>
          <w:rFonts w:ascii="メイリオ" w:eastAsia="メイリオ" w:hAnsi="メイリオ" w:hint="eastAsia"/>
          <w:szCs w:val="21"/>
        </w:rPr>
        <w:t>記載の条件</w:t>
      </w:r>
      <w:r w:rsidRPr="00026F09">
        <w:rPr>
          <w:rFonts w:ascii="メイリオ" w:eastAsia="メイリオ" w:hAnsi="メイリオ" w:hint="eastAsia"/>
          <w:szCs w:val="21"/>
        </w:rPr>
        <w:t>において使用するにあたり、第三者の著作権、肖像権、パブリシティ権その他の権利を侵害しないことを</w:t>
      </w:r>
      <w:r w:rsidR="005D6032" w:rsidRPr="00026F09">
        <w:rPr>
          <w:rFonts w:ascii="メイリオ" w:eastAsia="メイリオ" w:hAnsi="メイリオ" w:hint="eastAsia"/>
          <w:szCs w:val="21"/>
        </w:rPr>
        <w:t>表明・</w:t>
      </w:r>
      <w:r w:rsidRPr="00026F09">
        <w:rPr>
          <w:rFonts w:ascii="メイリオ" w:eastAsia="メイリオ" w:hAnsi="メイリオ" w:hint="eastAsia"/>
          <w:szCs w:val="21"/>
        </w:rPr>
        <w:t>保証</w:t>
      </w:r>
      <w:r w:rsidR="005D6032" w:rsidRPr="00026F09">
        <w:rPr>
          <w:rFonts w:ascii="メイリオ" w:eastAsia="メイリオ" w:hAnsi="メイリオ" w:hint="eastAsia"/>
          <w:szCs w:val="21"/>
        </w:rPr>
        <w:t>し、誓約いたします</w:t>
      </w:r>
      <w:r w:rsidRPr="00026F09">
        <w:rPr>
          <w:rFonts w:ascii="メイリオ" w:eastAsia="メイリオ" w:hAnsi="メイリオ" w:hint="eastAsia"/>
          <w:szCs w:val="21"/>
        </w:rPr>
        <w:t>。</w:t>
      </w:r>
    </w:p>
    <w:p w14:paraId="119A8EF3" w14:textId="77777777" w:rsidR="005F60FA" w:rsidRPr="00026F09" w:rsidRDefault="005F60FA" w:rsidP="00026F09">
      <w:pPr>
        <w:autoSpaceDE w:val="0"/>
        <w:autoSpaceDN w:val="0"/>
        <w:adjustRightInd w:val="0"/>
        <w:spacing w:line="280" w:lineRule="exact"/>
        <w:rPr>
          <w:rFonts w:ascii="メイリオ" w:eastAsia="メイリオ" w:hAnsi="メイリオ"/>
          <w:szCs w:val="21"/>
        </w:rPr>
      </w:pPr>
    </w:p>
    <w:p w14:paraId="716AA8A9" w14:textId="4D51FFAF" w:rsidR="005F60FA" w:rsidRPr="00026F09" w:rsidRDefault="00CE6E5E" w:rsidP="00026F09">
      <w:pPr>
        <w:pStyle w:val="ad"/>
        <w:numPr>
          <w:ilvl w:val="0"/>
          <w:numId w:val="9"/>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9D5E9B" w:rsidRPr="00026F09">
        <w:rPr>
          <w:rFonts w:ascii="メイリオ" w:eastAsia="メイリオ" w:hAnsi="メイリオ" w:hint="eastAsia"/>
          <w:szCs w:val="21"/>
        </w:rPr>
        <w:t>等</w:t>
      </w:r>
      <w:r w:rsidR="005F60FA" w:rsidRPr="00026F09">
        <w:rPr>
          <w:rFonts w:ascii="メイリオ" w:eastAsia="メイリオ" w:hAnsi="メイリオ" w:hint="eastAsia"/>
          <w:szCs w:val="21"/>
        </w:rPr>
        <w:t>の使用</w:t>
      </w:r>
      <w:r w:rsidR="00C56BCC" w:rsidRPr="00026F09">
        <w:rPr>
          <w:rFonts w:ascii="メイリオ" w:eastAsia="メイリオ" w:hAnsi="メイリオ" w:hint="eastAsia"/>
          <w:szCs w:val="21"/>
        </w:rPr>
        <w:t>条件</w:t>
      </w:r>
      <w:r w:rsidR="00464648" w:rsidRPr="00026F09">
        <w:rPr>
          <w:rFonts w:ascii="メイリオ" w:eastAsia="メイリオ" w:hAnsi="メイリオ" w:hint="eastAsia"/>
          <w:szCs w:val="21"/>
        </w:rPr>
        <w:t>等</w:t>
      </w:r>
    </w:p>
    <w:p w14:paraId="78DDC90C" w14:textId="64B49798" w:rsidR="00C04054" w:rsidRPr="00026F09" w:rsidRDefault="00C04054" w:rsidP="00026F09">
      <w:pPr>
        <w:pStyle w:val="ad"/>
        <w:numPr>
          <w:ilvl w:val="0"/>
          <w:numId w:val="14"/>
        </w:numPr>
        <w:spacing w:line="280" w:lineRule="exact"/>
        <w:ind w:leftChars="0"/>
        <w:rPr>
          <w:rFonts w:ascii="メイリオ" w:eastAsia="メイリオ" w:hAnsi="メイリオ"/>
          <w:szCs w:val="28"/>
        </w:rPr>
      </w:pPr>
      <w:r w:rsidRPr="00026F09">
        <w:rPr>
          <w:rFonts w:ascii="メイリオ" w:eastAsia="メイリオ" w:hAnsi="メイリオ" w:hint="eastAsia"/>
          <w:szCs w:val="21"/>
        </w:rPr>
        <w:t>使用者</w:t>
      </w:r>
    </w:p>
    <w:p w14:paraId="2BA249BE" w14:textId="2810ABE4" w:rsidR="00C04054" w:rsidRPr="00026F09" w:rsidRDefault="007065DD" w:rsidP="00026F09">
      <w:pPr>
        <w:autoSpaceDE w:val="0"/>
        <w:autoSpaceDN w:val="0"/>
        <w:adjustRightInd w:val="0"/>
        <w:spacing w:line="280" w:lineRule="exact"/>
        <w:ind w:leftChars="200" w:left="420"/>
        <w:rPr>
          <w:rFonts w:ascii="メイリオ" w:eastAsia="メイリオ" w:hAnsi="メイリオ"/>
          <w:szCs w:val="21"/>
        </w:rPr>
      </w:pPr>
      <w:r>
        <w:rPr>
          <w:rFonts w:ascii="メイリオ" w:eastAsia="メイリオ" w:hAnsi="メイリオ" w:hint="eastAsia"/>
          <w:szCs w:val="21"/>
        </w:rPr>
        <w:t>釜石</w:t>
      </w:r>
      <w:r w:rsidR="00C04054" w:rsidRPr="00026F09">
        <w:rPr>
          <w:rFonts w:ascii="メイリオ" w:eastAsia="メイリオ" w:hAnsi="メイリオ" w:hint="eastAsia"/>
          <w:szCs w:val="21"/>
        </w:rPr>
        <w:t>公共職業安定所</w:t>
      </w:r>
      <w:r w:rsidR="00F31B4C">
        <w:rPr>
          <w:rFonts w:ascii="メイリオ" w:eastAsia="メイリオ" w:hAnsi="メイリオ" w:hint="eastAsia"/>
          <w:szCs w:val="21"/>
        </w:rPr>
        <w:t>（</w:t>
      </w:r>
      <w:r w:rsidR="00C04054" w:rsidRPr="00026F09">
        <w:rPr>
          <w:rFonts w:ascii="メイリオ" w:eastAsia="メイリオ" w:hAnsi="メイリオ"/>
          <w:szCs w:val="21"/>
        </w:rPr>
        <w:t xml:space="preserve">TEL : </w:t>
      </w:r>
      <w:r w:rsidR="00BE4D75" w:rsidRPr="00026F09">
        <w:rPr>
          <w:rFonts w:ascii="メイリオ" w:eastAsia="メイリオ" w:hAnsi="メイリオ" w:hint="eastAsia"/>
          <w:szCs w:val="21"/>
        </w:rPr>
        <w:t>0</w:t>
      </w:r>
      <w:r w:rsidR="008F1EFD" w:rsidRPr="00026F09">
        <w:rPr>
          <w:rFonts w:ascii="メイリオ" w:eastAsia="メイリオ" w:hAnsi="メイリオ"/>
          <w:szCs w:val="21"/>
        </w:rPr>
        <w:t>19</w:t>
      </w:r>
      <w:r>
        <w:rPr>
          <w:rFonts w:ascii="メイリオ" w:eastAsia="メイリオ" w:hAnsi="メイリオ" w:hint="eastAsia"/>
          <w:szCs w:val="21"/>
        </w:rPr>
        <w:t>3</w:t>
      </w:r>
      <w:r w:rsidR="00BE4D75" w:rsidRPr="00026F09">
        <w:rPr>
          <w:rFonts w:ascii="メイリオ" w:eastAsia="メイリオ" w:hAnsi="メイリオ" w:hint="eastAsia"/>
          <w:szCs w:val="21"/>
        </w:rPr>
        <w:t>-</w:t>
      </w:r>
      <w:r>
        <w:rPr>
          <w:rFonts w:ascii="メイリオ" w:eastAsia="メイリオ" w:hAnsi="メイリオ" w:hint="eastAsia"/>
          <w:szCs w:val="21"/>
        </w:rPr>
        <w:t>23</w:t>
      </w:r>
      <w:r w:rsidR="00BE4D75" w:rsidRPr="00026F09">
        <w:rPr>
          <w:rFonts w:ascii="メイリオ" w:eastAsia="メイリオ" w:hAnsi="メイリオ" w:hint="eastAsia"/>
          <w:szCs w:val="21"/>
        </w:rPr>
        <w:t>-</w:t>
      </w:r>
      <w:r w:rsidR="00235FA6">
        <w:rPr>
          <w:rFonts w:ascii="メイリオ" w:eastAsia="メイリオ" w:hAnsi="メイリオ" w:hint="eastAsia"/>
          <w:szCs w:val="21"/>
        </w:rPr>
        <w:t>8609</w:t>
      </w:r>
      <w:r w:rsidR="00F31B4C">
        <w:rPr>
          <w:rFonts w:ascii="メイリオ" w:eastAsia="メイリオ" w:hAnsi="メイリオ" w:hint="eastAsia"/>
          <w:szCs w:val="21"/>
        </w:rPr>
        <w:t>）</w:t>
      </w:r>
    </w:p>
    <w:p w14:paraId="0BF3BA7E" w14:textId="04C77F44" w:rsidR="00C04054" w:rsidRPr="00026F09" w:rsidRDefault="00BE4D75" w:rsidP="00026F09">
      <w:pPr>
        <w:autoSpaceDE w:val="0"/>
        <w:autoSpaceDN w:val="0"/>
        <w:adjustRightInd w:val="0"/>
        <w:spacing w:line="280" w:lineRule="exact"/>
        <w:ind w:leftChars="200" w:left="420"/>
        <w:rPr>
          <w:rFonts w:ascii="メイリオ" w:eastAsia="メイリオ" w:hAnsi="メイリオ"/>
          <w:szCs w:val="21"/>
        </w:rPr>
      </w:pPr>
      <w:r w:rsidRPr="00026F09">
        <w:rPr>
          <w:rFonts w:ascii="メイリオ" w:eastAsia="メイリオ" w:hAnsi="メイリオ" w:hint="eastAsia"/>
          <w:szCs w:val="21"/>
        </w:rPr>
        <w:t>なお、厚生労働省又は</w:t>
      </w:r>
      <w:r w:rsidR="008F1EFD" w:rsidRPr="00026F09">
        <w:rPr>
          <w:rFonts w:ascii="メイリオ" w:eastAsia="メイリオ" w:hAnsi="メイリオ" w:hint="eastAsia"/>
          <w:szCs w:val="21"/>
        </w:rPr>
        <w:t>岩手</w:t>
      </w:r>
      <w:r w:rsidRPr="00026F09">
        <w:rPr>
          <w:rFonts w:ascii="メイリオ" w:eastAsia="メイリオ" w:hAnsi="メイリオ" w:hint="eastAsia"/>
          <w:szCs w:val="21"/>
        </w:rPr>
        <w:t>労働局</w:t>
      </w:r>
      <w:r w:rsidR="00235FA6">
        <w:rPr>
          <w:rFonts w:ascii="メイリオ" w:eastAsia="メイリオ" w:hAnsi="メイリオ" w:hint="eastAsia"/>
          <w:szCs w:val="21"/>
        </w:rPr>
        <w:t>が釜石</w:t>
      </w:r>
      <w:r w:rsidR="00C04054" w:rsidRPr="00026F09">
        <w:rPr>
          <w:rFonts w:ascii="メイリオ" w:eastAsia="メイリオ" w:hAnsi="メイリオ" w:hint="eastAsia"/>
          <w:szCs w:val="21"/>
        </w:rPr>
        <w:t>公共職業安定所から提出を受けて、公共職業安定所のサービス内容を紹介する等のために、利用する場合があります。</w:t>
      </w:r>
    </w:p>
    <w:p w14:paraId="7F2895AE" w14:textId="0C68A491" w:rsidR="00C04054" w:rsidRPr="00235FA6" w:rsidRDefault="00C04054" w:rsidP="00026F09">
      <w:pPr>
        <w:pStyle w:val="ad"/>
        <w:spacing w:line="280" w:lineRule="exact"/>
        <w:ind w:leftChars="0" w:left="420"/>
        <w:rPr>
          <w:rFonts w:ascii="メイリオ" w:eastAsia="メイリオ" w:hAnsi="メイリオ"/>
          <w:szCs w:val="28"/>
        </w:rPr>
      </w:pPr>
    </w:p>
    <w:p w14:paraId="758817C8" w14:textId="797750CC" w:rsidR="00C04054" w:rsidRPr="00026F09" w:rsidRDefault="00C04054" w:rsidP="00026F09">
      <w:pPr>
        <w:pStyle w:val="ad"/>
        <w:numPr>
          <w:ilvl w:val="0"/>
          <w:numId w:val="14"/>
        </w:numPr>
        <w:spacing w:line="280" w:lineRule="exact"/>
        <w:ind w:leftChars="0"/>
        <w:rPr>
          <w:rFonts w:ascii="メイリオ" w:eastAsia="メイリオ" w:hAnsi="メイリオ"/>
          <w:szCs w:val="28"/>
        </w:rPr>
      </w:pPr>
      <w:r w:rsidRPr="00026F09">
        <w:rPr>
          <w:rFonts w:ascii="メイリオ" w:eastAsia="メイリオ" w:hAnsi="メイリオ" w:hint="eastAsia"/>
          <w:szCs w:val="21"/>
        </w:rPr>
        <w:t>使用範囲</w:t>
      </w:r>
    </w:p>
    <w:p w14:paraId="6444C013" w14:textId="4F090A91" w:rsidR="004F745E" w:rsidRPr="00026F09" w:rsidRDefault="00CE6E5E" w:rsidP="00026F09">
      <w:pPr>
        <w:pStyle w:val="ad"/>
        <w:spacing w:line="280" w:lineRule="exact"/>
        <w:ind w:leftChars="0" w:left="420"/>
        <w:rPr>
          <w:rFonts w:ascii="メイリオ" w:eastAsia="メイリオ" w:hAnsi="メイリオ"/>
          <w:szCs w:val="28"/>
        </w:rPr>
      </w:pPr>
      <w:r w:rsidRPr="00026F09">
        <w:rPr>
          <w:rFonts w:ascii="メイリオ" w:eastAsia="メイリオ" w:hAnsi="メイリオ" w:hint="eastAsia"/>
          <w:szCs w:val="21"/>
        </w:rPr>
        <w:t>本</w:t>
      </w:r>
      <w:r w:rsidR="002E2B12" w:rsidRPr="00026F09">
        <w:rPr>
          <w:rFonts w:ascii="メイリオ" w:eastAsia="メイリオ" w:hAnsi="メイリオ" w:hint="eastAsia"/>
          <w:szCs w:val="28"/>
        </w:rPr>
        <w:t>画像</w:t>
      </w:r>
      <w:r w:rsidR="00805510" w:rsidRPr="00026F09">
        <w:rPr>
          <w:rFonts w:ascii="メイリオ" w:eastAsia="メイリオ" w:hAnsi="メイリオ" w:hint="eastAsia"/>
          <w:szCs w:val="28"/>
        </w:rPr>
        <w:t>等</w:t>
      </w:r>
      <w:r w:rsidR="00853CA4" w:rsidRPr="00026F09">
        <w:rPr>
          <w:rFonts w:ascii="メイリオ" w:eastAsia="メイリオ" w:hAnsi="メイリオ" w:hint="eastAsia"/>
          <w:szCs w:val="28"/>
        </w:rPr>
        <w:t>は、</w:t>
      </w:r>
      <w:r w:rsidR="00464648" w:rsidRPr="00026F09">
        <w:rPr>
          <w:rFonts w:ascii="メイリオ" w:eastAsia="メイリオ" w:hAnsi="メイリオ" w:hint="eastAsia"/>
          <w:szCs w:val="28"/>
        </w:rPr>
        <w:t>以下の用途で使用されます。</w:t>
      </w:r>
      <w:r w:rsidR="00805510" w:rsidRPr="00026F09">
        <w:rPr>
          <w:rFonts w:ascii="メイリオ" w:eastAsia="メイリオ" w:hAnsi="メイリオ" w:hint="eastAsia"/>
          <w:szCs w:val="28"/>
        </w:rPr>
        <w:t>なお、これらの</w:t>
      </w:r>
      <w:r w:rsidR="00805510" w:rsidRPr="00026F09">
        <w:rPr>
          <w:rFonts w:ascii="メイリオ" w:eastAsia="メイリオ" w:hAnsi="メイリオ" w:hint="eastAsia"/>
          <w:szCs w:val="21"/>
        </w:rPr>
        <w:t>使用に関連して、複製、編集、加工等が行われることがあります。</w:t>
      </w:r>
    </w:p>
    <w:p w14:paraId="6836C5A4" w14:textId="49C8F5EB" w:rsidR="00464648" w:rsidRPr="00026F09" w:rsidRDefault="008D635E" w:rsidP="00026F09">
      <w:pPr>
        <w:pStyle w:val="ad"/>
        <w:numPr>
          <w:ilvl w:val="0"/>
          <w:numId w:val="16"/>
        </w:numPr>
        <w:spacing w:line="280" w:lineRule="exact"/>
        <w:ind w:leftChars="0"/>
        <w:rPr>
          <w:rFonts w:ascii="メイリオ" w:eastAsia="メイリオ" w:hAnsi="メイリオ"/>
          <w:szCs w:val="28"/>
        </w:rPr>
      </w:pPr>
      <w:r>
        <w:rPr>
          <w:rFonts w:ascii="メイリオ" w:eastAsia="メイリオ" w:hAnsi="メイリオ" w:hint="eastAsia"/>
          <w:szCs w:val="28"/>
        </w:rPr>
        <w:t>釜石</w:t>
      </w:r>
      <w:r w:rsidR="00026F09">
        <w:rPr>
          <w:rFonts w:ascii="メイリオ" w:eastAsia="メイリオ" w:hAnsi="メイリオ" w:hint="eastAsia"/>
          <w:szCs w:val="28"/>
        </w:rPr>
        <w:t>公共職業安定所の利用者</w:t>
      </w:r>
      <w:r w:rsidR="0098019C">
        <w:rPr>
          <w:rFonts w:ascii="メイリオ" w:eastAsia="メイリオ" w:hAnsi="メイリオ" w:hint="eastAsia"/>
          <w:szCs w:val="28"/>
        </w:rPr>
        <w:t>等に対し、</w:t>
      </w:r>
      <w:r w:rsidR="00523B44" w:rsidRPr="00026F09">
        <w:rPr>
          <w:rFonts w:ascii="メイリオ" w:eastAsia="メイリオ" w:hAnsi="メイリオ" w:hint="eastAsia"/>
          <w:szCs w:val="28"/>
        </w:rPr>
        <w:t>貴社を周知広報するための資料</w:t>
      </w:r>
      <w:r w:rsidR="00853CA4" w:rsidRPr="00026F09">
        <w:rPr>
          <w:rFonts w:ascii="メイリオ" w:eastAsia="メイリオ" w:hAnsi="メイリオ" w:hint="eastAsia"/>
          <w:szCs w:val="28"/>
        </w:rPr>
        <w:t>として使用</w:t>
      </w:r>
      <w:r w:rsidR="00464648" w:rsidRPr="00026F09">
        <w:rPr>
          <w:rFonts w:ascii="メイリオ" w:eastAsia="メイリオ" w:hAnsi="メイリオ" w:hint="eastAsia"/>
          <w:szCs w:val="28"/>
        </w:rPr>
        <w:t>されます</w:t>
      </w:r>
      <w:r w:rsidR="00853CA4" w:rsidRPr="00026F09">
        <w:rPr>
          <w:rFonts w:ascii="メイリオ" w:eastAsia="メイリオ" w:hAnsi="メイリオ" w:hint="eastAsia"/>
          <w:szCs w:val="28"/>
        </w:rPr>
        <w:t>。</w:t>
      </w:r>
    </w:p>
    <w:p w14:paraId="7428EE60" w14:textId="5F385023" w:rsidR="00464648" w:rsidRPr="00026F09" w:rsidRDefault="00523B44" w:rsidP="00026F09">
      <w:pPr>
        <w:pStyle w:val="ad"/>
        <w:numPr>
          <w:ilvl w:val="0"/>
          <w:numId w:val="16"/>
        </w:numPr>
        <w:spacing w:line="280" w:lineRule="exact"/>
        <w:ind w:leftChars="0"/>
        <w:rPr>
          <w:rFonts w:ascii="メイリオ" w:eastAsia="メイリオ" w:hAnsi="メイリオ"/>
          <w:szCs w:val="28"/>
        </w:rPr>
      </w:pPr>
      <w:r w:rsidRPr="00026F09">
        <w:rPr>
          <w:rFonts w:ascii="メイリオ" w:eastAsia="メイリオ" w:hAnsi="メイリオ" w:hint="eastAsia"/>
          <w:szCs w:val="28"/>
        </w:rPr>
        <w:t>厚生労働省、</w:t>
      </w:r>
      <w:r w:rsidR="005F5A27" w:rsidRPr="00026F09">
        <w:rPr>
          <w:rFonts w:ascii="メイリオ" w:eastAsia="メイリオ" w:hAnsi="メイリオ" w:hint="eastAsia"/>
          <w:szCs w:val="28"/>
        </w:rPr>
        <w:t>都道府県</w:t>
      </w:r>
      <w:r w:rsidR="00853CA4" w:rsidRPr="00026F09">
        <w:rPr>
          <w:rFonts w:ascii="メイリオ" w:eastAsia="メイリオ" w:hAnsi="メイリオ" w:hint="eastAsia"/>
          <w:szCs w:val="28"/>
        </w:rPr>
        <w:t>労働局</w:t>
      </w:r>
      <w:r w:rsidR="005F5A27" w:rsidRPr="00026F09">
        <w:rPr>
          <w:rFonts w:ascii="メイリオ" w:eastAsia="メイリオ" w:hAnsi="メイリオ" w:hint="eastAsia"/>
          <w:szCs w:val="28"/>
        </w:rPr>
        <w:t>及び</w:t>
      </w:r>
      <w:r w:rsidRPr="00026F09">
        <w:rPr>
          <w:rFonts w:ascii="メイリオ" w:eastAsia="メイリオ" w:hAnsi="メイリオ" w:hint="eastAsia"/>
          <w:szCs w:val="28"/>
        </w:rPr>
        <w:t>公共職業安定所が</w:t>
      </w:r>
      <w:r w:rsidR="00853CA4" w:rsidRPr="00026F09">
        <w:rPr>
          <w:rFonts w:ascii="メイリオ" w:eastAsia="メイリオ" w:hAnsi="メイリオ" w:hint="eastAsia"/>
          <w:szCs w:val="28"/>
        </w:rPr>
        <w:t>制作する</w:t>
      </w:r>
      <w:r w:rsidR="00853CA4" w:rsidRPr="00026F09">
        <w:rPr>
          <w:rFonts w:ascii="メイリオ" w:eastAsia="メイリオ" w:hAnsi="メイリオ"/>
          <w:szCs w:val="28"/>
        </w:rPr>
        <w:t>WEBサイト、冊子、リーフレット等における</w:t>
      </w:r>
      <w:r w:rsidR="00423A96">
        <w:rPr>
          <w:rFonts w:ascii="メイリオ" w:eastAsia="メイリオ" w:hAnsi="メイリオ" w:hint="eastAsia"/>
          <w:szCs w:val="28"/>
        </w:rPr>
        <w:t>公共職業</w:t>
      </w:r>
      <w:r w:rsidRPr="00026F09">
        <w:rPr>
          <w:rFonts w:ascii="メイリオ" w:eastAsia="メイリオ" w:hAnsi="メイリオ" w:hint="eastAsia"/>
          <w:szCs w:val="28"/>
        </w:rPr>
        <w:t>安定所サービス事例としての</w:t>
      </w:r>
      <w:r w:rsidR="00853CA4" w:rsidRPr="00026F09">
        <w:rPr>
          <w:rFonts w:ascii="メイリオ" w:eastAsia="メイリオ" w:hAnsi="メイリオ"/>
          <w:szCs w:val="28"/>
        </w:rPr>
        <w:t>周知・広報活動及び各種施策等に</w:t>
      </w:r>
      <w:r w:rsidR="00464648" w:rsidRPr="00026F09">
        <w:rPr>
          <w:rFonts w:ascii="メイリオ" w:eastAsia="メイリオ" w:hAnsi="メイリオ" w:hint="eastAsia"/>
          <w:szCs w:val="28"/>
        </w:rPr>
        <w:t>おいて</w:t>
      </w:r>
      <w:r w:rsidR="00853CA4" w:rsidRPr="00026F09">
        <w:rPr>
          <w:rFonts w:ascii="メイリオ" w:eastAsia="メイリオ" w:hAnsi="メイリオ"/>
          <w:szCs w:val="28"/>
        </w:rPr>
        <w:t>使用</w:t>
      </w:r>
      <w:r w:rsidRPr="00026F09">
        <w:rPr>
          <w:rFonts w:ascii="メイリオ" w:eastAsia="メイリオ" w:hAnsi="メイリオ" w:hint="eastAsia"/>
          <w:szCs w:val="28"/>
        </w:rPr>
        <w:t>されることがあります。</w:t>
      </w:r>
    </w:p>
    <w:p w14:paraId="097188B9" w14:textId="67DBEFA4" w:rsidR="001241FE" w:rsidRPr="00026F09" w:rsidRDefault="005F5A27" w:rsidP="00026F09">
      <w:pPr>
        <w:pStyle w:val="ad"/>
        <w:numPr>
          <w:ilvl w:val="0"/>
          <w:numId w:val="16"/>
        </w:numPr>
        <w:spacing w:line="280" w:lineRule="exact"/>
        <w:ind w:leftChars="0"/>
        <w:rPr>
          <w:rFonts w:ascii="メイリオ" w:eastAsia="メイリオ" w:hAnsi="メイリオ"/>
          <w:szCs w:val="28"/>
        </w:rPr>
      </w:pPr>
      <w:r w:rsidRPr="00026F09">
        <w:rPr>
          <w:rFonts w:ascii="メイリオ" w:eastAsia="メイリオ" w:hAnsi="メイリオ" w:hint="eastAsia"/>
          <w:szCs w:val="28"/>
        </w:rPr>
        <w:t>周知広報用として①により広く頒布した資料及び②により周知等に使用された資料については、第</w:t>
      </w:r>
      <w:r w:rsidR="00806DC9" w:rsidRPr="00026F09">
        <w:rPr>
          <w:rFonts w:ascii="メイリオ" w:eastAsia="メイリオ" w:hAnsi="メイリオ" w:hint="eastAsia"/>
          <w:szCs w:val="28"/>
        </w:rPr>
        <w:t>三</w:t>
      </w:r>
      <w:r w:rsidRPr="00026F09">
        <w:rPr>
          <w:rFonts w:ascii="メイリオ" w:eastAsia="メイリオ" w:hAnsi="メイリオ" w:hint="eastAsia"/>
          <w:szCs w:val="28"/>
        </w:rPr>
        <w:t>者が複製等を行う可能性があります。</w:t>
      </w:r>
    </w:p>
    <w:p w14:paraId="16B771BC" w14:textId="2045F7B8" w:rsidR="00D31A46" w:rsidRPr="00026F09" w:rsidRDefault="00D31A46" w:rsidP="00026F09">
      <w:pPr>
        <w:pStyle w:val="ad"/>
        <w:spacing w:line="280" w:lineRule="exact"/>
        <w:ind w:leftChars="0"/>
        <w:rPr>
          <w:rFonts w:ascii="メイリオ" w:eastAsia="メイリオ" w:hAnsi="メイリオ"/>
          <w:szCs w:val="28"/>
        </w:rPr>
      </w:pPr>
    </w:p>
    <w:p w14:paraId="1A6D52CB" w14:textId="71E53B34" w:rsidR="00853CA4" w:rsidRPr="00026F09" w:rsidRDefault="00805510" w:rsidP="00026F09">
      <w:pPr>
        <w:pStyle w:val="ad"/>
        <w:numPr>
          <w:ilvl w:val="0"/>
          <w:numId w:val="14"/>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使用料</w:t>
      </w:r>
      <w:r w:rsidR="00423A96">
        <w:rPr>
          <w:rFonts w:ascii="メイリオ" w:eastAsia="メイリオ" w:hAnsi="メイリオ" w:hint="eastAsia"/>
          <w:szCs w:val="21"/>
        </w:rPr>
        <w:t>等</w:t>
      </w:r>
    </w:p>
    <w:p w14:paraId="590F9F61" w14:textId="396C364C" w:rsidR="007D2405" w:rsidRPr="00026F09" w:rsidRDefault="00523B44" w:rsidP="00026F09">
      <w:pPr>
        <w:pStyle w:val="ad"/>
        <w:spacing w:line="280" w:lineRule="exact"/>
        <w:ind w:leftChars="0" w:left="420"/>
        <w:rPr>
          <w:rFonts w:ascii="メイリオ" w:eastAsia="メイリオ" w:hAnsi="メイリオ"/>
          <w:szCs w:val="28"/>
        </w:rPr>
      </w:pPr>
      <w:r w:rsidRPr="00026F09">
        <w:rPr>
          <w:rFonts w:ascii="メイリオ" w:eastAsia="メイリオ" w:hAnsi="メイリオ" w:hint="eastAsia"/>
          <w:szCs w:val="21"/>
        </w:rPr>
        <w:t>前記</w:t>
      </w:r>
      <w:r w:rsidR="00464648" w:rsidRPr="00026F09">
        <w:rPr>
          <w:rFonts w:ascii="メイリオ" w:eastAsia="メイリオ" w:hAnsi="メイリオ" w:hint="eastAsia"/>
          <w:szCs w:val="21"/>
        </w:rPr>
        <w:t>1.記載の</w:t>
      </w:r>
      <w:r w:rsidR="002E2B12" w:rsidRPr="00026F09">
        <w:rPr>
          <w:rFonts w:ascii="メイリオ" w:eastAsia="メイリオ" w:hAnsi="メイリオ" w:hint="eastAsia"/>
          <w:szCs w:val="28"/>
        </w:rPr>
        <w:t>画像</w:t>
      </w:r>
      <w:r w:rsidR="006D2566">
        <w:rPr>
          <w:rFonts w:ascii="メイリオ" w:eastAsia="メイリオ" w:hAnsi="メイリオ" w:hint="eastAsia"/>
          <w:szCs w:val="28"/>
        </w:rPr>
        <w:t>又は動画</w:t>
      </w:r>
      <w:r w:rsidR="007D2405" w:rsidRPr="00026F09">
        <w:rPr>
          <w:rFonts w:ascii="メイリオ" w:eastAsia="メイリオ" w:hAnsi="メイリオ" w:hint="eastAsia"/>
          <w:szCs w:val="28"/>
        </w:rPr>
        <w:t>の</w:t>
      </w:r>
      <w:r w:rsidR="00464648" w:rsidRPr="00026F09">
        <w:rPr>
          <w:rFonts w:ascii="メイリオ" w:eastAsia="メイリオ" w:hAnsi="メイリオ" w:hint="eastAsia"/>
          <w:szCs w:val="28"/>
        </w:rPr>
        <w:t>使用</w:t>
      </w:r>
      <w:r w:rsidR="007D2405" w:rsidRPr="00026F09">
        <w:rPr>
          <w:rFonts w:ascii="メイリオ" w:eastAsia="メイリオ" w:hAnsi="メイリオ" w:hint="eastAsia"/>
          <w:szCs w:val="28"/>
        </w:rPr>
        <w:t>に関し、</w:t>
      </w:r>
      <w:r w:rsidR="0098019C" w:rsidRPr="00026F09">
        <w:rPr>
          <w:rFonts w:ascii="メイリオ" w:eastAsia="メイリオ" w:hAnsi="メイリオ" w:hint="eastAsia"/>
          <w:szCs w:val="28"/>
        </w:rPr>
        <w:t>厚生労働省、都道府県労働局及び公共職業安定所</w:t>
      </w:r>
      <w:r w:rsidRPr="00026F09">
        <w:rPr>
          <w:rFonts w:ascii="メイリオ" w:eastAsia="メイリオ" w:hAnsi="メイリオ" w:hint="eastAsia"/>
          <w:szCs w:val="28"/>
        </w:rPr>
        <w:t>から</w:t>
      </w:r>
      <w:r w:rsidR="0048557C" w:rsidRPr="00026F09">
        <w:rPr>
          <w:rFonts w:ascii="メイリオ" w:eastAsia="メイリオ" w:hAnsi="メイリオ" w:hint="eastAsia"/>
          <w:szCs w:val="28"/>
        </w:rPr>
        <w:t>貴社</w:t>
      </w:r>
      <w:r w:rsidR="0048557C" w:rsidRPr="00026F09">
        <w:rPr>
          <w:rFonts w:ascii="メイリオ" w:eastAsia="メイリオ" w:hAnsi="メイリオ" w:hint="eastAsia"/>
          <w:szCs w:val="21"/>
        </w:rPr>
        <w:t>へ</w:t>
      </w:r>
      <w:r w:rsidR="000F71B3" w:rsidRPr="00026F09">
        <w:rPr>
          <w:rFonts w:ascii="メイリオ" w:eastAsia="メイリオ" w:hAnsi="メイリオ" w:hint="eastAsia"/>
          <w:szCs w:val="28"/>
        </w:rPr>
        <w:t>使用料等</w:t>
      </w:r>
      <w:r w:rsidR="007D2405" w:rsidRPr="00026F09">
        <w:rPr>
          <w:rFonts w:ascii="メイリオ" w:eastAsia="メイリオ" w:hAnsi="メイリオ" w:hint="eastAsia"/>
          <w:szCs w:val="28"/>
        </w:rPr>
        <w:t>をお支払いすることはございません。</w:t>
      </w:r>
    </w:p>
    <w:p w14:paraId="08A4033F" w14:textId="77777777" w:rsidR="00805510" w:rsidRPr="00026F09" w:rsidRDefault="00805510" w:rsidP="00026F09">
      <w:pPr>
        <w:pStyle w:val="ad"/>
        <w:spacing w:line="280" w:lineRule="exact"/>
        <w:ind w:leftChars="0" w:left="420"/>
        <w:rPr>
          <w:rFonts w:ascii="メイリオ" w:eastAsia="メイリオ" w:hAnsi="メイリオ"/>
          <w:szCs w:val="28"/>
        </w:rPr>
      </w:pPr>
    </w:p>
    <w:p w14:paraId="47F5AFCF" w14:textId="4F241ACC" w:rsidR="00D31A46" w:rsidRPr="00026F09" w:rsidRDefault="00805510" w:rsidP="00026F09">
      <w:pPr>
        <w:pStyle w:val="ad"/>
        <w:numPr>
          <w:ilvl w:val="0"/>
          <w:numId w:val="14"/>
        </w:numPr>
        <w:autoSpaceDE w:val="0"/>
        <w:autoSpaceDN w:val="0"/>
        <w:spacing w:line="280" w:lineRule="exact"/>
        <w:ind w:leftChars="0"/>
        <w:rPr>
          <w:rFonts w:ascii="メイリオ" w:eastAsia="メイリオ" w:hAnsi="メイリオ"/>
          <w:szCs w:val="28"/>
        </w:rPr>
      </w:pPr>
      <w:r w:rsidRPr="00026F09">
        <w:rPr>
          <w:rFonts w:ascii="メイリオ" w:eastAsia="メイリオ" w:hAnsi="メイリオ" w:hint="eastAsia"/>
          <w:szCs w:val="21"/>
        </w:rPr>
        <w:t>使用期間</w:t>
      </w:r>
      <w:r w:rsidRPr="00026F09" w:rsidDel="00805510">
        <w:rPr>
          <w:rFonts w:ascii="メイリオ" w:eastAsia="メイリオ" w:hAnsi="メイリオ" w:hint="eastAsia"/>
          <w:szCs w:val="21"/>
        </w:rPr>
        <w:t xml:space="preserve"> </w:t>
      </w:r>
    </w:p>
    <w:p w14:paraId="12CE0CF0" w14:textId="3566BB76" w:rsidR="005F60FA" w:rsidRPr="00026F09" w:rsidRDefault="0025013A" w:rsidP="00026F09">
      <w:pPr>
        <w:autoSpaceDE w:val="0"/>
        <w:autoSpaceDN w:val="0"/>
        <w:spacing w:line="280" w:lineRule="exact"/>
        <w:ind w:left="420"/>
        <w:rPr>
          <w:rFonts w:ascii="メイリオ" w:eastAsia="メイリオ" w:hAnsi="メイリオ"/>
          <w:szCs w:val="21"/>
        </w:rPr>
      </w:pPr>
      <w:r w:rsidRPr="00026F09">
        <w:rPr>
          <w:rFonts w:ascii="メイリオ" w:eastAsia="メイリオ" w:hAnsi="メイリオ" w:hint="eastAsia"/>
          <w:szCs w:val="21"/>
        </w:rPr>
        <w:t>特に</w:t>
      </w:r>
      <w:r w:rsidR="00026F09">
        <w:rPr>
          <w:rFonts w:ascii="メイリオ" w:eastAsia="メイリオ" w:hAnsi="メイリオ" w:hint="eastAsia"/>
          <w:szCs w:val="21"/>
        </w:rPr>
        <w:t>使用期間</w:t>
      </w:r>
      <w:r w:rsidR="005F60FA" w:rsidRPr="00026F09">
        <w:rPr>
          <w:rFonts w:ascii="メイリオ" w:eastAsia="メイリオ" w:hAnsi="メイリオ" w:hint="eastAsia"/>
          <w:szCs w:val="21"/>
        </w:rPr>
        <w:t>を定め</w:t>
      </w:r>
      <w:r w:rsidR="00082FCA" w:rsidRPr="00026F09">
        <w:rPr>
          <w:rFonts w:ascii="メイリオ" w:eastAsia="メイリオ" w:hAnsi="メイリオ" w:hint="eastAsia"/>
          <w:szCs w:val="21"/>
        </w:rPr>
        <w:t>ません</w:t>
      </w:r>
      <w:r w:rsidR="005F60FA" w:rsidRPr="00026F09">
        <w:rPr>
          <w:rFonts w:ascii="メイリオ" w:eastAsia="メイリオ" w:hAnsi="メイリオ" w:hint="eastAsia"/>
          <w:szCs w:val="21"/>
        </w:rPr>
        <w:t>。</w:t>
      </w:r>
      <w:r w:rsidR="00805510" w:rsidRPr="00026F09">
        <w:rPr>
          <w:rFonts w:ascii="メイリオ" w:eastAsia="メイリオ" w:hAnsi="メイリオ" w:hint="eastAsia"/>
          <w:szCs w:val="21"/>
        </w:rPr>
        <w:t>但し、</w:t>
      </w:r>
      <w:r w:rsidR="00C63D9A">
        <w:rPr>
          <w:rFonts w:ascii="メイリオ" w:eastAsia="メイリオ" w:hAnsi="メイリオ" w:hint="eastAsia"/>
          <w:szCs w:val="21"/>
        </w:rPr>
        <w:t>3</w:t>
      </w:r>
      <w:r w:rsidR="00805510" w:rsidRPr="00026F09">
        <w:rPr>
          <w:rFonts w:ascii="メイリオ" w:eastAsia="メイリオ" w:hAnsi="メイリオ" w:hint="eastAsia"/>
          <w:szCs w:val="21"/>
        </w:rPr>
        <w:t>(</w:t>
      </w:r>
      <w:r w:rsidR="00805510" w:rsidRPr="00026F09">
        <w:rPr>
          <w:rFonts w:ascii="メイリオ" w:eastAsia="メイリオ" w:hAnsi="メイリオ"/>
          <w:szCs w:val="21"/>
        </w:rPr>
        <w:t>2</w:t>
      </w:r>
      <w:r w:rsidR="00805510" w:rsidRPr="00026F09">
        <w:rPr>
          <w:rFonts w:ascii="メイリオ" w:eastAsia="メイリオ" w:hAnsi="メイリオ" w:hint="eastAsia"/>
          <w:szCs w:val="21"/>
        </w:rPr>
        <w:t>)①による周知広報は、</w:t>
      </w:r>
      <w:r w:rsidR="00026F09">
        <w:rPr>
          <w:rFonts w:ascii="メイリオ" w:eastAsia="メイリオ" w:hAnsi="メイリオ" w:hint="eastAsia"/>
          <w:szCs w:val="21"/>
        </w:rPr>
        <w:t>原則、公共職業安定所に</w:t>
      </w:r>
      <w:r w:rsidR="00805510" w:rsidRPr="00026F09">
        <w:rPr>
          <w:rFonts w:ascii="メイリオ" w:eastAsia="メイリオ" w:hAnsi="メイリオ" w:hint="eastAsia"/>
          <w:szCs w:val="21"/>
        </w:rPr>
        <w:t>申し込まれた</w:t>
      </w:r>
      <w:r w:rsidR="00026F09">
        <w:rPr>
          <w:rFonts w:ascii="メイリオ" w:eastAsia="メイリオ" w:hAnsi="メイリオ" w:hint="eastAsia"/>
          <w:szCs w:val="21"/>
        </w:rPr>
        <w:t>求人が有効中の</w:t>
      </w:r>
      <w:r w:rsidR="00805510" w:rsidRPr="00026F09">
        <w:rPr>
          <w:rFonts w:ascii="メイリオ" w:eastAsia="メイリオ" w:hAnsi="メイリオ" w:hint="eastAsia"/>
          <w:szCs w:val="21"/>
        </w:rPr>
        <w:t>期間に限ります。</w:t>
      </w:r>
    </w:p>
    <w:p w14:paraId="016B7201" w14:textId="77777777" w:rsidR="00D31A46" w:rsidRPr="00026F09" w:rsidRDefault="00D31A46" w:rsidP="00026F09">
      <w:pPr>
        <w:autoSpaceDE w:val="0"/>
        <w:autoSpaceDN w:val="0"/>
        <w:spacing w:line="280" w:lineRule="exact"/>
        <w:ind w:left="420"/>
        <w:rPr>
          <w:rFonts w:ascii="メイリオ" w:eastAsia="メイリオ" w:hAnsi="メイリオ"/>
          <w:szCs w:val="21"/>
        </w:rPr>
      </w:pPr>
    </w:p>
    <w:p w14:paraId="0A66086F" w14:textId="77777777" w:rsidR="005F60FA" w:rsidRPr="00026F09" w:rsidRDefault="005F60FA" w:rsidP="00026F09">
      <w:pPr>
        <w:pStyle w:val="ad"/>
        <w:numPr>
          <w:ilvl w:val="0"/>
          <w:numId w:val="9"/>
        </w:numPr>
        <w:autoSpaceDE w:val="0"/>
        <w:autoSpaceDN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特約事項</w:t>
      </w:r>
    </w:p>
    <w:p w14:paraId="075E4F0A" w14:textId="3E91A49C" w:rsidR="005F60FA" w:rsidRPr="00026F09" w:rsidRDefault="00970841" w:rsidP="00026F09">
      <w:pPr>
        <w:pStyle w:val="ad"/>
        <w:autoSpaceDE w:val="0"/>
        <w:autoSpaceDN w:val="0"/>
        <w:spacing w:line="280" w:lineRule="exact"/>
        <w:ind w:leftChars="0" w:left="420"/>
        <w:rPr>
          <w:rFonts w:ascii="メイリオ" w:eastAsia="メイリオ" w:hAnsi="メイリオ"/>
          <w:szCs w:val="21"/>
        </w:rPr>
      </w:pPr>
      <w:r w:rsidRPr="00026F09">
        <w:rPr>
          <w:rFonts w:ascii="メイリオ" w:eastAsia="メイリオ" w:hAnsi="メイリオ" w:hint="eastAsia"/>
          <w:szCs w:val="21"/>
        </w:rPr>
        <w:t>特になし。</w:t>
      </w:r>
    </w:p>
    <w:p w14:paraId="1DD3A73E" w14:textId="77777777" w:rsidR="005F60FA" w:rsidRPr="00026F09" w:rsidRDefault="005F60FA" w:rsidP="00026F09">
      <w:pPr>
        <w:autoSpaceDE w:val="0"/>
        <w:autoSpaceDN w:val="0"/>
        <w:spacing w:line="280" w:lineRule="exact"/>
        <w:jc w:val="right"/>
        <w:rPr>
          <w:rFonts w:ascii="メイリオ" w:eastAsia="メイリオ" w:hAnsi="メイリオ"/>
          <w:szCs w:val="21"/>
        </w:rPr>
      </w:pPr>
      <w:smartTag w:uri="schemas-densijiten-jp/ddviewer" w:element="DDviewer">
        <w:r w:rsidRPr="00026F09">
          <w:rPr>
            <w:rFonts w:ascii="メイリオ" w:eastAsia="メイリオ" w:hAnsi="メイリオ" w:hint="eastAsia"/>
            <w:szCs w:val="21"/>
          </w:rPr>
          <w:t>以上</w:t>
        </w:r>
      </w:smartTag>
      <w:r w:rsidRPr="00026F09">
        <w:rPr>
          <w:rFonts w:ascii="メイリオ" w:eastAsia="メイリオ" w:hAnsi="メイリオ" w:hint="eastAsia"/>
          <w:szCs w:val="21"/>
        </w:rPr>
        <w:t xml:space="preserve">　</w:t>
      </w:r>
    </w:p>
    <w:p w14:paraId="7F33D445" w14:textId="77777777" w:rsidR="005F60FA" w:rsidRPr="00026F09" w:rsidRDefault="005F60FA" w:rsidP="00026F09">
      <w:pPr>
        <w:autoSpaceDE w:val="0"/>
        <w:autoSpaceDN w:val="0"/>
        <w:spacing w:line="280" w:lineRule="exact"/>
        <w:rPr>
          <w:rFonts w:ascii="メイリオ" w:eastAsia="メイリオ" w:hAnsi="メイリオ"/>
          <w:szCs w:val="21"/>
        </w:rPr>
      </w:pPr>
    </w:p>
    <w:p w14:paraId="3552DE9D" w14:textId="6EB2F4D4" w:rsidR="005F60FA" w:rsidRPr="00026F09" w:rsidRDefault="005F60FA" w:rsidP="00026F09">
      <w:pPr>
        <w:autoSpaceDE w:val="0"/>
        <w:autoSpaceDN w:val="0"/>
        <w:spacing w:line="280" w:lineRule="exact"/>
        <w:ind w:firstLineChars="400" w:firstLine="840"/>
        <w:rPr>
          <w:rFonts w:ascii="メイリオ" w:eastAsia="メイリオ" w:hAnsi="メイリオ"/>
          <w:szCs w:val="21"/>
        </w:rPr>
      </w:pPr>
      <w:r w:rsidRPr="00026F09">
        <w:rPr>
          <w:rFonts w:ascii="メイリオ" w:eastAsia="メイリオ" w:hAnsi="メイリオ" w:hint="eastAsia"/>
          <w:szCs w:val="21"/>
          <w:u w:val="single"/>
        </w:rPr>
        <w:t xml:space="preserve">記入日　　　　　　　　</w:t>
      </w:r>
      <w:r w:rsid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w:t>
      </w:r>
      <w:r w:rsidR="00C34144" w:rsidRPr="00026F09">
        <w:rPr>
          <w:rFonts w:ascii="メイリオ" w:eastAsia="メイリオ" w:hAnsi="メイリオ" w:hint="eastAsia"/>
          <w:szCs w:val="21"/>
          <w:u w:val="single"/>
        </w:rPr>
        <w:t xml:space="preserve">　令和</w:t>
      </w:r>
      <w:r w:rsidR="00026F09" w:rsidRPr="00026F09">
        <w:rPr>
          <w:rFonts w:ascii="メイリオ" w:eastAsia="メイリオ" w:hAnsi="メイリオ" w:hint="eastAsia"/>
          <w:szCs w:val="21"/>
          <w:u w:val="single"/>
        </w:rPr>
        <w:t xml:space="preserve">　　　　</w:t>
      </w:r>
      <w:r w:rsidR="00026F09">
        <w:rPr>
          <w:rFonts w:ascii="メイリオ" w:eastAsia="メイリオ" w:hAnsi="メイリオ" w:hint="eastAsia"/>
          <w:szCs w:val="21"/>
          <w:u w:val="single"/>
        </w:rPr>
        <w:t xml:space="preserve">　</w:t>
      </w:r>
      <w:r w:rsidR="007B55FA" w:rsidRPr="00026F09">
        <w:rPr>
          <w:rFonts w:ascii="メイリオ" w:eastAsia="メイリオ" w:hAnsi="メイリオ" w:hint="eastAsia"/>
          <w:szCs w:val="21"/>
          <w:u w:val="single"/>
        </w:rPr>
        <w:t>年</w:t>
      </w:r>
      <w:r w:rsidR="00026F09" w:rsidRPr="00026F09">
        <w:rPr>
          <w:rFonts w:ascii="メイリオ" w:eastAsia="メイリオ" w:hAnsi="メイリオ" w:hint="eastAsia"/>
          <w:szCs w:val="21"/>
          <w:u w:val="single"/>
        </w:rPr>
        <w:t xml:space="preserve">　</w:t>
      </w:r>
      <w:r w:rsidR="00026F09">
        <w:rPr>
          <w:rFonts w:ascii="メイリオ" w:eastAsia="メイリオ" w:hAnsi="メイリオ" w:hint="eastAsia"/>
          <w:szCs w:val="21"/>
          <w:u w:val="single"/>
        </w:rPr>
        <w:t xml:space="preserve">　</w:t>
      </w:r>
      <w:r w:rsidR="00026F09" w:rsidRPr="00026F09">
        <w:rPr>
          <w:rFonts w:ascii="メイリオ" w:eastAsia="メイリオ" w:hAnsi="メイリオ" w:hint="eastAsia"/>
          <w:szCs w:val="21"/>
          <w:u w:val="single"/>
        </w:rPr>
        <w:t xml:space="preserve">　　　</w:t>
      </w:r>
      <w:r w:rsidR="007B55FA" w:rsidRPr="00026F09">
        <w:rPr>
          <w:rFonts w:ascii="メイリオ" w:eastAsia="メイリオ" w:hAnsi="メイリオ" w:hint="eastAsia"/>
          <w:szCs w:val="21"/>
          <w:u w:val="single"/>
        </w:rPr>
        <w:t>月</w:t>
      </w:r>
      <w:r w:rsidR="00026F09">
        <w:rPr>
          <w:rFonts w:ascii="メイリオ" w:eastAsia="メイリオ" w:hAnsi="メイリオ" w:hint="eastAsia"/>
          <w:szCs w:val="21"/>
          <w:u w:val="single"/>
        </w:rPr>
        <w:t xml:space="preserve">　</w:t>
      </w:r>
      <w:r w:rsidR="007B55FA" w:rsidRPr="00026F09">
        <w:rPr>
          <w:rFonts w:ascii="メイリオ" w:eastAsia="メイリオ" w:hAnsi="メイリオ" w:hint="eastAsia"/>
          <w:szCs w:val="21"/>
          <w:u w:val="single"/>
        </w:rPr>
        <w:t xml:space="preserve">　　　　日　　　　</w:t>
      </w:r>
    </w:p>
    <w:p w14:paraId="2599BC39" w14:textId="77777777" w:rsidR="009568B7" w:rsidRPr="00026F09" w:rsidRDefault="009568B7" w:rsidP="00026F09">
      <w:pPr>
        <w:autoSpaceDE w:val="0"/>
        <w:autoSpaceDN w:val="0"/>
        <w:spacing w:line="280" w:lineRule="exact"/>
        <w:ind w:firstLineChars="400" w:firstLine="840"/>
        <w:rPr>
          <w:rFonts w:ascii="メイリオ" w:eastAsia="メイリオ" w:hAnsi="メイリオ"/>
          <w:szCs w:val="21"/>
          <w:u w:val="single"/>
        </w:rPr>
      </w:pPr>
    </w:p>
    <w:p w14:paraId="08237004" w14:textId="01171CA7" w:rsidR="005F60FA" w:rsidRPr="00026F09" w:rsidRDefault="00026F09" w:rsidP="00026F09">
      <w:pPr>
        <w:autoSpaceDE w:val="0"/>
        <w:autoSpaceDN w:val="0"/>
        <w:spacing w:line="280" w:lineRule="exact"/>
        <w:ind w:firstLineChars="400" w:firstLine="840"/>
        <w:rPr>
          <w:rFonts w:ascii="メイリオ" w:eastAsia="メイリオ" w:hAnsi="メイリオ"/>
          <w:szCs w:val="21"/>
        </w:rPr>
      </w:pPr>
      <w:r>
        <w:rPr>
          <w:rFonts w:ascii="メイリオ" w:eastAsia="メイリオ" w:hAnsi="メイリオ" w:hint="eastAsia"/>
          <w:szCs w:val="21"/>
          <w:u w:val="single"/>
        </w:rPr>
        <w:t>事業所</w:t>
      </w:r>
      <w:r w:rsidR="005F60FA" w:rsidRPr="00026F09">
        <w:rPr>
          <w:rFonts w:ascii="メイリオ" w:eastAsia="メイリオ" w:hAnsi="メイリオ" w:hint="eastAsia"/>
          <w:szCs w:val="21"/>
          <w:u w:val="single"/>
        </w:rPr>
        <w:t xml:space="preserve">名　　　　　　　</w:t>
      </w:r>
      <w:r>
        <w:rPr>
          <w:rFonts w:ascii="メイリオ" w:eastAsia="メイリオ" w:hAnsi="メイリオ" w:hint="eastAsia"/>
          <w:szCs w:val="21"/>
          <w:u w:val="single"/>
        </w:rPr>
        <w:t xml:space="preserve">　</w:t>
      </w:r>
      <w:r w:rsidR="005F60FA" w:rsidRPr="00026F09">
        <w:rPr>
          <w:rFonts w:ascii="メイリオ" w:eastAsia="メイリオ" w:hAnsi="メイリオ" w:hint="eastAsia"/>
          <w:szCs w:val="21"/>
          <w:u w:val="single"/>
        </w:rPr>
        <w:t>：</w:t>
      </w:r>
      <w:r w:rsidR="001933CA" w:rsidRPr="00026F09">
        <w:rPr>
          <w:rFonts w:ascii="メイリオ" w:eastAsia="メイリオ" w:hAnsi="メイリオ" w:hint="eastAsia"/>
          <w:szCs w:val="21"/>
          <w:u w:val="single"/>
        </w:rPr>
        <w:t xml:space="preserve">　　　　　　　　　　　</w:t>
      </w:r>
      <w:r w:rsidR="00F7083D" w:rsidRPr="00026F09">
        <w:rPr>
          <w:rFonts w:ascii="メイリオ" w:eastAsia="メイリオ" w:hAnsi="メイリオ" w:hint="eastAsia"/>
          <w:szCs w:val="21"/>
          <w:u w:val="single"/>
        </w:rPr>
        <w:t xml:space="preserve">　　　　　</w:t>
      </w:r>
      <w:r w:rsidR="005F60FA" w:rsidRPr="00026F09">
        <w:rPr>
          <w:rFonts w:ascii="メイリオ" w:eastAsia="メイリオ" w:hAnsi="メイリオ" w:hint="eastAsia"/>
          <w:szCs w:val="21"/>
          <w:u w:val="single"/>
        </w:rPr>
        <w:t xml:space="preserve">　　　</w:t>
      </w:r>
      <w:r w:rsidR="007105F1" w:rsidRPr="00026F09">
        <w:rPr>
          <w:rFonts w:ascii="メイリオ" w:eastAsia="メイリオ" w:hAnsi="メイリオ" w:hint="eastAsia"/>
          <w:szCs w:val="21"/>
          <w:u w:val="single"/>
        </w:rPr>
        <w:t xml:space="preserve">　　　</w:t>
      </w:r>
      <w:r w:rsidR="005F60FA" w:rsidRPr="00026F09">
        <w:rPr>
          <w:rFonts w:ascii="メイリオ" w:eastAsia="メイリオ" w:hAnsi="メイリオ" w:hint="eastAsia"/>
          <w:szCs w:val="21"/>
          <w:u w:val="single"/>
        </w:rPr>
        <w:t xml:space="preserve">　　　</w:t>
      </w:r>
    </w:p>
    <w:p w14:paraId="68179558" w14:textId="77777777" w:rsidR="009568B7" w:rsidRPr="00026F09" w:rsidRDefault="009568B7" w:rsidP="00026F09">
      <w:pPr>
        <w:autoSpaceDE w:val="0"/>
        <w:autoSpaceDN w:val="0"/>
        <w:spacing w:line="280" w:lineRule="exact"/>
        <w:ind w:firstLineChars="400" w:firstLine="840"/>
        <w:rPr>
          <w:rFonts w:ascii="メイリオ" w:eastAsia="メイリオ" w:hAnsi="メイリオ"/>
          <w:szCs w:val="21"/>
          <w:u w:val="single"/>
        </w:rPr>
      </w:pPr>
    </w:p>
    <w:p w14:paraId="5BEF8148" w14:textId="29065BEE" w:rsidR="00026F09" w:rsidRPr="00026F09" w:rsidRDefault="00026F09" w:rsidP="00026F09">
      <w:pPr>
        <w:autoSpaceDE w:val="0"/>
        <w:autoSpaceDN w:val="0"/>
        <w:spacing w:line="280" w:lineRule="exact"/>
        <w:ind w:firstLineChars="400" w:firstLine="840"/>
        <w:rPr>
          <w:rFonts w:ascii="メイリオ" w:eastAsia="メイリオ" w:hAnsi="メイリオ"/>
          <w:szCs w:val="21"/>
        </w:rPr>
      </w:pPr>
      <w:r>
        <w:rPr>
          <w:rFonts w:ascii="メイリオ" w:eastAsia="メイリオ" w:hAnsi="メイリオ" w:hint="eastAsia"/>
          <w:szCs w:val="21"/>
          <w:u w:val="single"/>
        </w:rPr>
        <w:t>雇用保険適用事業所</w:t>
      </w:r>
      <w:r w:rsidRPr="00026F09">
        <w:rPr>
          <w:rFonts w:ascii="メイリオ" w:eastAsia="メイリオ" w:hAnsi="メイリオ" w:hint="eastAsia"/>
          <w:szCs w:val="21"/>
          <w:u w:val="single"/>
        </w:rPr>
        <w:t xml:space="preserve">名　</w:t>
      </w:r>
      <w:r>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p>
    <w:p w14:paraId="7711CDF5" w14:textId="77777777" w:rsidR="00026F09" w:rsidRPr="00026F09" w:rsidRDefault="00026F09" w:rsidP="00026F09">
      <w:pPr>
        <w:autoSpaceDE w:val="0"/>
        <w:autoSpaceDN w:val="0"/>
        <w:spacing w:line="280" w:lineRule="exact"/>
        <w:ind w:firstLineChars="400" w:firstLine="840"/>
        <w:rPr>
          <w:rFonts w:ascii="メイリオ" w:eastAsia="メイリオ" w:hAnsi="メイリオ"/>
          <w:szCs w:val="21"/>
          <w:u w:val="single"/>
        </w:rPr>
      </w:pPr>
    </w:p>
    <w:p w14:paraId="34D83601" w14:textId="28A71E0A" w:rsidR="00441EC0" w:rsidRPr="00026F09" w:rsidRDefault="005F60FA" w:rsidP="00026F09">
      <w:pPr>
        <w:autoSpaceDE w:val="0"/>
        <w:autoSpaceDN w:val="0"/>
        <w:spacing w:line="280" w:lineRule="exact"/>
        <w:ind w:firstLineChars="400" w:firstLine="840"/>
        <w:rPr>
          <w:rFonts w:ascii="メイリオ" w:eastAsia="メイリオ" w:hAnsi="メイリオ"/>
          <w:szCs w:val="21"/>
          <w:u w:val="single"/>
        </w:rPr>
      </w:pPr>
      <w:r w:rsidRPr="00026F09">
        <w:rPr>
          <w:rFonts w:ascii="メイリオ" w:eastAsia="メイリオ" w:hAnsi="メイリオ" w:hint="eastAsia"/>
          <w:szCs w:val="21"/>
          <w:u w:val="single"/>
        </w:rPr>
        <w:t>代表者名または責任者名</w:t>
      </w:r>
      <w:r w:rsid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r w:rsidR="00F7083D" w:rsidRP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r w:rsidR="007105F1" w:rsidRP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p>
    <w:p w14:paraId="7A3B8982" w14:textId="06E008BD" w:rsidR="007D2405" w:rsidRPr="00F31B4C" w:rsidRDefault="007D2405" w:rsidP="00633649">
      <w:pPr>
        <w:widowControl/>
        <w:spacing w:line="580" w:lineRule="exact"/>
        <w:jc w:val="left"/>
        <w:rPr>
          <w:rFonts w:ascii="メイリオ" w:eastAsia="メイリオ" w:hAnsi="メイリオ"/>
          <w:sz w:val="28"/>
        </w:rPr>
      </w:pPr>
      <w:bookmarkStart w:id="0" w:name="_Hlk43219674"/>
      <w:r w:rsidRPr="00F31B4C">
        <w:rPr>
          <w:rFonts w:ascii="メイリオ" w:eastAsia="メイリオ" w:hAnsi="メイリオ" w:hint="eastAsia"/>
          <w:sz w:val="28"/>
        </w:rPr>
        <w:lastRenderedPageBreak/>
        <w:t>別紙</w:t>
      </w:r>
      <w:r w:rsidR="00F31B4C">
        <w:rPr>
          <w:rFonts w:ascii="メイリオ" w:eastAsia="メイリオ" w:hAnsi="メイリオ" w:hint="eastAsia"/>
          <w:sz w:val="28"/>
        </w:rPr>
        <w:t>：</w:t>
      </w:r>
      <w:r w:rsidRPr="00F31B4C">
        <w:rPr>
          <w:rFonts w:ascii="メイリオ" w:eastAsia="メイリオ" w:hAnsi="メイリオ" w:hint="eastAsia"/>
          <w:sz w:val="28"/>
        </w:rPr>
        <w:t>提供</w:t>
      </w:r>
      <w:r w:rsidR="006D2566">
        <w:rPr>
          <w:rFonts w:ascii="メイリオ" w:eastAsia="メイリオ" w:hAnsi="メイリオ" w:hint="eastAsia"/>
          <w:sz w:val="28"/>
        </w:rPr>
        <w:t>す</w:t>
      </w:r>
      <w:r w:rsidRPr="00F31B4C">
        <w:rPr>
          <w:rFonts w:ascii="メイリオ" w:eastAsia="メイリオ" w:hAnsi="メイリオ" w:hint="eastAsia"/>
          <w:sz w:val="28"/>
        </w:rPr>
        <w:t>る</w:t>
      </w:r>
      <w:r w:rsidR="002E2B12" w:rsidRPr="00F31B4C">
        <w:rPr>
          <w:rFonts w:ascii="メイリオ" w:eastAsia="メイリオ" w:hAnsi="メイリオ" w:hint="eastAsia"/>
          <w:sz w:val="28"/>
        </w:rPr>
        <w:t>画像</w:t>
      </w:r>
      <w:r w:rsidR="00B86906" w:rsidRPr="00F31B4C">
        <w:rPr>
          <w:rFonts w:ascii="メイリオ" w:eastAsia="メイリオ" w:hAnsi="メイリオ" w:hint="eastAsia"/>
          <w:sz w:val="28"/>
        </w:rPr>
        <w:t>又は</w:t>
      </w:r>
      <w:r w:rsidRPr="00F31B4C">
        <w:rPr>
          <w:rFonts w:ascii="メイリオ" w:eastAsia="メイリオ" w:hAnsi="メイリオ" w:hint="eastAsia"/>
          <w:sz w:val="28"/>
        </w:rPr>
        <w:t>動画</w:t>
      </w:r>
    </w:p>
    <w:p w14:paraId="300675AB" w14:textId="6C65E13D" w:rsidR="007D2405" w:rsidRPr="00B86906" w:rsidRDefault="007D2405" w:rsidP="00633649">
      <w:pPr>
        <w:autoSpaceDE w:val="0"/>
        <w:autoSpaceDN w:val="0"/>
        <w:spacing w:line="580" w:lineRule="exact"/>
        <w:rPr>
          <w:rFonts w:ascii="メイリオ" w:eastAsia="メイリオ" w:hAnsi="メイリオ"/>
          <w:sz w:val="24"/>
        </w:rPr>
      </w:pPr>
      <w:r w:rsidRPr="00B86906">
        <w:rPr>
          <w:rFonts w:ascii="メイリオ" w:eastAsia="メイリオ" w:hAnsi="メイリオ" w:hint="eastAsia"/>
          <w:sz w:val="24"/>
        </w:rPr>
        <w:t xml:space="preserve">　・提供</w:t>
      </w:r>
      <w:r w:rsidR="00F31B4C">
        <w:rPr>
          <w:rFonts w:ascii="メイリオ" w:eastAsia="メイリオ" w:hAnsi="メイリオ" w:hint="eastAsia"/>
          <w:sz w:val="24"/>
        </w:rPr>
        <w:t>点</w:t>
      </w:r>
      <w:r w:rsidRPr="00B86906">
        <w:rPr>
          <w:rFonts w:ascii="メイリオ" w:eastAsia="メイリオ" w:hAnsi="メイリオ" w:hint="eastAsia"/>
          <w:sz w:val="24"/>
        </w:rPr>
        <w:t xml:space="preserve">数　　　</w:t>
      </w:r>
      <w:r w:rsidR="00F31B4C">
        <w:rPr>
          <w:rFonts w:ascii="メイリオ" w:eastAsia="メイリオ" w:hAnsi="メイリオ" w:hint="eastAsia"/>
          <w:sz w:val="24"/>
          <w:u w:val="single"/>
        </w:rPr>
        <w:t>合計　　　点</w:t>
      </w:r>
      <w:r w:rsidRPr="00B86906">
        <w:rPr>
          <w:rFonts w:ascii="メイリオ" w:eastAsia="メイリオ" w:hAnsi="メイリオ" w:hint="eastAsia"/>
          <w:sz w:val="24"/>
        </w:rPr>
        <w:t>（うち、</w:t>
      </w:r>
      <w:r w:rsidR="002E2B12" w:rsidRPr="00B86906">
        <w:rPr>
          <w:rFonts w:ascii="メイリオ" w:eastAsia="メイリオ" w:hAnsi="メイリオ" w:hint="eastAsia"/>
          <w:sz w:val="24"/>
          <w:u w:val="single"/>
        </w:rPr>
        <w:t>画像</w:t>
      </w:r>
      <w:r w:rsidRPr="00B86906">
        <w:rPr>
          <w:rFonts w:ascii="メイリオ" w:eastAsia="メイリオ" w:hAnsi="メイリオ" w:hint="eastAsia"/>
          <w:sz w:val="24"/>
          <w:u w:val="single"/>
        </w:rPr>
        <w:t xml:space="preserve">　　　点、動画　　　点</w:t>
      </w:r>
      <w:r w:rsidRPr="00B86906">
        <w:rPr>
          <w:rFonts w:ascii="メイリオ" w:eastAsia="メイリオ" w:hAnsi="メイリオ" w:hint="eastAsia"/>
          <w:sz w:val="24"/>
        </w:rPr>
        <w:t>）</w:t>
      </w:r>
    </w:p>
    <w:p w14:paraId="57555357" w14:textId="77777777" w:rsidR="001729F3" w:rsidRDefault="007D2405" w:rsidP="001729F3">
      <w:pPr>
        <w:autoSpaceDE w:val="0"/>
        <w:autoSpaceDN w:val="0"/>
        <w:spacing w:line="580" w:lineRule="exact"/>
        <w:rPr>
          <w:rFonts w:ascii="メイリオ" w:eastAsia="メイリオ" w:hAnsi="メイリオ"/>
          <w:sz w:val="24"/>
        </w:rPr>
      </w:pPr>
      <w:r w:rsidRPr="00B86906">
        <w:rPr>
          <w:rFonts w:ascii="メイリオ" w:eastAsia="メイリオ" w:hAnsi="メイリオ" w:hint="eastAsia"/>
          <w:sz w:val="24"/>
        </w:rPr>
        <w:t xml:space="preserve">　・</w:t>
      </w:r>
      <w:r w:rsidR="00B86906" w:rsidRPr="00B86906">
        <w:rPr>
          <w:rFonts w:ascii="メイリオ" w:eastAsia="メイリオ" w:hAnsi="メイリオ" w:hint="eastAsia"/>
          <w:sz w:val="24"/>
        </w:rPr>
        <w:t>画像又は</w:t>
      </w:r>
      <w:r w:rsidRPr="00B86906">
        <w:rPr>
          <w:rFonts w:ascii="メイリオ" w:eastAsia="メイリオ" w:hAnsi="メイリオ" w:hint="eastAsia"/>
          <w:sz w:val="24"/>
        </w:rPr>
        <w:t>動画の名称</w:t>
      </w:r>
      <w:r w:rsidR="00B86906" w:rsidRPr="00B86906">
        <w:rPr>
          <w:rFonts w:ascii="メイリオ" w:eastAsia="メイリオ" w:hAnsi="メイリオ" w:hint="eastAsia"/>
          <w:sz w:val="24"/>
        </w:rPr>
        <w:t>（作業風景、自社製品、社屋外観　等）</w:t>
      </w:r>
    </w:p>
    <w:p w14:paraId="7D019B46" w14:textId="495CBF00" w:rsidR="001729F3" w:rsidRPr="001729F3" w:rsidRDefault="001729F3" w:rsidP="001729F3">
      <w:pPr>
        <w:autoSpaceDE w:val="0"/>
        <w:autoSpaceDN w:val="0"/>
        <w:spacing w:line="580" w:lineRule="exact"/>
        <w:rPr>
          <w:rFonts w:ascii="メイリオ" w:eastAsia="メイリオ" w:hAnsi="メイリオ"/>
          <w:sz w:val="24"/>
        </w:rPr>
      </w:pPr>
      <w:r>
        <w:rPr>
          <w:rFonts w:ascii="メイリオ" w:eastAsia="メイリオ" w:hAnsi="メイリオ" w:hint="eastAsia"/>
          <w:sz w:val="24"/>
        </w:rPr>
        <w:t xml:space="preserve">　　</w:t>
      </w:r>
      <w:r>
        <w:rPr>
          <w:rFonts w:ascii="メイリオ" w:eastAsia="メイリオ" w:hAnsi="メイリオ"/>
          <w:sz w:val="24"/>
        </w:rPr>
        <w:t>①</w:t>
      </w:r>
    </w:p>
    <w:p w14:paraId="5F957399" w14:textId="5DC9E812" w:rsidR="001729F3" w:rsidRDefault="001729F3" w:rsidP="001729F3">
      <w:pPr>
        <w:autoSpaceDE w:val="0"/>
        <w:autoSpaceDN w:val="0"/>
        <w:spacing w:line="580" w:lineRule="exact"/>
        <w:rPr>
          <w:rFonts w:ascii="メイリオ" w:eastAsia="メイリオ" w:hAnsi="メイリオ"/>
          <w:sz w:val="24"/>
        </w:rPr>
      </w:pPr>
      <w:r>
        <w:rPr>
          <w:rFonts w:ascii="メイリオ" w:eastAsia="メイリオ" w:hAnsi="メイリオ" w:hint="eastAsia"/>
          <w:sz w:val="24"/>
        </w:rPr>
        <w:t xml:space="preserve">　　②</w:t>
      </w:r>
    </w:p>
    <w:p w14:paraId="0EDECACC" w14:textId="48DE00FD" w:rsidR="001729F3" w:rsidRDefault="001729F3" w:rsidP="001729F3">
      <w:pPr>
        <w:autoSpaceDE w:val="0"/>
        <w:autoSpaceDN w:val="0"/>
        <w:spacing w:line="580" w:lineRule="exact"/>
        <w:rPr>
          <w:rFonts w:ascii="メイリオ" w:eastAsia="メイリオ" w:hAnsi="メイリオ"/>
          <w:sz w:val="24"/>
        </w:rPr>
      </w:pPr>
      <w:r>
        <w:rPr>
          <w:rFonts w:ascii="メイリオ" w:eastAsia="メイリオ" w:hAnsi="メイリオ" w:hint="eastAsia"/>
          <w:sz w:val="24"/>
        </w:rPr>
        <w:t xml:space="preserve">　　③</w:t>
      </w:r>
    </w:p>
    <w:p w14:paraId="209B5CC7" w14:textId="23B97956" w:rsidR="001729F3" w:rsidRDefault="001729F3" w:rsidP="001729F3">
      <w:pPr>
        <w:autoSpaceDE w:val="0"/>
        <w:autoSpaceDN w:val="0"/>
        <w:spacing w:line="580" w:lineRule="exact"/>
        <w:rPr>
          <w:rFonts w:ascii="メイリオ" w:eastAsia="メイリオ" w:hAnsi="メイリオ"/>
          <w:sz w:val="24"/>
        </w:rPr>
      </w:pPr>
      <w:r>
        <w:rPr>
          <w:rFonts w:ascii="メイリオ" w:eastAsia="メイリオ" w:hAnsi="メイリオ" w:hint="eastAsia"/>
          <w:sz w:val="24"/>
        </w:rPr>
        <w:t xml:space="preserve">　　④</w:t>
      </w:r>
    </w:p>
    <w:p w14:paraId="019304AF" w14:textId="6CDFD74D" w:rsidR="001729F3" w:rsidRDefault="001729F3" w:rsidP="001729F3">
      <w:pPr>
        <w:autoSpaceDE w:val="0"/>
        <w:autoSpaceDN w:val="0"/>
        <w:spacing w:line="580" w:lineRule="exact"/>
        <w:rPr>
          <w:rFonts w:ascii="メイリオ" w:eastAsia="メイリオ" w:hAnsi="メイリオ"/>
          <w:sz w:val="24"/>
        </w:rPr>
      </w:pPr>
      <w:r>
        <w:rPr>
          <w:rFonts w:ascii="メイリオ" w:eastAsia="メイリオ" w:hAnsi="メイリオ" w:hint="eastAsia"/>
          <w:sz w:val="24"/>
        </w:rPr>
        <w:t xml:space="preserve">　　⑤</w:t>
      </w:r>
    </w:p>
    <w:p w14:paraId="39F24F57" w14:textId="77777777" w:rsidR="001729F3" w:rsidRPr="001729F3" w:rsidRDefault="001729F3" w:rsidP="001729F3">
      <w:pPr>
        <w:autoSpaceDE w:val="0"/>
        <w:autoSpaceDN w:val="0"/>
        <w:spacing w:line="580" w:lineRule="exact"/>
        <w:rPr>
          <w:rFonts w:ascii="メイリオ" w:eastAsia="メイリオ" w:hAnsi="メイリオ"/>
          <w:sz w:val="24"/>
        </w:rPr>
      </w:pPr>
    </w:p>
    <w:p w14:paraId="7E5C7856" w14:textId="7F2CF71A" w:rsidR="00F31B4C" w:rsidRDefault="007F7B1D"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※１</w:t>
      </w:r>
      <w:r w:rsidR="00F31B4C">
        <w:rPr>
          <w:rFonts w:ascii="メイリオ" w:eastAsia="メイリオ" w:hAnsi="メイリオ" w:hint="eastAsia"/>
          <w:sz w:val="24"/>
        </w:rPr>
        <w:t xml:space="preserve">　提供頂く画像又は動画のファイル名を上記と合わせて下さい。</w:t>
      </w:r>
    </w:p>
    <w:p w14:paraId="1DB0F86C" w14:textId="38AC4B57" w:rsidR="007F7B1D" w:rsidRDefault="007F7B1D"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w:t>
      </w:r>
      <w:r w:rsidR="00633649">
        <w:rPr>
          <w:rFonts w:ascii="メイリオ" w:eastAsia="メイリオ" w:hAnsi="メイリオ" w:hint="eastAsia"/>
          <w:sz w:val="24"/>
        </w:rPr>
        <w:t>２　データ保存形式は以下のいずれかでお願いします。</w:t>
      </w:r>
    </w:p>
    <w:p w14:paraId="452871FE" w14:textId="17AB276F" w:rsidR="00633649" w:rsidRPr="00633649" w:rsidRDefault="00633649"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 xml:space="preserve">　　　○画像　：　</w:t>
      </w:r>
      <w:r w:rsidRPr="00633649">
        <w:rPr>
          <w:rFonts w:ascii="メイリオ" w:eastAsia="メイリオ" w:hAnsi="メイリオ" w:hint="eastAsia"/>
          <w:sz w:val="24"/>
        </w:rPr>
        <w:t>ＪＰＥＧ、ＧＩＦ、ＰＮＧ、ＢＭＰ</w:t>
      </w:r>
    </w:p>
    <w:p w14:paraId="1E574051" w14:textId="7F75A7B5" w:rsidR="00633649" w:rsidRDefault="00633649"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 xml:space="preserve">　　　○動画　：　ＭＰ４、</w:t>
      </w:r>
      <w:r w:rsidR="0079261B">
        <w:rPr>
          <w:rFonts w:ascii="メイリオ" w:eastAsia="メイリオ" w:hAnsi="メイリオ" w:hint="eastAsia"/>
          <w:sz w:val="24"/>
        </w:rPr>
        <w:t>ＷＭＶ</w:t>
      </w:r>
    </w:p>
    <w:p w14:paraId="40CF5D7D" w14:textId="50FAC98C" w:rsidR="00B86906" w:rsidRPr="00F31B4C" w:rsidRDefault="00B86906" w:rsidP="00633649">
      <w:pPr>
        <w:autoSpaceDE w:val="0"/>
        <w:autoSpaceDN w:val="0"/>
        <w:spacing w:line="580" w:lineRule="exact"/>
        <w:jc w:val="left"/>
        <w:rPr>
          <w:rFonts w:ascii="メイリオ" w:eastAsia="メイリオ" w:hAnsi="メイリオ"/>
          <w:sz w:val="24"/>
        </w:rPr>
      </w:pPr>
      <w:r w:rsidRPr="00F31B4C">
        <w:rPr>
          <w:rFonts w:ascii="メイリオ" w:eastAsia="メイリオ" w:hAnsi="メイリオ" w:hint="eastAsia"/>
          <w:sz w:val="24"/>
        </w:rPr>
        <w:t>※</w:t>
      </w:r>
      <w:r w:rsidR="007F7B1D">
        <w:rPr>
          <w:rFonts w:ascii="メイリオ" w:eastAsia="メイリオ" w:hAnsi="メイリオ" w:hint="eastAsia"/>
          <w:sz w:val="24"/>
        </w:rPr>
        <w:t>３</w:t>
      </w:r>
      <w:r w:rsidRPr="00F31B4C">
        <w:rPr>
          <w:rFonts w:ascii="メイリオ" w:eastAsia="メイリオ" w:hAnsi="メイリオ" w:hint="eastAsia"/>
          <w:sz w:val="24"/>
        </w:rPr>
        <w:t xml:space="preserve">　提供</w:t>
      </w:r>
      <w:r w:rsidR="00F31B4C" w:rsidRPr="00F31B4C">
        <w:rPr>
          <w:rFonts w:ascii="メイリオ" w:eastAsia="メイリオ" w:hAnsi="メイリオ" w:hint="eastAsia"/>
          <w:sz w:val="24"/>
        </w:rPr>
        <w:t>点</w:t>
      </w:r>
      <w:r w:rsidRPr="00F31B4C">
        <w:rPr>
          <w:rFonts w:ascii="メイリオ" w:eastAsia="メイリオ" w:hAnsi="メイリオ" w:hint="eastAsia"/>
          <w:sz w:val="24"/>
        </w:rPr>
        <w:t>数は最大</w:t>
      </w:r>
      <w:r w:rsidR="00235FA6">
        <w:rPr>
          <w:rFonts w:ascii="メイリオ" w:eastAsia="メイリオ" w:hAnsi="メイリオ" w:hint="eastAsia"/>
          <w:sz w:val="24"/>
        </w:rPr>
        <w:t>５</w:t>
      </w:r>
      <w:r w:rsidR="00F31B4C" w:rsidRPr="00F31B4C">
        <w:rPr>
          <w:rFonts w:ascii="メイリオ" w:eastAsia="メイリオ" w:hAnsi="メイリオ" w:hint="eastAsia"/>
          <w:sz w:val="24"/>
        </w:rPr>
        <w:t>点とし、動画は１点につき</w:t>
      </w:r>
      <w:r w:rsidR="00235FA6">
        <w:rPr>
          <w:rFonts w:ascii="メイリオ" w:eastAsia="メイリオ" w:hAnsi="メイリオ" w:hint="eastAsia"/>
          <w:sz w:val="24"/>
        </w:rPr>
        <w:t>30秒</w:t>
      </w:r>
      <w:r w:rsidR="00F31B4C" w:rsidRPr="00F31B4C">
        <w:rPr>
          <w:rFonts w:ascii="メイリオ" w:eastAsia="メイリオ" w:hAnsi="メイリオ" w:hint="eastAsia"/>
          <w:sz w:val="24"/>
        </w:rPr>
        <w:t>以内として下さい。</w:t>
      </w:r>
    </w:p>
    <w:p w14:paraId="5BEEB4A6" w14:textId="3A126EDE" w:rsidR="00F31B4C" w:rsidRPr="00F31B4C" w:rsidRDefault="00F31B4C" w:rsidP="00633649">
      <w:pPr>
        <w:autoSpaceDE w:val="0"/>
        <w:autoSpaceDN w:val="0"/>
        <w:spacing w:line="580" w:lineRule="exact"/>
        <w:jc w:val="left"/>
        <w:rPr>
          <w:rFonts w:ascii="メイリオ" w:eastAsia="メイリオ" w:hAnsi="メイリオ"/>
          <w:sz w:val="24"/>
        </w:rPr>
      </w:pPr>
      <w:r w:rsidRPr="00F31B4C">
        <w:rPr>
          <w:rFonts w:ascii="メイリオ" w:eastAsia="メイリオ" w:hAnsi="メイリオ" w:hint="eastAsia"/>
          <w:sz w:val="24"/>
        </w:rPr>
        <w:t xml:space="preserve">　　　なお、複数項目をまとめて一括の動画として提供頂くことは差し支えありません。</w:t>
      </w:r>
    </w:p>
    <w:p w14:paraId="57728D27" w14:textId="20A29CE1" w:rsidR="007D2405" w:rsidRDefault="00F31B4C" w:rsidP="00633649">
      <w:pPr>
        <w:autoSpaceDE w:val="0"/>
        <w:autoSpaceDN w:val="0"/>
        <w:spacing w:line="580" w:lineRule="exact"/>
        <w:jc w:val="left"/>
        <w:rPr>
          <w:rFonts w:ascii="メイリオ" w:eastAsia="メイリオ" w:hAnsi="メイリオ"/>
          <w:sz w:val="24"/>
        </w:rPr>
      </w:pPr>
      <w:r w:rsidRPr="00F31B4C">
        <w:rPr>
          <w:rFonts w:ascii="メイリオ" w:eastAsia="メイリオ" w:hAnsi="メイリオ" w:hint="eastAsia"/>
          <w:sz w:val="24"/>
        </w:rPr>
        <w:t xml:space="preserve">　　　（例：①～</w:t>
      </w:r>
      <w:r w:rsidR="00235FA6">
        <w:rPr>
          <w:rFonts w:ascii="メイリオ" w:eastAsia="メイリオ" w:hAnsi="メイリオ" w:hint="eastAsia"/>
          <w:sz w:val="24"/>
        </w:rPr>
        <w:t>⑤</w:t>
      </w:r>
      <w:r w:rsidRPr="00F31B4C">
        <w:rPr>
          <w:rFonts w:ascii="メイリオ" w:eastAsia="メイリオ" w:hAnsi="メイリオ" w:hint="eastAsia"/>
          <w:sz w:val="24"/>
        </w:rPr>
        <w:t>を１点１５０秒の動画として提供。）</w:t>
      </w:r>
    </w:p>
    <w:p w14:paraId="01C34203" w14:textId="70F279E4" w:rsidR="00B90748" w:rsidRPr="00F31B4C" w:rsidRDefault="00B90748"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※４　</w:t>
      </w:r>
      <w:r w:rsidRPr="00B90748">
        <w:rPr>
          <w:rFonts w:ascii="メイリオ" w:eastAsia="メイリオ" w:hAnsi="メイリオ" w:hint="eastAsia"/>
          <w:sz w:val="24"/>
        </w:rPr>
        <w:t>提供頂く画像又は動画のデータ容量は合計で８MB未満としてください</w:t>
      </w:r>
    </w:p>
    <w:bookmarkEnd w:id="0"/>
    <w:p w14:paraId="3EACF73B" w14:textId="76330A65" w:rsidR="007B55FA" w:rsidRDefault="007F7B1D"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w:t>
      </w:r>
      <w:r w:rsidR="00B90748">
        <w:rPr>
          <w:rFonts w:ascii="メイリオ" w:eastAsia="メイリオ" w:hAnsi="メイリオ" w:hint="eastAsia"/>
          <w:sz w:val="24"/>
        </w:rPr>
        <w:t>５</w:t>
      </w:r>
      <w:r w:rsidR="00F31B4C">
        <w:rPr>
          <w:rFonts w:ascii="メイリオ" w:eastAsia="メイリオ" w:hAnsi="メイリオ" w:hint="eastAsia"/>
          <w:sz w:val="24"/>
        </w:rPr>
        <w:t xml:space="preserve">　提供頂いた画像又は動画は公共職業安定所において複製、編集、</w:t>
      </w:r>
      <w:r w:rsidR="006D2566">
        <w:rPr>
          <w:rFonts w:ascii="メイリオ" w:eastAsia="メイリオ" w:hAnsi="メイリオ" w:hint="eastAsia"/>
          <w:sz w:val="24"/>
        </w:rPr>
        <w:t>加工</w:t>
      </w:r>
      <w:r w:rsidR="00F31B4C">
        <w:rPr>
          <w:rFonts w:ascii="メイリオ" w:eastAsia="メイリオ" w:hAnsi="メイリオ" w:hint="eastAsia"/>
          <w:sz w:val="24"/>
        </w:rPr>
        <w:t>等が行われる　ことがあります</w:t>
      </w:r>
    </w:p>
    <w:p w14:paraId="26842FEA" w14:textId="7B0471D1" w:rsidR="00F31B4C" w:rsidRPr="00F31B4C" w:rsidRDefault="00F31B4C" w:rsidP="00F31B4C">
      <w:pPr>
        <w:widowControl/>
        <w:spacing w:line="600" w:lineRule="exact"/>
        <w:ind w:left="720" w:hangingChars="300" w:hanging="720"/>
        <w:jc w:val="left"/>
        <w:rPr>
          <w:rFonts w:ascii="メイリオ" w:eastAsia="メイリオ" w:hAnsi="メイリオ"/>
          <w:sz w:val="24"/>
        </w:rPr>
      </w:pPr>
      <w:r w:rsidRPr="00F31B4C">
        <w:rPr>
          <w:rFonts w:ascii="メイリオ" w:eastAsia="メイリオ" w:hAnsi="メイリオ"/>
          <w:noProof/>
          <w:sz w:val="24"/>
        </w:rPr>
        <mc:AlternateContent>
          <mc:Choice Requires="wps">
            <w:drawing>
              <wp:anchor distT="0" distB="0" distL="114300" distR="114300" simplePos="0" relativeHeight="251661312" behindDoc="0" locked="0" layoutInCell="1" allowOverlap="1" wp14:anchorId="632BAA77" wp14:editId="7B054A8D">
                <wp:simplePos x="0" y="0"/>
                <wp:positionH relativeFrom="margin">
                  <wp:posOffset>2947670</wp:posOffset>
                </wp:positionH>
                <wp:positionV relativeFrom="paragraph">
                  <wp:posOffset>297815</wp:posOffset>
                </wp:positionV>
                <wp:extent cx="3324225" cy="11334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324225" cy="1133475"/>
                        </a:xfrm>
                        <a:prstGeom prst="rect">
                          <a:avLst/>
                        </a:prstGeom>
                        <a:solidFill>
                          <a:sysClr val="window" lastClr="FFFFFF"/>
                        </a:solidFill>
                        <a:ln w="12700" cap="flat" cmpd="sng" algn="ctr">
                          <a:solidFill>
                            <a:schemeClr val="tx1"/>
                          </a:solidFill>
                          <a:prstDash val="solid"/>
                          <a:miter lim="800000"/>
                        </a:ln>
                        <a:effectLst/>
                      </wps:spPr>
                      <wps:txbx>
                        <w:txbxContent>
                          <w:p w14:paraId="5648E6F6" w14:textId="75DB78D5"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（お問い合わせ</w:t>
                            </w:r>
                            <w:r w:rsidRPr="00F31B4C">
                              <w:rPr>
                                <w:rFonts w:ascii="メイリオ" w:eastAsia="メイリオ" w:hAnsi="メイリオ"/>
                                <w:color w:val="000000" w:themeColor="text1"/>
                              </w:rPr>
                              <w:t>先</w:t>
                            </w:r>
                            <w:r w:rsidRPr="00F31B4C">
                              <w:rPr>
                                <w:rFonts w:ascii="メイリオ" w:eastAsia="メイリオ" w:hAnsi="メイリオ" w:hint="eastAsia"/>
                                <w:color w:val="000000" w:themeColor="text1"/>
                              </w:rPr>
                              <w:t>）</w:t>
                            </w:r>
                          </w:p>
                          <w:p w14:paraId="45D141AF" w14:textId="7B0DE8CA" w:rsidR="00C34144" w:rsidRPr="00F31B4C" w:rsidRDefault="00235FA6" w:rsidP="00F31B4C">
                            <w:pPr>
                              <w:spacing w:line="400" w:lineRule="exact"/>
                              <w:rPr>
                                <w:rFonts w:ascii="メイリオ" w:eastAsia="メイリオ" w:hAnsi="メイリオ"/>
                                <w:color w:val="000000" w:themeColor="text1"/>
                              </w:rPr>
                            </w:pPr>
                            <w:r>
                              <w:rPr>
                                <w:rFonts w:ascii="メイリオ" w:eastAsia="メイリオ" w:hAnsi="メイリオ" w:hint="eastAsia"/>
                                <w:color w:val="000000" w:themeColor="text1"/>
                              </w:rPr>
                              <w:t>釜石</w:t>
                            </w:r>
                            <w:r w:rsidR="00C34144" w:rsidRPr="00F31B4C">
                              <w:rPr>
                                <w:rFonts w:ascii="メイリオ" w:eastAsia="メイリオ" w:hAnsi="メイリオ" w:hint="eastAsia"/>
                                <w:color w:val="000000" w:themeColor="text1"/>
                              </w:rPr>
                              <w:t>公共職業</w:t>
                            </w:r>
                            <w:r w:rsidR="00C34144" w:rsidRPr="00F31B4C">
                              <w:rPr>
                                <w:rFonts w:ascii="メイリオ" w:eastAsia="メイリオ" w:hAnsi="メイリオ"/>
                                <w:color w:val="000000" w:themeColor="text1"/>
                              </w:rPr>
                              <w:t xml:space="preserve">安定所　</w:t>
                            </w:r>
                            <w:r w:rsidR="008F1EFD" w:rsidRPr="00F31B4C">
                              <w:rPr>
                                <w:rFonts w:ascii="メイリオ" w:eastAsia="メイリオ" w:hAnsi="メイリオ" w:hint="eastAsia"/>
                                <w:color w:val="000000" w:themeColor="text1"/>
                              </w:rPr>
                              <w:t xml:space="preserve">求人係　</w:t>
                            </w:r>
                          </w:p>
                          <w:p w14:paraId="07D1BA02" w14:textId="57632DB6"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 xml:space="preserve">　電話</w:t>
                            </w:r>
                            <w:r w:rsidRPr="00F31B4C">
                              <w:rPr>
                                <w:rFonts w:ascii="メイリオ" w:eastAsia="メイリオ" w:hAnsi="メイリオ"/>
                                <w:color w:val="000000" w:themeColor="text1"/>
                              </w:rPr>
                              <w:t>：</w:t>
                            </w:r>
                            <w:r w:rsidR="008F1EFD" w:rsidRPr="00F31B4C">
                              <w:rPr>
                                <w:rFonts w:ascii="メイリオ" w:eastAsia="メイリオ" w:hAnsi="メイリオ"/>
                                <w:color w:val="000000" w:themeColor="text1"/>
                              </w:rPr>
                              <w:t>019</w:t>
                            </w:r>
                            <w:r w:rsidR="00235FA6">
                              <w:rPr>
                                <w:rFonts w:ascii="メイリオ" w:eastAsia="メイリオ" w:hAnsi="メイリオ" w:hint="eastAsia"/>
                                <w:color w:val="000000" w:themeColor="text1"/>
                              </w:rPr>
                              <w:t>3-23-8609</w:t>
                            </w:r>
                          </w:p>
                          <w:p w14:paraId="55C5A5C6" w14:textId="61DD4386" w:rsidR="00F31B4C" w:rsidRPr="00F31B4C" w:rsidRDefault="00F31B4C" w:rsidP="00F31B4C">
                            <w:pPr>
                              <w:spacing w:line="4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F31B4C">
                              <w:rPr>
                                <w:rFonts w:ascii="メイリオ" w:eastAsia="メイリオ" w:hAnsi="メイリオ" w:hint="eastAsia"/>
                                <w:color w:val="000000" w:themeColor="text1"/>
                              </w:rPr>
                              <w:t>Mail：</w:t>
                            </w:r>
                            <w:r w:rsidR="00235FA6">
                              <w:rPr>
                                <w:rFonts w:ascii="メイリオ" w:eastAsia="メイリオ" w:hAnsi="メイリオ" w:hint="eastAsia"/>
                                <w:color w:val="000000" w:themeColor="text1"/>
                              </w:rPr>
                              <w:t>kamaishi-anteisho</w:t>
                            </w:r>
                            <w:r w:rsidRPr="00F31B4C">
                              <w:rPr>
                                <w:rFonts w:ascii="メイリオ" w:eastAsia="メイリオ" w:hAnsi="メイリオ" w:hint="eastAsia"/>
                                <w:color w:val="000000" w:themeColor="text1"/>
                              </w:rPr>
                              <w:t>@mhlw.go.jp</w:t>
                            </w:r>
                          </w:p>
                          <w:p w14:paraId="13D993A1" w14:textId="5AE65067" w:rsidR="00C34144" w:rsidRPr="00F31B4C" w:rsidRDefault="00C34144" w:rsidP="00F31B4C">
                            <w:pPr>
                              <w:spacing w:line="400" w:lineRule="exact"/>
                              <w:rPr>
                                <w:rFonts w:ascii="メイリオ" w:eastAsia="メイリオ" w:hAnsi="メイリオ"/>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BAA77" id="正方形/長方形 2" o:spid="_x0000_s1026" style="position:absolute;left:0;text-align:left;margin-left:232.1pt;margin-top:23.45pt;width:261.75pt;height:8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" fillcolor="window" strokecolor="black [3213]" strokeweight="1pt">
                <v:textbox>
                  <w:txbxContent>
                    <w:p w14:paraId="5648E6F6" w14:textId="75DB78D5"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（お問い合わせ</w:t>
                      </w:r>
                      <w:r w:rsidRPr="00F31B4C">
                        <w:rPr>
                          <w:rFonts w:ascii="メイリオ" w:eastAsia="メイリオ" w:hAnsi="メイリオ"/>
                          <w:color w:val="000000" w:themeColor="text1"/>
                        </w:rPr>
                        <w:t>先</w:t>
                      </w:r>
                      <w:r w:rsidRPr="00F31B4C">
                        <w:rPr>
                          <w:rFonts w:ascii="メイリオ" w:eastAsia="メイリオ" w:hAnsi="メイリオ" w:hint="eastAsia"/>
                          <w:color w:val="000000" w:themeColor="text1"/>
                        </w:rPr>
                        <w:t>）</w:t>
                      </w:r>
                    </w:p>
                    <w:p w14:paraId="45D141AF" w14:textId="7B0DE8CA" w:rsidR="00C34144" w:rsidRPr="00F31B4C" w:rsidRDefault="00235FA6" w:rsidP="00F31B4C">
                      <w:pPr>
                        <w:spacing w:line="400" w:lineRule="exact"/>
                        <w:rPr>
                          <w:rFonts w:ascii="メイリオ" w:eastAsia="メイリオ" w:hAnsi="メイリオ"/>
                          <w:color w:val="000000" w:themeColor="text1"/>
                        </w:rPr>
                      </w:pPr>
                      <w:r>
                        <w:rPr>
                          <w:rFonts w:ascii="メイリオ" w:eastAsia="メイリオ" w:hAnsi="メイリオ" w:hint="eastAsia"/>
                          <w:color w:val="000000" w:themeColor="text1"/>
                        </w:rPr>
                        <w:t>釜石</w:t>
                      </w:r>
                      <w:r w:rsidR="00C34144" w:rsidRPr="00F31B4C">
                        <w:rPr>
                          <w:rFonts w:ascii="メイリオ" w:eastAsia="メイリオ" w:hAnsi="メイリオ" w:hint="eastAsia"/>
                          <w:color w:val="000000" w:themeColor="text1"/>
                        </w:rPr>
                        <w:t>公共職業</w:t>
                      </w:r>
                      <w:r w:rsidR="00C34144" w:rsidRPr="00F31B4C">
                        <w:rPr>
                          <w:rFonts w:ascii="メイリオ" w:eastAsia="メイリオ" w:hAnsi="メイリオ"/>
                          <w:color w:val="000000" w:themeColor="text1"/>
                        </w:rPr>
                        <w:t xml:space="preserve">安定所　</w:t>
                      </w:r>
                      <w:r w:rsidR="008F1EFD" w:rsidRPr="00F31B4C">
                        <w:rPr>
                          <w:rFonts w:ascii="メイリオ" w:eastAsia="メイリオ" w:hAnsi="メイリオ" w:hint="eastAsia"/>
                          <w:color w:val="000000" w:themeColor="text1"/>
                        </w:rPr>
                        <w:t xml:space="preserve">求人係　</w:t>
                      </w:r>
                    </w:p>
                    <w:p w14:paraId="07D1BA02" w14:textId="57632DB6"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 xml:space="preserve">　電話</w:t>
                      </w:r>
                      <w:r w:rsidRPr="00F31B4C">
                        <w:rPr>
                          <w:rFonts w:ascii="メイリオ" w:eastAsia="メイリオ" w:hAnsi="メイリオ"/>
                          <w:color w:val="000000" w:themeColor="text1"/>
                        </w:rPr>
                        <w:t>：</w:t>
                      </w:r>
                      <w:r w:rsidR="008F1EFD" w:rsidRPr="00F31B4C">
                        <w:rPr>
                          <w:rFonts w:ascii="メイリオ" w:eastAsia="メイリオ" w:hAnsi="メイリオ"/>
                          <w:color w:val="000000" w:themeColor="text1"/>
                        </w:rPr>
                        <w:t>019</w:t>
                      </w:r>
                      <w:r w:rsidR="00235FA6">
                        <w:rPr>
                          <w:rFonts w:ascii="メイリオ" w:eastAsia="メイリオ" w:hAnsi="メイリオ" w:hint="eastAsia"/>
                          <w:color w:val="000000" w:themeColor="text1"/>
                        </w:rPr>
                        <w:t>3-23-8609</w:t>
                      </w:r>
                    </w:p>
                    <w:p w14:paraId="55C5A5C6" w14:textId="61DD4386" w:rsidR="00F31B4C" w:rsidRPr="00F31B4C" w:rsidRDefault="00F31B4C" w:rsidP="00F31B4C">
                      <w:pPr>
                        <w:spacing w:line="4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F31B4C">
                        <w:rPr>
                          <w:rFonts w:ascii="メイリオ" w:eastAsia="メイリオ" w:hAnsi="メイリオ" w:hint="eastAsia"/>
                          <w:color w:val="000000" w:themeColor="text1"/>
                        </w:rPr>
                        <w:t>Mail：</w:t>
                      </w:r>
                      <w:r w:rsidR="00235FA6">
                        <w:rPr>
                          <w:rFonts w:ascii="メイリオ" w:eastAsia="メイリオ" w:hAnsi="メイリオ" w:hint="eastAsia"/>
                          <w:color w:val="000000" w:themeColor="text1"/>
                        </w:rPr>
                        <w:t>kamaishi-anteisho</w:t>
                      </w:r>
                      <w:r w:rsidRPr="00F31B4C">
                        <w:rPr>
                          <w:rFonts w:ascii="メイリオ" w:eastAsia="メイリオ" w:hAnsi="メイリオ" w:hint="eastAsia"/>
                          <w:color w:val="000000" w:themeColor="text1"/>
                        </w:rPr>
                        <w:t>@mhlw.go.jp</w:t>
                      </w:r>
                    </w:p>
                    <w:p w14:paraId="13D993A1" w14:textId="5AE65067" w:rsidR="00C34144" w:rsidRPr="00F31B4C" w:rsidRDefault="00C34144" w:rsidP="00F31B4C">
                      <w:pPr>
                        <w:spacing w:line="400" w:lineRule="exact"/>
                        <w:rPr>
                          <w:rFonts w:ascii="メイリオ" w:eastAsia="メイリオ" w:hAnsi="メイリオ"/>
                          <w:color w:val="000000" w:themeColor="text1"/>
                        </w:rPr>
                      </w:pPr>
                    </w:p>
                  </w:txbxContent>
                </v:textbox>
                <w10:wrap anchorx="margin"/>
              </v:rect>
            </w:pict>
          </mc:Fallback>
        </mc:AlternateContent>
      </w:r>
    </w:p>
    <w:sectPr w:rsidR="00F31B4C" w:rsidRPr="00F31B4C" w:rsidSect="00F31B4C">
      <w:headerReference w:type="default" r:id="rId8"/>
      <w:pgSz w:w="11906" w:h="16838"/>
      <w:pgMar w:top="851" w:right="991" w:bottom="851" w:left="993"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7332" w14:textId="77777777" w:rsidR="000F75E9" w:rsidRDefault="000F75E9" w:rsidP="00B6645D">
      <w:r>
        <w:separator/>
      </w:r>
    </w:p>
  </w:endnote>
  <w:endnote w:type="continuationSeparator" w:id="0">
    <w:p w14:paraId="28CEB97C" w14:textId="77777777" w:rsidR="000F75E9" w:rsidRDefault="000F75E9" w:rsidP="00B6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F20C" w14:textId="77777777" w:rsidR="000F75E9" w:rsidRDefault="000F75E9" w:rsidP="00B6645D">
      <w:r>
        <w:separator/>
      </w:r>
    </w:p>
  </w:footnote>
  <w:footnote w:type="continuationSeparator" w:id="0">
    <w:p w14:paraId="0822BCE4" w14:textId="77777777" w:rsidR="000F75E9" w:rsidRDefault="000F75E9" w:rsidP="00B6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7A44" w14:textId="512DBE3C" w:rsidR="0046449B" w:rsidRPr="00A772A9" w:rsidRDefault="0046449B">
    <w:pPr>
      <w:pStyle w:val="a9"/>
      <w:jc w:val="right"/>
      <w:rPr>
        <w:sz w:val="14"/>
      </w:rPr>
    </w:pPr>
  </w:p>
  <w:p w14:paraId="1636FABD" w14:textId="77777777" w:rsidR="0046449B" w:rsidRDefault="004644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993"/>
    <w:multiLevelType w:val="hybridMultilevel"/>
    <w:tmpl w:val="84DC5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CF5BA4"/>
    <w:multiLevelType w:val="hybridMultilevel"/>
    <w:tmpl w:val="B7EA43F4"/>
    <w:lvl w:ilvl="0" w:tplc="0144D702">
      <w:start w:val="1"/>
      <w:numFmt w:val="decimal"/>
      <w:lvlText w:val="(%1)"/>
      <w:lvlJc w:val="left"/>
      <w:pPr>
        <w:ind w:left="420" w:hanging="420"/>
      </w:pPr>
      <w:rPr>
        <w:rFonts w:ascii="メイリオ" w:eastAsia="メイリオ" w:hAnsi="メイリオ" w:hint="eastAsia"/>
      </w:rPr>
    </w:lvl>
    <w:lvl w:ilvl="1" w:tplc="548845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C5936"/>
    <w:multiLevelType w:val="hybridMultilevel"/>
    <w:tmpl w:val="73367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F5483"/>
    <w:multiLevelType w:val="hybridMultilevel"/>
    <w:tmpl w:val="1150A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5B94554"/>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76F66"/>
    <w:multiLevelType w:val="hybridMultilevel"/>
    <w:tmpl w:val="977E5F42"/>
    <w:lvl w:ilvl="0" w:tplc="857448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0962B6"/>
    <w:multiLevelType w:val="hybridMultilevel"/>
    <w:tmpl w:val="4118A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FF3446"/>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B32CAF"/>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AD0B1D"/>
    <w:multiLevelType w:val="hybridMultilevel"/>
    <w:tmpl w:val="293654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C44EC4"/>
    <w:multiLevelType w:val="hybridMultilevel"/>
    <w:tmpl w:val="DE668E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2864BA"/>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0F2A45"/>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25F34"/>
    <w:multiLevelType w:val="hybridMultilevel"/>
    <w:tmpl w:val="C2E672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4D40C7"/>
    <w:multiLevelType w:val="hybridMultilevel"/>
    <w:tmpl w:val="9768E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828595">
    <w:abstractNumId w:val="4"/>
  </w:num>
  <w:num w:numId="2" w16cid:durableId="1489705858">
    <w:abstractNumId w:val="6"/>
  </w:num>
  <w:num w:numId="3" w16cid:durableId="503086938">
    <w:abstractNumId w:val="15"/>
  </w:num>
  <w:num w:numId="4" w16cid:durableId="646516401">
    <w:abstractNumId w:val="3"/>
  </w:num>
  <w:num w:numId="5" w16cid:durableId="817693210">
    <w:abstractNumId w:val="2"/>
  </w:num>
  <w:num w:numId="6" w16cid:durableId="379519540">
    <w:abstractNumId w:val="10"/>
  </w:num>
  <w:num w:numId="7" w16cid:durableId="2062898055">
    <w:abstractNumId w:val="7"/>
  </w:num>
  <w:num w:numId="8" w16cid:durableId="1558588257">
    <w:abstractNumId w:val="14"/>
  </w:num>
  <w:num w:numId="9" w16cid:durableId="2112511365">
    <w:abstractNumId w:val="13"/>
  </w:num>
  <w:num w:numId="10" w16cid:durableId="1818255667">
    <w:abstractNumId w:val="8"/>
  </w:num>
  <w:num w:numId="11" w16cid:durableId="465466125">
    <w:abstractNumId w:val="5"/>
  </w:num>
  <w:num w:numId="12" w16cid:durableId="1012337897">
    <w:abstractNumId w:val="9"/>
  </w:num>
  <w:num w:numId="13" w16cid:durableId="419066926">
    <w:abstractNumId w:val="12"/>
  </w:num>
  <w:num w:numId="14" w16cid:durableId="1155806360">
    <w:abstractNumId w:val="1"/>
  </w:num>
  <w:num w:numId="15" w16cid:durableId="1241645676">
    <w:abstractNumId w:val="11"/>
  </w:num>
  <w:num w:numId="16" w16cid:durableId="112835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57"/>
    <w:rsid w:val="00003068"/>
    <w:rsid w:val="0001484F"/>
    <w:rsid w:val="0002504B"/>
    <w:rsid w:val="00026F09"/>
    <w:rsid w:val="00033A5A"/>
    <w:rsid w:val="000369CA"/>
    <w:rsid w:val="00063D5C"/>
    <w:rsid w:val="00064B1F"/>
    <w:rsid w:val="00064C63"/>
    <w:rsid w:val="00082FCA"/>
    <w:rsid w:val="00087857"/>
    <w:rsid w:val="000878EC"/>
    <w:rsid w:val="00094787"/>
    <w:rsid w:val="000A208E"/>
    <w:rsid w:val="000A5B82"/>
    <w:rsid w:val="000B0263"/>
    <w:rsid w:val="000B2085"/>
    <w:rsid w:val="000B2866"/>
    <w:rsid w:val="000B611E"/>
    <w:rsid w:val="000C2571"/>
    <w:rsid w:val="000D38F8"/>
    <w:rsid w:val="000F71B3"/>
    <w:rsid w:val="000F75E9"/>
    <w:rsid w:val="000F7EC7"/>
    <w:rsid w:val="00122E8F"/>
    <w:rsid w:val="001241FE"/>
    <w:rsid w:val="00125860"/>
    <w:rsid w:val="00145FE2"/>
    <w:rsid w:val="001652CE"/>
    <w:rsid w:val="00171338"/>
    <w:rsid w:val="001722A9"/>
    <w:rsid w:val="001729F3"/>
    <w:rsid w:val="0018498A"/>
    <w:rsid w:val="001933CA"/>
    <w:rsid w:val="001A283F"/>
    <w:rsid w:val="001A4159"/>
    <w:rsid w:val="001A419A"/>
    <w:rsid w:val="001A494E"/>
    <w:rsid w:val="001B4B01"/>
    <w:rsid w:val="001C450F"/>
    <w:rsid w:val="001E4B57"/>
    <w:rsid w:val="00202413"/>
    <w:rsid w:val="002032FB"/>
    <w:rsid w:val="0022183D"/>
    <w:rsid w:val="002224A7"/>
    <w:rsid w:val="00235FA6"/>
    <w:rsid w:val="00237069"/>
    <w:rsid w:val="00241175"/>
    <w:rsid w:val="0025013A"/>
    <w:rsid w:val="00250EB0"/>
    <w:rsid w:val="002627D5"/>
    <w:rsid w:val="00273E56"/>
    <w:rsid w:val="00277188"/>
    <w:rsid w:val="002917F2"/>
    <w:rsid w:val="0029378C"/>
    <w:rsid w:val="00294924"/>
    <w:rsid w:val="0029598E"/>
    <w:rsid w:val="002A0583"/>
    <w:rsid w:val="002A6A41"/>
    <w:rsid w:val="002B17A0"/>
    <w:rsid w:val="002B1B4F"/>
    <w:rsid w:val="002C3103"/>
    <w:rsid w:val="002C5722"/>
    <w:rsid w:val="002E1B76"/>
    <w:rsid w:val="002E2B12"/>
    <w:rsid w:val="0030306B"/>
    <w:rsid w:val="00310B47"/>
    <w:rsid w:val="00314EA9"/>
    <w:rsid w:val="00336B3D"/>
    <w:rsid w:val="00352445"/>
    <w:rsid w:val="003548BD"/>
    <w:rsid w:val="00360987"/>
    <w:rsid w:val="00374B13"/>
    <w:rsid w:val="00376AA6"/>
    <w:rsid w:val="00387FC7"/>
    <w:rsid w:val="003A232F"/>
    <w:rsid w:val="003B5334"/>
    <w:rsid w:val="003D6833"/>
    <w:rsid w:val="003D7AB1"/>
    <w:rsid w:val="003F0555"/>
    <w:rsid w:val="00410D79"/>
    <w:rsid w:val="00412FE9"/>
    <w:rsid w:val="00413988"/>
    <w:rsid w:val="00422071"/>
    <w:rsid w:val="00423A96"/>
    <w:rsid w:val="00427BFB"/>
    <w:rsid w:val="004409CE"/>
    <w:rsid w:val="00441EC0"/>
    <w:rsid w:val="0045269F"/>
    <w:rsid w:val="00452F04"/>
    <w:rsid w:val="00463C10"/>
    <w:rsid w:val="0046449B"/>
    <w:rsid w:val="00464648"/>
    <w:rsid w:val="00464F21"/>
    <w:rsid w:val="00480089"/>
    <w:rsid w:val="0048557C"/>
    <w:rsid w:val="004B2096"/>
    <w:rsid w:val="004B31E3"/>
    <w:rsid w:val="004E1FFC"/>
    <w:rsid w:val="004F745E"/>
    <w:rsid w:val="00507C44"/>
    <w:rsid w:val="00523B44"/>
    <w:rsid w:val="00526864"/>
    <w:rsid w:val="00527B9E"/>
    <w:rsid w:val="005448AA"/>
    <w:rsid w:val="00573BA2"/>
    <w:rsid w:val="00580E32"/>
    <w:rsid w:val="0059001E"/>
    <w:rsid w:val="005B5776"/>
    <w:rsid w:val="005D6032"/>
    <w:rsid w:val="005F3AD4"/>
    <w:rsid w:val="005F5A27"/>
    <w:rsid w:val="005F60FA"/>
    <w:rsid w:val="00600137"/>
    <w:rsid w:val="006128FE"/>
    <w:rsid w:val="00633649"/>
    <w:rsid w:val="00647AA0"/>
    <w:rsid w:val="00654C29"/>
    <w:rsid w:val="0066649A"/>
    <w:rsid w:val="006B3594"/>
    <w:rsid w:val="006C4B9E"/>
    <w:rsid w:val="006D2566"/>
    <w:rsid w:val="006D532C"/>
    <w:rsid w:val="006E7AF6"/>
    <w:rsid w:val="0070619C"/>
    <w:rsid w:val="007065DD"/>
    <w:rsid w:val="00706E97"/>
    <w:rsid w:val="007105F1"/>
    <w:rsid w:val="00720A41"/>
    <w:rsid w:val="00723E50"/>
    <w:rsid w:val="00733AF1"/>
    <w:rsid w:val="00741713"/>
    <w:rsid w:val="007448E0"/>
    <w:rsid w:val="00757FAD"/>
    <w:rsid w:val="00771875"/>
    <w:rsid w:val="00783031"/>
    <w:rsid w:val="00784DC9"/>
    <w:rsid w:val="0079261B"/>
    <w:rsid w:val="00792C61"/>
    <w:rsid w:val="007A56D9"/>
    <w:rsid w:val="007B2868"/>
    <w:rsid w:val="007B55FA"/>
    <w:rsid w:val="007C30F1"/>
    <w:rsid w:val="007D238F"/>
    <w:rsid w:val="007D2405"/>
    <w:rsid w:val="007D332A"/>
    <w:rsid w:val="007D69BC"/>
    <w:rsid w:val="007D6CF5"/>
    <w:rsid w:val="007D6D2E"/>
    <w:rsid w:val="007E1491"/>
    <w:rsid w:val="007F50DD"/>
    <w:rsid w:val="007F7B1D"/>
    <w:rsid w:val="00805510"/>
    <w:rsid w:val="00806DC9"/>
    <w:rsid w:val="00812807"/>
    <w:rsid w:val="008164BA"/>
    <w:rsid w:val="00825FE2"/>
    <w:rsid w:val="00835C8A"/>
    <w:rsid w:val="00851841"/>
    <w:rsid w:val="00853CA4"/>
    <w:rsid w:val="00874C77"/>
    <w:rsid w:val="00894E6C"/>
    <w:rsid w:val="008C107F"/>
    <w:rsid w:val="008D635E"/>
    <w:rsid w:val="008E4E24"/>
    <w:rsid w:val="008F1EFD"/>
    <w:rsid w:val="00910213"/>
    <w:rsid w:val="0092613A"/>
    <w:rsid w:val="00935EDD"/>
    <w:rsid w:val="009568B7"/>
    <w:rsid w:val="00960A02"/>
    <w:rsid w:val="00970841"/>
    <w:rsid w:val="009717CD"/>
    <w:rsid w:val="0098019C"/>
    <w:rsid w:val="00995654"/>
    <w:rsid w:val="009B416A"/>
    <w:rsid w:val="009C01E3"/>
    <w:rsid w:val="009C1A11"/>
    <w:rsid w:val="009C3FD3"/>
    <w:rsid w:val="009C414A"/>
    <w:rsid w:val="009C584A"/>
    <w:rsid w:val="009C649F"/>
    <w:rsid w:val="009D5E9B"/>
    <w:rsid w:val="009F0151"/>
    <w:rsid w:val="00A23DD5"/>
    <w:rsid w:val="00A40890"/>
    <w:rsid w:val="00A547B5"/>
    <w:rsid w:val="00A57F22"/>
    <w:rsid w:val="00A649CC"/>
    <w:rsid w:val="00A6799D"/>
    <w:rsid w:val="00A7352F"/>
    <w:rsid w:val="00A772A9"/>
    <w:rsid w:val="00A83B60"/>
    <w:rsid w:val="00A92C74"/>
    <w:rsid w:val="00AA179F"/>
    <w:rsid w:val="00AA1802"/>
    <w:rsid w:val="00AA69A6"/>
    <w:rsid w:val="00AB5358"/>
    <w:rsid w:val="00AC087A"/>
    <w:rsid w:val="00AC5FD7"/>
    <w:rsid w:val="00AD6ADC"/>
    <w:rsid w:val="00AD70AC"/>
    <w:rsid w:val="00AE4BDC"/>
    <w:rsid w:val="00AF2095"/>
    <w:rsid w:val="00B03E02"/>
    <w:rsid w:val="00B13235"/>
    <w:rsid w:val="00B15525"/>
    <w:rsid w:val="00B16E12"/>
    <w:rsid w:val="00B408FB"/>
    <w:rsid w:val="00B45D97"/>
    <w:rsid w:val="00B5619B"/>
    <w:rsid w:val="00B6645D"/>
    <w:rsid w:val="00B7488D"/>
    <w:rsid w:val="00B748B8"/>
    <w:rsid w:val="00B83D0F"/>
    <w:rsid w:val="00B868AB"/>
    <w:rsid w:val="00B86906"/>
    <w:rsid w:val="00B90748"/>
    <w:rsid w:val="00B90AB3"/>
    <w:rsid w:val="00B9617C"/>
    <w:rsid w:val="00B97B84"/>
    <w:rsid w:val="00BA6429"/>
    <w:rsid w:val="00BC2651"/>
    <w:rsid w:val="00BC72A8"/>
    <w:rsid w:val="00BD28B7"/>
    <w:rsid w:val="00BD3125"/>
    <w:rsid w:val="00BD47D9"/>
    <w:rsid w:val="00BD6F84"/>
    <w:rsid w:val="00BE1003"/>
    <w:rsid w:val="00BE4D75"/>
    <w:rsid w:val="00BE4DE5"/>
    <w:rsid w:val="00BE5679"/>
    <w:rsid w:val="00BE58E3"/>
    <w:rsid w:val="00BF6196"/>
    <w:rsid w:val="00C028C0"/>
    <w:rsid w:val="00C04054"/>
    <w:rsid w:val="00C14EC1"/>
    <w:rsid w:val="00C17C03"/>
    <w:rsid w:val="00C307CC"/>
    <w:rsid w:val="00C32CE5"/>
    <w:rsid w:val="00C34144"/>
    <w:rsid w:val="00C40335"/>
    <w:rsid w:val="00C42D88"/>
    <w:rsid w:val="00C448AA"/>
    <w:rsid w:val="00C44939"/>
    <w:rsid w:val="00C56BCC"/>
    <w:rsid w:val="00C63D9A"/>
    <w:rsid w:val="00C73E52"/>
    <w:rsid w:val="00C83985"/>
    <w:rsid w:val="00C9297E"/>
    <w:rsid w:val="00CA6E9A"/>
    <w:rsid w:val="00CB56B5"/>
    <w:rsid w:val="00CB58C7"/>
    <w:rsid w:val="00CC58B0"/>
    <w:rsid w:val="00CC61C3"/>
    <w:rsid w:val="00CD08AD"/>
    <w:rsid w:val="00CE6E5E"/>
    <w:rsid w:val="00CF08D9"/>
    <w:rsid w:val="00CF7304"/>
    <w:rsid w:val="00D01B1D"/>
    <w:rsid w:val="00D13891"/>
    <w:rsid w:val="00D21182"/>
    <w:rsid w:val="00D31A46"/>
    <w:rsid w:val="00D36CED"/>
    <w:rsid w:val="00D47856"/>
    <w:rsid w:val="00D56751"/>
    <w:rsid w:val="00D614FE"/>
    <w:rsid w:val="00D61F87"/>
    <w:rsid w:val="00D72D2A"/>
    <w:rsid w:val="00D85848"/>
    <w:rsid w:val="00D95728"/>
    <w:rsid w:val="00DC3C6E"/>
    <w:rsid w:val="00DD2585"/>
    <w:rsid w:val="00DD787D"/>
    <w:rsid w:val="00DF2536"/>
    <w:rsid w:val="00E05BA7"/>
    <w:rsid w:val="00E107EB"/>
    <w:rsid w:val="00E12B84"/>
    <w:rsid w:val="00E14978"/>
    <w:rsid w:val="00E302C2"/>
    <w:rsid w:val="00E42DAA"/>
    <w:rsid w:val="00E468DD"/>
    <w:rsid w:val="00E86EB9"/>
    <w:rsid w:val="00E902BF"/>
    <w:rsid w:val="00E9044B"/>
    <w:rsid w:val="00E93840"/>
    <w:rsid w:val="00EA7C79"/>
    <w:rsid w:val="00EB3098"/>
    <w:rsid w:val="00EC5839"/>
    <w:rsid w:val="00ED0421"/>
    <w:rsid w:val="00EE0BED"/>
    <w:rsid w:val="00EF233E"/>
    <w:rsid w:val="00F14E3F"/>
    <w:rsid w:val="00F15324"/>
    <w:rsid w:val="00F160DA"/>
    <w:rsid w:val="00F170F1"/>
    <w:rsid w:val="00F24C60"/>
    <w:rsid w:val="00F31B4C"/>
    <w:rsid w:val="00F33574"/>
    <w:rsid w:val="00F36A2C"/>
    <w:rsid w:val="00F7083D"/>
    <w:rsid w:val="00F71ADD"/>
    <w:rsid w:val="00F857A6"/>
    <w:rsid w:val="00F92881"/>
    <w:rsid w:val="00F930E1"/>
    <w:rsid w:val="00FB4BB7"/>
    <w:rsid w:val="00FE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32769">
      <v:textbox inset="5.85pt,.7pt,5.85pt,.7pt"/>
    </o:shapedefaults>
    <o:shapelayout v:ext="edit">
      <o:idmap v:ext="edit" data="1"/>
    </o:shapelayout>
  </w:shapeDefaults>
  <w:decimalSymbol w:val="."/>
  <w:listSeparator w:val=","/>
  <w14:docId w14:val="7BE4FD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uiPriority w:val="99"/>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uiPriority w:val="99"/>
    <w:rsid w:val="00B6645D"/>
    <w:pPr>
      <w:tabs>
        <w:tab w:val="center" w:pos="4252"/>
        <w:tab w:val="right" w:pos="8504"/>
      </w:tabs>
      <w:snapToGrid w:val="0"/>
    </w:pPr>
  </w:style>
  <w:style w:type="character" w:customStyle="1" w:styleId="aa">
    <w:name w:val="ヘッダー (文字)"/>
    <w:link w:val="a9"/>
    <w:uiPriority w:val="99"/>
    <w:rsid w:val="00B6645D"/>
    <w:rPr>
      <w:kern w:val="2"/>
      <w:sz w:val="21"/>
      <w:szCs w:val="24"/>
    </w:rPr>
  </w:style>
  <w:style w:type="paragraph" w:styleId="ab">
    <w:name w:val="footer"/>
    <w:basedOn w:val="a"/>
    <w:link w:val="ac"/>
    <w:uiPriority w:val="99"/>
    <w:rsid w:val="00B6645D"/>
    <w:pPr>
      <w:tabs>
        <w:tab w:val="center" w:pos="4252"/>
        <w:tab w:val="right" w:pos="8504"/>
      </w:tabs>
      <w:snapToGrid w:val="0"/>
    </w:pPr>
  </w:style>
  <w:style w:type="character" w:customStyle="1" w:styleId="ac">
    <w:name w:val="フッター (文字)"/>
    <w:link w:val="ab"/>
    <w:uiPriority w:val="99"/>
    <w:rsid w:val="00B6645D"/>
    <w:rPr>
      <w:kern w:val="2"/>
      <w:sz w:val="21"/>
      <w:szCs w:val="24"/>
    </w:rPr>
  </w:style>
  <w:style w:type="paragraph" w:styleId="ad">
    <w:name w:val="List Paragraph"/>
    <w:basedOn w:val="a"/>
    <w:uiPriority w:val="34"/>
    <w:qFormat/>
    <w:rsid w:val="002917F2"/>
    <w:pPr>
      <w:ind w:leftChars="400" w:left="840"/>
    </w:pPr>
  </w:style>
  <w:style w:type="character" w:styleId="ae">
    <w:name w:val="Hyperlink"/>
    <w:basedOn w:val="a0"/>
    <w:rsid w:val="0066649A"/>
    <w:rPr>
      <w:color w:val="0563C1" w:themeColor="hyperlink"/>
      <w:u w:val="single"/>
    </w:rPr>
  </w:style>
  <w:style w:type="character" w:styleId="af">
    <w:name w:val="annotation reference"/>
    <w:basedOn w:val="a0"/>
    <w:rsid w:val="00202413"/>
    <w:rPr>
      <w:sz w:val="18"/>
      <w:szCs w:val="18"/>
    </w:rPr>
  </w:style>
  <w:style w:type="paragraph" w:styleId="af0">
    <w:name w:val="annotation text"/>
    <w:basedOn w:val="a"/>
    <w:link w:val="af1"/>
    <w:uiPriority w:val="99"/>
    <w:rsid w:val="00202413"/>
    <w:pPr>
      <w:jc w:val="left"/>
    </w:pPr>
  </w:style>
  <w:style w:type="character" w:customStyle="1" w:styleId="af1">
    <w:name w:val="コメント文字列 (文字)"/>
    <w:basedOn w:val="a0"/>
    <w:link w:val="af0"/>
    <w:uiPriority w:val="99"/>
    <w:rsid w:val="00202413"/>
    <w:rPr>
      <w:kern w:val="2"/>
      <w:sz w:val="21"/>
      <w:szCs w:val="24"/>
    </w:rPr>
  </w:style>
  <w:style w:type="paragraph" w:styleId="af2">
    <w:name w:val="annotation subject"/>
    <w:basedOn w:val="af0"/>
    <w:next w:val="af0"/>
    <w:link w:val="af3"/>
    <w:rsid w:val="00202413"/>
    <w:rPr>
      <w:b/>
      <w:bCs/>
    </w:rPr>
  </w:style>
  <w:style w:type="character" w:customStyle="1" w:styleId="af3">
    <w:name w:val="コメント内容 (文字)"/>
    <w:basedOn w:val="af1"/>
    <w:link w:val="af2"/>
    <w:rsid w:val="00202413"/>
    <w:rPr>
      <w:b/>
      <w:bCs/>
      <w:kern w:val="2"/>
      <w:sz w:val="21"/>
      <w:szCs w:val="24"/>
    </w:rPr>
  </w:style>
  <w:style w:type="paragraph" w:styleId="af4">
    <w:name w:val="Balloon Text"/>
    <w:basedOn w:val="a"/>
    <w:link w:val="af5"/>
    <w:rsid w:val="00202413"/>
    <w:rPr>
      <w:rFonts w:asciiTheme="majorHAnsi" w:eastAsiaTheme="majorEastAsia" w:hAnsiTheme="majorHAnsi" w:cstheme="majorBidi"/>
      <w:sz w:val="18"/>
      <w:szCs w:val="18"/>
    </w:rPr>
  </w:style>
  <w:style w:type="character" w:customStyle="1" w:styleId="af5">
    <w:name w:val="吹き出し (文字)"/>
    <w:basedOn w:val="a0"/>
    <w:link w:val="af4"/>
    <w:rsid w:val="00202413"/>
    <w:rPr>
      <w:rFonts w:asciiTheme="majorHAnsi" w:eastAsiaTheme="majorEastAsia" w:hAnsiTheme="majorHAnsi" w:cstheme="majorBidi"/>
      <w:kern w:val="2"/>
      <w:sz w:val="18"/>
      <w:szCs w:val="18"/>
    </w:rPr>
  </w:style>
  <w:style w:type="paragraph" w:styleId="af6">
    <w:name w:val="Revision"/>
    <w:hidden/>
    <w:uiPriority w:val="99"/>
    <w:semiHidden/>
    <w:rsid w:val="00145F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3928">
      <w:bodyDiv w:val="1"/>
      <w:marLeft w:val="0"/>
      <w:marRight w:val="0"/>
      <w:marTop w:val="0"/>
      <w:marBottom w:val="0"/>
      <w:divBdr>
        <w:top w:val="none" w:sz="0" w:space="0" w:color="auto"/>
        <w:left w:val="none" w:sz="0" w:space="0" w:color="auto"/>
        <w:bottom w:val="none" w:sz="0" w:space="0" w:color="auto"/>
        <w:right w:val="none" w:sz="0" w:space="0" w:color="auto"/>
      </w:divBdr>
    </w:div>
    <w:div w:id="1326661771">
      <w:bodyDiv w:val="1"/>
      <w:marLeft w:val="0"/>
      <w:marRight w:val="0"/>
      <w:marTop w:val="0"/>
      <w:marBottom w:val="0"/>
      <w:divBdr>
        <w:top w:val="none" w:sz="0" w:space="0" w:color="auto"/>
        <w:left w:val="none" w:sz="0" w:space="0" w:color="auto"/>
        <w:bottom w:val="none" w:sz="0" w:space="0" w:color="auto"/>
        <w:right w:val="none" w:sz="0" w:space="0" w:color="auto"/>
      </w:divBdr>
    </w:div>
    <w:div w:id="15489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A2EE-7D85-4027-8F8A-40250C0E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1225</Words>
  <Characters>243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