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1EC" w:rsidRPr="00DD36D3" w:rsidRDefault="00C84E15" w:rsidP="00C84E15">
      <w:pPr>
        <w:jc w:val="center"/>
        <w:rPr>
          <w:sz w:val="28"/>
          <w:szCs w:val="28"/>
        </w:rPr>
      </w:pPr>
      <w:bookmarkStart w:id="0" w:name="_GoBack"/>
      <w:bookmarkEnd w:id="0"/>
      <w:r w:rsidRPr="00DD36D3">
        <w:rPr>
          <w:rFonts w:hint="eastAsia"/>
          <w:sz w:val="28"/>
          <w:szCs w:val="28"/>
        </w:rPr>
        <w:t>休業協定書</w:t>
      </w:r>
    </w:p>
    <w:p w:rsidR="00DD36D3" w:rsidRDefault="00DD36D3" w:rsidP="00C84E15">
      <w:pPr>
        <w:jc w:val="center"/>
      </w:pPr>
    </w:p>
    <w:p w:rsidR="00DD36D3" w:rsidRPr="00DD36D3" w:rsidRDefault="00DD36D3" w:rsidP="00DD36D3">
      <w:pPr>
        <w:jc w:val="left"/>
      </w:pPr>
      <w:r>
        <w:rPr>
          <w:rFonts w:hint="eastAsia"/>
          <w:u w:val="single"/>
        </w:rPr>
        <w:t xml:space="preserve">　　　　　　　　　　</w:t>
      </w:r>
      <w:r w:rsidR="00476461">
        <w:rPr>
          <w:rFonts w:hint="eastAsia"/>
          <w:u w:val="single"/>
        </w:rPr>
        <w:t xml:space="preserve">　　</w:t>
      </w:r>
      <w:r>
        <w:rPr>
          <w:rFonts w:hint="eastAsia"/>
        </w:rPr>
        <w:t>と</w:t>
      </w:r>
      <w:r>
        <w:rPr>
          <w:rFonts w:hint="eastAsia"/>
          <w:u w:val="single"/>
        </w:rPr>
        <w:t xml:space="preserve">　　　　　　　　　</w:t>
      </w:r>
      <w:r w:rsidR="00476461">
        <w:rPr>
          <w:rFonts w:hint="eastAsia"/>
          <w:u w:val="single"/>
        </w:rPr>
        <w:t xml:space="preserve">　</w:t>
      </w:r>
      <w:r>
        <w:rPr>
          <w:rFonts w:hint="eastAsia"/>
        </w:rPr>
        <w:t>とは、休業の実施に関し下記のとおり協定する。</w:t>
      </w:r>
    </w:p>
    <w:p w:rsidR="004F61EC" w:rsidRDefault="004F61EC" w:rsidP="001925EA"/>
    <w:p w:rsidR="00B256BB" w:rsidRDefault="00DD36D3" w:rsidP="001925EA">
      <w:r>
        <w:rPr>
          <w:rFonts w:hint="eastAsia"/>
        </w:rPr>
        <w:t>１　休業の実施予定期間</w:t>
      </w:r>
    </w:p>
    <w:p w:rsidR="00DD36D3" w:rsidRDefault="00DD36D3" w:rsidP="002E16E4">
      <w:pPr>
        <w:ind w:firstLineChars="100" w:firstLine="210"/>
      </w:pPr>
      <w:r>
        <w:rPr>
          <w:rFonts w:hint="eastAsia"/>
        </w:rPr>
        <w:t>休業は、</w:t>
      </w:r>
      <w:r w:rsidRPr="00F00351">
        <w:rPr>
          <w:rFonts w:hint="eastAsia"/>
          <w:u w:val="single"/>
        </w:rPr>
        <w:t>令和　　年　　月　　日</w:t>
      </w:r>
      <w:r>
        <w:rPr>
          <w:rFonts w:hint="eastAsia"/>
        </w:rPr>
        <w:t>から</w:t>
      </w:r>
      <w:r w:rsidRPr="00F00351">
        <w:rPr>
          <w:rFonts w:hint="eastAsia"/>
          <w:u w:val="single"/>
        </w:rPr>
        <w:t>令和　　年　　月　　日</w:t>
      </w:r>
      <w:r>
        <w:rPr>
          <w:rFonts w:hint="eastAsia"/>
        </w:rPr>
        <w:t>までの　　カ月間において、これらの日を含め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日間実施する。</w:t>
      </w:r>
    </w:p>
    <w:p w:rsidR="00DD36D3" w:rsidRDefault="002E16E4" w:rsidP="001925EA">
      <w:r>
        <w:rPr>
          <w:rFonts w:hint="eastAsia"/>
        </w:rPr>
        <w:t xml:space="preserve">　ただしそのうち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日間は短時間休業とする。</w:t>
      </w:r>
    </w:p>
    <w:p w:rsidR="00DD36D3" w:rsidRDefault="00DD36D3" w:rsidP="001925EA">
      <w:r>
        <w:rPr>
          <w:rFonts w:hint="eastAsia"/>
        </w:rPr>
        <w:t>２　休業の時間数</w:t>
      </w:r>
    </w:p>
    <w:p w:rsidR="00DD36D3" w:rsidRDefault="00DD36D3" w:rsidP="002E16E4">
      <w:pPr>
        <w:ind w:firstLineChars="100" w:firstLine="210"/>
      </w:pPr>
      <w:r>
        <w:rPr>
          <w:rFonts w:hint="eastAsia"/>
        </w:rPr>
        <w:t>休業は始業時刻（</w:t>
      </w:r>
      <w:r w:rsidRPr="00F00351">
        <w:rPr>
          <w:rFonts w:hint="eastAsia"/>
          <w:u w:val="single"/>
        </w:rPr>
        <w:t xml:space="preserve">　　時　　分</w:t>
      </w:r>
      <w:r>
        <w:rPr>
          <w:rFonts w:hint="eastAsia"/>
        </w:rPr>
        <w:t>）から終業時刻（</w:t>
      </w:r>
      <w:r w:rsidRPr="00F00351">
        <w:rPr>
          <w:rFonts w:hint="eastAsia"/>
          <w:u w:val="single"/>
        </w:rPr>
        <w:t xml:space="preserve">　　時　　分</w:t>
      </w:r>
      <w:r>
        <w:rPr>
          <w:rFonts w:hint="eastAsia"/>
        </w:rPr>
        <w:t>）までの間行う。</w:t>
      </w:r>
    </w:p>
    <w:p w:rsidR="00170D71" w:rsidRDefault="002E16E4" w:rsidP="001925EA">
      <w:r>
        <w:rPr>
          <w:rFonts w:hint="eastAsia"/>
        </w:rPr>
        <w:t xml:space="preserve">　ただし短時間休業の場合、この時間帯のうち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時間行う。</w:t>
      </w:r>
    </w:p>
    <w:p w:rsidR="00170D71" w:rsidRDefault="00170D71" w:rsidP="001925EA">
      <w:r>
        <w:rPr>
          <w:rFonts w:hint="eastAsia"/>
        </w:rPr>
        <w:t>３　休業の対象者</w:t>
      </w:r>
    </w:p>
    <w:p w:rsidR="00170D71" w:rsidRDefault="00170D71" w:rsidP="002E16E4">
      <w:pPr>
        <w:ind w:firstLineChars="100" w:firstLine="210"/>
      </w:pPr>
      <w:r>
        <w:rPr>
          <w:rFonts w:hint="eastAsia"/>
        </w:rPr>
        <w:t>休業の対象者は全従業員とし、休業実施日においてはそのうち概ね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人をできる限り輪番によって休業させるものとする。</w:t>
      </w:r>
    </w:p>
    <w:p w:rsidR="00170D71" w:rsidRDefault="002E16E4" w:rsidP="001925EA">
      <w:r>
        <w:rPr>
          <w:rFonts w:hint="eastAsia"/>
        </w:rPr>
        <w:t xml:space="preserve">　ただし短時間休業の場合は全従業員を一斉に休業させる。</w:t>
      </w:r>
    </w:p>
    <w:p w:rsidR="00170D71" w:rsidRDefault="00170D71" w:rsidP="001925EA">
      <w:r>
        <w:rPr>
          <w:rFonts w:hint="eastAsia"/>
        </w:rPr>
        <w:t>４　休業手当の額の算定基準</w:t>
      </w:r>
    </w:p>
    <w:p w:rsidR="00170D71" w:rsidRDefault="00170D71" w:rsidP="002E16E4">
      <w:pPr>
        <w:ind w:firstLineChars="100" w:firstLine="210"/>
      </w:pPr>
      <w:r>
        <w:rPr>
          <w:rFonts w:hint="eastAsia"/>
        </w:rPr>
        <w:t>休業中は、１日当たり、次の（１）によって算定した額の</w:t>
      </w:r>
      <w:r w:rsidRPr="00BC494D">
        <w:rPr>
          <w:rFonts w:hint="eastAsia"/>
          <w:u w:val="single"/>
        </w:rPr>
        <w:t xml:space="preserve">　　　</w:t>
      </w:r>
      <w:r>
        <w:rPr>
          <w:rFonts w:hint="eastAsia"/>
        </w:rPr>
        <w:t>％相当額の休業手当を支給する。</w:t>
      </w:r>
    </w:p>
    <w:p w:rsidR="002E16E4" w:rsidRDefault="002E16E4" w:rsidP="001925EA">
      <w:r>
        <w:rPr>
          <w:rFonts w:hint="eastAsia"/>
        </w:rPr>
        <w:t xml:space="preserve">　ただし短時間休業の場合、１時間当たり、次の（２）によって算定した額の同率相当額の休業手当を支給する。</w:t>
      </w:r>
    </w:p>
    <w:p w:rsidR="00C5280B" w:rsidRDefault="00C5280B" w:rsidP="002E16E4">
      <w:pPr>
        <w:ind w:firstLineChars="100" w:firstLine="210"/>
      </w:pPr>
      <w:r>
        <w:rPr>
          <w:rFonts w:hint="eastAsia"/>
        </w:rPr>
        <w:t>なお、賃金については</w:t>
      </w:r>
      <w:r w:rsidR="00591ABF">
        <w:rPr>
          <w:rFonts w:hint="eastAsia"/>
          <w:u w:val="single"/>
        </w:rPr>
        <w:t xml:space="preserve">　　　　　　手当</w:t>
      </w:r>
      <w:r w:rsidR="00591ABF">
        <w:rPr>
          <w:rFonts w:hint="eastAsia"/>
        </w:rPr>
        <w:t>と</w:t>
      </w:r>
      <w:r w:rsidR="00591ABF">
        <w:rPr>
          <w:rFonts w:hint="eastAsia"/>
          <w:u w:val="single"/>
        </w:rPr>
        <w:t xml:space="preserve">　　　　　　手当</w:t>
      </w:r>
      <w:r w:rsidR="00591ABF">
        <w:rPr>
          <w:rFonts w:hint="eastAsia"/>
        </w:rPr>
        <w:t>を含むものとする。</w:t>
      </w:r>
    </w:p>
    <w:p w:rsidR="00591ABF" w:rsidRPr="00591ABF" w:rsidRDefault="00591ABF" w:rsidP="001925EA"/>
    <w:p w:rsidR="00170D71" w:rsidRDefault="00170D71" w:rsidP="001925EA">
      <w:r>
        <w:rPr>
          <w:rFonts w:hint="eastAsia"/>
        </w:rPr>
        <w:t>（１）１日当たりの賃金額の算定方法</w:t>
      </w:r>
    </w:p>
    <w:p w:rsidR="00170D71" w:rsidRDefault="00170D71" w:rsidP="001925EA">
      <w:r>
        <w:rPr>
          <w:rFonts w:hint="eastAsia"/>
        </w:rPr>
        <w:t xml:space="preserve">　イ　月ごとに支払う賃金　　　その月額÷１月の所定労働日数</w:t>
      </w:r>
    </w:p>
    <w:p w:rsidR="00170D71" w:rsidRPr="00170D71" w:rsidRDefault="00170D71" w:rsidP="001925EA">
      <w:r>
        <w:rPr>
          <w:rFonts w:hint="eastAsia"/>
        </w:rPr>
        <w:t xml:space="preserve">　ロ　日ごとに支払う賃金　　　その日額</w:t>
      </w:r>
    </w:p>
    <w:p w:rsidR="00170D71" w:rsidRDefault="00170D71" w:rsidP="00170D71">
      <w:r>
        <w:rPr>
          <w:rFonts w:hint="eastAsia"/>
        </w:rPr>
        <w:t xml:space="preserve">　ハ　時間ごとに支払う賃金</w:t>
      </w:r>
      <w:r w:rsidR="003B1A54">
        <w:rPr>
          <w:rFonts w:hint="eastAsia"/>
        </w:rPr>
        <w:t xml:space="preserve">　　その時間額×１日の所定労働時間数</w:t>
      </w:r>
    </w:p>
    <w:p w:rsidR="00BC494D" w:rsidRDefault="00C233AE" w:rsidP="00BC494D">
      <w:r>
        <w:rPr>
          <w:rFonts w:hint="eastAsia"/>
        </w:rPr>
        <w:t>（２）１時間</w:t>
      </w:r>
      <w:r w:rsidR="00BC494D">
        <w:rPr>
          <w:rFonts w:hint="eastAsia"/>
        </w:rPr>
        <w:t>当たりの賃金額の算定方法</w:t>
      </w:r>
    </w:p>
    <w:p w:rsidR="00BC494D" w:rsidRDefault="00BC494D" w:rsidP="00BC494D">
      <w:r>
        <w:rPr>
          <w:rFonts w:hint="eastAsia"/>
        </w:rPr>
        <w:t xml:space="preserve">　イ　月ごとに支払う賃金　　　その月額÷１月の所定労働日数÷１日の所定労働時間数</w:t>
      </w:r>
    </w:p>
    <w:p w:rsidR="00BC494D" w:rsidRPr="00170D71" w:rsidRDefault="00BC494D" w:rsidP="00BC494D">
      <w:r>
        <w:rPr>
          <w:rFonts w:hint="eastAsia"/>
        </w:rPr>
        <w:t xml:space="preserve">　ロ　日ごとに支払う賃金　　　その日額÷１日の所定労働時間数</w:t>
      </w:r>
    </w:p>
    <w:p w:rsidR="00BC494D" w:rsidRDefault="00BC494D" w:rsidP="00BC494D">
      <w:r>
        <w:rPr>
          <w:rFonts w:hint="eastAsia"/>
        </w:rPr>
        <w:t xml:space="preserve">　ハ　時間ごとに支払う賃金　　その時間額</w:t>
      </w:r>
    </w:p>
    <w:p w:rsidR="00170D71" w:rsidRPr="00BC494D" w:rsidRDefault="00170D71" w:rsidP="001925EA"/>
    <w:p w:rsidR="003B1A54" w:rsidRDefault="003B1A54" w:rsidP="001925EA">
      <w:r>
        <w:rPr>
          <w:rFonts w:hint="eastAsia"/>
        </w:rPr>
        <w:t>５　雑則</w:t>
      </w:r>
    </w:p>
    <w:p w:rsidR="003B1A54" w:rsidRDefault="003B1A54" w:rsidP="001925EA">
      <w:r>
        <w:rPr>
          <w:rFonts w:hint="eastAsia"/>
        </w:rPr>
        <w:t>この協定は、</w:t>
      </w:r>
      <w:r w:rsidRPr="00F00351">
        <w:rPr>
          <w:rFonts w:hint="eastAsia"/>
          <w:u w:val="single"/>
        </w:rPr>
        <w:t>令和　　年　　月　　日</w:t>
      </w:r>
      <w:r w:rsidR="00892FC3">
        <w:rPr>
          <w:rFonts w:hint="eastAsia"/>
        </w:rPr>
        <w:t>に発効し、</w:t>
      </w:r>
      <w:r w:rsidRPr="00F00351">
        <w:rPr>
          <w:rFonts w:hint="eastAsia"/>
          <w:u w:val="single"/>
        </w:rPr>
        <w:t>令和　　年　　月　　日</w:t>
      </w:r>
      <w:r w:rsidR="00892FC3">
        <w:rPr>
          <w:rFonts w:hint="eastAsia"/>
        </w:rPr>
        <w:t>に失効する。</w:t>
      </w:r>
    </w:p>
    <w:p w:rsidR="00892FC3" w:rsidRDefault="00892FC3" w:rsidP="001925EA"/>
    <w:p w:rsidR="00892FC3" w:rsidRDefault="00892FC3" w:rsidP="001925EA">
      <w:r>
        <w:rPr>
          <w:rFonts w:hint="eastAsia"/>
        </w:rPr>
        <w:t>令和　　年　　月　　日</w:t>
      </w:r>
    </w:p>
    <w:p w:rsidR="00892FC3" w:rsidRDefault="00892FC3" w:rsidP="001925EA"/>
    <w:p w:rsidR="00892FC3" w:rsidRDefault="00892FC3" w:rsidP="001925EA"/>
    <w:p w:rsidR="00892FC3" w:rsidRDefault="00892FC3" w:rsidP="00892FC3">
      <w:pPr>
        <w:wordWrap w:val="0"/>
        <w:jc w:val="right"/>
      </w:pPr>
      <w:r>
        <w:rPr>
          <w:rFonts w:hint="eastAsia"/>
        </w:rPr>
        <w:t xml:space="preserve">事業所名　　　　　　　　　　　　　　　　</w:t>
      </w:r>
    </w:p>
    <w:p w:rsidR="002250DF" w:rsidRDefault="002250DF" w:rsidP="002250DF">
      <w:pPr>
        <w:jc w:val="right"/>
      </w:pPr>
    </w:p>
    <w:p w:rsidR="002250DF" w:rsidRDefault="002250DF" w:rsidP="002250DF">
      <w:pPr>
        <w:wordWrap w:val="0"/>
        <w:jc w:val="right"/>
      </w:pPr>
      <w:r>
        <w:rPr>
          <w:rFonts w:hint="eastAsia"/>
        </w:rPr>
        <w:t xml:space="preserve">事業主　　　　　　　　　　　　　　　　　</w:t>
      </w:r>
    </w:p>
    <w:p w:rsidR="00892FC3" w:rsidRDefault="00892FC3" w:rsidP="00892FC3">
      <w:pPr>
        <w:ind w:right="210"/>
        <w:jc w:val="right"/>
      </w:pPr>
    </w:p>
    <w:p w:rsidR="00892FC3" w:rsidRDefault="00892FC3" w:rsidP="00892FC3">
      <w:pPr>
        <w:ind w:right="210"/>
        <w:jc w:val="right"/>
      </w:pPr>
    </w:p>
    <w:p w:rsidR="00892FC3" w:rsidRDefault="00892FC3" w:rsidP="00892FC3">
      <w:pPr>
        <w:wordWrap w:val="0"/>
        <w:ind w:right="210"/>
        <w:jc w:val="right"/>
      </w:pPr>
      <w:r>
        <w:rPr>
          <w:rFonts w:hint="eastAsia"/>
        </w:rPr>
        <w:t xml:space="preserve">労働者代表　　　　　　　　　　　　　　</w:t>
      </w:r>
    </w:p>
    <w:p w:rsidR="00892FC3" w:rsidRPr="00892FC3" w:rsidRDefault="00892FC3" w:rsidP="00892FC3">
      <w:pPr>
        <w:ind w:right="210"/>
        <w:jc w:val="right"/>
      </w:pPr>
    </w:p>
    <w:sectPr w:rsidR="00892FC3" w:rsidRPr="00892FC3" w:rsidSect="00BC494D">
      <w:footerReference w:type="default" r:id="rId7"/>
      <w:pgSz w:w="11906" w:h="16838" w:code="9"/>
      <w:pgMar w:top="1701" w:right="1274" w:bottom="1418" w:left="1418" w:header="0" w:footer="567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51B" w:rsidRDefault="0068451B">
      <w:r>
        <w:separator/>
      </w:r>
    </w:p>
  </w:endnote>
  <w:endnote w:type="continuationSeparator" w:id="0">
    <w:p w:rsidR="0068451B" w:rsidRDefault="0068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1CA" w:rsidRPr="00F90CCA" w:rsidRDefault="00DC11CA" w:rsidP="00F90CCA">
    <w:pPr>
      <w:pStyle w:val="a9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51B" w:rsidRDefault="0068451B">
      <w:r>
        <w:separator/>
      </w:r>
    </w:p>
  </w:footnote>
  <w:footnote w:type="continuationSeparator" w:id="0">
    <w:p w:rsidR="0068451B" w:rsidRDefault="0068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91674"/>
    <w:multiLevelType w:val="multilevel"/>
    <w:tmpl w:val="4C24775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A914BC"/>
    <w:multiLevelType w:val="hybridMultilevel"/>
    <w:tmpl w:val="6484A440"/>
    <w:lvl w:ilvl="0" w:tplc="4648B6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170CD4"/>
    <w:multiLevelType w:val="hybridMultilevel"/>
    <w:tmpl w:val="F13C373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8D0FAB"/>
    <w:multiLevelType w:val="hybridMultilevel"/>
    <w:tmpl w:val="70EA3F68"/>
    <w:lvl w:ilvl="0" w:tplc="01987D6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7CF78D0"/>
    <w:multiLevelType w:val="hybridMultilevel"/>
    <w:tmpl w:val="39EEDF2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4648B63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2CA7CCE"/>
    <w:multiLevelType w:val="hybridMultilevel"/>
    <w:tmpl w:val="F3B034F6"/>
    <w:lvl w:ilvl="0" w:tplc="4648B630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6" w15:restartNumberingAfterBreak="0">
    <w:nsid w:val="7BE95A2B"/>
    <w:multiLevelType w:val="hybridMultilevel"/>
    <w:tmpl w:val="9656CC36"/>
    <w:lvl w:ilvl="0" w:tplc="40FA384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648B63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9CF"/>
    <w:rsid w:val="00002A81"/>
    <w:rsid w:val="00003F7C"/>
    <w:rsid w:val="00005AA8"/>
    <w:rsid w:val="00010F9C"/>
    <w:rsid w:val="00010FFC"/>
    <w:rsid w:val="00020EBB"/>
    <w:rsid w:val="00023CEB"/>
    <w:rsid w:val="00025E7C"/>
    <w:rsid w:val="00031E5D"/>
    <w:rsid w:val="000326C6"/>
    <w:rsid w:val="0004071E"/>
    <w:rsid w:val="00041716"/>
    <w:rsid w:val="000432BD"/>
    <w:rsid w:val="00050FA8"/>
    <w:rsid w:val="000555CC"/>
    <w:rsid w:val="000557EC"/>
    <w:rsid w:val="00055C62"/>
    <w:rsid w:val="00056D90"/>
    <w:rsid w:val="00060E66"/>
    <w:rsid w:val="00065DE2"/>
    <w:rsid w:val="000726A5"/>
    <w:rsid w:val="00074BF2"/>
    <w:rsid w:val="00076B43"/>
    <w:rsid w:val="000A01DC"/>
    <w:rsid w:val="000A6526"/>
    <w:rsid w:val="000A6E09"/>
    <w:rsid w:val="000A77A0"/>
    <w:rsid w:val="000B4963"/>
    <w:rsid w:val="000C1550"/>
    <w:rsid w:val="000C3415"/>
    <w:rsid w:val="000D049C"/>
    <w:rsid w:val="000E2369"/>
    <w:rsid w:val="000E4722"/>
    <w:rsid w:val="000E7BD1"/>
    <w:rsid w:val="000F2110"/>
    <w:rsid w:val="000F535E"/>
    <w:rsid w:val="00100FC2"/>
    <w:rsid w:val="001014D0"/>
    <w:rsid w:val="00102EE2"/>
    <w:rsid w:val="001049A6"/>
    <w:rsid w:val="0010514A"/>
    <w:rsid w:val="0011454B"/>
    <w:rsid w:val="0013322A"/>
    <w:rsid w:val="001410FE"/>
    <w:rsid w:val="00141305"/>
    <w:rsid w:val="00142265"/>
    <w:rsid w:val="00160573"/>
    <w:rsid w:val="00160F13"/>
    <w:rsid w:val="001621C0"/>
    <w:rsid w:val="00170D71"/>
    <w:rsid w:val="00171033"/>
    <w:rsid w:val="001740A7"/>
    <w:rsid w:val="001779DE"/>
    <w:rsid w:val="00180E74"/>
    <w:rsid w:val="001906CF"/>
    <w:rsid w:val="00190EBF"/>
    <w:rsid w:val="001925EA"/>
    <w:rsid w:val="001944C9"/>
    <w:rsid w:val="00196BC1"/>
    <w:rsid w:val="001A2592"/>
    <w:rsid w:val="001A4A22"/>
    <w:rsid w:val="001A57A1"/>
    <w:rsid w:val="001B1B7A"/>
    <w:rsid w:val="001C0943"/>
    <w:rsid w:val="001C2218"/>
    <w:rsid w:val="001C2F91"/>
    <w:rsid w:val="001C3DCB"/>
    <w:rsid w:val="001C5282"/>
    <w:rsid w:val="001C52E6"/>
    <w:rsid w:val="001D619E"/>
    <w:rsid w:val="001E1D91"/>
    <w:rsid w:val="001F615D"/>
    <w:rsid w:val="001F7483"/>
    <w:rsid w:val="001F78F8"/>
    <w:rsid w:val="00200A90"/>
    <w:rsid w:val="002100FE"/>
    <w:rsid w:val="002118F5"/>
    <w:rsid w:val="00213D4E"/>
    <w:rsid w:val="0021429F"/>
    <w:rsid w:val="00220A5A"/>
    <w:rsid w:val="0022215B"/>
    <w:rsid w:val="00224157"/>
    <w:rsid w:val="00224285"/>
    <w:rsid w:val="00224514"/>
    <w:rsid w:val="00224594"/>
    <w:rsid w:val="002250DF"/>
    <w:rsid w:val="00225DC2"/>
    <w:rsid w:val="00240D6D"/>
    <w:rsid w:val="002423D5"/>
    <w:rsid w:val="00245A91"/>
    <w:rsid w:val="00251A9C"/>
    <w:rsid w:val="002521F1"/>
    <w:rsid w:val="00254F38"/>
    <w:rsid w:val="00260BD0"/>
    <w:rsid w:val="00273F00"/>
    <w:rsid w:val="0028068D"/>
    <w:rsid w:val="002836CC"/>
    <w:rsid w:val="00285C6F"/>
    <w:rsid w:val="00294F4C"/>
    <w:rsid w:val="00296424"/>
    <w:rsid w:val="002A0A3C"/>
    <w:rsid w:val="002A3847"/>
    <w:rsid w:val="002A69C2"/>
    <w:rsid w:val="002B0EA0"/>
    <w:rsid w:val="002B495A"/>
    <w:rsid w:val="002C1D44"/>
    <w:rsid w:val="002D74EF"/>
    <w:rsid w:val="002E16E4"/>
    <w:rsid w:val="002E304F"/>
    <w:rsid w:val="002E6620"/>
    <w:rsid w:val="002E715E"/>
    <w:rsid w:val="002F4D94"/>
    <w:rsid w:val="003025C0"/>
    <w:rsid w:val="00303287"/>
    <w:rsid w:val="00313411"/>
    <w:rsid w:val="003157BF"/>
    <w:rsid w:val="003222C3"/>
    <w:rsid w:val="00327469"/>
    <w:rsid w:val="00327F46"/>
    <w:rsid w:val="00330C6F"/>
    <w:rsid w:val="00331442"/>
    <w:rsid w:val="00332603"/>
    <w:rsid w:val="00334B7A"/>
    <w:rsid w:val="0033587F"/>
    <w:rsid w:val="00342462"/>
    <w:rsid w:val="00344CC6"/>
    <w:rsid w:val="0034535E"/>
    <w:rsid w:val="00360A51"/>
    <w:rsid w:val="00362E91"/>
    <w:rsid w:val="00364A48"/>
    <w:rsid w:val="0037509A"/>
    <w:rsid w:val="00386B4B"/>
    <w:rsid w:val="003901E1"/>
    <w:rsid w:val="0039575A"/>
    <w:rsid w:val="003A21A9"/>
    <w:rsid w:val="003A2361"/>
    <w:rsid w:val="003A608C"/>
    <w:rsid w:val="003B1A54"/>
    <w:rsid w:val="003C15EE"/>
    <w:rsid w:val="003C162D"/>
    <w:rsid w:val="003C279F"/>
    <w:rsid w:val="003C2F70"/>
    <w:rsid w:val="003D070A"/>
    <w:rsid w:val="003D4260"/>
    <w:rsid w:val="003E72ED"/>
    <w:rsid w:val="003F1B38"/>
    <w:rsid w:val="003F3CB8"/>
    <w:rsid w:val="0040050A"/>
    <w:rsid w:val="0040594A"/>
    <w:rsid w:val="00411170"/>
    <w:rsid w:val="004138F6"/>
    <w:rsid w:val="00414BB1"/>
    <w:rsid w:val="0042017B"/>
    <w:rsid w:val="00424D06"/>
    <w:rsid w:val="0042579D"/>
    <w:rsid w:val="004262DA"/>
    <w:rsid w:val="00431DD9"/>
    <w:rsid w:val="004365FD"/>
    <w:rsid w:val="004365FF"/>
    <w:rsid w:val="00441B17"/>
    <w:rsid w:val="00452D9B"/>
    <w:rsid w:val="00455470"/>
    <w:rsid w:val="00462517"/>
    <w:rsid w:val="00465355"/>
    <w:rsid w:val="00465926"/>
    <w:rsid w:val="0046729F"/>
    <w:rsid w:val="0047023C"/>
    <w:rsid w:val="00476461"/>
    <w:rsid w:val="004967D5"/>
    <w:rsid w:val="004C30CA"/>
    <w:rsid w:val="004E0824"/>
    <w:rsid w:val="004E2387"/>
    <w:rsid w:val="004F13D8"/>
    <w:rsid w:val="004F1D64"/>
    <w:rsid w:val="004F42FD"/>
    <w:rsid w:val="004F61EC"/>
    <w:rsid w:val="004F6880"/>
    <w:rsid w:val="005010AA"/>
    <w:rsid w:val="00501846"/>
    <w:rsid w:val="00504EBC"/>
    <w:rsid w:val="005067E6"/>
    <w:rsid w:val="00510C3B"/>
    <w:rsid w:val="005156E9"/>
    <w:rsid w:val="00522B22"/>
    <w:rsid w:val="00523543"/>
    <w:rsid w:val="0053164B"/>
    <w:rsid w:val="0054117F"/>
    <w:rsid w:val="00542307"/>
    <w:rsid w:val="00542321"/>
    <w:rsid w:val="005430E3"/>
    <w:rsid w:val="00543EFB"/>
    <w:rsid w:val="005451EA"/>
    <w:rsid w:val="00547D99"/>
    <w:rsid w:val="00553431"/>
    <w:rsid w:val="00565130"/>
    <w:rsid w:val="005701D6"/>
    <w:rsid w:val="00580019"/>
    <w:rsid w:val="00583DF9"/>
    <w:rsid w:val="00591ABF"/>
    <w:rsid w:val="00592930"/>
    <w:rsid w:val="00597A8A"/>
    <w:rsid w:val="005A05E9"/>
    <w:rsid w:val="005A2ABB"/>
    <w:rsid w:val="005A3E8B"/>
    <w:rsid w:val="005A7FEE"/>
    <w:rsid w:val="005B282A"/>
    <w:rsid w:val="005B373E"/>
    <w:rsid w:val="005B65EE"/>
    <w:rsid w:val="005C056C"/>
    <w:rsid w:val="005C124B"/>
    <w:rsid w:val="005C1FB9"/>
    <w:rsid w:val="005D1314"/>
    <w:rsid w:val="005D6228"/>
    <w:rsid w:val="005E2190"/>
    <w:rsid w:val="005F2B62"/>
    <w:rsid w:val="00600040"/>
    <w:rsid w:val="00600491"/>
    <w:rsid w:val="00603114"/>
    <w:rsid w:val="00606A38"/>
    <w:rsid w:val="00610594"/>
    <w:rsid w:val="0061281D"/>
    <w:rsid w:val="00622DE5"/>
    <w:rsid w:val="00634031"/>
    <w:rsid w:val="0064427A"/>
    <w:rsid w:val="00652522"/>
    <w:rsid w:val="006545FB"/>
    <w:rsid w:val="00662EA0"/>
    <w:rsid w:val="00664BA9"/>
    <w:rsid w:val="00675DF0"/>
    <w:rsid w:val="00677FA2"/>
    <w:rsid w:val="0068451B"/>
    <w:rsid w:val="00686A38"/>
    <w:rsid w:val="00686BCC"/>
    <w:rsid w:val="00692FBB"/>
    <w:rsid w:val="006A305D"/>
    <w:rsid w:val="006A3ADB"/>
    <w:rsid w:val="006A5CEE"/>
    <w:rsid w:val="006B5340"/>
    <w:rsid w:val="006B66F8"/>
    <w:rsid w:val="006B6771"/>
    <w:rsid w:val="006B7EFB"/>
    <w:rsid w:val="006C63B5"/>
    <w:rsid w:val="006D047D"/>
    <w:rsid w:val="006E3E76"/>
    <w:rsid w:val="006E53EB"/>
    <w:rsid w:val="006E7224"/>
    <w:rsid w:val="006E7E88"/>
    <w:rsid w:val="006F0ACA"/>
    <w:rsid w:val="006F5AD9"/>
    <w:rsid w:val="00700361"/>
    <w:rsid w:val="0071773A"/>
    <w:rsid w:val="00720B71"/>
    <w:rsid w:val="00740000"/>
    <w:rsid w:val="0074409F"/>
    <w:rsid w:val="00751856"/>
    <w:rsid w:val="0075453E"/>
    <w:rsid w:val="00756D75"/>
    <w:rsid w:val="00762918"/>
    <w:rsid w:val="00762A80"/>
    <w:rsid w:val="00766629"/>
    <w:rsid w:val="00767C19"/>
    <w:rsid w:val="0077210E"/>
    <w:rsid w:val="00772AB7"/>
    <w:rsid w:val="00772CFF"/>
    <w:rsid w:val="00774E49"/>
    <w:rsid w:val="00797D4E"/>
    <w:rsid w:val="007A12DA"/>
    <w:rsid w:val="007A5D25"/>
    <w:rsid w:val="007B1C45"/>
    <w:rsid w:val="007B1D56"/>
    <w:rsid w:val="007B3BE6"/>
    <w:rsid w:val="007C001D"/>
    <w:rsid w:val="007C3BEB"/>
    <w:rsid w:val="007D2DA7"/>
    <w:rsid w:val="007D47B0"/>
    <w:rsid w:val="007D621E"/>
    <w:rsid w:val="007D65E8"/>
    <w:rsid w:val="007E20ED"/>
    <w:rsid w:val="007F2308"/>
    <w:rsid w:val="007F4402"/>
    <w:rsid w:val="007F5341"/>
    <w:rsid w:val="008038B5"/>
    <w:rsid w:val="00803F9F"/>
    <w:rsid w:val="00806242"/>
    <w:rsid w:val="008062E7"/>
    <w:rsid w:val="00810D80"/>
    <w:rsid w:val="0081330E"/>
    <w:rsid w:val="0082016E"/>
    <w:rsid w:val="00822023"/>
    <w:rsid w:val="00832413"/>
    <w:rsid w:val="0083514D"/>
    <w:rsid w:val="00837D12"/>
    <w:rsid w:val="00843186"/>
    <w:rsid w:val="008467C8"/>
    <w:rsid w:val="00846F2F"/>
    <w:rsid w:val="00850C25"/>
    <w:rsid w:val="008606A7"/>
    <w:rsid w:val="00867603"/>
    <w:rsid w:val="008843A5"/>
    <w:rsid w:val="00890E32"/>
    <w:rsid w:val="00892FC3"/>
    <w:rsid w:val="00893B55"/>
    <w:rsid w:val="008A4222"/>
    <w:rsid w:val="008A6AED"/>
    <w:rsid w:val="008B32B4"/>
    <w:rsid w:val="008B5F1E"/>
    <w:rsid w:val="008C2864"/>
    <w:rsid w:val="008C31BE"/>
    <w:rsid w:val="008C4061"/>
    <w:rsid w:val="008D0A7C"/>
    <w:rsid w:val="008D5DB4"/>
    <w:rsid w:val="008F0DDC"/>
    <w:rsid w:val="00901D61"/>
    <w:rsid w:val="00902E18"/>
    <w:rsid w:val="009038FD"/>
    <w:rsid w:val="00911D6B"/>
    <w:rsid w:val="0091605C"/>
    <w:rsid w:val="00916F21"/>
    <w:rsid w:val="0093341F"/>
    <w:rsid w:val="00936763"/>
    <w:rsid w:val="00937BC7"/>
    <w:rsid w:val="00940B20"/>
    <w:rsid w:val="00960E4C"/>
    <w:rsid w:val="009703D4"/>
    <w:rsid w:val="00973CA6"/>
    <w:rsid w:val="009859F6"/>
    <w:rsid w:val="0099356B"/>
    <w:rsid w:val="009C1F38"/>
    <w:rsid w:val="009C2E5B"/>
    <w:rsid w:val="009C5C87"/>
    <w:rsid w:val="009C7AFC"/>
    <w:rsid w:val="009E38B1"/>
    <w:rsid w:val="009E5719"/>
    <w:rsid w:val="009E64CE"/>
    <w:rsid w:val="009F706D"/>
    <w:rsid w:val="00A016A8"/>
    <w:rsid w:val="00A02BDC"/>
    <w:rsid w:val="00A03EAB"/>
    <w:rsid w:val="00A0481F"/>
    <w:rsid w:val="00A0602F"/>
    <w:rsid w:val="00A0756C"/>
    <w:rsid w:val="00A107C1"/>
    <w:rsid w:val="00A11CBC"/>
    <w:rsid w:val="00A13686"/>
    <w:rsid w:val="00A13A5C"/>
    <w:rsid w:val="00A229F9"/>
    <w:rsid w:val="00A22FDB"/>
    <w:rsid w:val="00A27F9E"/>
    <w:rsid w:val="00A313E4"/>
    <w:rsid w:val="00A41A4E"/>
    <w:rsid w:val="00A42D4B"/>
    <w:rsid w:val="00A43A8E"/>
    <w:rsid w:val="00A44125"/>
    <w:rsid w:val="00A46361"/>
    <w:rsid w:val="00A47D74"/>
    <w:rsid w:val="00A56EE1"/>
    <w:rsid w:val="00A60D97"/>
    <w:rsid w:val="00A62AD8"/>
    <w:rsid w:val="00A759A7"/>
    <w:rsid w:val="00A87C6A"/>
    <w:rsid w:val="00AA10E3"/>
    <w:rsid w:val="00AA614E"/>
    <w:rsid w:val="00AB124A"/>
    <w:rsid w:val="00AB2EA1"/>
    <w:rsid w:val="00AC4AEB"/>
    <w:rsid w:val="00AE09DE"/>
    <w:rsid w:val="00AE11D8"/>
    <w:rsid w:val="00AE4069"/>
    <w:rsid w:val="00AE47CD"/>
    <w:rsid w:val="00AE5028"/>
    <w:rsid w:val="00AE5D73"/>
    <w:rsid w:val="00AE6052"/>
    <w:rsid w:val="00AE7454"/>
    <w:rsid w:val="00AF654E"/>
    <w:rsid w:val="00AF6E43"/>
    <w:rsid w:val="00AF754E"/>
    <w:rsid w:val="00AF7CA3"/>
    <w:rsid w:val="00B015FE"/>
    <w:rsid w:val="00B028EF"/>
    <w:rsid w:val="00B052F4"/>
    <w:rsid w:val="00B16021"/>
    <w:rsid w:val="00B1681E"/>
    <w:rsid w:val="00B2017E"/>
    <w:rsid w:val="00B24216"/>
    <w:rsid w:val="00B2560B"/>
    <w:rsid w:val="00B256BB"/>
    <w:rsid w:val="00B31522"/>
    <w:rsid w:val="00B33446"/>
    <w:rsid w:val="00B33F8A"/>
    <w:rsid w:val="00B4066F"/>
    <w:rsid w:val="00B53BC4"/>
    <w:rsid w:val="00B5503D"/>
    <w:rsid w:val="00B6163A"/>
    <w:rsid w:val="00B6241D"/>
    <w:rsid w:val="00B62E95"/>
    <w:rsid w:val="00B6377A"/>
    <w:rsid w:val="00B66667"/>
    <w:rsid w:val="00B7220F"/>
    <w:rsid w:val="00B72FF3"/>
    <w:rsid w:val="00BB24A8"/>
    <w:rsid w:val="00BB452D"/>
    <w:rsid w:val="00BB53A9"/>
    <w:rsid w:val="00BB5E3E"/>
    <w:rsid w:val="00BC09EA"/>
    <w:rsid w:val="00BC1679"/>
    <w:rsid w:val="00BC19CF"/>
    <w:rsid w:val="00BC494D"/>
    <w:rsid w:val="00BD1E73"/>
    <w:rsid w:val="00BD241E"/>
    <w:rsid w:val="00BE057E"/>
    <w:rsid w:val="00BF4130"/>
    <w:rsid w:val="00BF585D"/>
    <w:rsid w:val="00C01A74"/>
    <w:rsid w:val="00C0436F"/>
    <w:rsid w:val="00C11DB7"/>
    <w:rsid w:val="00C172D1"/>
    <w:rsid w:val="00C233AE"/>
    <w:rsid w:val="00C24901"/>
    <w:rsid w:val="00C250EC"/>
    <w:rsid w:val="00C256D7"/>
    <w:rsid w:val="00C328F3"/>
    <w:rsid w:val="00C33875"/>
    <w:rsid w:val="00C34164"/>
    <w:rsid w:val="00C4542E"/>
    <w:rsid w:val="00C5280B"/>
    <w:rsid w:val="00C6354C"/>
    <w:rsid w:val="00C70D0C"/>
    <w:rsid w:val="00C8493B"/>
    <w:rsid w:val="00C84E15"/>
    <w:rsid w:val="00C9402C"/>
    <w:rsid w:val="00CA2530"/>
    <w:rsid w:val="00CA43C1"/>
    <w:rsid w:val="00CB22AB"/>
    <w:rsid w:val="00CC563A"/>
    <w:rsid w:val="00CC6EA2"/>
    <w:rsid w:val="00CD18D0"/>
    <w:rsid w:val="00CD33BC"/>
    <w:rsid w:val="00CD66E7"/>
    <w:rsid w:val="00CE2323"/>
    <w:rsid w:val="00CE27AB"/>
    <w:rsid w:val="00CF0CB7"/>
    <w:rsid w:val="00D03269"/>
    <w:rsid w:val="00D068F3"/>
    <w:rsid w:val="00D07939"/>
    <w:rsid w:val="00D10336"/>
    <w:rsid w:val="00D11176"/>
    <w:rsid w:val="00D13A73"/>
    <w:rsid w:val="00D41A49"/>
    <w:rsid w:val="00D43CFF"/>
    <w:rsid w:val="00D45860"/>
    <w:rsid w:val="00D56C39"/>
    <w:rsid w:val="00D70589"/>
    <w:rsid w:val="00D70C81"/>
    <w:rsid w:val="00D7516A"/>
    <w:rsid w:val="00D803D5"/>
    <w:rsid w:val="00D82482"/>
    <w:rsid w:val="00D936B2"/>
    <w:rsid w:val="00D960C1"/>
    <w:rsid w:val="00DA0424"/>
    <w:rsid w:val="00DA216F"/>
    <w:rsid w:val="00DC11CA"/>
    <w:rsid w:val="00DC488F"/>
    <w:rsid w:val="00DD36D3"/>
    <w:rsid w:val="00DD3E1C"/>
    <w:rsid w:val="00DE52DC"/>
    <w:rsid w:val="00DF6AF9"/>
    <w:rsid w:val="00E04BF6"/>
    <w:rsid w:val="00E108F9"/>
    <w:rsid w:val="00E205AB"/>
    <w:rsid w:val="00E3084D"/>
    <w:rsid w:val="00E31F73"/>
    <w:rsid w:val="00E3778E"/>
    <w:rsid w:val="00E45014"/>
    <w:rsid w:val="00E51085"/>
    <w:rsid w:val="00E533D4"/>
    <w:rsid w:val="00E53F3D"/>
    <w:rsid w:val="00E65883"/>
    <w:rsid w:val="00E722F4"/>
    <w:rsid w:val="00E723B0"/>
    <w:rsid w:val="00E7564A"/>
    <w:rsid w:val="00E815DF"/>
    <w:rsid w:val="00E8354A"/>
    <w:rsid w:val="00EA1BCB"/>
    <w:rsid w:val="00EA1F86"/>
    <w:rsid w:val="00EA31FB"/>
    <w:rsid w:val="00EB1206"/>
    <w:rsid w:val="00EB4165"/>
    <w:rsid w:val="00EB46A2"/>
    <w:rsid w:val="00EC0063"/>
    <w:rsid w:val="00EC0639"/>
    <w:rsid w:val="00EC0F2F"/>
    <w:rsid w:val="00EC1779"/>
    <w:rsid w:val="00EC5CD3"/>
    <w:rsid w:val="00EC6C88"/>
    <w:rsid w:val="00ED03E0"/>
    <w:rsid w:val="00EE29EB"/>
    <w:rsid w:val="00EE3271"/>
    <w:rsid w:val="00EE3440"/>
    <w:rsid w:val="00EE7874"/>
    <w:rsid w:val="00F00351"/>
    <w:rsid w:val="00F0144B"/>
    <w:rsid w:val="00F17C8D"/>
    <w:rsid w:val="00F22685"/>
    <w:rsid w:val="00F24DEF"/>
    <w:rsid w:val="00F406F3"/>
    <w:rsid w:val="00F54430"/>
    <w:rsid w:val="00F702BB"/>
    <w:rsid w:val="00F70844"/>
    <w:rsid w:val="00F72B14"/>
    <w:rsid w:val="00F755A3"/>
    <w:rsid w:val="00F87AEF"/>
    <w:rsid w:val="00F90CCA"/>
    <w:rsid w:val="00F92F4C"/>
    <w:rsid w:val="00F94703"/>
    <w:rsid w:val="00FA3F76"/>
    <w:rsid w:val="00FA5A6F"/>
    <w:rsid w:val="00FB2CF3"/>
    <w:rsid w:val="00FB2FB0"/>
    <w:rsid w:val="00FB5A3A"/>
    <w:rsid w:val="00FB6BC2"/>
    <w:rsid w:val="00FC5111"/>
    <w:rsid w:val="00FD0ADD"/>
    <w:rsid w:val="00FD1481"/>
    <w:rsid w:val="00FD5843"/>
    <w:rsid w:val="00FD65AB"/>
    <w:rsid w:val="00FE5CC6"/>
    <w:rsid w:val="00FF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F2499FE-1847-4F3A-95A9-2F00BD9F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9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D621E"/>
    <w:pPr>
      <w:jc w:val="center"/>
    </w:pPr>
    <w:rPr>
      <w:rFonts w:ascii="ＭＳ Ｐ明朝" w:eastAsia="ＭＳ Ｐ明朝" w:hAnsi="ＭＳ Ｐ明朝"/>
      <w:sz w:val="22"/>
      <w:szCs w:val="22"/>
    </w:rPr>
  </w:style>
  <w:style w:type="paragraph" w:styleId="a4">
    <w:name w:val="Closing"/>
    <w:basedOn w:val="a"/>
    <w:rsid w:val="007D621E"/>
    <w:pPr>
      <w:jc w:val="right"/>
    </w:pPr>
    <w:rPr>
      <w:rFonts w:ascii="ＭＳ Ｐ明朝" w:eastAsia="ＭＳ Ｐ明朝" w:hAnsi="ＭＳ Ｐ明朝"/>
      <w:sz w:val="22"/>
      <w:szCs w:val="22"/>
    </w:rPr>
  </w:style>
  <w:style w:type="paragraph" w:styleId="a5">
    <w:name w:val="Balloon Text"/>
    <w:basedOn w:val="a"/>
    <w:semiHidden/>
    <w:rsid w:val="00E108F9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5F2B62"/>
  </w:style>
  <w:style w:type="table" w:styleId="a7">
    <w:name w:val="Table Grid"/>
    <w:basedOn w:val="a1"/>
    <w:rsid w:val="007721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B1602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B16021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E815D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施行注意</vt:lpstr>
      <vt:lpstr>施行注意</vt:lpstr>
    </vt:vector>
  </TitlesOfParts>
  <Company>厚生労働省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施行注意</dc:title>
  <dc:creator>加地美冴</dc:creator>
  <cp:lastModifiedBy>辻江美</cp:lastModifiedBy>
  <cp:revision>214</cp:revision>
  <cp:lastPrinted>2019-10-10T02:22:00Z</cp:lastPrinted>
  <dcterms:created xsi:type="dcterms:W3CDTF">2013-03-14T06:56:00Z</dcterms:created>
  <dcterms:modified xsi:type="dcterms:W3CDTF">2024-03-01T05:11:00Z</dcterms:modified>
</cp:coreProperties>
</file>