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A169B" w14:textId="77777777" w:rsidR="00804E96" w:rsidRDefault="000C020E">
      <w:pPr>
        <w:spacing w:afterLines="50" w:after="180"/>
        <w:ind w:leftChars="200" w:left="420"/>
        <w:rPr>
          <w:rFonts w:eastAsia="HGS創英角ｺﾞｼｯｸUB"/>
          <w:b/>
          <w:bCs/>
          <w:shadow/>
          <w:sz w:val="28"/>
        </w:rPr>
      </w:pPr>
      <w:r>
        <w:rPr>
          <w:rFonts w:eastAsia="HGS創英角ｺﾞｼｯｸUB"/>
          <w:b/>
          <w:bCs/>
          <w:shadow/>
          <w:noProof/>
          <w:sz w:val="20"/>
        </w:rPr>
        <w:pict w14:anchorId="00C06BFA">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_x0000_s1034" type="#_x0000_t130" style="position:absolute;left:0;text-align:left;margin-left:153.3pt;margin-top:10.7pt;width:34.5pt;height:17.25pt;flip:x;z-index:251658240" fillcolor="#cfc" stroked="f">
            <v:fill color2="fill darken(118)" angle="-90" method="linear sigma" focus="100%" type="gradient"/>
          </v:shape>
        </w:pict>
      </w:r>
      <w:r>
        <w:rPr>
          <w:rFonts w:eastAsia="HGS創英角ｺﾞｼｯｸUB"/>
          <w:b/>
          <w:bCs/>
          <w:shadow/>
          <w:noProof/>
          <w:sz w:val="20"/>
        </w:rPr>
        <w:pict w14:anchorId="70FB02B3">
          <v:shape id="_x0000_s1032" type="#_x0000_t130" style="position:absolute;left:0;text-align:left;margin-left:-15.45pt;margin-top:10.7pt;width:34.5pt;height:17.25pt;z-index:251657216" fillcolor="#cfc" stroked="f">
            <v:fill color2="fill darken(118)" angle="-90" method="linear sigma" type="gradient"/>
          </v:shape>
        </w:pict>
      </w:r>
      <w:r w:rsidR="00804E96">
        <w:rPr>
          <w:rFonts w:eastAsia="HGS創英角ｺﾞｼｯｸUB" w:hint="eastAsia"/>
          <w:b/>
          <w:bCs/>
          <w:shadow/>
          <w:sz w:val="28"/>
        </w:rPr>
        <w:t>労使協定のモデル例</w:t>
      </w:r>
    </w:p>
    <w:p w14:paraId="68621092" w14:textId="77777777" w:rsidR="00804E96" w:rsidRDefault="00804E96">
      <w:pPr>
        <w:numPr>
          <w:ilvl w:val="0"/>
          <w:numId w:val="1"/>
        </w:numPr>
        <w:spacing w:afterLines="50" w:after="180"/>
        <w:rPr>
          <w:rFonts w:eastAsia="HG丸ｺﾞｼｯｸM-PRO"/>
          <w:b/>
          <w:bCs/>
          <w:sz w:val="22"/>
        </w:rPr>
      </w:pPr>
      <w:r>
        <w:rPr>
          <w:rFonts w:eastAsia="HG丸ｺﾞｼｯｸM-PRO" w:hint="eastAsia"/>
          <w:b/>
          <w:bCs/>
          <w:sz w:val="22"/>
        </w:rPr>
        <w:t>一斉付与方式の場合</w:t>
      </w:r>
    </w:p>
    <w:tbl>
      <w:tblPr>
        <w:tblW w:w="8789"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9"/>
      </w:tblGrid>
      <w:tr w:rsidR="00804E96" w14:paraId="40EB845B" w14:textId="77777777">
        <w:trPr>
          <w:trHeight w:val="5344"/>
        </w:trPr>
        <w:tc>
          <w:tcPr>
            <w:tcW w:w="8702" w:type="dxa"/>
          </w:tcPr>
          <w:p w14:paraId="1522B032" w14:textId="77777777" w:rsidR="00804E96" w:rsidRDefault="00804E96">
            <w:pPr>
              <w:spacing w:beforeLines="50" w:before="180"/>
              <w:jc w:val="center"/>
              <w:rPr>
                <w:rFonts w:eastAsia="ＭＳ ゴシック"/>
                <w:b/>
                <w:bCs/>
                <w:sz w:val="24"/>
              </w:rPr>
            </w:pPr>
            <w:r>
              <w:rPr>
                <w:rFonts w:eastAsia="ＭＳ ゴシック" w:hint="eastAsia"/>
                <w:b/>
                <w:bCs/>
                <w:sz w:val="24"/>
              </w:rPr>
              <w:t>年次有給休暇の計画的付与に関する労使協定（例）</w:t>
            </w:r>
          </w:p>
          <w:p w14:paraId="6ECE2B01" w14:textId="77777777" w:rsidR="00804E96" w:rsidRDefault="00804E96">
            <w:pPr>
              <w:spacing w:beforeLines="50" w:before="180" w:line="280" w:lineRule="exact"/>
              <w:ind w:leftChars="200" w:left="420" w:rightChars="50" w:right="105"/>
              <w:rPr>
                <w:rFonts w:ascii="ＭＳ 明朝" w:hAnsi="ＭＳ 明朝"/>
              </w:rPr>
            </w:pPr>
            <w:r>
              <w:rPr>
                <w:rFonts w:ascii="ＭＳ 明朝" w:hAnsi="ＭＳ 明朝" w:hint="eastAsia"/>
              </w:rPr>
              <w:t>○○製作所株式会社と○○製作所労働組合とは、標記に関して次のとおり協定する。</w:t>
            </w:r>
          </w:p>
          <w:p w14:paraId="7654B215"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１　当社の本社に勤務する社員が有する平成○年度の年次有給休暇のうち4日分については、次の日に与えるものとする。</w:t>
            </w:r>
            <w:r>
              <w:rPr>
                <w:rFonts w:ascii="ＭＳ 明朝" w:hAnsi="ＭＳ 明朝"/>
              </w:rPr>
              <w:br/>
            </w:r>
            <w:r>
              <w:rPr>
                <w:rFonts w:hint="eastAsia"/>
              </w:rPr>
              <w:t>４</w:t>
            </w:r>
            <w:r>
              <w:rPr>
                <w:rFonts w:ascii="ＭＳ 明朝" w:hAnsi="ＭＳ 明朝" w:hint="eastAsia"/>
              </w:rPr>
              <w:t>月２６日、３０日、５月２日、７日</w:t>
            </w:r>
          </w:p>
          <w:p w14:paraId="2A40BF0D"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２　当社社員であって、その有する年次有給休暇の日数から５日を差し引いた残日数が「４日」に満たないものについては、その不足する日数の限度で、第１項に掲げる日に特別有給休暇を与える。</w:t>
            </w:r>
          </w:p>
          <w:p w14:paraId="10EE0D19"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３　この協定の定めにかかわらず、業務遂行上やむを得ない事由のため指定日に出勤を必要とするときは、会社は組合と協議の上、第１項に定める指定日を変更するものとする。</w:t>
            </w:r>
          </w:p>
          <w:p w14:paraId="1779347A" w14:textId="77777777" w:rsidR="00804E96" w:rsidRDefault="00804E96">
            <w:pPr>
              <w:tabs>
                <w:tab w:val="left" w:pos="6195"/>
              </w:tabs>
              <w:spacing w:before="50" w:line="280" w:lineRule="exact"/>
              <w:ind w:leftChars="400" w:left="840" w:right="50"/>
              <w:rPr>
                <w:rFonts w:ascii="ＭＳ 明朝" w:hAnsi="ＭＳ 明朝"/>
              </w:rPr>
            </w:pPr>
            <w:r>
              <w:rPr>
                <w:rFonts w:ascii="ＭＳ 明朝" w:hAnsi="ＭＳ 明朝" w:hint="eastAsia"/>
              </w:rPr>
              <w:t>平成○年○月○日</w:t>
            </w:r>
            <w:r>
              <w:rPr>
                <w:rFonts w:ascii="ＭＳ 明朝" w:hAnsi="ＭＳ 明朝"/>
              </w:rPr>
              <w:tab/>
            </w:r>
            <w:r>
              <w:rPr>
                <w:rFonts w:ascii="ＭＳ 明朝" w:hAnsi="ＭＳ 明朝" w:hint="eastAsia"/>
              </w:rPr>
              <w:t>○○製作所株式会社</w:t>
            </w:r>
          </w:p>
          <w:p w14:paraId="1FDEEF3C" w14:textId="77777777" w:rsidR="00804E96" w:rsidRDefault="00804E96">
            <w:pPr>
              <w:tabs>
                <w:tab w:val="left" w:pos="6300"/>
              </w:tabs>
              <w:spacing w:before="50" w:line="280" w:lineRule="exact"/>
              <w:ind w:leftChars="500" w:left="1050" w:right="50"/>
              <w:rPr>
                <w:rFonts w:ascii="ＭＳ 明朝" w:hAnsi="ＭＳ 明朝"/>
              </w:rPr>
            </w:pPr>
            <w:r>
              <w:rPr>
                <w:rFonts w:ascii="ＭＳ 明朝" w:hAnsi="ＭＳ 明朝" w:hint="eastAsia"/>
              </w:rPr>
              <w:tab/>
              <w:t>代表取締役　○○○○</w:t>
            </w:r>
          </w:p>
          <w:p w14:paraId="468C8C24" w14:textId="77777777" w:rsidR="00804E96" w:rsidRDefault="00804E96">
            <w:pPr>
              <w:tabs>
                <w:tab w:val="left" w:pos="6195"/>
              </w:tabs>
              <w:spacing w:before="50" w:line="280" w:lineRule="exact"/>
              <w:ind w:left="200" w:right="50"/>
              <w:rPr>
                <w:rFonts w:ascii="ＭＳ 明朝" w:hAnsi="ＭＳ 明朝"/>
              </w:rPr>
            </w:pPr>
            <w:r>
              <w:rPr>
                <w:rFonts w:ascii="ＭＳ 明朝" w:hAnsi="ＭＳ 明朝" w:hint="eastAsia"/>
              </w:rPr>
              <w:tab/>
              <w:t>○○製作所労働組合</w:t>
            </w:r>
          </w:p>
          <w:p w14:paraId="18E91586" w14:textId="77777777" w:rsidR="00804E96" w:rsidRDefault="00804E96">
            <w:pPr>
              <w:tabs>
                <w:tab w:val="left" w:pos="6300"/>
              </w:tabs>
              <w:spacing w:before="50" w:afterLines="50" w:after="180" w:line="280" w:lineRule="exact"/>
              <w:ind w:leftChars="500" w:left="1050" w:right="50"/>
            </w:pPr>
            <w:r>
              <w:rPr>
                <w:rFonts w:ascii="ＭＳ 明朝" w:hAnsi="ＭＳ 明朝" w:hint="eastAsia"/>
              </w:rPr>
              <w:tab/>
              <w:t>執行委員長　○○○○</w:t>
            </w:r>
          </w:p>
        </w:tc>
      </w:tr>
    </w:tbl>
    <w:p w14:paraId="26416642" w14:textId="77777777" w:rsidR="00804E96" w:rsidRDefault="00804E96"/>
    <w:p w14:paraId="35FCCB97" w14:textId="77777777" w:rsidR="00804E96" w:rsidRDefault="00804E96">
      <w:pPr>
        <w:numPr>
          <w:ilvl w:val="0"/>
          <w:numId w:val="1"/>
        </w:numPr>
        <w:spacing w:afterLines="50" w:after="180"/>
        <w:rPr>
          <w:rFonts w:eastAsia="HG丸ｺﾞｼｯｸM-PRO"/>
          <w:b/>
          <w:bCs/>
          <w:sz w:val="22"/>
        </w:rPr>
      </w:pPr>
      <w:r>
        <w:rPr>
          <w:rFonts w:eastAsia="HG丸ｺﾞｼｯｸM-PRO" w:hint="eastAsia"/>
          <w:b/>
          <w:bCs/>
          <w:sz w:val="22"/>
        </w:rPr>
        <w:t>グループ別付与方式の場合</w:t>
      </w:r>
    </w:p>
    <w:tbl>
      <w:tblPr>
        <w:tblW w:w="8789"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9"/>
      </w:tblGrid>
      <w:tr w:rsidR="00804E96" w14:paraId="54ECB3ED" w14:textId="77777777">
        <w:trPr>
          <w:trHeight w:val="6436"/>
        </w:trPr>
        <w:tc>
          <w:tcPr>
            <w:tcW w:w="8789" w:type="dxa"/>
          </w:tcPr>
          <w:p w14:paraId="3E1B42FC" w14:textId="77777777" w:rsidR="00804E96" w:rsidRDefault="00804E96">
            <w:pPr>
              <w:spacing w:beforeLines="50" w:before="180"/>
              <w:jc w:val="center"/>
              <w:rPr>
                <w:rFonts w:eastAsia="ＭＳ ゴシック"/>
                <w:b/>
                <w:bCs/>
                <w:sz w:val="24"/>
              </w:rPr>
            </w:pPr>
            <w:r>
              <w:rPr>
                <w:rFonts w:eastAsia="ＭＳ ゴシック" w:hint="eastAsia"/>
                <w:b/>
                <w:bCs/>
                <w:sz w:val="24"/>
              </w:rPr>
              <w:t>年次有給休暇の計画的付与に関する労使協定（例）</w:t>
            </w:r>
          </w:p>
          <w:p w14:paraId="36E5A34D" w14:textId="77777777" w:rsidR="00804E96" w:rsidRDefault="00804E96">
            <w:pPr>
              <w:spacing w:beforeLines="50" w:before="180" w:line="280" w:lineRule="exact"/>
              <w:ind w:leftChars="200" w:left="420" w:rightChars="50" w:right="105"/>
              <w:rPr>
                <w:rFonts w:ascii="ＭＳ 明朝" w:hAnsi="ＭＳ 明朝"/>
                <w:spacing w:val="-6"/>
              </w:rPr>
            </w:pPr>
            <w:r>
              <w:rPr>
                <w:rFonts w:ascii="ＭＳ 明朝" w:hAnsi="ＭＳ 明朝" w:hint="eastAsia"/>
                <w:spacing w:val="-6"/>
              </w:rPr>
              <w:t>○○商事株式会社と同社従業員代表○○○○とは、標記に関し、次のとおり協定する。</w:t>
            </w:r>
          </w:p>
          <w:p w14:paraId="22B68E13"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１　各課において、その所属の社員をＡ、Ｂの２グループに分けるものとする。</w:t>
            </w:r>
            <w:r>
              <w:rPr>
                <w:rFonts w:ascii="ＭＳ 明朝" w:hAnsi="ＭＳ 明朝"/>
              </w:rPr>
              <w:br/>
            </w:r>
            <w:r>
              <w:rPr>
                <w:rFonts w:ascii="ＭＳ 明朝" w:hAnsi="ＭＳ 明朝" w:hint="eastAsia"/>
              </w:rPr>
              <w:t>その調整と決定は各課長が行う。</w:t>
            </w:r>
          </w:p>
          <w:p w14:paraId="50754538" w14:textId="77777777" w:rsidR="00804E96" w:rsidRDefault="00804E96">
            <w:pPr>
              <w:spacing w:before="50" w:afterLines="20" w:after="72" w:line="280" w:lineRule="exact"/>
              <w:ind w:leftChars="100" w:left="420" w:rightChars="50" w:right="105" w:hangingChars="100" w:hanging="210"/>
              <w:rPr>
                <w:rFonts w:ascii="ＭＳ 明朝" w:hAnsi="ＭＳ 明朝"/>
              </w:rPr>
            </w:pPr>
            <w:r>
              <w:rPr>
                <w:rFonts w:ascii="ＭＳ 明朝" w:hAnsi="ＭＳ 明朝" w:hint="eastAsia"/>
              </w:rPr>
              <w:t>２　各社員が保有する平成○年度の年次有給休暇のうち５日分については各グループの区分に応じて、次表のとおり与えるものとする。</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9"/>
              <w:gridCol w:w="2499"/>
            </w:tblGrid>
            <w:tr w:rsidR="00804E96" w14:paraId="4AE35DC8" w14:textId="77777777">
              <w:tc>
                <w:tcPr>
                  <w:tcW w:w="1759" w:type="dxa"/>
                </w:tcPr>
                <w:p w14:paraId="3DED58C6" w14:textId="77777777" w:rsidR="00804E96" w:rsidRDefault="00804E96">
                  <w:pPr>
                    <w:spacing w:before="50" w:line="280" w:lineRule="exact"/>
                    <w:ind w:left="200" w:rightChars="50" w:right="105"/>
                    <w:jc w:val="center"/>
                    <w:rPr>
                      <w:rFonts w:ascii="ＭＳ 明朝" w:hAnsi="ＭＳ 明朝"/>
                    </w:rPr>
                  </w:pPr>
                  <w:r>
                    <w:rPr>
                      <w:rFonts w:ascii="ＭＳ 明朝" w:hAnsi="ＭＳ 明朝" w:hint="eastAsia"/>
                    </w:rPr>
                    <w:t>Ａグループ</w:t>
                  </w:r>
                </w:p>
              </w:tc>
              <w:tc>
                <w:tcPr>
                  <w:tcW w:w="2499" w:type="dxa"/>
                </w:tcPr>
                <w:p w14:paraId="55737F31" w14:textId="77777777" w:rsidR="00804E96" w:rsidRDefault="00804E96">
                  <w:pPr>
                    <w:spacing w:before="50" w:line="280" w:lineRule="exact"/>
                    <w:ind w:left="200" w:rightChars="50" w:right="105"/>
                    <w:rPr>
                      <w:rFonts w:ascii="ＭＳ 明朝" w:hAnsi="ＭＳ 明朝"/>
                    </w:rPr>
                  </w:pPr>
                  <w:r w:rsidRPr="00AF2A8F">
                    <w:rPr>
                      <w:rFonts w:ascii="ＭＳ 明朝" w:hAnsi="ＭＳ 明朝" w:hint="eastAsia"/>
                      <w:spacing w:val="30"/>
                      <w:kern w:val="0"/>
                      <w:fitText w:val="1890" w:id="-1318942976"/>
                    </w:rPr>
                    <w:t>８月５日～９日</w:t>
                  </w:r>
                </w:p>
              </w:tc>
            </w:tr>
            <w:tr w:rsidR="00804E96" w14:paraId="6C483B8A" w14:textId="77777777">
              <w:tc>
                <w:tcPr>
                  <w:tcW w:w="1759" w:type="dxa"/>
                </w:tcPr>
                <w:p w14:paraId="0F91997A" w14:textId="77777777" w:rsidR="00804E96" w:rsidRDefault="00804E96">
                  <w:pPr>
                    <w:spacing w:before="50" w:line="280" w:lineRule="exact"/>
                    <w:ind w:left="200" w:rightChars="50" w:right="105"/>
                    <w:jc w:val="center"/>
                    <w:rPr>
                      <w:rFonts w:ascii="ＭＳ 明朝" w:hAnsi="ＭＳ 明朝"/>
                    </w:rPr>
                  </w:pPr>
                  <w:r>
                    <w:rPr>
                      <w:rFonts w:ascii="ＭＳ 明朝" w:hAnsi="ＭＳ 明朝" w:hint="eastAsia"/>
                    </w:rPr>
                    <w:t>Ｂグループ</w:t>
                  </w:r>
                </w:p>
              </w:tc>
              <w:tc>
                <w:tcPr>
                  <w:tcW w:w="2499" w:type="dxa"/>
                </w:tcPr>
                <w:p w14:paraId="5FB98C4C" w14:textId="77777777" w:rsidR="00804E96" w:rsidRDefault="00804E96">
                  <w:pPr>
                    <w:spacing w:before="50" w:line="280" w:lineRule="exact"/>
                    <w:ind w:left="200" w:rightChars="50" w:right="105"/>
                    <w:rPr>
                      <w:rFonts w:ascii="ＭＳ 明朝" w:hAnsi="ＭＳ 明朝"/>
                    </w:rPr>
                  </w:pPr>
                  <w:r>
                    <w:rPr>
                      <w:rFonts w:ascii="ＭＳ 明朝" w:hAnsi="ＭＳ 明朝" w:hint="eastAsia"/>
                    </w:rPr>
                    <w:t>８月１２日～１６日</w:t>
                  </w:r>
                </w:p>
              </w:tc>
            </w:tr>
          </w:tbl>
          <w:p w14:paraId="2A21079C"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３　社員のうち、その保有する年次有給休暇の日数から５日を差し引いた日数が「５日」に満たないものについては、その不足する日数の限度で、第２項に掲げる日に特別有給休暇を与える。</w:t>
            </w:r>
          </w:p>
          <w:p w14:paraId="502DA37E"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４　この協定の定めにかかわらず、業務遂行上やむを得ない事由のため指定日に出勤を必要とするときは、会社は従業員代表と協議の上、第２項に定める指定日を変更するものとする。</w:t>
            </w:r>
          </w:p>
          <w:p w14:paraId="01E5FEFB" w14:textId="77777777" w:rsidR="00804E96" w:rsidRDefault="00804E96">
            <w:pPr>
              <w:tabs>
                <w:tab w:val="left" w:pos="6195"/>
              </w:tabs>
              <w:spacing w:before="50" w:line="280" w:lineRule="exact"/>
              <w:ind w:leftChars="400" w:left="840" w:right="50"/>
              <w:rPr>
                <w:rFonts w:ascii="ＭＳ 明朝" w:hAnsi="ＭＳ 明朝"/>
              </w:rPr>
            </w:pPr>
            <w:r>
              <w:rPr>
                <w:rFonts w:ascii="ＭＳ 明朝" w:hAnsi="ＭＳ 明朝" w:hint="eastAsia"/>
              </w:rPr>
              <w:t>平成○年○月○日</w:t>
            </w:r>
            <w:r>
              <w:rPr>
                <w:rFonts w:ascii="ＭＳ 明朝" w:hAnsi="ＭＳ 明朝"/>
              </w:rPr>
              <w:tab/>
            </w:r>
            <w:r>
              <w:rPr>
                <w:rFonts w:ascii="ＭＳ 明朝" w:hAnsi="ＭＳ 明朝" w:hint="eastAsia"/>
              </w:rPr>
              <w:t>○○商事株式会社</w:t>
            </w:r>
          </w:p>
          <w:p w14:paraId="6F738D5E" w14:textId="77777777" w:rsidR="00804E96" w:rsidRDefault="00804E96">
            <w:pPr>
              <w:tabs>
                <w:tab w:val="left" w:pos="5880"/>
              </w:tabs>
              <w:spacing w:before="50" w:line="280" w:lineRule="exact"/>
              <w:ind w:leftChars="500" w:left="1050" w:right="51"/>
              <w:rPr>
                <w:rFonts w:ascii="ＭＳ 明朝" w:hAnsi="ＭＳ 明朝"/>
              </w:rPr>
            </w:pPr>
            <w:r>
              <w:rPr>
                <w:rFonts w:ascii="ＭＳ 明朝" w:hAnsi="ＭＳ 明朝" w:hint="eastAsia"/>
              </w:rPr>
              <w:tab/>
              <w:t>取締役総務部長　○○○○</w:t>
            </w:r>
          </w:p>
          <w:p w14:paraId="3F03331B" w14:textId="77777777" w:rsidR="00804E96" w:rsidRDefault="00804E96">
            <w:pPr>
              <w:tabs>
                <w:tab w:val="left" w:pos="6195"/>
              </w:tabs>
              <w:spacing w:before="50" w:line="280" w:lineRule="exact"/>
              <w:ind w:left="200" w:right="50"/>
              <w:rPr>
                <w:rFonts w:ascii="ＭＳ 明朝" w:hAnsi="ＭＳ 明朝"/>
              </w:rPr>
            </w:pPr>
            <w:r>
              <w:rPr>
                <w:rFonts w:ascii="ＭＳ 明朝" w:hAnsi="ＭＳ 明朝" w:hint="eastAsia"/>
              </w:rPr>
              <w:tab/>
              <w:t>○○商事株式会社</w:t>
            </w:r>
          </w:p>
          <w:p w14:paraId="78CC6933" w14:textId="77777777" w:rsidR="00804E96" w:rsidRDefault="00804E96">
            <w:pPr>
              <w:tabs>
                <w:tab w:val="left" w:pos="6300"/>
              </w:tabs>
              <w:spacing w:before="50" w:line="280" w:lineRule="exact"/>
              <w:ind w:leftChars="500" w:left="1050" w:right="50"/>
            </w:pPr>
            <w:r>
              <w:tab/>
            </w:r>
            <w:r>
              <w:rPr>
                <w:rFonts w:hint="eastAsia"/>
              </w:rPr>
              <w:t xml:space="preserve">従業員代表　</w:t>
            </w:r>
            <w:r>
              <w:rPr>
                <w:rFonts w:ascii="ＭＳ 明朝" w:hAnsi="ＭＳ 明朝" w:hint="eastAsia"/>
              </w:rPr>
              <w:t>○○○○</w:t>
            </w:r>
          </w:p>
        </w:tc>
      </w:tr>
    </w:tbl>
    <w:p w14:paraId="17BF623E" w14:textId="77777777" w:rsidR="00804E96" w:rsidRDefault="00804E96">
      <w:pPr>
        <w:spacing w:afterLines="50" w:after="180"/>
        <w:rPr>
          <w:rFonts w:eastAsia="HG丸ｺﾞｼｯｸM-PRO"/>
          <w:b/>
          <w:bCs/>
          <w:sz w:val="22"/>
        </w:rPr>
      </w:pPr>
    </w:p>
    <w:p w14:paraId="2428A184" w14:textId="77777777" w:rsidR="00804E96" w:rsidRDefault="00804E96">
      <w:pPr>
        <w:numPr>
          <w:ilvl w:val="0"/>
          <w:numId w:val="1"/>
        </w:numPr>
        <w:spacing w:afterLines="50" w:after="180"/>
        <w:rPr>
          <w:rFonts w:eastAsia="HG丸ｺﾞｼｯｸM-PRO"/>
          <w:b/>
          <w:bCs/>
          <w:sz w:val="22"/>
        </w:rPr>
      </w:pPr>
      <w:r>
        <w:rPr>
          <w:rFonts w:eastAsia="HG丸ｺﾞｼｯｸM-PRO"/>
          <w:b/>
          <w:bCs/>
          <w:sz w:val="22"/>
        </w:rPr>
        <w:br w:type="page"/>
      </w:r>
      <w:r>
        <w:rPr>
          <w:rFonts w:eastAsia="HG丸ｺﾞｼｯｸM-PRO" w:hint="eastAsia"/>
          <w:b/>
          <w:bCs/>
          <w:sz w:val="22"/>
        </w:rPr>
        <w:lastRenderedPageBreak/>
        <w:t>個人別付与方式の場合</w:t>
      </w:r>
    </w:p>
    <w:tbl>
      <w:tblPr>
        <w:tblW w:w="8789"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9"/>
      </w:tblGrid>
      <w:tr w:rsidR="00804E96" w14:paraId="224DF61F" w14:textId="77777777">
        <w:trPr>
          <w:trHeight w:val="7275"/>
        </w:trPr>
        <w:tc>
          <w:tcPr>
            <w:tcW w:w="8789" w:type="dxa"/>
          </w:tcPr>
          <w:p w14:paraId="45C9193F" w14:textId="77777777" w:rsidR="00804E96" w:rsidRDefault="00804E96">
            <w:pPr>
              <w:spacing w:beforeLines="50" w:before="180"/>
              <w:jc w:val="center"/>
              <w:rPr>
                <w:rFonts w:eastAsia="ＭＳ ゴシック"/>
                <w:b/>
                <w:bCs/>
                <w:sz w:val="24"/>
              </w:rPr>
            </w:pPr>
            <w:r>
              <w:rPr>
                <w:rFonts w:eastAsia="ＭＳ ゴシック" w:hint="eastAsia"/>
                <w:b/>
                <w:bCs/>
                <w:sz w:val="24"/>
              </w:rPr>
              <w:t>年次有給休暇の計画的付与に関する労使協定（例）</w:t>
            </w:r>
          </w:p>
          <w:p w14:paraId="4EDA6CFD" w14:textId="77777777" w:rsidR="00804E96" w:rsidRDefault="00804E96">
            <w:pPr>
              <w:spacing w:beforeLines="50" w:before="180" w:line="280" w:lineRule="exact"/>
              <w:ind w:leftChars="200" w:left="420" w:rightChars="50" w:right="105"/>
              <w:rPr>
                <w:rFonts w:ascii="ＭＳ 明朝" w:hAnsi="ＭＳ 明朝"/>
                <w:spacing w:val="-6"/>
              </w:rPr>
            </w:pPr>
            <w:r>
              <w:rPr>
                <w:rFonts w:ascii="ＭＳ 明朝" w:hAnsi="ＭＳ 明朝" w:hint="eastAsia"/>
                <w:spacing w:val="-6"/>
              </w:rPr>
              <w:t>○○販売株式会社と同社従業員代表○○○○とは、標記に関して次のとおり協定する。</w:t>
            </w:r>
          </w:p>
          <w:p w14:paraId="2C93FD5A"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１　当社の従業員が保有する平成○年度の年次有給休暇（以下「年休」という。）のうち、５日を超える部分については６日を限度として計画的に付与するものとする。なお、その保有する年休の日数から５日を差し引いた日数が「６日」に満たないものについては、その不足する日数の限度で特別有給休暇を与える。</w:t>
            </w:r>
          </w:p>
          <w:p w14:paraId="446B3E8F"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２　年休の計画的付与の期間及びその日数は、次のとおりとする。</w:t>
            </w:r>
          </w:p>
          <w:p w14:paraId="614BDE1F" w14:textId="77777777" w:rsidR="00804E96" w:rsidRDefault="00804E96">
            <w:pPr>
              <w:spacing w:before="50" w:line="280" w:lineRule="exact"/>
              <w:ind w:leftChars="400" w:left="1050" w:rightChars="50" w:right="105" w:hangingChars="100" w:hanging="210"/>
              <w:rPr>
                <w:rFonts w:ascii="ＭＳ 明朝" w:hAnsi="ＭＳ 明朝"/>
              </w:rPr>
            </w:pPr>
            <w:r>
              <w:rPr>
                <w:rFonts w:ascii="ＭＳ 明朝" w:hAnsi="ＭＳ 明朝" w:hint="eastAsia"/>
              </w:rPr>
              <w:t>前期＝４月～９月の間で３日間</w:t>
            </w:r>
          </w:p>
          <w:p w14:paraId="369533DD" w14:textId="77777777" w:rsidR="00804E96" w:rsidRDefault="00804E96">
            <w:pPr>
              <w:spacing w:before="50" w:line="280" w:lineRule="exact"/>
              <w:ind w:leftChars="400" w:left="1050" w:rightChars="50" w:right="105" w:hangingChars="100" w:hanging="210"/>
              <w:rPr>
                <w:rFonts w:ascii="ＭＳ 明朝" w:hAnsi="ＭＳ 明朝"/>
              </w:rPr>
            </w:pPr>
            <w:r>
              <w:rPr>
                <w:rFonts w:ascii="ＭＳ 明朝" w:hAnsi="ＭＳ 明朝" w:hint="eastAsia"/>
              </w:rPr>
              <w:t>後期＝１０月～翌年３月の間で３日間</w:t>
            </w:r>
          </w:p>
          <w:p w14:paraId="14F36EA5"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３　各個人別の年休付与計画表は、各回の休暇対象期間が始まる２週間前までに会社が作成し、</w:t>
            </w:r>
            <w:r w:rsidR="00020F56">
              <w:rPr>
                <w:rFonts w:ascii="ＭＳ 明朝" w:hAnsi="ＭＳ 明朝" w:hint="eastAsia"/>
              </w:rPr>
              <w:t>通知</w:t>
            </w:r>
            <w:r>
              <w:rPr>
                <w:rFonts w:ascii="ＭＳ 明朝" w:hAnsi="ＭＳ 明朝" w:hint="eastAsia"/>
              </w:rPr>
              <w:t>する。</w:t>
            </w:r>
          </w:p>
          <w:p w14:paraId="59E85CBF"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４　各従業員は、年休付与計画の希望表を、所定の様式により、各回の休暇対象期間の始まる１カ月前までに、所属課長に提出しなければならない。</w:t>
            </w:r>
          </w:p>
          <w:p w14:paraId="423AFD0E"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５　所属課長は、第４項の希望表に基づき、各従業員の休暇日を調整し、決定する。</w:t>
            </w:r>
          </w:p>
          <w:p w14:paraId="6C0ACA9D" w14:textId="77777777" w:rsidR="00804E96" w:rsidRDefault="00804E96">
            <w:pPr>
              <w:spacing w:before="50" w:line="280" w:lineRule="exact"/>
              <w:ind w:leftChars="100" w:left="420" w:rightChars="50" w:right="105" w:hangingChars="100" w:hanging="210"/>
              <w:rPr>
                <w:rFonts w:ascii="ＭＳ 明朝" w:hAnsi="ＭＳ 明朝"/>
              </w:rPr>
            </w:pPr>
            <w:r>
              <w:rPr>
                <w:rFonts w:ascii="ＭＳ 明朝" w:hAnsi="ＭＳ 明朝" w:hint="eastAsia"/>
              </w:rPr>
              <w:t>６　この協定の定めにかかわらず、業務遂行上やむを得ない事由のため指定日に出勤を必要とするときは、会社は従業員代表と協議の上、第２項に定める指定日を変更するものとする。</w:t>
            </w:r>
          </w:p>
          <w:p w14:paraId="750BE2A4" w14:textId="77777777" w:rsidR="00804E96" w:rsidRDefault="00804E96">
            <w:pPr>
              <w:tabs>
                <w:tab w:val="left" w:pos="6195"/>
              </w:tabs>
              <w:spacing w:before="50" w:line="280" w:lineRule="exact"/>
              <w:ind w:leftChars="400" w:left="840" w:right="50"/>
              <w:rPr>
                <w:rFonts w:ascii="ＭＳ 明朝" w:hAnsi="ＭＳ 明朝"/>
              </w:rPr>
            </w:pPr>
            <w:r>
              <w:rPr>
                <w:rFonts w:ascii="ＭＳ 明朝" w:hAnsi="ＭＳ 明朝" w:hint="eastAsia"/>
              </w:rPr>
              <w:t>平成○年○月○日</w:t>
            </w:r>
            <w:r>
              <w:rPr>
                <w:rFonts w:ascii="ＭＳ 明朝" w:hAnsi="ＭＳ 明朝"/>
              </w:rPr>
              <w:tab/>
            </w:r>
            <w:r>
              <w:rPr>
                <w:rFonts w:ascii="ＭＳ 明朝" w:hAnsi="ＭＳ 明朝" w:hint="eastAsia"/>
              </w:rPr>
              <w:t>○○販売株式会社</w:t>
            </w:r>
          </w:p>
          <w:p w14:paraId="6402A649" w14:textId="77777777" w:rsidR="00804E96" w:rsidRDefault="00804E96">
            <w:pPr>
              <w:tabs>
                <w:tab w:val="left" w:pos="6300"/>
              </w:tabs>
              <w:spacing w:before="50" w:line="280" w:lineRule="exact"/>
              <w:ind w:leftChars="500" w:left="1050" w:right="50"/>
              <w:rPr>
                <w:rFonts w:ascii="ＭＳ 明朝" w:hAnsi="ＭＳ 明朝"/>
              </w:rPr>
            </w:pPr>
            <w:r>
              <w:rPr>
                <w:rFonts w:ascii="ＭＳ 明朝" w:hAnsi="ＭＳ 明朝" w:hint="eastAsia"/>
              </w:rPr>
              <w:tab/>
              <w:t>取締役社長　○○○○</w:t>
            </w:r>
          </w:p>
          <w:p w14:paraId="54B23056" w14:textId="77777777" w:rsidR="00804E96" w:rsidRDefault="00804E96">
            <w:pPr>
              <w:tabs>
                <w:tab w:val="left" w:pos="6195"/>
              </w:tabs>
              <w:spacing w:before="50" w:line="280" w:lineRule="exact"/>
              <w:ind w:left="200" w:right="50"/>
              <w:rPr>
                <w:rFonts w:ascii="ＭＳ 明朝" w:hAnsi="ＭＳ 明朝"/>
              </w:rPr>
            </w:pPr>
            <w:r>
              <w:rPr>
                <w:rFonts w:ascii="ＭＳ 明朝" w:hAnsi="ＭＳ 明朝" w:hint="eastAsia"/>
              </w:rPr>
              <w:tab/>
              <w:t>○○販売株式会社</w:t>
            </w:r>
          </w:p>
          <w:p w14:paraId="52F529B5" w14:textId="77777777" w:rsidR="00804E96" w:rsidRDefault="00804E96">
            <w:pPr>
              <w:tabs>
                <w:tab w:val="left" w:pos="6300"/>
              </w:tabs>
              <w:spacing w:before="50" w:line="280" w:lineRule="exact"/>
              <w:ind w:leftChars="500" w:left="1050" w:right="50"/>
            </w:pPr>
            <w:r>
              <w:tab/>
            </w:r>
            <w:r>
              <w:rPr>
                <w:rFonts w:hint="eastAsia"/>
              </w:rPr>
              <w:t xml:space="preserve">従業員代表　</w:t>
            </w:r>
            <w:r>
              <w:rPr>
                <w:rFonts w:ascii="ＭＳ 明朝" w:hAnsi="ＭＳ 明朝" w:hint="eastAsia"/>
              </w:rPr>
              <w:t>○○○○</w:t>
            </w:r>
          </w:p>
        </w:tc>
      </w:tr>
    </w:tbl>
    <w:p w14:paraId="23E7D649" w14:textId="77777777" w:rsidR="00804E96" w:rsidRDefault="00804E96">
      <w:pPr>
        <w:spacing w:line="320" w:lineRule="exact"/>
      </w:pPr>
    </w:p>
    <w:tbl>
      <w:tblPr>
        <w:tblW w:w="8789"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9"/>
      </w:tblGrid>
      <w:tr w:rsidR="00804E96" w14:paraId="03F869D7" w14:textId="77777777">
        <w:trPr>
          <w:trHeight w:val="6672"/>
        </w:trPr>
        <w:tc>
          <w:tcPr>
            <w:tcW w:w="8789" w:type="dxa"/>
          </w:tcPr>
          <w:p w14:paraId="10146BE4" w14:textId="77777777" w:rsidR="00804E96" w:rsidRDefault="00804E96">
            <w:pPr>
              <w:spacing w:beforeLines="50" w:before="180"/>
              <w:jc w:val="center"/>
              <w:rPr>
                <w:rFonts w:eastAsia="ＭＳ ゴシック"/>
                <w:b/>
                <w:bCs/>
                <w:sz w:val="24"/>
              </w:rPr>
            </w:pPr>
            <w:r>
              <w:rPr>
                <w:rFonts w:eastAsia="ＭＳ ゴシック" w:hint="eastAsia"/>
                <w:b/>
                <w:bCs/>
                <w:sz w:val="24"/>
              </w:rPr>
              <w:t>年次有給休暇の計画的付与に関する労使協定（例）</w:t>
            </w:r>
          </w:p>
          <w:p w14:paraId="7A7BB43C" w14:textId="77777777" w:rsidR="00804E96" w:rsidRDefault="00804E96">
            <w:pPr>
              <w:spacing w:beforeLines="50" w:before="180" w:line="300" w:lineRule="exact"/>
              <w:ind w:leftChars="200" w:left="420" w:rightChars="50" w:right="105"/>
              <w:rPr>
                <w:rFonts w:ascii="ＭＳ 明朝" w:hAnsi="ＭＳ 明朝"/>
                <w:spacing w:val="-6"/>
              </w:rPr>
            </w:pPr>
            <w:r>
              <w:rPr>
                <w:rFonts w:ascii="ＭＳ 明朝" w:hAnsi="ＭＳ 明朝" w:hint="eastAsia"/>
                <w:spacing w:val="-6"/>
              </w:rPr>
              <w:t>○○販売株式会社と同社○○販売労働組合は、標記に関して次のとおり協定する。</w:t>
            </w:r>
          </w:p>
          <w:p w14:paraId="76BE5AA7" w14:textId="77777777" w:rsidR="00804E96" w:rsidRDefault="00804E96">
            <w:pPr>
              <w:spacing w:before="50" w:line="300" w:lineRule="exact"/>
              <w:ind w:leftChars="100" w:left="420" w:rightChars="50" w:right="105" w:hangingChars="100" w:hanging="210"/>
              <w:rPr>
                <w:rFonts w:ascii="ＭＳ 明朝" w:hAnsi="ＭＳ 明朝"/>
              </w:rPr>
            </w:pPr>
            <w:r>
              <w:rPr>
                <w:rFonts w:ascii="ＭＳ 明朝" w:hAnsi="ＭＳ 明朝" w:hint="eastAsia"/>
              </w:rPr>
              <w:t>１　当社の従業員が保有する平成○年度の年次有給休暇（以下「年休」という。）のうち、５日を超える部分については５日を限度として計画的に付与するものとする。</w:t>
            </w:r>
          </w:p>
          <w:p w14:paraId="7FA8B86B" w14:textId="77777777" w:rsidR="00804E96" w:rsidRDefault="00804E96">
            <w:pPr>
              <w:spacing w:before="50" w:line="300" w:lineRule="exact"/>
              <w:ind w:leftChars="100" w:left="420" w:rightChars="50" w:right="105" w:hangingChars="100" w:hanging="210"/>
              <w:rPr>
                <w:rFonts w:ascii="ＭＳ 明朝" w:hAnsi="ＭＳ 明朝"/>
              </w:rPr>
            </w:pPr>
            <w:r>
              <w:rPr>
                <w:rFonts w:ascii="ＭＳ 明朝" w:hAnsi="ＭＳ 明朝" w:hint="eastAsia"/>
              </w:rPr>
              <w:t>２　年休の計画的付与の期間は、７月１日から９月３１日までとする。</w:t>
            </w:r>
          </w:p>
          <w:p w14:paraId="06B7D58A" w14:textId="77777777" w:rsidR="00804E96" w:rsidRDefault="00804E96">
            <w:pPr>
              <w:spacing w:before="50" w:line="300" w:lineRule="exact"/>
              <w:ind w:leftChars="100" w:left="420" w:rightChars="50" w:right="105" w:hangingChars="100" w:hanging="210"/>
              <w:rPr>
                <w:rFonts w:ascii="ＭＳ 明朝" w:hAnsi="ＭＳ 明朝"/>
              </w:rPr>
            </w:pPr>
            <w:r>
              <w:rPr>
                <w:rFonts w:ascii="ＭＳ 明朝" w:hAnsi="ＭＳ 明朝" w:hint="eastAsia"/>
              </w:rPr>
              <w:t>３　従業員は６月１０日までに、所属長に対し、期間中において年休の取得を希望する日を申し出るものとする。</w:t>
            </w:r>
          </w:p>
          <w:p w14:paraId="5587BB90" w14:textId="77777777" w:rsidR="00804E96" w:rsidRDefault="00804E96">
            <w:pPr>
              <w:spacing w:before="50" w:line="300" w:lineRule="exact"/>
              <w:ind w:leftChars="100" w:left="420" w:rightChars="50" w:right="105" w:hangingChars="100" w:hanging="210"/>
              <w:rPr>
                <w:rFonts w:ascii="ＭＳ 明朝" w:hAnsi="ＭＳ 明朝"/>
              </w:rPr>
            </w:pPr>
            <w:r>
              <w:rPr>
                <w:rFonts w:ascii="ＭＳ 明朝" w:hAnsi="ＭＳ 明朝" w:hint="eastAsia"/>
              </w:rPr>
              <w:t>４　各所属長は、所属従業員の年休取得希望日が特定の日に集中し、業務の正常な運営に支障を与えるおそれがあると認められた場合には、従業員に対して希望日の変更を求めることができる。各所属長は、希望日の変更を求める場合は６月２０日までに従業員にその旨通知するものとする。</w:t>
            </w:r>
          </w:p>
          <w:p w14:paraId="53337880" w14:textId="77777777" w:rsidR="00804E96" w:rsidRDefault="00804E96">
            <w:pPr>
              <w:spacing w:before="50" w:line="300" w:lineRule="exact"/>
              <w:ind w:leftChars="100" w:left="420" w:rightChars="50" w:right="105" w:hangingChars="100" w:hanging="210"/>
              <w:rPr>
                <w:rFonts w:ascii="ＭＳ 明朝" w:hAnsi="ＭＳ 明朝"/>
              </w:rPr>
            </w:pPr>
            <w:r>
              <w:rPr>
                <w:rFonts w:ascii="ＭＳ 明朝" w:hAnsi="ＭＳ 明朝" w:hint="eastAsia"/>
              </w:rPr>
              <w:t>５　本年度の年休の日数から５日を控除した日数が「５日」に満たない従業員に対しては、その不足する日数の限度で、第２項の期間中に特別有給休暇を与える。</w:t>
            </w:r>
          </w:p>
          <w:p w14:paraId="78A2A3A2" w14:textId="77777777" w:rsidR="00804E96" w:rsidRDefault="00804E96">
            <w:pPr>
              <w:spacing w:before="50" w:line="300" w:lineRule="exact"/>
              <w:ind w:leftChars="100" w:left="420" w:rightChars="50" w:right="105" w:hangingChars="100" w:hanging="210"/>
              <w:rPr>
                <w:rFonts w:ascii="ＭＳ 明朝" w:hAnsi="ＭＳ 明朝"/>
              </w:rPr>
            </w:pPr>
            <w:r>
              <w:rPr>
                <w:rFonts w:ascii="ＭＳ 明朝" w:hAnsi="ＭＳ 明朝" w:hint="eastAsia"/>
              </w:rPr>
              <w:t>６　各所属長は、所属従業員の年次有給休暇表を作成し、従業員に提示するものとする。</w:t>
            </w:r>
          </w:p>
          <w:p w14:paraId="126C7597" w14:textId="77777777" w:rsidR="00804E96" w:rsidRDefault="00804E96">
            <w:pPr>
              <w:tabs>
                <w:tab w:val="left" w:pos="6195"/>
              </w:tabs>
              <w:spacing w:before="50" w:line="300" w:lineRule="exact"/>
              <w:ind w:leftChars="400" w:left="840" w:right="50"/>
              <w:rPr>
                <w:rFonts w:ascii="ＭＳ 明朝" w:hAnsi="ＭＳ 明朝"/>
              </w:rPr>
            </w:pPr>
            <w:r>
              <w:rPr>
                <w:rFonts w:ascii="ＭＳ 明朝" w:hAnsi="ＭＳ 明朝" w:hint="eastAsia"/>
              </w:rPr>
              <w:t>平成○年○月○日</w:t>
            </w:r>
            <w:r>
              <w:rPr>
                <w:rFonts w:ascii="ＭＳ 明朝" w:hAnsi="ＭＳ 明朝"/>
              </w:rPr>
              <w:tab/>
            </w:r>
            <w:r>
              <w:rPr>
                <w:rFonts w:ascii="ＭＳ 明朝" w:hAnsi="ＭＳ 明朝" w:hint="eastAsia"/>
              </w:rPr>
              <w:t>○○販売株式会社</w:t>
            </w:r>
          </w:p>
          <w:p w14:paraId="65E7DF85" w14:textId="77777777" w:rsidR="00804E96" w:rsidRDefault="00804E96">
            <w:pPr>
              <w:tabs>
                <w:tab w:val="left" w:pos="6300"/>
              </w:tabs>
              <w:spacing w:before="50" w:line="300" w:lineRule="exact"/>
              <w:ind w:leftChars="500" w:left="1050" w:right="50"/>
              <w:rPr>
                <w:rFonts w:ascii="ＭＳ 明朝" w:hAnsi="ＭＳ 明朝"/>
              </w:rPr>
            </w:pPr>
            <w:r>
              <w:rPr>
                <w:rFonts w:ascii="ＭＳ 明朝" w:hAnsi="ＭＳ 明朝" w:hint="eastAsia"/>
              </w:rPr>
              <w:tab/>
              <w:t>取締役社長　○○○○</w:t>
            </w:r>
          </w:p>
          <w:p w14:paraId="0B76DDF7" w14:textId="77777777" w:rsidR="00804E96" w:rsidRDefault="00804E96">
            <w:pPr>
              <w:tabs>
                <w:tab w:val="left" w:pos="6195"/>
              </w:tabs>
              <w:spacing w:before="50" w:line="300" w:lineRule="exact"/>
              <w:ind w:left="200" w:right="50"/>
              <w:rPr>
                <w:rFonts w:ascii="ＭＳ 明朝" w:hAnsi="ＭＳ 明朝"/>
              </w:rPr>
            </w:pPr>
            <w:r>
              <w:rPr>
                <w:rFonts w:ascii="ＭＳ 明朝" w:hAnsi="ＭＳ 明朝" w:hint="eastAsia"/>
              </w:rPr>
              <w:tab/>
              <w:t>○○販売労働組合</w:t>
            </w:r>
          </w:p>
          <w:p w14:paraId="6A2E0EBD" w14:textId="77777777" w:rsidR="00804E96" w:rsidRDefault="00804E96">
            <w:pPr>
              <w:tabs>
                <w:tab w:val="left" w:pos="6300"/>
              </w:tabs>
              <w:spacing w:before="50" w:line="300" w:lineRule="exact"/>
              <w:ind w:leftChars="500" w:left="1050" w:right="50"/>
            </w:pPr>
            <w:r>
              <w:tab/>
            </w:r>
            <w:r>
              <w:rPr>
                <w:rFonts w:hint="eastAsia"/>
              </w:rPr>
              <w:t>執行</w:t>
            </w:r>
            <w:r>
              <w:rPr>
                <w:rFonts w:hint="eastAsia"/>
                <w:kern w:val="0"/>
              </w:rPr>
              <w:t>委員長</w:t>
            </w:r>
            <w:r>
              <w:rPr>
                <w:rFonts w:hint="eastAsia"/>
              </w:rPr>
              <w:t xml:space="preserve">　</w:t>
            </w:r>
            <w:r>
              <w:rPr>
                <w:rFonts w:ascii="ＭＳ 明朝" w:hAnsi="ＭＳ 明朝" w:hint="eastAsia"/>
              </w:rPr>
              <w:t>○○○○</w:t>
            </w:r>
          </w:p>
        </w:tc>
      </w:tr>
    </w:tbl>
    <w:p w14:paraId="6C011646" w14:textId="77777777" w:rsidR="00804E96" w:rsidRDefault="00804E96"/>
    <w:sectPr w:rsidR="00804E96">
      <w:pgSz w:w="11906" w:h="16838" w:code="9"/>
      <w:pgMar w:top="794" w:right="1134" w:bottom="79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7CABB" w14:textId="77777777" w:rsidR="000C020E" w:rsidRDefault="000C020E" w:rsidP="000C020E">
      <w:r>
        <w:separator/>
      </w:r>
    </w:p>
  </w:endnote>
  <w:endnote w:type="continuationSeparator" w:id="0">
    <w:p w14:paraId="64BC3A20" w14:textId="77777777" w:rsidR="000C020E" w:rsidRDefault="000C020E" w:rsidP="000C0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C56CC" w14:textId="77777777" w:rsidR="000C020E" w:rsidRDefault="000C020E" w:rsidP="000C020E">
      <w:r>
        <w:separator/>
      </w:r>
    </w:p>
  </w:footnote>
  <w:footnote w:type="continuationSeparator" w:id="0">
    <w:p w14:paraId="304523C8" w14:textId="77777777" w:rsidR="000C020E" w:rsidRDefault="000C020E" w:rsidP="000C0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77F03"/>
    <w:multiLevelType w:val="hybridMultilevel"/>
    <w:tmpl w:val="E78204AE"/>
    <w:lvl w:ilvl="0" w:tplc="F5542DD4">
      <w:start w:val="1"/>
      <w:numFmt w:val="decimal"/>
      <w:lvlText w:val="%1"/>
      <w:lvlJc w:val="left"/>
      <w:pPr>
        <w:tabs>
          <w:tab w:val="num" w:pos="360"/>
        </w:tabs>
        <w:ind w:left="292" w:hanging="292"/>
      </w:pPr>
      <w:rPr>
        <w:rFonts w:ascii="ＭＳ Ｐゴシック" w:eastAsia="ＭＳ Ｐゴシック" w:hAnsi="ＭＳ Ｐゴシック" w:hint="eastAsia"/>
        <w:b w:val="0"/>
        <w:i w:val="0"/>
      </w:rPr>
    </w:lvl>
    <w:lvl w:ilvl="1" w:tplc="04090017" w:tentative="1">
      <w:start w:val="1"/>
      <w:numFmt w:val="aiueoFullWidth"/>
      <w:lvlText w:val="(%2)"/>
      <w:lvlJc w:val="left"/>
      <w:pPr>
        <w:tabs>
          <w:tab w:val="num" w:pos="690"/>
        </w:tabs>
        <w:ind w:left="690" w:hanging="420"/>
      </w:pPr>
    </w:lvl>
    <w:lvl w:ilvl="2" w:tplc="04090011" w:tentative="1">
      <w:start w:val="1"/>
      <w:numFmt w:val="decimalEnclosedCircle"/>
      <w:lvlText w:val="%3"/>
      <w:lvlJc w:val="left"/>
      <w:pPr>
        <w:tabs>
          <w:tab w:val="num" w:pos="1110"/>
        </w:tabs>
        <w:ind w:left="1110" w:hanging="420"/>
      </w:pPr>
    </w:lvl>
    <w:lvl w:ilvl="3" w:tplc="0409000F" w:tentative="1">
      <w:start w:val="1"/>
      <w:numFmt w:val="decimal"/>
      <w:lvlText w:val="%4."/>
      <w:lvlJc w:val="left"/>
      <w:pPr>
        <w:tabs>
          <w:tab w:val="num" w:pos="1530"/>
        </w:tabs>
        <w:ind w:left="1530" w:hanging="420"/>
      </w:pPr>
    </w:lvl>
    <w:lvl w:ilvl="4" w:tplc="04090017" w:tentative="1">
      <w:start w:val="1"/>
      <w:numFmt w:val="aiueoFullWidth"/>
      <w:lvlText w:val="(%5)"/>
      <w:lvlJc w:val="left"/>
      <w:pPr>
        <w:tabs>
          <w:tab w:val="num" w:pos="1950"/>
        </w:tabs>
        <w:ind w:left="1950" w:hanging="420"/>
      </w:pPr>
    </w:lvl>
    <w:lvl w:ilvl="5" w:tplc="04090011" w:tentative="1">
      <w:start w:val="1"/>
      <w:numFmt w:val="decimalEnclosedCircle"/>
      <w:lvlText w:val="%6"/>
      <w:lvlJc w:val="left"/>
      <w:pPr>
        <w:tabs>
          <w:tab w:val="num" w:pos="2370"/>
        </w:tabs>
        <w:ind w:left="2370" w:hanging="420"/>
      </w:pPr>
    </w:lvl>
    <w:lvl w:ilvl="6" w:tplc="0409000F" w:tentative="1">
      <w:start w:val="1"/>
      <w:numFmt w:val="decimal"/>
      <w:lvlText w:val="%7."/>
      <w:lvlJc w:val="left"/>
      <w:pPr>
        <w:tabs>
          <w:tab w:val="num" w:pos="2790"/>
        </w:tabs>
        <w:ind w:left="2790" w:hanging="420"/>
      </w:pPr>
    </w:lvl>
    <w:lvl w:ilvl="7" w:tplc="04090017" w:tentative="1">
      <w:start w:val="1"/>
      <w:numFmt w:val="aiueoFullWidth"/>
      <w:lvlText w:val="(%8)"/>
      <w:lvlJc w:val="left"/>
      <w:pPr>
        <w:tabs>
          <w:tab w:val="num" w:pos="3210"/>
        </w:tabs>
        <w:ind w:left="3210" w:hanging="420"/>
      </w:pPr>
    </w:lvl>
    <w:lvl w:ilvl="8" w:tplc="04090011" w:tentative="1">
      <w:start w:val="1"/>
      <w:numFmt w:val="decimalEnclosedCircle"/>
      <w:lvlText w:val="%9"/>
      <w:lvlJc w:val="left"/>
      <w:pPr>
        <w:tabs>
          <w:tab w:val="num" w:pos="3630"/>
        </w:tabs>
        <w:ind w:left="3630" w:hanging="420"/>
      </w:pPr>
    </w:lvl>
  </w:abstractNum>
  <w:abstractNum w:abstractNumId="1" w15:restartNumberingAfterBreak="0">
    <w:nsid w:val="43566ABF"/>
    <w:multiLevelType w:val="hybridMultilevel"/>
    <w:tmpl w:val="E4623B1A"/>
    <w:lvl w:ilvl="0" w:tplc="541ACC4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6574306"/>
    <w:multiLevelType w:val="hybridMultilevel"/>
    <w:tmpl w:val="EA8CBE9C"/>
    <w:lvl w:ilvl="0" w:tplc="F5542DD4">
      <w:start w:val="1"/>
      <w:numFmt w:val="decimal"/>
      <w:lvlText w:val="%1"/>
      <w:lvlJc w:val="left"/>
      <w:pPr>
        <w:tabs>
          <w:tab w:val="num" w:pos="720"/>
        </w:tabs>
        <w:ind w:left="652" w:hanging="292"/>
      </w:pPr>
      <w:rPr>
        <w:rFonts w:ascii="ＭＳ Ｐゴシック" w:eastAsia="ＭＳ Ｐゴシック" w:hAnsi="ＭＳ Ｐゴシック" w:hint="eastAsia"/>
        <w:b w:val="0"/>
        <w:i w:val="0"/>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13068985">
    <w:abstractNumId w:val="1"/>
  </w:num>
  <w:num w:numId="2" w16cid:durableId="1025398872">
    <w:abstractNumId w:val="0"/>
  </w:num>
  <w:num w:numId="3" w16cid:durableId="1426069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20F56"/>
    <w:rsid w:val="00020F56"/>
    <w:rsid w:val="00040A34"/>
    <w:rsid w:val="000C020E"/>
    <w:rsid w:val="00804E96"/>
    <w:rsid w:val="00AF2A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v:textbox inset="5.85pt,.7pt,5.85pt,.7pt"/>
    </o:shapedefaults>
    <o:shapelayout v:ext="edit">
      <o:idmap v:ext="edit" data="1"/>
    </o:shapelayout>
  </w:shapeDefaults>
  <w:decimalSymbol w:val="."/>
  <w:listSeparator w:val=","/>
  <w14:docId w14:val="437A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207" w:rightChars="50" w:right="105"/>
    </w:pPr>
  </w:style>
  <w:style w:type="paragraph" w:styleId="a4">
    <w:name w:val="header"/>
    <w:basedOn w:val="a"/>
    <w:link w:val="a5"/>
    <w:uiPriority w:val="99"/>
    <w:unhideWhenUsed/>
    <w:rsid w:val="000C020E"/>
    <w:pPr>
      <w:tabs>
        <w:tab w:val="center" w:pos="4252"/>
        <w:tab w:val="right" w:pos="8504"/>
      </w:tabs>
      <w:snapToGrid w:val="0"/>
    </w:pPr>
  </w:style>
  <w:style w:type="character" w:customStyle="1" w:styleId="a5">
    <w:name w:val="ヘッダー (文字)"/>
    <w:basedOn w:val="a0"/>
    <w:link w:val="a4"/>
    <w:uiPriority w:val="99"/>
    <w:rsid w:val="000C020E"/>
    <w:rPr>
      <w:kern w:val="2"/>
      <w:sz w:val="21"/>
      <w:szCs w:val="24"/>
    </w:rPr>
  </w:style>
  <w:style w:type="paragraph" w:styleId="a6">
    <w:name w:val="footer"/>
    <w:basedOn w:val="a"/>
    <w:link w:val="a7"/>
    <w:uiPriority w:val="99"/>
    <w:unhideWhenUsed/>
    <w:rsid w:val="000C020E"/>
    <w:pPr>
      <w:tabs>
        <w:tab w:val="center" w:pos="4252"/>
        <w:tab w:val="right" w:pos="8504"/>
      </w:tabs>
      <w:snapToGrid w:val="0"/>
    </w:pPr>
  </w:style>
  <w:style w:type="character" w:customStyle="1" w:styleId="a7">
    <w:name w:val="フッター (文字)"/>
    <w:basedOn w:val="a0"/>
    <w:link w:val="a6"/>
    <w:uiPriority w:val="99"/>
    <w:rsid w:val="000C020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289</Words>
  <Characters>1651</Characters>
  <DocSecurity>0</DocSecurity>
  <Lines>13</Lines>
  <Paragraphs>3</Paragraphs>
  <ScaleCrop>false</ScaleCrop>
  <LinksUpToDate>false</LinksUpToDate>
  <CharactersWithSpaces>1937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