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30713" w14:textId="77777777" w:rsidR="009565D0" w:rsidRDefault="009565D0">
      <w:pPr>
        <w:rPr>
          <w:rFonts w:hint="eastAsia"/>
          <w:b/>
          <w:spacing w:val="20"/>
        </w:rPr>
      </w:pPr>
      <w:r>
        <w:rPr>
          <w:rFonts w:hint="eastAsia"/>
          <w:b/>
          <w:spacing w:val="20"/>
        </w:rPr>
        <w:t>様式第十九号（第五十三条関係）</w:t>
      </w:r>
    </w:p>
    <w:p w14:paraId="342307CB" w14:textId="77777777" w:rsidR="009565D0" w:rsidRDefault="009565D0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4"/>
        <w:gridCol w:w="2940"/>
        <w:gridCol w:w="1155"/>
        <w:gridCol w:w="1155"/>
        <w:gridCol w:w="1050"/>
      </w:tblGrid>
      <w:tr w:rsidR="009565D0" w14:paraId="653F4574" w14:textId="77777777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1044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  <w:vAlign w:val="center"/>
          </w:tcPr>
          <w:p w14:paraId="3EEED0CF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履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歴</w:t>
            </w:r>
          </w:p>
        </w:tc>
        <w:tc>
          <w:tcPr>
            <w:tcW w:w="4095" w:type="dxa"/>
            <w:gridSpan w:val="2"/>
            <w:tcBorders>
              <w:top w:val="single" w:sz="8" w:space="0" w:color="auto"/>
            </w:tcBorders>
            <w:textDirection w:val="tbRlV"/>
            <w:vAlign w:val="center"/>
          </w:tcPr>
          <w:p w14:paraId="6ACD7BC6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spacing w:line="420" w:lineRule="exact"/>
              <w:ind w:left="113" w:right="113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職</w:t>
            </w:r>
          </w:p>
          <w:p w14:paraId="68124E51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spacing w:line="420" w:lineRule="exact"/>
              <w:ind w:left="113" w:right="113"/>
              <w:jc w:val="left"/>
              <w:rPr>
                <w:rFonts w:hint="eastAsia"/>
              </w:rPr>
            </w:pPr>
          </w:p>
          <w:p w14:paraId="21536F24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spacing w:line="420" w:lineRule="exact"/>
              <w:ind w:left="113" w:right="113"/>
              <w:jc w:val="left"/>
              <w:rPr>
                <w:rFonts w:hint="eastAsia"/>
              </w:rPr>
            </w:pPr>
          </w:p>
          <w:p w14:paraId="18DB7945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spacing w:line="420" w:lineRule="exact"/>
              <w:ind w:left="113" w:right="113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は</w:t>
            </w:r>
          </w:p>
          <w:p w14:paraId="36C80098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spacing w:line="420" w:lineRule="exact"/>
              <w:ind w:left="113" w:right="113"/>
              <w:jc w:val="left"/>
              <w:rPr>
                <w:rFonts w:hint="eastAsia"/>
              </w:rPr>
            </w:pPr>
          </w:p>
          <w:p w14:paraId="31CB875C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spacing w:line="420" w:lineRule="exact"/>
              <w:ind w:left="113" w:right="113"/>
              <w:jc w:val="left"/>
              <w:rPr>
                <w:rFonts w:hint="eastAsia"/>
              </w:rPr>
            </w:pPr>
          </w:p>
          <w:p w14:paraId="68149A7A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spacing w:line="420" w:lineRule="exact"/>
              <w:ind w:left="113" w:right="113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死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亡</w:t>
            </w:r>
          </w:p>
        </w:tc>
        <w:tc>
          <w:tcPr>
            <w:tcW w:w="1155" w:type="dxa"/>
            <w:tcBorders>
              <w:top w:val="single" w:sz="8" w:space="0" w:color="auto"/>
            </w:tcBorders>
          </w:tcPr>
          <w:p w14:paraId="79773427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jc w:val="left"/>
              <w:rPr>
                <w:rFonts w:hint="eastAsia"/>
              </w:rPr>
            </w:pPr>
          </w:p>
        </w:tc>
        <w:tc>
          <w:tcPr>
            <w:tcW w:w="1050" w:type="dxa"/>
            <w:tcBorders>
              <w:top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6D18A358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ind w:left="113" w:right="113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別</w:t>
            </w:r>
          </w:p>
        </w:tc>
      </w:tr>
      <w:tr w:rsidR="009565D0" w14:paraId="2AA058F2" w14:textId="77777777">
        <w:tblPrEx>
          <w:tblCellMar>
            <w:top w:w="0" w:type="dxa"/>
            <w:bottom w:w="0" w:type="dxa"/>
          </w:tblCellMar>
        </w:tblPrEx>
        <w:trPr>
          <w:cantSplit/>
          <w:trHeight w:val="1396"/>
        </w:trPr>
        <w:tc>
          <w:tcPr>
            <w:tcW w:w="1044" w:type="dxa"/>
            <w:vMerge/>
            <w:tcBorders>
              <w:left w:val="single" w:sz="8" w:space="0" w:color="auto"/>
            </w:tcBorders>
          </w:tcPr>
          <w:p w14:paraId="47584EED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jc w:val="left"/>
              <w:rPr>
                <w:rFonts w:hint="eastAsia"/>
              </w:rPr>
            </w:pPr>
          </w:p>
        </w:tc>
        <w:tc>
          <w:tcPr>
            <w:tcW w:w="2940" w:type="dxa"/>
            <w:textDirection w:val="tbRlV"/>
            <w:vAlign w:val="center"/>
          </w:tcPr>
          <w:p w14:paraId="21D8C77F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spacing w:line="400" w:lineRule="exact"/>
              <w:ind w:left="113" w:right="113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事由（退職の事由が解雇の場合にあっては、その理由を含む。）</w:t>
            </w:r>
          </w:p>
        </w:tc>
        <w:tc>
          <w:tcPr>
            <w:tcW w:w="1155" w:type="dxa"/>
            <w:textDirection w:val="tbRlV"/>
            <w:vAlign w:val="center"/>
          </w:tcPr>
          <w:p w14:paraId="146A0E1C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ind w:left="113" w:right="113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1155" w:type="dxa"/>
            <w:textDirection w:val="tbRlV"/>
            <w:vAlign w:val="center"/>
          </w:tcPr>
          <w:p w14:paraId="43ABF9C6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ind w:left="113" w:right="113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050" w:type="dxa"/>
            <w:tcBorders>
              <w:right w:val="single" w:sz="8" w:space="0" w:color="auto"/>
            </w:tcBorders>
            <w:textDirection w:val="tbRlV"/>
            <w:vAlign w:val="center"/>
          </w:tcPr>
          <w:p w14:paraId="379A0436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ind w:left="113" w:right="113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</w:tr>
      <w:tr w:rsidR="009565D0" w14:paraId="4F2BA6E0" w14:textId="77777777">
        <w:tblPrEx>
          <w:tblCellMar>
            <w:top w:w="0" w:type="dxa"/>
            <w:bottom w:w="0" w:type="dxa"/>
          </w:tblCellMar>
        </w:tblPrEx>
        <w:trPr>
          <w:cantSplit/>
          <w:trHeight w:val="3268"/>
        </w:trPr>
        <w:tc>
          <w:tcPr>
            <w:tcW w:w="1044" w:type="dxa"/>
            <w:vMerge w:val="restart"/>
            <w:tcBorders>
              <w:left w:val="single" w:sz="8" w:space="0" w:color="auto"/>
            </w:tcBorders>
            <w:textDirection w:val="tbRlV"/>
            <w:vAlign w:val="center"/>
          </w:tcPr>
          <w:p w14:paraId="648100C5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ind w:left="113" w:right="113"/>
              <w:jc w:val="left"/>
              <w:rPr>
                <w:rFonts w:hint="eastAsia"/>
              </w:rPr>
            </w:pPr>
          </w:p>
        </w:tc>
        <w:tc>
          <w:tcPr>
            <w:tcW w:w="2940" w:type="dxa"/>
            <w:vMerge w:val="restart"/>
            <w:textDirection w:val="tbRlV"/>
          </w:tcPr>
          <w:p w14:paraId="440782FF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ind w:left="113" w:right="113"/>
              <w:jc w:val="left"/>
              <w:rPr>
                <w:rFonts w:hint="eastAsia"/>
              </w:rPr>
            </w:pPr>
          </w:p>
        </w:tc>
        <w:tc>
          <w:tcPr>
            <w:tcW w:w="1155" w:type="dxa"/>
            <w:vMerge w:val="restart"/>
            <w:textDirection w:val="tbRlV"/>
            <w:vAlign w:val="center"/>
          </w:tcPr>
          <w:p w14:paraId="6F394D05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ind w:left="113" w:right="113"/>
              <w:jc w:val="left"/>
              <w:rPr>
                <w:rFonts w:hint="eastAsia"/>
              </w:rPr>
            </w:pPr>
          </w:p>
        </w:tc>
        <w:tc>
          <w:tcPr>
            <w:tcW w:w="1155" w:type="dxa"/>
            <w:textDirection w:val="tbRlV"/>
            <w:vAlign w:val="center"/>
          </w:tcPr>
          <w:p w14:paraId="044CB799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ind w:left="113" w:right="113"/>
              <w:jc w:val="left"/>
              <w:rPr>
                <w:rFonts w:hint="eastAsia"/>
              </w:rPr>
            </w:pPr>
          </w:p>
        </w:tc>
        <w:tc>
          <w:tcPr>
            <w:tcW w:w="1050" w:type="dxa"/>
            <w:tcBorders>
              <w:right w:val="single" w:sz="8" w:space="0" w:color="auto"/>
            </w:tcBorders>
            <w:textDirection w:val="tbRlV"/>
            <w:vAlign w:val="center"/>
          </w:tcPr>
          <w:p w14:paraId="0E2C28F3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ind w:left="113" w:right="113"/>
              <w:jc w:val="left"/>
              <w:rPr>
                <w:rFonts w:hint="eastAsia"/>
              </w:rPr>
            </w:pPr>
          </w:p>
        </w:tc>
      </w:tr>
      <w:tr w:rsidR="009565D0" w14:paraId="43C7B6EB" w14:textId="77777777">
        <w:tblPrEx>
          <w:tblCellMar>
            <w:top w:w="0" w:type="dxa"/>
            <w:bottom w:w="0" w:type="dxa"/>
          </w:tblCellMar>
        </w:tblPrEx>
        <w:trPr>
          <w:cantSplit/>
          <w:trHeight w:val="1448"/>
        </w:trPr>
        <w:tc>
          <w:tcPr>
            <w:tcW w:w="1044" w:type="dxa"/>
            <w:vMerge/>
            <w:tcBorders>
              <w:left w:val="single" w:sz="8" w:space="0" w:color="auto"/>
            </w:tcBorders>
          </w:tcPr>
          <w:p w14:paraId="58ADCCD8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jc w:val="left"/>
              <w:rPr>
                <w:rFonts w:hint="eastAsia"/>
              </w:rPr>
            </w:pPr>
          </w:p>
        </w:tc>
        <w:tc>
          <w:tcPr>
            <w:tcW w:w="2940" w:type="dxa"/>
            <w:vMerge/>
          </w:tcPr>
          <w:p w14:paraId="1E9862C5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jc w:val="left"/>
              <w:rPr>
                <w:rFonts w:hint="eastAsia"/>
              </w:rPr>
            </w:pPr>
          </w:p>
        </w:tc>
        <w:tc>
          <w:tcPr>
            <w:tcW w:w="1155" w:type="dxa"/>
            <w:vMerge/>
          </w:tcPr>
          <w:p w14:paraId="5711F369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jc w:val="left"/>
              <w:rPr>
                <w:rFonts w:hint="eastAsia"/>
              </w:rPr>
            </w:pPr>
          </w:p>
        </w:tc>
        <w:tc>
          <w:tcPr>
            <w:tcW w:w="2205" w:type="dxa"/>
            <w:gridSpan w:val="2"/>
            <w:tcBorders>
              <w:right w:val="single" w:sz="8" w:space="0" w:color="auto"/>
            </w:tcBorders>
            <w:textDirection w:val="tbRlV"/>
            <w:vAlign w:val="center"/>
          </w:tcPr>
          <w:p w14:paraId="66B3E6CC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spacing w:line="400" w:lineRule="exact"/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す</w:t>
            </w:r>
          </w:p>
          <w:p w14:paraId="1EAA1048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spacing w:line="100" w:lineRule="exact"/>
              <w:ind w:left="113" w:right="113"/>
              <w:jc w:val="left"/>
              <w:rPr>
                <w:rFonts w:hint="eastAsia"/>
              </w:rPr>
            </w:pPr>
          </w:p>
          <w:p w14:paraId="7D3F4A68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spacing w:line="400" w:lineRule="exact"/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業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務</w:t>
            </w:r>
          </w:p>
          <w:p w14:paraId="00167717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spacing w:line="100" w:lineRule="exact"/>
              <w:ind w:left="113" w:right="113"/>
              <w:jc w:val="left"/>
              <w:rPr>
                <w:rFonts w:hint="eastAsia"/>
              </w:rPr>
            </w:pPr>
          </w:p>
          <w:p w14:paraId="78E351D8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spacing w:line="400" w:lineRule="exact"/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類</w:t>
            </w:r>
          </w:p>
        </w:tc>
      </w:tr>
      <w:tr w:rsidR="009565D0" w14:paraId="5EC23A0C" w14:textId="77777777">
        <w:tblPrEx>
          <w:tblCellMar>
            <w:top w:w="0" w:type="dxa"/>
            <w:bottom w:w="0" w:type="dxa"/>
          </w:tblCellMar>
        </w:tblPrEx>
        <w:trPr>
          <w:cantSplit/>
          <w:trHeight w:val="1567"/>
        </w:trPr>
        <w:tc>
          <w:tcPr>
            <w:tcW w:w="1044" w:type="dxa"/>
            <w:vMerge/>
            <w:tcBorders>
              <w:left w:val="single" w:sz="8" w:space="0" w:color="auto"/>
            </w:tcBorders>
          </w:tcPr>
          <w:p w14:paraId="5FC128C4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jc w:val="left"/>
              <w:rPr>
                <w:rFonts w:hint="eastAsia"/>
              </w:rPr>
            </w:pPr>
          </w:p>
        </w:tc>
        <w:tc>
          <w:tcPr>
            <w:tcW w:w="2940" w:type="dxa"/>
            <w:vMerge/>
          </w:tcPr>
          <w:p w14:paraId="1045C76A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jc w:val="left"/>
              <w:rPr>
                <w:rFonts w:hint="eastAsia"/>
              </w:rPr>
            </w:pPr>
          </w:p>
        </w:tc>
        <w:tc>
          <w:tcPr>
            <w:tcW w:w="1155" w:type="dxa"/>
            <w:vMerge/>
          </w:tcPr>
          <w:p w14:paraId="5FFFE9AC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jc w:val="left"/>
              <w:rPr>
                <w:rFonts w:hint="eastAsia"/>
              </w:rPr>
            </w:pPr>
          </w:p>
        </w:tc>
        <w:tc>
          <w:tcPr>
            <w:tcW w:w="2205" w:type="dxa"/>
            <w:gridSpan w:val="2"/>
            <w:tcBorders>
              <w:right w:val="single" w:sz="8" w:space="0" w:color="auto"/>
            </w:tcBorders>
            <w:textDirection w:val="tbRlV"/>
          </w:tcPr>
          <w:p w14:paraId="77B46637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ind w:left="113" w:right="113"/>
              <w:jc w:val="left"/>
              <w:rPr>
                <w:rFonts w:hint="eastAsia"/>
              </w:rPr>
            </w:pPr>
          </w:p>
        </w:tc>
      </w:tr>
      <w:tr w:rsidR="009565D0" w14:paraId="41E64670" w14:textId="77777777">
        <w:tblPrEx>
          <w:tblCellMar>
            <w:top w:w="0" w:type="dxa"/>
            <w:bottom w:w="0" w:type="dxa"/>
          </w:tblCellMar>
        </w:tblPrEx>
        <w:trPr>
          <w:cantSplit/>
          <w:trHeight w:val="1693"/>
        </w:trPr>
        <w:tc>
          <w:tcPr>
            <w:tcW w:w="1044" w:type="dxa"/>
            <w:vMerge/>
            <w:tcBorders>
              <w:left w:val="single" w:sz="8" w:space="0" w:color="auto"/>
            </w:tcBorders>
          </w:tcPr>
          <w:p w14:paraId="5C39D81E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jc w:val="left"/>
              <w:rPr>
                <w:rFonts w:hint="eastAsia"/>
              </w:rPr>
            </w:pPr>
          </w:p>
        </w:tc>
        <w:tc>
          <w:tcPr>
            <w:tcW w:w="2940" w:type="dxa"/>
            <w:vMerge/>
          </w:tcPr>
          <w:p w14:paraId="3224D71C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jc w:val="left"/>
              <w:rPr>
                <w:rFonts w:hint="eastAsia"/>
              </w:rPr>
            </w:pPr>
          </w:p>
        </w:tc>
        <w:tc>
          <w:tcPr>
            <w:tcW w:w="1155" w:type="dxa"/>
            <w:vMerge/>
          </w:tcPr>
          <w:p w14:paraId="4A5D0957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jc w:val="left"/>
              <w:rPr>
                <w:rFonts w:hint="eastAsia"/>
              </w:rPr>
            </w:pPr>
          </w:p>
        </w:tc>
        <w:tc>
          <w:tcPr>
            <w:tcW w:w="1155" w:type="dxa"/>
            <w:textDirection w:val="tbRlV"/>
            <w:vAlign w:val="center"/>
          </w:tcPr>
          <w:p w14:paraId="6E3C22F9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雇入れ年月日</w:t>
            </w:r>
          </w:p>
        </w:tc>
        <w:tc>
          <w:tcPr>
            <w:tcW w:w="1050" w:type="dxa"/>
            <w:tcBorders>
              <w:right w:val="single" w:sz="8" w:space="0" w:color="auto"/>
            </w:tcBorders>
            <w:textDirection w:val="tbRlV"/>
            <w:vAlign w:val="center"/>
          </w:tcPr>
          <w:p w14:paraId="14169888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所</w:t>
            </w:r>
          </w:p>
        </w:tc>
      </w:tr>
      <w:tr w:rsidR="009565D0" w14:paraId="6A399D08" w14:textId="77777777">
        <w:tblPrEx>
          <w:tblCellMar>
            <w:top w:w="0" w:type="dxa"/>
            <w:bottom w:w="0" w:type="dxa"/>
          </w:tblCellMar>
        </w:tblPrEx>
        <w:trPr>
          <w:cantSplit/>
          <w:trHeight w:val="2925"/>
        </w:trPr>
        <w:tc>
          <w:tcPr>
            <w:tcW w:w="1044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3A2916E5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jc w:val="left"/>
              <w:rPr>
                <w:rFonts w:hint="eastAsia"/>
              </w:rPr>
            </w:pPr>
          </w:p>
        </w:tc>
        <w:tc>
          <w:tcPr>
            <w:tcW w:w="2940" w:type="dxa"/>
            <w:vMerge/>
            <w:tcBorders>
              <w:bottom w:val="single" w:sz="8" w:space="0" w:color="auto"/>
            </w:tcBorders>
          </w:tcPr>
          <w:p w14:paraId="556031B9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jc w:val="left"/>
              <w:rPr>
                <w:rFonts w:hint="eastAsia"/>
              </w:rPr>
            </w:pPr>
          </w:p>
        </w:tc>
        <w:tc>
          <w:tcPr>
            <w:tcW w:w="1155" w:type="dxa"/>
            <w:vMerge/>
            <w:tcBorders>
              <w:bottom w:val="single" w:sz="8" w:space="0" w:color="auto"/>
            </w:tcBorders>
          </w:tcPr>
          <w:p w14:paraId="66605A93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jc w:val="left"/>
              <w:rPr>
                <w:rFonts w:hint="eastAsia"/>
              </w:rPr>
            </w:pPr>
          </w:p>
        </w:tc>
        <w:tc>
          <w:tcPr>
            <w:tcW w:w="1155" w:type="dxa"/>
            <w:tcBorders>
              <w:bottom w:val="single" w:sz="8" w:space="0" w:color="auto"/>
            </w:tcBorders>
            <w:textDirection w:val="tbRlV"/>
            <w:vAlign w:val="center"/>
          </w:tcPr>
          <w:p w14:paraId="197FA77A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ind w:left="113" w:right="113"/>
              <w:jc w:val="left"/>
              <w:rPr>
                <w:rFonts w:hint="eastAsia"/>
              </w:rPr>
            </w:pPr>
          </w:p>
        </w:tc>
        <w:tc>
          <w:tcPr>
            <w:tcW w:w="1050" w:type="dxa"/>
            <w:tcBorders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5148A047" w14:textId="77777777" w:rsidR="009565D0" w:rsidRDefault="009565D0">
            <w:pPr>
              <w:framePr w:hSpace="142" w:wrap="around" w:vAnchor="page" w:hAnchor="text" w:x="1085" w:y="1702"/>
              <w:tabs>
                <w:tab w:val="left" w:pos="1740"/>
                <w:tab w:val="left" w:pos="3480"/>
                <w:tab w:val="left" w:pos="5220"/>
                <w:tab w:val="left" w:pos="6960"/>
                <w:tab w:val="left" w:pos="8079"/>
              </w:tabs>
              <w:ind w:left="113" w:right="113"/>
              <w:jc w:val="left"/>
              <w:rPr>
                <w:rFonts w:hint="eastAsia"/>
              </w:rPr>
            </w:pPr>
          </w:p>
        </w:tc>
      </w:tr>
    </w:tbl>
    <w:p w14:paraId="3F4A228F" w14:textId="77777777" w:rsidR="009565D0" w:rsidRDefault="009565D0">
      <w:pPr>
        <w:jc w:val="center"/>
        <w:rPr>
          <w:rFonts w:hint="eastAsia"/>
          <w:sz w:val="32"/>
        </w:rPr>
      </w:pPr>
      <w:r>
        <w:rPr>
          <w:sz w:val="32"/>
        </w:rPr>
        <w:fldChar w:fldCharType="begin"/>
      </w:r>
      <w:r>
        <w:rPr>
          <w:sz w:val="32"/>
        </w:rPr>
        <w:instrText xml:space="preserve"> eq \o\ad(</w:instrText>
      </w:r>
      <w:r>
        <w:rPr>
          <w:rFonts w:hint="eastAsia"/>
          <w:sz w:val="32"/>
        </w:rPr>
        <w:instrText>労働者名簿</w:instrText>
      </w:r>
      <w:r>
        <w:rPr>
          <w:sz w:val="32"/>
        </w:rPr>
        <w:instrText>,</w:instrText>
      </w:r>
      <w:r>
        <w:rPr>
          <w:rFonts w:hint="eastAsia"/>
          <w:sz w:val="32"/>
        </w:rPr>
        <w:instrText xml:space="preserve">　　　　　　　　　　　　　</w:instrText>
      </w:r>
      <w:r>
        <w:rPr>
          <w:sz w:val="32"/>
        </w:rPr>
        <w:instrText>)</w:instrText>
      </w:r>
      <w:r>
        <w:rPr>
          <w:sz w:val="32"/>
        </w:rPr>
        <w:fldChar w:fldCharType="end"/>
      </w:r>
    </w:p>
    <w:sectPr w:rsidR="009565D0">
      <w:pgSz w:w="11907" w:h="16840" w:code="9"/>
      <w:pgMar w:top="1701" w:right="1418" w:bottom="1418" w:left="1418" w:header="851" w:footer="992" w:gutter="0"/>
      <w:cols w:space="425"/>
      <w:textDirection w:val="tbRl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1B24F" w14:textId="77777777" w:rsidR="00146B8F" w:rsidRDefault="00146B8F">
      <w:r>
        <w:separator/>
      </w:r>
    </w:p>
  </w:endnote>
  <w:endnote w:type="continuationSeparator" w:id="0">
    <w:p w14:paraId="3470269D" w14:textId="77777777" w:rsidR="00146B8F" w:rsidRDefault="00146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75E24" w14:textId="77777777" w:rsidR="00146B8F" w:rsidRDefault="00146B8F">
      <w:r>
        <w:separator/>
      </w:r>
    </w:p>
  </w:footnote>
  <w:footnote w:type="continuationSeparator" w:id="0">
    <w:p w14:paraId="075FC4BC" w14:textId="77777777" w:rsidR="00146B8F" w:rsidRDefault="00146B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51"/>
  <w:drawingGridHorizontalSpacing w:val="105"/>
  <w:drawingGridVerticalSpacing w:val="36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79"/>
    <w:rsid w:val="00146B8F"/>
    <w:rsid w:val="00167779"/>
    <w:rsid w:val="009254DF"/>
    <w:rsid w:val="009565D0"/>
    <w:rsid w:val="00BD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F3F66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54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254DF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9254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254D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171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