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697FE" w14:textId="77777777" w:rsidR="00AE0FC3" w:rsidRDefault="00FF64A4" w:rsidP="00FF64A4">
      <w:pPr>
        <w:wordWrap w:val="0"/>
        <w:ind w:leftChars="-600" w:left="-1260" w:rightChars="-407" w:right="-855"/>
        <w:jc w:val="right"/>
        <w:textAlignment w:val="baseline"/>
        <w:rPr>
          <w:rFonts w:ascii="ＭＳ 明朝" w:hAnsi="Times New Roman" w:cs="ＭＳ 明朝"/>
          <w:color w:val="000000"/>
          <w:kern w:val="0"/>
          <w:szCs w:val="21"/>
        </w:rPr>
      </w:pPr>
      <w:r>
        <w:rPr>
          <w:rFonts w:ascii="ＭＳ 明朝" w:hAnsi="Times New Roman" w:cs="ＭＳ 明朝" w:hint="eastAsia"/>
          <w:color w:val="000000"/>
          <w:kern w:val="0"/>
          <w:szCs w:val="21"/>
        </w:rPr>
        <w:t xml:space="preserve">　</w:t>
      </w:r>
    </w:p>
    <w:p w14:paraId="1051AD23" w14:textId="77777777" w:rsidR="009E1A8A" w:rsidRPr="008C34CD" w:rsidRDefault="009E1A8A" w:rsidP="00BC56CE">
      <w:pPr>
        <w:ind w:leftChars="-600" w:left="-1260" w:rightChars="-407" w:right="-855"/>
        <w:jc w:val="right"/>
        <w:textAlignment w:val="baseline"/>
        <w:rPr>
          <w:rFonts w:ascii="ＭＳ 明朝" w:hAnsi="Times New Roman"/>
          <w:color w:val="000000"/>
          <w:spacing w:val="28"/>
          <w:kern w:val="0"/>
          <w:szCs w:val="21"/>
        </w:rPr>
      </w:pPr>
      <w:r w:rsidRPr="008C34CD">
        <w:rPr>
          <w:rFonts w:ascii="ＭＳ 明朝" w:hAnsi="Times New Roman" w:cs="ＭＳ 明朝" w:hint="eastAsia"/>
          <w:color w:val="000000"/>
          <w:kern w:val="0"/>
          <w:szCs w:val="21"/>
        </w:rPr>
        <w:t>（一般労働者用；常用、有期雇用型）</w:t>
      </w:r>
    </w:p>
    <w:p w14:paraId="286BE498" w14:textId="77777777" w:rsidR="009E1A8A" w:rsidRPr="008C34CD" w:rsidRDefault="009E1A8A" w:rsidP="00BF2E8D">
      <w:pPr>
        <w:ind w:left="510" w:hanging="510"/>
        <w:jc w:val="center"/>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spacing w:val="10"/>
          <w:kern w:val="0"/>
          <w:sz w:val="28"/>
          <w:szCs w:val="28"/>
        </w:rPr>
        <w:t>労働条件通知書</w:t>
      </w:r>
    </w:p>
    <w:tbl>
      <w:tblPr>
        <w:tblW w:w="10080"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0"/>
        <w:gridCol w:w="1690"/>
        <w:gridCol w:w="6950"/>
      </w:tblGrid>
      <w:tr w:rsidR="009E1A8A" w:rsidRPr="008C34CD" w14:paraId="5E17A6CD" w14:textId="77777777" w:rsidTr="00BC7E34">
        <w:trPr>
          <w:trHeight w:val="1180"/>
        </w:trPr>
        <w:tc>
          <w:tcPr>
            <w:tcW w:w="10080" w:type="dxa"/>
            <w:gridSpan w:val="3"/>
            <w:tcBorders>
              <w:top w:val="single" w:sz="4" w:space="0" w:color="000000"/>
              <w:left w:val="single" w:sz="4" w:space="0" w:color="000000"/>
              <w:bottom w:val="nil"/>
              <w:right w:val="single" w:sz="4" w:space="0" w:color="000000"/>
            </w:tcBorders>
          </w:tcPr>
          <w:p w14:paraId="4E2D5CA1" w14:textId="77777777" w:rsidR="009E1A8A" w:rsidRPr="008C34CD" w:rsidRDefault="009E1A8A" w:rsidP="005F721D">
            <w:pPr>
              <w:suppressAutoHyphens/>
              <w:kinsoku w:val="0"/>
              <w:overflowPunct w:val="0"/>
              <w:autoSpaceDE w:val="0"/>
              <w:autoSpaceDN w:val="0"/>
              <w:adjustRightInd w:val="0"/>
              <w:spacing w:line="280" w:lineRule="exact"/>
              <w:jc w:val="right"/>
              <w:textAlignment w:val="baseline"/>
              <w:rPr>
                <w:rFonts w:ascii="ＭＳ 明朝" w:hAnsi="Times New Roman"/>
                <w:color w:val="000000"/>
                <w:spacing w:val="28"/>
                <w:kern w:val="0"/>
                <w:szCs w:val="21"/>
              </w:rPr>
            </w:pP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年　　月　　日</w:t>
            </w:r>
          </w:p>
          <w:p w14:paraId="3D477C48" w14:textId="77777777" w:rsidR="009E1A8A" w:rsidRPr="008C34CD" w:rsidRDefault="009E1A8A"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u w:val="single"/>
              </w:rPr>
            </w:pPr>
            <w:r w:rsidRPr="008C34CD">
              <w:rPr>
                <w:rFonts w:ascii="Times New Roman" w:hAnsi="Times New Roman" w:cs="ＭＳ 明朝" w:hint="eastAsia"/>
                <w:color w:val="000000"/>
                <w:kern w:val="0"/>
                <w:szCs w:val="21"/>
                <w:u w:val="single"/>
              </w:rPr>
              <w:t xml:space="preserve">　　　　　　　　　　殿</w:t>
            </w:r>
          </w:p>
          <w:p w14:paraId="7A77B04B" w14:textId="77777777" w:rsidR="009E1A8A" w:rsidRPr="008C34CD"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事業場名称・所在地</w:t>
            </w:r>
          </w:p>
          <w:p w14:paraId="5CB31ACA" w14:textId="77777777" w:rsidR="009E1A8A" w:rsidRPr="008C34CD"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color w:val="000000"/>
                <w:kern w:val="0"/>
                <w:szCs w:val="21"/>
              </w:rPr>
            </w:pPr>
            <w:r w:rsidRPr="00B940E9">
              <w:rPr>
                <w:rFonts w:ascii="Times New Roman" w:hAnsi="Times New Roman" w:cs="ＭＳ 明朝" w:hint="eastAsia"/>
                <w:color w:val="000000"/>
                <w:spacing w:val="60"/>
                <w:kern w:val="0"/>
                <w:szCs w:val="21"/>
                <w:fitText w:val="1890" w:id="-382018048"/>
              </w:rPr>
              <w:t>使用者職氏</w:t>
            </w:r>
            <w:r w:rsidRPr="00B940E9">
              <w:rPr>
                <w:rFonts w:ascii="Times New Roman" w:hAnsi="Times New Roman" w:cs="ＭＳ 明朝" w:hint="eastAsia"/>
                <w:color w:val="000000"/>
                <w:spacing w:val="15"/>
                <w:kern w:val="0"/>
                <w:szCs w:val="21"/>
                <w:fitText w:val="1890" w:id="-382018048"/>
              </w:rPr>
              <w:t>名</w:t>
            </w:r>
          </w:p>
        </w:tc>
      </w:tr>
      <w:tr w:rsidR="005F721D" w:rsidRPr="008C34CD" w14:paraId="7304C6B8" w14:textId="77777777" w:rsidTr="00D23AE9">
        <w:trPr>
          <w:trHeight w:val="2475"/>
        </w:trPr>
        <w:tc>
          <w:tcPr>
            <w:tcW w:w="1440" w:type="dxa"/>
            <w:vMerge w:val="restart"/>
            <w:tcBorders>
              <w:top w:val="single" w:sz="4" w:space="0" w:color="000000"/>
              <w:left w:val="single" w:sz="4" w:space="0" w:color="000000"/>
              <w:right w:val="single" w:sz="4" w:space="0" w:color="000000"/>
            </w:tcBorders>
          </w:tcPr>
          <w:p w14:paraId="4C66E422" w14:textId="77777777" w:rsidR="005F721D" w:rsidRPr="008C34CD" w:rsidRDefault="005F721D" w:rsidP="00D23AE9">
            <w:pPr>
              <w:suppressAutoHyphens/>
              <w:kinsoku w:val="0"/>
              <w:overflowPunct w:val="0"/>
              <w:autoSpaceDE w:val="0"/>
              <w:autoSpaceDN w:val="0"/>
              <w:adjustRightInd w:val="0"/>
              <w:spacing w:line="300" w:lineRule="exact"/>
              <w:jc w:val="center"/>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契約期間</w:t>
            </w:r>
          </w:p>
        </w:tc>
        <w:tc>
          <w:tcPr>
            <w:tcW w:w="8640" w:type="dxa"/>
            <w:gridSpan w:val="2"/>
            <w:tcBorders>
              <w:top w:val="single" w:sz="4" w:space="0" w:color="000000"/>
              <w:left w:val="single" w:sz="4" w:space="0" w:color="000000"/>
              <w:bottom w:val="dashSmallGap" w:sz="4" w:space="0" w:color="auto"/>
              <w:right w:val="single" w:sz="4" w:space="0" w:color="000000"/>
            </w:tcBorders>
          </w:tcPr>
          <w:p w14:paraId="224AC824"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期間の定めなし、期間の定めあり（　　年　　月　　日～　　年　　月　　日）</w:t>
            </w:r>
          </w:p>
          <w:p w14:paraId="29ECD41D"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※以下は、「契約期間」について「期間の定めあり」とした場合に記入</w:t>
            </w:r>
          </w:p>
          <w:p w14:paraId="7D921780"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１　契約の更新の有無</w:t>
            </w:r>
          </w:p>
          <w:p w14:paraId="689C87D4"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w:t>
            </w:r>
            <w:r w:rsidRPr="008C34CD">
              <w:rPr>
                <w:rFonts w:ascii="ＭＳ 明朝" w:hAnsi="ＭＳ 明朝" w:cs="ＭＳ 明朝"/>
                <w:color w:val="000000"/>
                <w:kern w:val="0"/>
                <w:szCs w:val="21"/>
              </w:rPr>
              <w:t>[</w:t>
            </w:r>
            <w:r w:rsidRPr="008C34CD">
              <w:rPr>
                <w:rFonts w:ascii="Times New Roman" w:hAnsi="Times New Roman" w:cs="ＭＳ 明朝" w:hint="eastAsia"/>
                <w:color w:val="000000"/>
                <w:kern w:val="0"/>
                <w:szCs w:val="21"/>
              </w:rPr>
              <w:t>自動的に更新する・更新する場合があり得る・契約の更新はしない・その他（　　　）</w:t>
            </w:r>
            <w:r w:rsidRPr="008C34CD">
              <w:rPr>
                <w:rFonts w:ascii="ＭＳ 明朝" w:hAnsi="ＭＳ 明朝" w:cs="ＭＳ 明朝"/>
                <w:color w:val="000000"/>
                <w:kern w:val="0"/>
                <w:szCs w:val="21"/>
              </w:rPr>
              <w:t>]</w:t>
            </w:r>
          </w:p>
          <w:p w14:paraId="5813B372"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２　契約の更新は次により判断する。</w:t>
            </w:r>
          </w:p>
          <w:p w14:paraId="06D7F7AE" w14:textId="642722B5" w:rsidR="005F721D" w:rsidRPr="008C34CD" w:rsidRDefault="002E6E50"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color w:val="000000"/>
                <w:kern w:val="0"/>
                <w:szCs w:val="21"/>
              </w:rPr>
            </w:pPr>
            <w:r w:rsidRPr="008C34CD">
              <w:rPr>
                <w:noProof/>
                <w:color w:val="000000"/>
              </w:rPr>
              <mc:AlternateContent>
                <mc:Choice Requires="wps">
                  <w:drawing>
                    <wp:anchor distT="0" distB="0" distL="114300" distR="114300" simplePos="0" relativeHeight="251661824" behindDoc="0" locked="0" layoutInCell="1" allowOverlap="1" wp14:anchorId="10958934" wp14:editId="181B2355">
                      <wp:simplePos x="0" y="0"/>
                      <wp:positionH relativeFrom="column">
                        <wp:posOffset>81280</wp:posOffset>
                      </wp:positionH>
                      <wp:positionV relativeFrom="paragraph">
                        <wp:posOffset>73025</wp:posOffset>
                      </wp:positionV>
                      <wp:extent cx="5029200" cy="463550"/>
                      <wp:effectExtent l="13335" t="13335" r="5715" b="8890"/>
                      <wp:wrapNone/>
                      <wp:docPr id="42490497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63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F186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8" o:spid="_x0000_s1026" type="#_x0000_t185" style="position:absolute;margin-left:6.4pt;margin-top:5.75pt;width:396pt;height:3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7l3GQ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">
                      <v:textbox inset="5.85pt,.7pt,5.85pt,.7pt"/>
                    </v:shape>
                  </w:pict>
                </mc:Fallback>
              </mc:AlternateContent>
            </w:r>
            <w:r w:rsidR="005F721D" w:rsidRPr="008C34CD">
              <w:rPr>
                <w:rFonts w:ascii="Times New Roman" w:hAnsi="Times New Roman" w:cs="ＭＳ 明朝" w:hint="eastAsia"/>
                <w:color w:val="000000"/>
                <w:kern w:val="0"/>
                <w:szCs w:val="21"/>
              </w:rPr>
              <w:t xml:space="preserve">　　・契約期間満了時の業務量　　　・勤務成績、態度　　　</w:t>
            </w:r>
            <w:r w:rsidR="005F721D" w:rsidRPr="008C34CD">
              <w:rPr>
                <w:rFonts w:ascii="ＭＳ 明朝" w:hAnsi="Times New Roman" w:hint="eastAsia"/>
                <w:color w:val="000000"/>
                <w:spacing w:val="28"/>
                <w:kern w:val="0"/>
                <w:szCs w:val="21"/>
              </w:rPr>
              <w:t xml:space="preserve">　</w:t>
            </w:r>
            <w:r w:rsidR="005F721D" w:rsidRPr="008C34CD">
              <w:rPr>
                <w:rFonts w:ascii="Times New Roman" w:hAnsi="Times New Roman" w:cs="ＭＳ 明朝" w:hint="eastAsia"/>
                <w:color w:val="000000"/>
                <w:kern w:val="0"/>
                <w:szCs w:val="21"/>
              </w:rPr>
              <w:t>・能力</w:t>
            </w:r>
          </w:p>
          <w:p w14:paraId="26458AD4"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 xml:space="preserve">　　・会社の経営状況　・従事している業務の進捗状況</w:t>
            </w:r>
          </w:p>
          <w:p w14:paraId="54EBBED5" w14:textId="77777777" w:rsidR="005F721D" w:rsidRPr="008C34CD" w:rsidRDefault="005F721D" w:rsidP="00D23AE9">
            <w:pPr>
              <w:suppressAutoHyphens/>
              <w:kinsoku w:val="0"/>
              <w:overflowPunct w:val="0"/>
              <w:autoSpaceDE w:val="0"/>
              <w:autoSpaceDN w:val="0"/>
              <w:adjustRightInd w:val="0"/>
              <w:spacing w:line="280" w:lineRule="exact"/>
              <w:ind w:firstLineChars="200" w:firstLine="420"/>
              <w:jc w:val="left"/>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・その他（　　　　　　　　　　　　　　　　　　　　　　　　　　　　　　）</w:t>
            </w:r>
          </w:p>
        </w:tc>
      </w:tr>
      <w:tr w:rsidR="005F721D" w:rsidRPr="008C34CD" w14:paraId="34E50630" w14:textId="77777777" w:rsidTr="00D23AE9">
        <w:trPr>
          <w:trHeight w:val="606"/>
        </w:trPr>
        <w:tc>
          <w:tcPr>
            <w:tcW w:w="1440" w:type="dxa"/>
            <w:vMerge/>
            <w:tcBorders>
              <w:left w:val="single" w:sz="4" w:space="0" w:color="000000"/>
              <w:bottom w:val="nil"/>
              <w:right w:val="single" w:sz="4" w:space="0" w:color="000000"/>
            </w:tcBorders>
          </w:tcPr>
          <w:p w14:paraId="19487CC7" w14:textId="77777777" w:rsidR="005F721D" w:rsidRPr="008C34CD" w:rsidRDefault="005F721D" w:rsidP="00D23AE9">
            <w:pPr>
              <w:suppressAutoHyphens/>
              <w:kinsoku w:val="0"/>
              <w:overflowPunct w:val="0"/>
              <w:autoSpaceDE w:val="0"/>
              <w:autoSpaceDN w:val="0"/>
              <w:adjustRightInd w:val="0"/>
              <w:spacing w:line="300" w:lineRule="exact"/>
              <w:jc w:val="center"/>
              <w:textAlignment w:val="baseline"/>
              <w:rPr>
                <w:rFonts w:ascii="Times New Roman" w:hAnsi="Times New Roman" w:cs="ＭＳ 明朝"/>
                <w:color w:val="000000"/>
                <w:kern w:val="0"/>
                <w:szCs w:val="21"/>
              </w:rPr>
            </w:pPr>
          </w:p>
        </w:tc>
        <w:tc>
          <w:tcPr>
            <w:tcW w:w="8640" w:type="dxa"/>
            <w:gridSpan w:val="2"/>
            <w:tcBorders>
              <w:top w:val="dashSmallGap" w:sz="4" w:space="0" w:color="auto"/>
              <w:left w:val="single" w:sz="4" w:space="0" w:color="000000"/>
              <w:bottom w:val="nil"/>
              <w:right w:val="single" w:sz="4" w:space="0" w:color="000000"/>
            </w:tcBorders>
          </w:tcPr>
          <w:p w14:paraId="0CE7A28E" w14:textId="77777777" w:rsidR="005F721D" w:rsidRPr="008C34CD" w:rsidRDefault="005F721D" w:rsidP="00C265CE">
            <w:pPr>
              <w:spacing w:line="200" w:lineRule="exact"/>
              <w:jc w:val="left"/>
              <w:rPr>
                <w:rFonts w:ascii="ＭＳ ゴシック" w:hAnsi="ＭＳ ゴシック"/>
                <w:sz w:val="18"/>
                <w:szCs w:val="18"/>
              </w:rPr>
            </w:pPr>
            <w:r w:rsidRPr="008C34CD">
              <w:rPr>
                <w:rFonts w:ascii="ＭＳ ゴシック" w:hAnsi="ＭＳ ゴシック" w:hint="eastAsia"/>
                <w:sz w:val="18"/>
                <w:szCs w:val="18"/>
              </w:rPr>
              <w:t>【有期雇用特別措置法による特例の対象者の場合】</w:t>
            </w:r>
          </w:p>
          <w:p w14:paraId="2D53E745" w14:textId="77777777" w:rsidR="005F721D" w:rsidRPr="008C34CD" w:rsidRDefault="005F721D" w:rsidP="00C265CE">
            <w:pPr>
              <w:spacing w:line="200" w:lineRule="exact"/>
              <w:ind w:firstLineChars="100" w:firstLine="180"/>
              <w:jc w:val="left"/>
              <w:rPr>
                <w:rFonts w:ascii="ＭＳ ゴシック"/>
                <w:sz w:val="18"/>
                <w:szCs w:val="18"/>
              </w:rPr>
            </w:pPr>
            <w:r w:rsidRPr="008C34CD">
              <w:rPr>
                <w:rFonts w:ascii="ＭＳ ゴシック" w:hAnsi="ＭＳ ゴシック" w:hint="eastAsia"/>
                <w:sz w:val="18"/>
                <w:szCs w:val="18"/>
              </w:rPr>
              <w:t>無期転換申込権が発生しない期間：　Ⅰ（高度専門）・Ⅱ（定年後の高齢者）</w:t>
            </w:r>
          </w:p>
          <w:p w14:paraId="06DC1910" w14:textId="77777777" w:rsidR="005F721D" w:rsidRPr="008C34CD" w:rsidRDefault="005F721D" w:rsidP="00C265CE">
            <w:pPr>
              <w:spacing w:line="200" w:lineRule="exact"/>
              <w:ind w:firstLineChars="172" w:firstLine="310"/>
              <w:jc w:val="left"/>
              <w:rPr>
                <w:rFonts w:ascii="ＭＳ ゴシック"/>
                <w:sz w:val="18"/>
                <w:szCs w:val="18"/>
              </w:rPr>
            </w:pPr>
            <w:r w:rsidRPr="008C34CD">
              <w:rPr>
                <w:rFonts w:ascii="ＭＳ ゴシック" w:hAnsi="ＭＳ ゴシック" w:hint="eastAsia"/>
                <w:sz w:val="18"/>
                <w:szCs w:val="18"/>
              </w:rPr>
              <w:t>Ⅰ　特定有期業務の開始から完了までの期間（　　　年　　か月（上限</w:t>
            </w:r>
            <w:r w:rsidRPr="008C34CD">
              <w:rPr>
                <w:rFonts w:ascii="ＭＳ 明朝" w:hAnsi="ＭＳ 明朝" w:hint="eastAsia"/>
                <w:sz w:val="18"/>
                <w:szCs w:val="18"/>
              </w:rPr>
              <w:t>10</w:t>
            </w:r>
            <w:r w:rsidRPr="008C34CD">
              <w:rPr>
                <w:rFonts w:ascii="ＭＳ ゴシック" w:hAnsi="ＭＳ ゴシック" w:hint="eastAsia"/>
                <w:sz w:val="18"/>
                <w:szCs w:val="18"/>
              </w:rPr>
              <w:t>年））</w:t>
            </w:r>
          </w:p>
          <w:p w14:paraId="44BA29DE" w14:textId="77777777" w:rsidR="005F721D" w:rsidRPr="008C34CD" w:rsidRDefault="005F721D" w:rsidP="00C265CE">
            <w:pPr>
              <w:suppressAutoHyphens/>
              <w:kinsoku w:val="0"/>
              <w:overflowPunct w:val="0"/>
              <w:autoSpaceDE w:val="0"/>
              <w:autoSpaceDN w:val="0"/>
              <w:adjustRightInd w:val="0"/>
              <w:spacing w:line="200" w:lineRule="exact"/>
              <w:ind w:firstLineChars="172" w:firstLine="310"/>
              <w:jc w:val="left"/>
              <w:textAlignment w:val="baseline"/>
              <w:rPr>
                <w:rFonts w:ascii="Times New Roman" w:hAnsi="Times New Roman" w:cs="ＭＳ 明朝"/>
                <w:color w:val="000000"/>
                <w:kern w:val="0"/>
                <w:szCs w:val="21"/>
              </w:rPr>
            </w:pPr>
            <w:r w:rsidRPr="008C34CD">
              <w:rPr>
                <w:rFonts w:ascii="ＭＳ ゴシック" w:hAnsi="ＭＳ ゴシック" w:hint="eastAsia"/>
                <w:kern w:val="0"/>
                <w:sz w:val="18"/>
                <w:szCs w:val="18"/>
              </w:rPr>
              <w:t>Ⅱ　定年後引き続いて雇用されている期間</w:t>
            </w:r>
          </w:p>
        </w:tc>
      </w:tr>
      <w:tr w:rsidR="005F721D" w:rsidRPr="008C34CD" w14:paraId="7C223C56" w14:textId="77777777" w:rsidTr="00D23AE9">
        <w:trPr>
          <w:trHeight w:val="463"/>
        </w:trPr>
        <w:tc>
          <w:tcPr>
            <w:tcW w:w="1440" w:type="dxa"/>
            <w:tcBorders>
              <w:top w:val="single" w:sz="4" w:space="0" w:color="000000"/>
              <w:left w:val="single" w:sz="4" w:space="0" w:color="000000"/>
              <w:bottom w:val="nil"/>
              <w:right w:val="single" w:sz="4" w:space="0" w:color="000000"/>
            </w:tcBorders>
            <w:vAlign w:val="center"/>
          </w:tcPr>
          <w:p w14:paraId="512B1F6D" w14:textId="77777777" w:rsidR="005F721D" w:rsidRPr="008C34CD" w:rsidRDefault="005F721D" w:rsidP="00D23AE9">
            <w:pPr>
              <w:suppressAutoHyphens/>
              <w:kinsoku w:val="0"/>
              <w:overflowPunct w:val="0"/>
              <w:autoSpaceDE w:val="0"/>
              <w:autoSpaceDN w:val="0"/>
              <w:adjustRightInd w:val="0"/>
              <w:snapToGrid w:val="0"/>
              <w:spacing w:line="300" w:lineRule="exact"/>
              <w:jc w:val="center"/>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就業の場所</w:t>
            </w:r>
          </w:p>
        </w:tc>
        <w:tc>
          <w:tcPr>
            <w:tcW w:w="8640" w:type="dxa"/>
            <w:gridSpan w:val="2"/>
            <w:tcBorders>
              <w:top w:val="single" w:sz="4" w:space="0" w:color="000000"/>
              <w:left w:val="single" w:sz="4" w:space="0" w:color="000000"/>
              <w:bottom w:val="nil"/>
              <w:right w:val="single" w:sz="4" w:space="0" w:color="000000"/>
            </w:tcBorders>
            <w:vAlign w:val="center"/>
          </w:tcPr>
          <w:p w14:paraId="7E617714" w14:textId="77777777" w:rsidR="005F721D" w:rsidRPr="008C34CD" w:rsidRDefault="005F721D" w:rsidP="00D23AE9">
            <w:pPr>
              <w:suppressAutoHyphens/>
              <w:kinsoku w:val="0"/>
              <w:overflowPunct w:val="0"/>
              <w:autoSpaceDE w:val="0"/>
              <w:autoSpaceDN w:val="0"/>
              <w:adjustRightInd w:val="0"/>
              <w:spacing w:line="280" w:lineRule="exact"/>
              <w:jc w:val="center"/>
              <w:textAlignment w:val="baseline"/>
              <w:rPr>
                <w:rFonts w:ascii="ＭＳ 明朝" w:hAnsi="Times New Roman"/>
                <w:color w:val="000000"/>
                <w:kern w:val="0"/>
                <w:szCs w:val="21"/>
              </w:rPr>
            </w:pPr>
          </w:p>
        </w:tc>
      </w:tr>
      <w:tr w:rsidR="005F721D" w:rsidRPr="008C34CD" w14:paraId="36D50EF7" w14:textId="77777777" w:rsidTr="00D23AE9">
        <w:trPr>
          <w:trHeight w:val="570"/>
        </w:trPr>
        <w:tc>
          <w:tcPr>
            <w:tcW w:w="1440" w:type="dxa"/>
            <w:vMerge w:val="restart"/>
            <w:tcBorders>
              <w:top w:val="single" w:sz="4" w:space="0" w:color="000000"/>
              <w:left w:val="single" w:sz="4" w:space="0" w:color="000000"/>
              <w:right w:val="single" w:sz="4" w:space="0" w:color="000000"/>
            </w:tcBorders>
            <w:vAlign w:val="center"/>
          </w:tcPr>
          <w:p w14:paraId="4871BC08" w14:textId="77777777" w:rsidR="005F721D" w:rsidRPr="008C34CD" w:rsidRDefault="005F721D" w:rsidP="00D23AE9">
            <w:pPr>
              <w:suppressAutoHyphens/>
              <w:kinsoku w:val="0"/>
              <w:overflowPunct w:val="0"/>
              <w:autoSpaceDE w:val="0"/>
              <w:autoSpaceDN w:val="0"/>
              <w:adjustRightInd w:val="0"/>
              <w:spacing w:line="300" w:lineRule="exact"/>
              <w:jc w:val="center"/>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従事すべき</w:t>
            </w:r>
          </w:p>
          <w:p w14:paraId="4E47646F" w14:textId="77777777" w:rsidR="005F721D" w:rsidRPr="008C34CD" w:rsidRDefault="005F721D" w:rsidP="00D23AE9">
            <w:pPr>
              <w:suppressAutoHyphens/>
              <w:kinsoku w:val="0"/>
              <w:overflowPunct w:val="0"/>
              <w:autoSpaceDE w:val="0"/>
              <w:autoSpaceDN w:val="0"/>
              <w:adjustRightInd w:val="0"/>
              <w:spacing w:line="300" w:lineRule="exact"/>
              <w:jc w:val="center"/>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業務の内容</w:t>
            </w:r>
          </w:p>
        </w:tc>
        <w:tc>
          <w:tcPr>
            <w:tcW w:w="8640" w:type="dxa"/>
            <w:gridSpan w:val="2"/>
            <w:tcBorders>
              <w:top w:val="single" w:sz="4" w:space="0" w:color="000000"/>
              <w:left w:val="single" w:sz="4" w:space="0" w:color="000000"/>
              <w:bottom w:val="nil"/>
              <w:right w:val="single" w:sz="4" w:space="0" w:color="000000"/>
            </w:tcBorders>
          </w:tcPr>
          <w:p w14:paraId="23E4D4E3" w14:textId="77777777" w:rsidR="005F721D" w:rsidRPr="008C34CD" w:rsidRDefault="005F721D" w:rsidP="00D23AE9">
            <w:pPr>
              <w:suppressAutoHyphens/>
              <w:kinsoku w:val="0"/>
              <w:overflowPunct w:val="0"/>
              <w:autoSpaceDE w:val="0"/>
              <w:autoSpaceDN w:val="0"/>
              <w:adjustRightInd w:val="0"/>
              <w:spacing w:line="280" w:lineRule="exact"/>
              <w:jc w:val="left"/>
              <w:textAlignment w:val="baseline"/>
              <w:rPr>
                <w:rFonts w:ascii="ＭＳ ゴシック" w:hAnsi="ＭＳ ゴシック"/>
                <w:color w:val="FF0000"/>
                <w:kern w:val="0"/>
                <w:szCs w:val="21"/>
              </w:rPr>
            </w:pPr>
          </w:p>
          <w:p w14:paraId="1CC7C4C9" w14:textId="77777777" w:rsidR="005F721D" w:rsidRPr="008C34CD" w:rsidRDefault="005F721D" w:rsidP="00D23AE9">
            <w:pPr>
              <w:suppressAutoHyphens/>
              <w:kinsoku w:val="0"/>
              <w:overflowPunct w:val="0"/>
              <w:autoSpaceDE w:val="0"/>
              <w:autoSpaceDN w:val="0"/>
              <w:adjustRightInd w:val="0"/>
              <w:spacing w:line="240" w:lineRule="exact"/>
              <w:jc w:val="left"/>
              <w:textAlignment w:val="baseline"/>
              <w:rPr>
                <w:rFonts w:ascii="ＭＳ 明朝" w:hAnsi="Times New Roman"/>
                <w:color w:val="000000"/>
                <w:kern w:val="0"/>
                <w:sz w:val="18"/>
                <w:szCs w:val="18"/>
              </w:rPr>
            </w:pPr>
          </w:p>
        </w:tc>
      </w:tr>
      <w:tr w:rsidR="005F721D" w:rsidRPr="008C34CD" w14:paraId="040BAC2E" w14:textId="77777777" w:rsidTr="00D23AE9">
        <w:trPr>
          <w:trHeight w:val="455"/>
        </w:trPr>
        <w:tc>
          <w:tcPr>
            <w:tcW w:w="1440" w:type="dxa"/>
            <w:vMerge/>
            <w:tcBorders>
              <w:left w:val="single" w:sz="4" w:space="0" w:color="000000"/>
              <w:right w:val="single" w:sz="4" w:space="0" w:color="000000"/>
            </w:tcBorders>
            <w:vAlign w:val="center"/>
          </w:tcPr>
          <w:p w14:paraId="26ABD932" w14:textId="77777777" w:rsidR="005F721D" w:rsidRPr="008C34CD" w:rsidRDefault="005F721D" w:rsidP="00D23AE9">
            <w:pPr>
              <w:suppressAutoHyphens/>
              <w:kinsoku w:val="0"/>
              <w:overflowPunct w:val="0"/>
              <w:autoSpaceDE w:val="0"/>
              <w:autoSpaceDN w:val="0"/>
              <w:adjustRightInd w:val="0"/>
              <w:spacing w:line="300" w:lineRule="exact"/>
              <w:jc w:val="center"/>
              <w:textAlignment w:val="baseline"/>
              <w:rPr>
                <w:rFonts w:ascii="Times New Roman" w:hAnsi="Times New Roman" w:cs="ＭＳ 明朝"/>
                <w:color w:val="000000"/>
                <w:kern w:val="0"/>
                <w:szCs w:val="21"/>
              </w:rPr>
            </w:pPr>
          </w:p>
        </w:tc>
        <w:tc>
          <w:tcPr>
            <w:tcW w:w="1690" w:type="dxa"/>
            <w:tcBorders>
              <w:top w:val="nil"/>
              <w:left w:val="single" w:sz="4" w:space="0" w:color="000000"/>
              <w:right w:val="dashSmallGap" w:sz="4" w:space="0" w:color="auto"/>
            </w:tcBorders>
          </w:tcPr>
          <w:p w14:paraId="29B8273C" w14:textId="77777777" w:rsidR="005F721D" w:rsidRPr="008C34CD" w:rsidRDefault="005F721D" w:rsidP="00D23AE9">
            <w:pPr>
              <w:suppressAutoHyphens/>
              <w:kinsoku w:val="0"/>
              <w:overflowPunct w:val="0"/>
              <w:autoSpaceDE w:val="0"/>
              <w:autoSpaceDN w:val="0"/>
              <w:adjustRightInd w:val="0"/>
              <w:spacing w:line="220" w:lineRule="exact"/>
              <w:ind w:firstLineChars="1100" w:firstLine="1980"/>
              <w:jc w:val="left"/>
              <w:textAlignment w:val="baseline"/>
              <w:rPr>
                <w:rFonts w:ascii="ＭＳ ゴシック" w:hAnsi="ＭＳ ゴシック"/>
                <w:color w:val="FF0000"/>
                <w:kern w:val="0"/>
                <w:sz w:val="18"/>
                <w:szCs w:val="18"/>
              </w:rPr>
            </w:pPr>
          </w:p>
          <w:p w14:paraId="18C5FAFF" w14:textId="77777777" w:rsidR="005F721D" w:rsidRPr="008C34CD" w:rsidRDefault="005F721D" w:rsidP="00D23AE9">
            <w:pPr>
              <w:suppressAutoHyphens/>
              <w:kinsoku w:val="0"/>
              <w:overflowPunct w:val="0"/>
              <w:autoSpaceDE w:val="0"/>
              <w:autoSpaceDN w:val="0"/>
              <w:adjustRightInd w:val="0"/>
              <w:spacing w:line="220" w:lineRule="exact"/>
              <w:jc w:val="left"/>
              <w:textAlignment w:val="baseline"/>
              <w:rPr>
                <w:rFonts w:ascii="ＭＳ ゴシック" w:hAnsi="ＭＳ ゴシック"/>
                <w:color w:val="FF0000"/>
                <w:kern w:val="0"/>
                <w:szCs w:val="21"/>
              </w:rPr>
            </w:pPr>
          </w:p>
        </w:tc>
        <w:tc>
          <w:tcPr>
            <w:tcW w:w="6950" w:type="dxa"/>
            <w:tcBorders>
              <w:top w:val="dashSmallGap" w:sz="4" w:space="0" w:color="auto"/>
              <w:left w:val="dashSmallGap" w:sz="4" w:space="0" w:color="auto"/>
              <w:right w:val="single" w:sz="4" w:space="0" w:color="000000"/>
            </w:tcBorders>
          </w:tcPr>
          <w:p w14:paraId="7E3AC613" w14:textId="77777777" w:rsidR="005F721D" w:rsidRPr="008C34CD" w:rsidRDefault="005F721D" w:rsidP="00C265CE">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 w:val="18"/>
                <w:szCs w:val="18"/>
              </w:rPr>
            </w:pPr>
            <w:r w:rsidRPr="008C34CD">
              <w:rPr>
                <w:rFonts w:ascii="ＭＳ ゴシック" w:hAnsi="ＭＳ ゴシック" w:hint="eastAsia"/>
                <w:kern w:val="0"/>
                <w:sz w:val="18"/>
                <w:szCs w:val="18"/>
              </w:rPr>
              <w:t>【有期雇用特別措置法による特例の対象者（高度専門）の場合】</w:t>
            </w:r>
          </w:p>
          <w:p w14:paraId="2FCDC502" w14:textId="77777777" w:rsidR="005F721D" w:rsidRPr="008C34CD" w:rsidRDefault="005F721D" w:rsidP="00C265CE">
            <w:pPr>
              <w:suppressAutoHyphens/>
              <w:kinsoku w:val="0"/>
              <w:overflowPunct w:val="0"/>
              <w:autoSpaceDE w:val="0"/>
              <w:autoSpaceDN w:val="0"/>
              <w:adjustRightInd w:val="0"/>
              <w:spacing w:line="200" w:lineRule="exact"/>
              <w:ind w:left="28"/>
              <w:jc w:val="left"/>
              <w:textAlignment w:val="baseline"/>
              <w:rPr>
                <w:rFonts w:ascii="ＭＳ ゴシック" w:hAnsi="ＭＳ ゴシック"/>
                <w:color w:val="FF0000"/>
                <w:kern w:val="0"/>
                <w:szCs w:val="21"/>
              </w:rPr>
            </w:pPr>
            <w:r w:rsidRPr="008C34CD">
              <w:rPr>
                <w:rFonts w:ascii="ＭＳ ゴシック" w:hAnsi="ＭＳ ゴシック" w:hint="eastAsia"/>
                <w:kern w:val="0"/>
                <w:sz w:val="18"/>
                <w:szCs w:val="18"/>
              </w:rPr>
              <w:t>・特定有期業務（　　　　　　　　　　　　　開始日：　　　　完了日：　　　　）</w:t>
            </w:r>
          </w:p>
        </w:tc>
      </w:tr>
      <w:tr w:rsidR="005F721D" w:rsidRPr="008C34CD" w14:paraId="1BF57AC0" w14:textId="77777777" w:rsidTr="009411B6">
        <w:trPr>
          <w:trHeight w:val="4798"/>
        </w:trPr>
        <w:tc>
          <w:tcPr>
            <w:tcW w:w="1440" w:type="dxa"/>
            <w:tcBorders>
              <w:top w:val="single" w:sz="4" w:space="0" w:color="000000"/>
              <w:left w:val="single" w:sz="4" w:space="0" w:color="000000"/>
              <w:bottom w:val="single" w:sz="4" w:space="0" w:color="000000"/>
              <w:right w:val="single" w:sz="4" w:space="0" w:color="000000"/>
            </w:tcBorders>
          </w:tcPr>
          <w:p w14:paraId="4ED91B01" w14:textId="77777777" w:rsidR="005F721D" w:rsidRPr="008C34CD" w:rsidRDefault="005F721D" w:rsidP="00BC7E34">
            <w:pPr>
              <w:suppressAutoHyphens/>
              <w:kinsoku w:val="0"/>
              <w:overflowPunct w:val="0"/>
              <w:autoSpaceDE w:val="0"/>
              <w:autoSpaceDN w:val="0"/>
              <w:adjustRightInd w:val="0"/>
              <w:spacing w:line="300" w:lineRule="exact"/>
              <w:jc w:val="center"/>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始業、終業の時刻、休憩時間、就業時転換</w:t>
            </w:r>
            <w:r w:rsidRPr="008C34CD">
              <w:rPr>
                <w:rFonts w:ascii="ＭＳ 明朝" w:hAnsi="ＭＳ 明朝" w:cs="ＭＳ 明朝"/>
                <w:color w:val="000000"/>
                <w:kern w:val="0"/>
                <w:szCs w:val="21"/>
              </w:rPr>
              <w:t>((</w:t>
            </w:r>
            <w:r w:rsidRPr="008C34CD">
              <w:rPr>
                <w:rFonts w:ascii="Times New Roman" w:hAnsi="Times New Roman"/>
                <w:color w:val="000000"/>
                <w:kern w:val="0"/>
                <w:szCs w:val="21"/>
              </w:rPr>
              <w:t>1</w:t>
            </w:r>
            <w:r w:rsidRPr="008C34CD">
              <w:rPr>
                <w:rFonts w:ascii="ＭＳ 明朝" w:hAnsi="ＭＳ 明朝" w:cs="ＭＳ 明朝"/>
                <w:color w:val="000000"/>
                <w:kern w:val="0"/>
                <w:szCs w:val="21"/>
              </w:rPr>
              <w:t>)</w:t>
            </w:r>
            <w:r w:rsidRPr="008C34CD">
              <w:rPr>
                <w:rFonts w:ascii="Times New Roman" w:hAnsi="Times New Roman" w:cs="ＭＳ 明朝" w:hint="eastAsia"/>
                <w:color w:val="000000"/>
                <w:kern w:val="0"/>
                <w:szCs w:val="21"/>
              </w:rPr>
              <w:t>～</w:t>
            </w:r>
            <w:r w:rsidRPr="008C34CD">
              <w:rPr>
                <w:rFonts w:ascii="ＭＳ 明朝" w:hAnsi="ＭＳ 明朝" w:cs="ＭＳ 明朝"/>
                <w:color w:val="000000"/>
                <w:kern w:val="0"/>
                <w:szCs w:val="21"/>
              </w:rPr>
              <w:t>(</w:t>
            </w:r>
            <w:r w:rsidRPr="008C34CD">
              <w:rPr>
                <w:rFonts w:ascii="Times New Roman" w:hAnsi="Times New Roman"/>
                <w:color w:val="000000"/>
                <w:kern w:val="0"/>
                <w:szCs w:val="21"/>
              </w:rPr>
              <w:t>5</w:t>
            </w:r>
            <w:r w:rsidRPr="008C34CD">
              <w:rPr>
                <w:rFonts w:ascii="ＭＳ 明朝" w:hAnsi="ＭＳ 明朝" w:cs="ＭＳ 明朝"/>
                <w:color w:val="000000"/>
                <w:kern w:val="0"/>
                <w:szCs w:val="21"/>
              </w:rPr>
              <w:t>)</w:t>
            </w:r>
            <w:r w:rsidRPr="008C34CD">
              <w:rPr>
                <w:rFonts w:ascii="Times New Roman" w:hAnsi="Times New Roman" w:cs="ＭＳ 明朝" w:hint="eastAsia"/>
                <w:color w:val="000000"/>
                <w:kern w:val="0"/>
                <w:szCs w:val="21"/>
              </w:rPr>
              <w:t>のうち該当す</w:t>
            </w:r>
          </w:p>
          <w:p w14:paraId="79EDDB56" w14:textId="77777777" w:rsidR="005F721D" w:rsidRPr="008C34CD" w:rsidRDefault="005F721D" w:rsidP="00BC7E34">
            <w:pPr>
              <w:suppressAutoHyphens/>
              <w:kinsoku w:val="0"/>
              <w:overflowPunct w:val="0"/>
              <w:autoSpaceDE w:val="0"/>
              <w:autoSpaceDN w:val="0"/>
              <w:adjustRightInd w:val="0"/>
              <w:spacing w:line="300" w:lineRule="exac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るもの一つに○を付けること。</w:t>
            </w:r>
            <w:r w:rsidRPr="008C34CD">
              <w:rPr>
                <w:rFonts w:ascii="ＭＳ 明朝" w:hAnsi="ＭＳ 明朝" w:cs="ＭＳ 明朝"/>
                <w:color w:val="000000"/>
                <w:kern w:val="0"/>
                <w:szCs w:val="21"/>
              </w:rPr>
              <w:t>)</w:t>
            </w:r>
            <w:r w:rsidRPr="008C34CD">
              <w:rPr>
                <w:rFonts w:ascii="ＭＳ 明朝" w:hAnsi="ＭＳ 明朝" w:cs="ＭＳ 明朝" w:hint="eastAsia"/>
                <w:color w:val="000000"/>
                <w:kern w:val="0"/>
                <w:szCs w:val="21"/>
              </w:rPr>
              <w:t>、</w:t>
            </w:r>
            <w:r w:rsidRPr="008C34CD">
              <w:rPr>
                <w:rFonts w:ascii="Times New Roman" w:hAnsi="Times New Roman" w:cs="ＭＳ 明朝" w:hint="eastAsia"/>
                <w:color w:val="000000"/>
                <w:kern w:val="0"/>
                <w:szCs w:val="21"/>
              </w:rPr>
              <w:t>所定時間外労働の有無に関する事項</w:t>
            </w:r>
          </w:p>
        </w:tc>
        <w:tc>
          <w:tcPr>
            <w:tcW w:w="8640" w:type="dxa"/>
            <w:gridSpan w:val="2"/>
            <w:tcBorders>
              <w:top w:val="single" w:sz="4" w:space="0" w:color="000000"/>
              <w:left w:val="single" w:sz="4" w:space="0" w:color="000000"/>
              <w:bottom w:val="single" w:sz="4" w:space="0" w:color="000000"/>
              <w:right w:val="single" w:sz="4" w:space="0" w:color="000000"/>
            </w:tcBorders>
          </w:tcPr>
          <w:p w14:paraId="35047A9D"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１　始業・終業の時刻等</w:t>
            </w:r>
          </w:p>
          <w:p w14:paraId="07E0A2FE"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w:t>
            </w:r>
            <w:r w:rsidRPr="008C34CD">
              <w:rPr>
                <w:rFonts w:ascii="ＭＳ 明朝" w:hAnsi="ＭＳ 明朝" w:cs="ＭＳ 明朝"/>
                <w:color w:val="000000"/>
                <w:kern w:val="0"/>
                <w:szCs w:val="21"/>
              </w:rPr>
              <w:t>(</w:t>
            </w:r>
            <w:r w:rsidRPr="008C34CD">
              <w:rPr>
                <w:rFonts w:ascii="Times New Roman" w:hAnsi="Times New Roman"/>
                <w:color w:val="000000"/>
                <w:kern w:val="0"/>
                <w:szCs w:val="21"/>
              </w:rPr>
              <w:t>1</w:t>
            </w:r>
            <w:r w:rsidRPr="008C34CD">
              <w:rPr>
                <w:rFonts w:ascii="ＭＳ 明朝" w:hAnsi="ＭＳ 明朝" w:cs="ＭＳ 明朝"/>
                <w:color w:val="000000"/>
                <w:kern w:val="0"/>
                <w:szCs w:val="21"/>
              </w:rPr>
              <w:t>)</w:t>
            </w:r>
            <w:r w:rsidRPr="008C34CD">
              <w:rPr>
                <w:rFonts w:ascii="Times New Roman" w:hAnsi="Times New Roman"/>
                <w:color w:val="000000"/>
                <w:kern w:val="0"/>
                <w:szCs w:val="21"/>
              </w:rPr>
              <w:t xml:space="preserve"> </w:t>
            </w:r>
            <w:r w:rsidRPr="008C34CD">
              <w:rPr>
                <w:rFonts w:ascii="ＭＳ 明朝" w:hAnsi="Times New Roman" w:cs="ＭＳ 明朝" w:hint="eastAsia"/>
                <w:color w:val="000000"/>
                <w:kern w:val="0"/>
                <w:szCs w:val="21"/>
              </w:rPr>
              <w:t>始業（　　　時　　　分）　終業（　　　時　　　分）</w:t>
            </w:r>
          </w:p>
          <w:p w14:paraId="4FD9A877"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【以下のような制度が労働者に適用される場合】</w:t>
            </w:r>
          </w:p>
          <w:p w14:paraId="6C20ADED" w14:textId="77777777" w:rsidR="005F721D" w:rsidRPr="008C34CD" w:rsidRDefault="005F721D" w:rsidP="005F721D">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w:t>
            </w:r>
            <w:r w:rsidRPr="008C34CD">
              <w:rPr>
                <w:rFonts w:ascii="ＭＳ 明朝" w:hAnsi="ＭＳ 明朝" w:cs="ＭＳ 明朝"/>
                <w:color w:val="000000"/>
                <w:kern w:val="0"/>
                <w:szCs w:val="21"/>
              </w:rPr>
              <w:t>(</w:t>
            </w:r>
            <w:r w:rsidRPr="008C34CD">
              <w:rPr>
                <w:rFonts w:ascii="Times New Roman" w:hAnsi="Times New Roman"/>
                <w:color w:val="000000"/>
                <w:kern w:val="0"/>
                <w:szCs w:val="21"/>
              </w:rPr>
              <w:t>2</w:t>
            </w:r>
            <w:r w:rsidRPr="008C34CD">
              <w:rPr>
                <w:rFonts w:ascii="ＭＳ 明朝" w:hAnsi="ＭＳ 明朝" w:cs="ＭＳ 明朝"/>
                <w:color w:val="000000"/>
                <w:kern w:val="0"/>
                <w:szCs w:val="21"/>
              </w:rPr>
              <w:t>)</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変形労働時間制等；（　　）単位の変形労働時間制・交替制として、次の勤務時間の組み合わせによる。</w:t>
            </w:r>
          </w:p>
          <w:p w14:paraId="3CBD4EFD" w14:textId="2C884D47" w:rsidR="005F721D" w:rsidRPr="008C34CD" w:rsidRDefault="002E6E50"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noProof/>
                <w:color w:val="000000"/>
              </w:rPr>
              <mc:AlternateContent>
                <mc:Choice Requires="wps">
                  <w:drawing>
                    <wp:anchor distT="0" distB="0" distL="114300" distR="114300" simplePos="0" relativeHeight="251658752" behindDoc="0" locked="0" layoutInCell="1" allowOverlap="1" wp14:anchorId="53BD4DB5" wp14:editId="7156DDCF">
                      <wp:simplePos x="0" y="0"/>
                      <wp:positionH relativeFrom="column">
                        <wp:posOffset>170180</wp:posOffset>
                      </wp:positionH>
                      <wp:positionV relativeFrom="paragraph">
                        <wp:posOffset>75565</wp:posOffset>
                      </wp:positionV>
                      <wp:extent cx="114300" cy="0"/>
                      <wp:effectExtent l="6985" t="5080" r="12065" b="13970"/>
                      <wp:wrapNone/>
                      <wp:docPr id="154013383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A18A29" id="Line 1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5.95pt" to="22.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"/>
                  </w:pict>
                </mc:Fallback>
              </mc:AlternateContent>
            </w:r>
            <w:r w:rsidRPr="008C34CD">
              <w:rPr>
                <w:noProof/>
                <w:color w:val="000000"/>
              </w:rPr>
              <mc:AlternateContent>
                <mc:Choice Requires="wps">
                  <w:drawing>
                    <wp:anchor distT="0" distB="0" distL="114300" distR="114300" simplePos="0" relativeHeight="251657728" behindDoc="0" locked="0" layoutInCell="1" allowOverlap="1" wp14:anchorId="205AECFA" wp14:editId="6559287A">
                      <wp:simplePos x="0" y="0"/>
                      <wp:positionH relativeFrom="column">
                        <wp:posOffset>168275</wp:posOffset>
                      </wp:positionH>
                      <wp:positionV relativeFrom="paragraph">
                        <wp:posOffset>75565</wp:posOffset>
                      </wp:positionV>
                      <wp:extent cx="0" cy="407035"/>
                      <wp:effectExtent l="5080" t="5080" r="13970" b="6985"/>
                      <wp:wrapNone/>
                      <wp:docPr id="194502151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7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D9D3D" id="Line 1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5.95pt" to="13.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"/>
                  </w:pict>
                </mc:Fallback>
              </mc:AlternateContent>
            </w:r>
            <w:r w:rsidR="005F721D" w:rsidRPr="008C34CD">
              <w:rPr>
                <w:rFonts w:ascii="Times New Roman" w:hAnsi="Times New Roman"/>
                <w:color w:val="000000"/>
                <w:kern w:val="0"/>
                <w:szCs w:val="21"/>
              </w:rPr>
              <w:t xml:space="preserve">   </w:t>
            </w:r>
            <w:r w:rsidR="005F721D" w:rsidRPr="008C34CD">
              <w:rPr>
                <w:rFonts w:ascii="Times New Roman" w:hAnsi="Times New Roman" w:hint="eastAsia"/>
                <w:color w:val="000000"/>
                <w:kern w:val="0"/>
                <w:szCs w:val="21"/>
              </w:rPr>
              <w:t xml:space="preserve">　</w:t>
            </w:r>
            <w:r w:rsidR="005F721D" w:rsidRPr="008C34CD">
              <w:rPr>
                <w:rFonts w:ascii="Times New Roman" w:hAnsi="Times New Roman" w:cs="ＭＳ 明朝" w:hint="eastAsia"/>
                <w:color w:val="000000"/>
                <w:kern w:val="0"/>
                <w:szCs w:val="21"/>
              </w:rPr>
              <w:t>始業（　時　分）</w:t>
            </w:r>
            <w:r w:rsidR="005F721D" w:rsidRPr="008C34CD">
              <w:rPr>
                <w:rFonts w:ascii="Times New Roman" w:hAnsi="Times New Roman"/>
                <w:color w:val="000000"/>
                <w:kern w:val="0"/>
                <w:szCs w:val="21"/>
              </w:rPr>
              <w:t xml:space="preserve"> </w:t>
            </w:r>
            <w:r w:rsidR="005F721D" w:rsidRPr="008C34CD">
              <w:rPr>
                <w:rFonts w:ascii="Times New Roman" w:hAnsi="Times New Roman" w:cs="ＭＳ 明朝" w:hint="eastAsia"/>
                <w:color w:val="000000"/>
                <w:kern w:val="0"/>
                <w:szCs w:val="21"/>
              </w:rPr>
              <w:t>終業（　時　分）</w:t>
            </w:r>
            <w:r w:rsidR="005F721D" w:rsidRPr="008C34CD">
              <w:rPr>
                <w:rFonts w:ascii="Times New Roman" w:hAnsi="Times New Roman"/>
                <w:color w:val="000000"/>
                <w:kern w:val="0"/>
                <w:szCs w:val="21"/>
              </w:rPr>
              <w:t xml:space="preserve"> </w:t>
            </w:r>
            <w:r w:rsidR="005F721D" w:rsidRPr="008C34CD">
              <w:rPr>
                <w:rFonts w:ascii="Times New Roman" w:hAnsi="Times New Roman" w:cs="ＭＳ 明朝" w:hint="eastAsia"/>
                <w:color w:val="000000"/>
                <w:kern w:val="0"/>
                <w:szCs w:val="21"/>
              </w:rPr>
              <w:t>（適用日　　　　　）</w:t>
            </w:r>
          </w:p>
          <w:p w14:paraId="458C1D59" w14:textId="1D1176C8" w:rsidR="005F721D" w:rsidRPr="008C34CD" w:rsidRDefault="002E6E50"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noProof/>
                <w:color w:val="000000"/>
              </w:rPr>
              <mc:AlternateContent>
                <mc:Choice Requires="wps">
                  <w:drawing>
                    <wp:anchor distT="0" distB="0" distL="114300" distR="114300" simplePos="0" relativeHeight="251660800" behindDoc="0" locked="0" layoutInCell="1" allowOverlap="1" wp14:anchorId="5B41EC97" wp14:editId="67A76D1A">
                      <wp:simplePos x="0" y="0"/>
                      <wp:positionH relativeFrom="column">
                        <wp:posOffset>170180</wp:posOffset>
                      </wp:positionH>
                      <wp:positionV relativeFrom="paragraph">
                        <wp:posOffset>90805</wp:posOffset>
                      </wp:positionV>
                      <wp:extent cx="114300" cy="0"/>
                      <wp:effectExtent l="6985" t="7620" r="12065" b="11430"/>
                      <wp:wrapNone/>
                      <wp:docPr id="24191188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B6272" id="Line 1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15pt" to="22.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"/>
                  </w:pict>
                </mc:Fallback>
              </mc:AlternateContent>
            </w:r>
            <w:r w:rsidR="005F721D" w:rsidRPr="008C34CD">
              <w:rPr>
                <w:rFonts w:ascii="Times New Roman" w:hAnsi="Times New Roman"/>
                <w:color w:val="000000"/>
                <w:kern w:val="0"/>
                <w:szCs w:val="21"/>
              </w:rPr>
              <w:t xml:space="preserve">   </w:t>
            </w:r>
            <w:r w:rsidR="005F721D" w:rsidRPr="008C34CD">
              <w:rPr>
                <w:rFonts w:ascii="Times New Roman" w:hAnsi="Times New Roman" w:hint="eastAsia"/>
                <w:color w:val="000000"/>
                <w:kern w:val="0"/>
                <w:szCs w:val="21"/>
              </w:rPr>
              <w:t xml:space="preserve">　</w:t>
            </w:r>
            <w:r w:rsidR="005F721D" w:rsidRPr="008C34CD">
              <w:rPr>
                <w:rFonts w:ascii="Times New Roman" w:hAnsi="Times New Roman" w:cs="ＭＳ 明朝" w:hint="eastAsia"/>
                <w:color w:val="000000"/>
                <w:kern w:val="0"/>
                <w:szCs w:val="21"/>
              </w:rPr>
              <w:t>始業（　時　分）</w:t>
            </w:r>
            <w:r w:rsidR="005F721D" w:rsidRPr="008C34CD">
              <w:rPr>
                <w:rFonts w:ascii="Times New Roman" w:hAnsi="Times New Roman"/>
                <w:color w:val="000000"/>
                <w:kern w:val="0"/>
                <w:szCs w:val="21"/>
              </w:rPr>
              <w:t xml:space="preserve"> </w:t>
            </w:r>
            <w:r w:rsidR="005F721D" w:rsidRPr="008C34CD">
              <w:rPr>
                <w:rFonts w:ascii="Times New Roman" w:hAnsi="Times New Roman" w:cs="ＭＳ 明朝" w:hint="eastAsia"/>
                <w:color w:val="000000"/>
                <w:kern w:val="0"/>
                <w:szCs w:val="21"/>
              </w:rPr>
              <w:t>終業（　時　分）</w:t>
            </w:r>
            <w:r w:rsidR="005F721D" w:rsidRPr="008C34CD">
              <w:rPr>
                <w:rFonts w:ascii="Times New Roman" w:hAnsi="Times New Roman"/>
                <w:color w:val="000000"/>
                <w:kern w:val="0"/>
                <w:szCs w:val="21"/>
              </w:rPr>
              <w:t xml:space="preserve"> </w:t>
            </w:r>
            <w:r w:rsidR="005F721D" w:rsidRPr="008C34CD">
              <w:rPr>
                <w:rFonts w:ascii="Times New Roman" w:hAnsi="Times New Roman" w:cs="ＭＳ 明朝" w:hint="eastAsia"/>
                <w:color w:val="000000"/>
                <w:kern w:val="0"/>
                <w:szCs w:val="21"/>
              </w:rPr>
              <w:t>（適用日　　　　　）</w:t>
            </w:r>
          </w:p>
          <w:p w14:paraId="2B4EA637" w14:textId="7FE20BE3" w:rsidR="005F721D" w:rsidRPr="008C34CD" w:rsidRDefault="002E6E50"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noProof/>
                <w:color w:val="000000"/>
              </w:rPr>
              <mc:AlternateContent>
                <mc:Choice Requires="wps">
                  <w:drawing>
                    <wp:anchor distT="0" distB="0" distL="114300" distR="114300" simplePos="0" relativeHeight="251659776" behindDoc="0" locked="0" layoutInCell="1" allowOverlap="1" wp14:anchorId="0B1E386C" wp14:editId="1958D4A2">
                      <wp:simplePos x="0" y="0"/>
                      <wp:positionH relativeFrom="column">
                        <wp:posOffset>170180</wp:posOffset>
                      </wp:positionH>
                      <wp:positionV relativeFrom="paragraph">
                        <wp:posOffset>100330</wp:posOffset>
                      </wp:positionV>
                      <wp:extent cx="114300" cy="0"/>
                      <wp:effectExtent l="6985" t="13970" r="12065" b="5080"/>
                      <wp:wrapNone/>
                      <wp:docPr id="173944902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BEBF1" id="Line 1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9pt" to="2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"/>
                  </w:pict>
                </mc:Fallback>
              </mc:AlternateContent>
            </w:r>
            <w:r w:rsidR="005F721D" w:rsidRPr="008C34CD">
              <w:rPr>
                <w:rFonts w:ascii="Times New Roman" w:hAnsi="Times New Roman"/>
                <w:color w:val="000000"/>
                <w:kern w:val="0"/>
                <w:szCs w:val="21"/>
              </w:rPr>
              <w:t xml:space="preserve">   </w:t>
            </w:r>
            <w:r w:rsidR="005F721D" w:rsidRPr="008C34CD">
              <w:rPr>
                <w:rFonts w:ascii="Times New Roman" w:hAnsi="Times New Roman" w:hint="eastAsia"/>
                <w:color w:val="000000"/>
                <w:kern w:val="0"/>
                <w:szCs w:val="21"/>
              </w:rPr>
              <w:t xml:space="preserve">　</w:t>
            </w:r>
            <w:r w:rsidR="005F721D" w:rsidRPr="008C34CD">
              <w:rPr>
                <w:rFonts w:ascii="Times New Roman" w:hAnsi="Times New Roman" w:cs="ＭＳ 明朝" w:hint="eastAsia"/>
                <w:color w:val="000000"/>
                <w:kern w:val="0"/>
                <w:szCs w:val="21"/>
              </w:rPr>
              <w:t>始業（　時　分）</w:t>
            </w:r>
            <w:r w:rsidR="005F721D" w:rsidRPr="008C34CD">
              <w:rPr>
                <w:rFonts w:ascii="Times New Roman" w:hAnsi="Times New Roman"/>
                <w:color w:val="000000"/>
                <w:kern w:val="0"/>
                <w:szCs w:val="21"/>
              </w:rPr>
              <w:t xml:space="preserve"> </w:t>
            </w:r>
            <w:r w:rsidR="005F721D" w:rsidRPr="008C34CD">
              <w:rPr>
                <w:rFonts w:ascii="Times New Roman" w:hAnsi="Times New Roman" w:cs="ＭＳ 明朝" w:hint="eastAsia"/>
                <w:color w:val="000000"/>
                <w:kern w:val="0"/>
                <w:szCs w:val="21"/>
              </w:rPr>
              <w:t>終業（　時　分）</w:t>
            </w:r>
            <w:r w:rsidR="005F721D" w:rsidRPr="008C34CD">
              <w:rPr>
                <w:rFonts w:ascii="Times New Roman" w:hAnsi="Times New Roman"/>
                <w:color w:val="000000"/>
                <w:kern w:val="0"/>
                <w:szCs w:val="21"/>
              </w:rPr>
              <w:t xml:space="preserve"> </w:t>
            </w:r>
            <w:r w:rsidR="005F721D" w:rsidRPr="008C34CD">
              <w:rPr>
                <w:rFonts w:ascii="Times New Roman" w:hAnsi="Times New Roman" w:cs="ＭＳ 明朝" w:hint="eastAsia"/>
                <w:color w:val="000000"/>
                <w:kern w:val="0"/>
                <w:szCs w:val="21"/>
              </w:rPr>
              <w:t>（適用日　　　　　）</w:t>
            </w:r>
          </w:p>
          <w:p w14:paraId="034B5F61"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olor w:val="000000"/>
                <w:kern w:val="0"/>
                <w:szCs w:val="21"/>
              </w:rPr>
              <w:t xml:space="preserve">  </w:t>
            </w:r>
            <w:r w:rsidRPr="008C34CD">
              <w:rPr>
                <w:rFonts w:ascii="ＭＳ 明朝" w:hAnsi="ＭＳ 明朝" w:cs="ＭＳ 明朝"/>
                <w:color w:val="000000"/>
                <w:kern w:val="0"/>
                <w:szCs w:val="21"/>
              </w:rPr>
              <w:t>(</w:t>
            </w:r>
            <w:r w:rsidRPr="008C34CD">
              <w:rPr>
                <w:rFonts w:ascii="Times New Roman" w:hAnsi="Times New Roman"/>
                <w:color w:val="000000"/>
                <w:kern w:val="0"/>
                <w:szCs w:val="21"/>
              </w:rPr>
              <w:t>3</w:t>
            </w:r>
            <w:r w:rsidRPr="008C34CD">
              <w:rPr>
                <w:rFonts w:ascii="ＭＳ 明朝" w:hAnsi="ＭＳ 明朝" w:cs="ＭＳ 明朝"/>
                <w:color w:val="000000"/>
                <w:kern w:val="0"/>
                <w:szCs w:val="21"/>
              </w:rPr>
              <w:t>)</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ﾌﾚｯｸｽﾀｲﾑ制；始業及び終業の時刻は労働者の決定に委ねる。</w:t>
            </w:r>
          </w:p>
          <w:p w14:paraId="7D96C614" w14:textId="77777777" w:rsidR="005F721D" w:rsidRPr="008C34CD" w:rsidRDefault="005F721D" w:rsidP="005F721D">
            <w:pPr>
              <w:suppressAutoHyphens/>
              <w:kinsoku w:val="0"/>
              <w:overflowPunct w:val="0"/>
              <w:autoSpaceDE w:val="0"/>
              <w:autoSpaceDN w:val="0"/>
              <w:adjustRightInd w:val="0"/>
              <w:spacing w:line="280" w:lineRule="exact"/>
              <w:ind w:firstLineChars="800" w:firstLine="1680"/>
              <w:jc w:val="left"/>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（ただし、ﾌﾚｷｼﾌﾞﾙﾀｲﾑ（始業）　時　分から</w:t>
            </w:r>
            <w:r w:rsidRPr="008C34CD">
              <w:rPr>
                <w:rFonts w:ascii="ＭＳ 明朝" w:hAnsi="Times New Roman"/>
                <w:color w:val="000000"/>
                <w:spacing w:val="28"/>
                <w:kern w:val="0"/>
                <w:szCs w:val="21"/>
              </w:rPr>
              <w:t xml:space="preserve">  </w:t>
            </w:r>
            <w:r w:rsidRPr="008C34CD">
              <w:rPr>
                <w:rFonts w:ascii="Times New Roman" w:hAnsi="Times New Roman" w:cs="ＭＳ 明朝" w:hint="eastAsia"/>
                <w:color w:val="000000"/>
                <w:kern w:val="0"/>
                <w:szCs w:val="21"/>
              </w:rPr>
              <w:t>時　分、</w:t>
            </w:r>
          </w:p>
          <w:p w14:paraId="1C39F62A" w14:textId="77777777" w:rsidR="005F721D" w:rsidRPr="008C34CD" w:rsidRDefault="005F721D" w:rsidP="005F721D">
            <w:pPr>
              <w:suppressAutoHyphens/>
              <w:kinsoku w:val="0"/>
              <w:overflowPunct w:val="0"/>
              <w:autoSpaceDE w:val="0"/>
              <w:autoSpaceDN w:val="0"/>
              <w:adjustRightInd w:val="0"/>
              <w:spacing w:line="280" w:lineRule="exact"/>
              <w:ind w:firstLineChars="1800" w:firstLine="3780"/>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（終業）　時　分から　</w:t>
            </w:r>
            <w:r w:rsidRPr="008C34CD">
              <w:rPr>
                <w:rFonts w:ascii="Times New Roman" w:hAnsi="Times New Roman" w:cs="ＭＳ 明朝"/>
                <w:color w:val="000000"/>
                <w:kern w:val="0"/>
                <w:szCs w:val="21"/>
              </w:rPr>
              <w:t xml:space="preserve"> </w:t>
            </w:r>
            <w:r w:rsidRPr="008C34CD">
              <w:rPr>
                <w:rFonts w:ascii="Times New Roman" w:hAnsi="Times New Roman" w:cs="ＭＳ 明朝" w:hint="eastAsia"/>
                <w:color w:val="000000"/>
                <w:kern w:val="0"/>
                <w:szCs w:val="21"/>
              </w:rPr>
              <w:t>時　分、</w:t>
            </w:r>
          </w:p>
          <w:p w14:paraId="76A56E44"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w:t>
            </w:r>
            <w:r w:rsidRPr="008C34CD">
              <w:rPr>
                <w:rFonts w:ascii="Times New Roman" w:hAnsi="Times New Roman" w:cs="ＭＳ 明朝"/>
                <w:color w:val="000000"/>
                <w:kern w:val="0"/>
                <w:szCs w:val="21"/>
              </w:rPr>
              <w:t xml:space="preserve">  </w:t>
            </w:r>
            <w:r w:rsidRPr="008C34CD">
              <w:rPr>
                <w:rFonts w:ascii="Times New Roman" w:hAnsi="Times New Roman" w:cs="ＭＳ 明朝" w:hint="eastAsia"/>
                <w:color w:val="000000"/>
                <w:kern w:val="0"/>
                <w:szCs w:val="21"/>
              </w:rPr>
              <w:t xml:space="preserve">　</w:t>
            </w:r>
            <w:r w:rsidRPr="008C34CD">
              <w:rPr>
                <w:rFonts w:ascii="Times New Roman" w:hAnsi="Times New Roman" w:cs="ＭＳ 明朝"/>
                <w:color w:val="000000"/>
                <w:kern w:val="0"/>
                <w:szCs w:val="21"/>
              </w:rPr>
              <w:t xml:space="preserve">         </w:t>
            </w:r>
            <w:r w:rsidRPr="008C34CD">
              <w:rPr>
                <w:rFonts w:ascii="Times New Roman" w:hAnsi="Times New Roman" w:cs="ＭＳ 明朝" w:hint="eastAsia"/>
                <w:color w:val="000000"/>
                <w:kern w:val="0"/>
                <w:szCs w:val="21"/>
              </w:rPr>
              <w:t>ｺｱﾀｲﾑ</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 xml:space="preserve">　時　分から　</w:t>
            </w:r>
            <w:r w:rsidRPr="008C34CD">
              <w:rPr>
                <w:rFonts w:ascii="Times New Roman" w:hAnsi="Times New Roman" w:cs="ＭＳ 明朝"/>
                <w:color w:val="000000"/>
                <w:kern w:val="0"/>
                <w:szCs w:val="21"/>
              </w:rPr>
              <w:t xml:space="preserve"> </w:t>
            </w:r>
            <w:r w:rsidRPr="008C34CD">
              <w:rPr>
                <w:rFonts w:ascii="Times New Roman" w:hAnsi="Times New Roman" w:cs="ＭＳ 明朝" w:hint="eastAsia"/>
                <w:color w:val="000000"/>
                <w:kern w:val="0"/>
                <w:szCs w:val="21"/>
              </w:rPr>
              <w:t>時　分）</w:t>
            </w:r>
          </w:p>
          <w:p w14:paraId="43840BB5"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w:t>
            </w:r>
            <w:r w:rsidRPr="008C34CD">
              <w:rPr>
                <w:rFonts w:ascii="ＭＳ 明朝" w:hAnsi="ＭＳ 明朝" w:cs="ＭＳ 明朝"/>
                <w:color w:val="000000"/>
                <w:kern w:val="0"/>
                <w:szCs w:val="21"/>
              </w:rPr>
              <w:t>(</w:t>
            </w:r>
            <w:r w:rsidRPr="008C34CD">
              <w:rPr>
                <w:rFonts w:ascii="Times New Roman" w:hAnsi="Times New Roman"/>
                <w:color w:val="000000"/>
                <w:kern w:val="0"/>
                <w:szCs w:val="21"/>
              </w:rPr>
              <w:t>4</w:t>
            </w:r>
            <w:r w:rsidRPr="008C34CD">
              <w:rPr>
                <w:rFonts w:ascii="ＭＳ 明朝" w:hAnsi="ＭＳ 明朝" w:cs="ＭＳ 明朝"/>
                <w:color w:val="000000"/>
                <w:kern w:val="0"/>
                <w:szCs w:val="21"/>
              </w:rPr>
              <w:t>)</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事業場外みなし労働時間制；始業（　時　分）終業（　時　分）</w:t>
            </w:r>
          </w:p>
          <w:p w14:paraId="3BC1F2E6" w14:textId="77777777" w:rsidR="005F721D" w:rsidRPr="008C34CD" w:rsidRDefault="005F721D" w:rsidP="005F721D">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w:t>
            </w:r>
            <w:r w:rsidRPr="008C34CD">
              <w:rPr>
                <w:rFonts w:ascii="ＭＳ 明朝" w:hAnsi="ＭＳ 明朝" w:cs="ＭＳ 明朝"/>
                <w:color w:val="000000"/>
                <w:kern w:val="0"/>
                <w:szCs w:val="21"/>
              </w:rPr>
              <w:t>(</w:t>
            </w:r>
            <w:r w:rsidRPr="008C34CD">
              <w:rPr>
                <w:rFonts w:ascii="Times New Roman" w:hAnsi="Times New Roman"/>
                <w:color w:val="000000"/>
                <w:kern w:val="0"/>
                <w:szCs w:val="21"/>
              </w:rPr>
              <w:t>5</w:t>
            </w:r>
            <w:r w:rsidRPr="008C34CD">
              <w:rPr>
                <w:rFonts w:ascii="ＭＳ 明朝" w:hAnsi="ＭＳ 明朝" w:cs="ＭＳ 明朝"/>
                <w:color w:val="000000"/>
                <w:kern w:val="0"/>
                <w:szCs w:val="21"/>
              </w:rPr>
              <w:t>)</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裁量労働制；始業（　時　分）</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終業（　時　分）を基本とし、労働者の決定に委ねる。</w:t>
            </w:r>
          </w:p>
          <w:p w14:paraId="1A903AB9"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○詳細は、就業規則第　条～第　条、第　条～第　条、第　条～第　条</w:t>
            </w:r>
          </w:p>
          <w:p w14:paraId="2A298487"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２　休憩時間（　　）分</w:t>
            </w:r>
          </w:p>
          <w:p w14:paraId="15CE0729" w14:textId="77777777" w:rsidR="005F721D" w:rsidRPr="008C34CD"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３　所定時間外労働の有無（　有　，　無　）</w:t>
            </w:r>
          </w:p>
        </w:tc>
      </w:tr>
      <w:tr w:rsidR="005F721D" w:rsidRPr="008C34CD" w14:paraId="1D2EFC96" w14:textId="77777777" w:rsidTr="00AE0FC3">
        <w:trPr>
          <w:trHeight w:val="1054"/>
        </w:trPr>
        <w:tc>
          <w:tcPr>
            <w:tcW w:w="1440" w:type="dxa"/>
            <w:tcBorders>
              <w:top w:val="single" w:sz="4" w:space="0" w:color="000000"/>
              <w:left w:val="single" w:sz="4" w:space="0" w:color="000000"/>
              <w:bottom w:val="single" w:sz="4" w:space="0" w:color="000000"/>
              <w:right w:val="single" w:sz="4" w:space="0" w:color="000000"/>
            </w:tcBorders>
          </w:tcPr>
          <w:p w14:paraId="3372DCD6" w14:textId="77777777" w:rsidR="005F721D" w:rsidRPr="008C34CD" w:rsidRDefault="005F721D" w:rsidP="00BC7E34">
            <w:pPr>
              <w:suppressAutoHyphens/>
              <w:kinsoku w:val="0"/>
              <w:overflowPunct w:val="0"/>
              <w:autoSpaceDE w:val="0"/>
              <w:autoSpaceDN w:val="0"/>
              <w:adjustRightInd w:val="0"/>
              <w:spacing w:line="300" w:lineRule="exact"/>
              <w:jc w:val="center"/>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休　　　日</w:t>
            </w:r>
          </w:p>
        </w:tc>
        <w:tc>
          <w:tcPr>
            <w:tcW w:w="8640" w:type="dxa"/>
            <w:gridSpan w:val="2"/>
            <w:tcBorders>
              <w:top w:val="single" w:sz="4" w:space="0" w:color="000000"/>
              <w:left w:val="single" w:sz="4" w:space="0" w:color="000000"/>
              <w:bottom w:val="single" w:sz="4" w:space="0" w:color="000000"/>
              <w:right w:val="single" w:sz="4" w:space="0" w:color="000000"/>
            </w:tcBorders>
          </w:tcPr>
          <w:p w14:paraId="588EC359" w14:textId="77777777" w:rsidR="005F721D" w:rsidRPr="008C34CD" w:rsidRDefault="005F721D" w:rsidP="00AE0FC3">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・定例日；毎週　　曜日、国民の祝日、その他（　　　　　　　　　）</w:t>
            </w:r>
          </w:p>
          <w:p w14:paraId="77E923B7" w14:textId="77777777" w:rsidR="005F721D" w:rsidRPr="008C34CD" w:rsidRDefault="005F721D" w:rsidP="00AE0FC3">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・非定例日；週・月当たり　　日、その他（　　　　　　　　　　）</w:t>
            </w:r>
          </w:p>
          <w:p w14:paraId="460C2362" w14:textId="77777777" w:rsidR="005F721D" w:rsidRPr="008C34CD" w:rsidRDefault="005F721D" w:rsidP="00AE0FC3">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・１年単位の変形労働時間制の場合－年間　　日</w:t>
            </w:r>
          </w:p>
          <w:p w14:paraId="5AB642D6" w14:textId="77777777" w:rsidR="005F721D" w:rsidRPr="008C34CD" w:rsidRDefault="005F721D" w:rsidP="00AE0FC3">
            <w:pPr>
              <w:suppressAutoHyphens/>
              <w:kinsoku w:val="0"/>
              <w:overflowPunct w:val="0"/>
              <w:autoSpaceDE w:val="0"/>
              <w:autoSpaceDN w:val="0"/>
              <w:adjustRightInd w:val="0"/>
              <w:spacing w:line="260" w:lineRule="exact"/>
              <w:jc w:val="left"/>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○詳細は、就業規則第　条～第　条、第　条～第　条</w:t>
            </w:r>
          </w:p>
        </w:tc>
      </w:tr>
      <w:tr w:rsidR="005F721D" w:rsidRPr="008C34CD" w14:paraId="2ED7A0E9" w14:textId="77777777" w:rsidTr="009411B6">
        <w:trPr>
          <w:trHeight w:val="1251"/>
        </w:trPr>
        <w:tc>
          <w:tcPr>
            <w:tcW w:w="1440" w:type="dxa"/>
            <w:tcBorders>
              <w:top w:val="single" w:sz="4" w:space="0" w:color="000000"/>
              <w:left w:val="single" w:sz="4" w:space="0" w:color="000000"/>
              <w:bottom w:val="single" w:sz="4" w:space="0" w:color="000000"/>
              <w:right w:val="single" w:sz="4" w:space="0" w:color="000000"/>
            </w:tcBorders>
          </w:tcPr>
          <w:p w14:paraId="2E9CCF19" w14:textId="77777777" w:rsidR="005F721D" w:rsidRPr="008C34CD" w:rsidRDefault="005F721D" w:rsidP="00BC7E34">
            <w:pPr>
              <w:suppressAutoHyphens/>
              <w:kinsoku w:val="0"/>
              <w:overflowPunct w:val="0"/>
              <w:autoSpaceDE w:val="0"/>
              <w:autoSpaceDN w:val="0"/>
              <w:adjustRightInd w:val="0"/>
              <w:spacing w:line="300" w:lineRule="exact"/>
              <w:jc w:val="center"/>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休　　　暇</w:t>
            </w:r>
          </w:p>
        </w:tc>
        <w:tc>
          <w:tcPr>
            <w:tcW w:w="8640" w:type="dxa"/>
            <w:gridSpan w:val="2"/>
            <w:tcBorders>
              <w:top w:val="single" w:sz="4" w:space="0" w:color="000000"/>
              <w:left w:val="single" w:sz="4" w:space="0" w:color="000000"/>
              <w:bottom w:val="single" w:sz="4" w:space="0" w:color="000000"/>
              <w:right w:val="single" w:sz="4" w:space="0" w:color="000000"/>
            </w:tcBorders>
          </w:tcPr>
          <w:p w14:paraId="50C1CC4C" w14:textId="77777777" w:rsidR="005F721D" w:rsidRPr="008C34CD" w:rsidRDefault="005F721D" w:rsidP="00AE0FC3">
            <w:pPr>
              <w:pStyle w:val="a8"/>
              <w:suppressAutoHyphens/>
              <w:kinsoku w:val="0"/>
              <w:autoSpaceDE w:val="0"/>
              <w:autoSpaceDN w:val="0"/>
              <w:spacing w:line="260" w:lineRule="exact"/>
              <w:jc w:val="left"/>
              <w:rPr>
                <w:rFonts w:ascii="ＭＳ 明朝" w:cs="Times New Roman"/>
                <w:spacing w:val="2"/>
              </w:rPr>
            </w:pPr>
            <w:r w:rsidRPr="008C34CD">
              <w:rPr>
                <w:rFonts w:hint="eastAsia"/>
              </w:rPr>
              <w:t>１　年次有給休暇　６か月継続勤務した場合→　　　　　日</w:t>
            </w:r>
          </w:p>
          <w:p w14:paraId="35C74DC3" w14:textId="77777777" w:rsidR="005F721D" w:rsidRPr="008C34CD" w:rsidRDefault="005F721D" w:rsidP="00AE0FC3">
            <w:pPr>
              <w:pStyle w:val="a8"/>
              <w:suppressAutoHyphens/>
              <w:kinsoku w:val="0"/>
              <w:autoSpaceDE w:val="0"/>
              <w:autoSpaceDN w:val="0"/>
              <w:spacing w:line="260" w:lineRule="exact"/>
              <w:jc w:val="left"/>
              <w:rPr>
                <w:rFonts w:ascii="ＭＳ 明朝" w:cs="Times New Roman"/>
                <w:spacing w:val="2"/>
              </w:rPr>
            </w:pPr>
            <w:r w:rsidRPr="008C34CD">
              <w:rPr>
                <w:rFonts w:hint="eastAsia"/>
              </w:rPr>
              <w:t xml:space="preserve">　　　　　　　　　継続勤務６か月以内の年次有給休暇　（有・無）</w:t>
            </w:r>
          </w:p>
          <w:p w14:paraId="39FEF6A0" w14:textId="77777777" w:rsidR="005F721D" w:rsidRPr="008C34CD" w:rsidRDefault="005F721D" w:rsidP="00AE0FC3">
            <w:pPr>
              <w:pStyle w:val="a8"/>
              <w:suppressAutoHyphens/>
              <w:kinsoku w:val="0"/>
              <w:autoSpaceDE w:val="0"/>
              <w:autoSpaceDN w:val="0"/>
              <w:spacing w:line="260" w:lineRule="exact"/>
              <w:jc w:val="left"/>
              <w:rPr>
                <w:rFonts w:ascii="ＭＳ 明朝" w:cs="Times New Roman"/>
                <w:spacing w:val="2"/>
              </w:rPr>
            </w:pPr>
            <w:r w:rsidRPr="008C34CD">
              <w:rPr>
                <w:rFonts w:hint="eastAsia"/>
              </w:rPr>
              <w:t xml:space="preserve">　　　　　　　　　→　か月経過で　　日</w:t>
            </w:r>
          </w:p>
          <w:p w14:paraId="0548283A" w14:textId="77777777" w:rsidR="005F721D" w:rsidRPr="008C34CD" w:rsidRDefault="005F721D" w:rsidP="00AE0FC3">
            <w:pPr>
              <w:pStyle w:val="a8"/>
              <w:suppressAutoHyphens/>
              <w:kinsoku w:val="0"/>
              <w:autoSpaceDE w:val="0"/>
              <w:autoSpaceDN w:val="0"/>
              <w:spacing w:line="260" w:lineRule="exact"/>
              <w:jc w:val="left"/>
              <w:rPr>
                <w:rFonts w:ascii="ＭＳ 明朝" w:cs="Times New Roman"/>
                <w:spacing w:val="2"/>
              </w:rPr>
            </w:pPr>
            <w:r w:rsidRPr="008C34CD">
              <w:rPr>
                <w:rFonts w:hint="eastAsia"/>
              </w:rPr>
              <w:t xml:space="preserve">　　　　　　　　　時間単位年休（有・無）</w:t>
            </w:r>
          </w:p>
          <w:p w14:paraId="3C3BF337" w14:textId="77777777" w:rsidR="005F721D" w:rsidRPr="008C34CD" w:rsidRDefault="005F721D" w:rsidP="00AE0FC3">
            <w:pPr>
              <w:pStyle w:val="a8"/>
              <w:suppressAutoHyphens/>
              <w:kinsoku w:val="0"/>
              <w:autoSpaceDE w:val="0"/>
              <w:autoSpaceDN w:val="0"/>
              <w:spacing w:line="260" w:lineRule="exact"/>
              <w:jc w:val="left"/>
              <w:rPr>
                <w:rFonts w:ascii="ＭＳ 明朝" w:cs="Times New Roman"/>
                <w:spacing w:val="2"/>
              </w:rPr>
            </w:pPr>
            <w:r w:rsidRPr="008C34CD">
              <w:rPr>
                <w:rFonts w:hint="eastAsia"/>
              </w:rPr>
              <w:t>２　代替休暇（有・無）</w:t>
            </w:r>
          </w:p>
          <w:p w14:paraId="62EE5D05" w14:textId="77777777" w:rsidR="005F721D" w:rsidRPr="008C34CD" w:rsidRDefault="005F721D" w:rsidP="00AE0FC3">
            <w:pPr>
              <w:pStyle w:val="a8"/>
              <w:suppressAutoHyphens/>
              <w:kinsoku w:val="0"/>
              <w:autoSpaceDE w:val="0"/>
              <w:autoSpaceDN w:val="0"/>
              <w:spacing w:line="260" w:lineRule="exact"/>
              <w:jc w:val="left"/>
              <w:rPr>
                <w:rFonts w:ascii="ＭＳ 明朝" w:cs="Times New Roman"/>
                <w:spacing w:val="2"/>
              </w:rPr>
            </w:pPr>
            <w:r w:rsidRPr="008C34CD">
              <w:rPr>
                <w:rFonts w:hint="eastAsia"/>
              </w:rPr>
              <w:t>３　その他の休暇　有給（　　　　　　　　　　）</w:t>
            </w:r>
          </w:p>
          <w:p w14:paraId="6D737310" w14:textId="77777777" w:rsidR="005F721D" w:rsidRPr="008C34CD" w:rsidRDefault="005F721D" w:rsidP="00AE0FC3">
            <w:pPr>
              <w:pStyle w:val="a8"/>
              <w:suppressAutoHyphens/>
              <w:kinsoku w:val="0"/>
              <w:autoSpaceDE w:val="0"/>
              <w:autoSpaceDN w:val="0"/>
              <w:spacing w:line="260" w:lineRule="exact"/>
              <w:jc w:val="left"/>
              <w:rPr>
                <w:rFonts w:ascii="ＭＳ 明朝" w:cs="Times New Roman"/>
                <w:spacing w:val="2"/>
              </w:rPr>
            </w:pPr>
            <w:r w:rsidRPr="008C34CD">
              <w:rPr>
                <w:rFonts w:hint="eastAsia"/>
              </w:rPr>
              <w:t xml:space="preserve">　　　　　　　　　無給（　　　　　　　　　　）</w:t>
            </w:r>
          </w:p>
          <w:p w14:paraId="01121C63" w14:textId="77777777" w:rsidR="005F721D" w:rsidRPr="008C34CD" w:rsidRDefault="005F721D" w:rsidP="00AE0FC3">
            <w:pPr>
              <w:suppressAutoHyphens/>
              <w:kinsoku w:val="0"/>
              <w:overflowPunct w:val="0"/>
              <w:autoSpaceDE w:val="0"/>
              <w:autoSpaceDN w:val="0"/>
              <w:adjustRightInd w:val="0"/>
              <w:spacing w:line="260" w:lineRule="exact"/>
              <w:jc w:val="left"/>
              <w:textAlignment w:val="baseline"/>
              <w:rPr>
                <w:rFonts w:ascii="Times New Roman" w:hAnsi="Times New Roman" w:cs="ＭＳ 明朝"/>
                <w:color w:val="000000"/>
                <w:kern w:val="0"/>
                <w:szCs w:val="21"/>
              </w:rPr>
            </w:pPr>
            <w:r w:rsidRPr="008C34CD">
              <w:rPr>
                <w:rFonts w:hint="eastAsia"/>
                <w:color w:val="000000"/>
              </w:rPr>
              <w:t>○詳細は、就業規則第　条～第　条、第　条～第　条</w:t>
            </w:r>
          </w:p>
        </w:tc>
      </w:tr>
    </w:tbl>
    <w:p w14:paraId="2144E529" w14:textId="77777777" w:rsidR="00CC30BD" w:rsidRPr="008C34CD" w:rsidRDefault="009E1A8A" w:rsidP="00BF2E8D">
      <w:pPr>
        <w:autoSpaceDE w:val="0"/>
        <w:autoSpaceDN w:val="0"/>
        <w:adjustRightInd w:val="0"/>
        <w:spacing w:line="300" w:lineRule="exact"/>
        <w:jc w:val="center"/>
        <w:rPr>
          <w:rFonts w:ascii="ＭＳ 明朝" w:hAnsi="Times New Roman"/>
          <w:color w:val="000000"/>
          <w:kern w:val="0"/>
          <w:sz w:val="24"/>
        </w:rPr>
      </w:pPr>
      <w:r w:rsidRPr="008C34CD">
        <w:rPr>
          <w:rFonts w:ascii="Times New Roman" w:hAnsi="Times New Roman" w:cs="ＭＳ 明朝" w:hint="eastAsia"/>
          <w:color w:val="000000"/>
          <w:kern w:val="0"/>
          <w:sz w:val="20"/>
          <w:szCs w:val="20"/>
        </w:rPr>
        <w:lastRenderedPageBreak/>
        <w:t>（次頁に続く）</w:t>
      </w:r>
    </w:p>
    <w:p w14:paraId="6B18250E" w14:textId="6E7B6647" w:rsidR="009E1A8A" w:rsidRPr="008C34CD" w:rsidRDefault="009E1A8A" w:rsidP="00282D3E">
      <w:pPr>
        <w:autoSpaceDE w:val="0"/>
        <w:autoSpaceDN w:val="0"/>
        <w:adjustRightInd w:val="0"/>
        <w:spacing w:line="300" w:lineRule="exact"/>
        <w:rPr>
          <w:rFonts w:ascii="ＭＳ 明朝" w:hAnsi="Times New Roman"/>
          <w:color w:val="000000"/>
          <w:spacing w:val="28"/>
          <w:kern w:val="0"/>
          <w:sz w:val="20"/>
          <w:szCs w:val="20"/>
        </w:rPr>
      </w:pPr>
    </w:p>
    <w:tbl>
      <w:tblPr>
        <w:tblW w:w="10080"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7"/>
        <w:gridCol w:w="142"/>
        <w:gridCol w:w="8111"/>
        <w:gridCol w:w="540"/>
      </w:tblGrid>
      <w:tr w:rsidR="009E1A8A" w:rsidRPr="008C34CD" w14:paraId="2FA07BBD" w14:textId="77777777" w:rsidTr="000E1E3D">
        <w:trPr>
          <w:trHeight w:val="1810"/>
        </w:trPr>
        <w:tc>
          <w:tcPr>
            <w:tcW w:w="1287" w:type="dxa"/>
            <w:vMerge w:val="restart"/>
            <w:tcBorders>
              <w:top w:val="single" w:sz="4" w:space="0" w:color="000000"/>
              <w:left w:val="single" w:sz="4" w:space="0" w:color="000000"/>
              <w:bottom w:val="nil"/>
              <w:right w:val="single" w:sz="4" w:space="0" w:color="000000"/>
            </w:tcBorders>
          </w:tcPr>
          <w:p w14:paraId="18527367" w14:textId="77777777" w:rsidR="009E1A8A" w:rsidRPr="008C34CD"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賃　　　金</w:t>
            </w:r>
          </w:p>
        </w:tc>
        <w:tc>
          <w:tcPr>
            <w:tcW w:w="8793" w:type="dxa"/>
            <w:gridSpan w:val="3"/>
            <w:tcBorders>
              <w:top w:val="single" w:sz="4" w:space="0" w:color="000000"/>
              <w:left w:val="single" w:sz="4" w:space="0" w:color="000000"/>
              <w:bottom w:val="nil"/>
              <w:right w:val="single" w:sz="4" w:space="0" w:color="000000"/>
            </w:tcBorders>
          </w:tcPr>
          <w:p w14:paraId="2E21E21A"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１　基本賃金　イ　月給（　　　　　円）、ロ　日給（　　　　　円）</w:t>
            </w:r>
          </w:p>
          <w:p w14:paraId="64EBD550"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ハ　時間給（　　　　円）、</w:t>
            </w:r>
          </w:p>
          <w:p w14:paraId="46633E0C"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ニ　出来高給（基本単価　　　</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円、保障給</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 xml:space="preserve">　</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 xml:space="preserve">　円）</w:t>
            </w:r>
          </w:p>
          <w:p w14:paraId="68501FFC"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ホ　その他（　　　　　円）</w:t>
            </w:r>
          </w:p>
          <w:p w14:paraId="64E7E747" w14:textId="37C14F98" w:rsidR="009E1A8A" w:rsidRPr="008C34CD" w:rsidRDefault="002E6E50"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kern w:val="0"/>
                <w:szCs w:val="21"/>
              </w:rPr>
            </w:pPr>
            <w:r w:rsidRPr="008C34CD">
              <w:rPr>
                <w:noProof/>
                <w:color w:val="000000"/>
              </w:rPr>
              <mc:AlternateContent>
                <mc:Choice Requires="wps">
                  <w:drawing>
                    <wp:anchor distT="0" distB="0" distL="114300" distR="114300" simplePos="0" relativeHeight="251653632" behindDoc="0" locked="0" layoutInCell="1" allowOverlap="1" wp14:anchorId="2167395D" wp14:editId="40487BC7">
                      <wp:simplePos x="0" y="0"/>
                      <wp:positionH relativeFrom="column">
                        <wp:posOffset>995680</wp:posOffset>
                      </wp:positionH>
                      <wp:positionV relativeFrom="paragraph">
                        <wp:posOffset>282575</wp:posOffset>
                      </wp:positionV>
                      <wp:extent cx="4343400" cy="342900"/>
                      <wp:effectExtent l="11430" t="5715" r="7620" b="13335"/>
                      <wp:wrapNone/>
                      <wp:docPr id="321779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38431" id="Rectangle 2" o:spid="_x0000_s1026" style="position:absolute;margin-left:78.4pt;margin-top:22.25pt;width:342pt;height: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">
                      <v:textbox inset="5.85pt,.7pt,5.85pt,.7pt"/>
                    </v:rect>
                  </w:pict>
                </mc:Fallback>
              </mc:AlternateContent>
            </w:r>
            <w:r w:rsidR="009E1A8A" w:rsidRPr="008C34CD">
              <w:rPr>
                <w:rFonts w:ascii="Times New Roman" w:hAnsi="Times New Roman" w:cs="ＭＳ 明朝" w:hint="eastAsia"/>
                <w:color w:val="000000"/>
                <w:kern w:val="0"/>
                <w:szCs w:val="21"/>
              </w:rPr>
              <w:t xml:space="preserve">　　　　　　　ヘ　就業規則に規定されている賃金等級等</w:t>
            </w:r>
          </w:p>
        </w:tc>
      </w:tr>
      <w:tr w:rsidR="009E1A8A" w:rsidRPr="008C34CD" w14:paraId="11E3202A" w14:textId="77777777" w:rsidTr="000E1E3D">
        <w:trPr>
          <w:trHeight w:val="3595"/>
        </w:trPr>
        <w:tc>
          <w:tcPr>
            <w:tcW w:w="1287" w:type="dxa"/>
            <w:vMerge/>
            <w:tcBorders>
              <w:top w:val="nil"/>
              <w:left w:val="single" w:sz="4" w:space="0" w:color="000000"/>
              <w:bottom w:val="nil"/>
              <w:right w:val="single" w:sz="4" w:space="0" w:color="000000"/>
            </w:tcBorders>
          </w:tcPr>
          <w:p w14:paraId="3AB7DF8C" w14:textId="77777777" w:rsidR="009E1A8A" w:rsidRPr="008C34CD" w:rsidRDefault="009E1A8A" w:rsidP="00BC7E34">
            <w:pPr>
              <w:autoSpaceDE w:val="0"/>
              <w:autoSpaceDN w:val="0"/>
              <w:adjustRightInd w:val="0"/>
              <w:spacing w:line="300" w:lineRule="exact"/>
              <w:jc w:val="left"/>
              <w:rPr>
                <w:rFonts w:ascii="ＭＳ 明朝" w:hAnsi="Times New Roman"/>
                <w:color w:val="000000"/>
                <w:kern w:val="0"/>
                <w:szCs w:val="21"/>
              </w:rPr>
            </w:pPr>
          </w:p>
        </w:tc>
        <w:tc>
          <w:tcPr>
            <w:tcW w:w="8793" w:type="dxa"/>
            <w:gridSpan w:val="3"/>
            <w:tcBorders>
              <w:top w:val="nil"/>
              <w:left w:val="single" w:sz="4" w:space="0" w:color="000000"/>
              <w:bottom w:val="nil"/>
              <w:right w:val="single" w:sz="4" w:space="0" w:color="000000"/>
            </w:tcBorders>
          </w:tcPr>
          <w:p w14:paraId="3B07C830"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color w:val="000000"/>
                <w:kern w:val="0"/>
                <w:szCs w:val="21"/>
              </w:rPr>
            </w:pPr>
          </w:p>
          <w:p w14:paraId="3497BA78"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color w:val="000000"/>
                <w:kern w:val="0"/>
                <w:szCs w:val="21"/>
              </w:rPr>
            </w:pPr>
          </w:p>
          <w:p w14:paraId="3BD9700D"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２　諸手当の額又は計算方法</w:t>
            </w:r>
          </w:p>
          <w:p w14:paraId="1FAC7020"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イ（　　手当　　　　円　／計算方法：　　　　　　　　　　　）</w:t>
            </w:r>
          </w:p>
          <w:p w14:paraId="35564774"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ロ（　　手当　　　　円　／計算方法：　　　　　　　　　　　）</w:t>
            </w:r>
          </w:p>
          <w:p w14:paraId="4A000016"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ハ（　　手当　　　　円　／計算方法：　　　　　　　　　　　）</w:t>
            </w:r>
          </w:p>
          <w:p w14:paraId="7D1028C0"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　　ニ（　　手当　　　　円　／計算方法：　　　　　　　　　　　）</w:t>
            </w:r>
          </w:p>
          <w:p w14:paraId="6FF84901" w14:textId="77777777" w:rsidR="009E1A8A" w:rsidRPr="008C34CD" w:rsidRDefault="009E1A8A" w:rsidP="009411B6">
            <w:pPr>
              <w:pStyle w:val="a8"/>
              <w:suppressAutoHyphens/>
              <w:kinsoku w:val="0"/>
              <w:autoSpaceDE w:val="0"/>
              <w:autoSpaceDN w:val="0"/>
              <w:spacing w:line="300" w:lineRule="exact"/>
              <w:jc w:val="left"/>
              <w:rPr>
                <w:rFonts w:ascii="ＭＳ 明朝" w:cs="Times New Roman"/>
                <w:spacing w:val="2"/>
              </w:rPr>
            </w:pPr>
            <w:r w:rsidRPr="008C34CD">
              <w:rPr>
                <w:rFonts w:hint="eastAsia"/>
              </w:rPr>
              <w:t>３　所定時間外、休日又は深夜労働に対して支払われる割増賃金率</w:t>
            </w:r>
          </w:p>
          <w:p w14:paraId="2315A3ED" w14:textId="77777777" w:rsidR="009E1A8A" w:rsidRPr="008C34CD" w:rsidRDefault="009E1A8A" w:rsidP="009411B6">
            <w:pPr>
              <w:pStyle w:val="a8"/>
              <w:suppressAutoHyphens/>
              <w:kinsoku w:val="0"/>
              <w:autoSpaceDE w:val="0"/>
              <w:autoSpaceDN w:val="0"/>
              <w:spacing w:line="300" w:lineRule="exact"/>
              <w:jc w:val="left"/>
              <w:rPr>
                <w:rFonts w:ascii="ＭＳ 明朝" w:cs="Times New Roman"/>
                <w:spacing w:val="2"/>
              </w:rPr>
            </w:pPr>
            <w:r w:rsidRPr="008C34CD">
              <w:rPr>
                <w:rFonts w:cs="Times New Roman"/>
              </w:rPr>
              <w:t xml:space="preserve">    </w:t>
            </w:r>
            <w:r w:rsidRPr="008C34CD">
              <w:rPr>
                <w:rFonts w:hint="eastAsia"/>
              </w:rPr>
              <w:t>イ　所定時間外、法定超　月６０時間以内（　　　）％</w:t>
            </w:r>
          </w:p>
          <w:p w14:paraId="103E789E" w14:textId="77777777" w:rsidR="009E1A8A" w:rsidRPr="008C34CD" w:rsidRDefault="009E1A8A" w:rsidP="009411B6">
            <w:pPr>
              <w:pStyle w:val="a8"/>
              <w:suppressAutoHyphens/>
              <w:kinsoku w:val="0"/>
              <w:autoSpaceDE w:val="0"/>
              <w:autoSpaceDN w:val="0"/>
              <w:spacing w:line="300" w:lineRule="exact"/>
              <w:jc w:val="left"/>
              <w:rPr>
                <w:rFonts w:ascii="ＭＳ 明朝" w:cs="Times New Roman"/>
                <w:spacing w:val="2"/>
              </w:rPr>
            </w:pPr>
            <w:r w:rsidRPr="008C34CD">
              <w:rPr>
                <w:rFonts w:hint="eastAsia"/>
              </w:rPr>
              <w:t xml:space="preserve">　　　　　　　　　　　　　　月６０時間超　（　　　）％</w:t>
            </w:r>
          </w:p>
          <w:p w14:paraId="47A5FDBF" w14:textId="77777777" w:rsidR="009E1A8A" w:rsidRPr="008C34CD" w:rsidRDefault="009E1A8A" w:rsidP="009411B6">
            <w:pPr>
              <w:pStyle w:val="a8"/>
              <w:suppressAutoHyphens/>
              <w:kinsoku w:val="0"/>
              <w:autoSpaceDE w:val="0"/>
              <w:autoSpaceDN w:val="0"/>
              <w:spacing w:line="300" w:lineRule="exact"/>
              <w:jc w:val="left"/>
              <w:rPr>
                <w:rFonts w:ascii="ＭＳ 明朝" w:cs="Times New Roman"/>
                <w:spacing w:val="2"/>
              </w:rPr>
            </w:pPr>
            <w:r w:rsidRPr="008C34CD">
              <w:rPr>
                <w:rFonts w:hint="eastAsia"/>
              </w:rPr>
              <w:t xml:space="preserve">　　　　　　　　　　所定超　（　　　）％</w:t>
            </w:r>
          </w:p>
          <w:p w14:paraId="460452A4" w14:textId="77777777" w:rsidR="009E1A8A" w:rsidRPr="008C34CD" w:rsidRDefault="009E1A8A" w:rsidP="009411B6">
            <w:pPr>
              <w:pStyle w:val="a8"/>
              <w:suppressAutoHyphens/>
              <w:kinsoku w:val="0"/>
              <w:autoSpaceDE w:val="0"/>
              <w:autoSpaceDN w:val="0"/>
              <w:spacing w:line="300" w:lineRule="exact"/>
              <w:jc w:val="left"/>
              <w:rPr>
                <w:rFonts w:ascii="ＭＳ 明朝" w:cs="Times New Roman"/>
                <w:spacing w:val="2"/>
              </w:rPr>
            </w:pPr>
            <w:r w:rsidRPr="008C34CD">
              <w:rPr>
                <w:rFonts w:hint="eastAsia"/>
              </w:rPr>
              <w:t xml:space="preserve">　　ロ　休日　法定休日（　　　）％、法定外休日（　　　）％</w:t>
            </w:r>
          </w:p>
          <w:p w14:paraId="2EE337A5"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hint="eastAsia"/>
                <w:color w:val="000000"/>
              </w:rPr>
              <w:t xml:space="preserve">　　ハ　深夜（　　　）％</w:t>
            </w:r>
          </w:p>
          <w:p w14:paraId="5DDA7527"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４　賃金締切日（　　　）－毎月　日、（　　　）－毎月　日</w:t>
            </w:r>
          </w:p>
          <w:p w14:paraId="20CD4C8F"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５　賃金支払日（　　　）－毎月　日、（　　　）－毎月　日</w:t>
            </w:r>
          </w:p>
          <w:p w14:paraId="7EFED94B" w14:textId="77777777" w:rsidR="009E1A8A" w:rsidRPr="008C34CD" w:rsidRDefault="009E1A8A" w:rsidP="009411B6">
            <w:pPr>
              <w:suppressAutoHyphens/>
              <w:kinsoku w:val="0"/>
              <w:overflowPunct w:val="0"/>
              <w:autoSpaceDE w:val="0"/>
              <w:autoSpaceDN w:val="0"/>
              <w:adjustRightInd w:val="0"/>
              <w:spacing w:line="300" w:lineRule="exact"/>
              <w:jc w:val="left"/>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６　賃金の支払方法（　　　　　　　　　　　　）</w:t>
            </w:r>
          </w:p>
        </w:tc>
      </w:tr>
      <w:tr w:rsidR="009E1A8A" w:rsidRPr="008C34CD" w14:paraId="1CED059A" w14:textId="77777777" w:rsidTr="000E1E3D">
        <w:trPr>
          <w:trHeight w:val="1254"/>
        </w:trPr>
        <w:tc>
          <w:tcPr>
            <w:tcW w:w="1287" w:type="dxa"/>
            <w:vMerge/>
            <w:tcBorders>
              <w:top w:val="nil"/>
              <w:left w:val="single" w:sz="4" w:space="0" w:color="000000"/>
              <w:bottom w:val="nil"/>
              <w:right w:val="single" w:sz="4" w:space="0" w:color="000000"/>
            </w:tcBorders>
          </w:tcPr>
          <w:p w14:paraId="51559FEF" w14:textId="77777777" w:rsidR="009E1A8A" w:rsidRPr="008C34CD" w:rsidRDefault="009E1A8A" w:rsidP="00BC7E34">
            <w:pPr>
              <w:autoSpaceDE w:val="0"/>
              <w:autoSpaceDN w:val="0"/>
              <w:adjustRightInd w:val="0"/>
              <w:spacing w:line="300" w:lineRule="exact"/>
              <w:jc w:val="left"/>
              <w:rPr>
                <w:rFonts w:ascii="ＭＳ 明朝" w:hAnsi="Times New Roman"/>
                <w:color w:val="000000"/>
                <w:kern w:val="0"/>
                <w:szCs w:val="21"/>
              </w:rPr>
            </w:pPr>
          </w:p>
        </w:tc>
        <w:tc>
          <w:tcPr>
            <w:tcW w:w="142" w:type="dxa"/>
            <w:vMerge w:val="restart"/>
            <w:tcBorders>
              <w:top w:val="nil"/>
              <w:left w:val="single" w:sz="4" w:space="0" w:color="000000"/>
              <w:bottom w:val="nil"/>
              <w:right w:val="dashed" w:sz="4" w:space="0" w:color="000000"/>
            </w:tcBorders>
          </w:tcPr>
          <w:p w14:paraId="5CE561E6"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kern w:val="0"/>
                <w:szCs w:val="21"/>
              </w:rPr>
            </w:pPr>
          </w:p>
        </w:tc>
        <w:tc>
          <w:tcPr>
            <w:tcW w:w="8111" w:type="dxa"/>
            <w:tcBorders>
              <w:top w:val="dashed" w:sz="4" w:space="0" w:color="000000"/>
              <w:left w:val="dashed" w:sz="4" w:space="0" w:color="000000"/>
              <w:bottom w:val="nil"/>
              <w:right w:val="dashed" w:sz="4" w:space="0" w:color="000000"/>
            </w:tcBorders>
          </w:tcPr>
          <w:p w14:paraId="66E998BB"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７　労使協定に基づく賃金支払時の控除（無　，有（　　　））</w:t>
            </w:r>
          </w:p>
          <w:p w14:paraId="2A953885"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 xml:space="preserve">８　昇給（時期等　　　　　　　　　　　　　　　　　　　</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w:t>
            </w:r>
          </w:p>
          <w:p w14:paraId="39A60016"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９　賞与（　有（時期、金額等　　　　　　　　）　，　無</w:t>
            </w:r>
            <w:r w:rsidRPr="008C34CD">
              <w:rPr>
                <w:rFonts w:ascii="Times New Roman" w:hAnsi="Times New Roman"/>
                <w:color w:val="000000"/>
                <w:kern w:val="0"/>
                <w:szCs w:val="21"/>
              </w:rPr>
              <w:t xml:space="preserve">  </w:t>
            </w:r>
            <w:r w:rsidRPr="008C34CD">
              <w:rPr>
                <w:rFonts w:ascii="Times New Roman" w:hAnsi="Times New Roman" w:cs="ＭＳ 明朝" w:hint="eastAsia"/>
                <w:color w:val="000000"/>
                <w:kern w:val="0"/>
                <w:szCs w:val="21"/>
              </w:rPr>
              <w:t>）</w:t>
            </w:r>
          </w:p>
          <w:p w14:paraId="305E278E"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kern w:val="0"/>
                <w:szCs w:val="21"/>
              </w:rPr>
            </w:pPr>
            <w:r w:rsidRPr="008C34CD">
              <w:rPr>
                <w:rFonts w:ascii="Times New Roman" w:hAnsi="Times New Roman" w:cs="ＭＳ 明朝"/>
                <w:color w:val="000000"/>
                <w:kern w:val="0"/>
                <w:szCs w:val="21"/>
              </w:rPr>
              <w:t>10</w:t>
            </w:r>
            <w:r w:rsidRPr="008C34CD">
              <w:rPr>
                <w:rFonts w:ascii="Times New Roman" w:hAnsi="Times New Roman" w:cs="ＭＳ 明朝" w:hint="eastAsia"/>
                <w:color w:val="000000"/>
                <w:kern w:val="0"/>
                <w:szCs w:val="21"/>
              </w:rPr>
              <w:t xml:space="preserve">　退職金（　有（時期、金額等　　　　　　）　，　無　）</w:t>
            </w:r>
          </w:p>
        </w:tc>
        <w:tc>
          <w:tcPr>
            <w:tcW w:w="540" w:type="dxa"/>
            <w:vMerge w:val="restart"/>
            <w:tcBorders>
              <w:top w:val="nil"/>
              <w:left w:val="nil"/>
              <w:bottom w:val="nil"/>
              <w:right w:val="single" w:sz="4" w:space="0" w:color="000000"/>
            </w:tcBorders>
          </w:tcPr>
          <w:p w14:paraId="27204B14"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kern w:val="0"/>
                <w:szCs w:val="21"/>
              </w:rPr>
            </w:pPr>
          </w:p>
        </w:tc>
      </w:tr>
      <w:tr w:rsidR="009E1A8A" w:rsidRPr="008C34CD" w14:paraId="253E8C1D" w14:textId="77777777" w:rsidTr="000E1E3D">
        <w:trPr>
          <w:trHeight w:val="162"/>
        </w:trPr>
        <w:tc>
          <w:tcPr>
            <w:tcW w:w="1287" w:type="dxa"/>
            <w:vMerge/>
            <w:tcBorders>
              <w:top w:val="nil"/>
              <w:left w:val="single" w:sz="4" w:space="0" w:color="000000"/>
              <w:bottom w:val="nil"/>
              <w:right w:val="single" w:sz="4" w:space="0" w:color="000000"/>
            </w:tcBorders>
          </w:tcPr>
          <w:p w14:paraId="4BFC956C" w14:textId="77777777" w:rsidR="009E1A8A" w:rsidRPr="008C34CD" w:rsidRDefault="009E1A8A" w:rsidP="00BC7E34">
            <w:pPr>
              <w:autoSpaceDE w:val="0"/>
              <w:autoSpaceDN w:val="0"/>
              <w:adjustRightInd w:val="0"/>
              <w:spacing w:line="300" w:lineRule="exact"/>
              <w:jc w:val="left"/>
              <w:rPr>
                <w:rFonts w:ascii="ＭＳ 明朝" w:hAnsi="Times New Roman"/>
                <w:color w:val="000000"/>
                <w:kern w:val="0"/>
                <w:szCs w:val="21"/>
              </w:rPr>
            </w:pPr>
          </w:p>
        </w:tc>
        <w:tc>
          <w:tcPr>
            <w:tcW w:w="142" w:type="dxa"/>
            <w:vMerge/>
            <w:tcBorders>
              <w:top w:val="nil"/>
              <w:left w:val="single" w:sz="4" w:space="0" w:color="000000"/>
              <w:bottom w:val="nil"/>
              <w:right w:val="nil"/>
            </w:tcBorders>
          </w:tcPr>
          <w:p w14:paraId="33FD3E15" w14:textId="77777777" w:rsidR="009E1A8A" w:rsidRPr="008C34CD" w:rsidRDefault="009E1A8A" w:rsidP="00BC7E34">
            <w:pPr>
              <w:autoSpaceDE w:val="0"/>
              <w:autoSpaceDN w:val="0"/>
              <w:adjustRightInd w:val="0"/>
              <w:spacing w:line="300" w:lineRule="exact"/>
              <w:jc w:val="left"/>
              <w:rPr>
                <w:rFonts w:ascii="ＭＳ 明朝" w:hAnsi="Times New Roman"/>
                <w:color w:val="000000"/>
                <w:kern w:val="0"/>
                <w:szCs w:val="21"/>
              </w:rPr>
            </w:pPr>
          </w:p>
        </w:tc>
        <w:tc>
          <w:tcPr>
            <w:tcW w:w="8111" w:type="dxa"/>
            <w:tcBorders>
              <w:top w:val="dashed" w:sz="4" w:space="0" w:color="000000"/>
              <w:left w:val="nil"/>
              <w:bottom w:val="nil"/>
              <w:right w:val="nil"/>
            </w:tcBorders>
          </w:tcPr>
          <w:p w14:paraId="15436A0C"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kern w:val="0"/>
                <w:szCs w:val="21"/>
              </w:rPr>
            </w:pPr>
          </w:p>
        </w:tc>
        <w:tc>
          <w:tcPr>
            <w:tcW w:w="540" w:type="dxa"/>
            <w:vMerge/>
            <w:tcBorders>
              <w:top w:val="nil"/>
              <w:left w:val="nil"/>
              <w:bottom w:val="nil"/>
              <w:right w:val="single" w:sz="4" w:space="0" w:color="000000"/>
            </w:tcBorders>
          </w:tcPr>
          <w:p w14:paraId="56480D99" w14:textId="77777777" w:rsidR="009E1A8A" w:rsidRPr="008C34CD" w:rsidRDefault="009E1A8A" w:rsidP="00BC7E34">
            <w:pPr>
              <w:autoSpaceDE w:val="0"/>
              <w:autoSpaceDN w:val="0"/>
              <w:adjustRightInd w:val="0"/>
              <w:spacing w:line="300" w:lineRule="exact"/>
              <w:jc w:val="left"/>
              <w:rPr>
                <w:rFonts w:ascii="ＭＳ 明朝" w:hAnsi="Times New Roman"/>
                <w:color w:val="000000"/>
                <w:kern w:val="0"/>
                <w:szCs w:val="21"/>
              </w:rPr>
            </w:pPr>
          </w:p>
        </w:tc>
      </w:tr>
      <w:tr w:rsidR="009E1A8A" w:rsidRPr="008C34CD" w14:paraId="01BE8E3C" w14:textId="77777777" w:rsidTr="000E1E3D">
        <w:trPr>
          <w:trHeight w:val="2097"/>
        </w:trPr>
        <w:tc>
          <w:tcPr>
            <w:tcW w:w="1287" w:type="dxa"/>
            <w:tcBorders>
              <w:top w:val="single" w:sz="4" w:space="0" w:color="000000"/>
              <w:left w:val="single" w:sz="4" w:space="0" w:color="000000"/>
              <w:bottom w:val="nil"/>
              <w:right w:val="single" w:sz="4" w:space="0" w:color="000000"/>
            </w:tcBorders>
          </w:tcPr>
          <w:p w14:paraId="6B91ECBB" w14:textId="77777777" w:rsidR="009E1A8A" w:rsidRPr="008C34CD"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退職に関す</w:t>
            </w:r>
          </w:p>
          <w:p w14:paraId="5833A49D" w14:textId="77777777" w:rsidR="009E1A8A" w:rsidRPr="008C34CD"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る事項</w:t>
            </w:r>
          </w:p>
        </w:tc>
        <w:tc>
          <w:tcPr>
            <w:tcW w:w="8793" w:type="dxa"/>
            <w:gridSpan w:val="3"/>
            <w:tcBorders>
              <w:top w:val="single" w:sz="4" w:space="0" w:color="000000"/>
              <w:left w:val="single" w:sz="4" w:space="0" w:color="000000"/>
              <w:bottom w:val="nil"/>
              <w:right w:val="single" w:sz="4" w:space="0" w:color="000000"/>
            </w:tcBorders>
          </w:tcPr>
          <w:p w14:paraId="503EFD6A"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１　定年制　（　有　（　　歳）　，　無　）</w:t>
            </w:r>
          </w:p>
          <w:p w14:paraId="1B8CB84E"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２　継続雇用制度（　有（　　歳まで）　，　無　）</w:t>
            </w:r>
          </w:p>
          <w:p w14:paraId="0087584A"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３　自己都合退職の手続（退職する　　日以上前に届け出ること）</w:t>
            </w:r>
          </w:p>
          <w:p w14:paraId="6352BB17"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４　解雇の事由及び手続</w:t>
            </w:r>
          </w:p>
          <w:p w14:paraId="77E041A3" w14:textId="324B2696" w:rsidR="009E1A8A" w:rsidRPr="008C34CD" w:rsidRDefault="002E6E50"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r w:rsidRPr="008C34CD">
              <w:rPr>
                <w:noProof/>
                <w:color w:val="000000"/>
              </w:rPr>
              <mc:AlternateContent>
                <mc:Choice Requires="wps">
                  <w:drawing>
                    <wp:anchor distT="0" distB="0" distL="114300" distR="114300" simplePos="0" relativeHeight="251654656" behindDoc="0" locked="0" layoutInCell="1" allowOverlap="1" wp14:anchorId="10106C1F" wp14:editId="56EF382E">
                      <wp:simplePos x="0" y="0"/>
                      <wp:positionH relativeFrom="column">
                        <wp:posOffset>652780</wp:posOffset>
                      </wp:positionH>
                      <wp:positionV relativeFrom="paragraph">
                        <wp:posOffset>31115</wp:posOffset>
                      </wp:positionV>
                      <wp:extent cx="4686300" cy="338455"/>
                      <wp:effectExtent l="11430" t="13970" r="7620" b="9525"/>
                      <wp:wrapNone/>
                      <wp:docPr id="110543728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3384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034C1" id="AutoShape 3" o:spid="_x0000_s1026" type="#_x0000_t185" style="position:absolute;margin-left:51.4pt;margin-top:2.45pt;width:369pt;height:2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">
                      <v:textbox inset="5.85pt,.7pt,5.85pt,.7pt"/>
                    </v:shape>
                  </w:pict>
                </mc:Fallback>
              </mc:AlternateContent>
            </w:r>
          </w:p>
          <w:p w14:paraId="7142FF2D"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spacing w:val="28"/>
                <w:kern w:val="0"/>
                <w:szCs w:val="21"/>
              </w:rPr>
            </w:pPr>
          </w:p>
          <w:p w14:paraId="32445005" w14:textId="77777777" w:rsidR="009E1A8A" w:rsidRPr="008C34CD"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○詳細は、就業規則第　条～第　条、第　条～第　条</w:t>
            </w:r>
          </w:p>
        </w:tc>
      </w:tr>
      <w:tr w:rsidR="009E1A8A" w:rsidRPr="008C34CD" w14:paraId="261B4900" w14:textId="77777777" w:rsidTr="000E1E3D">
        <w:trPr>
          <w:trHeight w:val="1036"/>
        </w:trPr>
        <w:tc>
          <w:tcPr>
            <w:tcW w:w="1287" w:type="dxa"/>
            <w:vMerge w:val="restart"/>
            <w:tcBorders>
              <w:top w:val="double" w:sz="4" w:space="0" w:color="000000"/>
              <w:left w:val="double" w:sz="4" w:space="0" w:color="000000"/>
              <w:bottom w:val="nil"/>
              <w:right w:val="double" w:sz="4" w:space="0" w:color="000000"/>
            </w:tcBorders>
          </w:tcPr>
          <w:p w14:paraId="0663530A" w14:textId="77777777" w:rsidR="009E1A8A" w:rsidRPr="008C34CD"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そ　の　他</w:t>
            </w:r>
          </w:p>
        </w:tc>
        <w:tc>
          <w:tcPr>
            <w:tcW w:w="8793" w:type="dxa"/>
            <w:gridSpan w:val="3"/>
            <w:tcBorders>
              <w:top w:val="double" w:sz="4" w:space="0" w:color="000000"/>
              <w:left w:val="double" w:sz="4" w:space="0" w:color="000000"/>
              <w:bottom w:val="nil"/>
              <w:right w:val="double" w:sz="4" w:space="0" w:color="000000"/>
            </w:tcBorders>
          </w:tcPr>
          <w:p w14:paraId="2B7565CD" w14:textId="77777777" w:rsidR="009E1A8A" w:rsidRPr="008C34CD" w:rsidRDefault="009E1A8A" w:rsidP="00BF4E53">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・社会保険の加入状況（　厚生年金　健康保険　厚生年金基金　その他（　　　　））</w:t>
            </w:r>
          </w:p>
          <w:p w14:paraId="51CF38A9" w14:textId="77777777" w:rsidR="009E1A8A" w:rsidRPr="008C34CD" w:rsidRDefault="009E1A8A" w:rsidP="00BF4E53">
            <w:pPr>
              <w:suppressAutoHyphens/>
              <w:kinsoku w:val="0"/>
              <w:overflowPunct w:val="0"/>
              <w:autoSpaceDE w:val="0"/>
              <w:autoSpaceDN w:val="0"/>
              <w:adjustRightInd w:val="0"/>
              <w:spacing w:line="280" w:lineRule="exact"/>
              <w:jc w:val="left"/>
              <w:textAlignment w:val="baseline"/>
              <w:rPr>
                <w:rFonts w:ascii="ＭＳ 明朝" w:hAnsi="Times New Roman"/>
                <w:color w:val="000000"/>
                <w:spacing w:val="28"/>
                <w:kern w:val="0"/>
                <w:szCs w:val="21"/>
              </w:rPr>
            </w:pPr>
            <w:r w:rsidRPr="008C34CD">
              <w:rPr>
                <w:rFonts w:ascii="Times New Roman" w:hAnsi="Times New Roman" w:cs="ＭＳ 明朝" w:hint="eastAsia"/>
                <w:color w:val="000000"/>
                <w:kern w:val="0"/>
                <w:szCs w:val="21"/>
              </w:rPr>
              <w:t>・雇用保険の適用（　有　，　無　）</w:t>
            </w:r>
          </w:p>
          <w:p w14:paraId="15BD9C21" w14:textId="4B41B150" w:rsidR="009E1A8A" w:rsidRPr="008C34CD" w:rsidRDefault="002E6E50"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color w:val="000000"/>
                <w:kern w:val="0"/>
                <w:szCs w:val="21"/>
              </w:rPr>
            </w:pPr>
            <w:r w:rsidRPr="008C34CD">
              <w:rPr>
                <w:noProof/>
                <w:color w:val="000000"/>
              </w:rPr>
              <mc:AlternateContent>
                <mc:Choice Requires="wps">
                  <w:drawing>
                    <wp:anchor distT="0" distB="0" distL="114300" distR="114300" simplePos="0" relativeHeight="251655680" behindDoc="0" locked="0" layoutInCell="1" allowOverlap="1" wp14:anchorId="611091BD" wp14:editId="70461287">
                      <wp:simplePos x="0" y="0"/>
                      <wp:positionH relativeFrom="column">
                        <wp:posOffset>652780</wp:posOffset>
                      </wp:positionH>
                      <wp:positionV relativeFrom="paragraph">
                        <wp:posOffset>59690</wp:posOffset>
                      </wp:positionV>
                      <wp:extent cx="4686300" cy="342900"/>
                      <wp:effectExtent l="11430" t="7620" r="7620" b="11430"/>
                      <wp:wrapNone/>
                      <wp:docPr id="23599666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39CE6" id="AutoShape 4" o:spid="_x0000_s1026" type="#_x0000_t185" style="position:absolute;margin-left:51.4pt;margin-top:4.7pt;width:369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">
                      <v:textbox inset="5.85pt,.7pt,5.85pt,.7pt"/>
                    </v:shape>
                  </w:pict>
                </mc:Fallback>
              </mc:AlternateContent>
            </w:r>
            <w:r w:rsidR="009E1A8A" w:rsidRPr="008C34CD">
              <w:rPr>
                <w:rFonts w:ascii="Times New Roman" w:hAnsi="Times New Roman" w:cs="ＭＳ 明朝" w:hint="eastAsia"/>
                <w:color w:val="000000"/>
                <w:kern w:val="0"/>
                <w:szCs w:val="21"/>
              </w:rPr>
              <w:t>・その他</w:t>
            </w:r>
          </w:p>
        </w:tc>
      </w:tr>
      <w:tr w:rsidR="009E1A8A" w:rsidRPr="008C34CD" w14:paraId="6C52F91B" w14:textId="77777777" w:rsidTr="000E1E3D">
        <w:trPr>
          <w:trHeight w:val="80"/>
        </w:trPr>
        <w:tc>
          <w:tcPr>
            <w:tcW w:w="1287" w:type="dxa"/>
            <w:vMerge/>
            <w:tcBorders>
              <w:top w:val="nil"/>
              <w:left w:val="double" w:sz="4" w:space="0" w:color="000000"/>
              <w:bottom w:val="double" w:sz="4" w:space="0" w:color="000000"/>
              <w:right w:val="double" w:sz="4" w:space="0" w:color="000000"/>
            </w:tcBorders>
          </w:tcPr>
          <w:p w14:paraId="7FCC4283" w14:textId="77777777" w:rsidR="009E1A8A" w:rsidRPr="008C34CD" w:rsidRDefault="009E1A8A" w:rsidP="00BC7E34">
            <w:pPr>
              <w:autoSpaceDE w:val="0"/>
              <w:autoSpaceDN w:val="0"/>
              <w:adjustRightInd w:val="0"/>
              <w:spacing w:line="300" w:lineRule="exact"/>
              <w:jc w:val="left"/>
              <w:rPr>
                <w:rFonts w:ascii="ＭＳ 明朝" w:hAnsi="Times New Roman"/>
                <w:color w:val="000000"/>
                <w:kern w:val="0"/>
                <w:szCs w:val="21"/>
              </w:rPr>
            </w:pPr>
          </w:p>
        </w:tc>
        <w:tc>
          <w:tcPr>
            <w:tcW w:w="8793" w:type="dxa"/>
            <w:gridSpan w:val="3"/>
            <w:tcBorders>
              <w:top w:val="nil"/>
              <w:left w:val="double" w:sz="4" w:space="0" w:color="000000"/>
              <w:bottom w:val="double" w:sz="4" w:space="0" w:color="000000"/>
              <w:right w:val="double" w:sz="4" w:space="0" w:color="000000"/>
            </w:tcBorders>
          </w:tcPr>
          <w:p w14:paraId="5A20A0A9" w14:textId="77777777" w:rsidR="00BF4E53" w:rsidRDefault="00BF4E53" w:rsidP="00BC7E34">
            <w:pPr>
              <w:suppressAutoHyphens/>
              <w:kinsoku w:val="0"/>
              <w:overflowPunct w:val="0"/>
              <w:autoSpaceDE w:val="0"/>
              <w:autoSpaceDN w:val="0"/>
              <w:adjustRightInd w:val="0"/>
              <w:spacing w:line="300" w:lineRule="exact"/>
              <w:jc w:val="left"/>
              <w:textAlignment w:val="baseline"/>
              <w:rPr>
                <w:rFonts w:ascii="ＭＳ 明朝" w:hAnsi="Times New Roman"/>
                <w:color w:val="000000"/>
                <w:kern w:val="0"/>
                <w:szCs w:val="21"/>
              </w:rPr>
            </w:pPr>
          </w:p>
          <w:p w14:paraId="30C06403" w14:textId="2B9258C4" w:rsidR="009E1A8A" w:rsidRPr="008C34CD" w:rsidRDefault="002E6E50" w:rsidP="00BF4E53">
            <w:pPr>
              <w:suppressAutoHyphens/>
              <w:kinsoku w:val="0"/>
              <w:overflowPunct w:val="0"/>
              <w:autoSpaceDE w:val="0"/>
              <w:autoSpaceDN w:val="0"/>
              <w:adjustRightInd w:val="0"/>
              <w:spacing w:line="100" w:lineRule="exact"/>
              <w:jc w:val="left"/>
              <w:textAlignment w:val="baseline"/>
              <w:rPr>
                <w:rFonts w:ascii="ＭＳ 明朝" w:hAnsi="Times New Roman"/>
                <w:color w:val="000000"/>
                <w:kern w:val="0"/>
                <w:szCs w:val="21"/>
              </w:rPr>
            </w:pPr>
            <w:r w:rsidRPr="008C34CD">
              <w:rPr>
                <w:rFonts w:ascii="ＭＳ 明朝" w:hAnsi="Times New Roman" w:hint="eastAsia"/>
                <w:noProof/>
                <w:color w:val="000000"/>
                <w:kern w:val="0"/>
                <w:szCs w:val="21"/>
              </w:rPr>
              <mc:AlternateContent>
                <mc:Choice Requires="wps">
                  <w:drawing>
                    <wp:anchor distT="0" distB="0" distL="114300" distR="114300" simplePos="0" relativeHeight="251656704" behindDoc="0" locked="0" layoutInCell="1" allowOverlap="1" wp14:anchorId="53B3ED81" wp14:editId="2A697AA2">
                      <wp:simplePos x="0" y="0"/>
                      <wp:positionH relativeFrom="column">
                        <wp:posOffset>20320</wp:posOffset>
                      </wp:positionH>
                      <wp:positionV relativeFrom="paragraph">
                        <wp:posOffset>8255</wp:posOffset>
                      </wp:positionV>
                      <wp:extent cx="5410200" cy="1437005"/>
                      <wp:effectExtent l="7620" t="10795" r="11430" b="9525"/>
                      <wp:wrapNone/>
                      <wp:docPr id="194305850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437005"/>
                              </a:xfrm>
                              <a:prstGeom prst="rect">
                                <a:avLst/>
                              </a:prstGeom>
                              <a:noFill/>
                              <a:ln w="6350">
                                <a:solidFill>
                                  <a:srgbClr val="000000"/>
                                </a:solidFill>
                                <a:prstDash val="lgDashDot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63327" id="Rectangle 10" o:spid="_x0000_s1026" style="position:absolute;margin-left:1.6pt;margin-top:.65pt;width:426pt;height:11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" filled="f" strokeweight=".5pt">
                      <v:stroke dashstyle="longDashDotDot"/>
                      <v:textbox inset="5.85pt,.7pt,5.85pt,.7pt"/>
                    </v:rect>
                  </w:pict>
                </mc:Fallback>
              </mc:AlternateContent>
            </w:r>
          </w:p>
          <w:p w14:paraId="5FC9A127" w14:textId="77777777" w:rsidR="00CC30BD" w:rsidRPr="008C34CD" w:rsidRDefault="00CC30BD" w:rsidP="00BF4E53">
            <w:pPr>
              <w:suppressAutoHyphens/>
              <w:kinsoku w:val="0"/>
              <w:overflowPunct w:val="0"/>
              <w:autoSpaceDE w:val="0"/>
              <w:autoSpaceDN w:val="0"/>
              <w:adjustRightInd w:val="0"/>
              <w:spacing w:line="260" w:lineRule="exact"/>
              <w:ind w:leftChars="100" w:left="210" w:rightChars="100" w:right="210"/>
              <w:jc w:val="left"/>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※以下は、「契約期間」について「期間の定めあり」とした場合に</w:t>
            </w:r>
            <w:r w:rsidR="00236194" w:rsidRPr="008C34CD">
              <w:rPr>
                <w:rFonts w:ascii="Times New Roman" w:hAnsi="Times New Roman" w:cs="ＭＳ 明朝" w:hint="eastAsia"/>
                <w:color w:val="000000"/>
                <w:kern w:val="0"/>
                <w:szCs w:val="21"/>
              </w:rPr>
              <w:t>ついての</w:t>
            </w:r>
            <w:r w:rsidR="0087284D" w:rsidRPr="008C34CD">
              <w:rPr>
                <w:rFonts w:ascii="Times New Roman" w:hAnsi="Times New Roman" w:cs="ＭＳ 明朝" w:hint="eastAsia"/>
                <w:color w:val="000000"/>
                <w:kern w:val="0"/>
                <w:szCs w:val="21"/>
              </w:rPr>
              <w:t>説明です</w:t>
            </w:r>
            <w:r w:rsidR="001B139B" w:rsidRPr="008C34CD">
              <w:rPr>
                <w:rFonts w:ascii="Times New Roman" w:hAnsi="Times New Roman" w:cs="ＭＳ 明朝" w:hint="eastAsia"/>
                <w:color w:val="000000"/>
                <w:kern w:val="0"/>
                <w:szCs w:val="21"/>
              </w:rPr>
              <w:t>。</w:t>
            </w:r>
          </w:p>
          <w:p w14:paraId="55383BBE" w14:textId="77777777" w:rsidR="00F56A37" w:rsidRPr="008C34CD" w:rsidRDefault="00F56A37" w:rsidP="00BF4E53">
            <w:pPr>
              <w:suppressAutoHyphens/>
              <w:kinsoku w:val="0"/>
              <w:overflowPunct w:val="0"/>
              <w:autoSpaceDE w:val="0"/>
              <w:autoSpaceDN w:val="0"/>
              <w:adjustRightInd w:val="0"/>
              <w:spacing w:line="80" w:lineRule="exact"/>
              <w:ind w:leftChars="150" w:left="315" w:rightChars="150" w:right="315"/>
              <w:jc w:val="left"/>
              <w:textAlignment w:val="baseline"/>
              <w:rPr>
                <w:rFonts w:ascii="Times New Roman" w:hAnsi="Times New Roman" w:cs="ＭＳ 明朝"/>
                <w:color w:val="000000"/>
                <w:kern w:val="0"/>
                <w:szCs w:val="21"/>
              </w:rPr>
            </w:pPr>
            <w:r w:rsidRPr="008C34CD">
              <w:rPr>
                <w:rFonts w:ascii="Times New Roman" w:hAnsi="Times New Roman" w:cs="ＭＳ 明朝" w:hint="eastAsia"/>
                <w:color w:val="000000"/>
                <w:kern w:val="0"/>
                <w:szCs w:val="21"/>
              </w:rPr>
              <w:t xml:space="preserve">　</w:t>
            </w:r>
          </w:p>
          <w:p w14:paraId="6958DB69" w14:textId="77777777" w:rsidR="00CC30BD" w:rsidRPr="008C34CD" w:rsidRDefault="00CC30BD" w:rsidP="00BF4E53">
            <w:pPr>
              <w:suppressAutoHyphens/>
              <w:kinsoku w:val="0"/>
              <w:overflowPunct w:val="0"/>
              <w:autoSpaceDE w:val="0"/>
              <w:autoSpaceDN w:val="0"/>
              <w:adjustRightInd w:val="0"/>
              <w:spacing w:line="280" w:lineRule="exact"/>
              <w:ind w:leftChars="150" w:left="315" w:rightChars="150" w:right="315"/>
              <w:jc w:val="left"/>
              <w:textAlignment w:val="baseline"/>
              <w:rPr>
                <w:rFonts w:ascii="ＭＳ 明朝" w:hAnsi="Times New Roman"/>
                <w:color w:val="000000"/>
                <w:kern w:val="0"/>
                <w:szCs w:val="21"/>
              </w:rPr>
            </w:pPr>
            <w:r w:rsidRPr="008C34CD">
              <w:rPr>
                <w:rFonts w:ascii="Times New Roman" w:hAnsi="Times New Roman" w:cs="ＭＳ 明朝" w:hint="eastAsia"/>
                <w:color w:val="000000"/>
                <w:kern w:val="0"/>
                <w:szCs w:val="21"/>
              </w:rPr>
              <w:t xml:space="preserve">　</w:t>
            </w:r>
            <w:r w:rsidRPr="008C34CD">
              <w:rPr>
                <w:rFonts w:ascii="ＭＳ 明朝" w:hAnsi="Times New Roman" w:hint="eastAsia"/>
                <w:color w:val="000000"/>
                <w:kern w:val="0"/>
                <w:szCs w:val="21"/>
              </w:rPr>
              <w:t>労働契約法</w:t>
            </w:r>
            <w:r w:rsidR="00EE1BE9" w:rsidRPr="008C34CD">
              <w:rPr>
                <w:rFonts w:ascii="ＭＳ 明朝" w:hAnsi="Times New Roman" w:hint="eastAsia"/>
                <w:color w:val="000000"/>
                <w:kern w:val="0"/>
                <w:szCs w:val="21"/>
              </w:rPr>
              <w:t>第18条</w:t>
            </w:r>
            <w:r w:rsidRPr="008C34CD">
              <w:rPr>
                <w:rFonts w:ascii="ＭＳ 明朝" w:hAnsi="Times New Roman" w:hint="eastAsia"/>
                <w:color w:val="000000"/>
                <w:kern w:val="0"/>
                <w:szCs w:val="21"/>
              </w:rPr>
              <w:t>の規定により、有期労働契約</w:t>
            </w:r>
            <w:r w:rsidR="000E1E3D" w:rsidRPr="008C34CD">
              <w:rPr>
                <w:rFonts w:ascii="ＭＳ 明朝" w:hAnsi="Times New Roman" w:hint="eastAsia"/>
                <w:color w:val="000000"/>
                <w:kern w:val="0"/>
                <w:szCs w:val="21"/>
              </w:rPr>
              <w:t>（</w:t>
            </w:r>
            <w:r w:rsidRPr="008C34CD">
              <w:rPr>
                <w:rFonts w:ascii="ＭＳ 明朝" w:hAnsi="Times New Roman" w:hint="eastAsia"/>
                <w:color w:val="000000"/>
                <w:kern w:val="0"/>
                <w:szCs w:val="21"/>
              </w:rPr>
              <w:t>平成25年4月1日以降に開始するもの</w:t>
            </w:r>
            <w:r w:rsidR="000E1E3D" w:rsidRPr="008C34CD">
              <w:rPr>
                <w:rFonts w:ascii="ＭＳ 明朝" w:hAnsi="Times New Roman" w:hint="eastAsia"/>
                <w:color w:val="000000"/>
                <w:kern w:val="0"/>
                <w:szCs w:val="21"/>
              </w:rPr>
              <w:t>）</w:t>
            </w:r>
            <w:r w:rsidRPr="008C34CD">
              <w:rPr>
                <w:rFonts w:ascii="ＭＳ 明朝" w:hAnsi="Times New Roman" w:hint="eastAsia"/>
                <w:color w:val="000000"/>
                <w:kern w:val="0"/>
                <w:szCs w:val="21"/>
              </w:rPr>
              <w:t>の契約期間が通算５年を超える場合には、労働契約の期間の末日までに労働者から申込みをすることにより、</w:t>
            </w:r>
            <w:r w:rsidR="00986B98" w:rsidRPr="008C34CD">
              <w:rPr>
                <w:rFonts w:ascii="ＭＳ 明朝" w:hAnsi="Times New Roman" w:hint="eastAsia"/>
                <w:color w:val="000000"/>
                <w:kern w:val="0"/>
                <w:szCs w:val="21"/>
              </w:rPr>
              <w:t>当該</w:t>
            </w:r>
            <w:r w:rsidR="00AA040D" w:rsidRPr="008C34CD">
              <w:rPr>
                <w:rFonts w:ascii="ＭＳ 明朝" w:hAnsi="Times New Roman" w:hint="eastAsia"/>
                <w:color w:val="000000"/>
                <w:kern w:val="0"/>
                <w:szCs w:val="21"/>
              </w:rPr>
              <w:t>労働契約の期間の</w:t>
            </w:r>
            <w:r w:rsidR="006C43A3" w:rsidRPr="008C34CD">
              <w:rPr>
                <w:rFonts w:ascii="ＭＳ 明朝" w:hAnsi="Times New Roman" w:hint="eastAsia"/>
                <w:color w:val="000000"/>
                <w:kern w:val="0"/>
                <w:szCs w:val="21"/>
              </w:rPr>
              <w:t>末日の</w:t>
            </w:r>
            <w:r w:rsidRPr="008C34CD">
              <w:rPr>
                <w:rFonts w:ascii="ＭＳ 明朝" w:hAnsi="Times New Roman" w:hint="eastAsia"/>
                <w:color w:val="000000"/>
                <w:kern w:val="0"/>
                <w:szCs w:val="21"/>
              </w:rPr>
              <w:t>翌日から期間の定めのない労働契約に転換され</w:t>
            </w:r>
            <w:r w:rsidR="001B139B" w:rsidRPr="008C34CD">
              <w:rPr>
                <w:rFonts w:ascii="ＭＳ 明朝" w:hAnsi="Times New Roman" w:hint="eastAsia"/>
                <w:color w:val="000000"/>
                <w:kern w:val="0"/>
                <w:szCs w:val="21"/>
              </w:rPr>
              <w:t>ます</w:t>
            </w:r>
            <w:r w:rsidRPr="008C34CD">
              <w:rPr>
                <w:rFonts w:ascii="ＭＳ 明朝" w:hAnsi="Times New Roman" w:hint="eastAsia"/>
                <w:color w:val="000000"/>
                <w:kern w:val="0"/>
                <w:szCs w:val="21"/>
              </w:rPr>
              <w:t>。</w:t>
            </w:r>
            <w:r w:rsidR="00C265CE" w:rsidRPr="008C34CD">
              <w:rPr>
                <w:rFonts w:ascii="ＭＳ 明朝" w:hAnsi="Times New Roman" w:hint="eastAsia"/>
                <w:kern w:val="0"/>
                <w:szCs w:val="21"/>
              </w:rPr>
              <w:t>ただし、有期雇用特別措置法による特例の対象となる場合は、この「５年」という期間は、本通知書の「契約期間」欄に明示した</w:t>
            </w:r>
            <w:r w:rsidR="00C265CE" w:rsidRPr="008C34CD">
              <w:rPr>
                <w:rFonts w:ascii="ＭＳ 明朝" w:hAnsi="Times New Roman" w:hint="eastAsia"/>
                <w:color w:val="000000"/>
                <w:kern w:val="0"/>
                <w:szCs w:val="21"/>
              </w:rPr>
              <w:t>とおり</w:t>
            </w:r>
            <w:r w:rsidR="00C265CE" w:rsidRPr="008C34CD">
              <w:rPr>
                <w:rFonts w:ascii="ＭＳ 明朝" w:hAnsi="Times New Roman" w:hint="eastAsia"/>
                <w:kern w:val="0"/>
                <w:szCs w:val="21"/>
              </w:rPr>
              <w:t>となります。</w:t>
            </w:r>
          </w:p>
          <w:p w14:paraId="10E640DC" w14:textId="77777777" w:rsidR="00CC30BD" w:rsidRPr="008C34CD" w:rsidRDefault="00CC30BD" w:rsidP="00CC30BD">
            <w:pPr>
              <w:suppressAutoHyphens/>
              <w:kinsoku w:val="0"/>
              <w:overflowPunct w:val="0"/>
              <w:autoSpaceDE w:val="0"/>
              <w:autoSpaceDN w:val="0"/>
              <w:adjustRightInd w:val="0"/>
              <w:spacing w:line="300" w:lineRule="exact"/>
              <w:ind w:leftChars="100" w:left="210" w:rightChars="100" w:right="210"/>
              <w:jc w:val="left"/>
              <w:textAlignment w:val="baseline"/>
              <w:rPr>
                <w:rFonts w:ascii="ＭＳ 明朝" w:hAnsi="Times New Roman"/>
                <w:color w:val="000000"/>
                <w:kern w:val="0"/>
                <w:szCs w:val="21"/>
              </w:rPr>
            </w:pPr>
          </w:p>
        </w:tc>
      </w:tr>
    </w:tbl>
    <w:p w14:paraId="462B820F" w14:textId="77777777" w:rsidR="009E1A8A" w:rsidRPr="008C34CD" w:rsidRDefault="009E1A8A" w:rsidP="00BC56CE">
      <w:pPr>
        <w:spacing w:line="280" w:lineRule="exact"/>
        <w:ind w:leftChars="-514" w:left="-1079" w:right="-855" w:firstLineChars="85" w:firstLine="178"/>
        <w:jc w:val="left"/>
        <w:textAlignment w:val="baseline"/>
        <w:rPr>
          <w:rFonts w:ascii="ＭＳ 明朝" w:hAnsi="Times New Roman"/>
          <w:color w:val="000000"/>
          <w:kern w:val="0"/>
          <w:szCs w:val="21"/>
        </w:rPr>
      </w:pPr>
      <w:r w:rsidRPr="008C34CD">
        <w:rPr>
          <w:rFonts w:ascii="ＭＳ 明朝" w:hAnsi="Times New Roman" w:hint="eastAsia"/>
          <w:color w:val="000000"/>
          <w:kern w:val="0"/>
          <w:szCs w:val="21"/>
        </w:rPr>
        <w:t>※　以上のほかは、当社就業規則による。</w:t>
      </w:r>
    </w:p>
    <w:p w14:paraId="0E296008" w14:textId="77777777" w:rsidR="00027F12" w:rsidRPr="008C34CD" w:rsidRDefault="00027F12" w:rsidP="00BC56CE">
      <w:pPr>
        <w:spacing w:line="280" w:lineRule="exact"/>
        <w:ind w:leftChars="-514" w:left="-1079" w:right="-855" w:firstLineChars="85" w:firstLine="178"/>
        <w:jc w:val="left"/>
        <w:textAlignment w:val="baseline"/>
        <w:rPr>
          <w:rFonts w:ascii="ＭＳ 明朝" w:hAnsi="Times New Roman"/>
          <w:color w:val="000000"/>
          <w:kern w:val="0"/>
          <w:szCs w:val="21"/>
        </w:rPr>
      </w:pPr>
      <w:r w:rsidRPr="008C34CD">
        <w:rPr>
          <w:rFonts w:ascii="ＭＳ 明朝" w:hAnsi="Times New Roman" w:hint="eastAsia"/>
          <w:color w:val="000000"/>
          <w:kern w:val="0"/>
          <w:szCs w:val="21"/>
        </w:rPr>
        <w:t xml:space="preserve">※　</w:t>
      </w:r>
      <w:r w:rsidR="005927BA" w:rsidRPr="008C34CD">
        <w:rPr>
          <w:rFonts w:ascii="ＭＳ 明朝" w:hAnsi="Times New Roman" w:hint="eastAsia"/>
          <w:color w:val="000000"/>
          <w:kern w:val="0"/>
          <w:szCs w:val="21"/>
        </w:rPr>
        <w:t>労働条件通知書については、労使間の紛争の未然防止のため、保存しておくことを</w:t>
      </w:r>
      <w:r w:rsidR="005F6829" w:rsidRPr="008C34CD">
        <w:rPr>
          <w:rFonts w:ascii="ＭＳ 明朝" w:hAnsi="Times New Roman" w:hint="eastAsia"/>
          <w:color w:val="000000"/>
          <w:kern w:val="0"/>
          <w:szCs w:val="21"/>
        </w:rPr>
        <w:t>お勧め</w:t>
      </w:r>
      <w:r w:rsidR="005927BA" w:rsidRPr="008C34CD">
        <w:rPr>
          <w:rFonts w:ascii="ＭＳ 明朝" w:hAnsi="Times New Roman" w:hint="eastAsia"/>
          <w:color w:val="000000"/>
          <w:kern w:val="0"/>
          <w:szCs w:val="21"/>
        </w:rPr>
        <w:t>します。</w:t>
      </w:r>
    </w:p>
    <w:p w14:paraId="6455B991" w14:textId="77777777" w:rsidR="009E1A8A" w:rsidRPr="008C34CD" w:rsidRDefault="009E1A8A" w:rsidP="00A70398">
      <w:pPr>
        <w:spacing w:line="280" w:lineRule="exact"/>
        <w:ind w:leftChars="-514" w:left="-869" w:right="-855" w:hangingChars="100" w:hanging="210"/>
        <w:jc w:val="left"/>
        <w:textAlignment w:val="baseline"/>
        <w:rPr>
          <w:rFonts w:ascii="ＭＳ 明朝" w:hAnsi="Times New Roman"/>
          <w:color w:val="000000"/>
          <w:kern w:val="0"/>
          <w:szCs w:val="21"/>
        </w:rPr>
      </w:pPr>
      <w:r w:rsidRPr="008C34CD">
        <w:rPr>
          <w:rFonts w:ascii="ＭＳ 明朝" w:hAnsi="Times New Roman"/>
          <w:color w:val="000000"/>
          <w:kern w:val="0"/>
          <w:szCs w:val="21"/>
        </w:rPr>
        <w:br w:type="page"/>
      </w:r>
    </w:p>
    <w:p w14:paraId="47BCE563" w14:textId="77777777" w:rsidR="009E1A8A" w:rsidRPr="008C34CD" w:rsidRDefault="009E1A8A" w:rsidP="006D2C95">
      <w:pPr>
        <w:tabs>
          <w:tab w:val="left" w:pos="7938"/>
        </w:tabs>
        <w:ind w:left="510" w:right="510"/>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lastRenderedPageBreak/>
        <w:t>【記載要領】</w:t>
      </w:r>
    </w:p>
    <w:p w14:paraId="34B8EE84" w14:textId="77777777" w:rsidR="009E1A8A" w:rsidRPr="008C34CD" w:rsidRDefault="009E1A8A" w:rsidP="006D2C95">
      <w:pPr>
        <w:tabs>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１．労働条件通知書は、当該労働者の労働条件の決定について権限をもつ者が作成し、本人に交付すること。</w:t>
      </w:r>
    </w:p>
    <w:p w14:paraId="35A318D8" w14:textId="77777777" w:rsidR="009E1A8A" w:rsidRPr="008C34CD" w:rsidRDefault="009E1A8A" w:rsidP="006D2C95">
      <w:pPr>
        <w:tabs>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２．各欄において複数項目の一つを選択する場合には、該当項目に○をつけること。</w:t>
      </w:r>
    </w:p>
    <w:p w14:paraId="4CFCD69B" w14:textId="77777777" w:rsidR="009E1A8A" w:rsidRPr="008C34CD" w:rsidRDefault="009E1A8A" w:rsidP="006D2C95">
      <w:pPr>
        <w:tabs>
          <w:tab w:val="left" w:pos="7938"/>
        </w:tabs>
        <w:ind w:left="766" w:right="510" w:hanging="256"/>
        <w:textAlignment w:val="baseline"/>
        <w:rPr>
          <w:rFonts w:ascii="ＭＳ 明朝" w:hAnsi="Times New Roman"/>
          <w:color w:val="000000"/>
          <w:spacing w:val="28"/>
          <w:kern w:val="0"/>
          <w:sz w:val="20"/>
          <w:szCs w:val="20"/>
        </w:rPr>
      </w:pPr>
      <w:r w:rsidRPr="008C34CD">
        <w:rPr>
          <w:rFonts w:ascii="ＭＳ 明朝" w:hAnsi="Times New Roman" w:cs="ＭＳ 明朝" w:hint="eastAsia"/>
          <w:color w:val="000000"/>
          <w:kern w:val="0"/>
          <w:sz w:val="20"/>
          <w:szCs w:val="20"/>
        </w:rPr>
        <w:t>３．破線内及び二重線内の事項以外の事項は、書面の交付により明示することが労働基準法により義務付けられている事項であること。また、退職金に関する事項、臨時に支払われる賃金等に関する事項、労働者に負担させるべきものに関する事項、安全及び衛生に関する事項、職業訓練に関する事項、災害補償及び業務外の傷病扶助に関する事項、表彰及び制裁に関する事項、休職に関する事項については、当該事項を制度として設けている場合には口頭又は書面により明示する義務があること。</w:t>
      </w:r>
    </w:p>
    <w:p w14:paraId="1AC1E4BC" w14:textId="77777777" w:rsidR="009E1A8A" w:rsidRPr="008C34CD" w:rsidRDefault="009E1A8A" w:rsidP="006D2C95">
      <w:pPr>
        <w:tabs>
          <w:tab w:val="left" w:pos="7938"/>
        </w:tabs>
        <w:ind w:left="766" w:right="510" w:hanging="256"/>
        <w:textAlignment w:val="baseline"/>
        <w:rPr>
          <w:rFonts w:ascii="Times New Roman" w:hAnsi="Times New Roman" w:cs="ＭＳ 明朝"/>
          <w:color w:val="000000"/>
          <w:kern w:val="0"/>
          <w:sz w:val="20"/>
          <w:szCs w:val="20"/>
        </w:rPr>
      </w:pPr>
      <w:r w:rsidRPr="008C34CD">
        <w:rPr>
          <w:rFonts w:ascii="Times New Roman" w:hAnsi="Times New Roman" w:cs="ＭＳ 明朝" w:hint="eastAsia"/>
          <w:color w:val="000000"/>
          <w:kern w:val="0"/>
          <w:sz w:val="20"/>
          <w:szCs w:val="20"/>
        </w:rPr>
        <w:t>４．労働契約期間については、労働基準法に定める範囲内とすること。</w:t>
      </w:r>
    </w:p>
    <w:p w14:paraId="1B70AD68" w14:textId="77777777" w:rsidR="006D2C95" w:rsidRPr="008C34CD" w:rsidRDefault="009E1A8A" w:rsidP="006D2C95">
      <w:pPr>
        <w:tabs>
          <w:tab w:val="left" w:pos="7938"/>
        </w:tabs>
        <w:ind w:leftChars="342" w:left="718" w:right="510" w:firstLineChars="90" w:firstLine="180"/>
        <w:textAlignment w:val="baseline"/>
        <w:rPr>
          <w:rFonts w:ascii="Times New Roman" w:hAnsi="Times New Roman" w:cs="ＭＳ 明朝"/>
          <w:color w:val="000000"/>
          <w:kern w:val="0"/>
          <w:sz w:val="20"/>
          <w:szCs w:val="20"/>
        </w:rPr>
      </w:pPr>
      <w:r w:rsidRPr="008C34CD">
        <w:rPr>
          <w:rFonts w:ascii="Times New Roman" w:hAnsi="Times New Roman" w:cs="ＭＳ 明朝" w:hint="eastAsia"/>
          <w:color w:val="000000"/>
          <w:kern w:val="0"/>
          <w:sz w:val="20"/>
          <w:szCs w:val="20"/>
        </w:rPr>
        <w:t>また、「契約期間」について「期間の定めあり」とした場合には、契約の更新の有無及び更新する場合又はしない場合の判断の基準（複数可）を明示すること。</w:t>
      </w:r>
      <w:r w:rsidR="006D2C95" w:rsidRPr="008C34CD">
        <w:rPr>
          <w:rFonts w:ascii="Times New Roman" w:hAnsi="Times New Roman" w:cs="ＭＳ 明朝" w:hint="eastAsia"/>
          <w:color w:val="000000"/>
          <w:kern w:val="0"/>
          <w:sz w:val="20"/>
          <w:szCs w:val="20"/>
        </w:rPr>
        <w:t xml:space="preserve">　</w:t>
      </w:r>
    </w:p>
    <w:p w14:paraId="4CB92F98" w14:textId="77777777" w:rsidR="009E1A8A" w:rsidRPr="008C34CD" w:rsidRDefault="00112AD3" w:rsidP="009D7250">
      <w:pPr>
        <w:tabs>
          <w:tab w:val="left" w:pos="7938"/>
        </w:tabs>
        <w:snapToGrid w:val="0"/>
        <w:ind w:leftChars="432" w:left="1707" w:right="510" w:hangingChars="400" w:hanging="800"/>
        <w:textAlignment w:val="baseline"/>
        <w:rPr>
          <w:rFonts w:ascii="Times New Roman" w:hAnsi="Times New Roman" w:cs="ＭＳ 明朝"/>
          <w:color w:val="000000"/>
          <w:kern w:val="0"/>
          <w:sz w:val="20"/>
          <w:szCs w:val="20"/>
        </w:rPr>
      </w:pPr>
      <w:r w:rsidRPr="008C34CD">
        <w:rPr>
          <w:rFonts w:ascii="Times New Roman" w:hAnsi="Times New Roman" w:cs="ＭＳ 明朝" w:hint="eastAsia"/>
          <w:bCs/>
          <w:color w:val="000000"/>
          <w:sz w:val="20"/>
          <w:szCs w:val="20"/>
        </w:rPr>
        <w:t xml:space="preserve">（参考）　</w:t>
      </w:r>
      <w:r w:rsidR="006D2C95" w:rsidRPr="008C34CD">
        <w:rPr>
          <w:rFonts w:ascii="Times New Roman" w:hAnsi="Times New Roman" w:cs="ＭＳ 明朝" w:hint="eastAsia"/>
          <w:bCs/>
          <w:color w:val="000000"/>
          <w:sz w:val="20"/>
          <w:szCs w:val="20"/>
        </w:rPr>
        <w:t>労働契約法第１８条第１項の規定により、期間の定めがある労働契約の契約期間が通算５年を超えるときは、労働者が申込みをすることにより、期間の定めのない労働契約に転換されるものであること。この申込みの権利は契約期間の満了日まで行使できること。</w:t>
      </w:r>
      <w:r w:rsidR="006D2C95" w:rsidRPr="008C34CD">
        <w:rPr>
          <w:rFonts w:ascii="Times New Roman" w:hAnsi="Times New Roman" w:cs="ＭＳ 明朝"/>
          <w:color w:val="000000"/>
          <w:sz w:val="20"/>
          <w:szCs w:val="20"/>
        </w:rPr>
        <w:t xml:space="preserve"> </w:t>
      </w:r>
    </w:p>
    <w:p w14:paraId="7763B8A0" w14:textId="77777777" w:rsidR="00AB4424" w:rsidRPr="008C34CD" w:rsidRDefault="00AB4424" w:rsidP="00AB4424">
      <w:pPr>
        <w:tabs>
          <w:tab w:val="left" w:pos="7938"/>
        </w:tabs>
        <w:ind w:left="766" w:right="510" w:hanging="256"/>
        <w:textAlignment w:val="baseline"/>
        <w:rPr>
          <w:rFonts w:ascii="Times New Roman" w:hAnsi="Times New Roman" w:cs="ＭＳ 明朝"/>
          <w:color w:val="000000"/>
          <w:kern w:val="0"/>
          <w:sz w:val="20"/>
          <w:szCs w:val="20"/>
        </w:rPr>
      </w:pPr>
      <w:r w:rsidRPr="008C34CD">
        <w:rPr>
          <w:rFonts w:ascii="Times New Roman" w:hAnsi="Times New Roman" w:cs="ＭＳ 明朝" w:hint="eastAsia"/>
          <w:color w:val="000000"/>
          <w:kern w:val="0"/>
          <w:sz w:val="20"/>
          <w:szCs w:val="20"/>
        </w:rPr>
        <w:t>５．「就業の場所」及び「従事すべき業務の内容」の欄については、雇入れ直後のものを記載することで足りるが、将来の就業場所や従事させる業務を併せ網羅的に明示することは差し支えないこと。</w:t>
      </w:r>
    </w:p>
    <w:p w14:paraId="47AECD3B" w14:textId="77777777" w:rsidR="009E1A8A" w:rsidRPr="008C34CD" w:rsidRDefault="00AB4424" w:rsidP="00AB4424">
      <w:pPr>
        <w:tabs>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 xml:space="preserve">　　また、</w:t>
      </w:r>
      <w:r w:rsidRPr="008C34CD">
        <w:rPr>
          <w:rFonts w:ascii="ＭＳ ゴシック" w:hAnsi="ＭＳ ゴシック" w:hint="eastAsia"/>
          <w:color w:val="000000"/>
          <w:kern w:val="0"/>
          <w:sz w:val="20"/>
          <w:szCs w:val="20"/>
        </w:rPr>
        <w:t>有期雇用特別措置法による特例の対象者（高度専門）の場合は、同法に基づき認定を受けた第一種計画に記載している特定有期業務（専門的知識等を必要とし、５年を超える一定の期間内に完了することが予定されている業務）の内容並びに開始日及び完了日も併せて記載すること。なお、特定有期業務の開始日及び完了日は、「契約期間」の欄に記載する有期労働契約の開始日及び終了日とは必ずしも一致しないものであること。</w:t>
      </w:r>
    </w:p>
    <w:p w14:paraId="18043B0F" w14:textId="77777777" w:rsidR="009E1A8A" w:rsidRPr="008C34CD" w:rsidRDefault="009E1A8A" w:rsidP="006D2C95">
      <w:pPr>
        <w:tabs>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６．「始業、終業の時刻、休憩時間、就業時転換、所定時間外労働の有無に関する事項」の欄については、当該労働者に適用される具体的な条件を明示すること。また、変形労働時間制、フレックスタイム制、裁量労働制等の適用がある場合には、次に留意して記載すること。</w:t>
      </w:r>
    </w:p>
    <w:p w14:paraId="755A7421" w14:textId="77777777" w:rsidR="009E1A8A" w:rsidRPr="008C34CD" w:rsidRDefault="009E1A8A" w:rsidP="006D2C95">
      <w:pPr>
        <w:tabs>
          <w:tab w:val="left" w:pos="7938"/>
        </w:tabs>
        <w:ind w:leftChars="338" w:left="2366" w:right="510" w:hangingChars="828" w:hanging="1656"/>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・変形労働時間制：適用する変形労働時間制の種類（１年単位、１か月単位等）を記載すること。その際、交替制でない場合、「・交替制」を＝で抹消しておくこと。</w:t>
      </w:r>
    </w:p>
    <w:p w14:paraId="2A261358" w14:textId="77777777" w:rsidR="009E1A8A" w:rsidRPr="008C34CD" w:rsidRDefault="009E1A8A" w:rsidP="006D2C95">
      <w:pPr>
        <w:tabs>
          <w:tab w:val="left" w:pos="7938"/>
        </w:tabs>
        <w:ind w:leftChars="338" w:left="2830" w:right="510" w:hangingChars="828" w:hanging="2120"/>
        <w:textAlignment w:val="baseline"/>
        <w:rPr>
          <w:rFonts w:ascii="ＭＳ 明朝" w:hAnsi="Times New Roman"/>
          <w:color w:val="000000"/>
          <w:spacing w:val="28"/>
          <w:kern w:val="0"/>
          <w:sz w:val="20"/>
          <w:szCs w:val="20"/>
        </w:rPr>
      </w:pPr>
      <w:r w:rsidRPr="008C34CD">
        <w:rPr>
          <w:rFonts w:ascii="ＭＳ 明朝" w:hAnsi="Times New Roman" w:hint="eastAsia"/>
          <w:color w:val="000000"/>
          <w:spacing w:val="28"/>
          <w:kern w:val="0"/>
          <w:sz w:val="20"/>
          <w:szCs w:val="20"/>
        </w:rPr>
        <w:t>・</w:t>
      </w:r>
      <w:r w:rsidRPr="008C34CD">
        <w:rPr>
          <w:rFonts w:ascii="Times New Roman" w:hAnsi="Times New Roman" w:cs="ＭＳ 明朝" w:hint="eastAsia"/>
          <w:color w:val="000000"/>
          <w:kern w:val="0"/>
          <w:sz w:val="20"/>
          <w:szCs w:val="20"/>
        </w:rPr>
        <w:t>フレックスタイム制：コアタイム又はフレキシブルタイムがある場合はその時間帯の開始及び終了の時刻を記載すること。コアタイム及びフレキシブルタイムがない場合、かっこ書きを＝で抹消しておくこと。</w:t>
      </w:r>
    </w:p>
    <w:p w14:paraId="11C0EC77" w14:textId="77777777" w:rsidR="009E1A8A" w:rsidRPr="008C34CD" w:rsidRDefault="009E1A8A" w:rsidP="006D2C95">
      <w:pPr>
        <w:tabs>
          <w:tab w:val="left" w:pos="7938"/>
        </w:tabs>
        <w:ind w:leftChars="243" w:left="510" w:right="510" w:firstLineChars="100" w:firstLine="200"/>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・事業場外みなし労働時間制：所定の始業及び終業の時刻を記載すること。</w:t>
      </w:r>
    </w:p>
    <w:p w14:paraId="313C4E60" w14:textId="77777777" w:rsidR="009E1A8A" w:rsidRPr="008C34CD" w:rsidRDefault="009E1A8A" w:rsidP="006D2C95">
      <w:pPr>
        <w:tabs>
          <w:tab w:val="left" w:pos="7938"/>
        </w:tabs>
        <w:ind w:leftChars="338" w:left="1910" w:right="510" w:hangingChars="600" w:hanging="1200"/>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・裁量労働制：基本とする始業・終業時刻がない場合、「始業</w:t>
      </w:r>
      <w:r w:rsidRPr="008C34CD">
        <w:rPr>
          <w:rFonts w:ascii="Times New Roman" w:hAnsi="Times New Roman"/>
          <w:color w:val="000000"/>
          <w:kern w:val="0"/>
          <w:sz w:val="20"/>
          <w:szCs w:val="20"/>
        </w:rPr>
        <w:t>··········</w:t>
      </w:r>
      <w:r w:rsidRPr="008C34CD">
        <w:rPr>
          <w:rFonts w:ascii="Times New Roman" w:hAnsi="Times New Roman" w:cs="ＭＳ 明朝" w:hint="eastAsia"/>
          <w:color w:val="000000"/>
          <w:kern w:val="0"/>
          <w:sz w:val="20"/>
          <w:szCs w:val="20"/>
        </w:rPr>
        <w:t>を基本とし、」の部分を＝で抹消しておくこと。</w:t>
      </w:r>
    </w:p>
    <w:p w14:paraId="719774BD" w14:textId="77777777" w:rsidR="009E1A8A" w:rsidRPr="008C34CD" w:rsidRDefault="009E1A8A" w:rsidP="006D2C95">
      <w:pPr>
        <w:tabs>
          <w:tab w:val="left" w:pos="7938"/>
        </w:tabs>
        <w:ind w:leftChars="338" w:left="1510" w:right="510" w:hangingChars="400" w:hanging="800"/>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・交替制：シフト毎の始業・終業の時刻を記載すること。また、変形労働時間制でない場合、「（　　）単位の変形労働時間制・」を＝で抹消しておくこと。</w:t>
      </w:r>
    </w:p>
    <w:p w14:paraId="5A667BE2" w14:textId="77777777" w:rsidR="009E1A8A" w:rsidRPr="008C34CD" w:rsidRDefault="009E1A8A" w:rsidP="006D2C95">
      <w:pPr>
        <w:tabs>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７．「休日」の欄については、所定休日について曜日又は日を特定して記載すること。</w:t>
      </w:r>
    </w:p>
    <w:p w14:paraId="28AB6572" w14:textId="77777777" w:rsidR="009E1A8A" w:rsidRPr="008C34CD" w:rsidRDefault="009E1A8A" w:rsidP="006D2C95">
      <w:pPr>
        <w:tabs>
          <w:tab w:val="left" w:pos="7938"/>
        </w:tabs>
        <w:ind w:left="766" w:right="510" w:hanging="256"/>
        <w:textAlignment w:val="baseline"/>
        <w:rPr>
          <w:rFonts w:ascii="ＭＳ 明朝" w:hAnsi="ＭＳ 明朝"/>
          <w:color w:val="000000"/>
          <w:spacing w:val="28"/>
          <w:kern w:val="0"/>
          <w:sz w:val="20"/>
          <w:szCs w:val="20"/>
        </w:rPr>
      </w:pPr>
      <w:r w:rsidRPr="008C34CD">
        <w:rPr>
          <w:rFonts w:ascii="ＭＳ 明朝" w:hAnsi="ＭＳ 明朝" w:cs="ＭＳ 明朝" w:hint="eastAsia"/>
          <w:color w:val="000000"/>
          <w:kern w:val="0"/>
          <w:sz w:val="20"/>
          <w:szCs w:val="20"/>
        </w:rPr>
        <w:t>８．「休暇」の欄については、年次有給休暇は６か月間勤続勤務し、その間の出</w:t>
      </w:r>
    </w:p>
    <w:p w14:paraId="525F7FCF" w14:textId="77777777" w:rsidR="009E1A8A" w:rsidRPr="008C34CD" w:rsidRDefault="009E1A8A" w:rsidP="006D2C95">
      <w:pPr>
        <w:tabs>
          <w:tab w:val="left" w:pos="7938"/>
        </w:tabs>
        <w:ind w:left="1020" w:right="510" w:hanging="256"/>
        <w:textAlignment w:val="baseline"/>
        <w:rPr>
          <w:rFonts w:ascii="ＭＳ 明朝" w:hAnsi="ＭＳ 明朝"/>
          <w:color w:val="000000"/>
          <w:sz w:val="20"/>
          <w:szCs w:val="20"/>
        </w:rPr>
      </w:pPr>
      <w:r w:rsidRPr="008C34CD">
        <w:rPr>
          <w:rFonts w:ascii="ＭＳ 明朝" w:hAnsi="ＭＳ 明朝" w:cs="ＭＳ 明朝" w:hint="eastAsia"/>
          <w:color w:val="000000"/>
          <w:kern w:val="0"/>
          <w:sz w:val="20"/>
          <w:szCs w:val="20"/>
        </w:rPr>
        <w:t>勤率が８割以上であるときに与えるものであり、その付与日数を記載すること。</w:t>
      </w:r>
      <w:r w:rsidRPr="008C34CD">
        <w:rPr>
          <w:rFonts w:ascii="ＭＳ 明朝" w:hAnsi="ＭＳ 明朝" w:hint="eastAsia"/>
          <w:color w:val="000000"/>
          <w:sz w:val="20"/>
          <w:szCs w:val="20"/>
        </w:rPr>
        <w:t>時間単位年休は、労使協定を締結し、時間単位の年次有給休暇を付与するもの</w:t>
      </w:r>
    </w:p>
    <w:p w14:paraId="34B70749" w14:textId="77777777" w:rsidR="009E1A8A" w:rsidRPr="008C34CD" w:rsidRDefault="009E1A8A" w:rsidP="006D2C95">
      <w:pPr>
        <w:tabs>
          <w:tab w:val="left" w:pos="7938"/>
        </w:tabs>
        <w:ind w:left="1020" w:right="510" w:hanging="256"/>
        <w:textAlignment w:val="baseline"/>
        <w:rPr>
          <w:rFonts w:ascii="ＭＳ 明朝" w:hAnsi="ＭＳ 明朝"/>
          <w:color w:val="000000"/>
          <w:sz w:val="20"/>
          <w:szCs w:val="20"/>
        </w:rPr>
      </w:pPr>
      <w:r w:rsidRPr="008C34CD">
        <w:rPr>
          <w:rFonts w:ascii="ＭＳ 明朝" w:hAnsi="ＭＳ 明朝" w:hint="eastAsia"/>
          <w:color w:val="000000"/>
          <w:sz w:val="20"/>
          <w:szCs w:val="20"/>
        </w:rPr>
        <w:t>であり、その制度の有無を記載すること。代替休暇は、労使協定を締結し、法定</w:t>
      </w:r>
    </w:p>
    <w:p w14:paraId="6C9F4240" w14:textId="77777777" w:rsidR="009E1A8A" w:rsidRPr="008C34CD" w:rsidRDefault="009E1A8A" w:rsidP="006D2C95">
      <w:pPr>
        <w:tabs>
          <w:tab w:val="left" w:pos="7938"/>
        </w:tabs>
        <w:ind w:left="1020" w:right="510" w:hanging="256"/>
        <w:textAlignment w:val="baseline"/>
        <w:rPr>
          <w:rFonts w:ascii="ＭＳ 明朝" w:hAnsi="ＭＳ 明朝"/>
          <w:color w:val="000000"/>
          <w:sz w:val="20"/>
          <w:szCs w:val="20"/>
        </w:rPr>
      </w:pPr>
      <w:r w:rsidRPr="008C34CD">
        <w:rPr>
          <w:rFonts w:ascii="ＭＳ 明朝" w:hAnsi="ＭＳ 明朝" w:hint="eastAsia"/>
          <w:color w:val="000000"/>
          <w:sz w:val="20"/>
          <w:szCs w:val="20"/>
        </w:rPr>
        <w:lastRenderedPageBreak/>
        <w:t>超えとなる所定時間外労働が１箇月６０時間を超える場合に、法定割増賃金率の</w:t>
      </w:r>
    </w:p>
    <w:p w14:paraId="34BD7D13" w14:textId="77777777" w:rsidR="009E1A8A" w:rsidRPr="008C34CD" w:rsidRDefault="009E1A8A" w:rsidP="006D2C95">
      <w:pPr>
        <w:tabs>
          <w:tab w:val="left" w:pos="7938"/>
        </w:tabs>
        <w:ind w:left="1020" w:right="510" w:hanging="256"/>
        <w:textAlignment w:val="baseline"/>
        <w:rPr>
          <w:rFonts w:ascii="ＭＳ 明朝" w:hAnsi="ＭＳ 明朝"/>
          <w:color w:val="000000"/>
          <w:sz w:val="20"/>
          <w:szCs w:val="20"/>
        </w:rPr>
      </w:pPr>
      <w:r w:rsidRPr="008C34CD">
        <w:rPr>
          <w:rFonts w:ascii="ＭＳ 明朝" w:hAnsi="ＭＳ 明朝" w:hint="eastAsia"/>
          <w:color w:val="000000"/>
          <w:sz w:val="20"/>
          <w:szCs w:val="20"/>
        </w:rPr>
        <w:t>引上げ分の割増賃金の支払に代えて有給の休暇を与えるものであり、その制度の</w:t>
      </w:r>
    </w:p>
    <w:p w14:paraId="64740410" w14:textId="77777777" w:rsidR="009E1A8A" w:rsidRPr="008C34CD" w:rsidRDefault="009E1A8A" w:rsidP="006D2C95">
      <w:pPr>
        <w:tabs>
          <w:tab w:val="left" w:pos="7938"/>
        </w:tabs>
        <w:ind w:left="1020" w:right="510" w:hanging="256"/>
        <w:textAlignment w:val="baseline"/>
        <w:rPr>
          <w:rFonts w:ascii="ＭＳ 明朝" w:hAnsi="ＭＳ 明朝"/>
          <w:color w:val="000000"/>
          <w:spacing w:val="28"/>
          <w:kern w:val="0"/>
          <w:sz w:val="20"/>
          <w:szCs w:val="20"/>
        </w:rPr>
      </w:pPr>
      <w:r w:rsidRPr="008C34CD">
        <w:rPr>
          <w:rFonts w:ascii="ＭＳ 明朝" w:hAnsi="ＭＳ 明朝" w:hint="eastAsia"/>
          <w:color w:val="000000"/>
          <w:sz w:val="20"/>
          <w:szCs w:val="20"/>
        </w:rPr>
        <w:t>有無を記載すること。（中小事業主を除く。）</w:t>
      </w:r>
    </w:p>
    <w:p w14:paraId="51CCC290" w14:textId="77777777" w:rsidR="009E1A8A" w:rsidRPr="008C34CD" w:rsidRDefault="009E1A8A" w:rsidP="006D2C95">
      <w:pPr>
        <w:tabs>
          <w:tab w:val="left" w:pos="7938"/>
        </w:tabs>
        <w:ind w:left="766" w:right="510" w:hanging="256"/>
        <w:textAlignment w:val="baseline"/>
        <w:rPr>
          <w:rFonts w:ascii="ＭＳ 明朝" w:hAnsi="ＭＳ 明朝"/>
          <w:color w:val="000000"/>
          <w:spacing w:val="28"/>
          <w:kern w:val="0"/>
          <w:sz w:val="20"/>
          <w:szCs w:val="20"/>
        </w:rPr>
      </w:pPr>
      <w:r w:rsidRPr="008C34CD">
        <w:rPr>
          <w:rFonts w:ascii="ＭＳ 明朝" w:hAnsi="ＭＳ 明朝" w:cs="ＭＳ 明朝" w:hint="eastAsia"/>
          <w:color w:val="000000"/>
          <w:kern w:val="0"/>
          <w:sz w:val="20"/>
          <w:szCs w:val="20"/>
        </w:rPr>
        <w:t xml:space="preserve">　　また、その他の休暇については、制度がある場合に有給、無給別に休暇の種類、日数（期間等）を記載すること。</w:t>
      </w:r>
    </w:p>
    <w:p w14:paraId="3750E59B" w14:textId="77777777" w:rsidR="009E1A8A" w:rsidRPr="008C34CD" w:rsidRDefault="009E1A8A" w:rsidP="006D2C95">
      <w:pPr>
        <w:tabs>
          <w:tab w:val="left" w:pos="510"/>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s="ＭＳ 明朝" w:hint="eastAsia"/>
          <w:color w:val="000000"/>
          <w:kern w:val="0"/>
          <w:sz w:val="20"/>
          <w:szCs w:val="20"/>
        </w:rPr>
        <w:t>９．前記６、７及び８については、明示すべき事項の内容が膨大なものとなる場合においては、所定時間外労働の有無以外の事項については、勤務の種類ごとの始業及び終業の時刻、休日等に関する考え方を示した上、当該労働者に適用される就業規則上の関係条項名を網羅的に示すことで足りるものであること。</w:t>
      </w:r>
    </w:p>
    <w:p w14:paraId="3585363D" w14:textId="77777777" w:rsidR="009E1A8A" w:rsidRPr="008C34CD" w:rsidRDefault="009E1A8A" w:rsidP="006D2C95">
      <w:pPr>
        <w:tabs>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olor w:val="000000"/>
          <w:kern w:val="0"/>
          <w:sz w:val="20"/>
          <w:szCs w:val="20"/>
        </w:rPr>
        <w:t>10</w:t>
      </w:r>
      <w:r w:rsidRPr="008C34CD">
        <w:rPr>
          <w:rFonts w:ascii="Times New Roman" w:hAnsi="Times New Roman" w:cs="ＭＳ 明朝" w:hint="eastAsia"/>
          <w:color w:val="000000"/>
          <w:kern w:val="0"/>
          <w:sz w:val="20"/>
          <w:szCs w:val="20"/>
        </w:rPr>
        <w:t>．「賃金」の欄については、基本給等について具体的な額を明記すること。ただし、就業規則に規定されている賃金等級等により賃金額を確定し得る場合、当該等級等を明確に示すことで足りるものであること。</w:t>
      </w:r>
    </w:p>
    <w:p w14:paraId="527E8E36" w14:textId="77777777" w:rsidR="009E1A8A" w:rsidRPr="008C34CD" w:rsidRDefault="009E1A8A" w:rsidP="006D2C95">
      <w:pPr>
        <w:pStyle w:val="a8"/>
        <w:tabs>
          <w:tab w:val="left" w:pos="7938"/>
        </w:tabs>
        <w:adjustRightInd/>
        <w:ind w:leftChars="300" w:left="830" w:right="510" w:hangingChars="100" w:hanging="200"/>
        <w:rPr>
          <w:rFonts w:ascii="ＭＳ 明朝"/>
          <w:spacing w:val="28"/>
          <w:sz w:val="20"/>
          <w:szCs w:val="20"/>
        </w:rPr>
      </w:pPr>
      <w:r w:rsidRPr="008C34CD">
        <w:rPr>
          <w:rFonts w:hint="eastAsia"/>
          <w:sz w:val="20"/>
          <w:szCs w:val="20"/>
        </w:rPr>
        <w:t xml:space="preserve">・　</w:t>
      </w:r>
      <w:r w:rsidRPr="008C34CD">
        <w:rPr>
          <w:rFonts w:ascii="ＭＳ 明朝" w:hint="eastAsia"/>
          <w:sz w:val="20"/>
          <w:szCs w:val="20"/>
        </w:rPr>
        <w:t>法定超えとなる所定時間外労働については２割５分、</w:t>
      </w:r>
      <w:r w:rsidRPr="008C34CD">
        <w:rPr>
          <w:rFonts w:hint="eastAsia"/>
          <w:sz w:val="20"/>
          <w:szCs w:val="20"/>
        </w:rPr>
        <w:t>法定超えとなる所定時間　外労働が１箇月６０時間を超える場合については５割（中小事業主を除く。）、</w:t>
      </w:r>
      <w:r w:rsidRPr="008C34CD">
        <w:rPr>
          <w:rFonts w:ascii="ＭＳ 明朝" w:hint="eastAsia"/>
          <w:sz w:val="20"/>
          <w:szCs w:val="20"/>
        </w:rPr>
        <w:t>法定休日労働については３割５分、深夜労働については２割５分、法定超えとなる所定時間外労働が深夜労働となる場合については５割、</w:t>
      </w:r>
      <w:r w:rsidRPr="008C34CD">
        <w:rPr>
          <w:rFonts w:hint="eastAsia"/>
          <w:sz w:val="20"/>
          <w:szCs w:val="20"/>
        </w:rPr>
        <w:t>法定超えとなる所定時間外労働が１箇月６０時間を超え、かつ、深夜労働となる場合については７割５分（中小事業主を除く。）、</w:t>
      </w:r>
      <w:r w:rsidRPr="008C34CD">
        <w:rPr>
          <w:rFonts w:ascii="ＭＳ 明朝" w:hint="eastAsia"/>
          <w:sz w:val="20"/>
          <w:szCs w:val="20"/>
        </w:rPr>
        <w:t>法定休日労働が深夜労働となる場合については６割を超える割増率とすること。</w:t>
      </w:r>
    </w:p>
    <w:p w14:paraId="5C229577" w14:textId="77777777" w:rsidR="00263522" w:rsidRPr="008C34CD" w:rsidRDefault="009E1A8A" w:rsidP="00263522">
      <w:pPr>
        <w:tabs>
          <w:tab w:val="left" w:pos="510"/>
          <w:tab w:val="left" w:pos="7938"/>
        </w:tabs>
        <w:ind w:leftChars="300" w:left="830" w:right="510" w:hangingChars="100" w:hanging="200"/>
        <w:textAlignment w:val="baseline"/>
        <w:rPr>
          <w:rFonts w:ascii="Times New Roman" w:hAnsi="Times New Roman" w:cs="ＭＳ 明朝"/>
          <w:color w:val="000000"/>
          <w:kern w:val="0"/>
          <w:sz w:val="20"/>
          <w:szCs w:val="20"/>
        </w:rPr>
      </w:pPr>
      <w:r w:rsidRPr="008C34CD">
        <w:rPr>
          <w:rFonts w:ascii="Times New Roman" w:hAnsi="Times New Roman" w:cs="ＭＳ 明朝" w:hint="eastAsia"/>
          <w:color w:val="000000"/>
          <w:kern w:val="0"/>
          <w:sz w:val="20"/>
          <w:szCs w:val="20"/>
        </w:rPr>
        <w:t>・　破線内の事項は、制度として設けている場合に記入することが望ましいこと。</w:t>
      </w:r>
    </w:p>
    <w:p w14:paraId="35CCECFE" w14:textId="77777777" w:rsidR="009E1A8A" w:rsidRPr="008C34CD" w:rsidRDefault="009E1A8A" w:rsidP="006D2C95">
      <w:pPr>
        <w:tabs>
          <w:tab w:val="left" w:pos="510"/>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olor w:val="000000"/>
          <w:kern w:val="0"/>
          <w:sz w:val="20"/>
          <w:szCs w:val="20"/>
        </w:rPr>
        <w:t>11</w:t>
      </w:r>
      <w:r w:rsidRPr="008C34CD">
        <w:rPr>
          <w:rFonts w:ascii="Times New Roman" w:hAnsi="Times New Roman" w:cs="ＭＳ 明朝" w:hint="eastAsia"/>
          <w:color w:val="000000"/>
          <w:kern w:val="0"/>
          <w:sz w:val="20"/>
          <w:szCs w:val="20"/>
        </w:rPr>
        <w:t>．「退職に関する事項」の欄については、退職の事由及び手続、解雇の事由等を具体的に記載すること。この場合、明示すべき事項の内容が膨大なものとなる場合においては、当該労働者に適用される就業規則上の関係条項名を網羅的に示すことで足りるものであること。</w:t>
      </w:r>
    </w:p>
    <w:p w14:paraId="11ACA24B" w14:textId="77777777" w:rsidR="009E1A8A" w:rsidRPr="008C34CD" w:rsidRDefault="00112AD3" w:rsidP="009D7250">
      <w:pPr>
        <w:tabs>
          <w:tab w:val="left" w:pos="7938"/>
          <w:tab w:val="left" w:pos="9070"/>
        </w:tabs>
        <w:snapToGrid w:val="0"/>
        <w:ind w:left="766" w:right="-10"/>
        <w:textAlignment w:val="baseline"/>
        <w:rPr>
          <w:rFonts w:ascii="Times New Roman" w:hAnsi="Times New Roman" w:cs="ＭＳ 明朝"/>
          <w:color w:val="000000"/>
          <w:kern w:val="0"/>
          <w:sz w:val="20"/>
          <w:szCs w:val="20"/>
        </w:rPr>
      </w:pPr>
      <w:r w:rsidRPr="008C34CD">
        <w:rPr>
          <w:rFonts w:ascii="ＭＳ 明朝" w:hAnsi="Times New Roman" w:cs="ＭＳ 明朝" w:hint="eastAsia"/>
          <w:color w:val="000000"/>
          <w:kern w:val="0"/>
          <w:sz w:val="20"/>
          <w:szCs w:val="20"/>
        </w:rPr>
        <w:t xml:space="preserve">（参考）　</w:t>
      </w:r>
      <w:r w:rsidR="009E1A8A" w:rsidRPr="008C34CD">
        <w:rPr>
          <w:rFonts w:ascii="Times New Roman" w:hAnsi="Times New Roman" w:cs="ＭＳ 明朝" w:hint="eastAsia"/>
          <w:color w:val="000000"/>
          <w:kern w:val="0"/>
          <w:sz w:val="20"/>
          <w:szCs w:val="20"/>
        </w:rPr>
        <w:t>なお、定年制を設ける場合は、６０歳を下回ってはならないこと。</w:t>
      </w:r>
    </w:p>
    <w:p w14:paraId="26DADECE" w14:textId="77777777" w:rsidR="009E1A8A" w:rsidRPr="008C34CD" w:rsidRDefault="009E1A8A" w:rsidP="009D7250">
      <w:pPr>
        <w:tabs>
          <w:tab w:val="left" w:pos="7938"/>
          <w:tab w:val="left" w:pos="9070"/>
        </w:tabs>
        <w:snapToGrid w:val="0"/>
        <w:ind w:leftChars="865" w:left="1816" w:right="584"/>
        <w:textAlignment w:val="baseline"/>
        <w:rPr>
          <w:rFonts w:ascii="Times New Roman" w:hAnsi="Times New Roman" w:cs="ＭＳ 明朝"/>
          <w:color w:val="000000"/>
          <w:kern w:val="0"/>
          <w:sz w:val="20"/>
          <w:szCs w:val="20"/>
        </w:rPr>
      </w:pPr>
      <w:r w:rsidRPr="008C34CD">
        <w:rPr>
          <w:rFonts w:ascii="ＭＳ 明朝" w:hAnsi="Times New Roman" w:cs="ＭＳ 明朝" w:hint="eastAsia"/>
          <w:color w:val="000000"/>
          <w:kern w:val="0"/>
          <w:sz w:val="20"/>
          <w:szCs w:val="20"/>
        </w:rPr>
        <w:t>また、６５歳未満の定年の定めをしている場合は，高年齢者の</w:t>
      </w:r>
      <w:r w:rsidR="00825882" w:rsidRPr="008C34CD">
        <w:rPr>
          <w:rFonts w:ascii="ＭＳ 明朝" w:hAnsi="Times New Roman" w:cs="ＭＳ 明朝" w:hint="eastAsia"/>
          <w:color w:val="000000"/>
          <w:kern w:val="0"/>
          <w:sz w:val="20"/>
          <w:szCs w:val="20"/>
        </w:rPr>
        <w:t>６５歳</w:t>
      </w:r>
      <w:r w:rsidRPr="008C34CD">
        <w:rPr>
          <w:rFonts w:ascii="ＭＳ 明朝" w:hAnsi="Times New Roman" w:cs="ＭＳ 明朝" w:hint="eastAsia"/>
          <w:color w:val="000000"/>
          <w:kern w:val="0"/>
          <w:sz w:val="20"/>
          <w:szCs w:val="20"/>
        </w:rPr>
        <w:t>までの安定した雇用を確保するため，次の①から③のいずれかの措置（高年齢者雇用確保措置）を講じる必要があること。</w:t>
      </w:r>
    </w:p>
    <w:p w14:paraId="35A24A38" w14:textId="77777777" w:rsidR="009E1A8A" w:rsidRPr="008C34CD" w:rsidRDefault="009E1A8A" w:rsidP="009D7250">
      <w:pPr>
        <w:tabs>
          <w:tab w:val="left" w:pos="7938"/>
        </w:tabs>
        <w:snapToGrid w:val="0"/>
        <w:ind w:left="1020" w:right="584" w:firstLineChars="400" w:firstLine="800"/>
        <w:textAlignment w:val="baseline"/>
        <w:rPr>
          <w:rFonts w:ascii="ＭＳ 明朝" w:hAnsi="Times New Roman" w:cs="ＭＳ 明朝"/>
          <w:color w:val="000000"/>
          <w:kern w:val="0"/>
          <w:sz w:val="20"/>
          <w:szCs w:val="20"/>
        </w:rPr>
      </w:pPr>
      <w:r w:rsidRPr="008C34CD">
        <w:rPr>
          <w:rFonts w:ascii="ＭＳ 明朝" w:hAnsi="Times New Roman" w:cs="ＭＳ 明朝" w:hint="eastAsia"/>
          <w:color w:val="000000"/>
          <w:kern w:val="0"/>
          <w:sz w:val="20"/>
          <w:szCs w:val="20"/>
        </w:rPr>
        <w:t>①定年の引上げ　　②継続雇用制度の導入　　③定年の定めの廃止</w:t>
      </w:r>
    </w:p>
    <w:p w14:paraId="2E0627D4" w14:textId="77777777" w:rsidR="009E1A8A" w:rsidRPr="008C34CD" w:rsidRDefault="009E1A8A" w:rsidP="006D2C95">
      <w:pPr>
        <w:tabs>
          <w:tab w:val="left" w:pos="7938"/>
        </w:tabs>
        <w:ind w:left="766" w:right="510" w:hanging="256"/>
        <w:textAlignment w:val="baseline"/>
        <w:rPr>
          <w:rFonts w:ascii="Times New Roman" w:hAnsi="Times New Roman" w:cs="ＭＳ 明朝"/>
          <w:color w:val="000000"/>
          <w:kern w:val="0"/>
          <w:sz w:val="20"/>
          <w:szCs w:val="20"/>
        </w:rPr>
      </w:pPr>
      <w:r w:rsidRPr="008C34CD">
        <w:rPr>
          <w:rFonts w:ascii="Times New Roman" w:hAnsi="Times New Roman"/>
          <w:color w:val="000000"/>
          <w:kern w:val="0"/>
          <w:sz w:val="20"/>
          <w:szCs w:val="20"/>
        </w:rPr>
        <w:t>12</w:t>
      </w:r>
      <w:r w:rsidRPr="008C34CD">
        <w:rPr>
          <w:rFonts w:ascii="Times New Roman" w:hAnsi="Times New Roman" w:cs="ＭＳ 明朝" w:hint="eastAsia"/>
          <w:color w:val="000000"/>
          <w:kern w:val="0"/>
          <w:sz w:val="20"/>
          <w:szCs w:val="20"/>
        </w:rPr>
        <w:t>．「その他」の欄については、当該労働者についての社会保険の加入状況及び雇用保険の適用の有無のほか、労働者に負担させるべきものに関する事項、安全及び衛生に関する事項、職業訓練に関する事項、災害補償及び業務外の傷病扶助に関する事項、表彰及び制裁に関する事項、休職に関する事項等を制度として設けている場合に記入することが望ましいこと。</w:t>
      </w:r>
    </w:p>
    <w:p w14:paraId="3D32AF8E" w14:textId="77777777" w:rsidR="009E1A8A" w:rsidRPr="008C34CD" w:rsidRDefault="009E1A8A" w:rsidP="006D2C95">
      <w:pPr>
        <w:tabs>
          <w:tab w:val="left" w:pos="7938"/>
        </w:tabs>
        <w:ind w:left="766" w:right="510" w:hanging="256"/>
        <w:textAlignment w:val="baseline"/>
        <w:rPr>
          <w:rFonts w:ascii="ＭＳ 明朝" w:hAnsi="Times New Roman"/>
          <w:color w:val="000000"/>
          <w:spacing w:val="28"/>
          <w:kern w:val="0"/>
          <w:sz w:val="20"/>
          <w:szCs w:val="20"/>
        </w:rPr>
      </w:pPr>
      <w:r w:rsidRPr="008C34CD">
        <w:rPr>
          <w:rFonts w:ascii="Times New Roman" w:hAnsi="Times New Roman"/>
          <w:color w:val="000000"/>
          <w:kern w:val="0"/>
          <w:sz w:val="20"/>
          <w:szCs w:val="20"/>
        </w:rPr>
        <w:t>13</w:t>
      </w:r>
      <w:r w:rsidRPr="008C34CD">
        <w:rPr>
          <w:rFonts w:ascii="ＭＳ 明朝" w:hAnsi="Times New Roman" w:cs="ＭＳ 明朝" w:hint="eastAsia"/>
          <w:color w:val="000000"/>
          <w:kern w:val="0"/>
          <w:sz w:val="20"/>
          <w:szCs w:val="20"/>
        </w:rPr>
        <w:t>．各事項について、就業規則を示し当該労働者に適用する部分を明確にした上で就業規則を交付する方法によることとした場合、具体的に記入することを要しないこと。</w:t>
      </w:r>
    </w:p>
    <w:p w14:paraId="5C85B59F" w14:textId="77777777" w:rsidR="000634B7" w:rsidRPr="009A080E" w:rsidRDefault="009E1A8A" w:rsidP="001D697C">
      <w:pPr>
        <w:tabs>
          <w:tab w:val="left" w:pos="9356"/>
        </w:tabs>
        <w:ind w:left="1020" w:right="510" w:hanging="510"/>
        <w:jc w:val="left"/>
        <w:textAlignment w:val="baseline"/>
        <w:rPr>
          <w:rFonts w:ascii="Times New Roman" w:hAnsi="Times New Roman" w:cs="ＭＳ 明朝"/>
          <w:color w:val="000000"/>
          <w:spacing w:val="2"/>
          <w:kern w:val="0"/>
          <w:szCs w:val="21"/>
        </w:rPr>
      </w:pPr>
      <w:r w:rsidRPr="008C34CD">
        <w:rPr>
          <w:rFonts w:ascii="Times New Roman" w:hAnsi="Times New Roman" w:cs="ＭＳ 明朝" w:hint="eastAsia"/>
          <w:color w:val="000000"/>
          <w:kern w:val="0"/>
          <w:sz w:val="20"/>
          <w:szCs w:val="20"/>
        </w:rPr>
        <w:t xml:space="preserve">　</w:t>
      </w:r>
      <w:r w:rsidRPr="008C34CD">
        <w:rPr>
          <w:rFonts w:ascii="Times New Roman" w:hAnsi="Times New Roman" w:cs="ＭＳ 明朝" w:hint="eastAsia"/>
          <w:color w:val="000000"/>
          <w:spacing w:val="2"/>
          <w:kern w:val="0"/>
          <w:szCs w:val="21"/>
        </w:rPr>
        <w:t>＊　この通知書はモデル様式であり、労働条件の定め方によっては、この様式どおりとする必要はないこと。</w:t>
      </w:r>
    </w:p>
    <w:sectPr w:rsidR="000634B7" w:rsidRPr="009A080E" w:rsidSect="00CC30BD">
      <w:pgSz w:w="11906" w:h="16838" w:code="9"/>
      <w:pgMar w:top="454" w:right="1701" w:bottom="454" w:left="1701"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AEFC" w14:textId="77777777" w:rsidR="00C77169" w:rsidRDefault="00C77169">
      <w:r>
        <w:separator/>
      </w:r>
    </w:p>
  </w:endnote>
  <w:endnote w:type="continuationSeparator" w:id="0">
    <w:p w14:paraId="580E39F2" w14:textId="77777777" w:rsidR="00C77169" w:rsidRDefault="00C77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E432F" w14:textId="77777777" w:rsidR="00C77169" w:rsidRDefault="00C77169">
      <w:r>
        <w:separator/>
      </w:r>
    </w:p>
  </w:footnote>
  <w:footnote w:type="continuationSeparator" w:id="0">
    <w:p w14:paraId="2C6BFFB9" w14:textId="77777777" w:rsidR="00C77169" w:rsidRDefault="00C77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3"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78274877">
    <w:abstractNumId w:val="0"/>
  </w:num>
  <w:num w:numId="2" w16cid:durableId="624579016">
    <w:abstractNumId w:val="3"/>
  </w:num>
  <w:num w:numId="3" w16cid:durableId="723796532">
    <w:abstractNumId w:val="2"/>
  </w:num>
  <w:num w:numId="4" w16cid:durableId="216820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471"/>
    <w:rsid w:val="00015860"/>
    <w:rsid w:val="00027F12"/>
    <w:rsid w:val="00036D12"/>
    <w:rsid w:val="000512D9"/>
    <w:rsid w:val="00062796"/>
    <w:rsid w:val="000634B7"/>
    <w:rsid w:val="000640FC"/>
    <w:rsid w:val="00065DD5"/>
    <w:rsid w:val="0007053B"/>
    <w:rsid w:val="00071932"/>
    <w:rsid w:val="00096FEC"/>
    <w:rsid w:val="000A2313"/>
    <w:rsid w:val="000B1DA6"/>
    <w:rsid w:val="000C0CB9"/>
    <w:rsid w:val="000C431D"/>
    <w:rsid w:val="000D5606"/>
    <w:rsid w:val="000E1E3D"/>
    <w:rsid w:val="000E56BA"/>
    <w:rsid w:val="000F137B"/>
    <w:rsid w:val="000F5A31"/>
    <w:rsid w:val="001049B1"/>
    <w:rsid w:val="00112AD3"/>
    <w:rsid w:val="00114D9C"/>
    <w:rsid w:val="001167FF"/>
    <w:rsid w:val="00117D4E"/>
    <w:rsid w:val="00124FC8"/>
    <w:rsid w:val="00127CFE"/>
    <w:rsid w:val="00132A14"/>
    <w:rsid w:val="00136A6D"/>
    <w:rsid w:val="00146406"/>
    <w:rsid w:val="001539AF"/>
    <w:rsid w:val="00162BD5"/>
    <w:rsid w:val="00164954"/>
    <w:rsid w:val="00167651"/>
    <w:rsid w:val="0017321C"/>
    <w:rsid w:val="00177225"/>
    <w:rsid w:val="0018251E"/>
    <w:rsid w:val="001855E3"/>
    <w:rsid w:val="001B139B"/>
    <w:rsid w:val="001C5DDB"/>
    <w:rsid w:val="001D697C"/>
    <w:rsid w:val="00202CDB"/>
    <w:rsid w:val="0020505F"/>
    <w:rsid w:val="00206F25"/>
    <w:rsid w:val="00215CBD"/>
    <w:rsid w:val="0023254C"/>
    <w:rsid w:val="00236194"/>
    <w:rsid w:val="00236618"/>
    <w:rsid w:val="00241488"/>
    <w:rsid w:val="00253A62"/>
    <w:rsid w:val="00257D0C"/>
    <w:rsid w:val="002627C6"/>
    <w:rsid w:val="00263522"/>
    <w:rsid w:val="00263FB4"/>
    <w:rsid w:val="00282D3E"/>
    <w:rsid w:val="00292608"/>
    <w:rsid w:val="00292B81"/>
    <w:rsid w:val="002A302B"/>
    <w:rsid w:val="002A7F61"/>
    <w:rsid w:val="002B3B89"/>
    <w:rsid w:val="002B5FC8"/>
    <w:rsid w:val="002B6A31"/>
    <w:rsid w:val="002C3738"/>
    <w:rsid w:val="002C3AC3"/>
    <w:rsid w:val="002C4E03"/>
    <w:rsid w:val="002C6C4B"/>
    <w:rsid w:val="002C7EBD"/>
    <w:rsid w:val="002E3C7C"/>
    <w:rsid w:val="002E6E50"/>
    <w:rsid w:val="002F1368"/>
    <w:rsid w:val="002F2355"/>
    <w:rsid w:val="00304FE7"/>
    <w:rsid w:val="00314BBC"/>
    <w:rsid w:val="0032233E"/>
    <w:rsid w:val="003519B6"/>
    <w:rsid w:val="00356949"/>
    <w:rsid w:val="00360DF7"/>
    <w:rsid w:val="00365117"/>
    <w:rsid w:val="00367AA0"/>
    <w:rsid w:val="0038102E"/>
    <w:rsid w:val="00392846"/>
    <w:rsid w:val="003B0CDF"/>
    <w:rsid w:val="003B227B"/>
    <w:rsid w:val="003C4202"/>
    <w:rsid w:val="003D51C2"/>
    <w:rsid w:val="003E3BDF"/>
    <w:rsid w:val="003E71BC"/>
    <w:rsid w:val="003E776A"/>
    <w:rsid w:val="003F45AC"/>
    <w:rsid w:val="003F7C1B"/>
    <w:rsid w:val="00400A06"/>
    <w:rsid w:val="00401D83"/>
    <w:rsid w:val="00430F18"/>
    <w:rsid w:val="00431C64"/>
    <w:rsid w:val="004336E2"/>
    <w:rsid w:val="0044399C"/>
    <w:rsid w:val="004440C4"/>
    <w:rsid w:val="00451EDC"/>
    <w:rsid w:val="00461E4D"/>
    <w:rsid w:val="004636EC"/>
    <w:rsid w:val="00466895"/>
    <w:rsid w:val="00473965"/>
    <w:rsid w:val="00475FD7"/>
    <w:rsid w:val="00494594"/>
    <w:rsid w:val="004B563F"/>
    <w:rsid w:val="004C0278"/>
    <w:rsid w:val="004C0D5A"/>
    <w:rsid w:val="004C275E"/>
    <w:rsid w:val="004C7EFC"/>
    <w:rsid w:val="004D1686"/>
    <w:rsid w:val="004D6FFD"/>
    <w:rsid w:val="004E068C"/>
    <w:rsid w:val="00500B0E"/>
    <w:rsid w:val="00501DDF"/>
    <w:rsid w:val="00516982"/>
    <w:rsid w:val="00540F79"/>
    <w:rsid w:val="0055276C"/>
    <w:rsid w:val="005613BD"/>
    <w:rsid w:val="00561BF2"/>
    <w:rsid w:val="005729F9"/>
    <w:rsid w:val="005747C3"/>
    <w:rsid w:val="00574A97"/>
    <w:rsid w:val="005767D7"/>
    <w:rsid w:val="0058468F"/>
    <w:rsid w:val="0058530F"/>
    <w:rsid w:val="005927BA"/>
    <w:rsid w:val="00594A1F"/>
    <w:rsid w:val="005962A5"/>
    <w:rsid w:val="005A7057"/>
    <w:rsid w:val="005A7557"/>
    <w:rsid w:val="005B309A"/>
    <w:rsid w:val="005B379D"/>
    <w:rsid w:val="005B595C"/>
    <w:rsid w:val="005B615C"/>
    <w:rsid w:val="005B63B8"/>
    <w:rsid w:val="005C62CA"/>
    <w:rsid w:val="005C7500"/>
    <w:rsid w:val="005D1860"/>
    <w:rsid w:val="005E4199"/>
    <w:rsid w:val="005F26B8"/>
    <w:rsid w:val="005F6009"/>
    <w:rsid w:val="005F6829"/>
    <w:rsid w:val="005F721D"/>
    <w:rsid w:val="00607131"/>
    <w:rsid w:val="00612266"/>
    <w:rsid w:val="00623848"/>
    <w:rsid w:val="006346B1"/>
    <w:rsid w:val="006349BA"/>
    <w:rsid w:val="00644428"/>
    <w:rsid w:val="00662B23"/>
    <w:rsid w:val="006757C0"/>
    <w:rsid w:val="00684147"/>
    <w:rsid w:val="00690A2F"/>
    <w:rsid w:val="0069319C"/>
    <w:rsid w:val="00693615"/>
    <w:rsid w:val="006A1D24"/>
    <w:rsid w:val="006A3D35"/>
    <w:rsid w:val="006B31A0"/>
    <w:rsid w:val="006C43A3"/>
    <w:rsid w:val="006D2C95"/>
    <w:rsid w:val="006E1599"/>
    <w:rsid w:val="006E6D95"/>
    <w:rsid w:val="0070331C"/>
    <w:rsid w:val="00703495"/>
    <w:rsid w:val="00721392"/>
    <w:rsid w:val="00721F42"/>
    <w:rsid w:val="00743829"/>
    <w:rsid w:val="00747533"/>
    <w:rsid w:val="0075083D"/>
    <w:rsid w:val="0075536D"/>
    <w:rsid w:val="00756A50"/>
    <w:rsid w:val="00764BD8"/>
    <w:rsid w:val="00772E40"/>
    <w:rsid w:val="00780B3A"/>
    <w:rsid w:val="007D6EB7"/>
    <w:rsid w:val="007F0A86"/>
    <w:rsid w:val="007F5854"/>
    <w:rsid w:val="008060EE"/>
    <w:rsid w:val="008100B6"/>
    <w:rsid w:val="00813471"/>
    <w:rsid w:val="00825882"/>
    <w:rsid w:val="00831911"/>
    <w:rsid w:val="0085499E"/>
    <w:rsid w:val="00856178"/>
    <w:rsid w:val="00856578"/>
    <w:rsid w:val="0085779D"/>
    <w:rsid w:val="008634CB"/>
    <w:rsid w:val="00866D9D"/>
    <w:rsid w:val="0087284D"/>
    <w:rsid w:val="00875D97"/>
    <w:rsid w:val="00885EC7"/>
    <w:rsid w:val="0089054F"/>
    <w:rsid w:val="008A32F2"/>
    <w:rsid w:val="008B159F"/>
    <w:rsid w:val="008B20A8"/>
    <w:rsid w:val="008B6AFF"/>
    <w:rsid w:val="008C34CD"/>
    <w:rsid w:val="008C4FAE"/>
    <w:rsid w:val="008C62E7"/>
    <w:rsid w:val="008E6D81"/>
    <w:rsid w:val="008E6EF8"/>
    <w:rsid w:val="008F74BB"/>
    <w:rsid w:val="00901198"/>
    <w:rsid w:val="0091516D"/>
    <w:rsid w:val="00924102"/>
    <w:rsid w:val="00930B18"/>
    <w:rsid w:val="009411B6"/>
    <w:rsid w:val="009479A3"/>
    <w:rsid w:val="00965C20"/>
    <w:rsid w:val="00967FAC"/>
    <w:rsid w:val="00980DC3"/>
    <w:rsid w:val="00986B98"/>
    <w:rsid w:val="009A080E"/>
    <w:rsid w:val="009A2575"/>
    <w:rsid w:val="009B2A21"/>
    <w:rsid w:val="009B3262"/>
    <w:rsid w:val="009C489D"/>
    <w:rsid w:val="009D085B"/>
    <w:rsid w:val="009D24D3"/>
    <w:rsid w:val="009D7250"/>
    <w:rsid w:val="009E0941"/>
    <w:rsid w:val="009E1A8A"/>
    <w:rsid w:val="009E2656"/>
    <w:rsid w:val="009F5D4D"/>
    <w:rsid w:val="00A01589"/>
    <w:rsid w:val="00A03BF7"/>
    <w:rsid w:val="00A068F2"/>
    <w:rsid w:val="00A23C4C"/>
    <w:rsid w:val="00A2649F"/>
    <w:rsid w:val="00A36BFD"/>
    <w:rsid w:val="00A4144B"/>
    <w:rsid w:val="00A562DB"/>
    <w:rsid w:val="00A573F3"/>
    <w:rsid w:val="00A60EAC"/>
    <w:rsid w:val="00A70398"/>
    <w:rsid w:val="00A751B0"/>
    <w:rsid w:val="00A77EEB"/>
    <w:rsid w:val="00A818A6"/>
    <w:rsid w:val="00A843EA"/>
    <w:rsid w:val="00A84641"/>
    <w:rsid w:val="00A86DCF"/>
    <w:rsid w:val="00AA040D"/>
    <w:rsid w:val="00AA1535"/>
    <w:rsid w:val="00AA1AA8"/>
    <w:rsid w:val="00AB323B"/>
    <w:rsid w:val="00AB4424"/>
    <w:rsid w:val="00AB45EE"/>
    <w:rsid w:val="00AD3EFB"/>
    <w:rsid w:val="00AE0FC3"/>
    <w:rsid w:val="00AE4D24"/>
    <w:rsid w:val="00AF4460"/>
    <w:rsid w:val="00AF509D"/>
    <w:rsid w:val="00B012CF"/>
    <w:rsid w:val="00B06E4D"/>
    <w:rsid w:val="00B21A3A"/>
    <w:rsid w:val="00B27C2E"/>
    <w:rsid w:val="00B50306"/>
    <w:rsid w:val="00B50442"/>
    <w:rsid w:val="00B57FC6"/>
    <w:rsid w:val="00B6598B"/>
    <w:rsid w:val="00B70020"/>
    <w:rsid w:val="00B71413"/>
    <w:rsid w:val="00B852BC"/>
    <w:rsid w:val="00B940E9"/>
    <w:rsid w:val="00B94A50"/>
    <w:rsid w:val="00BA3F9F"/>
    <w:rsid w:val="00BC56CE"/>
    <w:rsid w:val="00BC7E34"/>
    <w:rsid w:val="00BD0A73"/>
    <w:rsid w:val="00BD70BA"/>
    <w:rsid w:val="00BE24EA"/>
    <w:rsid w:val="00BE2F84"/>
    <w:rsid w:val="00BF103B"/>
    <w:rsid w:val="00BF2E8D"/>
    <w:rsid w:val="00BF4E53"/>
    <w:rsid w:val="00C04E69"/>
    <w:rsid w:val="00C0672F"/>
    <w:rsid w:val="00C23449"/>
    <w:rsid w:val="00C2445E"/>
    <w:rsid w:val="00C265CE"/>
    <w:rsid w:val="00C44A2E"/>
    <w:rsid w:val="00C544D7"/>
    <w:rsid w:val="00C57377"/>
    <w:rsid w:val="00C6426F"/>
    <w:rsid w:val="00C65802"/>
    <w:rsid w:val="00C673EB"/>
    <w:rsid w:val="00C74A90"/>
    <w:rsid w:val="00C77169"/>
    <w:rsid w:val="00C8003B"/>
    <w:rsid w:val="00C82968"/>
    <w:rsid w:val="00C845AC"/>
    <w:rsid w:val="00C90AAB"/>
    <w:rsid w:val="00C93330"/>
    <w:rsid w:val="00C95478"/>
    <w:rsid w:val="00C960C3"/>
    <w:rsid w:val="00CA53C3"/>
    <w:rsid w:val="00CB163A"/>
    <w:rsid w:val="00CB4B93"/>
    <w:rsid w:val="00CC16E2"/>
    <w:rsid w:val="00CC30BD"/>
    <w:rsid w:val="00CC3D7C"/>
    <w:rsid w:val="00CD0539"/>
    <w:rsid w:val="00CD2E86"/>
    <w:rsid w:val="00CD6517"/>
    <w:rsid w:val="00CF0B9A"/>
    <w:rsid w:val="00D01621"/>
    <w:rsid w:val="00D174EF"/>
    <w:rsid w:val="00D23AE9"/>
    <w:rsid w:val="00D2406A"/>
    <w:rsid w:val="00D26A8D"/>
    <w:rsid w:val="00D46D50"/>
    <w:rsid w:val="00D601B2"/>
    <w:rsid w:val="00D63253"/>
    <w:rsid w:val="00D718E8"/>
    <w:rsid w:val="00D7478C"/>
    <w:rsid w:val="00D8101E"/>
    <w:rsid w:val="00D83F5D"/>
    <w:rsid w:val="00D86EFE"/>
    <w:rsid w:val="00DA2B14"/>
    <w:rsid w:val="00DB64D4"/>
    <w:rsid w:val="00DC6D82"/>
    <w:rsid w:val="00DC7F61"/>
    <w:rsid w:val="00DD649C"/>
    <w:rsid w:val="00DD6C58"/>
    <w:rsid w:val="00DE509B"/>
    <w:rsid w:val="00E0040A"/>
    <w:rsid w:val="00E00901"/>
    <w:rsid w:val="00E00D8B"/>
    <w:rsid w:val="00E03B72"/>
    <w:rsid w:val="00E05281"/>
    <w:rsid w:val="00E14CEF"/>
    <w:rsid w:val="00E17F7B"/>
    <w:rsid w:val="00E17FBC"/>
    <w:rsid w:val="00E239EC"/>
    <w:rsid w:val="00E82763"/>
    <w:rsid w:val="00E87DF1"/>
    <w:rsid w:val="00E93A0D"/>
    <w:rsid w:val="00EA38C4"/>
    <w:rsid w:val="00EB4740"/>
    <w:rsid w:val="00EB69B4"/>
    <w:rsid w:val="00EB7F6F"/>
    <w:rsid w:val="00EC58A1"/>
    <w:rsid w:val="00EC6E66"/>
    <w:rsid w:val="00ED211E"/>
    <w:rsid w:val="00EE1BE9"/>
    <w:rsid w:val="00EE6F59"/>
    <w:rsid w:val="00EF6909"/>
    <w:rsid w:val="00EF7610"/>
    <w:rsid w:val="00F004E5"/>
    <w:rsid w:val="00F03D5B"/>
    <w:rsid w:val="00F05158"/>
    <w:rsid w:val="00F06ACE"/>
    <w:rsid w:val="00F10975"/>
    <w:rsid w:val="00F115C9"/>
    <w:rsid w:val="00F2160A"/>
    <w:rsid w:val="00F24791"/>
    <w:rsid w:val="00F344A0"/>
    <w:rsid w:val="00F43CDE"/>
    <w:rsid w:val="00F461A0"/>
    <w:rsid w:val="00F50F65"/>
    <w:rsid w:val="00F56A37"/>
    <w:rsid w:val="00F631AB"/>
    <w:rsid w:val="00F81F18"/>
    <w:rsid w:val="00F9417D"/>
    <w:rsid w:val="00FA340A"/>
    <w:rsid w:val="00FB362F"/>
    <w:rsid w:val="00FD4F53"/>
    <w:rsid w:val="00FE1CB2"/>
    <w:rsid w:val="00FE5CA4"/>
    <w:rsid w:val="00FF0455"/>
    <w:rsid w:val="00FF6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982C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Normal Table" w:semiHidden="1" w:unhideWhenUs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4</Pages>
  <Words>4410</Words>
  <Characters>983</Characters>
  <DocSecurity>0</DocSecurity>
  <Lines>8</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5383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