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84554" w14:textId="77777777" w:rsidR="0075021B" w:rsidRDefault="0075021B" w:rsidP="0075021B">
      <w:pPr>
        <w:jc w:val="center"/>
      </w:pPr>
    </w:p>
    <w:p w14:paraId="27337307" w14:textId="77777777" w:rsidR="0075021B" w:rsidRDefault="0075021B" w:rsidP="0075021B">
      <w:pPr>
        <w:jc w:val="center"/>
      </w:pPr>
    </w:p>
    <w:p w14:paraId="62E8AC9A" w14:textId="77777777" w:rsidR="0075021B" w:rsidRDefault="0075021B" w:rsidP="0075021B">
      <w:pPr>
        <w:jc w:val="center"/>
      </w:pPr>
    </w:p>
    <w:p w14:paraId="12475C38" w14:textId="77777777" w:rsidR="0075021B" w:rsidRDefault="0075021B" w:rsidP="0075021B">
      <w:pPr>
        <w:jc w:val="center"/>
      </w:pPr>
    </w:p>
    <w:p w14:paraId="3F330C79" w14:textId="77777777" w:rsidR="0075021B" w:rsidRDefault="0075021B" w:rsidP="0075021B">
      <w:pPr>
        <w:jc w:val="center"/>
      </w:pPr>
    </w:p>
    <w:p w14:paraId="0D50D488" w14:textId="77777777" w:rsidR="0075021B" w:rsidRDefault="0075021B" w:rsidP="0075021B">
      <w:pPr>
        <w:jc w:val="center"/>
      </w:pPr>
    </w:p>
    <w:p w14:paraId="5DC6BDD5" w14:textId="49703334" w:rsidR="005356CC" w:rsidRDefault="0075021B" w:rsidP="0075021B">
      <w:pPr>
        <w:jc w:val="center"/>
        <w:rPr>
          <w:sz w:val="40"/>
          <w:szCs w:val="40"/>
        </w:rPr>
      </w:pPr>
      <w:r w:rsidRPr="0075021B">
        <w:rPr>
          <w:rFonts w:hint="eastAsia"/>
          <w:sz w:val="40"/>
          <w:szCs w:val="40"/>
        </w:rPr>
        <w:t>特定自主検査に関する業務規程</w:t>
      </w:r>
      <w:r w:rsidR="00B27131">
        <w:rPr>
          <w:rFonts w:hint="eastAsia"/>
          <w:sz w:val="40"/>
          <w:szCs w:val="40"/>
        </w:rPr>
        <w:t>（例）</w:t>
      </w:r>
    </w:p>
    <w:p w14:paraId="1420685F" w14:textId="77777777" w:rsidR="0075021B" w:rsidRDefault="0075021B" w:rsidP="0075021B">
      <w:pPr>
        <w:jc w:val="center"/>
        <w:rPr>
          <w:sz w:val="40"/>
          <w:szCs w:val="40"/>
        </w:rPr>
      </w:pPr>
    </w:p>
    <w:p w14:paraId="0F4132AF" w14:textId="77777777" w:rsidR="0075021B" w:rsidRDefault="0075021B" w:rsidP="0075021B">
      <w:pPr>
        <w:jc w:val="center"/>
        <w:rPr>
          <w:szCs w:val="21"/>
        </w:rPr>
      </w:pPr>
    </w:p>
    <w:p w14:paraId="2CAB7AAB" w14:textId="77777777" w:rsidR="0075021B" w:rsidRDefault="0075021B" w:rsidP="0075021B">
      <w:pPr>
        <w:jc w:val="center"/>
        <w:rPr>
          <w:szCs w:val="21"/>
        </w:rPr>
      </w:pPr>
    </w:p>
    <w:p w14:paraId="5CD9D070" w14:textId="77777777" w:rsidR="0075021B" w:rsidRDefault="0075021B" w:rsidP="0075021B">
      <w:pPr>
        <w:jc w:val="center"/>
        <w:rPr>
          <w:szCs w:val="21"/>
        </w:rPr>
      </w:pPr>
    </w:p>
    <w:p w14:paraId="43C11178" w14:textId="77777777" w:rsidR="0075021B" w:rsidRDefault="0075021B" w:rsidP="0075021B">
      <w:pPr>
        <w:jc w:val="center"/>
        <w:rPr>
          <w:szCs w:val="21"/>
        </w:rPr>
      </w:pPr>
    </w:p>
    <w:p w14:paraId="745CEAA1" w14:textId="77777777" w:rsidR="0075021B" w:rsidRPr="0075021B" w:rsidRDefault="0075021B" w:rsidP="0075021B">
      <w:pPr>
        <w:jc w:val="center"/>
        <w:rPr>
          <w:szCs w:val="21"/>
        </w:rPr>
      </w:pPr>
    </w:p>
    <w:p w14:paraId="364310C2" w14:textId="19D58574" w:rsidR="00D1703F" w:rsidRPr="00D1703F" w:rsidRDefault="00277953" w:rsidP="00D1703F">
      <w:pPr>
        <w:jc w:val="center"/>
        <w:rPr>
          <w:szCs w:val="21"/>
        </w:rPr>
      </w:pPr>
      <w:r>
        <w:rPr>
          <w:rFonts w:hint="eastAsia"/>
          <w:szCs w:val="21"/>
        </w:rPr>
        <w:t xml:space="preserve">　　</w:t>
      </w:r>
      <w:r w:rsidR="00D1703F" w:rsidRPr="00D1703F">
        <w:rPr>
          <w:rFonts w:hint="eastAsia"/>
          <w:szCs w:val="21"/>
        </w:rPr>
        <w:t xml:space="preserve">年　</w:t>
      </w:r>
      <w:r>
        <w:rPr>
          <w:rFonts w:hint="eastAsia"/>
          <w:szCs w:val="21"/>
        </w:rPr>
        <w:t xml:space="preserve">　</w:t>
      </w:r>
      <w:r w:rsidR="00D1703F" w:rsidRPr="00D1703F">
        <w:rPr>
          <w:rFonts w:hint="eastAsia"/>
          <w:szCs w:val="21"/>
        </w:rPr>
        <w:t xml:space="preserve">月　</w:t>
      </w:r>
      <w:r>
        <w:rPr>
          <w:rFonts w:hint="eastAsia"/>
          <w:szCs w:val="21"/>
        </w:rPr>
        <w:t xml:space="preserve">　</w:t>
      </w:r>
      <w:r w:rsidR="00D1703F" w:rsidRPr="00D1703F">
        <w:rPr>
          <w:rFonts w:hint="eastAsia"/>
          <w:szCs w:val="21"/>
        </w:rPr>
        <w:t xml:space="preserve">日　</w:t>
      </w:r>
      <w:r w:rsidR="00D1703F">
        <w:rPr>
          <w:rFonts w:hint="eastAsia"/>
          <w:szCs w:val="21"/>
        </w:rPr>
        <w:t>制　　　定</w:t>
      </w:r>
    </w:p>
    <w:p w14:paraId="182B109F" w14:textId="77777777" w:rsidR="0075021B" w:rsidRDefault="0075021B" w:rsidP="0075021B">
      <w:pPr>
        <w:jc w:val="center"/>
        <w:rPr>
          <w:szCs w:val="21"/>
        </w:rPr>
      </w:pPr>
    </w:p>
    <w:p w14:paraId="1D7D3AAF" w14:textId="77777777" w:rsidR="0075021B" w:rsidRDefault="0075021B" w:rsidP="0075021B">
      <w:pPr>
        <w:jc w:val="center"/>
        <w:rPr>
          <w:szCs w:val="21"/>
        </w:rPr>
      </w:pPr>
    </w:p>
    <w:p w14:paraId="24EF1492" w14:textId="77777777" w:rsidR="0075021B" w:rsidRDefault="0075021B" w:rsidP="0075021B">
      <w:pPr>
        <w:jc w:val="center"/>
        <w:rPr>
          <w:szCs w:val="21"/>
        </w:rPr>
      </w:pPr>
    </w:p>
    <w:p w14:paraId="0A927E8B" w14:textId="77777777" w:rsidR="0075021B" w:rsidRDefault="0075021B" w:rsidP="0075021B">
      <w:pPr>
        <w:jc w:val="center"/>
        <w:rPr>
          <w:szCs w:val="21"/>
        </w:rPr>
      </w:pPr>
    </w:p>
    <w:p w14:paraId="69A86D43" w14:textId="77777777" w:rsidR="0075021B" w:rsidRDefault="0075021B" w:rsidP="0075021B">
      <w:pPr>
        <w:jc w:val="center"/>
        <w:rPr>
          <w:szCs w:val="21"/>
        </w:rPr>
      </w:pPr>
    </w:p>
    <w:p w14:paraId="7D331E64" w14:textId="77777777" w:rsidR="0075021B" w:rsidRDefault="0075021B" w:rsidP="0075021B">
      <w:pPr>
        <w:jc w:val="center"/>
        <w:rPr>
          <w:szCs w:val="21"/>
        </w:rPr>
      </w:pPr>
    </w:p>
    <w:p w14:paraId="0960BD1F" w14:textId="77777777" w:rsidR="0075021B" w:rsidRDefault="0075021B" w:rsidP="0075021B">
      <w:pPr>
        <w:jc w:val="center"/>
        <w:rPr>
          <w:szCs w:val="21"/>
        </w:rPr>
      </w:pPr>
    </w:p>
    <w:p w14:paraId="4E262B4A" w14:textId="77777777" w:rsidR="0075021B" w:rsidRDefault="0075021B" w:rsidP="0075021B">
      <w:pPr>
        <w:jc w:val="center"/>
        <w:rPr>
          <w:szCs w:val="21"/>
        </w:rPr>
      </w:pPr>
    </w:p>
    <w:p w14:paraId="20AFCCAE" w14:textId="77777777" w:rsidR="0075021B" w:rsidRDefault="0075021B" w:rsidP="0075021B">
      <w:pPr>
        <w:jc w:val="center"/>
        <w:rPr>
          <w:szCs w:val="21"/>
        </w:rPr>
      </w:pPr>
    </w:p>
    <w:p w14:paraId="654C3D2E" w14:textId="75F791AA" w:rsidR="0075021B" w:rsidRPr="00D1703F" w:rsidRDefault="00277953" w:rsidP="00277953">
      <w:pPr>
        <w:jc w:val="distribute"/>
        <w:rPr>
          <w:sz w:val="32"/>
          <w:szCs w:val="32"/>
        </w:rPr>
      </w:pPr>
      <w:r>
        <w:rPr>
          <w:rFonts w:hint="eastAsia"/>
          <w:sz w:val="32"/>
          <w:szCs w:val="32"/>
        </w:rPr>
        <w:t>（会社名）</w:t>
      </w:r>
    </w:p>
    <w:p w14:paraId="663ADDDB" w14:textId="77777777" w:rsidR="005D3812" w:rsidRDefault="005D3812" w:rsidP="0075021B">
      <w:pPr>
        <w:jc w:val="center"/>
        <w:rPr>
          <w:sz w:val="24"/>
          <w:szCs w:val="24"/>
        </w:rPr>
      </w:pPr>
    </w:p>
    <w:p w14:paraId="16A9E32C" w14:textId="77777777" w:rsidR="00277953" w:rsidRDefault="00277953" w:rsidP="0075021B">
      <w:pPr>
        <w:jc w:val="center"/>
        <w:rPr>
          <w:sz w:val="24"/>
          <w:szCs w:val="24"/>
        </w:rPr>
      </w:pPr>
    </w:p>
    <w:p w14:paraId="1BD0AAF8" w14:textId="77777777" w:rsidR="00277953" w:rsidRDefault="00277953" w:rsidP="0075021B">
      <w:pPr>
        <w:jc w:val="center"/>
        <w:rPr>
          <w:sz w:val="24"/>
          <w:szCs w:val="24"/>
        </w:rPr>
      </w:pPr>
    </w:p>
    <w:p w14:paraId="6135FF0A" w14:textId="77777777" w:rsidR="005D3812" w:rsidRDefault="005D3812" w:rsidP="0075021B">
      <w:pPr>
        <w:jc w:val="center"/>
        <w:rPr>
          <w:sz w:val="24"/>
          <w:szCs w:val="24"/>
        </w:rPr>
      </w:pPr>
    </w:p>
    <w:p w14:paraId="3A79B0D8" w14:textId="77777777" w:rsidR="00FB05F9" w:rsidRDefault="00FB05F9" w:rsidP="00277953">
      <w:pPr>
        <w:rPr>
          <w:sz w:val="24"/>
          <w:szCs w:val="24"/>
        </w:rPr>
      </w:pPr>
    </w:p>
    <w:p w14:paraId="2510153F" w14:textId="6D048A1C" w:rsidR="005D3812" w:rsidRDefault="00FB05F9" w:rsidP="0075021B">
      <w:pPr>
        <w:jc w:val="center"/>
        <w:rPr>
          <w:b/>
          <w:bCs/>
          <w:szCs w:val="21"/>
        </w:rPr>
      </w:pPr>
      <w:r w:rsidRPr="00FB05F9">
        <w:rPr>
          <w:rFonts w:hint="eastAsia"/>
          <w:b/>
          <w:bCs/>
          <w:szCs w:val="21"/>
        </w:rPr>
        <w:t>特定自主検査に関する業務規程</w:t>
      </w:r>
    </w:p>
    <w:p w14:paraId="2E9E7842" w14:textId="77777777" w:rsidR="00FB05F9" w:rsidRDefault="00FB05F9" w:rsidP="0075021B">
      <w:pPr>
        <w:jc w:val="center"/>
        <w:rPr>
          <w:b/>
          <w:bCs/>
          <w:szCs w:val="21"/>
        </w:rPr>
      </w:pPr>
    </w:p>
    <w:p w14:paraId="74025EC6" w14:textId="3197011D" w:rsidR="00FB05F9" w:rsidRDefault="00FB05F9" w:rsidP="00FB05F9">
      <w:pPr>
        <w:ind w:firstLineChars="100" w:firstLine="210"/>
        <w:jc w:val="left"/>
        <w:rPr>
          <w:szCs w:val="21"/>
        </w:rPr>
      </w:pPr>
      <w:r>
        <w:rPr>
          <w:rFonts w:hint="eastAsia"/>
          <w:szCs w:val="21"/>
        </w:rPr>
        <w:t>労働安全衛生法及びこれに基づく命令に関わる登録及び指定に関する省令第19条の15第3号の規定に基づく「特定自主検査に関する業務規程」を次のように定める。</w:t>
      </w:r>
    </w:p>
    <w:p w14:paraId="257565AF" w14:textId="77777777" w:rsidR="00FB05F9" w:rsidRDefault="00FB05F9" w:rsidP="00FB05F9">
      <w:pPr>
        <w:jc w:val="left"/>
        <w:rPr>
          <w:szCs w:val="21"/>
        </w:rPr>
      </w:pPr>
    </w:p>
    <w:p w14:paraId="2F38093B" w14:textId="4F8A8B1D" w:rsidR="00FB05F9" w:rsidRPr="003C3538" w:rsidRDefault="00FB05F9" w:rsidP="00FB05F9">
      <w:pPr>
        <w:jc w:val="left"/>
        <w:rPr>
          <w:b/>
          <w:bCs/>
          <w:szCs w:val="21"/>
        </w:rPr>
      </w:pPr>
      <w:r w:rsidRPr="003C3538">
        <w:rPr>
          <w:rFonts w:hint="eastAsia"/>
          <w:b/>
          <w:bCs/>
          <w:szCs w:val="21"/>
        </w:rPr>
        <w:t>（検査業者の責務）</w:t>
      </w:r>
    </w:p>
    <w:p w14:paraId="5DF057B8" w14:textId="2B2304E8" w:rsidR="00FB05F9" w:rsidRDefault="00FB05F9" w:rsidP="00FB05F9">
      <w:pPr>
        <w:pStyle w:val="a9"/>
        <w:numPr>
          <w:ilvl w:val="0"/>
          <w:numId w:val="1"/>
        </w:numPr>
        <w:jc w:val="left"/>
        <w:rPr>
          <w:szCs w:val="21"/>
        </w:rPr>
      </w:pPr>
      <w:r w:rsidRPr="00FB05F9">
        <w:rPr>
          <w:rFonts w:hint="eastAsia"/>
          <w:szCs w:val="21"/>
        </w:rPr>
        <w:t>特定自主検査（以下「検査」という。）の業務の関係者は、その業務の重要性及びその社会的使命を十分認識するとともに、労働安全衛生法関係法令及びこの規定を遵守し、誠実に責務を遂行するものとする</w:t>
      </w:r>
      <w:r>
        <w:rPr>
          <w:rFonts w:hint="eastAsia"/>
          <w:szCs w:val="21"/>
        </w:rPr>
        <w:t>。</w:t>
      </w:r>
    </w:p>
    <w:p w14:paraId="748494E9" w14:textId="14F5AABA" w:rsidR="00FB05F9" w:rsidRDefault="00FB05F9" w:rsidP="00FB05F9">
      <w:pPr>
        <w:jc w:val="left"/>
        <w:rPr>
          <w:b/>
          <w:bCs/>
          <w:szCs w:val="21"/>
        </w:rPr>
      </w:pPr>
      <w:r w:rsidRPr="003C3538">
        <w:rPr>
          <w:rFonts w:hint="eastAsia"/>
          <w:b/>
          <w:bCs/>
          <w:szCs w:val="21"/>
        </w:rPr>
        <w:t>（代表者の責務）</w:t>
      </w:r>
    </w:p>
    <w:p w14:paraId="397A6697" w14:textId="53745D14" w:rsidR="003C3538" w:rsidRPr="003C3538" w:rsidRDefault="003C3538" w:rsidP="003C3538">
      <w:pPr>
        <w:pStyle w:val="a9"/>
        <w:numPr>
          <w:ilvl w:val="0"/>
          <w:numId w:val="1"/>
        </w:numPr>
        <w:jc w:val="left"/>
        <w:rPr>
          <w:szCs w:val="21"/>
        </w:rPr>
      </w:pPr>
      <w:r w:rsidRPr="003C3538">
        <w:rPr>
          <w:rFonts w:hint="eastAsia"/>
          <w:szCs w:val="21"/>
        </w:rPr>
        <w:t>代表者は、自らが、特定自主検査業務の最高責任者として「統括責任者」となるか、又は代表者に準ずる者を「統括責任者」として選任する</w:t>
      </w:r>
      <w:r w:rsidR="002A3E59">
        <w:rPr>
          <w:rFonts w:hint="eastAsia"/>
          <w:szCs w:val="21"/>
        </w:rPr>
        <w:t>等、</w:t>
      </w:r>
      <w:r w:rsidR="00177AE9">
        <w:rPr>
          <w:rFonts w:hint="eastAsia"/>
          <w:szCs w:val="21"/>
        </w:rPr>
        <w:t>茨城営業所</w:t>
      </w:r>
      <w:r w:rsidR="002A3E59">
        <w:rPr>
          <w:rFonts w:hint="eastAsia"/>
          <w:szCs w:val="21"/>
        </w:rPr>
        <w:t>のみで業務を行うこととする。</w:t>
      </w:r>
      <w:r w:rsidRPr="003C3538">
        <w:rPr>
          <w:rFonts w:hint="eastAsia"/>
          <w:szCs w:val="21"/>
        </w:rPr>
        <w:t>また、必要に応じて「副統括責任者」を選任し、「統括責任者」の業務を行わせることができる。</w:t>
      </w:r>
    </w:p>
    <w:p w14:paraId="6629E551" w14:textId="461F63FA" w:rsidR="003C3538" w:rsidRDefault="003C3538" w:rsidP="003C3538">
      <w:pPr>
        <w:jc w:val="left"/>
        <w:rPr>
          <w:b/>
          <w:bCs/>
          <w:szCs w:val="21"/>
        </w:rPr>
      </w:pPr>
      <w:r>
        <w:rPr>
          <w:rFonts w:hint="eastAsia"/>
          <w:b/>
          <w:bCs/>
          <w:szCs w:val="21"/>
        </w:rPr>
        <w:t>（統括責任者の職務）</w:t>
      </w:r>
    </w:p>
    <w:p w14:paraId="0A2BC58A" w14:textId="14159EAF" w:rsidR="003C3538" w:rsidRPr="003C3538" w:rsidRDefault="003C3538" w:rsidP="003C3538">
      <w:pPr>
        <w:pStyle w:val="a9"/>
        <w:numPr>
          <w:ilvl w:val="0"/>
          <w:numId w:val="1"/>
        </w:numPr>
        <w:jc w:val="left"/>
        <w:rPr>
          <w:szCs w:val="21"/>
        </w:rPr>
      </w:pPr>
      <w:r w:rsidRPr="003C3538">
        <w:rPr>
          <w:rFonts w:hint="eastAsia"/>
          <w:szCs w:val="21"/>
        </w:rPr>
        <w:t>統括責任者は、関係部署を指揮監督し、次に掲げる職務を行うものとする。</w:t>
      </w:r>
    </w:p>
    <w:p w14:paraId="391FCD59" w14:textId="2817BAFD" w:rsidR="003C3538" w:rsidRDefault="003C3538" w:rsidP="00975D98">
      <w:pPr>
        <w:ind w:left="840" w:hangingChars="400" w:hanging="840"/>
        <w:jc w:val="left"/>
        <w:rPr>
          <w:szCs w:val="21"/>
        </w:rPr>
      </w:pPr>
      <w:r>
        <w:rPr>
          <w:rFonts w:hint="eastAsia"/>
          <w:szCs w:val="21"/>
        </w:rPr>
        <w:t xml:space="preserve">　 イ　 検査事務所が検査を行う</w:t>
      </w:r>
      <w:r w:rsidR="00975D98">
        <w:rPr>
          <w:rFonts w:hint="eastAsia"/>
          <w:szCs w:val="21"/>
        </w:rPr>
        <w:t>機械等、検査に関わる事項を本規定に定め、検査実施状況を管理すること。</w:t>
      </w:r>
    </w:p>
    <w:p w14:paraId="451E965E" w14:textId="10D30876" w:rsidR="00975D98" w:rsidRDefault="00975D98" w:rsidP="00975D98">
      <w:pPr>
        <w:ind w:left="840" w:hangingChars="400" w:hanging="840"/>
        <w:jc w:val="left"/>
        <w:rPr>
          <w:szCs w:val="21"/>
        </w:rPr>
      </w:pPr>
      <w:r>
        <w:rPr>
          <w:rFonts w:hint="eastAsia"/>
          <w:szCs w:val="21"/>
        </w:rPr>
        <w:t xml:space="preserve">　 ロ　 検査事務所における検査員（検査を行うための有資格者であって、検査を行う者。以下同じ）を指名し、その把握状況を管理し、検査数が法定の人数を下回らないように、定期的に検査者の養成を図ること。</w:t>
      </w:r>
    </w:p>
    <w:p w14:paraId="7DB6E90B" w14:textId="77777777" w:rsidR="00975D98" w:rsidRDefault="00975D98" w:rsidP="00975D98">
      <w:pPr>
        <w:ind w:leftChars="150" w:left="840" w:hangingChars="250" w:hanging="525"/>
        <w:jc w:val="left"/>
        <w:rPr>
          <w:szCs w:val="21"/>
        </w:rPr>
      </w:pPr>
      <w:r>
        <w:rPr>
          <w:rFonts w:hint="eastAsia"/>
          <w:szCs w:val="21"/>
        </w:rPr>
        <w:t>ハ   検査業者継承の届出、登録事項の変更、検査業務の廃止及び業務規程の変更に関する業務を行うこと。</w:t>
      </w:r>
    </w:p>
    <w:p w14:paraId="0B8B7EE7" w14:textId="77777777" w:rsidR="00975D98" w:rsidRDefault="00975D98" w:rsidP="00975D98">
      <w:pPr>
        <w:ind w:leftChars="150" w:left="840" w:hangingChars="250" w:hanging="525"/>
        <w:jc w:val="left"/>
        <w:rPr>
          <w:szCs w:val="21"/>
        </w:rPr>
      </w:pPr>
      <w:r>
        <w:rPr>
          <w:rFonts w:hint="eastAsia"/>
          <w:szCs w:val="21"/>
        </w:rPr>
        <w:t>二   特定自主検査実施報告書を都道府県労働局長に提出するための事務を行うこと。</w:t>
      </w:r>
    </w:p>
    <w:p w14:paraId="7D6C5D6F" w14:textId="77777777" w:rsidR="00975D98" w:rsidRDefault="00975D98" w:rsidP="00975D98">
      <w:pPr>
        <w:ind w:leftChars="150" w:left="840" w:hangingChars="250" w:hanging="525"/>
        <w:jc w:val="left"/>
        <w:rPr>
          <w:szCs w:val="21"/>
        </w:rPr>
      </w:pPr>
      <w:r>
        <w:rPr>
          <w:rFonts w:hint="eastAsia"/>
          <w:szCs w:val="21"/>
        </w:rPr>
        <w:t>ホ   定期的に、検査業務に関する監査指導を実施し、必要な改善措置を講ずること。</w:t>
      </w:r>
    </w:p>
    <w:p w14:paraId="0D9CFAC2" w14:textId="77777777" w:rsidR="00975D98" w:rsidRDefault="00975D98" w:rsidP="00975D98">
      <w:pPr>
        <w:ind w:leftChars="150" w:left="840" w:hangingChars="250" w:hanging="525"/>
        <w:jc w:val="left"/>
        <w:rPr>
          <w:szCs w:val="21"/>
        </w:rPr>
      </w:pPr>
      <w:r>
        <w:rPr>
          <w:rFonts w:hint="eastAsia"/>
          <w:szCs w:val="21"/>
        </w:rPr>
        <w:t>へ   検査の受付、着手、完了等を、検査日報等により、適正に管理すること。</w:t>
      </w:r>
    </w:p>
    <w:p w14:paraId="6D6694EB" w14:textId="77777777" w:rsidR="00975D98" w:rsidRDefault="00975D98" w:rsidP="00975D98">
      <w:pPr>
        <w:ind w:leftChars="150" w:left="840" w:hangingChars="250" w:hanging="525"/>
        <w:jc w:val="left"/>
        <w:rPr>
          <w:szCs w:val="21"/>
        </w:rPr>
      </w:pPr>
      <w:r>
        <w:rPr>
          <w:rFonts w:hint="eastAsia"/>
          <w:szCs w:val="21"/>
        </w:rPr>
        <w:t>ト   検査を行う機械等の種類ごとに検査者を定め、検査事務所内に検査員名の一覧表を掲示すること。</w:t>
      </w:r>
    </w:p>
    <w:p w14:paraId="1A7619AD" w14:textId="77777777" w:rsidR="00975D98" w:rsidRDefault="00975D98" w:rsidP="00975D98">
      <w:pPr>
        <w:ind w:leftChars="150" w:left="840" w:hangingChars="250" w:hanging="525"/>
        <w:jc w:val="left"/>
        <w:rPr>
          <w:szCs w:val="21"/>
        </w:rPr>
      </w:pPr>
      <w:r>
        <w:rPr>
          <w:rFonts w:hint="eastAsia"/>
          <w:szCs w:val="21"/>
        </w:rPr>
        <w:t>チ   検査員に、検査実施時、当社の定める検査員標識（腕章等）を着用させること。</w:t>
      </w:r>
    </w:p>
    <w:p w14:paraId="2B53633B" w14:textId="326B9794" w:rsidR="00084DE2" w:rsidRDefault="00084DE2" w:rsidP="00277953">
      <w:pPr>
        <w:ind w:leftChars="150" w:left="840" w:hangingChars="250" w:hanging="525"/>
        <w:jc w:val="left"/>
        <w:rPr>
          <w:szCs w:val="21"/>
        </w:rPr>
      </w:pPr>
      <w:r>
        <w:rPr>
          <w:rFonts w:hint="eastAsia"/>
          <w:szCs w:val="21"/>
        </w:rPr>
        <w:t>リ   検査結果の証明書（特定自主検査記録表と兼用するもの。以下「証明書」という。）の内容を点検し、「責任者」欄に自署の上、当該証明書を発行すること。</w:t>
      </w:r>
    </w:p>
    <w:p w14:paraId="7E3C73FB" w14:textId="45387DE2" w:rsidR="00084DE2" w:rsidRDefault="00084DE2" w:rsidP="00277953">
      <w:pPr>
        <w:ind w:leftChars="150" w:left="840" w:hangingChars="250" w:hanging="525"/>
        <w:jc w:val="left"/>
        <w:rPr>
          <w:szCs w:val="21"/>
        </w:rPr>
      </w:pPr>
      <w:r>
        <w:rPr>
          <w:rFonts w:hint="eastAsia"/>
          <w:szCs w:val="21"/>
        </w:rPr>
        <w:t>ヌ　 検査済標章の購入、受払い、廃棄及び発行等の業務を管理すること。必要に応じて「標章管理者」を任命し、この業務を行わせることができる。</w:t>
      </w:r>
    </w:p>
    <w:p w14:paraId="715BA4C7" w14:textId="55D206B5" w:rsidR="00084DE2" w:rsidRDefault="00084DE2" w:rsidP="00277953">
      <w:pPr>
        <w:ind w:firstLineChars="150" w:firstLine="315"/>
        <w:jc w:val="left"/>
        <w:rPr>
          <w:szCs w:val="21"/>
        </w:rPr>
      </w:pPr>
      <w:r>
        <w:rPr>
          <w:rFonts w:hint="eastAsia"/>
          <w:szCs w:val="21"/>
        </w:rPr>
        <w:t>ル　 検査機器の管理を行うこと。</w:t>
      </w:r>
    </w:p>
    <w:p w14:paraId="511882E8" w14:textId="755830F5" w:rsidR="00084DE2" w:rsidRDefault="00084DE2" w:rsidP="00084DE2">
      <w:pPr>
        <w:ind w:leftChars="250" w:left="840" w:hangingChars="150" w:hanging="315"/>
        <w:jc w:val="left"/>
        <w:rPr>
          <w:szCs w:val="21"/>
        </w:rPr>
      </w:pPr>
      <w:r>
        <w:rPr>
          <w:rFonts w:hint="eastAsia"/>
          <w:szCs w:val="21"/>
        </w:rPr>
        <w:lastRenderedPageBreak/>
        <w:t>オ　 検査料の請求及び収納の業務を管理すること。</w:t>
      </w:r>
    </w:p>
    <w:p w14:paraId="13E4DE23" w14:textId="535B13B9" w:rsidR="00084DE2" w:rsidRDefault="00084DE2" w:rsidP="00084DE2">
      <w:pPr>
        <w:ind w:leftChars="250" w:left="1050" w:hangingChars="250" w:hanging="525"/>
        <w:jc w:val="left"/>
        <w:rPr>
          <w:szCs w:val="21"/>
        </w:rPr>
      </w:pPr>
      <w:r>
        <w:rPr>
          <w:rFonts w:hint="eastAsia"/>
          <w:szCs w:val="21"/>
        </w:rPr>
        <w:t>ワ　 検査員の能力向上及び意識高揚のための教育を行うこと又は関係団体が開催する研修会等に参加させること。</w:t>
      </w:r>
    </w:p>
    <w:p w14:paraId="6B8FEE88" w14:textId="68108FA0" w:rsidR="00084DE2" w:rsidRDefault="00084DE2" w:rsidP="00084DE2">
      <w:pPr>
        <w:ind w:leftChars="250" w:left="840" w:hangingChars="150" w:hanging="315"/>
        <w:jc w:val="left"/>
        <w:rPr>
          <w:szCs w:val="21"/>
        </w:rPr>
      </w:pPr>
      <w:r>
        <w:rPr>
          <w:rFonts w:hint="eastAsia"/>
          <w:szCs w:val="21"/>
        </w:rPr>
        <w:t>カ　 第15条に定める検査業務に関する帳簿等を管理すること。</w:t>
      </w:r>
    </w:p>
    <w:p w14:paraId="39E8125F" w14:textId="77777777" w:rsidR="00A95C77" w:rsidRDefault="00084DE2" w:rsidP="00A95C77">
      <w:pPr>
        <w:ind w:leftChars="250" w:left="840" w:hangingChars="150" w:hanging="315"/>
        <w:jc w:val="left"/>
        <w:rPr>
          <w:szCs w:val="21"/>
        </w:rPr>
      </w:pPr>
      <w:r>
        <w:rPr>
          <w:rFonts w:hint="eastAsia"/>
          <w:szCs w:val="21"/>
        </w:rPr>
        <w:t>ヨ　 その他検査実施及び運営に関すること。</w:t>
      </w:r>
    </w:p>
    <w:p w14:paraId="1B97383C" w14:textId="514E0A25" w:rsidR="00084DE2" w:rsidRDefault="00084DE2" w:rsidP="00A95C77">
      <w:pPr>
        <w:jc w:val="left"/>
        <w:rPr>
          <w:szCs w:val="21"/>
        </w:rPr>
      </w:pPr>
      <w:r w:rsidRPr="00A95C77">
        <w:rPr>
          <w:rFonts w:hint="eastAsia"/>
          <w:b/>
          <w:bCs/>
          <w:szCs w:val="21"/>
        </w:rPr>
        <w:t>（機械等の種類）</w:t>
      </w:r>
    </w:p>
    <w:p w14:paraId="2A4741FC" w14:textId="6E8C7FAB" w:rsidR="00A95C77" w:rsidRDefault="00A95C77" w:rsidP="00A95C77">
      <w:pPr>
        <w:pStyle w:val="a9"/>
        <w:numPr>
          <w:ilvl w:val="0"/>
          <w:numId w:val="1"/>
        </w:numPr>
        <w:jc w:val="left"/>
        <w:rPr>
          <w:szCs w:val="21"/>
        </w:rPr>
      </w:pPr>
      <w:r w:rsidRPr="00A95C77">
        <w:rPr>
          <w:rFonts w:hint="eastAsia"/>
          <w:szCs w:val="21"/>
        </w:rPr>
        <w:t>検査を行うことができる機械等の種類は、次に掲げるものとする。</w:t>
      </w:r>
    </w:p>
    <w:p w14:paraId="26E9B333" w14:textId="66E7235E" w:rsidR="00A95C77" w:rsidRDefault="00A95C77" w:rsidP="00A95C77">
      <w:pPr>
        <w:jc w:val="left"/>
        <w:rPr>
          <w:szCs w:val="21"/>
        </w:rPr>
      </w:pPr>
      <w:r>
        <w:rPr>
          <w:rFonts w:hint="eastAsia"/>
          <w:szCs w:val="21"/>
        </w:rPr>
        <w:t xml:space="preserve">　　 イ　フォークリフト</w:t>
      </w:r>
    </w:p>
    <w:p w14:paraId="286F4071" w14:textId="77777777" w:rsidR="00A95C77" w:rsidRDefault="00A95C77" w:rsidP="00A95C77">
      <w:pPr>
        <w:jc w:val="left"/>
        <w:rPr>
          <w:szCs w:val="21"/>
        </w:rPr>
      </w:pPr>
      <w:r>
        <w:rPr>
          <w:rFonts w:hint="eastAsia"/>
          <w:szCs w:val="21"/>
        </w:rPr>
        <w:t xml:space="preserve">　　 ロ　不整地運搬車</w:t>
      </w:r>
    </w:p>
    <w:p w14:paraId="17293706" w14:textId="275C004C" w:rsidR="00A95C77" w:rsidRDefault="00A95C77" w:rsidP="00A95C77">
      <w:pPr>
        <w:jc w:val="left"/>
        <w:rPr>
          <w:szCs w:val="21"/>
        </w:rPr>
      </w:pPr>
      <w:r>
        <w:rPr>
          <w:rFonts w:hint="eastAsia"/>
          <w:szCs w:val="21"/>
        </w:rPr>
        <w:t xml:space="preserve">　　 ハ　車両系建設機械（整地・運搬・積込み用、掘削用及び解体用）</w:t>
      </w:r>
    </w:p>
    <w:p w14:paraId="54D38DBD" w14:textId="3DB7FA31" w:rsidR="00A95C77" w:rsidRDefault="00A95C77" w:rsidP="00A95C77">
      <w:pPr>
        <w:jc w:val="left"/>
        <w:rPr>
          <w:szCs w:val="21"/>
        </w:rPr>
      </w:pPr>
      <w:r>
        <w:rPr>
          <w:rFonts w:hint="eastAsia"/>
          <w:szCs w:val="21"/>
        </w:rPr>
        <w:t xml:space="preserve">　　 二　同上（基礎工事用）</w:t>
      </w:r>
    </w:p>
    <w:p w14:paraId="60E989E0" w14:textId="6F7A3421" w:rsidR="00A95C77" w:rsidRDefault="00A95C77" w:rsidP="00A95C77">
      <w:pPr>
        <w:ind w:firstLineChars="250" w:firstLine="525"/>
        <w:jc w:val="left"/>
        <w:rPr>
          <w:szCs w:val="21"/>
        </w:rPr>
      </w:pPr>
      <w:r>
        <w:rPr>
          <w:rFonts w:hint="eastAsia"/>
          <w:szCs w:val="21"/>
        </w:rPr>
        <w:t>ホ　同上（締固め用）</w:t>
      </w:r>
    </w:p>
    <w:p w14:paraId="589219F5" w14:textId="746A43EB" w:rsidR="00A95C77" w:rsidRDefault="00A95C77" w:rsidP="00A95C77">
      <w:pPr>
        <w:ind w:firstLineChars="250" w:firstLine="525"/>
        <w:jc w:val="left"/>
        <w:rPr>
          <w:szCs w:val="21"/>
        </w:rPr>
      </w:pPr>
      <w:r>
        <w:rPr>
          <w:rFonts w:hint="eastAsia"/>
          <w:szCs w:val="21"/>
        </w:rPr>
        <w:t>へ　同上（コンクリート打設用）</w:t>
      </w:r>
    </w:p>
    <w:p w14:paraId="7E5EDBAB" w14:textId="70272D90" w:rsidR="00A95C77" w:rsidRDefault="00A95C77" w:rsidP="00A95C77">
      <w:pPr>
        <w:ind w:firstLineChars="250" w:firstLine="525"/>
        <w:jc w:val="left"/>
        <w:rPr>
          <w:szCs w:val="21"/>
        </w:rPr>
      </w:pPr>
      <w:r>
        <w:rPr>
          <w:rFonts w:hint="eastAsia"/>
          <w:szCs w:val="21"/>
        </w:rPr>
        <w:t>ト　高所作業車</w:t>
      </w:r>
    </w:p>
    <w:p w14:paraId="6B814832" w14:textId="00743F0E" w:rsidR="00E106D6" w:rsidRDefault="00E106D6" w:rsidP="00A95C77">
      <w:pPr>
        <w:ind w:firstLineChars="250" w:firstLine="525"/>
        <w:jc w:val="left"/>
        <w:rPr>
          <w:szCs w:val="21"/>
        </w:rPr>
      </w:pPr>
      <w:r>
        <w:rPr>
          <w:rFonts w:hint="eastAsia"/>
          <w:szCs w:val="21"/>
        </w:rPr>
        <w:t>チ　動力プレス</w:t>
      </w:r>
    </w:p>
    <w:p w14:paraId="2336FA39" w14:textId="64F725A1" w:rsidR="00A95C77" w:rsidRDefault="00A95C77" w:rsidP="00A95C77">
      <w:pPr>
        <w:jc w:val="left"/>
        <w:rPr>
          <w:szCs w:val="21"/>
        </w:rPr>
      </w:pPr>
      <w:r w:rsidRPr="00A95C77">
        <w:rPr>
          <w:rFonts w:hint="eastAsia"/>
          <w:b/>
          <w:bCs/>
          <w:szCs w:val="21"/>
        </w:rPr>
        <w:t>（検査事務所）</w:t>
      </w:r>
    </w:p>
    <w:p w14:paraId="43A2EEFF" w14:textId="77777777" w:rsidR="00277953" w:rsidRPr="00277953" w:rsidRDefault="00A95C77" w:rsidP="00277953">
      <w:pPr>
        <w:pStyle w:val="a9"/>
        <w:numPr>
          <w:ilvl w:val="0"/>
          <w:numId w:val="1"/>
        </w:numPr>
        <w:jc w:val="left"/>
        <w:rPr>
          <w:b/>
          <w:bCs/>
          <w:szCs w:val="21"/>
        </w:rPr>
      </w:pPr>
      <w:r w:rsidRPr="00277953">
        <w:rPr>
          <w:rFonts w:hint="eastAsia"/>
          <w:szCs w:val="21"/>
        </w:rPr>
        <w:t>検査の業務を行うための検査事務所を設置する。検査事務所の名称、所在地は</w:t>
      </w:r>
      <w:r w:rsidR="00277953">
        <w:rPr>
          <w:rFonts w:hint="eastAsia"/>
          <w:szCs w:val="21"/>
        </w:rPr>
        <w:t>別紙１のとおりとする。</w:t>
      </w:r>
      <w:r w:rsidRPr="00277953">
        <w:rPr>
          <w:rFonts w:hint="eastAsia"/>
          <w:szCs w:val="21"/>
        </w:rPr>
        <w:t xml:space="preserve">　</w:t>
      </w:r>
    </w:p>
    <w:p w14:paraId="081D1D21" w14:textId="0FEAF418" w:rsidR="00AD59F1" w:rsidRPr="00277953" w:rsidRDefault="00AD59F1" w:rsidP="00277953">
      <w:pPr>
        <w:jc w:val="left"/>
        <w:rPr>
          <w:b/>
          <w:bCs/>
          <w:szCs w:val="21"/>
        </w:rPr>
      </w:pPr>
      <w:r w:rsidRPr="00277953">
        <w:rPr>
          <w:rFonts w:hint="eastAsia"/>
          <w:b/>
          <w:bCs/>
          <w:szCs w:val="21"/>
        </w:rPr>
        <w:t>（検査者の配置）</w:t>
      </w:r>
    </w:p>
    <w:p w14:paraId="4411FA9F" w14:textId="1F46D705" w:rsidR="00AD59F1" w:rsidRDefault="00AD59F1" w:rsidP="00AD59F1">
      <w:pPr>
        <w:pStyle w:val="a9"/>
        <w:numPr>
          <w:ilvl w:val="0"/>
          <w:numId w:val="1"/>
        </w:numPr>
        <w:jc w:val="left"/>
        <w:rPr>
          <w:szCs w:val="21"/>
        </w:rPr>
      </w:pPr>
      <w:r w:rsidRPr="00AD59F1">
        <w:rPr>
          <w:rFonts w:hint="eastAsia"/>
          <w:szCs w:val="21"/>
        </w:rPr>
        <w:t>検査を行う機械等の種類により検査事務所に次に定める人数以上の検査員を配置する。</w:t>
      </w:r>
    </w:p>
    <w:p w14:paraId="5EA0CC86" w14:textId="77777777" w:rsidR="00E106D6" w:rsidRPr="00AD59F1" w:rsidRDefault="00E106D6" w:rsidP="00E106D6">
      <w:pPr>
        <w:pStyle w:val="a9"/>
        <w:ind w:left="850"/>
        <w:jc w:val="left"/>
        <w:rPr>
          <w:szCs w:val="21"/>
        </w:rPr>
      </w:pPr>
    </w:p>
    <w:p w14:paraId="6CEEC6A0" w14:textId="4A2E3423" w:rsidR="00AD59F1" w:rsidRDefault="00AD59F1" w:rsidP="00AD59F1">
      <w:pPr>
        <w:jc w:val="left"/>
        <w:rPr>
          <w:szCs w:val="21"/>
        </w:rPr>
      </w:pPr>
      <w:r>
        <w:rPr>
          <w:rFonts w:hint="eastAsia"/>
          <w:szCs w:val="21"/>
        </w:rPr>
        <w:t xml:space="preserve">　 イ　フォークリフト　　　　　　　　　　　　　　　　　　　　　　　　　　　　2人</w:t>
      </w:r>
    </w:p>
    <w:p w14:paraId="2AE0AEB8" w14:textId="4208E5C4" w:rsidR="00AD59F1" w:rsidRDefault="00AD59F1" w:rsidP="00AD59F1">
      <w:pPr>
        <w:ind w:firstLineChars="150" w:firstLine="315"/>
        <w:jc w:val="left"/>
        <w:rPr>
          <w:szCs w:val="21"/>
        </w:rPr>
      </w:pPr>
      <w:r>
        <w:rPr>
          <w:rFonts w:hint="eastAsia"/>
          <w:szCs w:val="21"/>
        </w:rPr>
        <w:t>ロ　不整地運搬車　　　　　　　　　　　　　　　　　　　　　　　　　　　　　2人</w:t>
      </w:r>
    </w:p>
    <w:p w14:paraId="0D3034DA" w14:textId="400AC858" w:rsidR="00AD59F1" w:rsidRDefault="00AD59F1" w:rsidP="00AD59F1">
      <w:pPr>
        <w:ind w:firstLineChars="150" w:firstLine="315"/>
        <w:jc w:val="left"/>
        <w:rPr>
          <w:szCs w:val="21"/>
        </w:rPr>
      </w:pPr>
      <w:r>
        <w:rPr>
          <w:rFonts w:hint="eastAsia"/>
          <w:szCs w:val="21"/>
        </w:rPr>
        <w:t>ハ　車両系建設機械（整地・運搬・積込み用、掘削用及び解体用）　　　　　　　2人</w:t>
      </w:r>
    </w:p>
    <w:p w14:paraId="75BB1DA8" w14:textId="2103D184" w:rsidR="00AD59F1" w:rsidRDefault="00AD59F1" w:rsidP="00AD59F1">
      <w:pPr>
        <w:ind w:firstLineChars="150" w:firstLine="315"/>
        <w:jc w:val="left"/>
        <w:rPr>
          <w:szCs w:val="21"/>
        </w:rPr>
      </w:pPr>
      <w:r>
        <w:rPr>
          <w:rFonts w:hint="eastAsia"/>
          <w:szCs w:val="21"/>
        </w:rPr>
        <w:t>二　同上（基礎工事用）　　　　　　　　　　　　　　　　　　　　　　　　　　2人</w:t>
      </w:r>
    </w:p>
    <w:p w14:paraId="6139B6AF" w14:textId="7417EEA9" w:rsidR="00AD59F1" w:rsidRDefault="00AD59F1" w:rsidP="00AD59F1">
      <w:pPr>
        <w:ind w:firstLineChars="150" w:firstLine="315"/>
        <w:jc w:val="left"/>
        <w:rPr>
          <w:szCs w:val="21"/>
        </w:rPr>
      </w:pPr>
      <w:r>
        <w:rPr>
          <w:rFonts w:hint="eastAsia"/>
          <w:szCs w:val="21"/>
        </w:rPr>
        <w:t>ホ　同上（締固め用）　　　　　　　　　　　　　　　　　　　　　　　　　　　2人</w:t>
      </w:r>
    </w:p>
    <w:p w14:paraId="6FA0EE2E" w14:textId="576C7B0F" w:rsidR="00AD59F1" w:rsidRDefault="00AD59F1" w:rsidP="00AD59F1">
      <w:pPr>
        <w:ind w:firstLineChars="150" w:firstLine="315"/>
        <w:jc w:val="left"/>
        <w:rPr>
          <w:szCs w:val="21"/>
        </w:rPr>
      </w:pPr>
      <w:r>
        <w:rPr>
          <w:rFonts w:hint="eastAsia"/>
          <w:szCs w:val="21"/>
        </w:rPr>
        <w:t>へ　同上（コンクリート打設用）　　　　　　　　　　　　　　　　　　　　　　2人</w:t>
      </w:r>
    </w:p>
    <w:p w14:paraId="5C52161C" w14:textId="2A501880" w:rsidR="00AD59F1" w:rsidRDefault="00AD59F1" w:rsidP="00B27131">
      <w:pPr>
        <w:ind w:firstLineChars="150" w:firstLine="315"/>
        <w:jc w:val="left"/>
        <w:rPr>
          <w:szCs w:val="21"/>
        </w:rPr>
      </w:pPr>
      <w:r>
        <w:rPr>
          <w:rFonts w:hint="eastAsia"/>
          <w:szCs w:val="21"/>
        </w:rPr>
        <w:t>ト　高所作業車　　　　　　　　　　　　　　　　　　　　　　　　　　　　　　2人</w:t>
      </w:r>
    </w:p>
    <w:p w14:paraId="0BA31A63" w14:textId="0CFB8446" w:rsidR="00B27131" w:rsidRDefault="00B27131" w:rsidP="00B27131">
      <w:pPr>
        <w:ind w:firstLineChars="150" w:firstLine="315"/>
        <w:jc w:val="left"/>
        <w:rPr>
          <w:szCs w:val="21"/>
        </w:rPr>
      </w:pPr>
      <w:r>
        <w:rPr>
          <w:rFonts w:hint="eastAsia"/>
          <w:szCs w:val="21"/>
        </w:rPr>
        <w:t>チ　動力プレス　　　　　　　　　　　　　　　　　　　　　　　　　　　　　　２人</w:t>
      </w:r>
    </w:p>
    <w:p w14:paraId="76D77319" w14:textId="02FEDAE4" w:rsidR="00806126" w:rsidRDefault="00806126" w:rsidP="00806126">
      <w:pPr>
        <w:rPr>
          <w:szCs w:val="21"/>
        </w:rPr>
      </w:pPr>
      <w:r w:rsidRPr="00806126">
        <w:rPr>
          <w:rFonts w:hint="eastAsia"/>
          <w:b/>
          <w:bCs/>
          <w:szCs w:val="21"/>
        </w:rPr>
        <w:t>（検査機器）</w:t>
      </w:r>
    </w:p>
    <w:p w14:paraId="14837004" w14:textId="2C06AD7F" w:rsidR="00806126" w:rsidRDefault="00806126" w:rsidP="00806126">
      <w:pPr>
        <w:pStyle w:val="a9"/>
        <w:numPr>
          <w:ilvl w:val="0"/>
          <w:numId w:val="1"/>
        </w:numPr>
        <w:rPr>
          <w:szCs w:val="21"/>
        </w:rPr>
      </w:pPr>
      <w:r w:rsidRPr="00806126">
        <w:rPr>
          <w:rFonts w:hint="eastAsia"/>
          <w:szCs w:val="21"/>
        </w:rPr>
        <w:t>検査事務所には、次に定める検査機器を1以上、特定自主検査業務を適正に行うために必要な数配置するものとする。</w:t>
      </w:r>
    </w:p>
    <w:p w14:paraId="74D61155" w14:textId="485678C9" w:rsidR="00B27131" w:rsidRDefault="00B27131" w:rsidP="00B27131">
      <w:pPr>
        <w:rPr>
          <w:szCs w:val="21"/>
        </w:rPr>
      </w:pPr>
      <w:r>
        <w:rPr>
          <w:rFonts w:hint="eastAsia"/>
          <w:szCs w:val="21"/>
        </w:rPr>
        <w:t>（動力プレスの場合）</w:t>
      </w:r>
    </w:p>
    <w:p w14:paraId="1E22F048" w14:textId="483C6E9B" w:rsidR="00B27131" w:rsidRPr="00B27131" w:rsidRDefault="00B27131" w:rsidP="00B27131">
      <w:pPr>
        <w:rPr>
          <w:szCs w:val="21"/>
        </w:rPr>
      </w:pPr>
      <w:r>
        <w:rPr>
          <w:rFonts w:hint="eastAsia"/>
          <w:szCs w:val="21"/>
        </w:rPr>
        <w:t xml:space="preserve">　　 イ　</w:t>
      </w:r>
      <w:r w:rsidRPr="00B27131">
        <w:rPr>
          <w:rFonts w:hint="eastAsia"/>
          <w:szCs w:val="21"/>
        </w:rPr>
        <w:t>回転計</w:t>
      </w:r>
    </w:p>
    <w:p w14:paraId="3D68C635" w14:textId="0F67FA7E" w:rsidR="00B27131" w:rsidRPr="00B27131" w:rsidRDefault="00B27131" w:rsidP="00B27131">
      <w:pPr>
        <w:ind w:firstLineChars="250" w:firstLine="525"/>
        <w:rPr>
          <w:szCs w:val="21"/>
        </w:rPr>
      </w:pPr>
      <w:r>
        <w:rPr>
          <w:rFonts w:hint="eastAsia"/>
          <w:szCs w:val="21"/>
        </w:rPr>
        <w:t xml:space="preserve">ロ　</w:t>
      </w:r>
      <w:r w:rsidRPr="00B27131">
        <w:rPr>
          <w:rFonts w:hint="eastAsia"/>
          <w:szCs w:val="21"/>
        </w:rPr>
        <w:t>電圧計</w:t>
      </w:r>
    </w:p>
    <w:p w14:paraId="7788C71A" w14:textId="762550E4" w:rsidR="00B27131" w:rsidRPr="00B27131" w:rsidRDefault="00B27131" w:rsidP="00B27131">
      <w:pPr>
        <w:ind w:firstLineChars="250" w:firstLine="525"/>
        <w:rPr>
          <w:szCs w:val="21"/>
        </w:rPr>
      </w:pPr>
      <w:r>
        <w:rPr>
          <w:rFonts w:hint="eastAsia"/>
          <w:szCs w:val="21"/>
        </w:rPr>
        <w:lastRenderedPageBreak/>
        <w:t xml:space="preserve">ハ　</w:t>
      </w:r>
      <w:r w:rsidRPr="00B27131">
        <w:rPr>
          <w:rFonts w:hint="eastAsia"/>
          <w:szCs w:val="21"/>
        </w:rPr>
        <w:t>電流計</w:t>
      </w:r>
    </w:p>
    <w:p w14:paraId="554B2735" w14:textId="7CD29DEC" w:rsidR="00B27131" w:rsidRPr="00B27131" w:rsidRDefault="00B27131" w:rsidP="00B27131">
      <w:pPr>
        <w:ind w:firstLineChars="250" w:firstLine="525"/>
        <w:rPr>
          <w:szCs w:val="21"/>
        </w:rPr>
      </w:pPr>
      <w:r>
        <w:rPr>
          <w:rFonts w:hint="eastAsia"/>
          <w:szCs w:val="21"/>
        </w:rPr>
        <w:t xml:space="preserve">ニ　</w:t>
      </w:r>
      <w:r w:rsidRPr="00B27131">
        <w:rPr>
          <w:rFonts w:hint="eastAsia"/>
          <w:szCs w:val="21"/>
        </w:rPr>
        <w:t>探傷器</w:t>
      </w:r>
    </w:p>
    <w:p w14:paraId="3F2BF259" w14:textId="3BB464E8" w:rsidR="00B27131" w:rsidRPr="00B27131" w:rsidRDefault="00B27131" w:rsidP="00B27131">
      <w:pPr>
        <w:ind w:firstLineChars="250" w:firstLine="525"/>
        <w:rPr>
          <w:szCs w:val="21"/>
        </w:rPr>
      </w:pPr>
      <w:r>
        <w:rPr>
          <w:rFonts w:hint="eastAsia"/>
          <w:szCs w:val="21"/>
        </w:rPr>
        <w:t xml:space="preserve">ホ　</w:t>
      </w:r>
      <w:r w:rsidRPr="00B27131">
        <w:rPr>
          <w:rFonts w:hint="eastAsia"/>
          <w:szCs w:val="21"/>
        </w:rPr>
        <w:t>停止性能測定装置</w:t>
      </w:r>
      <w:r w:rsidRPr="00B27131">
        <w:rPr>
          <w:szCs w:val="21"/>
        </w:rPr>
        <w:tab/>
      </w:r>
      <w:r w:rsidRPr="00B27131">
        <w:rPr>
          <w:szCs w:val="21"/>
        </w:rPr>
        <w:tab/>
      </w:r>
      <w:r w:rsidRPr="00B27131">
        <w:rPr>
          <w:szCs w:val="21"/>
        </w:rPr>
        <w:tab/>
      </w:r>
    </w:p>
    <w:p w14:paraId="13FD0EDC" w14:textId="02DDFBF6" w:rsidR="00B27131" w:rsidRPr="00B27131" w:rsidRDefault="00B27131" w:rsidP="00B27131">
      <w:pPr>
        <w:ind w:firstLineChars="150" w:firstLine="315"/>
        <w:rPr>
          <w:szCs w:val="21"/>
        </w:rPr>
      </w:pPr>
      <w:r>
        <w:rPr>
          <w:rFonts w:hint="eastAsia"/>
          <w:szCs w:val="21"/>
        </w:rPr>
        <w:t xml:space="preserve">へ　</w:t>
      </w:r>
      <w:r w:rsidRPr="00B27131">
        <w:rPr>
          <w:rFonts w:hint="eastAsia"/>
          <w:szCs w:val="21"/>
        </w:rPr>
        <w:t>絶縁抵抗器</w:t>
      </w:r>
      <w:r w:rsidRPr="00B27131">
        <w:rPr>
          <w:szCs w:val="21"/>
        </w:rPr>
        <w:tab/>
      </w:r>
      <w:r w:rsidRPr="00B27131">
        <w:rPr>
          <w:szCs w:val="21"/>
        </w:rPr>
        <w:tab/>
      </w:r>
      <w:r w:rsidRPr="00B27131">
        <w:rPr>
          <w:szCs w:val="21"/>
        </w:rPr>
        <w:tab/>
      </w:r>
    </w:p>
    <w:p w14:paraId="36FDA6DA" w14:textId="0FEEEFAC" w:rsidR="00B27131" w:rsidRDefault="00B27131" w:rsidP="00B27131">
      <w:pPr>
        <w:ind w:firstLineChars="150" w:firstLine="315"/>
        <w:rPr>
          <w:szCs w:val="21"/>
        </w:rPr>
      </w:pPr>
      <w:r>
        <w:rPr>
          <w:rFonts w:hint="eastAsia"/>
          <w:szCs w:val="21"/>
        </w:rPr>
        <w:t xml:space="preserve">ト　</w:t>
      </w:r>
      <w:r w:rsidRPr="00B27131">
        <w:rPr>
          <w:rFonts w:hint="eastAsia"/>
          <w:szCs w:val="21"/>
        </w:rPr>
        <w:t>硬さ試験機</w:t>
      </w:r>
      <w:r w:rsidRPr="00B27131">
        <w:rPr>
          <w:szCs w:val="21"/>
        </w:rPr>
        <w:tab/>
      </w:r>
    </w:p>
    <w:p w14:paraId="04F14A21" w14:textId="4B803145" w:rsidR="00B27131" w:rsidRPr="00B27131" w:rsidRDefault="00B27131" w:rsidP="00B27131">
      <w:pPr>
        <w:rPr>
          <w:szCs w:val="21"/>
        </w:rPr>
      </w:pPr>
      <w:r>
        <w:rPr>
          <w:rFonts w:hint="eastAsia"/>
          <w:szCs w:val="21"/>
        </w:rPr>
        <w:t>（動力プレス以外の場合）</w:t>
      </w:r>
    </w:p>
    <w:p w14:paraId="071E2F3B" w14:textId="27E72B3D" w:rsidR="00806126" w:rsidRDefault="00806126" w:rsidP="00806126">
      <w:pPr>
        <w:rPr>
          <w:szCs w:val="21"/>
        </w:rPr>
      </w:pPr>
      <w:r>
        <w:rPr>
          <w:rFonts w:hint="eastAsia"/>
          <w:szCs w:val="21"/>
        </w:rPr>
        <w:t xml:space="preserve">　 イ　シリンダー内の圧縮気体の圧力を測定する圧力計</w:t>
      </w:r>
    </w:p>
    <w:p w14:paraId="45D08AC8" w14:textId="5BA84FCA" w:rsidR="00806126" w:rsidRDefault="00806126" w:rsidP="00806126">
      <w:pPr>
        <w:ind w:firstLineChars="150" w:firstLine="315"/>
        <w:rPr>
          <w:szCs w:val="21"/>
        </w:rPr>
      </w:pPr>
      <w:r>
        <w:rPr>
          <w:rFonts w:hint="eastAsia"/>
          <w:szCs w:val="21"/>
        </w:rPr>
        <w:t>ロ　回転計</w:t>
      </w:r>
    </w:p>
    <w:p w14:paraId="0B56E06F" w14:textId="0EB5D28C" w:rsidR="00806126" w:rsidRDefault="00806126" w:rsidP="00806126">
      <w:pPr>
        <w:ind w:firstLineChars="150" w:firstLine="315"/>
        <w:rPr>
          <w:szCs w:val="21"/>
        </w:rPr>
      </w:pPr>
      <w:r>
        <w:rPr>
          <w:rFonts w:hint="eastAsia"/>
          <w:szCs w:val="21"/>
        </w:rPr>
        <w:t>ハ　シックネスゲージ</w:t>
      </w:r>
    </w:p>
    <w:p w14:paraId="6EBBF87A" w14:textId="571853A5" w:rsidR="00806126" w:rsidRDefault="00806126" w:rsidP="00806126">
      <w:pPr>
        <w:ind w:firstLineChars="150" w:firstLine="315"/>
        <w:rPr>
          <w:szCs w:val="21"/>
        </w:rPr>
      </w:pPr>
      <w:r>
        <w:rPr>
          <w:rFonts w:hint="eastAsia"/>
          <w:szCs w:val="21"/>
        </w:rPr>
        <w:t xml:space="preserve">二　</w:t>
      </w:r>
      <w:r w:rsidR="002A3E59">
        <w:rPr>
          <w:rFonts w:hint="eastAsia"/>
          <w:szCs w:val="21"/>
        </w:rPr>
        <w:t>油圧装置の圧力を測定する圧力計</w:t>
      </w:r>
    </w:p>
    <w:p w14:paraId="6F7DAA2A" w14:textId="3DFF92E8" w:rsidR="00806126" w:rsidRDefault="00806126" w:rsidP="00806126">
      <w:pPr>
        <w:ind w:firstLineChars="150" w:firstLine="315"/>
        <w:rPr>
          <w:szCs w:val="21"/>
        </w:rPr>
      </w:pPr>
      <w:r>
        <w:rPr>
          <w:rFonts w:hint="eastAsia"/>
          <w:szCs w:val="21"/>
        </w:rPr>
        <w:t xml:space="preserve">ホ　</w:t>
      </w:r>
      <w:r w:rsidR="002A3E59">
        <w:rPr>
          <w:rFonts w:hint="eastAsia"/>
          <w:szCs w:val="21"/>
        </w:rPr>
        <w:t>電圧系</w:t>
      </w:r>
    </w:p>
    <w:p w14:paraId="29130609" w14:textId="238B955A" w:rsidR="00806126" w:rsidRDefault="00806126" w:rsidP="00806126">
      <w:pPr>
        <w:ind w:firstLineChars="150" w:firstLine="315"/>
        <w:rPr>
          <w:szCs w:val="21"/>
        </w:rPr>
      </w:pPr>
      <w:r>
        <w:rPr>
          <w:rFonts w:hint="eastAsia"/>
          <w:szCs w:val="21"/>
        </w:rPr>
        <w:t xml:space="preserve">へ　</w:t>
      </w:r>
      <w:r w:rsidR="002A3E59">
        <w:rPr>
          <w:rFonts w:hint="eastAsia"/>
          <w:szCs w:val="21"/>
        </w:rPr>
        <w:t>電流計</w:t>
      </w:r>
    </w:p>
    <w:p w14:paraId="058D64F7" w14:textId="0BA64B7E" w:rsidR="00806126" w:rsidRDefault="00806126" w:rsidP="00806126">
      <w:pPr>
        <w:ind w:firstLineChars="150" w:firstLine="315"/>
        <w:rPr>
          <w:szCs w:val="21"/>
        </w:rPr>
      </w:pPr>
      <w:r>
        <w:rPr>
          <w:rFonts w:hint="eastAsia"/>
          <w:szCs w:val="21"/>
        </w:rPr>
        <w:t xml:space="preserve">ト　</w:t>
      </w:r>
      <w:r w:rsidR="002A3E59">
        <w:rPr>
          <w:rFonts w:hint="eastAsia"/>
          <w:szCs w:val="21"/>
        </w:rPr>
        <w:t>深傷器</w:t>
      </w:r>
    </w:p>
    <w:p w14:paraId="69C398CD" w14:textId="0FC9EA9C" w:rsidR="00B27131" w:rsidRDefault="00806126" w:rsidP="00B27131">
      <w:pPr>
        <w:ind w:firstLineChars="150" w:firstLine="315"/>
        <w:rPr>
          <w:szCs w:val="21"/>
        </w:rPr>
      </w:pPr>
      <w:r>
        <w:rPr>
          <w:rFonts w:hint="eastAsia"/>
          <w:szCs w:val="21"/>
        </w:rPr>
        <w:t xml:space="preserve">チ　</w:t>
      </w:r>
      <w:r w:rsidR="002A3E59">
        <w:rPr>
          <w:rFonts w:hint="eastAsia"/>
          <w:szCs w:val="21"/>
        </w:rPr>
        <w:t>摩耗ゲージ</w:t>
      </w:r>
    </w:p>
    <w:p w14:paraId="0C00572D" w14:textId="5C6D5786" w:rsidR="00806126" w:rsidRDefault="00806126" w:rsidP="009957D5">
      <w:pPr>
        <w:ind w:firstLineChars="150" w:firstLine="309"/>
        <w:rPr>
          <w:szCs w:val="21"/>
        </w:rPr>
      </w:pPr>
      <w:r w:rsidRPr="009957D5">
        <w:rPr>
          <w:rFonts w:hint="eastAsia"/>
          <w:b/>
          <w:bCs/>
          <w:szCs w:val="21"/>
        </w:rPr>
        <w:t>2</w:t>
      </w:r>
      <w:r>
        <w:rPr>
          <w:rFonts w:hint="eastAsia"/>
          <w:szCs w:val="21"/>
        </w:rPr>
        <w:t xml:space="preserve">　</w:t>
      </w:r>
      <w:r w:rsidR="009957D5">
        <w:rPr>
          <w:rFonts w:hint="eastAsia"/>
          <w:szCs w:val="21"/>
        </w:rPr>
        <w:t xml:space="preserve"> </w:t>
      </w:r>
      <w:r>
        <w:rPr>
          <w:rFonts w:hint="eastAsia"/>
          <w:szCs w:val="21"/>
        </w:rPr>
        <w:t>検査員は、検査に際しては前項の検査機器を使用し、適切な検査を行うものとする。</w:t>
      </w:r>
    </w:p>
    <w:p w14:paraId="4A2F712F" w14:textId="03BF6761" w:rsidR="00806126" w:rsidRDefault="00806126" w:rsidP="00806126">
      <w:pPr>
        <w:rPr>
          <w:b/>
          <w:bCs/>
          <w:szCs w:val="21"/>
        </w:rPr>
      </w:pPr>
      <w:r w:rsidRPr="00806126">
        <w:rPr>
          <w:rFonts w:hint="eastAsia"/>
          <w:b/>
          <w:bCs/>
          <w:szCs w:val="21"/>
        </w:rPr>
        <w:t>（検査判定基準</w:t>
      </w:r>
      <w:r w:rsidR="009957D5">
        <w:rPr>
          <w:rFonts w:hint="eastAsia"/>
          <w:b/>
          <w:bCs/>
          <w:szCs w:val="21"/>
        </w:rPr>
        <w:t>値</w:t>
      </w:r>
      <w:r w:rsidRPr="00806126">
        <w:rPr>
          <w:rFonts w:hint="eastAsia"/>
          <w:b/>
          <w:bCs/>
          <w:szCs w:val="21"/>
        </w:rPr>
        <w:t>表）</w:t>
      </w:r>
    </w:p>
    <w:p w14:paraId="1D0EA111" w14:textId="0320F60F" w:rsidR="00806126" w:rsidRPr="009957D5" w:rsidRDefault="00806126" w:rsidP="009957D5">
      <w:pPr>
        <w:pStyle w:val="a9"/>
        <w:numPr>
          <w:ilvl w:val="0"/>
          <w:numId w:val="1"/>
        </w:numPr>
        <w:rPr>
          <w:szCs w:val="21"/>
        </w:rPr>
      </w:pPr>
      <w:r w:rsidRPr="009957D5">
        <w:rPr>
          <w:rFonts w:hint="eastAsia"/>
          <w:szCs w:val="21"/>
        </w:rPr>
        <w:t>検査事務所に、検査対象機器に関する、「定期自主検査指針」（労働安全衛生規則第167条等の自主検査に</w:t>
      </w:r>
      <w:r w:rsidR="009957D5" w:rsidRPr="009957D5">
        <w:rPr>
          <w:rFonts w:hint="eastAsia"/>
          <w:szCs w:val="21"/>
        </w:rPr>
        <w:t>係るもの</w:t>
      </w:r>
      <w:r w:rsidRPr="009957D5">
        <w:rPr>
          <w:rFonts w:hint="eastAsia"/>
          <w:szCs w:val="21"/>
        </w:rPr>
        <w:t>）における判定基準として掲げられる「メーカーの</w:t>
      </w:r>
      <w:r w:rsidR="009957D5" w:rsidRPr="009957D5">
        <w:rPr>
          <w:rFonts w:hint="eastAsia"/>
          <w:szCs w:val="21"/>
        </w:rPr>
        <w:t>指定する基準値</w:t>
      </w:r>
      <w:r w:rsidRPr="009957D5">
        <w:rPr>
          <w:rFonts w:hint="eastAsia"/>
          <w:szCs w:val="21"/>
        </w:rPr>
        <w:t>」</w:t>
      </w:r>
      <w:r w:rsidR="009957D5" w:rsidRPr="009957D5">
        <w:rPr>
          <w:rFonts w:hint="eastAsia"/>
          <w:szCs w:val="21"/>
        </w:rPr>
        <w:t>を記入した検査判定基準値表を備えるものとする。</w:t>
      </w:r>
    </w:p>
    <w:p w14:paraId="1FCFD4BC" w14:textId="38A675D8" w:rsidR="009957D5" w:rsidRDefault="009957D5" w:rsidP="009957D5">
      <w:pPr>
        <w:rPr>
          <w:szCs w:val="21"/>
        </w:rPr>
      </w:pPr>
      <w:r w:rsidRPr="009957D5">
        <w:rPr>
          <w:rFonts w:hint="eastAsia"/>
          <w:b/>
          <w:bCs/>
          <w:szCs w:val="21"/>
        </w:rPr>
        <w:t>（検査を行う場所）</w:t>
      </w:r>
    </w:p>
    <w:p w14:paraId="58EC1443" w14:textId="276E4607" w:rsidR="009957D5" w:rsidRPr="009957D5" w:rsidRDefault="009957D5" w:rsidP="009957D5">
      <w:pPr>
        <w:pStyle w:val="a9"/>
        <w:numPr>
          <w:ilvl w:val="0"/>
          <w:numId w:val="1"/>
        </w:numPr>
        <w:rPr>
          <w:szCs w:val="21"/>
        </w:rPr>
      </w:pPr>
      <w:r w:rsidRPr="009957D5">
        <w:rPr>
          <w:rFonts w:hint="eastAsia"/>
          <w:szCs w:val="21"/>
        </w:rPr>
        <w:t>検査は、検査事務所において行うもの及び依頼者の指定する場所において行うもの（以下「出張検査」という。）</w:t>
      </w:r>
    </w:p>
    <w:p w14:paraId="2222ADB2" w14:textId="1933370E" w:rsidR="009957D5" w:rsidRDefault="009957D5" w:rsidP="009957D5">
      <w:pPr>
        <w:rPr>
          <w:b/>
          <w:bCs/>
          <w:szCs w:val="21"/>
        </w:rPr>
      </w:pPr>
      <w:r w:rsidRPr="009957D5">
        <w:rPr>
          <w:rFonts w:hint="eastAsia"/>
          <w:b/>
          <w:bCs/>
          <w:szCs w:val="21"/>
        </w:rPr>
        <w:t>（検査料の額）</w:t>
      </w:r>
    </w:p>
    <w:p w14:paraId="460B74EC" w14:textId="4E8D1D76" w:rsidR="009957D5" w:rsidRPr="009957D5" w:rsidRDefault="009957D5" w:rsidP="009957D5">
      <w:pPr>
        <w:pStyle w:val="a9"/>
        <w:numPr>
          <w:ilvl w:val="0"/>
          <w:numId w:val="1"/>
        </w:numPr>
        <w:rPr>
          <w:szCs w:val="21"/>
        </w:rPr>
      </w:pPr>
      <w:r w:rsidRPr="009957D5">
        <w:rPr>
          <w:rFonts w:hint="eastAsia"/>
          <w:szCs w:val="21"/>
        </w:rPr>
        <w:t>検査料の額は別紙</w:t>
      </w:r>
      <w:r w:rsidR="00B27131">
        <w:rPr>
          <w:rFonts w:hint="eastAsia"/>
          <w:szCs w:val="21"/>
        </w:rPr>
        <w:t>２</w:t>
      </w:r>
      <w:r w:rsidRPr="009957D5">
        <w:rPr>
          <w:rFonts w:hint="eastAsia"/>
          <w:szCs w:val="21"/>
        </w:rPr>
        <w:t>のとおりとする。</w:t>
      </w:r>
    </w:p>
    <w:p w14:paraId="1F02BDEF" w14:textId="458BA436" w:rsidR="009957D5" w:rsidRDefault="009957D5" w:rsidP="009957D5">
      <w:pPr>
        <w:ind w:leftChars="150" w:left="830" w:hangingChars="250" w:hanging="515"/>
        <w:rPr>
          <w:szCs w:val="21"/>
        </w:rPr>
      </w:pPr>
      <w:r w:rsidRPr="009957D5">
        <w:rPr>
          <w:rFonts w:hint="eastAsia"/>
          <w:b/>
          <w:bCs/>
          <w:szCs w:val="21"/>
        </w:rPr>
        <w:t>2</w:t>
      </w:r>
      <w:r>
        <w:rPr>
          <w:rFonts w:hint="eastAsia"/>
          <w:b/>
          <w:bCs/>
          <w:szCs w:val="21"/>
        </w:rPr>
        <w:t xml:space="preserve">　　</w:t>
      </w:r>
      <w:r w:rsidRPr="009957D5">
        <w:rPr>
          <w:rFonts w:hint="eastAsia"/>
          <w:szCs w:val="21"/>
        </w:rPr>
        <w:t>検査料は、</w:t>
      </w:r>
      <w:r>
        <w:rPr>
          <w:rFonts w:hint="eastAsia"/>
          <w:szCs w:val="21"/>
        </w:rPr>
        <w:t>検査を行うために必要な費用とし、修理費、部品費、油脂燃料費、運送費、代車及び洗車費・諸経費等は含まないものとする。</w:t>
      </w:r>
    </w:p>
    <w:p w14:paraId="1E233510" w14:textId="08CC4B20" w:rsidR="009957D5" w:rsidRDefault="009957D5" w:rsidP="009957D5">
      <w:pPr>
        <w:ind w:firstLineChars="150" w:firstLine="309"/>
        <w:rPr>
          <w:szCs w:val="21"/>
        </w:rPr>
      </w:pPr>
      <w:r>
        <w:rPr>
          <w:rFonts w:hint="eastAsia"/>
          <w:b/>
          <w:bCs/>
          <w:szCs w:val="21"/>
        </w:rPr>
        <w:t xml:space="preserve">3　　</w:t>
      </w:r>
      <w:r w:rsidRPr="009957D5">
        <w:rPr>
          <w:rFonts w:hint="eastAsia"/>
          <w:szCs w:val="21"/>
        </w:rPr>
        <w:t>出張検査については、検査料とは別に次の料金を請求するものとする。</w:t>
      </w:r>
    </w:p>
    <w:p w14:paraId="3B9B4B24" w14:textId="48421CE0" w:rsidR="009957D5" w:rsidRDefault="009957D5" w:rsidP="00F26456">
      <w:pPr>
        <w:ind w:left="2940" w:hangingChars="1400" w:hanging="2940"/>
        <w:rPr>
          <w:szCs w:val="21"/>
        </w:rPr>
      </w:pPr>
      <w:r>
        <w:rPr>
          <w:rFonts w:hint="eastAsia"/>
          <w:szCs w:val="21"/>
        </w:rPr>
        <w:t xml:space="preserve">　 イ　 出張サービス料・・・検査事務所から検査実施場所までの往復距離（単位；km）に1当たり</w:t>
      </w:r>
      <w:r w:rsidR="00B27131">
        <w:rPr>
          <w:rFonts w:hint="eastAsia"/>
          <w:szCs w:val="21"/>
        </w:rPr>
        <w:t xml:space="preserve">　　</w:t>
      </w:r>
      <w:r w:rsidR="00F26456">
        <w:rPr>
          <w:rFonts w:hint="eastAsia"/>
          <w:szCs w:val="21"/>
        </w:rPr>
        <w:t>円を掛けた額</w:t>
      </w:r>
    </w:p>
    <w:p w14:paraId="31EB27F0" w14:textId="2567F92E" w:rsidR="00F26456" w:rsidRDefault="00F26456" w:rsidP="00F26456">
      <w:pPr>
        <w:ind w:left="2940" w:hangingChars="1400" w:hanging="2940"/>
        <w:rPr>
          <w:szCs w:val="21"/>
        </w:rPr>
      </w:pPr>
      <w:r>
        <w:rPr>
          <w:rFonts w:hint="eastAsia"/>
          <w:szCs w:val="21"/>
        </w:rPr>
        <w:t xml:space="preserve">　 ロ　 旅費実費・・・・・・有料道路の使用料、鉄道料金、フェリー料金等の実費</w:t>
      </w:r>
    </w:p>
    <w:p w14:paraId="474FE186" w14:textId="6A1C0C4A" w:rsidR="00F26456" w:rsidRDefault="00F26456" w:rsidP="00F26456">
      <w:pPr>
        <w:ind w:left="2884" w:hangingChars="1400" w:hanging="2884"/>
        <w:rPr>
          <w:szCs w:val="21"/>
        </w:rPr>
      </w:pPr>
      <w:r w:rsidRPr="00F26456">
        <w:rPr>
          <w:rFonts w:hint="eastAsia"/>
          <w:b/>
          <w:bCs/>
          <w:szCs w:val="21"/>
        </w:rPr>
        <w:t>（検査料の収納方法）</w:t>
      </w:r>
    </w:p>
    <w:p w14:paraId="5A7E6F66" w14:textId="3F8470CD" w:rsidR="00F26456" w:rsidRPr="00F26456" w:rsidRDefault="00F26456" w:rsidP="00F26456">
      <w:pPr>
        <w:pStyle w:val="a9"/>
        <w:numPr>
          <w:ilvl w:val="0"/>
          <w:numId w:val="1"/>
        </w:numPr>
        <w:rPr>
          <w:szCs w:val="21"/>
        </w:rPr>
      </w:pPr>
      <w:r w:rsidRPr="00F26456">
        <w:rPr>
          <w:rFonts w:hint="eastAsia"/>
          <w:szCs w:val="21"/>
        </w:rPr>
        <w:t>検査料は、検査の終了後30日以内に請求し、現金又は銀行振込み又は手形等に</w:t>
      </w:r>
    </w:p>
    <w:p w14:paraId="58CCF515" w14:textId="45EF6ACD" w:rsidR="00277953" w:rsidRDefault="00F26456" w:rsidP="00B27131">
      <w:pPr>
        <w:ind w:firstLineChars="400" w:firstLine="840"/>
        <w:rPr>
          <w:szCs w:val="21"/>
        </w:rPr>
      </w:pPr>
      <w:r w:rsidRPr="00F26456">
        <w:rPr>
          <w:rFonts w:hint="eastAsia"/>
          <w:szCs w:val="21"/>
        </w:rPr>
        <w:t>よって収納するものとする</w:t>
      </w:r>
    </w:p>
    <w:p w14:paraId="73A8DDEA" w14:textId="532AB066" w:rsidR="00F26456" w:rsidRDefault="00F26456" w:rsidP="00F26456">
      <w:pPr>
        <w:rPr>
          <w:b/>
          <w:bCs/>
          <w:szCs w:val="21"/>
        </w:rPr>
      </w:pPr>
      <w:r w:rsidRPr="00F26456">
        <w:rPr>
          <w:rFonts w:hint="eastAsia"/>
          <w:b/>
          <w:bCs/>
          <w:szCs w:val="21"/>
        </w:rPr>
        <w:t>（証明書の発行等）</w:t>
      </w:r>
    </w:p>
    <w:p w14:paraId="4506C8E9" w14:textId="30C2D382" w:rsidR="00F26456" w:rsidRPr="00F26456" w:rsidRDefault="00F26456" w:rsidP="00F26456">
      <w:pPr>
        <w:pStyle w:val="a9"/>
        <w:numPr>
          <w:ilvl w:val="0"/>
          <w:numId w:val="1"/>
        </w:numPr>
        <w:rPr>
          <w:szCs w:val="21"/>
        </w:rPr>
      </w:pPr>
      <w:r w:rsidRPr="00F26456">
        <w:rPr>
          <w:rFonts w:hint="eastAsia"/>
          <w:szCs w:val="21"/>
        </w:rPr>
        <w:t>検査を終了したときには、遅滞なく検査事務所統括責任者の自署を受け、証明書を発行するものとする。</w:t>
      </w:r>
    </w:p>
    <w:p w14:paraId="5ABD71C7" w14:textId="4F9DDCFD" w:rsidR="00F26456" w:rsidRDefault="00F26456" w:rsidP="00F26456">
      <w:pPr>
        <w:ind w:leftChars="50" w:left="826" w:hangingChars="350" w:hanging="721"/>
        <w:rPr>
          <w:szCs w:val="21"/>
        </w:rPr>
      </w:pPr>
      <w:r>
        <w:rPr>
          <w:rFonts w:hint="eastAsia"/>
          <w:b/>
          <w:bCs/>
          <w:szCs w:val="21"/>
        </w:rPr>
        <w:lastRenderedPageBreak/>
        <w:t xml:space="preserve">2　　　</w:t>
      </w:r>
      <w:r w:rsidRPr="00F26456">
        <w:rPr>
          <w:rFonts w:hint="eastAsia"/>
          <w:szCs w:val="21"/>
        </w:rPr>
        <w:t>検査の結果</w:t>
      </w:r>
      <w:r>
        <w:rPr>
          <w:rFonts w:hint="eastAsia"/>
          <w:szCs w:val="21"/>
        </w:rPr>
        <w:t>、異常を認められた時は修理等についての助言、勧奨を行うものとする。</w:t>
      </w:r>
    </w:p>
    <w:p w14:paraId="3726B338" w14:textId="6BDF3868" w:rsidR="00F26456" w:rsidRDefault="00F26456" w:rsidP="00F26456">
      <w:pPr>
        <w:ind w:leftChars="50" w:left="826" w:hangingChars="350" w:hanging="721"/>
        <w:rPr>
          <w:szCs w:val="21"/>
        </w:rPr>
      </w:pPr>
      <w:r>
        <w:rPr>
          <w:rFonts w:hint="eastAsia"/>
          <w:b/>
          <w:bCs/>
          <w:szCs w:val="21"/>
        </w:rPr>
        <w:t xml:space="preserve">3　　　</w:t>
      </w:r>
      <w:r w:rsidRPr="00F26456">
        <w:rPr>
          <w:rFonts w:hint="eastAsia"/>
          <w:szCs w:val="21"/>
        </w:rPr>
        <w:t>依頼者から</w:t>
      </w:r>
      <w:r>
        <w:rPr>
          <w:rFonts w:hint="eastAsia"/>
          <w:szCs w:val="21"/>
        </w:rPr>
        <w:t>の要請に応じ検査と同時に修理を行ったときは発行した証明書に所要の事項を記入するものとする。</w:t>
      </w:r>
    </w:p>
    <w:p w14:paraId="7556FC05" w14:textId="032B315B" w:rsidR="00F26456" w:rsidRDefault="00F26456" w:rsidP="00F26456">
      <w:pPr>
        <w:ind w:leftChars="50" w:left="826" w:hangingChars="350" w:hanging="721"/>
        <w:rPr>
          <w:b/>
          <w:bCs/>
          <w:szCs w:val="21"/>
        </w:rPr>
      </w:pPr>
      <w:r>
        <w:rPr>
          <w:rFonts w:hint="eastAsia"/>
          <w:b/>
          <w:bCs/>
          <w:szCs w:val="21"/>
        </w:rPr>
        <w:t>（検査済標章の発行）</w:t>
      </w:r>
    </w:p>
    <w:p w14:paraId="4A7BFCBB" w14:textId="72E91D01" w:rsidR="00F26456" w:rsidRPr="00D53EE5" w:rsidRDefault="00D53EE5" w:rsidP="00D53EE5">
      <w:pPr>
        <w:pStyle w:val="a9"/>
        <w:numPr>
          <w:ilvl w:val="0"/>
          <w:numId w:val="1"/>
        </w:numPr>
        <w:rPr>
          <w:szCs w:val="21"/>
        </w:rPr>
      </w:pPr>
      <w:r w:rsidRPr="00D53EE5">
        <w:rPr>
          <w:rFonts w:hint="eastAsia"/>
          <w:szCs w:val="21"/>
        </w:rPr>
        <w:t>検査済標章は、検査の終了後、遅滞なく検査業者用の検査済標章を発行するものとする。検査済標章の添付は、機械の見易い箇所に依頼者が行うものとし、この場合、その旨を帳簿に明記するものとする。ただし、検査結果において未補修の不具合が無い場合に限り、依頼者の要請により検査員が添付することができる。</w:t>
      </w:r>
    </w:p>
    <w:p w14:paraId="40B1752D" w14:textId="3C2FEB3B" w:rsidR="00D53EE5" w:rsidRPr="00D53EE5" w:rsidRDefault="00D53EE5" w:rsidP="00D53EE5">
      <w:pPr>
        <w:rPr>
          <w:b/>
          <w:bCs/>
          <w:szCs w:val="21"/>
        </w:rPr>
      </w:pPr>
      <w:r w:rsidRPr="00D53EE5">
        <w:rPr>
          <w:rFonts w:hint="eastAsia"/>
          <w:b/>
          <w:bCs/>
          <w:szCs w:val="21"/>
        </w:rPr>
        <w:t>（再発行）</w:t>
      </w:r>
    </w:p>
    <w:p w14:paraId="20AAE71F" w14:textId="1FEAD05C" w:rsidR="00D53EE5" w:rsidRPr="00D53EE5" w:rsidRDefault="00D53EE5" w:rsidP="00D53EE5">
      <w:pPr>
        <w:pStyle w:val="a9"/>
        <w:numPr>
          <w:ilvl w:val="0"/>
          <w:numId w:val="1"/>
        </w:numPr>
        <w:rPr>
          <w:szCs w:val="21"/>
        </w:rPr>
      </w:pPr>
      <w:r w:rsidRPr="00D53EE5">
        <w:rPr>
          <w:rFonts w:hint="eastAsia"/>
          <w:szCs w:val="21"/>
        </w:rPr>
        <w:t>証明書及び検査済標章の再発行の申込みは、別紙</w:t>
      </w:r>
      <w:r w:rsidR="00D031BC">
        <w:rPr>
          <w:rFonts w:hint="eastAsia"/>
          <w:szCs w:val="21"/>
        </w:rPr>
        <w:t>3</w:t>
      </w:r>
      <w:r w:rsidRPr="00D53EE5">
        <w:rPr>
          <w:rFonts w:hint="eastAsia"/>
          <w:szCs w:val="21"/>
        </w:rPr>
        <w:t>より受付けるものとする。</w:t>
      </w:r>
    </w:p>
    <w:p w14:paraId="6A00E943" w14:textId="0F292D4C" w:rsidR="00D53EE5" w:rsidRDefault="00D53EE5" w:rsidP="00D738EE">
      <w:pPr>
        <w:ind w:leftChars="50" w:left="826" w:hangingChars="350" w:hanging="721"/>
        <w:rPr>
          <w:szCs w:val="21"/>
        </w:rPr>
      </w:pPr>
      <w:r w:rsidRPr="00D738EE">
        <w:rPr>
          <w:rFonts w:hint="eastAsia"/>
          <w:b/>
          <w:bCs/>
          <w:szCs w:val="21"/>
        </w:rPr>
        <w:t>2</w:t>
      </w:r>
      <w:r>
        <w:rPr>
          <w:rFonts w:hint="eastAsia"/>
          <w:szCs w:val="21"/>
        </w:rPr>
        <w:t xml:space="preserve">　　　証明書及び検査済標章を再発行する場合は、特定自主検査台帳により検査の実施を確認の上、これを行うものとする。ただし、検査済標章の損傷による申込みの場合は、先に発行した検査済標章と引替えに発行するものとする。</w:t>
      </w:r>
    </w:p>
    <w:p w14:paraId="4D887248" w14:textId="77777777" w:rsidR="00D738EE" w:rsidRDefault="00D738EE" w:rsidP="00D738EE">
      <w:pPr>
        <w:ind w:leftChars="50" w:left="826" w:hangingChars="350" w:hanging="721"/>
        <w:rPr>
          <w:szCs w:val="21"/>
        </w:rPr>
      </w:pPr>
      <w:r w:rsidRPr="00D738EE">
        <w:rPr>
          <w:rFonts w:hint="eastAsia"/>
          <w:b/>
          <w:bCs/>
          <w:szCs w:val="21"/>
        </w:rPr>
        <w:t xml:space="preserve">3　　　</w:t>
      </w:r>
      <w:r>
        <w:rPr>
          <w:rFonts w:hint="eastAsia"/>
          <w:szCs w:val="21"/>
        </w:rPr>
        <w:t>証明書及び検査済標章の再発行の手数料は、次に掲げるとおりとする。</w:t>
      </w:r>
    </w:p>
    <w:p w14:paraId="06CEEA92" w14:textId="150925AC" w:rsidR="00D738EE" w:rsidRDefault="00D738EE" w:rsidP="00D738EE">
      <w:pPr>
        <w:ind w:firstLineChars="100" w:firstLine="206"/>
        <w:rPr>
          <w:b/>
          <w:bCs/>
          <w:szCs w:val="21"/>
        </w:rPr>
      </w:pPr>
      <w:r>
        <w:rPr>
          <w:rFonts w:hint="eastAsia"/>
          <w:b/>
          <w:bCs/>
          <w:szCs w:val="21"/>
        </w:rPr>
        <w:t>イ　　証明書・・・・</w:t>
      </w:r>
      <w:r w:rsidR="00B27131">
        <w:rPr>
          <w:rFonts w:hint="eastAsia"/>
          <w:b/>
          <w:bCs/>
          <w:szCs w:val="21"/>
        </w:rPr>
        <w:t xml:space="preserve">　　</w:t>
      </w:r>
      <w:r>
        <w:rPr>
          <w:rFonts w:hint="eastAsia"/>
          <w:b/>
          <w:bCs/>
          <w:szCs w:val="21"/>
        </w:rPr>
        <w:t>円</w:t>
      </w:r>
    </w:p>
    <w:p w14:paraId="26E6081F" w14:textId="7398BF4A" w:rsidR="00D738EE" w:rsidRDefault="00D738EE" w:rsidP="00D738EE">
      <w:pPr>
        <w:ind w:firstLineChars="100" w:firstLine="206"/>
        <w:rPr>
          <w:b/>
          <w:bCs/>
          <w:szCs w:val="21"/>
        </w:rPr>
      </w:pPr>
      <w:r>
        <w:rPr>
          <w:rFonts w:hint="eastAsia"/>
          <w:b/>
          <w:bCs/>
          <w:szCs w:val="21"/>
        </w:rPr>
        <w:t>ロ　　検査済標章・・</w:t>
      </w:r>
      <w:r w:rsidR="00B27131">
        <w:rPr>
          <w:rFonts w:hint="eastAsia"/>
          <w:b/>
          <w:bCs/>
          <w:szCs w:val="21"/>
        </w:rPr>
        <w:t xml:space="preserve">　　</w:t>
      </w:r>
      <w:r>
        <w:rPr>
          <w:rFonts w:hint="eastAsia"/>
          <w:b/>
          <w:bCs/>
          <w:szCs w:val="21"/>
        </w:rPr>
        <w:t>円</w:t>
      </w:r>
    </w:p>
    <w:p w14:paraId="7C4B4991" w14:textId="7A4CA249" w:rsidR="00D738EE" w:rsidRDefault="00D738EE" w:rsidP="00D738EE">
      <w:pPr>
        <w:rPr>
          <w:b/>
          <w:bCs/>
          <w:szCs w:val="21"/>
        </w:rPr>
      </w:pPr>
      <w:r>
        <w:rPr>
          <w:rFonts w:hint="eastAsia"/>
          <w:b/>
          <w:bCs/>
          <w:szCs w:val="21"/>
        </w:rPr>
        <w:t>（業務に関する帳簿等）</w:t>
      </w:r>
    </w:p>
    <w:p w14:paraId="78E6A573" w14:textId="7986FB81" w:rsidR="00D738EE" w:rsidRPr="00D738EE" w:rsidRDefault="00D738EE" w:rsidP="00D738EE">
      <w:pPr>
        <w:pStyle w:val="a9"/>
        <w:numPr>
          <w:ilvl w:val="0"/>
          <w:numId w:val="1"/>
        </w:numPr>
        <w:rPr>
          <w:szCs w:val="21"/>
        </w:rPr>
      </w:pPr>
      <w:r w:rsidRPr="00D738EE">
        <w:rPr>
          <w:rFonts w:hint="eastAsia"/>
          <w:szCs w:val="21"/>
        </w:rPr>
        <w:t>検査事務所に検査に関する帳簿等（以下「帳簿」という。）を備えるものとする。</w:t>
      </w:r>
    </w:p>
    <w:p w14:paraId="5B30C874" w14:textId="133FDCF4" w:rsidR="00D738EE" w:rsidRDefault="00D738EE" w:rsidP="00D738EE">
      <w:pPr>
        <w:ind w:firstLineChars="50" w:firstLine="103"/>
        <w:rPr>
          <w:szCs w:val="21"/>
        </w:rPr>
      </w:pPr>
      <w:r>
        <w:rPr>
          <w:rFonts w:hint="eastAsia"/>
          <w:b/>
          <w:bCs/>
          <w:szCs w:val="21"/>
        </w:rPr>
        <w:t xml:space="preserve">2   　 </w:t>
      </w:r>
      <w:r w:rsidRPr="00D738EE">
        <w:rPr>
          <w:rFonts w:hint="eastAsia"/>
          <w:szCs w:val="21"/>
        </w:rPr>
        <w:t>帳簿の種類、様式及び保存期間は、次に掲げるとおりとする。</w:t>
      </w:r>
    </w:p>
    <w:tbl>
      <w:tblPr>
        <w:tblStyle w:val="af0"/>
        <w:tblW w:w="8505" w:type="dxa"/>
        <w:tblLook w:val="04A0" w:firstRow="1" w:lastRow="0" w:firstColumn="1" w:lastColumn="0" w:noHBand="0" w:noVBand="1"/>
      </w:tblPr>
      <w:tblGrid>
        <w:gridCol w:w="4536"/>
        <w:gridCol w:w="1985"/>
        <w:gridCol w:w="1984"/>
      </w:tblGrid>
      <w:tr w:rsidR="00D738EE" w14:paraId="4A4F1A0E" w14:textId="77777777" w:rsidTr="00402909">
        <w:tc>
          <w:tcPr>
            <w:tcW w:w="4536" w:type="dxa"/>
          </w:tcPr>
          <w:p w14:paraId="4F224D2B" w14:textId="51826B2B" w:rsidR="00D738EE" w:rsidRDefault="00D738EE" w:rsidP="00402909">
            <w:pPr>
              <w:jc w:val="center"/>
              <w:rPr>
                <w:szCs w:val="21"/>
              </w:rPr>
            </w:pPr>
            <w:r>
              <w:rPr>
                <w:rFonts w:hint="eastAsia"/>
                <w:szCs w:val="21"/>
              </w:rPr>
              <w:t>帳簿の種類</w:t>
            </w:r>
          </w:p>
        </w:tc>
        <w:tc>
          <w:tcPr>
            <w:tcW w:w="1985" w:type="dxa"/>
          </w:tcPr>
          <w:p w14:paraId="71F74834" w14:textId="62F7EEF2" w:rsidR="00D738EE" w:rsidRDefault="00D738EE" w:rsidP="00402909">
            <w:pPr>
              <w:jc w:val="center"/>
              <w:rPr>
                <w:szCs w:val="21"/>
              </w:rPr>
            </w:pPr>
            <w:r>
              <w:rPr>
                <w:rFonts w:hint="eastAsia"/>
                <w:szCs w:val="21"/>
              </w:rPr>
              <w:t>様式</w:t>
            </w:r>
          </w:p>
        </w:tc>
        <w:tc>
          <w:tcPr>
            <w:tcW w:w="1984" w:type="dxa"/>
          </w:tcPr>
          <w:p w14:paraId="3699EE13" w14:textId="1559601F" w:rsidR="00D738EE" w:rsidRDefault="00D738EE" w:rsidP="00402909">
            <w:pPr>
              <w:jc w:val="center"/>
              <w:rPr>
                <w:szCs w:val="21"/>
              </w:rPr>
            </w:pPr>
            <w:r>
              <w:rPr>
                <w:rFonts w:hint="eastAsia"/>
                <w:szCs w:val="21"/>
              </w:rPr>
              <w:t>保存の期間</w:t>
            </w:r>
          </w:p>
        </w:tc>
      </w:tr>
      <w:tr w:rsidR="00E106D6" w14:paraId="6D9DFA3F" w14:textId="77777777" w:rsidTr="00402909">
        <w:tc>
          <w:tcPr>
            <w:tcW w:w="4536" w:type="dxa"/>
          </w:tcPr>
          <w:p w14:paraId="38047FEC" w14:textId="59ADACE9" w:rsidR="00E106D6" w:rsidRDefault="00E106D6" w:rsidP="00402909">
            <w:pPr>
              <w:jc w:val="center"/>
              <w:rPr>
                <w:szCs w:val="21"/>
              </w:rPr>
            </w:pPr>
            <w:r w:rsidRPr="00E106D6">
              <w:rPr>
                <w:rFonts w:hint="eastAsia"/>
                <w:szCs w:val="21"/>
              </w:rPr>
              <w:t>再交付申込書</w:t>
            </w:r>
          </w:p>
        </w:tc>
        <w:tc>
          <w:tcPr>
            <w:tcW w:w="1985" w:type="dxa"/>
          </w:tcPr>
          <w:p w14:paraId="1FAC5931" w14:textId="54B3654A" w:rsidR="00E106D6" w:rsidRDefault="00E106D6" w:rsidP="00402909">
            <w:pPr>
              <w:jc w:val="center"/>
              <w:rPr>
                <w:szCs w:val="21"/>
              </w:rPr>
            </w:pPr>
            <w:r>
              <w:rPr>
                <w:rFonts w:hint="eastAsia"/>
                <w:szCs w:val="21"/>
              </w:rPr>
              <w:t>別紙３</w:t>
            </w:r>
          </w:p>
        </w:tc>
        <w:tc>
          <w:tcPr>
            <w:tcW w:w="1984" w:type="dxa"/>
          </w:tcPr>
          <w:p w14:paraId="31E65D81" w14:textId="6E5FB6FE" w:rsidR="00E106D6" w:rsidRDefault="00E106D6" w:rsidP="00402909">
            <w:pPr>
              <w:jc w:val="center"/>
              <w:rPr>
                <w:szCs w:val="21"/>
              </w:rPr>
            </w:pPr>
            <w:r>
              <w:rPr>
                <w:rFonts w:hint="eastAsia"/>
                <w:szCs w:val="21"/>
              </w:rPr>
              <w:t>3年</w:t>
            </w:r>
          </w:p>
        </w:tc>
      </w:tr>
      <w:tr w:rsidR="00D738EE" w14:paraId="57F41F7E" w14:textId="77777777" w:rsidTr="00402909">
        <w:tc>
          <w:tcPr>
            <w:tcW w:w="4536" w:type="dxa"/>
          </w:tcPr>
          <w:p w14:paraId="57A76C0B" w14:textId="3D362F11" w:rsidR="00D738EE" w:rsidRDefault="00D738EE" w:rsidP="00402909">
            <w:pPr>
              <w:jc w:val="center"/>
              <w:rPr>
                <w:szCs w:val="21"/>
              </w:rPr>
            </w:pPr>
            <w:r>
              <w:rPr>
                <w:rFonts w:hint="eastAsia"/>
                <w:szCs w:val="21"/>
              </w:rPr>
              <w:t>特定自主検査台帳</w:t>
            </w:r>
          </w:p>
        </w:tc>
        <w:tc>
          <w:tcPr>
            <w:tcW w:w="1985" w:type="dxa"/>
          </w:tcPr>
          <w:p w14:paraId="4CE8BD7C" w14:textId="02F611CC" w:rsidR="00D738EE" w:rsidRDefault="00D738EE" w:rsidP="00402909">
            <w:pPr>
              <w:jc w:val="center"/>
              <w:rPr>
                <w:szCs w:val="21"/>
              </w:rPr>
            </w:pPr>
            <w:r>
              <w:rPr>
                <w:rFonts w:hint="eastAsia"/>
                <w:szCs w:val="21"/>
              </w:rPr>
              <w:t>別紙</w:t>
            </w:r>
            <w:r w:rsidR="00E106D6">
              <w:rPr>
                <w:rFonts w:hint="eastAsia"/>
                <w:szCs w:val="21"/>
              </w:rPr>
              <w:t>４</w:t>
            </w:r>
          </w:p>
        </w:tc>
        <w:tc>
          <w:tcPr>
            <w:tcW w:w="1984" w:type="dxa"/>
          </w:tcPr>
          <w:p w14:paraId="17BA0F92" w14:textId="29E1441F" w:rsidR="00D738EE" w:rsidRDefault="00D738EE" w:rsidP="00402909">
            <w:pPr>
              <w:jc w:val="center"/>
              <w:rPr>
                <w:szCs w:val="21"/>
              </w:rPr>
            </w:pPr>
            <w:r>
              <w:rPr>
                <w:rFonts w:hint="eastAsia"/>
                <w:szCs w:val="21"/>
              </w:rPr>
              <w:t>3年</w:t>
            </w:r>
          </w:p>
        </w:tc>
      </w:tr>
      <w:tr w:rsidR="00D738EE" w14:paraId="7921C38A" w14:textId="77777777" w:rsidTr="00402909">
        <w:tc>
          <w:tcPr>
            <w:tcW w:w="4536" w:type="dxa"/>
          </w:tcPr>
          <w:p w14:paraId="4B68FB3E" w14:textId="4163639D" w:rsidR="00D738EE" w:rsidRDefault="00D738EE" w:rsidP="00402909">
            <w:pPr>
              <w:jc w:val="center"/>
              <w:rPr>
                <w:szCs w:val="21"/>
              </w:rPr>
            </w:pPr>
            <w:r>
              <w:rPr>
                <w:rFonts w:hint="eastAsia"/>
                <w:szCs w:val="21"/>
              </w:rPr>
              <w:t>検査料収納簿</w:t>
            </w:r>
          </w:p>
        </w:tc>
        <w:tc>
          <w:tcPr>
            <w:tcW w:w="1985" w:type="dxa"/>
          </w:tcPr>
          <w:p w14:paraId="157B4488" w14:textId="207F2AE5" w:rsidR="00D738EE" w:rsidRDefault="00D738EE" w:rsidP="00402909">
            <w:pPr>
              <w:jc w:val="center"/>
              <w:rPr>
                <w:szCs w:val="21"/>
              </w:rPr>
            </w:pPr>
            <w:r>
              <w:rPr>
                <w:rFonts w:hint="eastAsia"/>
                <w:szCs w:val="21"/>
              </w:rPr>
              <w:t>別紙</w:t>
            </w:r>
            <w:r w:rsidR="00E106D6">
              <w:rPr>
                <w:rFonts w:hint="eastAsia"/>
                <w:szCs w:val="21"/>
              </w:rPr>
              <w:t>５</w:t>
            </w:r>
          </w:p>
        </w:tc>
        <w:tc>
          <w:tcPr>
            <w:tcW w:w="1984" w:type="dxa"/>
          </w:tcPr>
          <w:p w14:paraId="3500C211" w14:textId="5156267E" w:rsidR="00D738EE" w:rsidRDefault="00402909" w:rsidP="00402909">
            <w:pPr>
              <w:jc w:val="center"/>
              <w:rPr>
                <w:szCs w:val="21"/>
              </w:rPr>
            </w:pPr>
            <w:r>
              <w:rPr>
                <w:rFonts w:hint="eastAsia"/>
                <w:szCs w:val="21"/>
              </w:rPr>
              <w:t>3年</w:t>
            </w:r>
          </w:p>
        </w:tc>
      </w:tr>
      <w:tr w:rsidR="00D738EE" w14:paraId="0E6AF1AE" w14:textId="77777777" w:rsidTr="00402909">
        <w:tc>
          <w:tcPr>
            <w:tcW w:w="4536" w:type="dxa"/>
          </w:tcPr>
          <w:p w14:paraId="1F577C45" w14:textId="3462FEC9" w:rsidR="00D738EE" w:rsidRDefault="00D738EE" w:rsidP="00402909">
            <w:pPr>
              <w:jc w:val="center"/>
              <w:rPr>
                <w:szCs w:val="21"/>
              </w:rPr>
            </w:pPr>
            <w:r>
              <w:rPr>
                <w:rFonts w:hint="eastAsia"/>
                <w:szCs w:val="21"/>
              </w:rPr>
              <w:t>検査済標章受払簿</w:t>
            </w:r>
          </w:p>
        </w:tc>
        <w:tc>
          <w:tcPr>
            <w:tcW w:w="1985" w:type="dxa"/>
          </w:tcPr>
          <w:p w14:paraId="7A4735B6" w14:textId="3442020D" w:rsidR="00D738EE" w:rsidRDefault="00D738EE" w:rsidP="00402909">
            <w:pPr>
              <w:jc w:val="center"/>
              <w:rPr>
                <w:szCs w:val="21"/>
              </w:rPr>
            </w:pPr>
            <w:r>
              <w:rPr>
                <w:rFonts w:hint="eastAsia"/>
                <w:szCs w:val="21"/>
              </w:rPr>
              <w:t>別紙</w:t>
            </w:r>
            <w:r w:rsidR="00E106D6">
              <w:rPr>
                <w:rFonts w:hint="eastAsia"/>
                <w:szCs w:val="21"/>
              </w:rPr>
              <w:t>６</w:t>
            </w:r>
          </w:p>
        </w:tc>
        <w:tc>
          <w:tcPr>
            <w:tcW w:w="1984" w:type="dxa"/>
          </w:tcPr>
          <w:p w14:paraId="18E46E5F" w14:textId="710F917A" w:rsidR="00D738EE" w:rsidRDefault="00402909" w:rsidP="00402909">
            <w:pPr>
              <w:jc w:val="center"/>
              <w:rPr>
                <w:szCs w:val="21"/>
              </w:rPr>
            </w:pPr>
            <w:r>
              <w:rPr>
                <w:rFonts w:hint="eastAsia"/>
                <w:szCs w:val="21"/>
              </w:rPr>
              <w:t>3年</w:t>
            </w:r>
          </w:p>
        </w:tc>
      </w:tr>
      <w:tr w:rsidR="00D738EE" w14:paraId="68461ACF" w14:textId="77777777" w:rsidTr="00402909">
        <w:tc>
          <w:tcPr>
            <w:tcW w:w="4536" w:type="dxa"/>
          </w:tcPr>
          <w:p w14:paraId="37C65868" w14:textId="15A042E8" w:rsidR="00D738EE" w:rsidRDefault="00D738EE" w:rsidP="00402909">
            <w:pPr>
              <w:jc w:val="center"/>
              <w:rPr>
                <w:szCs w:val="21"/>
              </w:rPr>
            </w:pPr>
            <w:r>
              <w:rPr>
                <w:rFonts w:hint="eastAsia"/>
                <w:szCs w:val="21"/>
              </w:rPr>
              <w:t>特定自主検査証明書</w:t>
            </w:r>
          </w:p>
        </w:tc>
        <w:tc>
          <w:tcPr>
            <w:tcW w:w="1985" w:type="dxa"/>
          </w:tcPr>
          <w:p w14:paraId="4F3A7076" w14:textId="5EF64393" w:rsidR="00D738EE" w:rsidRDefault="00D738EE" w:rsidP="00402909">
            <w:pPr>
              <w:jc w:val="center"/>
              <w:rPr>
                <w:szCs w:val="21"/>
              </w:rPr>
            </w:pPr>
            <w:r>
              <w:rPr>
                <w:rFonts w:hint="eastAsia"/>
                <w:szCs w:val="21"/>
              </w:rPr>
              <w:t>別紙</w:t>
            </w:r>
            <w:r w:rsidR="00E106D6">
              <w:rPr>
                <w:rFonts w:hint="eastAsia"/>
                <w:szCs w:val="21"/>
              </w:rPr>
              <w:t>７</w:t>
            </w:r>
          </w:p>
        </w:tc>
        <w:tc>
          <w:tcPr>
            <w:tcW w:w="1984" w:type="dxa"/>
          </w:tcPr>
          <w:p w14:paraId="0FF9412D" w14:textId="7D4CF020" w:rsidR="00D738EE" w:rsidRDefault="00402909" w:rsidP="00402909">
            <w:pPr>
              <w:jc w:val="center"/>
              <w:rPr>
                <w:szCs w:val="21"/>
              </w:rPr>
            </w:pPr>
            <w:r>
              <w:rPr>
                <w:rFonts w:hint="eastAsia"/>
                <w:szCs w:val="21"/>
              </w:rPr>
              <w:t>3年</w:t>
            </w:r>
          </w:p>
        </w:tc>
      </w:tr>
    </w:tbl>
    <w:p w14:paraId="655C8BB8" w14:textId="77777777" w:rsidR="00402909" w:rsidRDefault="00402909" w:rsidP="00402909">
      <w:pPr>
        <w:rPr>
          <w:szCs w:val="21"/>
        </w:rPr>
      </w:pPr>
    </w:p>
    <w:p w14:paraId="2AA471B2" w14:textId="206E7D18" w:rsidR="00E106D6" w:rsidRDefault="00E106D6" w:rsidP="00402909">
      <w:pPr>
        <w:rPr>
          <w:szCs w:val="21"/>
        </w:rPr>
      </w:pPr>
      <w:r>
        <w:rPr>
          <w:rFonts w:hint="eastAsia"/>
          <w:szCs w:val="21"/>
        </w:rPr>
        <w:t>※別紙４と別紙５は１つの用紙で各帳簿を兼ねるものとする。</w:t>
      </w:r>
    </w:p>
    <w:p w14:paraId="30FA4339" w14:textId="6883ACC0" w:rsidR="00D738EE" w:rsidRDefault="00402909" w:rsidP="00402909">
      <w:pPr>
        <w:ind w:left="210" w:hangingChars="100" w:hanging="210"/>
        <w:rPr>
          <w:szCs w:val="21"/>
        </w:rPr>
      </w:pPr>
      <w:r>
        <w:rPr>
          <w:rFonts w:hint="eastAsia"/>
          <w:szCs w:val="21"/>
        </w:rPr>
        <w:t>※別紙6の特定自主検査証明書は公益社団法人建設荷役車両安全技術協会</w:t>
      </w:r>
      <w:r w:rsidR="00E106D6">
        <w:rPr>
          <w:rFonts w:hint="eastAsia"/>
          <w:szCs w:val="21"/>
        </w:rPr>
        <w:t>作成</w:t>
      </w:r>
      <w:r>
        <w:rPr>
          <w:rFonts w:hint="eastAsia"/>
          <w:szCs w:val="21"/>
        </w:rPr>
        <w:t>の特定自主検査記録表とする。</w:t>
      </w:r>
    </w:p>
    <w:p w14:paraId="29D916FD" w14:textId="77777777" w:rsidR="00402909" w:rsidRDefault="00402909" w:rsidP="00277953">
      <w:pPr>
        <w:rPr>
          <w:szCs w:val="21"/>
        </w:rPr>
      </w:pPr>
    </w:p>
    <w:p w14:paraId="63368AD2" w14:textId="70092D67" w:rsidR="00402909" w:rsidRPr="00886F8E" w:rsidRDefault="00886F8E" w:rsidP="00402909">
      <w:pPr>
        <w:ind w:left="206" w:hangingChars="100" w:hanging="206"/>
        <w:rPr>
          <w:b/>
          <w:bCs/>
          <w:szCs w:val="21"/>
        </w:rPr>
      </w:pPr>
      <w:r w:rsidRPr="00886F8E">
        <w:rPr>
          <w:rFonts w:hint="eastAsia"/>
          <w:b/>
          <w:bCs/>
          <w:szCs w:val="21"/>
        </w:rPr>
        <w:t>（検査済標章の管理）</w:t>
      </w:r>
    </w:p>
    <w:p w14:paraId="79301DD2" w14:textId="4B3EB903" w:rsidR="00886F8E" w:rsidRPr="00886F8E" w:rsidRDefault="00886F8E" w:rsidP="00886F8E">
      <w:pPr>
        <w:pStyle w:val="a9"/>
        <w:numPr>
          <w:ilvl w:val="0"/>
          <w:numId w:val="1"/>
        </w:numPr>
        <w:rPr>
          <w:szCs w:val="21"/>
        </w:rPr>
      </w:pPr>
      <w:r w:rsidRPr="00886F8E">
        <w:rPr>
          <w:rFonts w:hint="eastAsia"/>
          <w:szCs w:val="21"/>
        </w:rPr>
        <w:t>検査済標章は、検査事務所において鍵のかかる金庫等に保管するものとする。</w:t>
      </w:r>
    </w:p>
    <w:p w14:paraId="3FEB91A2" w14:textId="20E484C9" w:rsidR="00886F8E" w:rsidRDefault="00886F8E" w:rsidP="00886F8E">
      <w:pPr>
        <w:ind w:left="840" w:hangingChars="400" w:hanging="840"/>
        <w:rPr>
          <w:szCs w:val="21"/>
        </w:rPr>
      </w:pPr>
      <w:r>
        <w:rPr>
          <w:rFonts w:hint="eastAsia"/>
          <w:szCs w:val="21"/>
        </w:rPr>
        <w:t xml:space="preserve">　</w:t>
      </w:r>
      <w:r w:rsidRPr="00886F8E">
        <w:rPr>
          <w:rFonts w:hint="eastAsia"/>
          <w:b/>
          <w:bCs/>
          <w:szCs w:val="21"/>
        </w:rPr>
        <w:t>2</w:t>
      </w:r>
      <w:r>
        <w:rPr>
          <w:rFonts w:hint="eastAsia"/>
          <w:szCs w:val="21"/>
        </w:rPr>
        <w:t xml:space="preserve">   　検査事務所統括責任者は定期的に検査済標章受払簿と実在の検査済標章との整合を確認する。</w:t>
      </w:r>
    </w:p>
    <w:p w14:paraId="59D0C6C6" w14:textId="55F0BF53" w:rsidR="00886F8E" w:rsidRPr="00D334CD" w:rsidRDefault="00886F8E" w:rsidP="00886F8E">
      <w:pPr>
        <w:ind w:left="840" w:hangingChars="400" w:hanging="840"/>
        <w:rPr>
          <w:szCs w:val="21"/>
        </w:rPr>
      </w:pPr>
      <w:r w:rsidRPr="00D334CD">
        <w:rPr>
          <w:rFonts w:hint="eastAsia"/>
          <w:szCs w:val="21"/>
        </w:rPr>
        <w:t>（営業時間、休日等）</w:t>
      </w:r>
    </w:p>
    <w:p w14:paraId="6BD142FD" w14:textId="60879695" w:rsidR="00886F8E" w:rsidRDefault="00886F8E" w:rsidP="00886F8E">
      <w:pPr>
        <w:pStyle w:val="a9"/>
        <w:numPr>
          <w:ilvl w:val="0"/>
          <w:numId w:val="1"/>
        </w:numPr>
        <w:rPr>
          <w:szCs w:val="21"/>
        </w:rPr>
      </w:pPr>
      <w:r w:rsidRPr="00886F8E">
        <w:rPr>
          <w:rFonts w:hint="eastAsia"/>
          <w:szCs w:val="21"/>
        </w:rPr>
        <w:lastRenderedPageBreak/>
        <w:t>営業時間は、始業午前９時、就業午後</w:t>
      </w:r>
      <w:r w:rsidR="0055062D">
        <w:rPr>
          <w:rFonts w:hint="eastAsia"/>
          <w:szCs w:val="21"/>
        </w:rPr>
        <w:t>６</w:t>
      </w:r>
      <w:r w:rsidRPr="00886F8E">
        <w:rPr>
          <w:rFonts w:hint="eastAsia"/>
          <w:szCs w:val="21"/>
        </w:rPr>
        <w:t>時とする。ただし、緊急かつ必要と認めたときにはこれによらないことがある。</w:t>
      </w:r>
    </w:p>
    <w:p w14:paraId="67162C51" w14:textId="0E905F49" w:rsidR="00886F8E" w:rsidRDefault="00886F8E" w:rsidP="00886F8E">
      <w:pPr>
        <w:ind w:firstLineChars="100" w:firstLine="206"/>
        <w:rPr>
          <w:szCs w:val="21"/>
        </w:rPr>
      </w:pPr>
      <w:r w:rsidRPr="00D334CD">
        <w:rPr>
          <w:rFonts w:hint="eastAsia"/>
          <w:b/>
          <w:bCs/>
          <w:szCs w:val="21"/>
        </w:rPr>
        <w:t>2</w:t>
      </w:r>
      <w:r>
        <w:rPr>
          <w:rFonts w:hint="eastAsia"/>
          <w:szCs w:val="21"/>
        </w:rPr>
        <w:t xml:space="preserve">　　 休日は、土曜日、日曜日、祝日、年末年始（12月</w:t>
      </w:r>
      <w:r w:rsidR="00D334CD">
        <w:rPr>
          <w:rFonts w:hint="eastAsia"/>
          <w:szCs w:val="21"/>
        </w:rPr>
        <w:t>２８日～1月5日まで</w:t>
      </w:r>
      <w:r>
        <w:rPr>
          <w:rFonts w:hint="eastAsia"/>
          <w:szCs w:val="21"/>
        </w:rPr>
        <w:t>）</w:t>
      </w:r>
      <w:r w:rsidR="00D334CD">
        <w:rPr>
          <w:rFonts w:hint="eastAsia"/>
          <w:szCs w:val="21"/>
        </w:rPr>
        <w:t>とする。</w:t>
      </w:r>
    </w:p>
    <w:p w14:paraId="5B3C7906" w14:textId="7CBAD873" w:rsidR="00D334CD" w:rsidRDefault="00D334CD" w:rsidP="00886F8E">
      <w:pPr>
        <w:ind w:firstLineChars="100" w:firstLine="210"/>
        <w:rPr>
          <w:szCs w:val="21"/>
        </w:rPr>
      </w:pPr>
      <w:r>
        <w:rPr>
          <w:rFonts w:hint="eastAsia"/>
          <w:szCs w:val="21"/>
        </w:rPr>
        <w:t xml:space="preserve">　　　ただし、緊急かつ必要と認められたときはこれによらないことがある。</w:t>
      </w:r>
    </w:p>
    <w:p w14:paraId="2D9D331F" w14:textId="1DDA9D34" w:rsidR="00D334CD" w:rsidRDefault="00D334CD" w:rsidP="00D334CD">
      <w:pPr>
        <w:ind w:leftChars="100" w:left="828" w:hangingChars="300" w:hanging="618"/>
        <w:rPr>
          <w:szCs w:val="21"/>
        </w:rPr>
      </w:pPr>
      <w:r w:rsidRPr="00D334CD">
        <w:rPr>
          <w:rFonts w:hint="eastAsia"/>
          <w:b/>
          <w:bCs/>
          <w:szCs w:val="21"/>
        </w:rPr>
        <w:t>3</w:t>
      </w:r>
      <w:r>
        <w:rPr>
          <w:rFonts w:hint="eastAsia"/>
          <w:szCs w:val="21"/>
        </w:rPr>
        <w:t xml:space="preserve">　　 依頼者の要請により営業時間外又は休日に検査を行ったときは、所定の検査料の</w:t>
      </w:r>
      <w:r w:rsidR="00C33D11">
        <w:rPr>
          <w:rFonts w:hint="eastAsia"/>
          <w:szCs w:val="21"/>
        </w:rPr>
        <w:t>30%</w:t>
      </w:r>
      <w:r>
        <w:rPr>
          <w:rFonts w:hint="eastAsia"/>
          <w:szCs w:val="21"/>
        </w:rPr>
        <w:t>増しの料金を請求するものとする。</w:t>
      </w:r>
    </w:p>
    <w:p w14:paraId="75505F69" w14:textId="3FDE1AB0" w:rsidR="00D334CD" w:rsidRPr="00D334CD" w:rsidRDefault="00D334CD" w:rsidP="00D334CD">
      <w:pPr>
        <w:rPr>
          <w:b/>
          <w:bCs/>
          <w:szCs w:val="21"/>
        </w:rPr>
      </w:pPr>
      <w:r w:rsidRPr="00D334CD">
        <w:rPr>
          <w:rFonts w:hint="eastAsia"/>
          <w:b/>
          <w:bCs/>
          <w:szCs w:val="21"/>
        </w:rPr>
        <w:t>（業務規程の備付け等）</w:t>
      </w:r>
    </w:p>
    <w:p w14:paraId="50F5F1A2" w14:textId="243978FC" w:rsidR="00D334CD" w:rsidRPr="00D334CD" w:rsidRDefault="00D334CD" w:rsidP="00D334CD">
      <w:pPr>
        <w:pStyle w:val="a9"/>
        <w:numPr>
          <w:ilvl w:val="0"/>
          <w:numId w:val="1"/>
        </w:numPr>
        <w:rPr>
          <w:szCs w:val="21"/>
        </w:rPr>
      </w:pPr>
      <w:r w:rsidRPr="00D334CD">
        <w:rPr>
          <w:rFonts w:hint="eastAsia"/>
          <w:szCs w:val="21"/>
        </w:rPr>
        <w:t>検査事務所にこの業務規程を備え付け、その内容を関係者に周知するものとする。</w:t>
      </w:r>
    </w:p>
    <w:p w14:paraId="355F4DD3" w14:textId="0F893C45" w:rsidR="00D334CD" w:rsidRDefault="00D334CD" w:rsidP="00D334CD">
      <w:pPr>
        <w:rPr>
          <w:b/>
          <w:bCs/>
          <w:szCs w:val="21"/>
        </w:rPr>
      </w:pPr>
      <w:r w:rsidRPr="00D334CD">
        <w:rPr>
          <w:rFonts w:hint="eastAsia"/>
          <w:b/>
          <w:bCs/>
          <w:szCs w:val="21"/>
        </w:rPr>
        <w:t>（本規定の変更）</w:t>
      </w:r>
    </w:p>
    <w:p w14:paraId="25EBA577" w14:textId="39D64F0B" w:rsidR="00D334CD" w:rsidRPr="00D334CD" w:rsidRDefault="00D334CD" w:rsidP="00D334CD">
      <w:pPr>
        <w:pStyle w:val="a9"/>
        <w:numPr>
          <w:ilvl w:val="0"/>
          <w:numId w:val="1"/>
        </w:numPr>
        <w:rPr>
          <w:szCs w:val="21"/>
        </w:rPr>
      </w:pPr>
      <w:r w:rsidRPr="00D334CD">
        <w:rPr>
          <w:rFonts w:hint="eastAsia"/>
          <w:szCs w:val="21"/>
        </w:rPr>
        <w:t>この規定を変更したときは、遅滞なく</w:t>
      </w:r>
      <w:r w:rsidR="00D031BC">
        <w:rPr>
          <w:rFonts w:hint="eastAsia"/>
          <w:szCs w:val="21"/>
        </w:rPr>
        <w:t>茨城</w:t>
      </w:r>
      <w:r w:rsidRPr="00D334CD">
        <w:rPr>
          <w:rFonts w:hint="eastAsia"/>
          <w:szCs w:val="21"/>
        </w:rPr>
        <w:t>労働局に業務規程の変更報告を行うものとする。</w:t>
      </w:r>
    </w:p>
    <w:p w14:paraId="0AAB6D45" w14:textId="7FBE44A0" w:rsidR="00D334CD" w:rsidRDefault="00D334CD" w:rsidP="00D334CD">
      <w:pPr>
        <w:rPr>
          <w:b/>
          <w:bCs/>
          <w:szCs w:val="21"/>
        </w:rPr>
      </w:pPr>
      <w:r>
        <w:rPr>
          <w:rFonts w:hint="eastAsia"/>
          <w:b/>
          <w:bCs/>
          <w:szCs w:val="21"/>
        </w:rPr>
        <w:t>附　則</w:t>
      </w:r>
    </w:p>
    <w:p w14:paraId="770D494F" w14:textId="68841B80" w:rsidR="00D334CD" w:rsidRDefault="00D334CD" w:rsidP="00D334CD">
      <w:pPr>
        <w:rPr>
          <w:szCs w:val="21"/>
        </w:rPr>
      </w:pPr>
      <w:r w:rsidRPr="00D334CD">
        <w:rPr>
          <w:rFonts w:hint="eastAsia"/>
          <w:szCs w:val="21"/>
        </w:rPr>
        <w:t>この規定は</w:t>
      </w:r>
      <w:r w:rsidR="00277953">
        <w:rPr>
          <w:rFonts w:hint="eastAsia"/>
          <w:szCs w:val="21"/>
        </w:rPr>
        <w:t>●●</w:t>
      </w:r>
      <w:r w:rsidRPr="00D334CD">
        <w:rPr>
          <w:rFonts w:hint="eastAsia"/>
          <w:szCs w:val="21"/>
        </w:rPr>
        <w:t>年</w:t>
      </w:r>
      <w:r w:rsidR="00277953">
        <w:rPr>
          <w:rFonts w:hint="eastAsia"/>
          <w:szCs w:val="21"/>
        </w:rPr>
        <w:t>●</w:t>
      </w:r>
      <w:r w:rsidRPr="00D334CD">
        <w:rPr>
          <w:rFonts w:hint="eastAsia"/>
          <w:szCs w:val="21"/>
        </w:rPr>
        <w:t>月</w:t>
      </w:r>
      <w:r w:rsidR="00277953">
        <w:rPr>
          <w:rFonts w:hint="eastAsia"/>
          <w:szCs w:val="21"/>
        </w:rPr>
        <w:t>●</w:t>
      </w:r>
      <w:r w:rsidRPr="00D334CD">
        <w:rPr>
          <w:rFonts w:hint="eastAsia"/>
          <w:szCs w:val="21"/>
        </w:rPr>
        <w:t>日から施行する。</w:t>
      </w:r>
    </w:p>
    <w:p w14:paraId="349079C1" w14:textId="77777777" w:rsidR="00D334CD" w:rsidRDefault="00D334CD" w:rsidP="00D334CD">
      <w:pPr>
        <w:rPr>
          <w:szCs w:val="21"/>
        </w:rPr>
      </w:pPr>
    </w:p>
    <w:p w14:paraId="5E5802BD" w14:textId="77777777" w:rsidR="00D334CD" w:rsidRDefault="00D334CD" w:rsidP="00D334CD">
      <w:pPr>
        <w:rPr>
          <w:szCs w:val="21"/>
        </w:rPr>
      </w:pPr>
    </w:p>
    <w:p w14:paraId="235E0993" w14:textId="77777777" w:rsidR="00D334CD" w:rsidRDefault="00D334CD" w:rsidP="00D334CD">
      <w:pPr>
        <w:rPr>
          <w:szCs w:val="21"/>
        </w:rPr>
      </w:pPr>
    </w:p>
    <w:p w14:paraId="0A46455B" w14:textId="77777777" w:rsidR="00D334CD" w:rsidRDefault="00D334CD" w:rsidP="00D334CD">
      <w:pPr>
        <w:rPr>
          <w:szCs w:val="21"/>
        </w:rPr>
      </w:pPr>
    </w:p>
    <w:p w14:paraId="4CB8A03B" w14:textId="77777777" w:rsidR="00D334CD" w:rsidRDefault="00D334CD" w:rsidP="00D334CD">
      <w:pPr>
        <w:rPr>
          <w:szCs w:val="21"/>
        </w:rPr>
      </w:pPr>
    </w:p>
    <w:p w14:paraId="14D0020E" w14:textId="77777777" w:rsidR="00D334CD" w:rsidRPr="00177AE9" w:rsidRDefault="00D334CD" w:rsidP="00D334CD">
      <w:pPr>
        <w:rPr>
          <w:szCs w:val="21"/>
        </w:rPr>
      </w:pPr>
    </w:p>
    <w:p w14:paraId="082E98A5" w14:textId="77777777" w:rsidR="00D334CD" w:rsidRDefault="00D334CD" w:rsidP="00D334CD">
      <w:pPr>
        <w:rPr>
          <w:szCs w:val="21"/>
        </w:rPr>
      </w:pPr>
    </w:p>
    <w:p w14:paraId="3FDC151D" w14:textId="77777777" w:rsidR="00D334CD" w:rsidRDefault="00D334CD" w:rsidP="00D334CD">
      <w:pPr>
        <w:rPr>
          <w:szCs w:val="21"/>
        </w:rPr>
      </w:pPr>
    </w:p>
    <w:p w14:paraId="47B7DFAF" w14:textId="77777777" w:rsidR="00D334CD" w:rsidRDefault="00D334CD" w:rsidP="00D334CD">
      <w:pPr>
        <w:rPr>
          <w:szCs w:val="21"/>
        </w:rPr>
      </w:pPr>
    </w:p>
    <w:p w14:paraId="379A15BB" w14:textId="77777777" w:rsidR="00D334CD" w:rsidRDefault="00D334CD" w:rsidP="00D334CD">
      <w:pPr>
        <w:rPr>
          <w:szCs w:val="21"/>
        </w:rPr>
      </w:pPr>
    </w:p>
    <w:p w14:paraId="1AEA2806" w14:textId="77777777" w:rsidR="00D334CD" w:rsidRDefault="00D334CD" w:rsidP="00D334CD">
      <w:pPr>
        <w:rPr>
          <w:szCs w:val="21"/>
        </w:rPr>
      </w:pPr>
    </w:p>
    <w:p w14:paraId="4E75ACF6" w14:textId="77777777" w:rsidR="00D334CD" w:rsidRDefault="00D334CD" w:rsidP="00D334CD">
      <w:pPr>
        <w:rPr>
          <w:szCs w:val="21"/>
        </w:rPr>
      </w:pPr>
    </w:p>
    <w:p w14:paraId="2A32DB00" w14:textId="77777777" w:rsidR="00D334CD" w:rsidRDefault="00D334CD" w:rsidP="00D334CD">
      <w:pPr>
        <w:rPr>
          <w:szCs w:val="21"/>
        </w:rPr>
      </w:pPr>
    </w:p>
    <w:p w14:paraId="64E248DE" w14:textId="77777777" w:rsidR="00D334CD" w:rsidRDefault="00D334CD" w:rsidP="00D334CD">
      <w:pPr>
        <w:rPr>
          <w:szCs w:val="21"/>
        </w:rPr>
      </w:pPr>
    </w:p>
    <w:p w14:paraId="5476C96C" w14:textId="77777777" w:rsidR="00D334CD" w:rsidRDefault="00D334CD" w:rsidP="00D334CD">
      <w:pPr>
        <w:rPr>
          <w:szCs w:val="21"/>
        </w:rPr>
      </w:pPr>
    </w:p>
    <w:p w14:paraId="3D1991E8" w14:textId="77777777" w:rsidR="00D334CD" w:rsidRDefault="00D334CD" w:rsidP="00D334CD">
      <w:pPr>
        <w:rPr>
          <w:szCs w:val="21"/>
        </w:rPr>
      </w:pPr>
    </w:p>
    <w:p w14:paraId="11655ECE" w14:textId="77777777" w:rsidR="00D334CD" w:rsidRDefault="00D334CD" w:rsidP="00D334CD">
      <w:pPr>
        <w:rPr>
          <w:szCs w:val="21"/>
        </w:rPr>
      </w:pPr>
    </w:p>
    <w:p w14:paraId="5FDDBC8F" w14:textId="77777777" w:rsidR="00B27131" w:rsidRDefault="00B27131" w:rsidP="00D334CD">
      <w:pPr>
        <w:rPr>
          <w:szCs w:val="21"/>
        </w:rPr>
      </w:pPr>
    </w:p>
    <w:p w14:paraId="4F43420C" w14:textId="77777777" w:rsidR="00B27131" w:rsidRDefault="00B27131" w:rsidP="00D334CD">
      <w:pPr>
        <w:rPr>
          <w:szCs w:val="21"/>
        </w:rPr>
      </w:pPr>
    </w:p>
    <w:p w14:paraId="3E684CA1" w14:textId="77777777" w:rsidR="00B27131" w:rsidRDefault="00B27131" w:rsidP="00D334CD">
      <w:pPr>
        <w:rPr>
          <w:szCs w:val="21"/>
        </w:rPr>
      </w:pPr>
    </w:p>
    <w:p w14:paraId="28DD639A" w14:textId="77777777" w:rsidR="00B27131" w:rsidRDefault="00B27131" w:rsidP="00D334CD">
      <w:pPr>
        <w:rPr>
          <w:szCs w:val="21"/>
        </w:rPr>
      </w:pPr>
    </w:p>
    <w:p w14:paraId="30640F4C" w14:textId="77777777" w:rsidR="00B27131" w:rsidRDefault="00B27131" w:rsidP="00D334CD">
      <w:pPr>
        <w:rPr>
          <w:szCs w:val="21"/>
        </w:rPr>
      </w:pPr>
    </w:p>
    <w:p w14:paraId="7AC01F27" w14:textId="77777777" w:rsidR="00B27131" w:rsidRDefault="00B27131" w:rsidP="00D334CD">
      <w:pPr>
        <w:rPr>
          <w:szCs w:val="21"/>
        </w:rPr>
      </w:pPr>
    </w:p>
    <w:p w14:paraId="5A5011D9" w14:textId="6B6FAC0A" w:rsidR="00093867" w:rsidRDefault="00093867" w:rsidP="00093867">
      <w:pPr>
        <w:rPr>
          <w:szCs w:val="21"/>
        </w:rPr>
      </w:pPr>
      <w:r>
        <w:rPr>
          <w:rFonts w:hint="eastAsia"/>
          <w:szCs w:val="21"/>
        </w:rPr>
        <w:lastRenderedPageBreak/>
        <w:t>別紙1</w:t>
      </w:r>
    </w:p>
    <w:p w14:paraId="321B4A5C" w14:textId="20974F0D" w:rsidR="00093867" w:rsidRDefault="00093867" w:rsidP="00093867">
      <w:pPr>
        <w:jc w:val="center"/>
        <w:rPr>
          <w:b/>
          <w:bCs/>
          <w:sz w:val="28"/>
          <w:szCs w:val="28"/>
        </w:rPr>
      </w:pPr>
      <w:r w:rsidRPr="00093867">
        <w:rPr>
          <w:rFonts w:hint="eastAsia"/>
          <w:b/>
          <w:bCs/>
          <w:sz w:val="28"/>
          <w:szCs w:val="28"/>
        </w:rPr>
        <w:t>検査事務所の名称、所在地、検査する機械等の種類等</w:t>
      </w:r>
      <w:r w:rsidR="00B27131">
        <w:rPr>
          <w:rFonts w:hint="eastAsia"/>
          <w:b/>
          <w:bCs/>
          <w:sz w:val="28"/>
          <w:szCs w:val="28"/>
        </w:rPr>
        <w:t>（例）</w:t>
      </w:r>
    </w:p>
    <w:tbl>
      <w:tblPr>
        <w:tblStyle w:val="af0"/>
        <w:tblW w:w="0" w:type="auto"/>
        <w:tblLook w:val="04A0" w:firstRow="1" w:lastRow="0" w:firstColumn="1" w:lastColumn="0" w:noHBand="0" w:noVBand="1"/>
      </w:tblPr>
      <w:tblGrid>
        <w:gridCol w:w="1271"/>
        <w:gridCol w:w="2977"/>
        <w:gridCol w:w="1417"/>
        <w:gridCol w:w="1276"/>
        <w:gridCol w:w="1553"/>
      </w:tblGrid>
      <w:tr w:rsidR="00093867" w14:paraId="7D27DDB3" w14:textId="77777777" w:rsidTr="005D5A68">
        <w:tc>
          <w:tcPr>
            <w:tcW w:w="1271" w:type="dxa"/>
          </w:tcPr>
          <w:p w14:paraId="3F16674D" w14:textId="77777777" w:rsidR="00093867" w:rsidRDefault="00093867" w:rsidP="00093867">
            <w:pPr>
              <w:rPr>
                <w:szCs w:val="21"/>
              </w:rPr>
            </w:pPr>
            <w:r>
              <w:rPr>
                <w:rFonts w:hint="eastAsia"/>
                <w:szCs w:val="21"/>
              </w:rPr>
              <w:t>検査事務所</w:t>
            </w:r>
          </w:p>
          <w:p w14:paraId="6737A89D" w14:textId="14F611D2" w:rsidR="00093867" w:rsidRDefault="00093867" w:rsidP="00093867">
            <w:pPr>
              <w:rPr>
                <w:szCs w:val="21"/>
              </w:rPr>
            </w:pPr>
            <w:r>
              <w:rPr>
                <w:rFonts w:hint="eastAsia"/>
                <w:szCs w:val="21"/>
              </w:rPr>
              <w:t>の名称</w:t>
            </w:r>
          </w:p>
        </w:tc>
        <w:tc>
          <w:tcPr>
            <w:tcW w:w="2977" w:type="dxa"/>
          </w:tcPr>
          <w:p w14:paraId="5D4C79F5" w14:textId="06A0EBF4" w:rsidR="00093867" w:rsidRDefault="00093867" w:rsidP="00B66DF7">
            <w:pPr>
              <w:jc w:val="center"/>
              <w:rPr>
                <w:szCs w:val="21"/>
              </w:rPr>
            </w:pPr>
            <w:r>
              <w:rPr>
                <w:rFonts w:hint="eastAsia"/>
                <w:szCs w:val="21"/>
              </w:rPr>
              <w:t>所在地</w:t>
            </w:r>
          </w:p>
        </w:tc>
        <w:tc>
          <w:tcPr>
            <w:tcW w:w="1417" w:type="dxa"/>
          </w:tcPr>
          <w:p w14:paraId="2CD77B2E" w14:textId="77777777" w:rsidR="00B66DF7" w:rsidRDefault="00093867" w:rsidP="00B66DF7">
            <w:pPr>
              <w:jc w:val="center"/>
              <w:rPr>
                <w:szCs w:val="21"/>
              </w:rPr>
            </w:pPr>
            <w:r>
              <w:rPr>
                <w:rFonts w:hint="eastAsia"/>
                <w:szCs w:val="21"/>
              </w:rPr>
              <w:t>機械等</w:t>
            </w:r>
          </w:p>
          <w:p w14:paraId="59EF8D8F" w14:textId="0BD2B0DB" w:rsidR="00093867" w:rsidRDefault="00093867" w:rsidP="00B66DF7">
            <w:pPr>
              <w:jc w:val="center"/>
              <w:rPr>
                <w:szCs w:val="21"/>
              </w:rPr>
            </w:pPr>
            <w:r>
              <w:rPr>
                <w:rFonts w:hint="eastAsia"/>
                <w:szCs w:val="21"/>
              </w:rPr>
              <w:t>の種類</w:t>
            </w:r>
          </w:p>
        </w:tc>
        <w:tc>
          <w:tcPr>
            <w:tcW w:w="1276" w:type="dxa"/>
          </w:tcPr>
          <w:p w14:paraId="561693D2" w14:textId="157696AA" w:rsidR="00093867" w:rsidRDefault="00093867" w:rsidP="00B66DF7">
            <w:pPr>
              <w:jc w:val="center"/>
              <w:rPr>
                <w:szCs w:val="21"/>
              </w:rPr>
            </w:pPr>
            <w:r>
              <w:rPr>
                <w:rFonts w:hint="eastAsia"/>
                <w:szCs w:val="21"/>
              </w:rPr>
              <w:t>担当地域</w:t>
            </w:r>
          </w:p>
        </w:tc>
        <w:tc>
          <w:tcPr>
            <w:tcW w:w="1553" w:type="dxa"/>
          </w:tcPr>
          <w:p w14:paraId="3B31B635" w14:textId="60E38F1C" w:rsidR="00093867" w:rsidRDefault="00093867" w:rsidP="00B66DF7">
            <w:pPr>
              <w:jc w:val="center"/>
              <w:rPr>
                <w:szCs w:val="21"/>
              </w:rPr>
            </w:pPr>
            <w:r>
              <w:rPr>
                <w:rFonts w:hint="eastAsia"/>
                <w:szCs w:val="21"/>
              </w:rPr>
              <w:t>その他</w:t>
            </w:r>
          </w:p>
        </w:tc>
      </w:tr>
      <w:tr w:rsidR="00093867" w14:paraId="76169CF1" w14:textId="77777777" w:rsidTr="005D5A68">
        <w:tc>
          <w:tcPr>
            <w:tcW w:w="1271" w:type="dxa"/>
          </w:tcPr>
          <w:p w14:paraId="7D71230B" w14:textId="014FECC2" w:rsidR="00093867" w:rsidRDefault="00277953" w:rsidP="00093867">
            <w:pPr>
              <w:rPr>
                <w:szCs w:val="21"/>
              </w:rPr>
            </w:pPr>
            <w:r>
              <w:rPr>
                <w:rFonts w:hint="eastAsia"/>
                <w:szCs w:val="21"/>
              </w:rPr>
              <w:t>本社</w:t>
            </w:r>
          </w:p>
        </w:tc>
        <w:tc>
          <w:tcPr>
            <w:tcW w:w="2977" w:type="dxa"/>
          </w:tcPr>
          <w:p w14:paraId="785A697C" w14:textId="2F1FE4AD" w:rsidR="00093867" w:rsidRDefault="00093867" w:rsidP="00093867">
            <w:pPr>
              <w:rPr>
                <w:szCs w:val="21"/>
              </w:rPr>
            </w:pPr>
          </w:p>
        </w:tc>
        <w:tc>
          <w:tcPr>
            <w:tcW w:w="1417" w:type="dxa"/>
          </w:tcPr>
          <w:p w14:paraId="3F8DAA11" w14:textId="056AAF35" w:rsidR="00093867" w:rsidRPr="00B66DF7" w:rsidRDefault="00093867" w:rsidP="00093867">
            <w:pPr>
              <w:rPr>
                <w:szCs w:val="21"/>
              </w:rPr>
            </w:pPr>
          </w:p>
        </w:tc>
        <w:tc>
          <w:tcPr>
            <w:tcW w:w="1276" w:type="dxa"/>
          </w:tcPr>
          <w:p w14:paraId="38C216EF" w14:textId="77777777" w:rsidR="00093867" w:rsidRDefault="00093867" w:rsidP="00093867">
            <w:pPr>
              <w:rPr>
                <w:szCs w:val="21"/>
              </w:rPr>
            </w:pPr>
          </w:p>
        </w:tc>
        <w:tc>
          <w:tcPr>
            <w:tcW w:w="1553" w:type="dxa"/>
          </w:tcPr>
          <w:p w14:paraId="08F6909D" w14:textId="079A74AB" w:rsidR="00093867" w:rsidRDefault="00093867" w:rsidP="00093867">
            <w:pPr>
              <w:rPr>
                <w:szCs w:val="21"/>
              </w:rPr>
            </w:pPr>
          </w:p>
        </w:tc>
      </w:tr>
      <w:tr w:rsidR="00093867" w14:paraId="2490A509" w14:textId="77777777" w:rsidTr="005D5A68">
        <w:tc>
          <w:tcPr>
            <w:tcW w:w="1271" w:type="dxa"/>
          </w:tcPr>
          <w:p w14:paraId="5C8FB572" w14:textId="477EB77F" w:rsidR="00093867" w:rsidRDefault="00093867" w:rsidP="00093867">
            <w:pPr>
              <w:rPr>
                <w:szCs w:val="21"/>
              </w:rPr>
            </w:pPr>
            <w:r>
              <w:rPr>
                <w:rFonts w:hint="eastAsia"/>
                <w:szCs w:val="21"/>
              </w:rPr>
              <w:t>営業所</w:t>
            </w:r>
          </w:p>
        </w:tc>
        <w:tc>
          <w:tcPr>
            <w:tcW w:w="2977" w:type="dxa"/>
          </w:tcPr>
          <w:p w14:paraId="1030C5D6" w14:textId="63526B83" w:rsidR="00B66DF7" w:rsidRDefault="00B66DF7" w:rsidP="00093867">
            <w:pPr>
              <w:rPr>
                <w:szCs w:val="21"/>
              </w:rPr>
            </w:pPr>
          </w:p>
        </w:tc>
        <w:tc>
          <w:tcPr>
            <w:tcW w:w="1417" w:type="dxa"/>
          </w:tcPr>
          <w:p w14:paraId="3A225A0A" w14:textId="6BF35B67" w:rsidR="00093867" w:rsidRDefault="00093867" w:rsidP="00093867">
            <w:pPr>
              <w:rPr>
                <w:szCs w:val="21"/>
              </w:rPr>
            </w:pPr>
          </w:p>
        </w:tc>
        <w:tc>
          <w:tcPr>
            <w:tcW w:w="1276" w:type="dxa"/>
          </w:tcPr>
          <w:p w14:paraId="52E50D6B" w14:textId="6C20E254" w:rsidR="00093867" w:rsidRDefault="00093867" w:rsidP="00093867">
            <w:pPr>
              <w:rPr>
                <w:szCs w:val="21"/>
              </w:rPr>
            </w:pPr>
          </w:p>
        </w:tc>
        <w:tc>
          <w:tcPr>
            <w:tcW w:w="1553" w:type="dxa"/>
          </w:tcPr>
          <w:p w14:paraId="3840AF44" w14:textId="77777777" w:rsidR="00093867" w:rsidRDefault="00093867" w:rsidP="00093867">
            <w:pPr>
              <w:rPr>
                <w:szCs w:val="21"/>
              </w:rPr>
            </w:pPr>
          </w:p>
        </w:tc>
      </w:tr>
    </w:tbl>
    <w:p w14:paraId="033893D4" w14:textId="59B4B035" w:rsidR="00330CAD" w:rsidRDefault="00330CAD" w:rsidP="00093867">
      <w:pPr>
        <w:rPr>
          <w:szCs w:val="21"/>
        </w:rPr>
      </w:pPr>
      <w:r>
        <w:rPr>
          <w:rFonts w:hint="eastAsia"/>
          <w:szCs w:val="21"/>
        </w:rPr>
        <w:t>備考：「機械等の種類」欄の番号は、次のものを示す。</w:t>
      </w:r>
    </w:p>
    <w:p w14:paraId="2DC1EB8E" w14:textId="2E0A941D" w:rsidR="00330CAD" w:rsidRDefault="00330CAD" w:rsidP="00093867">
      <w:pPr>
        <w:rPr>
          <w:szCs w:val="21"/>
        </w:rPr>
      </w:pPr>
      <w:r>
        <w:rPr>
          <w:rFonts w:hint="eastAsia"/>
          <w:szCs w:val="21"/>
        </w:rPr>
        <w:t>1：フォークリフト</w:t>
      </w:r>
    </w:p>
    <w:p w14:paraId="5F9AAF92" w14:textId="5FB41995" w:rsidR="00330CAD" w:rsidRDefault="00330CAD" w:rsidP="00093867">
      <w:pPr>
        <w:rPr>
          <w:szCs w:val="21"/>
        </w:rPr>
      </w:pPr>
      <w:r>
        <w:rPr>
          <w:rFonts w:hint="eastAsia"/>
          <w:szCs w:val="21"/>
        </w:rPr>
        <w:t>2：不整地運搬車</w:t>
      </w:r>
    </w:p>
    <w:p w14:paraId="63A1C7B6" w14:textId="20E0EF03" w:rsidR="00330CAD" w:rsidRDefault="00330CAD" w:rsidP="00093867">
      <w:pPr>
        <w:rPr>
          <w:szCs w:val="21"/>
        </w:rPr>
      </w:pPr>
      <w:r>
        <w:rPr>
          <w:rFonts w:hint="eastAsia"/>
          <w:szCs w:val="21"/>
        </w:rPr>
        <w:t>3：車両系建設機械（整地・運搬・積込み、掘削用及び解体用）</w:t>
      </w:r>
    </w:p>
    <w:p w14:paraId="2F31728A" w14:textId="29EA04D3" w:rsidR="0055062D" w:rsidRDefault="002A3E59" w:rsidP="00093867">
      <w:pPr>
        <w:rPr>
          <w:szCs w:val="21"/>
        </w:rPr>
      </w:pPr>
      <w:r>
        <w:rPr>
          <w:rFonts w:hint="eastAsia"/>
          <w:szCs w:val="21"/>
        </w:rPr>
        <w:t>4</w:t>
      </w:r>
      <w:r w:rsidR="00330CAD">
        <w:rPr>
          <w:rFonts w:hint="eastAsia"/>
          <w:szCs w:val="21"/>
        </w:rPr>
        <w:t>：車両系建設機械（締固め用）</w:t>
      </w:r>
    </w:p>
    <w:p w14:paraId="629BF65B" w14:textId="5968B2D2" w:rsidR="0055062D" w:rsidRDefault="0055062D" w:rsidP="0055062D">
      <w:pPr>
        <w:rPr>
          <w:szCs w:val="21"/>
        </w:rPr>
      </w:pPr>
      <w:r>
        <w:rPr>
          <w:rFonts w:hint="eastAsia"/>
          <w:szCs w:val="21"/>
        </w:rPr>
        <w:t>5：車両系建設機械（</w:t>
      </w:r>
      <w:r>
        <w:rPr>
          <w:rFonts w:hint="eastAsia"/>
          <w:szCs w:val="21"/>
        </w:rPr>
        <w:t>基礎工事用</w:t>
      </w:r>
      <w:r>
        <w:rPr>
          <w:rFonts w:hint="eastAsia"/>
          <w:szCs w:val="21"/>
        </w:rPr>
        <w:t>）</w:t>
      </w:r>
    </w:p>
    <w:p w14:paraId="3D0AB7FB" w14:textId="27483B42" w:rsidR="0055062D" w:rsidRPr="0055062D" w:rsidRDefault="0055062D" w:rsidP="00093867">
      <w:pPr>
        <w:rPr>
          <w:rFonts w:hint="eastAsia"/>
          <w:szCs w:val="21"/>
        </w:rPr>
      </w:pPr>
      <w:r>
        <w:rPr>
          <w:rFonts w:hint="eastAsia"/>
          <w:szCs w:val="21"/>
        </w:rPr>
        <w:t>6：車両系建設機械（</w:t>
      </w:r>
      <w:r>
        <w:rPr>
          <w:rFonts w:hint="eastAsia"/>
          <w:szCs w:val="21"/>
        </w:rPr>
        <w:t>コンクリート打設用</w:t>
      </w:r>
      <w:r>
        <w:rPr>
          <w:rFonts w:hint="eastAsia"/>
          <w:szCs w:val="21"/>
        </w:rPr>
        <w:t>）</w:t>
      </w:r>
    </w:p>
    <w:p w14:paraId="1106D045" w14:textId="3198298B" w:rsidR="00F10AC3" w:rsidRDefault="0055062D" w:rsidP="00F10AC3">
      <w:pPr>
        <w:rPr>
          <w:szCs w:val="21"/>
        </w:rPr>
      </w:pPr>
      <w:r>
        <w:rPr>
          <w:rFonts w:hint="eastAsia"/>
          <w:szCs w:val="21"/>
        </w:rPr>
        <w:t>7</w:t>
      </w:r>
      <w:r w:rsidR="00330CAD">
        <w:rPr>
          <w:rFonts w:hint="eastAsia"/>
          <w:szCs w:val="21"/>
        </w:rPr>
        <w:t>：高所作業車</w:t>
      </w:r>
    </w:p>
    <w:p w14:paraId="0F0932B5" w14:textId="01E5E08B" w:rsidR="005D5A68" w:rsidRDefault="0055062D" w:rsidP="005D5A68">
      <w:pPr>
        <w:rPr>
          <w:szCs w:val="21"/>
        </w:rPr>
      </w:pPr>
      <w:r>
        <w:rPr>
          <w:rFonts w:hint="eastAsia"/>
          <w:szCs w:val="21"/>
        </w:rPr>
        <w:t>8</w:t>
      </w:r>
      <w:r w:rsidR="00B27131">
        <w:rPr>
          <w:rFonts w:hint="eastAsia"/>
          <w:szCs w:val="21"/>
        </w:rPr>
        <w:t>：動力プレス</w:t>
      </w:r>
    </w:p>
    <w:p w14:paraId="574A6E4C" w14:textId="77777777" w:rsidR="005D5A68" w:rsidRDefault="005D5A68" w:rsidP="005D5A68">
      <w:pPr>
        <w:rPr>
          <w:szCs w:val="21"/>
        </w:rPr>
      </w:pPr>
    </w:p>
    <w:p w14:paraId="1A2AB9C1" w14:textId="77777777" w:rsidR="005D5A68" w:rsidRDefault="005D5A68" w:rsidP="005D5A68">
      <w:pPr>
        <w:rPr>
          <w:szCs w:val="21"/>
        </w:rPr>
      </w:pPr>
    </w:p>
    <w:p w14:paraId="463E3C88" w14:textId="77777777" w:rsidR="005D5A68" w:rsidRDefault="005D5A68" w:rsidP="005D5A68">
      <w:pPr>
        <w:rPr>
          <w:szCs w:val="21"/>
        </w:rPr>
      </w:pPr>
    </w:p>
    <w:p w14:paraId="445E332D" w14:textId="77777777" w:rsidR="005D5A68" w:rsidRDefault="005D5A68" w:rsidP="005D5A68">
      <w:pPr>
        <w:rPr>
          <w:szCs w:val="21"/>
        </w:rPr>
      </w:pPr>
    </w:p>
    <w:p w14:paraId="20CC8132" w14:textId="77777777" w:rsidR="005D5A68" w:rsidRDefault="005D5A68" w:rsidP="005D5A68">
      <w:pPr>
        <w:rPr>
          <w:szCs w:val="21"/>
        </w:rPr>
      </w:pPr>
    </w:p>
    <w:p w14:paraId="70C53F3D" w14:textId="77777777" w:rsidR="005D5A68" w:rsidRDefault="005D5A68" w:rsidP="005D5A68">
      <w:pPr>
        <w:rPr>
          <w:szCs w:val="21"/>
        </w:rPr>
      </w:pPr>
    </w:p>
    <w:p w14:paraId="67B402F6" w14:textId="77777777" w:rsidR="005D5A68" w:rsidRDefault="005D5A68" w:rsidP="005D5A68">
      <w:pPr>
        <w:rPr>
          <w:szCs w:val="21"/>
        </w:rPr>
      </w:pPr>
    </w:p>
    <w:p w14:paraId="2E62A150" w14:textId="77777777" w:rsidR="005D5A68" w:rsidRDefault="005D5A68" w:rsidP="005D5A68">
      <w:pPr>
        <w:rPr>
          <w:szCs w:val="21"/>
        </w:rPr>
      </w:pPr>
    </w:p>
    <w:p w14:paraId="7D6C206A" w14:textId="77777777" w:rsidR="005D5A68" w:rsidRDefault="005D5A68" w:rsidP="005D5A68">
      <w:pPr>
        <w:rPr>
          <w:szCs w:val="21"/>
        </w:rPr>
      </w:pPr>
    </w:p>
    <w:p w14:paraId="6C9787C6" w14:textId="77777777" w:rsidR="005D5A68" w:rsidRDefault="005D5A68" w:rsidP="005D5A68">
      <w:pPr>
        <w:rPr>
          <w:szCs w:val="21"/>
        </w:rPr>
      </w:pPr>
    </w:p>
    <w:p w14:paraId="6F806DB2" w14:textId="77777777" w:rsidR="00B27131" w:rsidRDefault="00B27131" w:rsidP="005D5A68">
      <w:pPr>
        <w:rPr>
          <w:szCs w:val="21"/>
        </w:rPr>
      </w:pPr>
    </w:p>
    <w:p w14:paraId="288AD2DD" w14:textId="77777777" w:rsidR="005D5A68" w:rsidRDefault="005D5A68" w:rsidP="005D5A68">
      <w:pPr>
        <w:rPr>
          <w:szCs w:val="21"/>
        </w:rPr>
      </w:pPr>
    </w:p>
    <w:p w14:paraId="4AA3D991" w14:textId="77777777" w:rsidR="005D5A68" w:rsidRDefault="005D5A68" w:rsidP="005D5A68">
      <w:pPr>
        <w:rPr>
          <w:szCs w:val="21"/>
        </w:rPr>
      </w:pPr>
    </w:p>
    <w:p w14:paraId="1423605E" w14:textId="77777777" w:rsidR="005D5A68" w:rsidRPr="00F10AC3" w:rsidRDefault="005D5A68" w:rsidP="005D5A68">
      <w:pPr>
        <w:rPr>
          <w:szCs w:val="21"/>
        </w:rPr>
      </w:pPr>
    </w:p>
    <w:p w14:paraId="3CF15CAA" w14:textId="18CCED8C" w:rsidR="00F10AC3" w:rsidRDefault="00F10AC3" w:rsidP="00F10AC3">
      <w:pPr>
        <w:rPr>
          <w:szCs w:val="21"/>
        </w:rPr>
      </w:pPr>
    </w:p>
    <w:p w14:paraId="19720AE7" w14:textId="77777777" w:rsidR="00B27131" w:rsidRDefault="00B27131" w:rsidP="00F10AC3">
      <w:pPr>
        <w:rPr>
          <w:szCs w:val="21"/>
        </w:rPr>
      </w:pPr>
    </w:p>
    <w:p w14:paraId="2429F0C3" w14:textId="77777777" w:rsidR="00B27131" w:rsidRDefault="00B27131" w:rsidP="00F10AC3">
      <w:pPr>
        <w:rPr>
          <w:szCs w:val="21"/>
        </w:rPr>
      </w:pPr>
    </w:p>
    <w:p w14:paraId="1E819534" w14:textId="77777777" w:rsidR="00B27131" w:rsidRDefault="00B27131" w:rsidP="00F10AC3">
      <w:pPr>
        <w:rPr>
          <w:szCs w:val="21"/>
        </w:rPr>
      </w:pPr>
    </w:p>
    <w:p w14:paraId="46A0A394" w14:textId="77777777" w:rsidR="00B27131" w:rsidRDefault="00B27131" w:rsidP="00F10AC3">
      <w:pPr>
        <w:rPr>
          <w:szCs w:val="21"/>
        </w:rPr>
      </w:pPr>
    </w:p>
    <w:p w14:paraId="533C1388" w14:textId="77777777" w:rsidR="00B27131" w:rsidRDefault="00B27131" w:rsidP="00F10AC3">
      <w:pPr>
        <w:rPr>
          <w:szCs w:val="21"/>
        </w:rPr>
      </w:pPr>
    </w:p>
    <w:p w14:paraId="020C06F3" w14:textId="77777777" w:rsidR="005D5A68" w:rsidRDefault="005D5A68" w:rsidP="005D5A68">
      <w:pPr>
        <w:rPr>
          <w:szCs w:val="21"/>
        </w:rPr>
      </w:pPr>
      <w:r>
        <w:rPr>
          <w:rFonts w:hint="eastAsia"/>
          <w:szCs w:val="21"/>
        </w:rPr>
        <w:lastRenderedPageBreak/>
        <w:t>別紙2</w:t>
      </w:r>
    </w:p>
    <w:p w14:paraId="227337F9" w14:textId="605FD36C" w:rsidR="005D5A68" w:rsidRPr="00D37569" w:rsidRDefault="005D5A68" w:rsidP="005D5A68">
      <w:pPr>
        <w:jc w:val="center"/>
        <w:rPr>
          <w:b/>
          <w:bCs/>
          <w:sz w:val="28"/>
          <w:szCs w:val="28"/>
        </w:rPr>
      </w:pPr>
      <w:r w:rsidRPr="00D37569">
        <w:rPr>
          <w:rFonts w:hint="eastAsia"/>
          <w:b/>
          <w:bCs/>
          <w:sz w:val="28"/>
          <w:szCs w:val="28"/>
        </w:rPr>
        <w:t>対象機械の種類と検査料</w:t>
      </w:r>
      <w:r w:rsidR="00B27131">
        <w:rPr>
          <w:rFonts w:hint="eastAsia"/>
          <w:b/>
          <w:bCs/>
          <w:sz w:val="28"/>
          <w:szCs w:val="28"/>
        </w:rPr>
        <w:t>（例）</w:t>
      </w:r>
    </w:p>
    <w:p w14:paraId="39371EEE" w14:textId="08DB3962" w:rsidR="005D5A68" w:rsidRPr="00F10AC3" w:rsidRDefault="00277953" w:rsidP="005D5A68">
      <w:pPr>
        <w:jc w:val="right"/>
        <w:rPr>
          <w:szCs w:val="21"/>
        </w:rPr>
      </w:pPr>
      <w:r>
        <w:rPr>
          <w:rFonts w:hint="eastAsia"/>
          <w:szCs w:val="21"/>
        </w:rPr>
        <w:t xml:space="preserve">　　</w:t>
      </w:r>
      <w:r w:rsidR="005D5A68">
        <w:rPr>
          <w:rFonts w:hint="eastAsia"/>
          <w:szCs w:val="21"/>
        </w:rPr>
        <w:t>年</w:t>
      </w:r>
      <w:r>
        <w:rPr>
          <w:rFonts w:hint="eastAsia"/>
          <w:szCs w:val="21"/>
        </w:rPr>
        <w:t xml:space="preserve">　</w:t>
      </w:r>
      <w:r w:rsidR="005D5A68">
        <w:rPr>
          <w:rFonts w:hint="eastAsia"/>
          <w:szCs w:val="21"/>
        </w:rPr>
        <w:t>月</w:t>
      </w:r>
      <w:r>
        <w:rPr>
          <w:rFonts w:hint="eastAsia"/>
          <w:szCs w:val="21"/>
        </w:rPr>
        <w:t xml:space="preserve">　</w:t>
      </w:r>
      <w:r w:rsidR="005D5A68">
        <w:rPr>
          <w:rFonts w:hint="eastAsia"/>
          <w:szCs w:val="21"/>
        </w:rPr>
        <w:t>日制定</w:t>
      </w:r>
    </w:p>
    <w:p w14:paraId="17C4904C" w14:textId="31802741" w:rsidR="005D5A68" w:rsidRPr="008E4075" w:rsidRDefault="008E4075" w:rsidP="008E4075">
      <w:pPr>
        <w:jc w:val="right"/>
        <w:rPr>
          <w:szCs w:val="21"/>
        </w:rPr>
      </w:pPr>
      <w:r>
        <w:rPr>
          <w:rFonts w:hint="eastAsia"/>
          <w:szCs w:val="21"/>
        </w:rPr>
        <w:t>（消費税別途）</w:t>
      </w:r>
    </w:p>
    <w:tbl>
      <w:tblPr>
        <w:tblStyle w:val="af0"/>
        <w:tblW w:w="0" w:type="auto"/>
        <w:tblLook w:val="04A0" w:firstRow="1" w:lastRow="0" w:firstColumn="1" w:lastColumn="0" w:noHBand="0" w:noVBand="1"/>
      </w:tblPr>
      <w:tblGrid>
        <w:gridCol w:w="1838"/>
        <w:gridCol w:w="2835"/>
        <w:gridCol w:w="3821"/>
      </w:tblGrid>
      <w:tr w:rsidR="000A161B" w14:paraId="6D07F5EA" w14:textId="77777777" w:rsidTr="00821C10">
        <w:tc>
          <w:tcPr>
            <w:tcW w:w="1838" w:type="dxa"/>
          </w:tcPr>
          <w:p w14:paraId="4F3ADEF3" w14:textId="0587AB01" w:rsidR="000A161B" w:rsidRDefault="000A161B" w:rsidP="000A161B">
            <w:pPr>
              <w:jc w:val="center"/>
              <w:rPr>
                <w:szCs w:val="21"/>
              </w:rPr>
            </w:pPr>
            <w:r>
              <w:rPr>
                <w:rFonts w:hint="eastAsia"/>
                <w:szCs w:val="21"/>
              </w:rPr>
              <w:t>機械等の種類</w:t>
            </w:r>
          </w:p>
        </w:tc>
        <w:tc>
          <w:tcPr>
            <w:tcW w:w="2835" w:type="dxa"/>
          </w:tcPr>
          <w:p w14:paraId="2087DE48" w14:textId="46D0CCEE" w:rsidR="00AE0200" w:rsidRDefault="000A161B" w:rsidP="00AE0200">
            <w:pPr>
              <w:jc w:val="center"/>
              <w:rPr>
                <w:szCs w:val="21"/>
              </w:rPr>
            </w:pPr>
            <w:r>
              <w:rPr>
                <w:rFonts w:hint="eastAsia"/>
                <w:szCs w:val="21"/>
              </w:rPr>
              <w:t>トン数</w:t>
            </w:r>
            <w:r w:rsidR="00AE0200">
              <w:rPr>
                <w:rFonts w:hint="eastAsia"/>
                <w:szCs w:val="21"/>
              </w:rPr>
              <w:t>(最大荷重)</w:t>
            </w:r>
          </w:p>
        </w:tc>
        <w:tc>
          <w:tcPr>
            <w:tcW w:w="3821" w:type="dxa"/>
          </w:tcPr>
          <w:p w14:paraId="17673278" w14:textId="62B2E347" w:rsidR="000A161B" w:rsidRDefault="000A161B" w:rsidP="000A161B">
            <w:pPr>
              <w:jc w:val="center"/>
              <w:rPr>
                <w:szCs w:val="21"/>
              </w:rPr>
            </w:pPr>
            <w:r>
              <w:rPr>
                <w:rFonts w:hint="eastAsia"/>
                <w:szCs w:val="21"/>
              </w:rPr>
              <w:t>1件当たりの検査料</w:t>
            </w:r>
            <w:r w:rsidR="00821C10">
              <w:rPr>
                <w:rFonts w:hint="eastAsia"/>
                <w:szCs w:val="21"/>
              </w:rPr>
              <w:t>（単位；円）</w:t>
            </w:r>
          </w:p>
        </w:tc>
      </w:tr>
      <w:tr w:rsidR="000A161B" w14:paraId="0D7D135A" w14:textId="77777777" w:rsidTr="00821C10">
        <w:tc>
          <w:tcPr>
            <w:tcW w:w="1838" w:type="dxa"/>
            <w:vMerge w:val="restart"/>
          </w:tcPr>
          <w:p w14:paraId="6572076B" w14:textId="402160EE" w:rsidR="000A161B" w:rsidRDefault="00277953" w:rsidP="000A161B">
            <w:pPr>
              <w:jc w:val="center"/>
              <w:rPr>
                <w:szCs w:val="21"/>
              </w:rPr>
            </w:pPr>
            <w:r>
              <w:rPr>
                <w:rFonts w:hint="eastAsia"/>
                <w:szCs w:val="21"/>
              </w:rPr>
              <w:t>フォークリフト</w:t>
            </w:r>
          </w:p>
        </w:tc>
        <w:tc>
          <w:tcPr>
            <w:tcW w:w="2835" w:type="dxa"/>
          </w:tcPr>
          <w:p w14:paraId="629385FC" w14:textId="31AD3879" w:rsidR="000A161B" w:rsidRDefault="000A161B" w:rsidP="00821C10">
            <w:pPr>
              <w:jc w:val="center"/>
              <w:rPr>
                <w:szCs w:val="21"/>
              </w:rPr>
            </w:pPr>
            <w:r>
              <w:rPr>
                <w:rFonts w:hint="eastAsia"/>
                <w:szCs w:val="21"/>
              </w:rPr>
              <w:t>1.0トン以上2.0トン未満</w:t>
            </w:r>
          </w:p>
        </w:tc>
        <w:tc>
          <w:tcPr>
            <w:tcW w:w="3821" w:type="dxa"/>
          </w:tcPr>
          <w:p w14:paraId="508806E3" w14:textId="5700DEEC" w:rsidR="000A161B" w:rsidRDefault="000A161B" w:rsidP="00821C10">
            <w:pPr>
              <w:jc w:val="right"/>
              <w:rPr>
                <w:szCs w:val="21"/>
              </w:rPr>
            </w:pPr>
          </w:p>
        </w:tc>
      </w:tr>
      <w:tr w:rsidR="000A161B" w14:paraId="632DD136" w14:textId="77777777" w:rsidTr="00821C10">
        <w:tc>
          <w:tcPr>
            <w:tcW w:w="1838" w:type="dxa"/>
            <w:vMerge/>
          </w:tcPr>
          <w:p w14:paraId="125C11DB" w14:textId="77777777" w:rsidR="000A161B" w:rsidRDefault="000A161B" w:rsidP="00F10AC3">
            <w:pPr>
              <w:rPr>
                <w:szCs w:val="21"/>
              </w:rPr>
            </w:pPr>
          </w:p>
        </w:tc>
        <w:tc>
          <w:tcPr>
            <w:tcW w:w="2835" w:type="dxa"/>
          </w:tcPr>
          <w:p w14:paraId="7125ADD6" w14:textId="191DE3D6" w:rsidR="000A161B" w:rsidRDefault="00821C10" w:rsidP="00821C10">
            <w:pPr>
              <w:jc w:val="center"/>
              <w:rPr>
                <w:szCs w:val="21"/>
              </w:rPr>
            </w:pPr>
            <w:r>
              <w:rPr>
                <w:rFonts w:hint="eastAsia"/>
                <w:szCs w:val="21"/>
              </w:rPr>
              <w:t>2</w:t>
            </w:r>
            <w:r w:rsidR="000A161B">
              <w:rPr>
                <w:rFonts w:hint="eastAsia"/>
                <w:szCs w:val="21"/>
              </w:rPr>
              <w:t>.0トン以上</w:t>
            </w:r>
            <w:r>
              <w:rPr>
                <w:rFonts w:hint="eastAsia"/>
                <w:szCs w:val="21"/>
              </w:rPr>
              <w:t>3</w:t>
            </w:r>
            <w:r w:rsidR="000A161B">
              <w:rPr>
                <w:rFonts w:hint="eastAsia"/>
                <w:szCs w:val="21"/>
              </w:rPr>
              <w:t>.0トン未満</w:t>
            </w:r>
          </w:p>
        </w:tc>
        <w:tc>
          <w:tcPr>
            <w:tcW w:w="3821" w:type="dxa"/>
          </w:tcPr>
          <w:p w14:paraId="4D8ADC2F" w14:textId="5774E72A" w:rsidR="000A161B" w:rsidRDefault="000A161B" w:rsidP="00821C10">
            <w:pPr>
              <w:jc w:val="right"/>
              <w:rPr>
                <w:szCs w:val="21"/>
              </w:rPr>
            </w:pPr>
          </w:p>
        </w:tc>
      </w:tr>
      <w:tr w:rsidR="000A161B" w14:paraId="24904116" w14:textId="77777777" w:rsidTr="00821C10">
        <w:tc>
          <w:tcPr>
            <w:tcW w:w="1838" w:type="dxa"/>
            <w:vMerge/>
          </w:tcPr>
          <w:p w14:paraId="6FBFF229" w14:textId="77777777" w:rsidR="000A161B" w:rsidRDefault="000A161B" w:rsidP="00F10AC3">
            <w:pPr>
              <w:rPr>
                <w:szCs w:val="21"/>
              </w:rPr>
            </w:pPr>
          </w:p>
        </w:tc>
        <w:tc>
          <w:tcPr>
            <w:tcW w:w="2835" w:type="dxa"/>
          </w:tcPr>
          <w:p w14:paraId="31B9FE2A" w14:textId="757D70D2" w:rsidR="000A161B" w:rsidRDefault="00821C10" w:rsidP="00821C10">
            <w:pPr>
              <w:jc w:val="center"/>
              <w:rPr>
                <w:szCs w:val="21"/>
              </w:rPr>
            </w:pPr>
            <w:r>
              <w:rPr>
                <w:rFonts w:hint="eastAsia"/>
                <w:szCs w:val="21"/>
              </w:rPr>
              <w:t>3</w:t>
            </w:r>
            <w:r w:rsidR="000A161B">
              <w:rPr>
                <w:rFonts w:hint="eastAsia"/>
                <w:szCs w:val="21"/>
              </w:rPr>
              <w:t>.0トン以上</w:t>
            </w:r>
            <w:r>
              <w:rPr>
                <w:rFonts w:hint="eastAsia"/>
                <w:szCs w:val="21"/>
              </w:rPr>
              <w:t>5</w:t>
            </w:r>
            <w:r w:rsidR="000A161B">
              <w:rPr>
                <w:rFonts w:hint="eastAsia"/>
                <w:szCs w:val="21"/>
              </w:rPr>
              <w:t>.0トン未満</w:t>
            </w:r>
          </w:p>
        </w:tc>
        <w:tc>
          <w:tcPr>
            <w:tcW w:w="3821" w:type="dxa"/>
          </w:tcPr>
          <w:p w14:paraId="4758610E" w14:textId="202F07F1" w:rsidR="000A161B" w:rsidRDefault="00277953" w:rsidP="00277953">
            <w:pPr>
              <w:wordWrap w:val="0"/>
              <w:ind w:right="210"/>
              <w:jc w:val="right"/>
              <w:rPr>
                <w:szCs w:val="21"/>
              </w:rPr>
            </w:pPr>
            <w:r>
              <w:rPr>
                <w:rFonts w:hint="eastAsia"/>
                <w:szCs w:val="21"/>
              </w:rPr>
              <w:t xml:space="preserve">　　</w:t>
            </w:r>
          </w:p>
        </w:tc>
      </w:tr>
      <w:tr w:rsidR="000A161B" w14:paraId="175471B0" w14:textId="77777777" w:rsidTr="00821C10">
        <w:tc>
          <w:tcPr>
            <w:tcW w:w="1838" w:type="dxa"/>
            <w:vMerge/>
          </w:tcPr>
          <w:p w14:paraId="4D1DAB27" w14:textId="77777777" w:rsidR="000A161B" w:rsidRDefault="000A161B" w:rsidP="00F10AC3">
            <w:pPr>
              <w:rPr>
                <w:szCs w:val="21"/>
              </w:rPr>
            </w:pPr>
          </w:p>
        </w:tc>
        <w:tc>
          <w:tcPr>
            <w:tcW w:w="2835" w:type="dxa"/>
          </w:tcPr>
          <w:p w14:paraId="063BDFEC" w14:textId="28A29BC8" w:rsidR="000A161B" w:rsidRDefault="00821C10" w:rsidP="00821C10">
            <w:pPr>
              <w:jc w:val="center"/>
              <w:rPr>
                <w:szCs w:val="21"/>
              </w:rPr>
            </w:pPr>
            <w:r>
              <w:rPr>
                <w:rFonts w:hint="eastAsia"/>
                <w:szCs w:val="21"/>
              </w:rPr>
              <w:t>5</w:t>
            </w:r>
            <w:r w:rsidR="000A161B">
              <w:rPr>
                <w:rFonts w:hint="eastAsia"/>
                <w:szCs w:val="21"/>
              </w:rPr>
              <w:t>.0トン以上</w:t>
            </w:r>
            <w:r>
              <w:rPr>
                <w:rFonts w:hint="eastAsia"/>
                <w:szCs w:val="21"/>
              </w:rPr>
              <w:t>8</w:t>
            </w:r>
            <w:r w:rsidR="000A161B">
              <w:rPr>
                <w:rFonts w:hint="eastAsia"/>
                <w:szCs w:val="21"/>
              </w:rPr>
              <w:t>.0トン未満</w:t>
            </w:r>
          </w:p>
        </w:tc>
        <w:tc>
          <w:tcPr>
            <w:tcW w:w="3821" w:type="dxa"/>
          </w:tcPr>
          <w:p w14:paraId="420A11AA" w14:textId="47507E1F" w:rsidR="000A161B" w:rsidRDefault="000A161B" w:rsidP="00821C10">
            <w:pPr>
              <w:jc w:val="right"/>
              <w:rPr>
                <w:szCs w:val="21"/>
              </w:rPr>
            </w:pPr>
          </w:p>
        </w:tc>
      </w:tr>
      <w:tr w:rsidR="000A161B" w14:paraId="3CA7702E" w14:textId="77777777" w:rsidTr="00821C10">
        <w:tc>
          <w:tcPr>
            <w:tcW w:w="1838" w:type="dxa"/>
            <w:vMerge/>
          </w:tcPr>
          <w:p w14:paraId="1D9A38FE" w14:textId="77777777" w:rsidR="000A161B" w:rsidRDefault="000A161B" w:rsidP="00F10AC3">
            <w:pPr>
              <w:rPr>
                <w:szCs w:val="21"/>
              </w:rPr>
            </w:pPr>
          </w:p>
        </w:tc>
        <w:tc>
          <w:tcPr>
            <w:tcW w:w="2835" w:type="dxa"/>
          </w:tcPr>
          <w:p w14:paraId="408929C3" w14:textId="53CF5788" w:rsidR="000A161B" w:rsidRDefault="00821C10" w:rsidP="00821C10">
            <w:pPr>
              <w:jc w:val="center"/>
              <w:rPr>
                <w:szCs w:val="21"/>
              </w:rPr>
            </w:pPr>
            <w:r>
              <w:rPr>
                <w:rFonts w:hint="eastAsia"/>
                <w:szCs w:val="21"/>
              </w:rPr>
              <w:t>8</w:t>
            </w:r>
            <w:r w:rsidR="000A161B">
              <w:rPr>
                <w:rFonts w:hint="eastAsia"/>
                <w:szCs w:val="21"/>
              </w:rPr>
              <w:t>.0トン以上</w:t>
            </w:r>
            <w:r>
              <w:rPr>
                <w:rFonts w:hint="eastAsia"/>
                <w:szCs w:val="21"/>
              </w:rPr>
              <w:t>10</w:t>
            </w:r>
            <w:r w:rsidR="000A161B">
              <w:rPr>
                <w:rFonts w:hint="eastAsia"/>
                <w:szCs w:val="21"/>
              </w:rPr>
              <w:t>トン未満</w:t>
            </w:r>
          </w:p>
        </w:tc>
        <w:tc>
          <w:tcPr>
            <w:tcW w:w="3821" w:type="dxa"/>
          </w:tcPr>
          <w:p w14:paraId="6913EE3C" w14:textId="7603465F" w:rsidR="000A161B" w:rsidRDefault="000A161B" w:rsidP="00821C10">
            <w:pPr>
              <w:jc w:val="right"/>
              <w:rPr>
                <w:szCs w:val="21"/>
              </w:rPr>
            </w:pPr>
          </w:p>
        </w:tc>
      </w:tr>
      <w:tr w:rsidR="000A161B" w14:paraId="2F6C1398" w14:textId="77777777" w:rsidTr="00821C10">
        <w:tc>
          <w:tcPr>
            <w:tcW w:w="1838" w:type="dxa"/>
            <w:vMerge/>
          </w:tcPr>
          <w:p w14:paraId="4E1BA765" w14:textId="77777777" w:rsidR="000A161B" w:rsidRDefault="000A161B" w:rsidP="00F10AC3">
            <w:pPr>
              <w:rPr>
                <w:szCs w:val="21"/>
              </w:rPr>
            </w:pPr>
          </w:p>
        </w:tc>
        <w:tc>
          <w:tcPr>
            <w:tcW w:w="2835" w:type="dxa"/>
          </w:tcPr>
          <w:p w14:paraId="15F1A9A2" w14:textId="15AC051F" w:rsidR="000A161B" w:rsidRDefault="00821C10" w:rsidP="00821C10">
            <w:pPr>
              <w:jc w:val="center"/>
              <w:rPr>
                <w:szCs w:val="21"/>
              </w:rPr>
            </w:pPr>
            <w:r>
              <w:rPr>
                <w:rFonts w:hint="eastAsia"/>
                <w:szCs w:val="21"/>
              </w:rPr>
              <w:t>10</w:t>
            </w:r>
            <w:r w:rsidR="000A161B">
              <w:rPr>
                <w:rFonts w:hint="eastAsia"/>
                <w:szCs w:val="21"/>
              </w:rPr>
              <w:t>トン以上</w:t>
            </w:r>
            <w:r>
              <w:rPr>
                <w:rFonts w:hint="eastAsia"/>
                <w:szCs w:val="21"/>
              </w:rPr>
              <w:t>15</w:t>
            </w:r>
            <w:r w:rsidR="000A161B">
              <w:rPr>
                <w:rFonts w:hint="eastAsia"/>
                <w:szCs w:val="21"/>
              </w:rPr>
              <w:t>トン未満</w:t>
            </w:r>
          </w:p>
        </w:tc>
        <w:tc>
          <w:tcPr>
            <w:tcW w:w="3821" w:type="dxa"/>
          </w:tcPr>
          <w:p w14:paraId="73055A74" w14:textId="76AFA5EA" w:rsidR="000A161B" w:rsidRDefault="000A161B" w:rsidP="00821C10">
            <w:pPr>
              <w:jc w:val="right"/>
              <w:rPr>
                <w:szCs w:val="21"/>
              </w:rPr>
            </w:pPr>
          </w:p>
        </w:tc>
      </w:tr>
      <w:tr w:rsidR="000A161B" w14:paraId="3960280B" w14:textId="77777777" w:rsidTr="00821C10">
        <w:tc>
          <w:tcPr>
            <w:tcW w:w="1838" w:type="dxa"/>
            <w:vMerge/>
          </w:tcPr>
          <w:p w14:paraId="377DB018" w14:textId="77777777" w:rsidR="000A161B" w:rsidRDefault="000A161B" w:rsidP="00F10AC3">
            <w:pPr>
              <w:rPr>
                <w:szCs w:val="21"/>
              </w:rPr>
            </w:pPr>
          </w:p>
        </w:tc>
        <w:tc>
          <w:tcPr>
            <w:tcW w:w="2835" w:type="dxa"/>
          </w:tcPr>
          <w:p w14:paraId="6BD94FC0" w14:textId="75BF206B" w:rsidR="000A161B" w:rsidRDefault="00821C10" w:rsidP="00821C10">
            <w:pPr>
              <w:jc w:val="center"/>
              <w:rPr>
                <w:szCs w:val="21"/>
              </w:rPr>
            </w:pPr>
            <w:r>
              <w:rPr>
                <w:rFonts w:hint="eastAsia"/>
                <w:szCs w:val="21"/>
              </w:rPr>
              <w:t>15</w:t>
            </w:r>
            <w:r w:rsidR="000A161B">
              <w:rPr>
                <w:rFonts w:hint="eastAsia"/>
                <w:szCs w:val="21"/>
              </w:rPr>
              <w:t>トン以上</w:t>
            </w:r>
            <w:r>
              <w:rPr>
                <w:rFonts w:hint="eastAsia"/>
                <w:szCs w:val="21"/>
              </w:rPr>
              <w:t>20</w:t>
            </w:r>
            <w:r w:rsidR="000A161B">
              <w:rPr>
                <w:rFonts w:hint="eastAsia"/>
                <w:szCs w:val="21"/>
              </w:rPr>
              <w:t>トン未満</w:t>
            </w:r>
          </w:p>
        </w:tc>
        <w:tc>
          <w:tcPr>
            <w:tcW w:w="3821" w:type="dxa"/>
          </w:tcPr>
          <w:p w14:paraId="0AD57117" w14:textId="4B7D0881" w:rsidR="000A161B" w:rsidRDefault="000A161B" w:rsidP="00821C10">
            <w:pPr>
              <w:jc w:val="right"/>
              <w:rPr>
                <w:szCs w:val="21"/>
              </w:rPr>
            </w:pPr>
          </w:p>
        </w:tc>
      </w:tr>
      <w:tr w:rsidR="000A161B" w14:paraId="6A631E09" w14:textId="77777777" w:rsidTr="00821C10">
        <w:tc>
          <w:tcPr>
            <w:tcW w:w="1838" w:type="dxa"/>
            <w:vMerge/>
          </w:tcPr>
          <w:p w14:paraId="61B6C212" w14:textId="77777777" w:rsidR="000A161B" w:rsidRDefault="000A161B" w:rsidP="00F10AC3">
            <w:pPr>
              <w:rPr>
                <w:szCs w:val="21"/>
              </w:rPr>
            </w:pPr>
          </w:p>
        </w:tc>
        <w:tc>
          <w:tcPr>
            <w:tcW w:w="2835" w:type="dxa"/>
          </w:tcPr>
          <w:p w14:paraId="3B400FF8" w14:textId="59F19609" w:rsidR="000A161B" w:rsidRDefault="00821C10" w:rsidP="00821C10">
            <w:pPr>
              <w:jc w:val="center"/>
              <w:rPr>
                <w:szCs w:val="21"/>
              </w:rPr>
            </w:pPr>
            <w:r>
              <w:rPr>
                <w:rFonts w:hint="eastAsia"/>
                <w:szCs w:val="21"/>
              </w:rPr>
              <w:t>20</w:t>
            </w:r>
            <w:r w:rsidR="000A161B">
              <w:rPr>
                <w:rFonts w:hint="eastAsia"/>
                <w:szCs w:val="21"/>
              </w:rPr>
              <w:t>トン以上</w:t>
            </w:r>
          </w:p>
        </w:tc>
        <w:tc>
          <w:tcPr>
            <w:tcW w:w="3821" w:type="dxa"/>
          </w:tcPr>
          <w:p w14:paraId="23B1785C" w14:textId="16BC1881" w:rsidR="000A161B" w:rsidRDefault="000A161B" w:rsidP="00821C10">
            <w:pPr>
              <w:jc w:val="right"/>
              <w:rPr>
                <w:szCs w:val="21"/>
              </w:rPr>
            </w:pPr>
          </w:p>
        </w:tc>
      </w:tr>
      <w:tr w:rsidR="00200EB7" w14:paraId="792365A6" w14:textId="77777777" w:rsidTr="00821C10">
        <w:tc>
          <w:tcPr>
            <w:tcW w:w="1838" w:type="dxa"/>
            <w:vMerge w:val="restart"/>
          </w:tcPr>
          <w:p w14:paraId="327902BE" w14:textId="77777777" w:rsidR="00200EB7" w:rsidRDefault="00200EB7" w:rsidP="00200EB7">
            <w:pPr>
              <w:rPr>
                <w:szCs w:val="21"/>
              </w:rPr>
            </w:pPr>
            <w:r>
              <w:rPr>
                <w:rFonts w:hint="eastAsia"/>
                <w:szCs w:val="21"/>
              </w:rPr>
              <w:t>車両系建設機械</w:t>
            </w:r>
          </w:p>
          <w:p w14:paraId="7C1BCDDE" w14:textId="5F9DB09C" w:rsidR="00200EB7" w:rsidRDefault="00200EB7" w:rsidP="00200EB7">
            <w:pPr>
              <w:rPr>
                <w:szCs w:val="21"/>
              </w:rPr>
            </w:pPr>
            <w:r>
              <w:rPr>
                <w:rFonts w:hint="eastAsia"/>
                <w:szCs w:val="21"/>
              </w:rPr>
              <w:t>（整地・運搬等）</w:t>
            </w:r>
          </w:p>
        </w:tc>
        <w:tc>
          <w:tcPr>
            <w:tcW w:w="2835" w:type="dxa"/>
          </w:tcPr>
          <w:p w14:paraId="51B5AE44" w14:textId="38BBC475" w:rsidR="00200EB7" w:rsidRDefault="00200EB7" w:rsidP="00821C10">
            <w:pPr>
              <w:jc w:val="center"/>
              <w:rPr>
                <w:szCs w:val="21"/>
              </w:rPr>
            </w:pPr>
            <w:r>
              <w:rPr>
                <w:rFonts w:hint="eastAsia"/>
                <w:szCs w:val="21"/>
              </w:rPr>
              <w:t>機体重量</w:t>
            </w:r>
          </w:p>
        </w:tc>
        <w:tc>
          <w:tcPr>
            <w:tcW w:w="3821" w:type="dxa"/>
          </w:tcPr>
          <w:p w14:paraId="41EB40D8" w14:textId="77777777" w:rsidR="00200EB7" w:rsidRDefault="00200EB7" w:rsidP="00821C10">
            <w:pPr>
              <w:jc w:val="right"/>
              <w:rPr>
                <w:szCs w:val="21"/>
              </w:rPr>
            </w:pPr>
          </w:p>
        </w:tc>
      </w:tr>
      <w:tr w:rsidR="00200EB7" w14:paraId="50A07E04" w14:textId="77777777" w:rsidTr="00821C10">
        <w:tc>
          <w:tcPr>
            <w:tcW w:w="1838" w:type="dxa"/>
            <w:vMerge/>
          </w:tcPr>
          <w:p w14:paraId="60E63F34" w14:textId="77777777" w:rsidR="00200EB7" w:rsidRDefault="00200EB7" w:rsidP="00F10AC3">
            <w:pPr>
              <w:rPr>
                <w:szCs w:val="21"/>
              </w:rPr>
            </w:pPr>
          </w:p>
        </w:tc>
        <w:tc>
          <w:tcPr>
            <w:tcW w:w="2835" w:type="dxa"/>
          </w:tcPr>
          <w:p w14:paraId="7C1396A3" w14:textId="1B00A784" w:rsidR="00200EB7" w:rsidRDefault="00200EB7" w:rsidP="00821C10">
            <w:pPr>
              <w:jc w:val="center"/>
              <w:rPr>
                <w:szCs w:val="21"/>
              </w:rPr>
            </w:pPr>
            <w:r>
              <w:rPr>
                <w:rFonts w:hint="eastAsia"/>
                <w:szCs w:val="21"/>
              </w:rPr>
              <w:t>3.0トン未満</w:t>
            </w:r>
          </w:p>
        </w:tc>
        <w:tc>
          <w:tcPr>
            <w:tcW w:w="3821" w:type="dxa"/>
          </w:tcPr>
          <w:p w14:paraId="1686E8DF" w14:textId="5B905E01" w:rsidR="00200EB7" w:rsidRDefault="00200EB7" w:rsidP="00821C10">
            <w:pPr>
              <w:jc w:val="right"/>
              <w:rPr>
                <w:szCs w:val="21"/>
              </w:rPr>
            </w:pPr>
          </w:p>
        </w:tc>
      </w:tr>
      <w:tr w:rsidR="00200EB7" w14:paraId="4B734284" w14:textId="77777777" w:rsidTr="00821C10">
        <w:tc>
          <w:tcPr>
            <w:tcW w:w="1838" w:type="dxa"/>
            <w:vMerge/>
          </w:tcPr>
          <w:p w14:paraId="63EC6F9D" w14:textId="77777777" w:rsidR="00200EB7" w:rsidRDefault="00200EB7" w:rsidP="00F10AC3">
            <w:pPr>
              <w:rPr>
                <w:szCs w:val="21"/>
              </w:rPr>
            </w:pPr>
          </w:p>
        </w:tc>
        <w:tc>
          <w:tcPr>
            <w:tcW w:w="2835" w:type="dxa"/>
          </w:tcPr>
          <w:p w14:paraId="0082B35B" w14:textId="64095893" w:rsidR="00200EB7" w:rsidRDefault="00200EB7" w:rsidP="00821C10">
            <w:pPr>
              <w:jc w:val="center"/>
              <w:rPr>
                <w:szCs w:val="21"/>
              </w:rPr>
            </w:pPr>
            <w:r>
              <w:rPr>
                <w:rFonts w:hint="eastAsia"/>
                <w:szCs w:val="21"/>
              </w:rPr>
              <w:t>3.0トン以上8.0トン未満</w:t>
            </w:r>
          </w:p>
        </w:tc>
        <w:tc>
          <w:tcPr>
            <w:tcW w:w="3821" w:type="dxa"/>
          </w:tcPr>
          <w:p w14:paraId="31274AF4" w14:textId="4C733A82" w:rsidR="00200EB7" w:rsidRDefault="00200EB7" w:rsidP="00821C10">
            <w:pPr>
              <w:jc w:val="right"/>
              <w:rPr>
                <w:szCs w:val="21"/>
              </w:rPr>
            </w:pPr>
          </w:p>
        </w:tc>
      </w:tr>
      <w:tr w:rsidR="00200EB7" w14:paraId="0181CAC3" w14:textId="77777777" w:rsidTr="00821C10">
        <w:tc>
          <w:tcPr>
            <w:tcW w:w="1838" w:type="dxa"/>
            <w:vMerge/>
          </w:tcPr>
          <w:p w14:paraId="71F0A41B" w14:textId="77777777" w:rsidR="00200EB7" w:rsidRDefault="00200EB7" w:rsidP="00F10AC3">
            <w:pPr>
              <w:rPr>
                <w:szCs w:val="21"/>
              </w:rPr>
            </w:pPr>
          </w:p>
        </w:tc>
        <w:tc>
          <w:tcPr>
            <w:tcW w:w="2835" w:type="dxa"/>
          </w:tcPr>
          <w:p w14:paraId="37D49F90" w14:textId="67F61DEC" w:rsidR="00200EB7" w:rsidRDefault="00200EB7" w:rsidP="00821C10">
            <w:pPr>
              <w:jc w:val="center"/>
              <w:rPr>
                <w:szCs w:val="21"/>
              </w:rPr>
            </w:pPr>
            <w:r>
              <w:rPr>
                <w:rFonts w:hint="eastAsia"/>
                <w:szCs w:val="21"/>
              </w:rPr>
              <w:t>8.0トン以上10トン未満</w:t>
            </w:r>
          </w:p>
        </w:tc>
        <w:tc>
          <w:tcPr>
            <w:tcW w:w="3821" w:type="dxa"/>
          </w:tcPr>
          <w:p w14:paraId="72FA259C" w14:textId="7B986783" w:rsidR="00200EB7" w:rsidRDefault="00200EB7" w:rsidP="00821C10">
            <w:pPr>
              <w:jc w:val="right"/>
              <w:rPr>
                <w:szCs w:val="21"/>
              </w:rPr>
            </w:pPr>
          </w:p>
        </w:tc>
      </w:tr>
      <w:tr w:rsidR="00200EB7" w14:paraId="7B4AE7E8" w14:textId="77777777" w:rsidTr="00821C10">
        <w:tc>
          <w:tcPr>
            <w:tcW w:w="1838" w:type="dxa"/>
            <w:vMerge/>
          </w:tcPr>
          <w:p w14:paraId="4ECC869A" w14:textId="77777777" w:rsidR="00200EB7" w:rsidRDefault="00200EB7" w:rsidP="00F10AC3">
            <w:pPr>
              <w:rPr>
                <w:szCs w:val="21"/>
              </w:rPr>
            </w:pPr>
          </w:p>
        </w:tc>
        <w:tc>
          <w:tcPr>
            <w:tcW w:w="2835" w:type="dxa"/>
          </w:tcPr>
          <w:p w14:paraId="1754A06F" w14:textId="7493B634" w:rsidR="00200EB7" w:rsidRDefault="00200EB7" w:rsidP="00821C10">
            <w:pPr>
              <w:jc w:val="center"/>
              <w:rPr>
                <w:szCs w:val="21"/>
              </w:rPr>
            </w:pPr>
            <w:r>
              <w:rPr>
                <w:rFonts w:hint="eastAsia"/>
                <w:szCs w:val="21"/>
              </w:rPr>
              <w:t>10トン以上30トン未満</w:t>
            </w:r>
          </w:p>
        </w:tc>
        <w:tc>
          <w:tcPr>
            <w:tcW w:w="3821" w:type="dxa"/>
          </w:tcPr>
          <w:p w14:paraId="249B77AD" w14:textId="20C80813" w:rsidR="00200EB7" w:rsidRDefault="00200EB7" w:rsidP="00821C10">
            <w:pPr>
              <w:jc w:val="right"/>
              <w:rPr>
                <w:szCs w:val="21"/>
              </w:rPr>
            </w:pPr>
          </w:p>
        </w:tc>
      </w:tr>
      <w:tr w:rsidR="00200EB7" w14:paraId="5858C91C" w14:textId="77777777" w:rsidTr="00821C10">
        <w:tc>
          <w:tcPr>
            <w:tcW w:w="1838" w:type="dxa"/>
            <w:vMerge/>
          </w:tcPr>
          <w:p w14:paraId="78A9EC3B" w14:textId="77777777" w:rsidR="00200EB7" w:rsidRDefault="00200EB7" w:rsidP="00F10AC3">
            <w:pPr>
              <w:rPr>
                <w:szCs w:val="21"/>
              </w:rPr>
            </w:pPr>
          </w:p>
        </w:tc>
        <w:tc>
          <w:tcPr>
            <w:tcW w:w="2835" w:type="dxa"/>
          </w:tcPr>
          <w:p w14:paraId="29D87D89" w14:textId="26269508" w:rsidR="00200EB7" w:rsidRDefault="00200EB7" w:rsidP="00821C10">
            <w:pPr>
              <w:jc w:val="center"/>
              <w:rPr>
                <w:szCs w:val="21"/>
              </w:rPr>
            </w:pPr>
            <w:r>
              <w:rPr>
                <w:rFonts w:hint="eastAsia"/>
                <w:szCs w:val="21"/>
              </w:rPr>
              <w:t>30トン以上</w:t>
            </w:r>
          </w:p>
        </w:tc>
        <w:tc>
          <w:tcPr>
            <w:tcW w:w="3821" w:type="dxa"/>
          </w:tcPr>
          <w:p w14:paraId="7154AC09" w14:textId="34EA8191" w:rsidR="00200EB7" w:rsidRDefault="00200EB7" w:rsidP="00821C10">
            <w:pPr>
              <w:jc w:val="right"/>
              <w:rPr>
                <w:szCs w:val="21"/>
              </w:rPr>
            </w:pPr>
          </w:p>
        </w:tc>
      </w:tr>
    </w:tbl>
    <w:p w14:paraId="567A2985" w14:textId="1D7F10AD" w:rsidR="00F10AC3" w:rsidRPr="00F10AC3" w:rsidRDefault="00F10AC3" w:rsidP="00F10AC3">
      <w:pPr>
        <w:rPr>
          <w:szCs w:val="21"/>
        </w:rPr>
      </w:pPr>
    </w:p>
    <w:p w14:paraId="6B6D56D0" w14:textId="77777777" w:rsidR="00256EEA" w:rsidRDefault="00256EEA" w:rsidP="00F10AC3">
      <w:pPr>
        <w:rPr>
          <w:szCs w:val="21"/>
        </w:rPr>
      </w:pPr>
    </w:p>
    <w:p w14:paraId="458A0325" w14:textId="77777777" w:rsidR="00200EB7" w:rsidRPr="00F10AC3" w:rsidRDefault="00200EB7" w:rsidP="00F10AC3">
      <w:pPr>
        <w:rPr>
          <w:szCs w:val="21"/>
        </w:rPr>
      </w:pPr>
    </w:p>
    <w:p w14:paraId="6FB865BF" w14:textId="5201D13C" w:rsidR="00F10AC3" w:rsidRPr="00330CAD" w:rsidRDefault="00F10AC3" w:rsidP="00F10AC3">
      <w:pPr>
        <w:rPr>
          <w:szCs w:val="21"/>
        </w:rPr>
      </w:pPr>
    </w:p>
    <w:p w14:paraId="215343C2" w14:textId="10244919" w:rsidR="00F10AC3" w:rsidRDefault="00F10AC3" w:rsidP="00093867">
      <w:pPr>
        <w:rPr>
          <w:szCs w:val="21"/>
        </w:rPr>
      </w:pPr>
    </w:p>
    <w:p w14:paraId="7215BBCE" w14:textId="77777777" w:rsidR="00C51DCB" w:rsidRDefault="00C51DCB" w:rsidP="00093867">
      <w:pPr>
        <w:rPr>
          <w:szCs w:val="21"/>
        </w:rPr>
      </w:pPr>
    </w:p>
    <w:p w14:paraId="1E6E1BDF" w14:textId="77777777" w:rsidR="00C51DCB" w:rsidRDefault="00C51DCB" w:rsidP="00093867">
      <w:pPr>
        <w:rPr>
          <w:szCs w:val="21"/>
        </w:rPr>
      </w:pPr>
    </w:p>
    <w:p w14:paraId="1E15F8E5" w14:textId="77777777" w:rsidR="000A161B" w:rsidRDefault="000A161B" w:rsidP="00093867">
      <w:pPr>
        <w:rPr>
          <w:szCs w:val="21"/>
        </w:rPr>
      </w:pPr>
    </w:p>
    <w:p w14:paraId="710E9B9F" w14:textId="77777777" w:rsidR="00B27131" w:rsidRDefault="00B27131" w:rsidP="00093867">
      <w:pPr>
        <w:rPr>
          <w:szCs w:val="21"/>
        </w:rPr>
      </w:pPr>
    </w:p>
    <w:p w14:paraId="1E80C9DD" w14:textId="77777777" w:rsidR="00B27131" w:rsidRDefault="00B27131" w:rsidP="00093867">
      <w:pPr>
        <w:rPr>
          <w:szCs w:val="21"/>
        </w:rPr>
      </w:pPr>
    </w:p>
    <w:p w14:paraId="46D362F3" w14:textId="77777777" w:rsidR="00B27131" w:rsidRDefault="00B27131" w:rsidP="00093867">
      <w:pPr>
        <w:rPr>
          <w:szCs w:val="21"/>
        </w:rPr>
      </w:pPr>
    </w:p>
    <w:p w14:paraId="17803E21" w14:textId="77777777" w:rsidR="00B27131" w:rsidRDefault="00B27131" w:rsidP="00093867">
      <w:pPr>
        <w:rPr>
          <w:szCs w:val="21"/>
        </w:rPr>
      </w:pPr>
    </w:p>
    <w:p w14:paraId="766D3882" w14:textId="77777777" w:rsidR="00B27131" w:rsidRDefault="00B27131" w:rsidP="00093867">
      <w:pPr>
        <w:rPr>
          <w:szCs w:val="21"/>
        </w:rPr>
      </w:pPr>
    </w:p>
    <w:p w14:paraId="2A260419" w14:textId="77777777" w:rsidR="00B27131" w:rsidRDefault="00B27131" w:rsidP="00093867">
      <w:pPr>
        <w:rPr>
          <w:szCs w:val="21"/>
        </w:rPr>
      </w:pPr>
    </w:p>
    <w:p w14:paraId="08335256" w14:textId="77777777" w:rsidR="00B27131" w:rsidRDefault="00B27131" w:rsidP="00093867">
      <w:pPr>
        <w:rPr>
          <w:szCs w:val="21"/>
        </w:rPr>
      </w:pPr>
    </w:p>
    <w:p w14:paraId="43678F2D" w14:textId="77777777" w:rsidR="00B27131" w:rsidRDefault="00B27131" w:rsidP="00093867">
      <w:pPr>
        <w:rPr>
          <w:szCs w:val="21"/>
        </w:rPr>
      </w:pPr>
    </w:p>
    <w:sectPr w:rsidR="00B27131" w:rsidSect="00C86D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CEC36" w14:textId="77777777" w:rsidR="0061696D" w:rsidRDefault="0061696D" w:rsidP="005D3812">
      <w:r>
        <w:separator/>
      </w:r>
    </w:p>
  </w:endnote>
  <w:endnote w:type="continuationSeparator" w:id="0">
    <w:p w14:paraId="6E25CEA6" w14:textId="77777777" w:rsidR="0061696D" w:rsidRDefault="0061696D" w:rsidP="005D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505F6" w14:textId="77777777" w:rsidR="0061696D" w:rsidRDefault="0061696D" w:rsidP="005D3812">
      <w:r>
        <w:separator/>
      </w:r>
    </w:p>
  </w:footnote>
  <w:footnote w:type="continuationSeparator" w:id="0">
    <w:p w14:paraId="21075567" w14:textId="77777777" w:rsidR="0061696D" w:rsidRDefault="0061696D" w:rsidP="005D3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39D3"/>
    <w:multiLevelType w:val="hybridMultilevel"/>
    <w:tmpl w:val="E4FE8C04"/>
    <w:lvl w:ilvl="0" w:tplc="EEA2846E">
      <w:start w:val="1"/>
      <w:numFmt w:val="decimal"/>
      <w:lvlText w:val="第%1条"/>
      <w:lvlJc w:val="left"/>
      <w:pPr>
        <w:ind w:left="850" w:hanging="85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A60361F"/>
    <w:multiLevelType w:val="hybridMultilevel"/>
    <w:tmpl w:val="197A9F98"/>
    <w:lvl w:ilvl="0" w:tplc="EEA2846E">
      <w:start w:val="1"/>
      <w:numFmt w:val="decimal"/>
      <w:lvlText w:val="第%1条"/>
      <w:lvlJc w:val="left"/>
      <w:pPr>
        <w:ind w:left="850" w:hanging="85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7751591">
    <w:abstractNumId w:val="0"/>
  </w:num>
  <w:num w:numId="2" w16cid:durableId="789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1B"/>
    <w:rsid w:val="00084DE2"/>
    <w:rsid w:val="00093867"/>
    <w:rsid w:val="000A161B"/>
    <w:rsid w:val="00177AE9"/>
    <w:rsid w:val="00200EB7"/>
    <w:rsid w:val="00256EEA"/>
    <w:rsid w:val="00277953"/>
    <w:rsid w:val="002A3E59"/>
    <w:rsid w:val="002C75E6"/>
    <w:rsid w:val="00330CAD"/>
    <w:rsid w:val="003815BE"/>
    <w:rsid w:val="003C3538"/>
    <w:rsid w:val="003E14F8"/>
    <w:rsid w:val="003F2D9C"/>
    <w:rsid w:val="00402909"/>
    <w:rsid w:val="00403492"/>
    <w:rsid w:val="00405F86"/>
    <w:rsid w:val="00432D57"/>
    <w:rsid w:val="00436F9D"/>
    <w:rsid w:val="00441A64"/>
    <w:rsid w:val="00451B8B"/>
    <w:rsid w:val="005356CC"/>
    <w:rsid w:val="0055062D"/>
    <w:rsid w:val="00565293"/>
    <w:rsid w:val="0057767D"/>
    <w:rsid w:val="00583D83"/>
    <w:rsid w:val="005D3812"/>
    <w:rsid w:val="005D5A68"/>
    <w:rsid w:val="0061696D"/>
    <w:rsid w:val="0064622B"/>
    <w:rsid w:val="0066302B"/>
    <w:rsid w:val="00695C88"/>
    <w:rsid w:val="006C6133"/>
    <w:rsid w:val="0075021B"/>
    <w:rsid w:val="0078645B"/>
    <w:rsid w:val="007C0E70"/>
    <w:rsid w:val="00806126"/>
    <w:rsid w:val="00821C10"/>
    <w:rsid w:val="008427A3"/>
    <w:rsid w:val="00845EE8"/>
    <w:rsid w:val="00886F8E"/>
    <w:rsid w:val="008E4075"/>
    <w:rsid w:val="008F1B1F"/>
    <w:rsid w:val="008F6192"/>
    <w:rsid w:val="00973CD9"/>
    <w:rsid w:val="00975D98"/>
    <w:rsid w:val="0098695F"/>
    <w:rsid w:val="009957D5"/>
    <w:rsid w:val="009B6DA6"/>
    <w:rsid w:val="009D5B80"/>
    <w:rsid w:val="00A124BD"/>
    <w:rsid w:val="00A22A62"/>
    <w:rsid w:val="00A37699"/>
    <w:rsid w:val="00A95C77"/>
    <w:rsid w:val="00AA2276"/>
    <w:rsid w:val="00AB46C4"/>
    <w:rsid w:val="00AD59F1"/>
    <w:rsid w:val="00AE0200"/>
    <w:rsid w:val="00B27131"/>
    <w:rsid w:val="00B66DF7"/>
    <w:rsid w:val="00C10136"/>
    <w:rsid w:val="00C33D11"/>
    <w:rsid w:val="00C51DCB"/>
    <w:rsid w:val="00C76782"/>
    <w:rsid w:val="00C86D1B"/>
    <w:rsid w:val="00CA0842"/>
    <w:rsid w:val="00CB3259"/>
    <w:rsid w:val="00CC3D8D"/>
    <w:rsid w:val="00CD429A"/>
    <w:rsid w:val="00D02BA2"/>
    <w:rsid w:val="00D031BC"/>
    <w:rsid w:val="00D1703F"/>
    <w:rsid w:val="00D22CEF"/>
    <w:rsid w:val="00D334CD"/>
    <w:rsid w:val="00D37569"/>
    <w:rsid w:val="00D53EE5"/>
    <w:rsid w:val="00D566C5"/>
    <w:rsid w:val="00D738EE"/>
    <w:rsid w:val="00E106D6"/>
    <w:rsid w:val="00E1598F"/>
    <w:rsid w:val="00EF51BA"/>
    <w:rsid w:val="00F10AC3"/>
    <w:rsid w:val="00F26456"/>
    <w:rsid w:val="00FB05F9"/>
    <w:rsid w:val="00FD1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0C00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502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02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02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502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02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02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02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02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02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02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02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02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502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02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02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02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02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02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02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02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2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02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21B"/>
    <w:pPr>
      <w:spacing w:before="160" w:after="160"/>
      <w:jc w:val="center"/>
    </w:pPr>
    <w:rPr>
      <w:i/>
      <w:iCs/>
      <w:color w:val="404040" w:themeColor="text1" w:themeTint="BF"/>
    </w:rPr>
  </w:style>
  <w:style w:type="character" w:customStyle="1" w:styleId="a8">
    <w:name w:val="引用文 (文字)"/>
    <w:basedOn w:val="a0"/>
    <w:link w:val="a7"/>
    <w:uiPriority w:val="29"/>
    <w:rsid w:val="0075021B"/>
    <w:rPr>
      <w:i/>
      <w:iCs/>
      <w:color w:val="404040" w:themeColor="text1" w:themeTint="BF"/>
    </w:rPr>
  </w:style>
  <w:style w:type="paragraph" w:styleId="a9">
    <w:name w:val="List Paragraph"/>
    <w:basedOn w:val="a"/>
    <w:uiPriority w:val="34"/>
    <w:qFormat/>
    <w:rsid w:val="0075021B"/>
    <w:pPr>
      <w:ind w:left="720"/>
      <w:contextualSpacing/>
    </w:pPr>
  </w:style>
  <w:style w:type="character" w:styleId="21">
    <w:name w:val="Intense Emphasis"/>
    <w:basedOn w:val="a0"/>
    <w:uiPriority w:val="21"/>
    <w:qFormat/>
    <w:rsid w:val="0075021B"/>
    <w:rPr>
      <w:i/>
      <w:iCs/>
      <w:color w:val="2F5496" w:themeColor="accent1" w:themeShade="BF"/>
    </w:rPr>
  </w:style>
  <w:style w:type="paragraph" w:styleId="22">
    <w:name w:val="Intense Quote"/>
    <w:basedOn w:val="a"/>
    <w:next w:val="a"/>
    <w:link w:val="23"/>
    <w:uiPriority w:val="30"/>
    <w:qFormat/>
    <w:rsid w:val="007502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5021B"/>
    <w:rPr>
      <w:i/>
      <w:iCs/>
      <w:color w:val="2F5496" w:themeColor="accent1" w:themeShade="BF"/>
    </w:rPr>
  </w:style>
  <w:style w:type="character" w:styleId="24">
    <w:name w:val="Intense Reference"/>
    <w:basedOn w:val="a0"/>
    <w:uiPriority w:val="32"/>
    <w:qFormat/>
    <w:rsid w:val="0075021B"/>
    <w:rPr>
      <w:b/>
      <w:bCs/>
      <w:smallCaps/>
      <w:color w:val="2F5496" w:themeColor="accent1" w:themeShade="BF"/>
      <w:spacing w:val="5"/>
    </w:rPr>
  </w:style>
  <w:style w:type="paragraph" w:styleId="aa">
    <w:name w:val="Date"/>
    <w:basedOn w:val="a"/>
    <w:next w:val="a"/>
    <w:link w:val="ab"/>
    <w:uiPriority w:val="99"/>
    <w:semiHidden/>
    <w:unhideWhenUsed/>
    <w:rsid w:val="0075021B"/>
  </w:style>
  <w:style w:type="character" w:customStyle="1" w:styleId="ab">
    <w:name w:val="日付 (文字)"/>
    <w:basedOn w:val="a0"/>
    <w:link w:val="aa"/>
    <w:uiPriority w:val="99"/>
    <w:semiHidden/>
    <w:rsid w:val="0075021B"/>
  </w:style>
  <w:style w:type="paragraph" w:styleId="ac">
    <w:name w:val="header"/>
    <w:basedOn w:val="a"/>
    <w:link w:val="ad"/>
    <w:uiPriority w:val="99"/>
    <w:unhideWhenUsed/>
    <w:rsid w:val="005D3812"/>
    <w:pPr>
      <w:tabs>
        <w:tab w:val="center" w:pos="4252"/>
        <w:tab w:val="right" w:pos="8504"/>
      </w:tabs>
      <w:snapToGrid w:val="0"/>
    </w:pPr>
  </w:style>
  <w:style w:type="character" w:customStyle="1" w:styleId="ad">
    <w:name w:val="ヘッダー (文字)"/>
    <w:basedOn w:val="a0"/>
    <w:link w:val="ac"/>
    <w:uiPriority w:val="99"/>
    <w:rsid w:val="005D3812"/>
  </w:style>
  <w:style w:type="paragraph" w:styleId="ae">
    <w:name w:val="footer"/>
    <w:basedOn w:val="a"/>
    <w:link w:val="af"/>
    <w:uiPriority w:val="99"/>
    <w:unhideWhenUsed/>
    <w:rsid w:val="005D3812"/>
    <w:pPr>
      <w:tabs>
        <w:tab w:val="center" w:pos="4252"/>
        <w:tab w:val="right" w:pos="8504"/>
      </w:tabs>
      <w:snapToGrid w:val="0"/>
    </w:pPr>
  </w:style>
  <w:style w:type="character" w:customStyle="1" w:styleId="af">
    <w:name w:val="フッター (文字)"/>
    <w:basedOn w:val="a0"/>
    <w:link w:val="ae"/>
    <w:uiPriority w:val="99"/>
    <w:rsid w:val="005D3812"/>
  </w:style>
  <w:style w:type="table" w:styleId="af0">
    <w:name w:val="Table Grid"/>
    <w:basedOn w:val="a1"/>
    <w:uiPriority w:val="39"/>
    <w:rsid w:val="00D73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8</Pages>
  <Words>640</Words>
  <Characters>3648</Characters>
  <DocSecurity>0</DocSecurity>
  <Lines>30</Lines>
  <Paragraphs>8</Paragraphs>
  <ScaleCrop>false</ScaleCrop>
  <LinksUpToDate>false</LinksUpToDate>
  <CharactersWithSpaces>4280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