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C923" w14:textId="77777777" w:rsidR="00D469B9" w:rsidRDefault="00D469B9" w:rsidP="00D469B9">
      <w:pPr>
        <w:ind w:right="-72"/>
        <w:jc w:val="right"/>
        <w:rPr>
          <w:rFonts w:ascii="ＭＳ 明朝" w:hAnsi="ＭＳ 明朝" w:cs="ＭＳ ゴシック"/>
        </w:rPr>
      </w:pPr>
      <w:r>
        <w:rPr>
          <w:rFonts w:ascii="ＭＳ 明朝" w:hAnsi="ＭＳ 明朝" w:cs="ＭＳ ゴシック" w:hint="eastAsia"/>
        </w:rPr>
        <w:t>令和</w:t>
      </w:r>
      <w:r w:rsidRPr="008F5E28">
        <w:rPr>
          <w:rFonts w:ascii="ＭＳ 明朝" w:hAnsi="ＭＳ 明朝" w:cs="ＭＳ ゴシック" w:hint="eastAsia"/>
        </w:rPr>
        <w:t xml:space="preserve">　　年　　月　　日</w:t>
      </w:r>
    </w:p>
    <w:p w14:paraId="29A83921" w14:textId="77777777" w:rsidR="00D23430" w:rsidRPr="00325BAC" w:rsidRDefault="00D23430" w:rsidP="00D23430">
      <w:pPr>
        <w:pStyle w:val="a3"/>
        <w:rPr>
          <w:rFonts w:hAnsi="ＭＳ 明朝" w:cs="ＭＳ ゴシック"/>
          <w:sz w:val="24"/>
          <w:szCs w:val="24"/>
        </w:rPr>
      </w:pPr>
      <w:r w:rsidRPr="00325BAC">
        <w:rPr>
          <w:rFonts w:hAnsi="ＭＳ 明朝" w:cs="ＭＳ ゴシック" w:hint="eastAsia"/>
          <w:sz w:val="24"/>
          <w:szCs w:val="24"/>
        </w:rPr>
        <w:t>支出負担行為担当官</w:t>
      </w:r>
    </w:p>
    <w:p w14:paraId="35A472AB" w14:textId="77777777" w:rsidR="00D23430" w:rsidRPr="00325BAC" w:rsidRDefault="00D23430" w:rsidP="00D23430">
      <w:pPr>
        <w:pStyle w:val="a3"/>
        <w:ind w:firstLineChars="100" w:firstLine="258"/>
        <w:rPr>
          <w:rFonts w:hAnsi="ＭＳ 明朝" w:cs="ＭＳ ゴシック"/>
          <w:sz w:val="24"/>
          <w:szCs w:val="24"/>
        </w:rPr>
      </w:pPr>
      <w:r>
        <w:rPr>
          <w:rFonts w:hAnsi="ＭＳ 明朝" w:cs="ＭＳ ゴシック" w:hint="eastAsia"/>
          <w:sz w:val="24"/>
          <w:szCs w:val="24"/>
        </w:rPr>
        <w:t xml:space="preserve">茨城労働局総務部長　</w:t>
      </w:r>
      <w:r w:rsidR="00D469B9">
        <w:rPr>
          <w:rFonts w:hAnsi="ＭＳ 明朝" w:cs="ＭＳ ゴシック" w:hint="eastAsia"/>
          <w:sz w:val="24"/>
          <w:szCs w:val="24"/>
        </w:rPr>
        <w:t xml:space="preserve">　　</w:t>
      </w:r>
      <w:r>
        <w:rPr>
          <w:rFonts w:hAnsi="ＭＳ 明朝" w:cs="ＭＳ ゴシック" w:hint="eastAsia"/>
          <w:sz w:val="24"/>
          <w:szCs w:val="24"/>
        </w:rPr>
        <w:t xml:space="preserve">　殿</w:t>
      </w:r>
    </w:p>
    <w:p w14:paraId="00CFCF22" w14:textId="77777777" w:rsidR="00D23430" w:rsidRPr="00325BAC" w:rsidRDefault="00D23430" w:rsidP="00D23430">
      <w:pPr>
        <w:pStyle w:val="a3"/>
        <w:rPr>
          <w:rFonts w:hAnsi="ＭＳ 明朝" w:cs="ＭＳ ゴシック"/>
          <w:sz w:val="24"/>
          <w:szCs w:val="24"/>
        </w:rPr>
      </w:pPr>
    </w:p>
    <w:p w14:paraId="3F4A09FE" w14:textId="77777777" w:rsidR="00D23430" w:rsidRPr="00325BAC" w:rsidRDefault="00D23430" w:rsidP="00D23430">
      <w:pPr>
        <w:pStyle w:val="a3"/>
        <w:ind w:leftChars="1550" w:left="3994" w:firstLineChars="2" w:firstLine="5"/>
        <w:rPr>
          <w:rFonts w:hAnsi="ＭＳ 明朝" w:cs="ＭＳ ゴシック"/>
          <w:sz w:val="24"/>
          <w:szCs w:val="24"/>
        </w:rPr>
      </w:pPr>
      <w:r w:rsidRPr="00325BAC">
        <w:rPr>
          <w:rFonts w:hAnsi="ＭＳ 明朝" w:cs="ＭＳ ゴシック" w:hint="eastAsia"/>
          <w:sz w:val="24"/>
          <w:szCs w:val="24"/>
        </w:rPr>
        <w:t>所在地</w:t>
      </w:r>
      <w:r>
        <w:rPr>
          <w:rFonts w:hAnsi="ＭＳ 明朝" w:cs="ＭＳ ゴシック" w:hint="eastAsia"/>
          <w:sz w:val="24"/>
          <w:szCs w:val="24"/>
        </w:rPr>
        <w:tab/>
      </w:r>
    </w:p>
    <w:p w14:paraId="166E296C" w14:textId="77777777" w:rsidR="00D23430" w:rsidRPr="00325BAC" w:rsidRDefault="00D23430" w:rsidP="00D23430">
      <w:pPr>
        <w:pStyle w:val="a3"/>
        <w:ind w:leftChars="1550" w:left="3994" w:firstLineChars="2" w:firstLine="5"/>
        <w:rPr>
          <w:rFonts w:hAnsi="ＭＳ 明朝" w:cs="ＭＳ ゴシック"/>
          <w:sz w:val="24"/>
          <w:szCs w:val="24"/>
        </w:rPr>
      </w:pPr>
      <w:r w:rsidRPr="00325BAC">
        <w:rPr>
          <w:rFonts w:hAnsi="ＭＳ 明朝" w:cs="ＭＳ ゴシック" w:hint="eastAsia"/>
          <w:sz w:val="24"/>
          <w:szCs w:val="24"/>
        </w:rPr>
        <w:t>名</w:t>
      </w:r>
      <w:r>
        <w:rPr>
          <w:rFonts w:hAnsi="ＭＳ 明朝" w:cs="ＭＳ ゴシック" w:hint="eastAsia"/>
          <w:sz w:val="24"/>
          <w:szCs w:val="24"/>
        </w:rPr>
        <w:t xml:space="preserve">　</w:t>
      </w:r>
      <w:r w:rsidRPr="00325BAC">
        <w:rPr>
          <w:rFonts w:hAnsi="ＭＳ 明朝" w:cs="ＭＳ ゴシック" w:hint="eastAsia"/>
          <w:sz w:val="24"/>
          <w:szCs w:val="24"/>
        </w:rPr>
        <w:t>称</w:t>
      </w:r>
      <w:r>
        <w:rPr>
          <w:rFonts w:hAnsi="ＭＳ 明朝" w:cs="ＭＳ ゴシック" w:hint="eastAsia"/>
          <w:sz w:val="24"/>
          <w:szCs w:val="24"/>
        </w:rPr>
        <w:tab/>
      </w:r>
    </w:p>
    <w:p w14:paraId="1B37D281" w14:textId="77777777" w:rsidR="00D23430" w:rsidRPr="00325BAC" w:rsidRDefault="00D23430" w:rsidP="00D23430">
      <w:pPr>
        <w:pStyle w:val="a3"/>
        <w:ind w:leftChars="1550" w:left="3994" w:firstLineChars="2" w:firstLine="5"/>
        <w:rPr>
          <w:rFonts w:hAnsi="ＭＳ 明朝" w:cs="ＭＳ ゴシック"/>
          <w:sz w:val="24"/>
          <w:szCs w:val="24"/>
        </w:rPr>
      </w:pPr>
      <w:r w:rsidRPr="00325BAC">
        <w:rPr>
          <w:rFonts w:hAnsi="ＭＳ 明朝" w:cs="ＭＳ ゴシック" w:hint="eastAsia"/>
          <w:sz w:val="24"/>
          <w:szCs w:val="24"/>
        </w:rPr>
        <w:t>代表者名</w:t>
      </w:r>
      <w:r>
        <w:rPr>
          <w:rFonts w:hAnsi="ＭＳ 明朝" w:cs="ＭＳ ゴシック" w:hint="eastAsia"/>
          <w:sz w:val="24"/>
          <w:szCs w:val="24"/>
        </w:rPr>
        <w:tab/>
      </w:r>
      <w:r w:rsidR="00D469B9">
        <w:rPr>
          <w:rFonts w:hAnsi="ＭＳ 明朝" w:cs="ＭＳ ゴシック" w:hint="eastAsia"/>
          <w:sz w:val="24"/>
          <w:szCs w:val="24"/>
        </w:rPr>
        <w:t xml:space="preserve">　　　　　　</w:t>
      </w:r>
      <w:r>
        <w:rPr>
          <w:rFonts w:hAnsi="ＭＳ 明朝" w:cs="ＭＳ ゴシック" w:hint="eastAsia"/>
          <w:sz w:val="24"/>
          <w:szCs w:val="24"/>
        </w:rPr>
        <w:t xml:space="preserve">　　　</w:t>
      </w:r>
    </w:p>
    <w:p w14:paraId="4793502A" w14:textId="77777777" w:rsidR="00D23430" w:rsidRPr="00325BAC" w:rsidRDefault="00D23430" w:rsidP="00D23430">
      <w:pPr>
        <w:pStyle w:val="a3"/>
        <w:rPr>
          <w:rFonts w:hAnsi="ＭＳ 明朝" w:cs="ＭＳ ゴシック"/>
          <w:sz w:val="24"/>
          <w:szCs w:val="24"/>
        </w:rPr>
      </w:pPr>
    </w:p>
    <w:p w14:paraId="79774906" w14:textId="77777777" w:rsidR="00D23430" w:rsidRPr="00325BAC" w:rsidRDefault="00D23430" w:rsidP="00D469B9">
      <w:pPr>
        <w:pStyle w:val="a3"/>
        <w:ind w:leftChars="550" w:left="1417" w:rightChars="550" w:right="1417"/>
        <w:rPr>
          <w:rFonts w:hAnsi="ＭＳ 明朝" w:cs="ＭＳ ゴシック"/>
          <w:sz w:val="24"/>
          <w:szCs w:val="24"/>
        </w:rPr>
      </w:pPr>
      <w:r>
        <w:rPr>
          <w:rFonts w:hAnsi="ＭＳ 明朝" w:cs="ＭＳ ゴシック" w:hint="eastAsia"/>
          <w:sz w:val="24"/>
          <w:szCs w:val="24"/>
        </w:rPr>
        <w:t>特定緊急作業従事者等に対するがん検診等に係る医療機関指定の</w:t>
      </w:r>
      <w:r w:rsidRPr="00325BAC">
        <w:rPr>
          <w:rFonts w:hAnsi="ＭＳ 明朝" w:cs="ＭＳ ゴシック" w:hint="eastAsia"/>
          <w:sz w:val="24"/>
          <w:szCs w:val="24"/>
        </w:rPr>
        <w:t>意思表示について</w:t>
      </w:r>
    </w:p>
    <w:p w14:paraId="70396F5A" w14:textId="77777777" w:rsidR="00D23430" w:rsidRPr="00325BAC" w:rsidRDefault="00D23430" w:rsidP="00D23430">
      <w:pPr>
        <w:pStyle w:val="a3"/>
        <w:rPr>
          <w:rFonts w:hAnsi="ＭＳ 明朝" w:cs="ＭＳ ゴシック"/>
          <w:sz w:val="24"/>
          <w:szCs w:val="24"/>
        </w:rPr>
      </w:pPr>
    </w:p>
    <w:p w14:paraId="6671B96B" w14:textId="77777777" w:rsidR="00D23430" w:rsidRPr="00325BAC" w:rsidRDefault="00D23430" w:rsidP="00D23430">
      <w:pPr>
        <w:pStyle w:val="a3"/>
        <w:ind w:firstLineChars="100" w:firstLine="258"/>
        <w:rPr>
          <w:rFonts w:hAnsi="ＭＳ 明朝" w:cs="ＭＳ ゴシック"/>
          <w:sz w:val="24"/>
          <w:szCs w:val="24"/>
        </w:rPr>
      </w:pPr>
      <w:r w:rsidRPr="0024469D">
        <w:rPr>
          <w:rFonts w:hAnsi="ＭＳ 明朝" w:cs="ＭＳ ゴシック" w:hint="eastAsia"/>
          <w:sz w:val="24"/>
          <w:szCs w:val="24"/>
          <w:u w:val="single"/>
        </w:rPr>
        <w:t xml:space="preserve">当　　　　　　　</w:t>
      </w:r>
      <w:r w:rsidR="00835F5C">
        <w:rPr>
          <w:rFonts w:hAnsi="ＭＳ 明朝" w:cs="ＭＳ ゴシック" w:hint="eastAsia"/>
          <w:sz w:val="24"/>
          <w:szCs w:val="24"/>
          <w:u w:val="single"/>
        </w:rPr>
        <w:t xml:space="preserve">　　　</w:t>
      </w:r>
      <w:r w:rsidRPr="0024469D">
        <w:rPr>
          <w:rFonts w:hAnsi="ＭＳ 明朝" w:cs="ＭＳ ゴシック" w:hint="eastAsia"/>
          <w:sz w:val="24"/>
          <w:szCs w:val="24"/>
          <w:u w:val="single"/>
        </w:rPr>
        <w:t xml:space="preserve">　</w:t>
      </w:r>
      <w:r>
        <w:rPr>
          <w:rFonts w:hAnsi="ＭＳ 明朝" w:cs="ＭＳ ゴシック" w:hint="eastAsia"/>
          <w:sz w:val="24"/>
          <w:szCs w:val="24"/>
        </w:rPr>
        <w:t>は、貴局が公募する特定緊急作業被ばく線量等記録手帳所持</w:t>
      </w:r>
      <w:r w:rsidRPr="00325BAC">
        <w:rPr>
          <w:rFonts w:hAnsi="ＭＳ 明朝" w:cs="ＭＳ ゴシック" w:hint="eastAsia"/>
          <w:sz w:val="24"/>
          <w:szCs w:val="24"/>
        </w:rPr>
        <w:t>者</w:t>
      </w:r>
      <w:r>
        <w:rPr>
          <w:rFonts w:hAnsi="ＭＳ 明朝" w:cs="ＭＳ ゴシック" w:hint="eastAsia"/>
          <w:sz w:val="24"/>
          <w:szCs w:val="24"/>
        </w:rPr>
        <w:t>又は東電福島第一原発緊急作業従事者登録証の所持者に係る健康診断のうち、</w:t>
      </w:r>
      <w:r w:rsidRPr="00A4529E">
        <w:rPr>
          <w:rFonts w:hAnsi="ＭＳ 明朝" w:cs="ＭＳ ゴシック" w:hint="eastAsia"/>
          <w:sz w:val="24"/>
          <w:szCs w:val="24"/>
        </w:rPr>
        <w:t>特定緊急作業</w:t>
      </w:r>
      <w:r w:rsidRPr="00325BAC">
        <w:rPr>
          <w:rFonts w:hAnsi="ＭＳ 明朝" w:cs="ＭＳ ゴシック" w:hint="eastAsia"/>
          <w:sz w:val="24"/>
          <w:szCs w:val="24"/>
        </w:rPr>
        <w:t>従事者</w:t>
      </w:r>
      <w:r>
        <w:rPr>
          <w:rFonts w:hAnsi="ＭＳ 明朝" w:cs="ＭＳ ゴシック" w:hint="eastAsia"/>
          <w:sz w:val="24"/>
          <w:szCs w:val="24"/>
        </w:rPr>
        <w:t>等</w:t>
      </w:r>
      <w:r w:rsidRPr="00325BAC">
        <w:rPr>
          <w:rFonts w:hAnsi="ＭＳ 明朝" w:cs="ＭＳ ゴシック" w:hint="eastAsia"/>
          <w:sz w:val="24"/>
          <w:szCs w:val="24"/>
        </w:rPr>
        <w:t>に対する健康診断事業に応募したいので、その旨を表示します。なお、当団体は下記記載の事項について相違ないことを申し添えます。</w:t>
      </w:r>
    </w:p>
    <w:p w14:paraId="33E3231A" w14:textId="77777777" w:rsidR="00D23430" w:rsidRPr="00325BAC" w:rsidRDefault="00D23430" w:rsidP="00D23430">
      <w:pPr>
        <w:pStyle w:val="a3"/>
        <w:jc w:val="center"/>
        <w:rPr>
          <w:rFonts w:hAnsi="ＭＳ 明朝" w:cs="ＭＳ ゴシック"/>
          <w:sz w:val="24"/>
          <w:szCs w:val="24"/>
        </w:rPr>
      </w:pPr>
      <w:r w:rsidRPr="00325BAC">
        <w:rPr>
          <w:rFonts w:hAnsi="ＭＳ 明朝" w:cs="ＭＳ ゴシック" w:hint="eastAsia"/>
          <w:sz w:val="24"/>
          <w:szCs w:val="24"/>
        </w:rPr>
        <w:t>記</w:t>
      </w:r>
    </w:p>
    <w:p w14:paraId="2BC65F22" w14:textId="77777777" w:rsidR="00D23430" w:rsidRPr="00325BAC" w:rsidRDefault="00D23430" w:rsidP="00D23430">
      <w:pPr>
        <w:pStyle w:val="a3"/>
        <w:rPr>
          <w:rFonts w:hAnsi="ＭＳ 明朝" w:cs="ＭＳ ゴシック"/>
          <w:sz w:val="24"/>
          <w:szCs w:val="24"/>
        </w:rPr>
      </w:pPr>
    </w:p>
    <w:p w14:paraId="743C6826" w14:textId="77777777" w:rsidR="00D23430" w:rsidRPr="00325BAC" w:rsidRDefault="00D23430" w:rsidP="00D23430">
      <w:pPr>
        <w:pStyle w:val="a3"/>
        <w:rPr>
          <w:rFonts w:hAnsi="ＭＳ 明朝" w:cs="ＭＳ ゴシック"/>
          <w:sz w:val="24"/>
          <w:szCs w:val="24"/>
        </w:rPr>
      </w:pPr>
      <w:r>
        <w:rPr>
          <w:rFonts w:hAnsi="ＭＳ 明朝" w:cs="ＭＳ ゴシック" w:hint="eastAsia"/>
          <w:sz w:val="24"/>
          <w:szCs w:val="24"/>
        </w:rPr>
        <w:t>１</w:t>
      </w:r>
      <w:r w:rsidRPr="00325BAC">
        <w:rPr>
          <w:rFonts w:hAnsi="ＭＳ 明朝" w:cs="ＭＳ ゴシック" w:hint="eastAsia"/>
          <w:sz w:val="24"/>
          <w:szCs w:val="24"/>
        </w:rPr>
        <w:t xml:space="preserve">　当団体は、予算決算及び会計令第</w:t>
      </w:r>
      <w:r w:rsidR="00C25FAB">
        <w:rPr>
          <w:rFonts w:hAnsi="ＭＳ 明朝" w:cs="ＭＳ ゴシック" w:hint="eastAsia"/>
          <w:sz w:val="24"/>
          <w:szCs w:val="24"/>
        </w:rPr>
        <w:t>70</w:t>
      </w:r>
      <w:r w:rsidRPr="00325BAC">
        <w:rPr>
          <w:rFonts w:hAnsi="ＭＳ 明朝" w:cs="ＭＳ ゴシック" w:hint="eastAsia"/>
          <w:sz w:val="24"/>
          <w:szCs w:val="24"/>
        </w:rPr>
        <w:t>条の規定に該当しません。</w:t>
      </w:r>
    </w:p>
    <w:p w14:paraId="4C7480FA" w14:textId="77777777" w:rsidR="00D23430" w:rsidRPr="00325BAC" w:rsidRDefault="00D23430" w:rsidP="00D23430">
      <w:pPr>
        <w:pStyle w:val="a3"/>
        <w:rPr>
          <w:rFonts w:hAnsi="ＭＳ 明朝" w:cs="ＭＳ ゴシック"/>
          <w:sz w:val="24"/>
          <w:szCs w:val="24"/>
        </w:rPr>
      </w:pPr>
      <w:r>
        <w:rPr>
          <w:rFonts w:hAnsi="ＭＳ 明朝" w:cs="ＭＳ ゴシック" w:hint="eastAsia"/>
          <w:sz w:val="24"/>
          <w:szCs w:val="24"/>
        </w:rPr>
        <w:t>２</w:t>
      </w:r>
      <w:r w:rsidRPr="00325BAC">
        <w:rPr>
          <w:rFonts w:hAnsi="ＭＳ 明朝" w:cs="ＭＳ ゴシック" w:hint="eastAsia"/>
          <w:sz w:val="24"/>
          <w:szCs w:val="24"/>
        </w:rPr>
        <w:t xml:space="preserve">　当団体は、予算決算及び会計令第</w:t>
      </w:r>
      <w:r w:rsidR="00C25FAB">
        <w:rPr>
          <w:rFonts w:hAnsi="ＭＳ 明朝" w:cs="ＭＳ ゴシック" w:hint="eastAsia"/>
          <w:sz w:val="24"/>
          <w:szCs w:val="24"/>
        </w:rPr>
        <w:t>71</w:t>
      </w:r>
      <w:r w:rsidRPr="00325BAC">
        <w:rPr>
          <w:rFonts w:hAnsi="ＭＳ 明朝" w:cs="ＭＳ ゴシック" w:hint="eastAsia"/>
          <w:sz w:val="24"/>
          <w:szCs w:val="24"/>
        </w:rPr>
        <w:t>条の規定に該当しません。</w:t>
      </w:r>
    </w:p>
    <w:p w14:paraId="2C84C45F" w14:textId="77777777" w:rsidR="00D23430" w:rsidRDefault="00D23430" w:rsidP="00D23430">
      <w:pPr>
        <w:pStyle w:val="a3"/>
        <w:rPr>
          <w:rFonts w:hAnsi="ＭＳ 明朝" w:cs="ＭＳ ゴシック"/>
          <w:sz w:val="24"/>
          <w:szCs w:val="24"/>
        </w:rPr>
      </w:pPr>
      <w:r>
        <w:rPr>
          <w:rFonts w:hAnsi="ＭＳ 明朝" w:cs="ＭＳ ゴシック" w:hint="eastAsia"/>
          <w:sz w:val="24"/>
          <w:szCs w:val="24"/>
        </w:rPr>
        <w:t>３　当団体は、茨城</w:t>
      </w:r>
      <w:r w:rsidRPr="00325BAC">
        <w:rPr>
          <w:rFonts w:hAnsi="ＭＳ 明朝" w:cs="ＭＳ ゴシック" w:hint="eastAsia"/>
          <w:sz w:val="24"/>
          <w:szCs w:val="24"/>
        </w:rPr>
        <w:t>労働局から業務等に関し指名停止を受けておりません</w:t>
      </w:r>
      <w:r>
        <w:rPr>
          <w:rFonts w:hAnsi="ＭＳ 明朝" w:cs="ＭＳ ゴシック" w:hint="eastAsia"/>
          <w:sz w:val="24"/>
          <w:szCs w:val="24"/>
        </w:rPr>
        <w:t>。</w:t>
      </w:r>
    </w:p>
    <w:p w14:paraId="7C6E4A46" w14:textId="77777777" w:rsidR="00D23430" w:rsidRPr="00325BAC" w:rsidRDefault="00D23430" w:rsidP="00C25FAB">
      <w:pPr>
        <w:pStyle w:val="a3"/>
        <w:ind w:left="258" w:hangingChars="100" w:hanging="258"/>
        <w:rPr>
          <w:rFonts w:hAnsi="ＭＳ 明朝" w:cs="ＭＳ ゴシック"/>
          <w:sz w:val="24"/>
          <w:szCs w:val="24"/>
        </w:rPr>
      </w:pPr>
      <w:r>
        <w:rPr>
          <w:rFonts w:hAnsi="ＭＳ 明朝" w:cs="ＭＳ ゴシック" w:hint="eastAsia"/>
          <w:sz w:val="24"/>
          <w:szCs w:val="24"/>
        </w:rPr>
        <w:t xml:space="preserve">４　</w:t>
      </w:r>
      <w:r w:rsidRPr="00F04147">
        <w:rPr>
          <w:rFonts w:hAnsi="ＭＳ 明朝" w:cs="ＭＳ ゴシック"/>
          <w:sz w:val="24"/>
          <w:szCs w:val="24"/>
        </w:rPr>
        <w:t>過去</w:t>
      </w:r>
      <w:r w:rsidRPr="00F04147">
        <w:rPr>
          <w:rFonts w:hAnsi="ＭＳ 明朝" w:cs="ＭＳ ゴシック" w:hint="eastAsia"/>
          <w:sz w:val="24"/>
          <w:szCs w:val="24"/>
        </w:rPr>
        <w:t>１</w:t>
      </w:r>
      <w:r w:rsidRPr="00F04147">
        <w:rPr>
          <w:rFonts w:hAnsi="ＭＳ 明朝" w:cs="ＭＳ ゴシック"/>
          <w:sz w:val="24"/>
          <w:szCs w:val="24"/>
        </w:rPr>
        <w:t>年以内に、厚生労働省所管法令違反により行政処分などを受けて</w:t>
      </w:r>
      <w:r>
        <w:rPr>
          <w:rFonts w:hAnsi="ＭＳ 明朝" w:cs="ＭＳ ゴシック" w:hint="eastAsia"/>
          <w:sz w:val="24"/>
          <w:szCs w:val="24"/>
        </w:rPr>
        <w:t>おりません。</w:t>
      </w:r>
    </w:p>
    <w:p w14:paraId="2E24507F" w14:textId="77777777" w:rsidR="00D23430" w:rsidRPr="00325BAC" w:rsidRDefault="00D23430" w:rsidP="00D23430">
      <w:pPr>
        <w:pStyle w:val="a3"/>
        <w:rPr>
          <w:rFonts w:hAnsi="ＭＳ 明朝" w:cs="ＭＳ ゴシック"/>
          <w:sz w:val="24"/>
          <w:szCs w:val="24"/>
        </w:rPr>
      </w:pPr>
      <w:r>
        <w:rPr>
          <w:rFonts w:hAnsi="ＭＳ 明朝" w:cs="ＭＳ ゴシック" w:hint="eastAsia"/>
          <w:sz w:val="24"/>
          <w:szCs w:val="24"/>
        </w:rPr>
        <w:t>５</w:t>
      </w:r>
      <w:r w:rsidRPr="00325BAC">
        <w:rPr>
          <w:rFonts w:hAnsi="ＭＳ 明朝" w:cs="ＭＳ ゴシック" w:hint="eastAsia"/>
          <w:sz w:val="24"/>
          <w:szCs w:val="24"/>
        </w:rPr>
        <w:t xml:space="preserve">　その他</w:t>
      </w:r>
    </w:p>
    <w:p w14:paraId="4230F5B9" w14:textId="77777777" w:rsidR="00D23430" w:rsidRDefault="00D23430" w:rsidP="00D23430">
      <w:pPr>
        <w:pStyle w:val="a3"/>
        <w:ind w:leftChars="100" w:left="258" w:firstLineChars="99" w:firstLine="255"/>
        <w:rPr>
          <w:rFonts w:hAnsi="ＭＳ 明朝" w:cs="ＭＳ ゴシック"/>
          <w:sz w:val="24"/>
          <w:szCs w:val="24"/>
        </w:rPr>
      </w:pPr>
      <w:r w:rsidRPr="00325BAC">
        <w:rPr>
          <w:rFonts w:hAnsi="ＭＳ 明朝" w:cs="ＭＳ ゴシック" w:hint="eastAsia"/>
          <w:sz w:val="24"/>
          <w:szCs w:val="24"/>
        </w:rPr>
        <w:t>「特殊な技術等の条件」を満たすことを証明できる書面等（例示；基発第762号改正通知による医師の医師免許証・認定証・研修修了証等の写し、臨</w:t>
      </w:r>
      <w:r>
        <w:rPr>
          <w:rFonts w:hAnsi="ＭＳ 明朝" w:cs="ＭＳ ゴシック" w:hint="eastAsia"/>
          <w:sz w:val="24"/>
          <w:szCs w:val="24"/>
        </w:rPr>
        <w:t>床検査技師免許証等の写し、機械器具の存在及び使用状況等</w:t>
      </w:r>
      <w:r w:rsidRPr="00325BAC">
        <w:rPr>
          <w:rFonts w:hAnsi="ＭＳ 明朝" w:cs="ＭＳ ゴシック" w:hint="eastAsia"/>
          <w:sz w:val="24"/>
          <w:szCs w:val="24"/>
        </w:rPr>
        <w:t>を示す文書（写しで可）・写真等）添付</w:t>
      </w:r>
    </w:p>
    <w:p w14:paraId="6B4F8F06" w14:textId="77777777" w:rsidR="00D23430" w:rsidRPr="00325BAC" w:rsidRDefault="00D23430" w:rsidP="00D23430">
      <w:pPr>
        <w:pStyle w:val="a3"/>
        <w:ind w:leftChars="100" w:left="258" w:firstLineChars="99" w:firstLine="255"/>
        <w:rPr>
          <w:rFonts w:hAnsi="ＭＳ 明朝" w:cs="ＭＳ ゴシック"/>
          <w:sz w:val="24"/>
          <w:szCs w:val="24"/>
        </w:rPr>
      </w:pP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3"/>
      </w:tblGrid>
      <w:tr w:rsidR="00D23430" w14:paraId="6371A195" w14:textId="77777777" w:rsidTr="00835F5C">
        <w:trPr>
          <w:trHeight w:val="1439"/>
        </w:trPr>
        <w:tc>
          <w:tcPr>
            <w:tcW w:w="4813" w:type="dxa"/>
          </w:tcPr>
          <w:p w14:paraId="662ECAB2" w14:textId="77777777" w:rsidR="00D23430" w:rsidRDefault="00D23430" w:rsidP="004078EB">
            <w:pPr>
              <w:pStyle w:val="a3"/>
              <w:rPr>
                <w:rFonts w:hAnsi="ＭＳ 明朝" w:cs="ＭＳ ゴシック"/>
                <w:sz w:val="24"/>
                <w:szCs w:val="24"/>
              </w:rPr>
            </w:pPr>
            <w:r>
              <w:rPr>
                <w:rFonts w:hAnsi="ＭＳ 明朝" w:cs="ＭＳ ゴシック" w:hint="eastAsia"/>
                <w:sz w:val="24"/>
                <w:szCs w:val="24"/>
              </w:rPr>
              <w:t>（担当者）</w:t>
            </w:r>
          </w:p>
          <w:p w14:paraId="2C22EFB3" w14:textId="77777777" w:rsidR="00D23430" w:rsidRDefault="00D23430" w:rsidP="004078EB">
            <w:pPr>
              <w:pStyle w:val="a3"/>
              <w:ind w:firstLineChars="100" w:firstLine="258"/>
              <w:rPr>
                <w:rFonts w:hAnsi="ＭＳ 明朝" w:cs="ＭＳ ゴシック"/>
                <w:sz w:val="24"/>
                <w:szCs w:val="24"/>
              </w:rPr>
            </w:pPr>
            <w:r>
              <w:rPr>
                <w:rFonts w:hAnsi="ＭＳ 明朝" w:cs="ＭＳ ゴシック" w:hint="eastAsia"/>
                <w:sz w:val="24"/>
                <w:szCs w:val="24"/>
              </w:rPr>
              <w:t>氏　名</w:t>
            </w:r>
          </w:p>
          <w:p w14:paraId="5352621E" w14:textId="77777777" w:rsidR="00D23430" w:rsidRPr="00C25FAB" w:rsidRDefault="00C25FAB" w:rsidP="00C25FAB">
            <w:pPr>
              <w:ind w:firstLineChars="100" w:firstLine="258"/>
              <w:rPr>
                <w:rFonts w:ascii="ＭＳ 明朝" w:hAnsi="ＭＳ 明朝" w:cs="ＭＳ ゴシック"/>
              </w:rPr>
            </w:pPr>
            <w:r w:rsidRPr="008F5E28">
              <w:rPr>
                <w:rFonts w:ascii="ＭＳ 明朝" w:hAnsi="ＭＳ 明朝" w:cs="ＭＳ ゴシック" w:hint="eastAsia"/>
              </w:rPr>
              <w:t>ＴＥＬ</w:t>
            </w:r>
          </w:p>
          <w:p w14:paraId="1A8B0CAA" w14:textId="77777777" w:rsidR="00D23430" w:rsidRDefault="00D23430" w:rsidP="004078EB">
            <w:pPr>
              <w:pStyle w:val="a3"/>
              <w:ind w:firstLineChars="100" w:firstLine="258"/>
              <w:rPr>
                <w:rFonts w:hAnsi="ＭＳ 明朝" w:cs="ＭＳ ゴシック"/>
                <w:sz w:val="24"/>
                <w:szCs w:val="24"/>
              </w:rPr>
            </w:pPr>
            <w:r>
              <w:rPr>
                <w:rFonts w:hAnsi="ＭＳ 明朝" w:cs="ＭＳ ゴシック" w:hint="eastAsia"/>
                <w:sz w:val="24"/>
                <w:szCs w:val="24"/>
              </w:rPr>
              <w:t>ＦＡＸ</w:t>
            </w:r>
          </w:p>
        </w:tc>
      </w:tr>
    </w:tbl>
    <w:p w14:paraId="1950CA71" w14:textId="77777777" w:rsidR="00CD424A" w:rsidRPr="00D23430" w:rsidRDefault="00CD424A"/>
    <w:sectPr w:rsidR="00CD424A" w:rsidRPr="00D23430" w:rsidSect="00D469B9">
      <w:headerReference w:type="default" r:id="rId6"/>
      <w:pgSz w:w="11906" w:h="16838" w:code="9"/>
      <w:pgMar w:top="1701" w:right="1701" w:bottom="1701" w:left="1701" w:header="851" w:footer="992" w:gutter="0"/>
      <w:cols w:space="425"/>
      <w:docGrid w:type="linesAndChars" w:linePitch="344"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214D" w14:textId="77777777" w:rsidR="00BE201C" w:rsidRDefault="00835F5C">
      <w:r>
        <w:separator/>
      </w:r>
    </w:p>
  </w:endnote>
  <w:endnote w:type="continuationSeparator" w:id="0">
    <w:p w14:paraId="2C086F88" w14:textId="77777777" w:rsidR="00BE201C" w:rsidRDefault="0083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0773" w14:textId="77777777" w:rsidR="00BE201C" w:rsidRDefault="00835F5C">
      <w:r>
        <w:separator/>
      </w:r>
    </w:p>
  </w:footnote>
  <w:footnote w:type="continuationSeparator" w:id="0">
    <w:p w14:paraId="4DEDE79B" w14:textId="77777777" w:rsidR="00BE201C" w:rsidRDefault="0083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F154" w14:textId="73C73DE7" w:rsidR="003176C5" w:rsidRPr="00C03C1F" w:rsidRDefault="003176C5" w:rsidP="003176C5">
    <w:pPr>
      <w:pStyle w:val="a5"/>
      <w:ind w:right="560"/>
      <w:jc w:val="right"/>
      <w:rPr>
        <w:rFonts w:ascii="ＭＳ ゴシック" w:eastAsia="ＭＳ ゴシック" w:hAnsi="ＭＳ ゴシック" w:hint="eastAsia"/>
        <w:sz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29"/>
  <w:drawingGridVerticalSpacing w:val="17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30"/>
    <w:rsid w:val="001B1328"/>
    <w:rsid w:val="0028665E"/>
    <w:rsid w:val="002A670B"/>
    <w:rsid w:val="003176C5"/>
    <w:rsid w:val="00397133"/>
    <w:rsid w:val="00527FBE"/>
    <w:rsid w:val="00835F5C"/>
    <w:rsid w:val="0089769D"/>
    <w:rsid w:val="0097334D"/>
    <w:rsid w:val="009B71E2"/>
    <w:rsid w:val="00B74211"/>
    <w:rsid w:val="00BE201C"/>
    <w:rsid w:val="00C03C1F"/>
    <w:rsid w:val="00C25FAB"/>
    <w:rsid w:val="00CD424A"/>
    <w:rsid w:val="00CD4DC9"/>
    <w:rsid w:val="00D23430"/>
    <w:rsid w:val="00D469B9"/>
    <w:rsid w:val="00FD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A9E10E"/>
  <w15:chartTrackingRefBased/>
  <w15:docId w15:val="{517DF297-0AD7-4946-B9B1-D011E829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43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23430"/>
    <w:rPr>
      <w:rFonts w:ascii="ＭＳ 明朝" w:hAnsi="Courier New" w:cs="Courier New"/>
      <w:sz w:val="21"/>
      <w:szCs w:val="21"/>
    </w:rPr>
  </w:style>
  <w:style w:type="character" w:customStyle="1" w:styleId="a4">
    <w:name w:val="書式なし (文字)"/>
    <w:basedOn w:val="a0"/>
    <w:link w:val="a3"/>
    <w:rsid w:val="00D23430"/>
    <w:rPr>
      <w:rFonts w:ascii="ＭＳ 明朝" w:eastAsia="ＭＳ 明朝" w:hAnsi="Courier New" w:cs="Courier New"/>
      <w:szCs w:val="21"/>
    </w:rPr>
  </w:style>
  <w:style w:type="paragraph" w:styleId="a5">
    <w:name w:val="header"/>
    <w:basedOn w:val="a"/>
    <w:link w:val="a6"/>
    <w:rsid w:val="00D23430"/>
    <w:pPr>
      <w:tabs>
        <w:tab w:val="center" w:pos="4252"/>
        <w:tab w:val="right" w:pos="8504"/>
      </w:tabs>
      <w:snapToGrid w:val="0"/>
    </w:pPr>
  </w:style>
  <w:style w:type="character" w:customStyle="1" w:styleId="a6">
    <w:name w:val="ヘッダー (文字)"/>
    <w:basedOn w:val="a0"/>
    <w:link w:val="a5"/>
    <w:rsid w:val="00D23430"/>
    <w:rPr>
      <w:rFonts w:ascii="Century" w:eastAsia="ＭＳ 明朝" w:hAnsi="Century" w:cs="Times New Roman"/>
      <w:sz w:val="24"/>
      <w:szCs w:val="24"/>
    </w:rPr>
  </w:style>
  <w:style w:type="paragraph" w:styleId="a7">
    <w:name w:val="footer"/>
    <w:basedOn w:val="a"/>
    <w:link w:val="a8"/>
    <w:uiPriority w:val="99"/>
    <w:unhideWhenUsed/>
    <w:rsid w:val="00835F5C"/>
    <w:pPr>
      <w:tabs>
        <w:tab w:val="center" w:pos="4252"/>
        <w:tab w:val="right" w:pos="8504"/>
      </w:tabs>
      <w:snapToGrid w:val="0"/>
    </w:pPr>
  </w:style>
  <w:style w:type="character" w:customStyle="1" w:styleId="a8">
    <w:name w:val="フッター (文字)"/>
    <w:basedOn w:val="a0"/>
    <w:link w:val="a7"/>
    <w:uiPriority w:val="99"/>
    <w:rsid w:val="00835F5C"/>
    <w:rPr>
      <w:rFonts w:ascii="Century" w:eastAsia="ＭＳ 明朝" w:hAnsi="Century" w:cs="Times New Roman"/>
      <w:sz w:val="24"/>
      <w:szCs w:val="24"/>
    </w:rPr>
  </w:style>
  <w:style w:type="paragraph" w:styleId="a9">
    <w:name w:val="Balloon Text"/>
    <w:basedOn w:val="a"/>
    <w:link w:val="aa"/>
    <w:uiPriority w:val="99"/>
    <w:semiHidden/>
    <w:unhideWhenUsed/>
    <w:rsid w:val="00835F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5F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斉藤弘行</dc:creator>
  <cp:keywords/>
  <dc:description/>
  <cp:lastModifiedBy>井坂 健人(isaka-kento.zg6)</cp:lastModifiedBy>
  <cp:revision>10</cp:revision>
  <cp:lastPrinted>2024-09-02T04:23:00Z</cp:lastPrinted>
  <dcterms:created xsi:type="dcterms:W3CDTF">2020-03-19T08:03:00Z</dcterms:created>
  <dcterms:modified xsi:type="dcterms:W3CDTF">2024-09-02T04:23:00Z</dcterms:modified>
</cp:coreProperties>
</file>