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D14FC" w14:textId="77777777" w:rsidR="00823599" w:rsidRPr="00823599" w:rsidRDefault="00823599" w:rsidP="00823599">
      <w:pPr>
        <w:spacing w:beforeLines="50" w:before="163"/>
        <w:jc w:val="center"/>
        <w:rPr>
          <w:rFonts w:ascii="HGPｺﾞｼｯｸM" w:eastAsia="HGPｺﾞｼｯｸM"/>
          <w:sz w:val="36"/>
          <w:szCs w:val="36"/>
        </w:rPr>
      </w:pPr>
      <w:r w:rsidRPr="00823599">
        <w:rPr>
          <w:rFonts w:ascii="HGPｺﾞｼｯｸM" w:eastAsia="HGPｺﾞｼｯｸM" w:hint="eastAsia"/>
          <w:sz w:val="36"/>
          <w:szCs w:val="36"/>
        </w:rPr>
        <w:t>原稿掲載例</w:t>
      </w:r>
    </w:p>
    <w:p w14:paraId="4CDACB82" w14:textId="77777777" w:rsidR="001D7C95" w:rsidRPr="006C7E48" w:rsidRDefault="00823599" w:rsidP="009D0274">
      <w:pPr>
        <w:spacing w:beforeLines="50" w:before="163"/>
        <w:rPr>
          <w:rFonts w:ascii="HGPｺﾞｼｯｸM" w:eastAsia="HGPｺﾞｼｯｸM"/>
        </w:rPr>
      </w:pPr>
      <w:r>
        <w:rPr>
          <w:rFonts w:ascii="HGPｺﾞｼｯｸM" w:eastAsia="HGPｺﾞｼｯｸM" w:hint="eastAsia"/>
        </w:rPr>
        <w:t>①</w:t>
      </w:r>
      <w:r w:rsidR="00F53AEC" w:rsidRPr="006C7E48">
        <w:rPr>
          <w:rFonts w:ascii="HGPｺﾞｼｯｸM" w:eastAsia="HGPｺﾞｼｯｸM" w:hint="eastAsia"/>
        </w:rPr>
        <w:t>【学生・一般向け】</w:t>
      </w:r>
    </w:p>
    <w:tbl>
      <w:tblPr>
        <w:tblStyle w:val="a3"/>
        <w:tblW w:w="8647" w:type="dxa"/>
        <w:tblInd w:w="108" w:type="dxa"/>
        <w:tblLook w:val="04A0" w:firstRow="1" w:lastRow="0" w:firstColumn="1" w:lastColumn="0" w:noHBand="0" w:noVBand="1"/>
      </w:tblPr>
      <w:tblGrid>
        <w:gridCol w:w="8647"/>
      </w:tblGrid>
      <w:tr w:rsidR="001D7C95" w:rsidRPr="000448BA" w14:paraId="5BEA0542" w14:textId="77777777" w:rsidTr="00DE2902">
        <w:trPr>
          <w:trHeight w:val="1546"/>
        </w:trPr>
        <w:tc>
          <w:tcPr>
            <w:tcW w:w="8647" w:type="dxa"/>
          </w:tcPr>
          <w:p w14:paraId="00BE0A67" w14:textId="77777777" w:rsidR="00A77498" w:rsidRPr="00BE4E00" w:rsidRDefault="00002BBC" w:rsidP="00526E32">
            <w:pPr>
              <w:spacing w:beforeLines="50" w:before="163"/>
              <w:jc w:val="center"/>
              <w:rPr>
                <w:rFonts w:ascii="HGPｺﾞｼｯｸM" w:eastAsia="HGPｺﾞｼｯｸM" w:hAnsi="Meiryo UI" w:cs="Meiryo UI"/>
                <w:b/>
              </w:rPr>
            </w:pPr>
            <w:r w:rsidRPr="00BE4E00">
              <w:rPr>
                <w:rFonts w:ascii="HGPｺﾞｼｯｸM" w:eastAsia="HGPｺﾞｼｯｸM" w:hAnsi="Meiryo UI" w:cs="Meiryo UI" w:hint="eastAsia"/>
                <w:b/>
              </w:rPr>
              <w:t>「アルバイトの労働条件を確かめよう！」キャンペーン</w:t>
            </w:r>
          </w:p>
          <w:p w14:paraId="15A1D289" w14:textId="42E1F506" w:rsidR="001D7C95" w:rsidRPr="00F315E5" w:rsidRDefault="00A77498" w:rsidP="00A77498">
            <w:pPr>
              <w:ind w:firstLineChars="100" w:firstLine="240"/>
              <w:jc w:val="center"/>
              <w:rPr>
                <w:rFonts w:ascii="HGPｺﾞｼｯｸM" w:eastAsia="HGPｺﾞｼｯｸM" w:hAnsi="Meiryo UI" w:cs="Meiryo UI"/>
              </w:rPr>
            </w:pPr>
            <w:r w:rsidRPr="00F315E5">
              <w:rPr>
                <w:rFonts w:ascii="HGPｺﾞｼｯｸM" w:eastAsia="HGPｺﾞｼｯｸM" w:hAnsi="Meiryo UI" w:cs="Meiryo UI" w:hint="eastAsia"/>
              </w:rPr>
              <w:t xml:space="preserve">～ </w:t>
            </w:r>
            <w:r w:rsidR="00573DDF">
              <w:rPr>
                <w:rFonts w:ascii="HGPｺﾞｼｯｸM" w:eastAsia="HGPｺﾞｼｯｸM" w:hAnsi="Meiryo UI" w:cs="Meiryo UI" w:hint="eastAsia"/>
              </w:rPr>
              <w:t>令和</w:t>
            </w:r>
            <w:r w:rsidR="00D91DF6">
              <w:rPr>
                <w:rFonts w:ascii="HGPｺﾞｼｯｸM" w:eastAsia="HGPｺﾞｼｯｸM" w:hAnsi="Meiryo UI" w:cs="Meiryo UI" w:hint="eastAsia"/>
              </w:rPr>
              <w:t>５</w:t>
            </w:r>
            <w:r w:rsidR="004048D6">
              <w:rPr>
                <w:rFonts w:ascii="HGPｺﾞｼｯｸM" w:eastAsia="HGPｺﾞｼｯｸM" w:hAnsi="Meiryo UI" w:cs="Meiryo UI" w:hint="eastAsia"/>
              </w:rPr>
              <w:t>年４</w:t>
            </w:r>
            <w:r w:rsidRPr="00F315E5">
              <w:rPr>
                <w:rFonts w:ascii="HGPｺﾞｼｯｸM" w:eastAsia="HGPｺﾞｼｯｸM" w:hAnsi="Meiryo UI" w:cs="Meiryo UI" w:hint="eastAsia"/>
              </w:rPr>
              <w:t>月</w:t>
            </w:r>
            <w:r w:rsidR="004048D6">
              <w:rPr>
                <w:rFonts w:ascii="HGPｺﾞｼｯｸM" w:eastAsia="HGPｺﾞｼｯｸM" w:hAnsi="Meiryo UI" w:cs="Meiryo UI" w:hint="eastAsia"/>
              </w:rPr>
              <w:t>１日から７</w:t>
            </w:r>
            <w:r w:rsidRPr="00F315E5">
              <w:rPr>
                <w:rFonts w:ascii="HGPｺﾞｼｯｸM" w:eastAsia="HGPｺﾞｼｯｸM" w:hAnsi="Meiryo UI" w:cs="Meiryo UI" w:hint="eastAsia"/>
              </w:rPr>
              <w:t>月</w:t>
            </w:r>
            <w:r w:rsidR="004048D6">
              <w:rPr>
                <w:rFonts w:ascii="HGPｺﾞｼｯｸM" w:eastAsia="HGPｺﾞｼｯｸM" w:hAnsi="Meiryo UI" w:cs="Meiryo UI" w:hint="eastAsia"/>
              </w:rPr>
              <w:t>３１</w:t>
            </w:r>
            <w:r w:rsidRPr="00F315E5">
              <w:rPr>
                <w:rFonts w:ascii="HGPｺﾞｼｯｸM" w:eastAsia="HGPｺﾞｼｯｸM" w:hAnsi="Meiryo UI" w:cs="Meiryo UI" w:hint="eastAsia"/>
              </w:rPr>
              <w:t>日まで ～</w:t>
            </w:r>
          </w:p>
          <w:p w14:paraId="7C167F53" w14:textId="77777777" w:rsidR="00526E32" w:rsidRDefault="00A77498" w:rsidP="00526E32">
            <w:pPr>
              <w:spacing w:beforeLines="50" w:before="163"/>
              <w:ind w:firstLineChars="100" w:firstLine="240"/>
              <w:jc w:val="left"/>
              <w:rPr>
                <w:rFonts w:ascii="HGPｺﾞｼｯｸM" w:eastAsia="HGPｺﾞｼｯｸM"/>
              </w:rPr>
            </w:pPr>
            <w:r w:rsidRPr="00F315E5">
              <w:rPr>
                <w:rFonts w:ascii="HGPｺﾞｼｯｸM" w:eastAsia="HGPｺﾞｼｯｸM" w:hint="eastAsia"/>
              </w:rPr>
              <w:t>茨城労働局では、特に多くの新入学生がアルバイトを始める４月から、</w:t>
            </w:r>
            <w:r w:rsidR="000868E1" w:rsidRPr="00F315E5">
              <w:rPr>
                <w:rFonts w:ascii="HGPｺﾞｼｯｸM" w:eastAsia="HGPｺﾞｼｯｸM" w:hint="eastAsia"/>
              </w:rPr>
              <w:t>「労働契約</w:t>
            </w:r>
            <w:r w:rsidRPr="00F315E5">
              <w:rPr>
                <w:rFonts w:ascii="HGPｺﾞｼｯｸM" w:eastAsia="HGPｺﾞｼｯｸM" w:hint="eastAsia"/>
              </w:rPr>
              <w:t>の際の労働条件の明示</w:t>
            </w:r>
            <w:r w:rsidR="000868E1" w:rsidRPr="00F315E5">
              <w:rPr>
                <w:rFonts w:ascii="HGPｺﾞｼｯｸM" w:eastAsia="HGPｺﾞｼｯｸM" w:hint="eastAsia"/>
              </w:rPr>
              <w:t>」</w:t>
            </w:r>
            <w:r w:rsidR="000448BA">
              <w:rPr>
                <w:rFonts w:ascii="HGPｺﾞｼｯｸM" w:eastAsia="HGPｺﾞｼｯｸM" w:hint="eastAsia"/>
              </w:rPr>
              <w:t>など、学生アルバイトの労働条件を確保する上で重要な事項についての</w:t>
            </w:r>
            <w:r w:rsidR="000868E1" w:rsidRPr="00F315E5">
              <w:rPr>
                <w:rFonts w:ascii="HGPｺﾞｼｯｸM" w:eastAsia="HGPｺﾞｼｯｸM" w:hint="eastAsia"/>
              </w:rPr>
              <w:t>周知・啓発などのキャンペーンを実施しています。</w:t>
            </w:r>
          </w:p>
          <w:p w14:paraId="061F8948" w14:textId="77777777" w:rsidR="000868E1" w:rsidRPr="00526E32" w:rsidRDefault="00526E32" w:rsidP="00526E32">
            <w:pPr>
              <w:spacing w:beforeLines="50" w:before="163"/>
              <w:jc w:val="left"/>
              <w:rPr>
                <w:rFonts w:ascii="HGPｺﾞｼｯｸM" w:eastAsia="HGPｺﾞｼｯｸM"/>
              </w:rPr>
            </w:pPr>
            <w:r>
              <w:rPr>
                <w:rFonts w:ascii="HGPｺﾞｼｯｸM" w:eastAsia="HGPｺﾞｼｯｸM" w:hint="eastAsia"/>
              </w:rPr>
              <w:t>【</w:t>
            </w:r>
            <w:r w:rsidR="000448BA">
              <w:rPr>
                <w:rFonts w:ascii="HGPｺﾞｼｯｸM" w:eastAsia="HGPｺﾞｼｯｸM" w:hAnsi="Cambria Math" w:cs="Cambria Math" w:hint="eastAsia"/>
              </w:rPr>
              <w:t>おかしい！！と思ったら、ネットで検索＆電話で相談</w:t>
            </w:r>
            <w:r>
              <w:rPr>
                <w:rFonts w:ascii="HGPｺﾞｼｯｸM" w:eastAsia="HGPｺﾞｼｯｸM" w:hAnsi="Cambria Math" w:cs="Cambria Math" w:hint="eastAsia"/>
              </w:rPr>
              <w:t>】</w:t>
            </w:r>
          </w:p>
          <w:p w14:paraId="02E23D3E" w14:textId="7181CB6E" w:rsidR="007E1247" w:rsidRDefault="00832FBB" w:rsidP="007A26F4">
            <w:pPr>
              <w:ind w:firstLineChars="100" w:firstLine="240"/>
              <w:jc w:val="left"/>
              <w:rPr>
                <w:rFonts w:ascii="HGPｺﾞｼｯｸM" w:eastAsia="HGPｺﾞｼｯｸM"/>
              </w:rPr>
            </w:pPr>
            <w:r>
              <w:rPr>
                <w:rFonts w:ascii="ＭＳ 明朝" w:eastAsia="ＭＳ 明朝" w:hAnsi="ＭＳ 明朝" w:cs="ＭＳ 明朝" w:hint="eastAsia"/>
              </w:rPr>
              <w:t>▶</w:t>
            </w:r>
            <w:r w:rsidR="00A13956" w:rsidRPr="00A13956">
              <w:rPr>
                <w:rFonts w:ascii="HGPｺﾞｼｯｸM" w:eastAsia="HGPｺﾞｼｯｸM" w:hAnsi="ＭＳ 明朝" w:cs="ＭＳ 明朝" w:hint="eastAsia"/>
              </w:rPr>
              <w:t>労働条件</w:t>
            </w:r>
            <w:r w:rsidRPr="00F53AEC">
              <w:rPr>
                <w:rFonts w:ascii="HGPｺﾞｼｯｸM" w:eastAsia="HGPｺﾞｼｯｸM" w:hint="eastAsia"/>
              </w:rPr>
              <w:t>ポータルサイト</w:t>
            </w:r>
            <w:r w:rsidR="00A13956">
              <w:rPr>
                <w:rFonts w:ascii="HGPｺﾞｼｯｸM" w:eastAsia="HGPｺﾞｼｯｸM" w:hint="eastAsia"/>
              </w:rPr>
              <w:t xml:space="preserve">　</w:t>
            </w:r>
            <w:r w:rsidRPr="00F53AEC">
              <w:rPr>
                <w:rFonts w:ascii="HGPｺﾞｼｯｸM" w:eastAsia="HGPｺﾞｼｯｸM" w:hint="eastAsia"/>
              </w:rPr>
              <w:t>「確かめよう 労働条件」</w:t>
            </w:r>
          </w:p>
          <w:p w14:paraId="3C541BD6" w14:textId="1B663C84" w:rsidR="00105467" w:rsidRPr="00F315E5" w:rsidRDefault="00105467" w:rsidP="007E1247">
            <w:pPr>
              <w:jc w:val="left"/>
              <w:rPr>
                <w:rFonts w:ascii="HGPｺﾞｼｯｸM" w:eastAsia="HGPｺﾞｼｯｸM"/>
              </w:rPr>
            </w:pPr>
            <w:r>
              <w:rPr>
                <w:rFonts w:ascii="HGPｺﾞｼｯｸM" w:eastAsia="HGPｺﾞｼｯｸM" w:hint="eastAsia"/>
              </w:rPr>
              <w:t xml:space="preserve"> </w:t>
            </w:r>
            <w:r w:rsidR="00194A75">
              <w:rPr>
                <w:rFonts w:ascii="HGPｺﾞｼｯｸM" w:eastAsia="HGPｺﾞｼｯｸM" w:hint="eastAsia"/>
              </w:rPr>
              <w:t xml:space="preserve"> </w:t>
            </w:r>
            <w:r w:rsidR="007A26F4">
              <w:rPr>
                <w:rFonts w:ascii="HGPｺﾞｼｯｸM" w:eastAsia="HGPｺﾞｼｯｸM" w:hint="eastAsia"/>
              </w:rPr>
              <w:t xml:space="preserve"> </w:t>
            </w:r>
            <w:r w:rsidR="000448BA" w:rsidRPr="000448BA">
              <w:rPr>
                <w:rFonts w:ascii="HGPｺﾞｼｯｸM" w:eastAsia="HGPｺﾞｼｯｸM"/>
              </w:rPr>
              <w:t>http</w:t>
            </w:r>
            <w:r w:rsidR="00D91DF6">
              <w:rPr>
                <w:rFonts w:ascii="HGPｺﾞｼｯｸM" w:eastAsia="HGPｺﾞｼｯｸM"/>
              </w:rPr>
              <w:t>s</w:t>
            </w:r>
            <w:r w:rsidR="000448BA" w:rsidRPr="000448BA">
              <w:rPr>
                <w:rFonts w:ascii="HGPｺﾞｼｯｸM" w:eastAsia="HGPｺﾞｼｯｸM"/>
              </w:rPr>
              <w:t>://www.c</w:t>
            </w:r>
            <w:r w:rsidR="00A13956">
              <w:rPr>
                <w:rFonts w:ascii="HGPｺﾞｼｯｸM" w:eastAsia="HGPｺﾞｼｯｸM"/>
              </w:rPr>
              <w:t>heck-roudou.mhlw.go.jp/</w:t>
            </w:r>
          </w:p>
          <w:p w14:paraId="01BCAFF3" w14:textId="77777777" w:rsidR="000868E1" w:rsidRPr="00F315E5" w:rsidRDefault="000868E1" w:rsidP="007A26F4">
            <w:pPr>
              <w:ind w:firstLineChars="100" w:firstLine="240"/>
              <w:jc w:val="left"/>
              <w:rPr>
                <w:rFonts w:ascii="HGPｺﾞｼｯｸM" w:eastAsia="HGPｺﾞｼｯｸM"/>
              </w:rPr>
            </w:pPr>
            <w:r w:rsidRPr="00F315E5">
              <w:rPr>
                <w:rFonts w:ascii="ＭＳ 明朝" w:eastAsia="ＭＳ 明朝" w:hAnsi="ＭＳ 明朝" w:cs="ＭＳ 明朝" w:hint="eastAsia"/>
              </w:rPr>
              <w:t>▶</w:t>
            </w:r>
            <w:r w:rsidRPr="00F315E5">
              <w:rPr>
                <w:rFonts w:ascii="HGPｺﾞｼｯｸM" w:eastAsia="HGPｺﾞｼｯｸM" w:hAnsi="ＭＳ 明朝" w:cs="ＭＳ 明朝" w:hint="eastAsia"/>
              </w:rPr>
              <w:t>総合労働相談コーナー</w:t>
            </w:r>
            <w:r w:rsidRPr="008D69AE">
              <w:rPr>
                <w:rFonts w:ascii="HGPｺﾞｼｯｸM" w:eastAsia="HGPｺﾞｼｯｸM" w:hAnsi="ＭＳ 明朝" w:cs="ＭＳ 明朝" w:hint="eastAsia"/>
                <w:sz w:val="22"/>
              </w:rPr>
              <w:t>（若者相談コーナー）</w:t>
            </w:r>
            <w:r w:rsidRPr="00F315E5">
              <w:rPr>
                <w:rFonts w:ascii="HGPｺﾞｼｯｸM" w:eastAsia="HGPｺﾞｼｯｸM" w:hAnsi="ＭＳ 明朝" w:cs="ＭＳ 明朝" w:hint="eastAsia"/>
              </w:rPr>
              <w:t xml:space="preserve">　</w:t>
            </w:r>
          </w:p>
          <w:p w14:paraId="3EB6A12B" w14:textId="77777777" w:rsidR="00194A75" w:rsidRDefault="000448BA" w:rsidP="007A26F4">
            <w:pPr>
              <w:ind w:left="360" w:hangingChars="150" w:hanging="360"/>
              <w:jc w:val="left"/>
              <w:rPr>
                <w:rFonts w:ascii="HGPｺﾞｼｯｸM" w:eastAsia="HGPｺﾞｼｯｸM" w:hAnsi="ＭＳ 明朝" w:cs="ＭＳ 明朝"/>
              </w:rPr>
            </w:pPr>
            <w:r>
              <w:rPr>
                <w:rFonts w:ascii="ＭＳ 明朝" w:eastAsia="ＭＳ 明朝" w:hAnsi="ＭＳ 明朝" w:cs="ＭＳ 明朝" w:hint="eastAsia"/>
              </w:rPr>
              <w:t xml:space="preserve"> </w:t>
            </w:r>
            <w:r w:rsidR="00194A75">
              <w:rPr>
                <w:rFonts w:ascii="ＭＳ 明朝" w:eastAsia="ＭＳ 明朝" w:hAnsi="ＭＳ 明朝" w:cs="ＭＳ 明朝" w:hint="eastAsia"/>
              </w:rPr>
              <w:t xml:space="preserve"> </w:t>
            </w:r>
            <w:r w:rsidR="007A26F4">
              <w:rPr>
                <w:rFonts w:ascii="ＭＳ 明朝" w:eastAsia="ＭＳ 明朝" w:hAnsi="ＭＳ 明朝" w:cs="ＭＳ 明朝" w:hint="eastAsia"/>
              </w:rPr>
              <w:t xml:space="preserve"> </w:t>
            </w:r>
            <w:r w:rsidRPr="000448BA">
              <w:rPr>
                <w:rFonts w:ascii="HGPｺﾞｼｯｸM" w:eastAsia="HGPｺﾞｼｯｸM" w:hAnsi="ＭＳ 明朝" w:cs="ＭＳ 明朝" w:hint="eastAsia"/>
              </w:rPr>
              <w:t>茨城労働局雇用環境・均等室</w:t>
            </w:r>
            <w:r w:rsidRPr="00832FBB">
              <w:rPr>
                <w:rFonts w:ascii="HGPｺﾞｼｯｸM" w:eastAsia="HGPｺﾞｼｯｸM" w:hAnsi="ＭＳ 明朝" w:cs="ＭＳ 明朝" w:hint="eastAsia"/>
                <w:sz w:val="18"/>
              </w:rPr>
              <w:t>（℡０２９－２７７－８２９５）</w:t>
            </w:r>
            <w:r w:rsidRPr="000448BA">
              <w:rPr>
                <w:rFonts w:ascii="HGPｺﾞｼｯｸM" w:eastAsia="HGPｺﾞｼｯｸM" w:hAnsi="ＭＳ 明朝" w:cs="ＭＳ 明朝" w:hint="eastAsia"/>
              </w:rPr>
              <w:t>又は最寄りの</w:t>
            </w:r>
            <w:r>
              <w:rPr>
                <w:rFonts w:ascii="HGPｺﾞｼｯｸM" w:eastAsia="HGPｺﾞｼｯｸM" w:hAnsi="ＭＳ 明朝" w:cs="ＭＳ 明朝" w:hint="eastAsia"/>
              </w:rPr>
              <w:t>労働基準監督署</w:t>
            </w:r>
          </w:p>
          <w:p w14:paraId="7F51C8AF" w14:textId="77777777" w:rsidR="000448BA" w:rsidRPr="000448BA" w:rsidRDefault="00194A75" w:rsidP="00AD7529">
            <w:pPr>
              <w:ind w:firstLineChars="150" w:firstLine="360"/>
              <w:jc w:val="left"/>
              <w:rPr>
                <w:rFonts w:ascii="HGPｺﾞｼｯｸM" w:eastAsia="HGPｺﾞｼｯｸM" w:hAnsi="ＭＳ 明朝" w:cs="ＭＳ 明朝"/>
              </w:rPr>
            </w:pPr>
            <w:r w:rsidRPr="00AD7529">
              <w:rPr>
                <w:rFonts w:ascii="HGPｺﾞｼｯｸM" w:eastAsia="HGPｺﾞｼｯｸM" w:hint="eastAsia"/>
                <w:szCs w:val="21"/>
              </w:rPr>
              <w:t>※</w:t>
            </w:r>
            <w:r w:rsidRPr="00AD7529">
              <w:rPr>
                <w:rFonts w:ascii="HGPｺﾞｼｯｸM" w:eastAsia="HGPｺﾞｼｯｸM" w:hint="eastAsia"/>
                <w:sz w:val="22"/>
                <w:szCs w:val="21"/>
              </w:rPr>
              <w:t>月～金（祝祭日・年末年始を除く）午前８時</w:t>
            </w:r>
            <w:r w:rsidR="004048D6">
              <w:rPr>
                <w:rFonts w:ascii="HGPｺﾞｼｯｸM" w:eastAsia="HGPｺﾞｼｯｸM" w:hint="eastAsia"/>
                <w:sz w:val="22"/>
                <w:szCs w:val="21"/>
              </w:rPr>
              <w:t>３０</w:t>
            </w:r>
            <w:r w:rsidRPr="00AD7529">
              <w:rPr>
                <w:rFonts w:ascii="HGPｺﾞｼｯｸM" w:eastAsia="HGPｺﾞｼｯｸM" w:hint="eastAsia"/>
                <w:sz w:val="22"/>
                <w:szCs w:val="21"/>
              </w:rPr>
              <w:t>分～午後５時</w:t>
            </w:r>
            <w:r w:rsidR="004048D6">
              <w:rPr>
                <w:rFonts w:ascii="HGPｺﾞｼｯｸM" w:eastAsia="HGPｺﾞｼｯｸM" w:hint="eastAsia"/>
                <w:sz w:val="22"/>
                <w:szCs w:val="21"/>
              </w:rPr>
              <w:t>１５</w:t>
            </w:r>
            <w:r w:rsidRPr="00AD7529">
              <w:rPr>
                <w:rFonts w:ascii="HGPｺﾞｼｯｸM" w:eastAsia="HGPｺﾞｼｯｸM" w:hint="eastAsia"/>
                <w:sz w:val="22"/>
                <w:szCs w:val="21"/>
              </w:rPr>
              <w:t>分</w:t>
            </w:r>
          </w:p>
          <w:p w14:paraId="7F8CDF27" w14:textId="77777777" w:rsidR="007E1247" w:rsidRPr="00F315E5" w:rsidRDefault="000868E1" w:rsidP="007A26F4">
            <w:pPr>
              <w:ind w:firstLineChars="100" w:firstLine="240"/>
              <w:jc w:val="left"/>
              <w:rPr>
                <w:rFonts w:ascii="HGPｺﾞｼｯｸM" w:eastAsia="HGPｺﾞｼｯｸM"/>
              </w:rPr>
            </w:pPr>
            <w:r w:rsidRPr="00F315E5">
              <w:rPr>
                <w:rFonts w:ascii="ＭＳ 明朝" w:eastAsia="ＭＳ 明朝" w:hAnsi="ＭＳ 明朝" w:cs="ＭＳ 明朝" w:hint="eastAsia"/>
              </w:rPr>
              <w:t>▶</w:t>
            </w:r>
            <w:r w:rsidR="000448BA">
              <w:rPr>
                <w:rFonts w:ascii="HGPｺﾞｼｯｸM" w:eastAsia="HGPｺﾞｼｯｸM" w:hAnsi="ＭＳ 明朝" w:cs="ＭＳ 明朝" w:hint="eastAsia"/>
              </w:rPr>
              <w:t>労働条件相談ほっと</w:t>
            </w:r>
            <w:r w:rsidRPr="00F315E5">
              <w:rPr>
                <w:rFonts w:ascii="HGPｺﾞｼｯｸM" w:eastAsia="HGPｺﾞｼｯｸM" w:hAnsi="ＭＳ 明朝" w:cs="ＭＳ 明朝" w:hint="eastAsia"/>
              </w:rPr>
              <w:t xml:space="preserve">ライン　</w:t>
            </w:r>
          </w:p>
          <w:p w14:paraId="5A59C57D" w14:textId="77777777" w:rsidR="007E1247" w:rsidRDefault="00526E32" w:rsidP="00194A75">
            <w:pPr>
              <w:ind w:firstLineChars="150" w:firstLine="360"/>
              <w:jc w:val="left"/>
              <w:rPr>
                <w:rFonts w:ascii="HGPｺﾞｼｯｸM" w:eastAsia="HGPｺﾞｼｯｸM"/>
                <w:bCs/>
              </w:rPr>
            </w:pPr>
            <w:r>
              <w:rPr>
                <w:rFonts w:ascii="HGPｺﾞｼｯｸM" w:eastAsia="HGPｺﾞｼｯｸM" w:hint="eastAsia"/>
                <w:bCs/>
              </w:rPr>
              <w:t xml:space="preserve">フリーダイヤル　</w:t>
            </w:r>
            <w:r w:rsidR="000448BA" w:rsidRPr="000448BA">
              <w:rPr>
                <w:rFonts w:ascii="HGPｺﾞｼｯｸM" w:eastAsia="HGPｺﾞｼｯｸM" w:hint="eastAsia"/>
                <w:bCs/>
              </w:rPr>
              <w:t xml:space="preserve">０１２０－８１１－６１０ </w:t>
            </w:r>
            <w:r w:rsidR="000448BA" w:rsidRPr="000448BA">
              <w:rPr>
                <w:rFonts w:ascii="HGPｺﾞｼｯｸM" w:eastAsia="HGPｺﾞｼｯｸM" w:hint="eastAsia"/>
              </w:rPr>
              <w:t xml:space="preserve"> </w:t>
            </w:r>
            <w:r w:rsidR="000448BA" w:rsidRPr="00526E32">
              <w:rPr>
                <w:rFonts w:ascii="HGPｺﾞｼｯｸM" w:eastAsia="HGPｺﾞｼｯｸM" w:hint="eastAsia"/>
                <w:bCs/>
                <w:sz w:val="21"/>
              </w:rPr>
              <w:t>（はい！ ろうどう）</w:t>
            </w:r>
          </w:p>
          <w:p w14:paraId="40FA4306" w14:textId="77777777" w:rsidR="000448BA" w:rsidRPr="000448BA" w:rsidRDefault="007A26F4" w:rsidP="00AD7529">
            <w:pPr>
              <w:spacing w:afterLines="50" w:after="163"/>
              <w:ind w:firstLineChars="150" w:firstLine="330"/>
              <w:jc w:val="left"/>
              <w:rPr>
                <w:rFonts w:ascii="HGPｺﾞｼｯｸM" w:eastAsia="HGPｺﾞｼｯｸM"/>
              </w:rPr>
            </w:pPr>
            <w:r w:rsidRPr="00AD7529">
              <w:rPr>
                <w:rFonts w:ascii="HGPｺﾞｼｯｸM" w:eastAsia="HGPｺﾞｼｯｸM" w:hint="eastAsia"/>
                <w:sz w:val="22"/>
              </w:rPr>
              <w:t>※</w:t>
            </w:r>
            <w:r w:rsidR="000448BA" w:rsidRPr="00AD7529">
              <w:rPr>
                <w:rFonts w:ascii="HGPｺﾞｼｯｸM" w:eastAsia="HGPｺﾞｼｯｸM" w:hint="eastAsia"/>
                <w:sz w:val="22"/>
              </w:rPr>
              <w:t>月～金：午後５時～午後</w:t>
            </w:r>
            <w:r w:rsidR="00DC48BD">
              <w:rPr>
                <w:rFonts w:ascii="HGPｺﾞｼｯｸM" w:eastAsia="HGPｺﾞｼｯｸM" w:hint="eastAsia"/>
                <w:sz w:val="22"/>
              </w:rPr>
              <w:t>１０</w:t>
            </w:r>
            <w:r w:rsidR="000448BA" w:rsidRPr="00AD7529">
              <w:rPr>
                <w:rFonts w:ascii="HGPｺﾞｼｯｸM" w:eastAsia="HGPｺﾞｼｯｸM" w:hint="eastAsia"/>
                <w:sz w:val="22"/>
              </w:rPr>
              <w:t>時　土・日</w:t>
            </w:r>
            <w:r w:rsidR="00BF6B4A">
              <w:rPr>
                <w:rFonts w:ascii="HGPｺﾞｼｯｸM" w:eastAsia="HGPｺﾞｼｯｸM" w:hint="eastAsia"/>
                <w:sz w:val="22"/>
              </w:rPr>
              <w:t>・祝日</w:t>
            </w:r>
            <w:r w:rsidR="000448BA" w:rsidRPr="00AD7529">
              <w:rPr>
                <w:rFonts w:ascii="HGPｺﾞｼｯｸM" w:eastAsia="HGPｺﾞｼｯｸM" w:hint="eastAsia"/>
                <w:sz w:val="22"/>
              </w:rPr>
              <w:t>：午前９時～午後９時</w:t>
            </w:r>
          </w:p>
        </w:tc>
      </w:tr>
    </w:tbl>
    <w:p w14:paraId="3BD8AB24" w14:textId="77777777" w:rsidR="001D7C95" w:rsidRDefault="001D7C95"/>
    <w:p w14:paraId="022A48B7" w14:textId="77777777" w:rsidR="00F53AEC" w:rsidRPr="006C7E48" w:rsidRDefault="00823599">
      <w:pPr>
        <w:rPr>
          <w:rFonts w:ascii="HGPｺﾞｼｯｸM" w:eastAsia="HGPｺﾞｼｯｸM"/>
        </w:rPr>
      </w:pPr>
      <w:r>
        <w:rPr>
          <w:rFonts w:ascii="HGPｺﾞｼｯｸM" w:eastAsia="HGPｺﾞｼｯｸM" w:hint="eastAsia"/>
        </w:rPr>
        <w:t>②</w:t>
      </w:r>
      <w:r w:rsidR="00F53AEC" w:rsidRPr="006C7E48">
        <w:rPr>
          <w:rFonts w:ascii="HGPｺﾞｼｯｸM" w:eastAsia="HGPｺﾞｼｯｸM" w:hint="eastAsia"/>
        </w:rPr>
        <w:t>【学生向け】</w:t>
      </w:r>
    </w:p>
    <w:tbl>
      <w:tblPr>
        <w:tblStyle w:val="a3"/>
        <w:tblW w:w="8647" w:type="dxa"/>
        <w:tblInd w:w="108" w:type="dxa"/>
        <w:tblLook w:val="04A0" w:firstRow="1" w:lastRow="0" w:firstColumn="1" w:lastColumn="0" w:noHBand="0" w:noVBand="1"/>
      </w:tblPr>
      <w:tblGrid>
        <w:gridCol w:w="8647"/>
      </w:tblGrid>
      <w:tr w:rsidR="000448BA" w:rsidRPr="000448BA" w14:paraId="22B654EE" w14:textId="77777777" w:rsidTr="00DE2902">
        <w:trPr>
          <w:trHeight w:val="1546"/>
        </w:trPr>
        <w:tc>
          <w:tcPr>
            <w:tcW w:w="8647" w:type="dxa"/>
          </w:tcPr>
          <w:p w14:paraId="2B3456A5" w14:textId="77777777" w:rsidR="000448BA" w:rsidRPr="00BE4E00" w:rsidRDefault="00194A75" w:rsidP="00526E32">
            <w:pPr>
              <w:spacing w:beforeLines="50" w:before="163"/>
              <w:jc w:val="center"/>
              <w:rPr>
                <w:rFonts w:ascii="HGPｺﾞｼｯｸM" w:eastAsia="HGPｺﾞｼｯｸM" w:hAnsi="Meiryo UI" w:cs="Meiryo UI"/>
                <w:b/>
              </w:rPr>
            </w:pPr>
            <w:r>
              <w:rPr>
                <w:rFonts w:ascii="HGPｺﾞｼｯｸM" w:eastAsia="HGPｺﾞｼｯｸM" w:hAnsi="Meiryo UI" w:cs="Meiryo UI" w:hint="eastAsia"/>
              </w:rPr>
              <w:t xml:space="preserve">　</w:t>
            </w:r>
            <w:r w:rsidR="00526E32" w:rsidRPr="00BE4E00">
              <w:rPr>
                <w:rFonts w:ascii="HGPｺﾞｼｯｸM" w:eastAsia="HGPｺﾞｼｯｸM" w:hAnsi="Meiryo UI" w:cs="Meiryo UI" w:hint="eastAsia"/>
                <w:b/>
              </w:rPr>
              <w:t xml:space="preserve">学生の皆さんへ　</w:t>
            </w:r>
            <w:r w:rsidR="000448BA" w:rsidRPr="00BE4E00">
              <w:rPr>
                <w:rFonts w:ascii="HGPｺﾞｼｯｸM" w:eastAsia="HGPｺﾞｼｯｸM" w:hAnsi="Meiryo UI" w:cs="Meiryo UI" w:hint="eastAsia"/>
                <w:b/>
              </w:rPr>
              <w:t>「アルバイトの労働条件を確かめよう！」キャンペーン</w:t>
            </w:r>
          </w:p>
          <w:p w14:paraId="11ECBA55" w14:textId="0573F6D6" w:rsidR="000448BA" w:rsidRDefault="000448BA" w:rsidP="00433F1C">
            <w:pPr>
              <w:ind w:firstLineChars="100" w:firstLine="240"/>
              <w:jc w:val="center"/>
              <w:rPr>
                <w:rFonts w:ascii="HGPｺﾞｼｯｸM" w:eastAsia="HGPｺﾞｼｯｸM" w:hAnsi="Meiryo UI" w:cs="Meiryo UI"/>
              </w:rPr>
            </w:pPr>
            <w:r w:rsidRPr="00F315E5">
              <w:rPr>
                <w:rFonts w:ascii="HGPｺﾞｼｯｸM" w:eastAsia="HGPｺﾞｼｯｸM" w:hAnsi="Meiryo UI" w:cs="Meiryo UI" w:hint="eastAsia"/>
              </w:rPr>
              <w:t xml:space="preserve">～ </w:t>
            </w:r>
            <w:r w:rsidR="00573DDF">
              <w:rPr>
                <w:rFonts w:ascii="HGPｺﾞｼｯｸM" w:eastAsia="HGPｺﾞｼｯｸM" w:hAnsi="Meiryo UI" w:cs="Meiryo UI" w:hint="eastAsia"/>
              </w:rPr>
              <w:t>令和</w:t>
            </w:r>
            <w:r w:rsidR="00D91DF6">
              <w:rPr>
                <w:rFonts w:ascii="HGPｺﾞｼｯｸM" w:eastAsia="HGPｺﾞｼｯｸM" w:hAnsi="Meiryo UI" w:cs="Meiryo UI" w:hint="eastAsia"/>
              </w:rPr>
              <w:t>５</w:t>
            </w:r>
            <w:r w:rsidR="00BF6B4A">
              <w:rPr>
                <w:rFonts w:ascii="HGPｺﾞｼｯｸM" w:eastAsia="HGPｺﾞｼｯｸM" w:hAnsi="Meiryo UI" w:cs="Meiryo UI" w:hint="eastAsia"/>
              </w:rPr>
              <w:t>年４</w:t>
            </w:r>
            <w:r w:rsidRPr="00F315E5">
              <w:rPr>
                <w:rFonts w:ascii="HGPｺﾞｼｯｸM" w:eastAsia="HGPｺﾞｼｯｸM" w:hAnsi="Meiryo UI" w:cs="Meiryo UI" w:hint="eastAsia"/>
              </w:rPr>
              <w:t>月</w:t>
            </w:r>
            <w:r w:rsidR="00BF6B4A">
              <w:rPr>
                <w:rFonts w:ascii="HGPｺﾞｼｯｸM" w:eastAsia="HGPｺﾞｼｯｸM" w:hAnsi="Meiryo UI" w:cs="Meiryo UI" w:hint="eastAsia"/>
              </w:rPr>
              <w:t>１日から７</w:t>
            </w:r>
            <w:r w:rsidRPr="00F315E5">
              <w:rPr>
                <w:rFonts w:ascii="HGPｺﾞｼｯｸM" w:eastAsia="HGPｺﾞｼｯｸM" w:hAnsi="Meiryo UI" w:cs="Meiryo UI" w:hint="eastAsia"/>
              </w:rPr>
              <w:t>月</w:t>
            </w:r>
            <w:r w:rsidR="00BF6B4A">
              <w:rPr>
                <w:rFonts w:ascii="HGPｺﾞｼｯｸM" w:eastAsia="HGPｺﾞｼｯｸM" w:hAnsi="Meiryo UI" w:cs="Meiryo UI" w:hint="eastAsia"/>
              </w:rPr>
              <w:t>３１</w:t>
            </w:r>
            <w:r w:rsidRPr="00F315E5">
              <w:rPr>
                <w:rFonts w:ascii="HGPｺﾞｼｯｸM" w:eastAsia="HGPｺﾞｼｯｸM" w:hAnsi="Meiryo UI" w:cs="Meiryo UI" w:hint="eastAsia"/>
              </w:rPr>
              <w:t>日まで ～</w:t>
            </w:r>
          </w:p>
          <w:p w14:paraId="41B516CF" w14:textId="77777777" w:rsidR="000448BA" w:rsidRPr="00C22779" w:rsidRDefault="00526E32" w:rsidP="00DE2902">
            <w:pPr>
              <w:spacing w:beforeLines="50" w:before="163"/>
              <w:jc w:val="left"/>
              <w:rPr>
                <w:rFonts w:ascii="HGPｺﾞｼｯｸM" w:eastAsia="HGPｺﾞｼｯｸM" w:hAnsi="Meiryo UI" w:cs="Meiryo UI"/>
              </w:rPr>
            </w:pPr>
            <w:r>
              <w:rPr>
                <w:rFonts w:ascii="HGPｺﾞｼｯｸM" w:eastAsia="HGPｺﾞｼｯｸM" w:hAnsi="Meiryo UI" w:cs="Meiryo UI" w:hint="eastAsia"/>
              </w:rPr>
              <w:t>【</w:t>
            </w:r>
            <w:r w:rsidR="00DC48BD">
              <w:rPr>
                <w:rFonts w:ascii="HGPｺﾞｼｯｸM" w:eastAsia="HGPｺﾞｼｯｸM" w:hAnsi="Meiryo UI" w:cs="Meiryo UI" w:hint="eastAsia"/>
              </w:rPr>
              <w:t>アルバイトをする</w:t>
            </w:r>
            <w:r w:rsidR="00194A75" w:rsidRPr="00194A75">
              <w:rPr>
                <w:rFonts w:ascii="HGPｺﾞｼｯｸM" w:eastAsia="HGPｺﾞｼｯｸM" w:hAnsi="Meiryo UI" w:cs="Meiryo UI" w:hint="eastAsia"/>
              </w:rPr>
              <w:t>前に知</w:t>
            </w:r>
            <w:r w:rsidR="00194A75" w:rsidRPr="00C22779">
              <w:rPr>
                <w:rFonts w:ascii="HGPｺﾞｼｯｸM" w:eastAsia="HGPｺﾞｼｯｸM" w:hAnsi="Meiryo UI" w:cs="Meiryo UI" w:hint="eastAsia"/>
              </w:rPr>
              <w:t>っておきたい</w:t>
            </w:r>
            <w:r w:rsidR="00BF6B4A" w:rsidRPr="00C22779">
              <w:rPr>
                <w:rFonts w:ascii="HGPｺﾞｼｯｸM" w:eastAsia="HGPｺﾞｼｯｸM" w:hAnsi="Meiryo UI" w:cs="Meiryo UI" w:hint="eastAsia"/>
              </w:rPr>
              <w:t>７</w:t>
            </w:r>
            <w:r w:rsidR="00194A75" w:rsidRPr="00C22779">
              <w:rPr>
                <w:rFonts w:ascii="HGPｺﾞｼｯｸM" w:eastAsia="HGPｺﾞｼｯｸM" w:hAnsi="Meiryo UI" w:cs="Meiryo UI" w:hint="eastAsia"/>
              </w:rPr>
              <w:t>つのポイント</w:t>
            </w:r>
            <w:r w:rsidRPr="00C22779">
              <w:rPr>
                <w:rFonts w:ascii="HGPｺﾞｼｯｸM" w:eastAsia="HGPｺﾞｼｯｸM" w:hAnsi="Meiryo UI" w:cs="Meiryo UI" w:hint="eastAsia"/>
              </w:rPr>
              <w:t>】</w:t>
            </w:r>
          </w:p>
          <w:p w14:paraId="5B38EB6C" w14:textId="77777777" w:rsidR="000448BA" w:rsidRPr="00C22779" w:rsidRDefault="00194A75" w:rsidP="00194A75">
            <w:pPr>
              <w:ind w:firstLineChars="100" w:firstLine="240"/>
              <w:jc w:val="left"/>
              <w:rPr>
                <w:rFonts w:ascii="HGPｺﾞｼｯｸM" w:eastAsia="HGPｺﾞｼｯｸM" w:hAnsi="Meiryo UI" w:cs="Meiryo UI"/>
              </w:rPr>
            </w:pPr>
            <w:r w:rsidRPr="00C22779">
              <w:rPr>
                <w:rFonts w:ascii="HGPｺﾞｼｯｸM" w:eastAsia="HGPｺﾞｼｯｸM" w:hAnsi="Meiryo UI" w:cs="Meiryo UI" w:hint="eastAsia"/>
              </w:rPr>
              <w:t>①アルバイトを始める前に、労働条件を確認しましょう！</w:t>
            </w:r>
          </w:p>
          <w:p w14:paraId="31AC817A" w14:textId="334BE421" w:rsidR="00194A75" w:rsidRPr="00C22779" w:rsidRDefault="00194A75" w:rsidP="00194A75">
            <w:pPr>
              <w:ind w:firstLineChars="100" w:firstLine="240"/>
              <w:jc w:val="left"/>
              <w:rPr>
                <w:rFonts w:ascii="HGPｺﾞｼｯｸM" w:eastAsia="HGPｺﾞｼｯｸM" w:hAnsi="Meiryo UI" w:cs="Meiryo UI"/>
              </w:rPr>
            </w:pPr>
            <w:r w:rsidRPr="00C22779">
              <w:rPr>
                <w:rFonts w:ascii="HGPｺﾞｼｯｸM" w:eastAsia="HGPｺﾞｼｯｸM" w:hAnsi="Meiryo UI" w:cs="Meiryo UI" w:hint="eastAsia"/>
              </w:rPr>
              <w:t>②</w:t>
            </w:r>
            <w:r w:rsidR="00BF6B4A" w:rsidRPr="00C22779">
              <w:rPr>
                <w:rFonts w:ascii="HGPｺﾞｼｯｸM" w:eastAsia="HGPｺﾞｼｯｸM" w:hAnsi="Meiryo UI" w:cs="Meiryo UI" w:hint="eastAsia"/>
              </w:rPr>
              <w:t>バイト代は、毎月決められた日に、全額支払い</w:t>
            </w:r>
            <w:r w:rsidRPr="00C22779">
              <w:rPr>
                <w:rFonts w:ascii="HGPｺﾞｼｯｸM" w:eastAsia="HGPｺﾞｼｯｸM" w:hAnsi="Meiryo UI" w:cs="Meiryo UI" w:hint="eastAsia"/>
              </w:rPr>
              <w:t>が原則</w:t>
            </w:r>
            <w:r w:rsidR="002F6280" w:rsidRPr="00C22779">
              <w:rPr>
                <w:rFonts w:ascii="HGPｺﾞｼｯｸM" w:eastAsia="HGPｺﾞｼｯｸM" w:hAnsi="Meiryo UI" w:cs="Meiryo UI" w:hint="eastAsia"/>
              </w:rPr>
              <w:t>です</w:t>
            </w:r>
            <w:r w:rsidRPr="00C22779">
              <w:rPr>
                <w:rFonts w:ascii="HGPｺﾞｼｯｸM" w:eastAsia="HGPｺﾞｼｯｸM" w:hAnsi="Meiryo UI" w:cs="Meiryo UI" w:hint="eastAsia"/>
              </w:rPr>
              <w:t>！</w:t>
            </w:r>
          </w:p>
          <w:p w14:paraId="41EFE6BC" w14:textId="60B818CA" w:rsidR="00194A75" w:rsidRPr="00C22779" w:rsidRDefault="00194A75" w:rsidP="00194A75">
            <w:pPr>
              <w:ind w:firstLineChars="100" w:firstLine="240"/>
              <w:jc w:val="left"/>
              <w:rPr>
                <w:rFonts w:ascii="HGPｺﾞｼｯｸM" w:eastAsia="HGPｺﾞｼｯｸM" w:hAnsi="Meiryo UI" w:cs="Meiryo UI"/>
              </w:rPr>
            </w:pPr>
            <w:r w:rsidRPr="00C22779">
              <w:rPr>
                <w:rFonts w:ascii="HGPｺﾞｼｯｸM" w:eastAsia="HGPｺﾞｼｯｸM" w:hAnsi="Meiryo UI" w:cs="Meiryo UI" w:hint="eastAsia"/>
              </w:rPr>
              <w:t>③アルバイトでも、</w:t>
            </w:r>
            <w:r w:rsidR="002F6280" w:rsidRPr="00C22779">
              <w:rPr>
                <w:rFonts w:ascii="HGPｺﾞｼｯｸM" w:eastAsia="HGPｺﾞｼｯｸM" w:hAnsi="Meiryo UI" w:cs="Meiryo UI" w:hint="eastAsia"/>
              </w:rPr>
              <w:t>残業すれば</w:t>
            </w:r>
            <w:r w:rsidRPr="00C22779">
              <w:rPr>
                <w:rFonts w:ascii="HGPｺﾞｼｯｸM" w:eastAsia="HGPｺﾞｼｯｸM" w:hAnsi="Meiryo UI" w:cs="Meiryo UI" w:hint="eastAsia"/>
              </w:rPr>
              <w:t>残業手当が</w:t>
            </w:r>
            <w:r w:rsidR="00955CB6" w:rsidRPr="00C22779">
              <w:rPr>
                <w:rFonts w:ascii="HGPｺﾞｼｯｸM" w:eastAsia="HGPｺﾞｼｯｸM" w:hAnsi="Meiryo UI" w:cs="Meiryo UI" w:hint="eastAsia"/>
              </w:rPr>
              <w:t>出</w:t>
            </w:r>
            <w:r w:rsidRPr="00C22779">
              <w:rPr>
                <w:rFonts w:ascii="HGPｺﾞｼｯｸM" w:eastAsia="HGPｺﾞｼｯｸM" w:hAnsi="Meiryo UI" w:cs="Meiryo UI" w:hint="eastAsia"/>
              </w:rPr>
              <w:t>ます</w:t>
            </w:r>
            <w:r w:rsidR="00BF6B4A" w:rsidRPr="00C22779">
              <w:rPr>
                <w:rFonts w:ascii="HGPｺﾞｼｯｸM" w:eastAsia="HGPｺﾞｼｯｸM" w:hAnsi="Meiryo UI" w:cs="Meiryo UI" w:hint="eastAsia"/>
              </w:rPr>
              <w:t>！</w:t>
            </w:r>
          </w:p>
          <w:p w14:paraId="2B7383BA" w14:textId="77777777" w:rsidR="00194A75" w:rsidRPr="00C22779" w:rsidRDefault="00194A75" w:rsidP="00194A75">
            <w:pPr>
              <w:ind w:firstLineChars="100" w:firstLine="240"/>
              <w:jc w:val="left"/>
              <w:rPr>
                <w:rFonts w:ascii="HGPｺﾞｼｯｸM" w:eastAsia="HGPｺﾞｼｯｸM" w:hAnsi="Meiryo UI" w:cs="Meiryo UI"/>
              </w:rPr>
            </w:pPr>
            <w:r w:rsidRPr="00C22779">
              <w:rPr>
                <w:rFonts w:ascii="HGPｺﾞｼｯｸM" w:eastAsia="HGPｺﾞｼｯｸM" w:hAnsi="Meiryo UI" w:cs="Meiryo UI" w:hint="eastAsia"/>
              </w:rPr>
              <w:t>④アルバイトでも、条件を満たせば、有給休暇が取れます</w:t>
            </w:r>
            <w:r w:rsidR="00BF6B4A" w:rsidRPr="00C22779">
              <w:rPr>
                <w:rFonts w:ascii="HGPｺﾞｼｯｸM" w:eastAsia="HGPｺﾞｼｯｸM" w:hAnsi="Meiryo UI" w:cs="Meiryo UI" w:hint="eastAsia"/>
              </w:rPr>
              <w:t>！</w:t>
            </w:r>
          </w:p>
          <w:p w14:paraId="099150B6" w14:textId="77777777" w:rsidR="00194A75" w:rsidRPr="00C22779" w:rsidRDefault="00194A75" w:rsidP="00194A75">
            <w:pPr>
              <w:ind w:firstLineChars="100" w:firstLine="240"/>
              <w:jc w:val="left"/>
              <w:rPr>
                <w:rFonts w:ascii="HGPｺﾞｼｯｸM" w:eastAsia="HGPｺﾞｼｯｸM" w:hAnsi="Meiryo UI" w:cs="Meiryo UI"/>
              </w:rPr>
            </w:pPr>
            <w:r w:rsidRPr="00C22779">
              <w:rPr>
                <w:rFonts w:ascii="HGPｺﾞｼｯｸM" w:eastAsia="HGPｺﾞｼｯｸM" w:hAnsi="Meiryo UI" w:cs="Meiryo UI" w:hint="eastAsia"/>
              </w:rPr>
              <w:t>⑤アルバイトでも、仕事中のけがは労災保険が使えます</w:t>
            </w:r>
            <w:r w:rsidR="00BF6B4A" w:rsidRPr="00C22779">
              <w:rPr>
                <w:rFonts w:ascii="HGPｺﾞｼｯｸM" w:eastAsia="HGPｺﾞｼｯｸM" w:hAnsi="Meiryo UI" w:cs="Meiryo UI" w:hint="eastAsia"/>
              </w:rPr>
              <w:t>！</w:t>
            </w:r>
          </w:p>
          <w:p w14:paraId="26D21D4D" w14:textId="77777777" w:rsidR="00194A75" w:rsidRPr="00C22779" w:rsidRDefault="00194A75" w:rsidP="00194A75">
            <w:pPr>
              <w:ind w:firstLineChars="100" w:firstLine="240"/>
              <w:jc w:val="left"/>
              <w:rPr>
                <w:rFonts w:ascii="HGPｺﾞｼｯｸM" w:eastAsia="HGPｺﾞｼｯｸM" w:hAnsi="Meiryo UI" w:cs="Meiryo UI"/>
              </w:rPr>
            </w:pPr>
            <w:r w:rsidRPr="00C22779">
              <w:rPr>
                <w:rFonts w:ascii="HGPｺﾞｼｯｸM" w:eastAsia="HGPｺﾞｼｯｸM" w:hAnsi="Meiryo UI" w:cs="Meiryo UI" w:hint="eastAsia"/>
              </w:rPr>
              <w:t>⑥</w:t>
            </w:r>
            <w:r w:rsidR="005852E4" w:rsidRPr="00C22779">
              <w:rPr>
                <w:rFonts w:ascii="HGPｺﾞｼｯｸM" w:eastAsia="HGPｺﾞｼｯｸM" w:hAnsi="Meiryo UI" w:cs="Meiryo UI" w:hint="eastAsia"/>
              </w:rPr>
              <w:t>アルバイトでも、会社</w:t>
            </w:r>
            <w:r w:rsidR="00BF6B4A" w:rsidRPr="00C22779">
              <w:rPr>
                <w:rFonts w:ascii="HGPｺﾞｼｯｸM" w:eastAsia="HGPｺﾞｼｯｸM" w:hAnsi="Meiryo UI" w:cs="Meiryo UI" w:hint="eastAsia"/>
              </w:rPr>
              <w:t>都合の自由な解雇</w:t>
            </w:r>
            <w:r w:rsidRPr="00C22779">
              <w:rPr>
                <w:rFonts w:ascii="HGPｺﾞｼｯｸM" w:eastAsia="HGPｺﾞｼｯｸM" w:hAnsi="Meiryo UI" w:cs="Meiryo UI" w:hint="eastAsia"/>
              </w:rPr>
              <w:t>はできません</w:t>
            </w:r>
            <w:r w:rsidR="00BF6B4A" w:rsidRPr="00C22779">
              <w:rPr>
                <w:rFonts w:ascii="HGPｺﾞｼｯｸM" w:eastAsia="HGPｺﾞｼｯｸM" w:hAnsi="Meiryo UI" w:cs="Meiryo UI" w:hint="eastAsia"/>
              </w:rPr>
              <w:t>！</w:t>
            </w:r>
          </w:p>
          <w:p w14:paraId="65BADBE0" w14:textId="0D781620" w:rsidR="00194A75" w:rsidRPr="00194A75" w:rsidRDefault="00194A75" w:rsidP="00194A75">
            <w:pPr>
              <w:ind w:firstLineChars="100" w:firstLine="240"/>
              <w:jc w:val="left"/>
              <w:rPr>
                <w:rFonts w:ascii="HGPｺﾞｼｯｸM" w:eastAsia="HGPｺﾞｼｯｸM" w:hAnsi="Meiryo UI" w:cs="Meiryo UI"/>
              </w:rPr>
            </w:pPr>
            <w:r w:rsidRPr="00C22779">
              <w:rPr>
                <w:rFonts w:ascii="HGPｺﾞｼｯｸM" w:eastAsia="HGPｺﾞｼｯｸM" w:hAnsi="Meiryo UI" w:cs="Meiryo UI" w:hint="eastAsia"/>
              </w:rPr>
              <w:t>⑦</w:t>
            </w:r>
            <w:r w:rsidR="005852E4" w:rsidRPr="00C22779">
              <w:rPr>
                <w:rFonts w:ascii="HGPｺﾞｼｯｸM" w:eastAsia="HGPｺﾞｼｯｸM" w:hAnsi="Meiryo UI" w:cs="Meiryo UI" w:hint="eastAsia"/>
              </w:rPr>
              <w:t>困ったとき</w:t>
            </w:r>
            <w:r w:rsidRPr="00C22779">
              <w:rPr>
                <w:rFonts w:ascii="HGPｺﾞｼｯｸM" w:eastAsia="HGPｺﾞｼｯｸM" w:hAnsi="Meiryo UI" w:cs="Meiryo UI" w:hint="eastAsia"/>
              </w:rPr>
              <w:t>は、</w:t>
            </w:r>
            <w:r w:rsidR="004A12C1" w:rsidRPr="00C22779">
              <w:rPr>
                <w:rFonts w:ascii="HGPｺﾞｼｯｸM" w:eastAsia="HGPｺﾞｼｯｸM" w:hAnsi="Meiryo UI" w:cs="Meiryo UI" w:hint="eastAsia"/>
              </w:rPr>
              <w:t>各地の</w:t>
            </w:r>
            <w:r w:rsidRPr="00C22779">
              <w:rPr>
                <w:rFonts w:ascii="HGPｺﾞｼｯｸM" w:eastAsia="HGPｺﾞｼｯｸM" w:hAnsi="Meiryo UI" w:cs="Meiryo UI" w:hint="eastAsia"/>
              </w:rPr>
              <w:t>総合労</w:t>
            </w:r>
            <w:r w:rsidRPr="00194A75">
              <w:rPr>
                <w:rFonts w:ascii="HGPｺﾞｼｯｸM" w:eastAsia="HGPｺﾞｼｯｸM" w:hAnsi="Meiryo UI" w:cs="Meiryo UI" w:hint="eastAsia"/>
              </w:rPr>
              <w:t>働相談コーナーに相談を</w:t>
            </w:r>
            <w:r w:rsidR="003C79A9">
              <w:rPr>
                <w:rFonts w:ascii="HGPｺﾞｼｯｸM" w:eastAsia="HGPｺﾞｼｯｸM" w:hAnsi="Meiryo UI" w:cs="Meiryo UI" w:hint="eastAsia"/>
              </w:rPr>
              <w:t>！</w:t>
            </w:r>
          </w:p>
          <w:p w14:paraId="4C921676" w14:textId="77777777" w:rsidR="00194A75" w:rsidRPr="00194A75" w:rsidRDefault="00526E32" w:rsidP="00194A75">
            <w:pPr>
              <w:jc w:val="left"/>
              <w:rPr>
                <w:rFonts w:ascii="HGPｺﾞｼｯｸM" w:eastAsia="HGPｺﾞｼｯｸM" w:hAnsi="ＭＳ 明朝" w:cs="ＭＳ 明朝"/>
              </w:rPr>
            </w:pPr>
            <w:r>
              <w:rPr>
                <w:rFonts w:ascii="HGPｺﾞｼｯｸM" w:eastAsia="HGPｺﾞｼｯｸM" w:hAnsi="ＭＳ 明朝" w:cs="ＭＳ 明朝" w:hint="eastAsia"/>
              </w:rPr>
              <w:t>【</w:t>
            </w:r>
            <w:r w:rsidR="00194A75" w:rsidRPr="00194A75">
              <w:rPr>
                <w:rFonts w:ascii="HGPｺﾞｼｯｸM" w:eastAsia="HGPｺﾞｼｯｸM" w:hAnsi="ＭＳ 明朝" w:cs="ＭＳ 明朝" w:hint="eastAsia"/>
              </w:rPr>
              <w:t>困ったときの相談先</w:t>
            </w:r>
            <w:r>
              <w:rPr>
                <w:rFonts w:ascii="HGPｺﾞｼｯｸM" w:eastAsia="HGPｺﾞｼｯｸM" w:hAnsi="ＭＳ 明朝" w:cs="ＭＳ 明朝" w:hint="eastAsia"/>
              </w:rPr>
              <w:t>】</w:t>
            </w:r>
          </w:p>
          <w:p w14:paraId="1B7490E6" w14:textId="77777777" w:rsidR="00194A75" w:rsidRPr="00194A75" w:rsidRDefault="00194A75" w:rsidP="00194A75">
            <w:pPr>
              <w:ind w:firstLineChars="100" w:firstLine="240"/>
              <w:jc w:val="left"/>
              <w:rPr>
                <w:rFonts w:ascii="HGPｺﾞｼｯｸM" w:eastAsia="HGPｺﾞｼｯｸM"/>
              </w:rPr>
            </w:pPr>
            <w:r w:rsidRPr="00194A75">
              <w:rPr>
                <w:rFonts w:ascii="ＭＳ 明朝" w:eastAsia="ＭＳ 明朝" w:hAnsi="ＭＳ 明朝" w:cs="ＭＳ 明朝" w:hint="eastAsia"/>
              </w:rPr>
              <w:t>▶</w:t>
            </w:r>
            <w:r w:rsidRPr="00194A75">
              <w:rPr>
                <w:rFonts w:ascii="HGPｺﾞｼｯｸM" w:eastAsia="HGPｺﾞｼｯｸM" w:hint="eastAsia"/>
              </w:rPr>
              <w:t>総合労働相談コーナー</w:t>
            </w:r>
            <w:r w:rsidRPr="008D69AE">
              <w:rPr>
                <w:rFonts w:ascii="HGPｺﾞｼｯｸM" w:eastAsia="HGPｺﾞｼｯｸM" w:hint="eastAsia"/>
                <w:sz w:val="22"/>
              </w:rPr>
              <w:t>（若者相談コーナー）</w:t>
            </w:r>
            <w:r w:rsidRPr="00194A75">
              <w:rPr>
                <w:rFonts w:ascii="HGPｺﾞｼｯｸM" w:eastAsia="HGPｺﾞｼｯｸM" w:hint="eastAsia"/>
              </w:rPr>
              <w:t xml:space="preserve">　</w:t>
            </w:r>
          </w:p>
          <w:p w14:paraId="61E78DD6" w14:textId="77777777" w:rsidR="00194A75" w:rsidRDefault="00194A75" w:rsidP="00194A75">
            <w:pPr>
              <w:ind w:leftChars="100" w:left="360" w:hangingChars="50" w:hanging="120"/>
              <w:jc w:val="left"/>
              <w:rPr>
                <w:rFonts w:ascii="HGPｺﾞｼｯｸM" w:eastAsia="HGPｺﾞｼｯｸM"/>
              </w:rPr>
            </w:pPr>
            <w:r w:rsidRPr="00194A75">
              <w:rPr>
                <w:rFonts w:ascii="HGPｺﾞｼｯｸM" w:eastAsia="HGPｺﾞｼｯｸM" w:hint="eastAsia"/>
              </w:rPr>
              <w:t xml:space="preserve"> 茨城労働局雇用環境・均等室</w:t>
            </w:r>
            <w:r w:rsidRPr="00832FBB">
              <w:rPr>
                <w:rFonts w:ascii="HGPｺﾞｼｯｸM" w:eastAsia="HGPｺﾞｼｯｸM" w:hint="eastAsia"/>
                <w:sz w:val="18"/>
              </w:rPr>
              <w:t>（℡０２９－２７７－８２９５）</w:t>
            </w:r>
            <w:r w:rsidRPr="00194A75">
              <w:rPr>
                <w:rFonts w:ascii="HGPｺﾞｼｯｸM" w:eastAsia="HGPｺﾞｼｯｸM" w:hint="eastAsia"/>
              </w:rPr>
              <w:t>又は最寄りの労働基準</w:t>
            </w:r>
            <w:r>
              <w:rPr>
                <w:rFonts w:ascii="HGPｺﾞｼｯｸM" w:eastAsia="HGPｺﾞｼｯｸM" w:hint="eastAsia"/>
              </w:rPr>
              <w:t>監督署</w:t>
            </w:r>
          </w:p>
          <w:p w14:paraId="0B39331F" w14:textId="77777777" w:rsidR="00194A75" w:rsidRPr="00194A75" w:rsidRDefault="00194A75" w:rsidP="00AD7529">
            <w:pPr>
              <w:ind w:firstLineChars="150" w:firstLine="360"/>
              <w:jc w:val="left"/>
              <w:rPr>
                <w:rFonts w:ascii="HGPｺﾞｼｯｸM" w:eastAsia="HGPｺﾞｼｯｸM"/>
                <w:sz w:val="21"/>
                <w:szCs w:val="21"/>
              </w:rPr>
            </w:pPr>
            <w:r w:rsidRPr="00AD7529">
              <w:rPr>
                <w:rFonts w:ascii="HGPｺﾞｼｯｸM" w:eastAsia="HGPｺﾞｼｯｸM" w:hint="eastAsia"/>
                <w:szCs w:val="21"/>
              </w:rPr>
              <w:t>※</w:t>
            </w:r>
            <w:r w:rsidR="00203D9F">
              <w:rPr>
                <w:rFonts w:ascii="HGPｺﾞｼｯｸM" w:eastAsia="HGPｺﾞｼｯｸM" w:hint="eastAsia"/>
                <w:sz w:val="22"/>
                <w:szCs w:val="21"/>
              </w:rPr>
              <w:t>月～金（祝祭日・年末年始を除く）午前８</w:t>
            </w:r>
            <w:r w:rsidRPr="00AD7529">
              <w:rPr>
                <w:rFonts w:ascii="HGPｺﾞｼｯｸM" w:eastAsia="HGPｺﾞｼｯｸM" w:hint="eastAsia"/>
                <w:sz w:val="22"/>
                <w:szCs w:val="21"/>
              </w:rPr>
              <w:t>時</w:t>
            </w:r>
            <w:r w:rsidR="00203D9F">
              <w:rPr>
                <w:rFonts w:ascii="HGPｺﾞｼｯｸM" w:eastAsia="HGPｺﾞｼｯｸM" w:hint="eastAsia"/>
                <w:sz w:val="22"/>
                <w:szCs w:val="21"/>
              </w:rPr>
              <w:t>３０分～午後５</w:t>
            </w:r>
            <w:r w:rsidRPr="00AD7529">
              <w:rPr>
                <w:rFonts w:ascii="HGPｺﾞｼｯｸM" w:eastAsia="HGPｺﾞｼｯｸM" w:hint="eastAsia"/>
                <w:sz w:val="22"/>
                <w:szCs w:val="21"/>
              </w:rPr>
              <w:t>時</w:t>
            </w:r>
            <w:r w:rsidR="00203D9F">
              <w:rPr>
                <w:rFonts w:ascii="HGPｺﾞｼｯｸM" w:eastAsia="HGPｺﾞｼｯｸM" w:hint="eastAsia"/>
                <w:sz w:val="22"/>
                <w:szCs w:val="21"/>
              </w:rPr>
              <w:t>１５</w:t>
            </w:r>
            <w:r w:rsidRPr="00AD7529">
              <w:rPr>
                <w:rFonts w:ascii="HGPｺﾞｼｯｸM" w:eastAsia="HGPｺﾞｼｯｸM" w:hint="eastAsia"/>
                <w:sz w:val="22"/>
                <w:szCs w:val="21"/>
              </w:rPr>
              <w:t>分</w:t>
            </w:r>
          </w:p>
          <w:p w14:paraId="2C6AE0B7" w14:textId="77777777" w:rsidR="00194A75" w:rsidRPr="00194A75" w:rsidRDefault="00194A75" w:rsidP="00194A75">
            <w:pPr>
              <w:ind w:firstLineChars="100" w:firstLine="240"/>
              <w:jc w:val="left"/>
              <w:rPr>
                <w:rFonts w:ascii="HGPｺﾞｼｯｸM" w:eastAsia="HGPｺﾞｼｯｸM"/>
              </w:rPr>
            </w:pPr>
            <w:r w:rsidRPr="00194A75">
              <w:rPr>
                <w:rFonts w:ascii="ＭＳ 明朝" w:eastAsia="ＭＳ 明朝" w:hAnsi="ＭＳ 明朝" w:cs="ＭＳ 明朝" w:hint="eastAsia"/>
              </w:rPr>
              <w:t>▶</w:t>
            </w:r>
            <w:r w:rsidRPr="00194A75">
              <w:rPr>
                <w:rFonts w:ascii="HGPｺﾞｼｯｸM" w:eastAsia="HGPｺﾞｼｯｸM" w:hint="eastAsia"/>
              </w:rPr>
              <w:t xml:space="preserve">労働条件相談ほっとライン　</w:t>
            </w:r>
          </w:p>
          <w:p w14:paraId="1B3B85A7" w14:textId="77777777" w:rsidR="00194A75" w:rsidRPr="00194A75" w:rsidRDefault="00526E32" w:rsidP="00526E32">
            <w:pPr>
              <w:ind w:firstLineChars="150" w:firstLine="360"/>
              <w:jc w:val="left"/>
              <w:rPr>
                <w:rFonts w:ascii="HGPｺﾞｼｯｸM" w:eastAsia="HGPｺﾞｼｯｸM"/>
                <w:bCs/>
              </w:rPr>
            </w:pPr>
            <w:r>
              <w:rPr>
                <w:rFonts w:ascii="HGPｺﾞｼｯｸM" w:eastAsia="HGPｺﾞｼｯｸM" w:hint="eastAsia"/>
                <w:bCs/>
              </w:rPr>
              <w:t xml:space="preserve">フリーダイヤル　</w:t>
            </w:r>
            <w:r w:rsidR="00194A75" w:rsidRPr="00194A75">
              <w:rPr>
                <w:rFonts w:ascii="HGPｺﾞｼｯｸM" w:eastAsia="HGPｺﾞｼｯｸM" w:hint="eastAsia"/>
                <w:bCs/>
              </w:rPr>
              <w:t>０１２０－８１１－６１０</w:t>
            </w:r>
            <w:r w:rsidR="00194A75" w:rsidRPr="00194A75">
              <w:rPr>
                <w:rFonts w:ascii="HGPｺﾞｼｯｸM" w:eastAsia="HGPｺﾞｼｯｸM" w:hint="eastAsia"/>
              </w:rPr>
              <w:t> </w:t>
            </w:r>
            <w:r w:rsidR="00194A75" w:rsidRPr="00526E32">
              <w:rPr>
                <w:rFonts w:ascii="HGPｺﾞｼｯｸM" w:eastAsia="HGPｺﾞｼｯｸM" w:hint="eastAsia"/>
                <w:sz w:val="21"/>
              </w:rPr>
              <w:t xml:space="preserve"> </w:t>
            </w:r>
            <w:r w:rsidR="00194A75" w:rsidRPr="00526E32">
              <w:rPr>
                <w:rFonts w:ascii="HGPｺﾞｼｯｸM" w:eastAsia="HGPｺﾞｼｯｸM" w:hint="eastAsia"/>
                <w:bCs/>
                <w:sz w:val="21"/>
              </w:rPr>
              <w:t>（はい！ ろうどう）</w:t>
            </w:r>
          </w:p>
          <w:p w14:paraId="558321D9" w14:textId="77777777" w:rsidR="000448BA" w:rsidRPr="00194A75" w:rsidRDefault="00194A75" w:rsidP="00AD7529">
            <w:pPr>
              <w:spacing w:afterLines="50" w:after="163"/>
              <w:ind w:firstLineChars="150" w:firstLine="360"/>
              <w:jc w:val="left"/>
              <w:rPr>
                <w:rFonts w:ascii="HGPｺﾞｼｯｸM" w:eastAsia="HGPｺﾞｼｯｸM"/>
              </w:rPr>
            </w:pPr>
            <w:r w:rsidRPr="00AD7529">
              <w:rPr>
                <w:rFonts w:ascii="HGPｺﾞｼｯｸM" w:eastAsia="HGPｺﾞｼｯｸM" w:hint="eastAsia"/>
              </w:rPr>
              <w:t>※</w:t>
            </w:r>
            <w:r w:rsidRPr="00AD7529">
              <w:rPr>
                <w:rFonts w:ascii="HGPｺﾞｼｯｸM" w:eastAsia="HGPｺﾞｼｯｸM" w:hint="eastAsia"/>
                <w:sz w:val="22"/>
              </w:rPr>
              <w:t>月～金：午後５時～午後</w:t>
            </w:r>
            <w:r w:rsidR="004048D6">
              <w:rPr>
                <w:rFonts w:ascii="HGPｺﾞｼｯｸM" w:eastAsia="HGPｺﾞｼｯｸM" w:hint="eastAsia"/>
                <w:sz w:val="22"/>
              </w:rPr>
              <w:t>１０</w:t>
            </w:r>
            <w:r w:rsidRPr="00AD7529">
              <w:rPr>
                <w:rFonts w:ascii="HGPｺﾞｼｯｸM" w:eastAsia="HGPｺﾞｼｯｸM" w:hint="eastAsia"/>
                <w:sz w:val="22"/>
              </w:rPr>
              <w:t>時　土・日</w:t>
            </w:r>
            <w:r w:rsidR="00BF6B4A">
              <w:rPr>
                <w:rFonts w:ascii="HGPｺﾞｼｯｸM" w:eastAsia="HGPｺﾞｼｯｸM" w:hint="eastAsia"/>
                <w:sz w:val="22"/>
              </w:rPr>
              <w:t>・祝日</w:t>
            </w:r>
            <w:r w:rsidR="00203D9F">
              <w:rPr>
                <w:rFonts w:ascii="HGPｺﾞｼｯｸM" w:eastAsia="HGPｺﾞｼｯｸM" w:hint="eastAsia"/>
                <w:sz w:val="22"/>
              </w:rPr>
              <w:t>：午前９</w:t>
            </w:r>
            <w:r w:rsidRPr="00AD7529">
              <w:rPr>
                <w:rFonts w:ascii="HGPｺﾞｼｯｸM" w:eastAsia="HGPｺﾞｼｯｸM" w:hint="eastAsia"/>
                <w:sz w:val="22"/>
              </w:rPr>
              <w:t>時～午後９時</w:t>
            </w:r>
          </w:p>
        </w:tc>
      </w:tr>
    </w:tbl>
    <w:p w14:paraId="47E4F2CC" w14:textId="77777777" w:rsidR="00F53AEC" w:rsidRDefault="00F53AEC">
      <w:pPr>
        <w:widowControl/>
        <w:jc w:val="left"/>
      </w:pPr>
      <w:r>
        <w:br w:type="page"/>
      </w:r>
    </w:p>
    <w:p w14:paraId="354348C3" w14:textId="77777777" w:rsidR="009D0274" w:rsidRDefault="009D0274" w:rsidP="009D0274">
      <w:pPr>
        <w:spacing w:line="240" w:lineRule="exact"/>
        <w:jc w:val="left"/>
        <w:rPr>
          <w:rFonts w:ascii="HGPｺﾞｼｯｸM" w:eastAsia="HGPｺﾞｼｯｸM"/>
        </w:rPr>
      </w:pPr>
    </w:p>
    <w:p w14:paraId="714B33B5" w14:textId="77777777" w:rsidR="00F53AEC" w:rsidRPr="006C7E48" w:rsidRDefault="00823599" w:rsidP="009D0274">
      <w:pPr>
        <w:jc w:val="left"/>
        <w:rPr>
          <w:rFonts w:ascii="HGPｺﾞｼｯｸM" w:eastAsia="HGPｺﾞｼｯｸM"/>
        </w:rPr>
      </w:pPr>
      <w:r>
        <w:rPr>
          <w:rFonts w:ascii="HGPｺﾞｼｯｸM" w:eastAsia="HGPｺﾞｼｯｸM" w:hint="eastAsia"/>
        </w:rPr>
        <w:t>③</w:t>
      </w:r>
      <w:r w:rsidR="00F53AEC" w:rsidRPr="006C7E48">
        <w:rPr>
          <w:rFonts w:ascii="HGPｺﾞｼｯｸM" w:eastAsia="HGPｺﾞｼｯｸM" w:hint="eastAsia"/>
        </w:rPr>
        <w:t>【事業主向け】</w:t>
      </w:r>
    </w:p>
    <w:tbl>
      <w:tblPr>
        <w:tblStyle w:val="a3"/>
        <w:tblW w:w="8647" w:type="dxa"/>
        <w:tblInd w:w="108" w:type="dxa"/>
        <w:tblLook w:val="04A0" w:firstRow="1" w:lastRow="0" w:firstColumn="1" w:lastColumn="0" w:noHBand="0" w:noVBand="1"/>
      </w:tblPr>
      <w:tblGrid>
        <w:gridCol w:w="8647"/>
      </w:tblGrid>
      <w:tr w:rsidR="00F53AEC" w:rsidRPr="00C22779" w14:paraId="2E28F3D8" w14:textId="77777777" w:rsidTr="00DE2902">
        <w:trPr>
          <w:trHeight w:val="4209"/>
        </w:trPr>
        <w:tc>
          <w:tcPr>
            <w:tcW w:w="8647" w:type="dxa"/>
          </w:tcPr>
          <w:p w14:paraId="6D0BA2E8" w14:textId="77777777" w:rsidR="00F53AEC" w:rsidRPr="00C22779" w:rsidRDefault="00F53AEC" w:rsidP="00526E32">
            <w:pPr>
              <w:spacing w:beforeLines="50" w:before="163"/>
              <w:jc w:val="center"/>
              <w:rPr>
                <w:rFonts w:ascii="HGPｺﾞｼｯｸM" w:eastAsia="HGPｺﾞｼｯｸM" w:hAnsi="Meiryo UI" w:cs="Meiryo UI"/>
                <w:b/>
              </w:rPr>
            </w:pPr>
            <w:r w:rsidRPr="00C22779">
              <w:rPr>
                <w:rFonts w:ascii="HGPｺﾞｼｯｸM" w:eastAsia="HGPｺﾞｼｯｸM" w:hAnsi="Meiryo UI" w:cs="Meiryo UI" w:hint="eastAsia"/>
                <w:b/>
              </w:rPr>
              <w:t>事業主の皆さんへ　　「アルバイトの労働条件を確かめよう！」キャンペーン</w:t>
            </w:r>
          </w:p>
          <w:p w14:paraId="72759DBB" w14:textId="172A77C5" w:rsidR="00F53AEC" w:rsidRPr="00C22779" w:rsidRDefault="00F53AEC" w:rsidP="00433F1C">
            <w:pPr>
              <w:ind w:firstLineChars="100" w:firstLine="240"/>
              <w:jc w:val="center"/>
              <w:rPr>
                <w:rFonts w:ascii="HGPｺﾞｼｯｸM" w:eastAsia="HGPｺﾞｼｯｸM" w:hAnsi="Meiryo UI" w:cs="Meiryo UI"/>
              </w:rPr>
            </w:pPr>
            <w:r w:rsidRPr="00C22779">
              <w:rPr>
                <w:rFonts w:ascii="HGPｺﾞｼｯｸM" w:eastAsia="HGPｺﾞｼｯｸM" w:hAnsi="Meiryo UI" w:cs="Meiryo UI" w:hint="eastAsia"/>
              </w:rPr>
              <w:t xml:space="preserve">～ </w:t>
            </w:r>
            <w:r w:rsidR="00573DDF" w:rsidRPr="00C22779">
              <w:rPr>
                <w:rFonts w:ascii="HGPｺﾞｼｯｸM" w:eastAsia="HGPｺﾞｼｯｸM" w:hAnsi="Meiryo UI" w:cs="Meiryo UI" w:hint="eastAsia"/>
              </w:rPr>
              <w:t>令和</w:t>
            </w:r>
            <w:r w:rsidR="00D91DF6" w:rsidRPr="00C22779">
              <w:rPr>
                <w:rFonts w:ascii="HGPｺﾞｼｯｸM" w:eastAsia="HGPｺﾞｼｯｸM" w:hAnsi="Meiryo UI" w:cs="Meiryo UI" w:hint="eastAsia"/>
              </w:rPr>
              <w:t>５</w:t>
            </w:r>
            <w:r w:rsidR="00203D9F" w:rsidRPr="00C22779">
              <w:rPr>
                <w:rFonts w:ascii="HGPｺﾞｼｯｸM" w:eastAsia="HGPｺﾞｼｯｸM" w:hAnsi="Meiryo UI" w:cs="Meiryo UI" w:hint="eastAsia"/>
              </w:rPr>
              <w:t>年４</w:t>
            </w:r>
            <w:r w:rsidRPr="00C22779">
              <w:rPr>
                <w:rFonts w:ascii="HGPｺﾞｼｯｸM" w:eastAsia="HGPｺﾞｼｯｸM" w:hAnsi="Meiryo UI" w:cs="Meiryo UI" w:hint="eastAsia"/>
              </w:rPr>
              <w:t>月</w:t>
            </w:r>
            <w:r w:rsidR="00203D9F" w:rsidRPr="00C22779">
              <w:rPr>
                <w:rFonts w:ascii="HGPｺﾞｼｯｸM" w:eastAsia="HGPｺﾞｼｯｸM" w:hAnsi="Meiryo UI" w:cs="Meiryo UI" w:hint="eastAsia"/>
              </w:rPr>
              <w:t>１日から７</w:t>
            </w:r>
            <w:r w:rsidRPr="00C22779">
              <w:rPr>
                <w:rFonts w:ascii="HGPｺﾞｼｯｸM" w:eastAsia="HGPｺﾞｼｯｸM" w:hAnsi="Meiryo UI" w:cs="Meiryo UI" w:hint="eastAsia"/>
              </w:rPr>
              <w:t>月</w:t>
            </w:r>
            <w:r w:rsidR="00203D9F" w:rsidRPr="00C22779">
              <w:rPr>
                <w:rFonts w:ascii="HGPｺﾞｼｯｸM" w:eastAsia="HGPｺﾞｼｯｸM" w:hAnsi="Meiryo UI" w:cs="Meiryo UI" w:hint="eastAsia"/>
              </w:rPr>
              <w:t>３１</w:t>
            </w:r>
            <w:r w:rsidRPr="00C22779">
              <w:rPr>
                <w:rFonts w:ascii="HGPｺﾞｼｯｸM" w:eastAsia="HGPｺﾞｼｯｸM" w:hAnsi="Meiryo UI" w:cs="Meiryo UI" w:hint="eastAsia"/>
              </w:rPr>
              <w:t>日まで ～</w:t>
            </w:r>
          </w:p>
          <w:p w14:paraId="25310E17" w14:textId="77777777" w:rsidR="00F53AEC" w:rsidRPr="00C22779" w:rsidRDefault="00F53AEC" w:rsidP="00F53AEC">
            <w:pPr>
              <w:spacing w:beforeLines="50" w:before="163"/>
              <w:ind w:firstLineChars="100" w:firstLine="240"/>
              <w:jc w:val="left"/>
              <w:rPr>
                <w:rFonts w:ascii="HGPｺﾞｼｯｸM" w:eastAsia="HGPｺﾞｼｯｸM"/>
              </w:rPr>
            </w:pPr>
            <w:r w:rsidRPr="00C22779">
              <w:rPr>
                <w:rFonts w:ascii="HGPｺﾞｼｯｸM" w:eastAsia="HGPｺﾞｼｯｸM" w:hint="eastAsia"/>
              </w:rPr>
              <w:t>茨城労働局では、特に多くの新入学生がアルバイトを始める４月から、「労働契約の際の労働条件の明示」など、学生アルバイトの労働条件を確保する上で重要な事項についての周知・啓発などのキャンペーンを実施しています。</w:t>
            </w:r>
          </w:p>
          <w:p w14:paraId="65F64545" w14:textId="77777777" w:rsidR="00F53AEC" w:rsidRPr="00C22779" w:rsidRDefault="00F53AEC" w:rsidP="006C7E48">
            <w:pPr>
              <w:spacing w:beforeLines="50" w:before="163"/>
              <w:jc w:val="left"/>
              <w:rPr>
                <w:rFonts w:ascii="HGPｺﾞｼｯｸM" w:eastAsia="HGPｺﾞｼｯｸM"/>
              </w:rPr>
            </w:pPr>
            <w:r w:rsidRPr="00C22779">
              <w:rPr>
                <w:rFonts w:ascii="HGPｺﾞｼｯｸM" w:eastAsia="HGPｺﾞｼｯｸM" w:hint="eastAsia"/>
              </w:rPr>
              <w:t>【アルバイトを雇うときの</w:t>
            </w:r>
            <w:r w:rsidR="00DE2902" w:rsidRPr="00C22779">
              <w:rPr>
                <w:rFonts w:ascii="HGPｺﾞｼｯｸM" w:eastAsia="HGPｺﾞｼｯｸM" w:hint="eastAsia"/>
              </w:rPr>
              <w:t>５つの</w:t>
            </w:r>
            <w:r w:rsidRPr="00C22779">
              <w:rPr>
                <w:rFonts w:ascii="HGPｺﾞｼｯｸM" w:eastAsia="HGPｺﾞｼｯｸM" w:hint="eastAsia"/>
              </w:rPr>
              <w:t>ポイント】</w:t>
            </w:r>
          </w:p>
          <w:p w14:paraId="33CC5BC2" w14:textId="4998B888" w:rsidR="00F53AEC" w:rsidRPr="00C22779" w:rsidRDefault="00F53AEC" w:rsidP="00570333">
            <w:pPr>
              <w:pStyle w:val="aa"/>
              <w:numPr>
                <w:ilvl w:val="0"/>
                <w:numId w:val="3"/>
              </w:numPr>
              <w:ind w:leftChars="0"/>
              <w:jc w:val="left"/>
              <w:rPr>
                <w:rFonts w:ascii="HGPｺﾞｼｯｸM" w:eastAsia="HGPｺﾞｼｯｸM"/>
              </w:rPr>
            </w:pPr>
            <w:r w:rsidRPr="00C22779">
              <w:rPr>
                <w:rFonts w:ascii="HGPｺﾞｼｯｸM" w:eastAsia="HGPｺﾞｼｯｸM" w:hint="eastAsia"/>
                <w:bCs/>
              </w:rPr>
              <w:t>アルバイトを雇うとき</w:t>
            </w:r>
            <w:r w:rsidR="00D974BA" w:rsidRPr="00C22779">
              <w:rPr>
                <w:rFonts w:ascii="HGPｺﾞｼｯｸM" w:eastAsia="HGPｺﾞｼｯｸM" w:hint="eastAsia"/>
                <w:bCs/>
              </w:rPr>
              <w:t>も</w:t>
            </w:r>
            <w:r w:rsidRPr="00C22779">
              <w:rPr>
                <w:rFonts w:ascii="HGPｺﾞｼｯｸM" w:eastAsia="HGPｺﾞｼｯｸM" w:hint="eastAsia"/>
                <w:bCs/>
              </w:rPr>
              <w:t>、書面による労働条件の明示が必要です！</w:t>
            </w:r>
          </w:p>
          <w:p w14:paraId="41E8E656" w14:textId="38006CB6" w:rsidR="00F53AEC" w:rsidRPr="00C22779" w:rsidRDefault="000C0476" w:rsidP="00570333">
            <w:pPr>
              <w:pStyle w:val="aa"/>
              <w:numPr>
                <w:ilvl w:val="0"/>
                <w:numId w:val="3"/>
              </w:numPr>
              <w:ind w:leftChars="0"/>
              <w:jc w:val="left"/>
              <w:rPr>
                <w:rFonts w:ascii="HGPｺﾞｼｯｸM" w:eastAsia="HGPｺﾞｼｯｸM"/>
              </w:rPr>
            </w:pPr>
            <w:r w:rsidRPr="00C22779">
              <w:rPr>
                <w:rFonts w:ascii="HGPｺﾞｼｯｸM" w:eastAsia="HGPｺﾞｼｯｸM" w:hint="eastAsia"/>
                <w:bCs/>
              </w:rPr>
              <w:t>学業とアルバイトが両立できるような</w:t>
            </w:r>
            <w:r w:rsidR="005852E4" w:rsidRPr="00C22779">
              <w:rPr>
                <w:rFonts w:ascii="HGPｺﾞｼｯｸM" w:eastAsia="HGPｺﾞｼｯｸM" w:hint="eastAsia"/>
                <w:bCs/>
              </w:rPr>
              <w:t>シフト</w:t>
            </w:r>
            <w:r w:rsidR="00D02D6C" w:rsidRPr="00C22779">
              <w:rPr>
                <w:rFonts w:ascii="HGPｺﾞｼｯｸM" w:eastAsia="HGPｺﾞｼｯｸM" w:hint="eastAsia"/>
                <w:bCs/>
              </w:rPr>
              <w:t>を適切に</w:t>
            </w:r>
            <w:r w:rsidR="005852E4" w:rsidRPr="00C22779">
              <w:rPr>
                <w:rFonts w:ascii="HGPｺﾞｼｯｸM" w:eastAsia="HGPｺﾞｼｯｸM" w:hint="eastAsia"/>
                <w:bCs/>
              </w:rPr>
              <w:t>設定</w:t>
            </w:r>
            <w:r w:rsidR="00F53AEC" w:rsidRPr="00C22779">
              <w:rPr>
                <w:rFonts w:ascii="HGPｺﾞｼｯｸM" w:eastAsia="HGPｺﾞｼｯｸM" w:hint="eastAsia"/>
                <w:bCs/>
              </w:rPr>
              <w:t>しましょう！</w:t>
            </w:r>
          </w:p>
          <w:p w14:paraId="1ED94850" w14:textId="74991D95" w:rsidR="00F53AEC" w:rsidRPr="00C22779" w:rsidRDefault="0018641B" w:rsidP="00570333">
            <w:pPr>
              <w:pStyle w:val="aa"/>
              <w:numPr>
                <w:ilvl w:val="0"/>
                <w:numId w:val="3"/>
              </w:numPr>
              <w:ind w:leftChars="0"/>
              <w:jc w:val="left"/>
              <w:rPr>
                <w:rFonts w:ascii="HGPｺﾞｼｯｸM" w:eastAsia="HGPｺﾞｼｯｸM"/>
              </w:rPr>
            </w:pPr>
            <w:r w:rsidRPr="00C22779">
              <w:rPr>
                <w:rFonts w:ascii="HGPｺﾞｼｯｸM" w:eastAsia="HGPｺﾞｼｯｸM" w:hint="eastAsia"/>
              </w:rPr>
              <w:t>学生</w:t>
            </w:r>
            <w:r w:rsidR="00F53AEC" w:rsidRPr="00C22779">
              <w:rPr>
                <w:rFonts w:ascii="HGPｺﾞｼｯｸM" w:eastAsia="HGPｺﾞｼｯｸM" w:hint="eastAsia"/>
              </w:rPr>
              <w:t>アルバイト</w:t>
            </w:r>
            <w:r w:rsidRPr="00C22779">
              <w:rPr>
                <w:rFonts w:ascii="HGPｺﾞｼｯｸM" w:eastAsia="HGPｺﾞｼｯｸM" w:hint="eastAsia"/>
              </w:rPr>
              <w:t>の</w:t>
            </w:r>
            <w:r w:rsidR="00F53AEC" w:rsidRPr="00C22779">
              <w:rPr>
                <w:rFonts w:ascii="HGPｺﾞｼｯｸM" w:eastAsia="HGPｺﾞｼｯｸM" w:hint="eastAsia"/>
              </w:rPr>
              <w:t>労働時間を</w:t>
            </w:r>
            <w:r w:rsidRPr="00C22779">
              <w:rPr>
                <w:rFonts w:ascii="HGPｺﾞｼｯｸM" w:eastAsia="HGPｺﾞｼｯｸM" w:hint="eastAsia"/>
              </w:rPr>
              <w:t>適切に</w:t>
            </w:r>
            <w:r w:rsidR="00F53AEC" w:rsidRPr="00C22779">
              <w:rPr>
                <w:rFonts w:ascii="HGPｺﾞｼｯｸM" w:eastAsia="HGPｺﾞｼｯｸM" w:hint="eastAsia"/>
              </w:rPr>
              <w:t>把握する必要があります！</w:t>
            </w:r>
          </w:p>
          <w:p w14:paraId="10B7DB17" w14:textId="3E74522A" w:rsidR="00F53AEC" w:rsidRPr="00C22779" w:rsidRDefault="00F53AEC" w:rsidP="00570333">
            <w:pPr>
              <w:pStyle w:val="aa"/>
              <w:numPr>
                <w:ilvl w:val="0"/>
                <w:numId w:val="3"/>
              </w:numPr>
              <w:ind w:leftChars="0"/>
              <w:jc w:val="left"/>
              <w:rPr>
                <w:rFonts w:ascii="HGPｺﾞｼｯｸM" w:eastAsia="HGPｺﾞｼｯｸM"/>
              </w:rPr>
            </w:pPr>
            <w:r w:rsidRPr="00C22779">
              <w:rPr>
                <w:rFonts w:ascii="HGPｺﾞｼｯｸM" w:eastAsia="HGPｺﾞｼｯｸM" w:hint="eastAsia"/>
              </w:rPr>
              <w:t>商品を強制的に購入させることはできません。</w:t>
            </w:r>
            <w:r w:rsidR="00D91DF6" w:rsidRPr="00C22779">
              <w:rPr>
                <w:rFonts w:ascii="HGPｺﾞｼｯｸM" w:eastAsia="HGPｺﾞｼｯｸM"/>
              </w:rPr>
              <w:br/>
            </w:r>
            <w:r w:rsidRPr="00C22779">
              <w:rPr>
                <w:rFonts w:ascii="HGPｺﾞｼｯｸM" w:eastAsia="HGPｺﾞｼｯｸM" w:hint="eastAsia"/>
              </w:rPr>
              <w:t>また、一方的にその代金を賃金から控除することもできません</w:t>
            </w:r>
            <w:r w:rsidR="00AD7915" w:rsidRPr="00C22779">
              <w:rPr>
                <w:rFonts w:ascii="HGPｺﾞｼｯｸM" w:eastAsia="HGPｺﾞｼｯｸM" w:hint="eastAsia"/>
              </w:rPr>
              <w:t>！</w:t>
            </w:r>
          </w:p>
          <w:p w14:paraId="785CB368" w14:textId="62287600" w:rsidR="00F53AEC" w:rsidRPr="00C22779" w:rsidRDefault="00F53AEC" w:rsidP="00570333">
            <w:pPr>
              <w:pStyle w:val="aa"/>
              <w:numPr>
                <w:ilvl w:val="0"/>
                <w:numId w:val="3"/>
              </w:numPr>
              <w:ind w:leftChars="0"/>
              <w:jc w:val="left"/>
              <w:rPr>
                <w:rFonts w:ascii="HGPｺﾞｼｯｸM" w:eastAsia="HGPｺﾞｼｯｸM"/>
              </w:rPr>
            </w:pPr>
            <w:r w:rsidRPr="00C22779">
              <w:rPr>
                <w:rFonts w:ascii="HGPｺﾞｼｯｸM" w:eastAsia="HGPｺﾞｼｯｸM" w:hint="eastAsia"/>
              </w:rPr>
              <w:t>アルバイトの遅刻や欠勤等に対して、あらかじめ損害賠償額等を定めることや</w:t>
            </w:r>
            <w:r w:rsidR="00D91DF6" w:rsidRPr="00C22779">
              <w:rPr>
                <w:rFonts w:ascii="HGPｺﾞｼｯｸM" w:eastAsia="HGPｺﾞｼｯｸM"/>
              </w:rPr>
              <w:br/>
            </w:r>
            <w:r w:rsidRPr="00C22779">
              <w:rPr>
                <w:rFonts w:ascii="HGPｺﾞｼｯｸM" w:eastAsia="HGPｺﾞｼｯｸM" w:hint="eastAsia"/>
              </w:rPr>
              <w:t>労働基準法に違反する減給制裁はできません</w:t>
            </w:r>
            <w:r w:rsidR="00D1205F" w:rsidRPr="00C22779">
              <w:rPr>
                <w:rFonts w:ascii="HGPｺﾞｼｯｸM" w:eastAsia="HGPｺﾞｼｯｸM" w:hint="eastAsia"/>
              </w:rPr>
              <w:t>！</w:t>
            </w:r>
          </w:p>
          <w:p w14:paraId="175B8383" w14:textId="77777777" w:rsidR="00F53AEC" w:rsidRPr="00C22779" w:rsidRDefault="00F53AEC" w:rsidP="00F53AEC">
            <w:pPr>
              <w:jc w:val="left"/>
              <w:rPr>
                <w:rFonts w:ascii="HGPｺﾞｼｯｸM" w:eastAsia="HGPｺﾞｼｯｸM"/>
              </w:rPr>
            </w:pPr>
            <w:r w:rsidRPr="00C22779">
              <w:rPr>
                <w:rFonts w:ascii="HGPｺﾞｼｯｸM" w:eastAsia="HGPｺﾞｼｯｸM" w:hint="eastAsia"/>
              </w:rPr>
              <w:t>【詳しくは】</w:t>
            </w:r>
          </w:p>
          <w:p w14:paraId="2CD0ED44" w14:textId="77777777" w:rsidR="00203D9F" w:rsidRPr="00C22779" w:rsidRDefault="00526E32" w:rsidP="00526E32">
            <w:pPr>
              <w:ind w:leftChars="50" w:left="240" w:hangingChars="50" w:hanging="120"/>
              <w:jc w:val="left"/>
              <w:rPr>
                <w:rFonts w:ascii="HGPｺﾞｼｯｸM" w:eastAsia="HGPｺﾞｼｯｸM"/>
              </w:rPr>
            </w:pPr>
            <w:r w:rsidRPr="00C22779">
              <w:rPr>
                <w:rFonts w:ascii="ＭＳ 明朝" w:eastAsia="ＭＳ 明朝" w:hAnsi="ＭＳ 明朝" w:cs="ＭＳ 明朝" w:hint="eastAsia"/>
              </w:rPr>
              <w:t>▶</w:t>
            </w:r>
            <w:r w:rsidR="00203D9F" w:rsidRPr="00C22779">
              <w:rPr>
                <w:rFonts w:ascii="HGPｺﾞｼｯｸM" w:eastAsia="HGPｺﾞｼｯｸM" w:hAnsi="ＭＳ 明朝" w:cs="ＭＳ 明朝" w:hint="eastAsia"/>
              </w:rPr>
              <w:t>労働条件</w:t>
            </w:r>
            <w:r w:rsidR="00F53AEC" w:rsidRPr="00C22779">
              <w:rPr>
                <w:rFonts w:ascii="HGPｺﾞｼｯｸM" w:eastAsia="HGPｺﾞｼｯｸM" w:hint="eastAsia"/>
              </w:rPr>
              <w:t>ポータルサイト</w:t>
            </w:r>
            <w:r w:rsidR="00203D9F" w:rsidRPr="00C22779">
              <w:rPr>
                <w:rFonts w:ascii="HGPｺﾞｼｯｸM" w:eastAsia="HGPｺﾞｼｯｸM" w:hint="eastAsia"/>
              </w:rPr>
              <w:t xml:space="preserve">　</w:t>
            </w:r>
            <w:r w:rsidR="00F53AEC" w:rsidRPr="00C22779">
              <w:rPr>
                <w:rFonts w:ascii="HGPｺﾞｼｯｸM" w:eastAsia="HGPｺﾞｼｯｸM" w:hint="eastAsia"/>
              </w:rPr>
              <w:t>「確かめよう  労働条件」</w:t>
            </w:r>
          </w:p>
          <w:p w14:paraId="662B17C7" w14:textId="55A9566C" w:rsidR="00F53AEC" w:rsidRPr="00C22779" w:rsidRDefault="00526E32" w:rsidP="00203D9F">
            <w:pPr>
              <w:ind w:leftChars="50" w:left="120" w:firstLineChars="100" w:firstLine="240"/>
              <w:jc w:val="left"/>
              <w:rPr>
                <w:rFonts w:ascii="HGPｺﾞｼｯｸM" w:eastAsia="HGPｺﾞｼｯｸM"/>
              </w:rPr>
            </w:pPr>
            <w:r w:rsidRPr="00C22779">
              <w:rPr>
                <w:rFonts w:ascii="HGPｺﾞｼｯｸM" w:eastAsia="HGPｺﾞｼｯｸM"/>
              </w:rPr>
              <w:t>http</w:t>
            </w:r>
            <w:r w:rsidR="00D91DF6" w:rsidRPr="00C22779">
              <w:rPr>
                <w:rFonts w:ascii="HGPｺﾞｼｯｸM" w:eastAsia="HGPｺﾞｼｯｸM" w:hint="eastAsia"/>
              </w:rPr>
              <w:t>ｓ</w:t>
            </w:r>
            <w:r w:rsidRPr="00C22779">
              <w:rPr>
                <w:rFonts w:ascii="HGPｺﾞｼｯｸM" w:eastAsia="HGPｺﾞｼｯｸM"/>
              </w:rPr>
              <w:t>://www.c</w:t>
            </w:r>
            <w:r w:rsidR="00203D9F" w:rsidRPr="00C22779">
              <w:rPr>
                <w:rFonts w:ascii="HGPｺﾞｼｯｸM" w:eastAsia="HGPｺﾞｼｯｸM"/>
              </w:rPr>
              <w:t>heck-roudou.mhlw.go.jp/</w:t>
            </w:r>
          </w:p>
          <w:p w14:paraId="1E3C1179" w14:textId="77777777" w:rsidR="00526E32" w:rsidRPr="00C22779" w:rsidRDefault="00526E32" w:rsidP="00526E32">
            <w:pPr>
              <w:jc w:val="left"/>
              <w:rPr>
                <w:rFonts w:ascii="HGPｺﾞｼｯｸM" w:eastAsia="HGPｺﾞｼｯｸM"/>
              </w:rPr>
            </w:pPr>
            <w:r w:rsidRPr="00C22779">
              <w:rPr>
                <w:rFonts w:ascii="HGPｺﾞｼｯｸM" w:eastAsia="HGPｺﾞｼｯｸM" w:hint="eastAsia"/>
              </w:rPr>
              <w:t>【ご相談は】</w:t>
            </w:r>
          </w:p>
          <w:p w14:paraId="0177232E" w14:textId="77777777" w:rsidR="00526E32" w:rsidRPr="00C22779" w:rsidRDefault="00526E32" w:rsidP="00526E32">
            <w:pPr>
              <w:ind w:firstLineChars="50" w:firstLine="120"/>
              <w:jc w:val="left"/>
              <w:rPr>
                <w:rFonts w:ascii="HGPｺﾞｼｯｸM" w:eastAsia="HGPｺﾞｼｯｸM"/>
              </w:rPr>
            </w:pPr>
            <w:r w:rsidRPr="00C22779">
              <w:rPr>
                <w:rFonts w:ascii="ＭＳ 明朝" w:eastAsia="ＭＳ 明朝" w:hAnsi="ＭＳ 明朝" w:cs="ＭＳ 明朝" w:hint="eastAsia"/>
              </w:rPr>
              <w:t>▶</w:t>
            </w:r>
            <w:r w:rsidRPr="00C22779">
              <w:rPr>
                <w:rFonts w:ascii="HGPｺﾞｼｯｸM" w:eastAsia="HGPｺﾞｼｯｸM" w:hint="eastAsia"/>
              </w:rPr>
              <w:t>総合労働相談コーナー</w:t>
            </w:r>
            <w:r w:rsidRPr="00C22779">
              <w:rPr>
                <w:rFonts w:ascii="HGPｺﾞｼｯｸM" w:eastAsia="HGPｺﾞｼｯｸM" w:hint="eastAsia"/>
                <w:sz w:val="22"/>
              </w:rPr>
              <w:t>（若者相談コーナー）</w:t>
            </w:r>
            <w:r w:rsidRPr="00C22779">
              <w:rPr>
                <w:rFonts w:ascii="HGPｺﾞｼｯｸM" w:eastAsia="HGPｺﾞｼｯｸM" w:hint="eastAsia"/>
              </w:rPr>
              <w:t xml:space="preserve">　</w:t>
            </w:r>
          </w:p>
          <w:p w14:paraId="528D557B" w14:textId="77777777" w:rsidR="00526E32" w:rsidRPr="00C22779" w:rsidRDefault="00526E32" w:rsidP="00AD7529">
            <w:pPr>
              <w:ind w:firstLineChars="100" w:firstLine="240"/>
              <w:jc w:val="left"/>
              <w:rPr>
                <w:rFonts w:ascii="HGPｺﾞｼｯｸM" w:eastAsia="HGPｺﾞｼｯｸM"/>
              </w:rPr>
            </w:pPr>
            <w:r w:rsidRPr="00C22779">
              <w:rPr>
                <w:rFonts w:ascii="HGPｺﾞｼｯｸM" w:eastAsia="HGPｺﾞｼｯｸM" w:hint="eastAsia"/>
              </w:rPr>
              <w:t>茨城労働局雇用環境・均等室</w:t>
            </w:r>
            <w:r w:rsidRPr="00C22779">
              <w:rPr>
                <w:rFonts w:ascii="HGPｺﾞｼｯｸM" w:eastAsia="HGPｺﾞｼｯｸM" w:hint="eastAsia"/>
                <w:sz w:val="20"/>
              </w:rPr>
              <w:t>（℡０２９－２７７－８２９５）</w:t>
            </w:r>
            <w:r w:rsidRPr="00C22779">
              <w:rPr>
                <w:rFonts w:ascii="HGPｺﾞｼｯｸM" w:eastAsia="HGPｺﾞｼｯｸM" w:hint="eastAsia"/>
              </w:rPr>
              <w:t>又は最寄りの労働基準監督署</w:t>
            </w:r>
          </w:p>
          <w:p w14:paraId="13152B40" w14:textId="77777777" w:rsidR="00526E32" w:rsidRPr="00C22779" w:rsidRDefault="00526E32" w:rsidP="00BE4E00">
            <w:pPr>
              <w:spacing w:afterLines="50" w:after="163"/>
              <w:ind w:firstLineChars="100" w:firstLine="240"/>
              <w:jc w:val="left"/>
              <w:rPr>
                <w:rFonts w:ascii="HGPｺﾞｼｯｸM" w:eastAsia="HGPｺﾞｼｯｸM"/>
              </w:rPr>
            </w:pPr>
            <w:r w:rsidRPr="00C22779">
              <w:rPr>
                <w:rFonts w:ascii="HGPｺﾞｼｯｸM" w:eastAsia="HGPｺﾞｼｯｸM" w:hint="eastAsia"/>
                <w:szCs w:val="21"/>
              </w:rPr>
              <w:t>※</w:t>
            </w:r>
            <w:r w:rsidR="00203D9F" w:rsidRPr="00C22779">
              <w:rPr>
                <w:rFonts w:ascii="HGPｺﾞｼｯｸM" w:eastAsia="HGPｺﾞｼｯｸM" w:hint="eastAsia"/>
                <w:sz w:val="22"/>
                <w:szCs w:val="21"/>
              </w:rPr>
              <w:t>月～金（祝祭日・年末年始を除く）午前８</w:t>
            </w:r>
            <w:r w:rsidRPr="00C22779">
              <w:rPr>
                <w:rFonts w:ascii="HGPｺﾞｼｯｸM" w:eastAsia="HGPｺﾞｼｯｸM" w:hint="eastAsia"/>
                <w:sz w:val="22"/>
                <w:szCs w:val="21"/>
              </w:rPr>
              <w:t>時</w:t>
            </w:r>
            <w:r w:rsidR="00203D9F" w:rsidRPr="00C22779">
              <w:rPr>
                <w:rFonts w:ascii="HGPｺﾞｼｯｸM" w:eastAsia="HGPｺﾞｼｯｸM" w:hint="eastAsia"/>
                <w:sz w:val="22"/>
                <w:szCs w:val="21"/>
              </w:rPr>
              <w:t>３０分～午後５</w:t>
            </w:r>
            <w:r w:rsidRPr="00C22779">
              <w:rPr>
                <w:rFonts w:ascii="HGPｺﾞｼｯｸM" w:eastAsia="HGPｺﾞｼｯｸM" w:hint="eastAsia"/>
                <w:sz w:val="22"/>
                <w:szCs w:val="21"/>
              </w:rPr>
              <w:t>時</w:t>
            </w:r>
            <w:r w:rsidR="00203D9F" w:rsidRPr="00C22779">
              <w:rPr>
                <w:rFonts w:ascii="HGPｺﾞｼｯｸM" w:eastAsia="HGPｺﾞｼｯｸM" w:hint="eastAsia"/>
                <w:sz w:val="22"/>
                <w:szCs w:val="21"/>
              </w:rPr>
              <w:t>１５</w:t>
            </w:r>
            <w:r w:rsidRPr="00C22779">
              <w:rPr>
                <w:rFonts w:ascii="HGPｺﾞｼｯｸM" w:eastAsia="HGPｺﾞｼｯｸM" w:hint="eastAsia"/>
                <w:sz w:val="22"/>
                <w:szCs w:val="21"/>
              </w:rPr>
              <w:t>分</w:t>
            </w:r>
          </w:p>
        </w:tc>
      </w:tr>
    </w:tbl>
    <w:p w14:paraId="741F64C8" w14:textId="77777777" w:rsidR="006C7E48" w:rsidRPr="00C22779" w:rsidRDefault="006C7E48" w:rsidP="006C7E48">
      <w:pPr>
        <w:rPr>
          <w:rFonts w:ascii="HGPｺﾞｼｯｸM" w:eastAsia="HGPｺﾞｼｯｸM"/>
        </w:rPr>
      </w:pPr>
    </w:p>
    <w:p w14:paraId="736A3926" w14:textId="77777777" w:rsidR="000448BA" w:rsidRPr="00C22779" w:rsidRDefault="00823599" w:rsidP="006C7E48">
      <w:r w:rsidRPr="00C22779">
        <w:rPr>
          <w:rFonts w:ascii="HGPｺﾞｼｯｸM" w:eastAsia="HGPｺﾞｼｯｸM" w:hint="eastAsia"/>
        </w:rPr>
        <w:t>④</w:t>
      </w:r>
      <w:r w:rsidR="006C7E48" w:rsidRPr="00C22779">
        <w:rPr>
          <w:rFonts w:ascii="HGPｺﾞｼｯｸM" w:eastAsia="HGPｺﾞｼｯｸM" w:hint="eastAsia"/>
        </w:rPr>
        <w:t>【事業主向け】</w:t>
      </w:r>
    </w:p>
    <w:tbl>
      <w:tblPr>
        <w:tblStyle w:val="a3"/>
        <w:tblW w:w="8647" w:type="dxa"/>
        <w:tblInd w:w="108" w:type="dxa"/>
        <w:tblLook w:val="04A0" w:firstRow="1" w:lastRow="0" w:firstColumn="1" w:lastColumn="0" w:noHBand="0" w:noVBand="1"/>
      </w:tblPr>
      <w:tblGrid>
        <w:gridCol w:w="8647"/>
      </w:tblGrid>
      <w:tr w:rsidR="00DE2902" w:rsidRPr="000448BA" w14:paraId="64594576" w14:textId="77777777" w:rsidTr="00433F1C">
        <w:trPr>
          <w:trHeight w:val="4209"/>
        </w:trPr>
        <w:tc>
          <w:tcPr>
            <w:tcW w:w="8647" w:type="dxa"/>
          </w:tcPr>
          <w:p w14:paraId="4D1F679B" w14:textId="77777777" w:rsidR="00DE2902" w:rsidRPr="00C22779" w:rsidRDefault="00DE2902" w:rsidP="00DE2902">
            <w:pPr>
              <w:spacing w:beforeLines="50" w:before="163"/>
              <w:jc w:val="center"/>
              <w:rPr>
                <w:rFonts w:ascii="HGPｺﾞｼｯｸM" w:eastAsia="HGPｺﾞｼｯｸM" w:hAnsi="Meiryo UI" w:cs="Meiryo UI"/>
                <w:b/>
              </w:rPr>
            </w:pPr>
            <w:r w:rsidRPr="00C22779">
              <w:rPr>
                <w:rFonts w:ascii="HGPｺﾞｼｯｸM" w:eastAsia="HGPｺﾞｼｯｸM" w:hAnsi="Meiryo UI" w:cs="Meiryo UI" w:hint="eastAsia"/>
                <w:b/>
              </w:rPr>
              <w:t>事業主の皆さんへ　　「アルバイトの労働条件を確かめよう！」キャンペーン</w:t>
            </w:r>
          </w:p>
          <w:p w14:paraId="48D68870" w14:textId="383E6937" w:rsidR="00DE2902" w:rsidRPr="00C22779" w:rsidRDefault="00DE2902" w:rsidP="00433F1C">
            <w:pPr>
              <w:ind w:firstLineChars="100" w:firstLine="240"/>
              <w:jc w:val="center"/>
              <w:rPr>
                <w:rFonts w:ascii="HGPｺﾞｼｯｸM" w:eastAsia="HGPｺﾞｼｯｸM" w:hAnsi="Meiryo UI" w:cs="Meiryo UI"/>
              </w:rPr>
            </w:pPr>
            <w:r w:rsidRPr="00C22779">
              <w:rPr>
                <w:rFonts w:ascii="HGPｺﾞｼｯｸM" w:eastAsia="HGPｺﾞｼｯｸM" w:hAnsi="Meiryo UI" w:cs="Meiryo UI" w:hint="eastAsia"/>
              </w:rPr>
              <w:t xml:space="preserve">～ </w:t>
            </w:r>
            <w:r w:rsidR="00203D9F" w:rsidRPr="00C22779">
              <w:rPr>
                <w:rFonts w:ascii="HGPｺﾞｼｯｸM" w:eastAsia="HGPｺﾞｼｯｸM" w:hAnsi="Meiryo UI" w:cs="Meiryo UI" w:hint="eastAsia"/>
              </w:rPr>
              <w:t>令和</w:t>
            </w:r>
            <w:r w:rsidR="00D91DF6" w:rsidRPr="00C22779">
              <w:rPr>
                <w:rFonts w:ascii="HGPｺﾞｼｯｸM" w:eastAsia="HGPｺﾞｼｯｸM" w:hAnsi="Meiryo UI" w:cs="Meiryo UI" w:hint="eastAsia"/>
              </w:rPr>
              <w:t>５</w:t>
            </w:r>
            <w:r w:rsidR="00203D9F" w:rsidRPr="00C22779">
              <w:rPr>
                <w:rFonts w:ascii="HGPｺﾞｼｯｸM" w:eastAsia="HGPｺﾞｼｯｸM" w:hAnsi="Meiryo UI" w:cs="Meiryo UI" w:hint="eastAsia"/>
              </w:rPr>
              <w:t>年４</w:t>
            </w:r>
            <w:r w:rsidRPr="00C22779">
              <w:rPr>
                <w:rFonts w:ascii="HGPｺﾞｼｯｸM" w:eastAsia="HGPｺﾞｼｯｸM" w:hAnsi="Meiryo UI" w:cs="Meiryo UI" w:hint="eastAsia"/>
              </w:rPr>
              <w:t>月</w:t>
            </w:r>
            <w:r w:rsidR="00203D9F" w:rsidRPr="00C22779">
              <w:rPr>
                <w:rFonts w:ascii="HGPｺﾞｼｯｸM" w:eastAsia="HGPｺﾞｼｯｸM" w:hAnsi="Meiryo UI" w:cs="Meiryo UI" w:hint="eastAsia"/>
              </w:rPr>
              <w:t>１</w:t>
            </w:r>
            <w:r w:rsidRPr="00C22779">
              <w:rPr>
                <w:rFonts w:ascii="HGPｺﾞｼｯｸM" w:eastAsia="HGPｺﾞｼｯｸM" w:hAnsi="Meiryo UI" w:cs="Meiryo UI" w:hint="eastAsia"/>
              </w:rPr>
              <w:t>日から７月</w:t>
            </w:r>
            <w:r w:rsidR="00203D9F" w:rsidRPr="00C22779">
              <w:rPr>
                <w:rFonts w:ascii="HGPｺﾞｼｯｸM" w:eastAsia="HGPｺﾞｼｯｸM" w:hAnsi="Meiryo UI" w:cs="Meiryo UI" w:hint="eastAsia"/>
              </w:rPr>
              <w:t>３１</w:t>
            </w:r>
            <w:r w:rsidRPr="00C22779">
              <w:rPr>
                <w:rFonts w:ascii="HGPｺﾞｼｯｸM" w:eastAsia="HGPｺﾞｼｯｸM" w:hAnsi="Meiryo UI" w:cs="Meiryo UI" w:hint="eastAsia"/>
              </w:rPr>
              <w:t>日まで ～</w:t>
            </w:r>
          </w:p>
          <w:p w14:paraId="693D1670" w14:textId="77777777" w:rsidR="00DE2902" w:rsidRPr="00C22779" w:rsidRDefault="00DE2902" w:rsidP="00DE2902">
            <w:pPr>
              <w:spacing w:beforeLines="50" w:before="163"/>
              <w:jc w:val="left"/>
              <w:rPr>
                <w:rFonts w:ascii="HGPｺﾞｼｯｸM" w:eastAsia="HGPｺﾞｼｯｸM"/>
              </w:rPr>
            </w:pPr>
            <w:r w:rsidRPr="00C22779">
              <w:rPr>
                <w:rFonts w:ascii="HGPｺﾞｼｯｸM" w:eastAsia="HGPｺﾞｼｯｸM" w:hint="eastAsia"/>
              </w:rPr>
              <w:t>【アルバイトを雇うときの５つのポイント】</w:t>
            </w:r>
          </w:p>
          <w:p w14:paraId="7C21D94A" w14:textId="77777777" w:rsidR="00D1205F" w:rsidRPr="00C22779" w:rsidRDefault="00D1205F" w:rsidP="00D1205F">
            <w:pPr>
              <w:pStyle w:val="aa"/>
              <w:numPr>
                <w:ilvl w:val="0"/>
                <w:numId w:val="5"/>
              </w:numPr>
              <w:ind w:leftChars="0"/>
              <w:jc w:val="left"/>
              <w:rPr>
                <w:rFonts w:ascii="HGPｺﾞｼｯｸM" w:eastAsia="HGPｺﾞｼｯｸM"/>
              </w:rPr>
            </w:pPr>
            <w:r w:rsidRPr="00C22779">
              <w:rPr>
                <w:rFonts w:ascii="HGPｺﾞｼｯｸM" w:eastAsia="HGPｺﾞｼｯｸM" w:hint="eastAsia"/>
                <w:bCs/>
              </w:rPr>
              <w:t>アルバイトを雇うときも、書面による労働条件の明示が必要です！</w:t>
            </w:r>
          </w:p>
          <w:p w14:paraId="3999EDE2" w14:textId="77777777" w:rsidR="00D1205F" w:rsidRPr="00C22779" w:rsidRDefault="00D1205F" w:rsidP="00D1205F">
            <w:pPr>
              <w:pStyle w:val="aa"/>
              <w:numPr>
                <w:ilvl w:val="0"/>
                <w:numId w:val="5"/>
              </w:numPr>
              <w:ind w:leftChars="0"/>
              <w:jc w:val="left"/>
              <w:rPr>
                <w:rFonts w:ascii="HGPｺﾞｼｯｸM" w:eastAsia="HGPｺﾞｼｯｸM"/>
              </w:rPr>
            </w:pPr>
            <w:r w:rsidRPr="00C22779">
              <w:rPr>
                <w:rFonts w:ascii="HGPｺﾞｼｯｸM" w:eastAsia="HGPｺﾞｼｯｸM" w:hint="eastAsia"/>
                <w:bCs/>
              </w:rPr>
              <w:t>学業とアルバイトが両立できるようなシフトを適切に設定しましょう！</w:t>
            </w:r>
          </w:p>
          <w:p w14:paraId="6147D6A2" w14:textId="77777777" w:rsidR="00D1205F" w:rsidRPr="00C22779" w:rsidRDefault="00D1205F" w:rsidP="00D1205F">
            <w:pPr>
              <w:pStyle w:val="aa"/>
              <w:numPr>
                <w:ilvl w:val="0"/>
                <w:numId w:val="5"/>
              </w:numPr>
              <w:ind w:leftChars="0"/>
              <w:jc w:val="left"/>
              <w:rPr>
                <w:rFonts w:ascii="HGPｺﾞｼｯｸM" w:eastAsia="HGPｺﾞｼｯｸM"/>
              </w:rPr>
            </w:pPr>
            <w:r w:rsidRPr="00C22779">
              <w:rPr>
                <w:rFonts w:ascii="HGPｺﾞｼｯｸM" w:eastAsia="HGPｺﾞｼｯｸM" w:hint="eastAsia"/>
              </w:rPr>
              <w:t>学生アルバイトの労働時間を適切に把握する必要があります！</w:t>
            </w:r>
          </w:p>
          <w:p w14:paraId="1C01F565" w14:textId="77777777" w:rsidR="00D1205F" w:rsidRPr="00C22779" w:rsidRDefault="00D1205F" w:rsidP="00D1205F">
            <w:pPr>
              <w:pStyle w:val="aa"/>
              <w:numPr>
                <w:ilvl w:val="0"/>
                <w:numId w:val="5"/>
              </w:numPr>
              <w:ind w:leftChars="0"/>
              <w:jc w:val="left"/>
              <w:rPr>
                <w:rFonts w:ascii="HGPｺﾞｼｯｸM" w:eastAsia="HGPｺﾞｼｯｸM"/>
              </w:rPr>
            </w:pPr>
            <w:r w:rsidRPr="00C22779">
              <w:rPr>
                <w:rFonts w:ascii="HGPｺﾞｼｯｸM" w:eastAsia="HGPｺﾞｼｯｸM" w:hint="eastAsia"/>
              </w:rPr>
              <w:t>商品を強制的に購入させることはできません。</w:t>
            </w:r>
            <w:r w:rsidRPr="00C22779">
              <w:rPr>
                <w:rFonts w:ascii="HGPｺﾞｼｯｸM" w:eastAsia="HGPｺﾞｼｯｸM"/>
              </w:rPr>
              <w:br/>
            </w:r>
            <w:r w:rsidRPr="00C22779">
              <w:rPr>
                <w:rFonts w:ascii="HGPｺﾞｼｯｸM" w:eastAsia="HGPｺﾞｼｯｸM" w:hint="eastAsia"/>
              </w:rPr>
              <w:t>また、一方的にその代金を賃金から控除することもできません！</w:t>
            </w:r>
          </w:p>
          <w:p w14:paraId="04DF7D1E" w14:textId="2506C8A6" w:rsidR="00DE2902" w:rsidRPr="00C22779" w:rsidRDefault="00D1205F" w:rsidP="00C36BB4">
            <w:pPr>
              <w:pStyle w:val="aa"/>
              <w:numPr>
                <w:ilvl w:val="0"/>
                <w:numId w:val="5"/>
              </w:numPr>
              <w:ind w:leftChars="0"/>
              <w:jc w:val="left"/>
              <w:rPr>
                <w:rFonts w:ascii="HGPｺﾞｼｯｸM" w:eastAsia="HGPｺﾞｼｯｸM" w:hint="eastAsia"/>
              </w:rPr>
            </w:pPr>
            <w:r w:rsidRPr="00C22779">
              <w:rPr>
                <w:rFonts w:ascii="HGPｺﾞｼｯｸM" w:eastAsia="HGPｺﾞｼｯｸM" w:hint="eastAsia"/>
              </w:rPr>
              <w:t>アルバイトの遅刻や欠勤等に対して、あらかじめ損害賠償額等を定めることや</w:t>
            </w:r>
            <w:r w:rsidRPr="00C22779">
              <w:rPr>
                <w:rFonts w:ascii="HGPｺﾞｼｯｸM" w:eastAsia="HGPｺﾞｼｯｸM"/>
              </w:rPr>
              <w:br/>
            </w:r>
            <w:r w:rsidRPr="00C22779">
              <w:rPr>
                <w:rFonts w:ascii="HGPｺﾞｼｯｸM" w:eastAsia="HGPｺﾞｼｯｸM" w:hint="eastAsia"/>
              </w:rPr>
              <w:t>労働基準法に違反する減給制裁はできません！</w:t>
            </w:r>
          </w:p>
          <w:p w14:paraId="0CCF904A" w14:textId="77777777" w:rsidR="00DE2902" w:rsidRPr="00C22779" w:rsidRDefault="00DE2902" w:rsidP="00433F1C">
            <w:pPr>
              <w:jc w:val="left"/>
              <w:rPr>
                <w:rFonts w:ascii="HGPｺﾞｼｯｸM" w:eastAsia="HGPｺﾞｼｯｸM"/>
              </w:rPr>
            </w:pPr>
            <w:r w:rsidRPr="00C22779">
              <w:rPr>
                <w:rFonts w:ascii="HGPｺﾞｼｯｸM" w:eastAsia="HGPｺﾞｼｯｸM" w:hint="eastAsia"/>
              </w:rPr>
              <w:t>【ご相談は】</w:t>
            </w:r>
          </w:p>
          <w:p w14:paraId="11DF16B1" w14:textId="77777777" w:rsidR="00832FBB" w:rsidRPr="00C22779" w:rsidRDefault="00DE2902" w:rsidP="00832FBB">
            <w:pPr>
              <w:ind w:firstLineChars="50" w:firstLine="120"/>
              <w:jc w:val="left"/>
              <w:rPr>
                <w:rFonts w:ascii="HGPｺﾞｼｯｸM" w:eastAsia="HGPｺﾞｼｯｸM"/>
              </w:rPr>
            </w:pPr>
            <w:r w:rsidRPr="00C22779">
              <w:rPr>
                <w:rFonts w:ascii="ＭＳ 明朝" w:eastAsia="ＭＳ 明朝" w:hAnsi="ＭＳ 明朝" w:cs="ＭＳ 明朝" w:hint="eastAsia"/>
              </w:rPr>
              <w:t>▶</w:t>
            </w:r>
            <w:r w:rsidRPr="00C22779">
              <w:rPr>
                <w:rFonts w:ascii="HGPｺﾞｼｯｸM" w:eastAsia="HGPｺﾞｼｯｸM" w:hint="eastAsia"/>
              </w:rPr>
              <w:t>総合労働相談コーナー</w:t>
            </w:r>
            <w:r w:rsidRPr="00C22779">
              <w:rPr>
                <w:rFonts w:ascii="HGPｺﾞｼｯｸM" w:eastAsia="HGPｺﾞｼｯｸM" w:hint="eastAsia"/>
                <w:sz w:val="22"/>
              </w:rPr>
              <w:t>（若者相談コーナー）</w:t>
            </w:r>
            <w:r w:rsidRPr="00C22779">
              <w:rPr>
                <w:rFonts w:ascii="HGPｺﾞｼｯｸM" w:eastAsia="HGPｺﾞｼｯｸM" w:hint="eastAsia"/>
              </w:rPr>
              <w:t xml:space="preserve">　</w:t>
            </w:r>
            <w:r w:rsidR="00832FBB" w:rsidRPr="00C22779">
              <w:rPr>
                <w:rFonts w:ascii="HGPｺﾞｼｯｸM" w:eastAsia="HGPｺﾞｼｯｸM" w:hint="eastAsia"/>
              </w:rPr>
              <w:t xml:space="preserve">　</w:t>
            </w:r>
          </w:p>
          <w:p w14:paraId="3676336E" w14:textId="77777777" w:rsidR="00DE2902" w:rsidRPr="00C22779" w:rsidRDefault="00DE2902" w:rsidP="00832FBB">
            <w:pPr>
              <w:ind w:firstLineChars="100" w:firstLine="240"/>
              <w:jc w:val="left"/>
              <w:rPr>
                <w:rFonts w:ascii="HGPｺﾞｼｯｸM" w:eastAsia="HGPｺﾞｼｯｸM"/>
              </w:rPr>
            </w:pPr>
            <w:r w:rsidRPr="00C22779">
              <w:rPr>
                <w:rFonts w:ascii="HGPｺﾞｼｯｸM" w:eastAsia="HGPｺﾞｼｯｸM" w:hint="eastAsia"/>
              </w:rPr>
              <w:t>茨城労働局雇用環境・均等室</w:t>
            </w:r>
            <w:r w:rsidRPr="00C22779">
              <w:rPr>
                <w:rFonts w:ascii="HGPｺﾞｼｯｸM" w:eastAsia="HGPｺﾞｼｯｸM" w:hint="eastAsia"/>
                <w:sz w:val="20"/>
              </w:rPr>
              <w:t>（℡０２９－２７７－８２９５）</w:t>
            </w:r>
            <w:r w:rsidRPr="00C22779">
              <w:rPr>
                <w:rFonts w:ascii="HGPｺﾞｼｯｸM" w:eastAsia="HGPｺﾞｼｯｸM" w:hint="eastAsia"/>
              </w:rPr>
              <w:t>又は最寄りの労働基準監督署</w:t>
            </w:r>
          </w:p>
          <w:p w14:paraId="6F9FE677" w14:textId="77777777" w:rsidR="00DE2902" w:rsidRPr="00526E32" w:rsidRDefault="00DE2902" w:rsidP="00BE4E00">
            <w:pPr>
              <w:spacing w:afterLines="50" w:after="163"/>
              <w:ind w:firstLineChars="100" w:firstLine="240"/>
              <w:jc w:val="left"/>
              <w:rPr>
                <w:rFonts w:ascii="HGPｺﾞｼｯｸM" w:eastAsia="HGPｺﾞｼｯｸM"/>
              </w:rPr>
            </w:pPr>
            <w:r w:rsidRPr="00C22779">
              <w:rPr>
                <w:rFonts w:ascii="HGPｺﾞｼｯｸM" w:eastAsia="HGPｺﾞｼｯｸM" w:hint="eastAsia"/>
                <w:szCs w:val="21"/>
              </w:rPr>
              <w:t>※</w:t>
            </w:r>
            <w:r w:rsidR="00203D9F" w:rsidRPr="00C22779">
              <w:rPr>
                <w:rFonts w:ascii="HGPｺﾞｼｯｸM" w:eastAsia="HGPｺﾞｼｯｸM" w:hint="eastAsia"/>
                <w:sz w:val="22"/>
                <w:szCs w:val="21"/>
              </w:rPr>
              <w:t>月～金（祝祭日・年末年始を除く）午前８</w:t>
            </w:r>
            <w:r w:rsidRPr="00C22779">
              <w:rPr>
                <w:rFonts w:ascii="HGPｺﾞｼｯｸM" w:eastAsia="HGPｺﾞｼｯｸM" w:hint="eastAsia"/>
                <w:sz w:val="22"/>
                <w:szCs w:val="21"/>
              </w:rPr>
              <w:t>時</w:t>
            </w:r>
            <w:r w:rsidR="00203D9F" w:rsidRPr="00C22779">
              <w:rPr>
                <w:rFonts w:ascii="HGPｺﾞｼｯｸM" w:eastAsia="HGPｺﾞｼｯｸM" w:hint="eastAsia"/>
                <w:sz w:val="22"/>
                <w:szCs w:val="21"/>
              </w:rPr>
              <w:t>３０分～午後５</w:t>
            </w:r>
            <w:r w:rsidRPr="00C22779">
              <w:rPr>
                <w:rFonts w:ascii="HGPｺﾞｼｯｸM" w:eastAsia="HGPｺﾞｼｯｸM" w:hint="eastAsia"/>
                <w:sz w:val="22"/>
                <w:szCs w:val="21"/>
              </w:rPr>
              <w:t>時</w:t>
            </w:r>
            <w:r w:rsidR="00203D9F" w:rsidRPr="00C22779">
              <w:rPr>
                <w:rFonts w:ascii="HGPｺﾞｼｯｸM" w:eastAsia="HGPｺﾞｼｯｸM" w:hint="eastAsia"/>
                <w:sz w:val="22"/>
                <w:szCs w:val="21"/>
              </w:rPr>
              <w:t>１５</w:t>
            </w:r>
            <w:r w:rsidRPr="00C22779">
              <w:rPr>
                <w:rFonts w:ascii="HGPｺﾞｼｯｸM" w:eastAsia="HGPｺﾞｼｯｸM" w:hint="eastAsia"/>
                <w:sz w:val="22"/>
                <w:szCs w:val="21"/>
              </w:rPr>
              <w:t>分</w:t>
            </w:r>
          </w:p>
        </w:tc>
      </w:tr>
    </w:tbl>
    <w:p w14:paraId="4FCA9ECD" w14:textId="77777777" w:rsidR="00DE2902" w:rsidRDefault="00DE2902"/>
    <w:p w14:paraId="2B3AFDA2" w14:textId="77777777" w:rsidR="00724FEE" w:rsidRDefault="00724FEE"/>
    <w:p w14:paraId="1120FD8E" w14:textId="77777777" w:rsidR="00724FEE" w:rsidRPr="00724FEE" w:rsidRDefault="00724FEE"/>
    <w:sectPr w:rsidR="00724FEE" w:rsidRPr="00724FEE" w:rsidSect="00887151">
      <w:headerReference w:type="default" r:id="rId7"/>
      <w:pgSz w:w="11906" w:h="16838" w:code="9"/>
      <w:pgMar w:top="1701" w:right="1701" w:bottom="567" w:left="1701" w:header="1134"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79307" w14:textId="77777777" w:rsidR="006B3873" w:rsidRDefault="006B3873" w:rsidP="00832FBB">
      <w:r>
        <w:separator/>
      </w:r>
    </w:p>
  </w:endnote>
  <w:endnote w:type="continuationSeparator" w:id="0">
    <w:p w14:paraId="25382A62" w14:textId="77777777" w:rsidR="006B3873" w:rsidRDefault="006B3873" w:rsidP="00832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BF1ED" w14:textId="77777777" w:rsidR="006B3873" w:rsidRDefault="006B3873" w:rsidP="00832FBB">
      <w:r>
        <w:separator/>
      </w:r>
    </w:p>
  </w:footnote>
  <w:footnote w:type="continuationSeparator" w:id="0">
    <w:p w14:paraId="2DFCF336" w14:textId="77777777" w:rsidR="006B3873" w:rsidRDefault="006B3873" w:rsidP="00832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4C317" w14:textId="77777777" w:rsidR="00887151" w:rsidRDefault="00887151" w:rsidP="00887151">
    <w:pPr>
      <w:pStyle w:val="a4"/>
      <w:ind w:firstLineChars="3200" w:firstLine="7680"/>
    </w:pPr>
    <w:r>
      <w:rPr>
        <w:rFonts w:hint="eastAsia"/>
      </w:rPr>
      <w:t>（別紙）</w:t>
    </w:r>
  </w:p>
  <w:p w14:paraId="38FCF471" w14:textId="77777777" w:rsidR="00887151" w:rsidRDefault="0088715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D2A2F"/>
    <w:multiLevelType w:val="hybridMultilevel"/>
    <w:tmpl w:val="EC44A1DE"/>
    <w:lvl w:ilvl="0" w:tplc="E4368FEC">
      <w:start w:val="2"/>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49DC4F33"/>
    <w:multiLevelType w:val="hybridMultilevel"/>
    <w:tmpl w:val="F56010E4"/>
    <w:lvl w:ilvl="0" w:tplc="85569C98">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587542DD"/>
    <w:multiLevelType w:val="hybridMultilevel"/>
    <w:tmpl w:val="F56010E4"/>
    <w:lvl w:ilvl="0" w:tplc="FFFFFFFF">
      <w:start w:val="1"/>
      <w:numFmt w:val="decimalEnclosedCircle"/>
      <w:lvlText w:val="%1"/>
      <w:lvlJc w:val="left"/>
      <w:pPr>
        <w:ind w:left="480" w:hanging="360"/>
      </w:pPr>
      <w:rPr>
        <w:rFonts w:hint="default"/>
      </w:rPr>
    </w:lvl>
    <w:lvl w:ilvl="1" w:tplc="FFFFFFFF" w:tentative="1">
      <w:start w:val="1"/>
      <w:numFmt w:val="aiueoFullWidth"/>
      <w:lvlText w:val="(%2)"/>
      <w:lvlJc w:val="left"/>
      <w:pPr>
        <w:ind w:left="960" w:hanging="420"/>
      </w:pPr>
    </w:lvl>
    <w:lvl w:ilvl="2" w:tplc="FFFFFFFF" w:tentative="1">
      <w:start w:val="1"/>
      <w:numFmt w:val="decimalEnclosedCircle"/>
      <w:lvlText w:val="%3"/>
      <w:lvlJc w:val="left"/>
      <w:pPr>
        <w:ind w:left="1380" w:hanging="420"/>
      </w:pPr>
    </w:lvl>
    <w:lvl w:ilvl="3" w:tplc="FFFFFFFF" w:tentative="1">
      <w:start w:val="1"/>
      <w:numFmt w:val="decimal"/>
      <w:lvlText w:val="%4."/>
      <w:lvlJc w:val="left"/>
      <w:pPr>
        <w:ind w:left="1800" w:hanging="420"/>
      </w:pPr>
    </w:lvl>
    <w:lvl w:ilvl="4" w:tplc="FFFFFFFF" w:tentative="1">
      <w:start w:val="1"/>
      <w:numFmt w:val="aiueoFullWidth"/>
      <w:lvlText w:val="(%5)"/>
      <w:lvlJc w:val="left"/>
      <w:pPr>
        <w:ind w:left="2220" w:hanging="420"/>
      </w:pPr>
    </w:lvl>
    <w:lvl w:ilvl="5" w:tplc="FFFFFFFF" w:tentative="1">
      <w:start w:val="1"/>
      <w:numFmt w:val="decimalEnclosedCircle"/>
      <w:lvlText w:val="%6"/>
      <w:lvlJc w:val="left"/>
      <w:pPr>
        <w:ind w:left="2640" w:hanging="420"/>
      </w:pPr>
    </w:lvl>
    <w:lvl w:ilvl="6" w:tplc="FFFFFFFF" w:tentative="1">
      <w:start w:val="1"/>
      <w:numFmt w:val="decimal"/>
      <w:lvlText w:val="%7."/>
      <w:lvlJc w:val="left"/>
      <w:pPr>
        <w:ind w:left="3060" w:hanging="420"/>
      </w:pPr>
    </w:lvl>
    <w:lvl w:ilvl="7" w:tplc="FFFFFFFF" w:tentative="1">
      <w:start w:val="1"/>
      <w:numFmt w:val="aiueoFullWidth"/>
      <w:lvlText w:val="(%8)"/>
      <w:lvlJc w:val="left"/>
      <w:pPr>
        <w:ind w:left="3480" w:hanging="420"/>
      </w:pPr>
    </w:lvl>
    <w:lvl w:ilvl="8" w:tplc="FFFFFFFF" w:tentative="1">
      <w:start w:val="1"/>
      <w:numFmt w:val="decimalEnclosedCircle"/>
      <w:lvlText w:val="%9"/>
      <w:lvlJc w:val="left"/>
      <w:pPr>
        <w:ind w:left="3900" w:hanging="420"/>
      </w:pPr>
    </w:lvl>
  </w:abstractNum>
  <w:abstractNum w:abstractNumId="3" w15:restartNumberingAfterBreak="0">
    <w:nsid w:val="5D7228F7"/>
    <w:multiLevelType w:val="hybridMultilevel"/>
    <w:tmpl w:val="F56010E4"/>
    <w:lvl w:ilvl="0" w:tplc="FFFFFFFF">
      <w:start w:val="1"/>
      <w:numFmt w:val="decimalEnclosedCircle"/>
      <w:lvlText w:val="%1"/>
      <w:lvlJc w:val="left"/>
      <w:pPr>
        <w:ind w:left="480" w:hanging="360"/>
      </w:pPr>
      <w:rPr>
        <w:rFonts w:hint="default"/>
      </w:rPr>
    </w:lvl>
    <w:lvl w:ilvl="1" w:tplc="FFFFFFFF" w:tentative="1">
      <w:start w:val="1"/>
      <w:numFmt w:val="aiueoFullWidth"/>
      <w:lvlText w:val="(%2)"/>
      <w:lvlJc w:val="left"/>
      <w:pPr>
        <w:ind w:left="960" w:hanging="420"/>
      </w:pPr>
    </w:lvl>
    <w:lvl w:ilvl="2" w:tplc="FFFFFFFF" w:tentative="1">
      <w:start w:val="1"/>
      <w:numFmt w:val="decimalEnclosedCircle"/>
      <w:lvlText w:val="%3"/>
      <w:lvlJc w:val="left"/>
      <w:pPr>
        <w:ind w:left="1380" w:hanging="420"/>
      </w:pPr>
    </w:lvl>
    <w:lvl w:ilvl="3" w:tplc="FFFFFFFF" w:tentative="1">
      <w:start w:val="1"/>
      <w:numFmt w:val="decimal"/>
      <w:lvlText w:val="%4."/>
      <w:lvlJc w:val="left"/>
      <w:pPr>
        <w:ind w:left="1800" w:hanging="420"/>
      </w:pPr>
    </w:lvl>
    <w:lvl w:ilvl="4" w:tplc="FFFFFFFF" w:tentative="1">
      <w:start w:val="1"/>
      <w:numFmt w:val="aiueoFullWidth"/>
      <w:lvlText w:val="(%5)"/>
      <w:lvlJc w:val="left"/>
      <w:pPr>
        <w:ind w:left="2220" w:hanging="420"/>
      </w:pPr>
    </w:lvl>
    <w:lvl w:ilvl="5" w:tplc="FFFFFFFF" w:tentative="1">
      <w:start w:val="1"/>
      <w:numFmt w:val="decimalEnclosedCircle"/>
      <w:lvlText w:val="%6"/>
      <w:lvlJc w:val="left"/>
      <w:pPr>
        <w:ind w:left="2640" w:hanging="420"/>
      </w:pPr>
    </w:lvl>
    <w:lvl w:ilvl="6" w:tplc="FFFFFFFF" w:tentative="1">
      <w:start w:val="1"/>
      <w:numFmt w:val="decimal"/>
      <w:lvlText w:val="%7."/>
      <w:lvlJc w:val="left"/>
      <w:pPr>
        <w:ind w:left="3060" w:hanging="420"/>
      </w:pPr>
    </w:lvl>
    <w:lvl w:ilvl="7" w:tplc="FFFFFFFF" w:tentative="1">
      <w:start w:val="1"/>
      <w:numFmt w:val="aiueoFullWidth"/>
      <w:lvlText w:val="(%8)"/>
      <w:lvlJc w:val="left"/>
      <w:pPr>
        <w:ind w:left="3480" w:hanging="420"/>
      </w:pPr>
    </w:lvl>
    <w:lvl w:ilvl="8" w:tplc="FFFFFFFF" w:tentative="1">
      <w:start w:val="1"/>
      <w:numFmt w:val="decimalEnclosedCircle"/>
      <w:lvlText w:val="%9"/>
      <w:lvlJc w:val="left"/>
      <w:pPr>
        <w:ind w:left="3900" w:hanging="420"/>
      </w:pPr>
    </w:lvl>
  </w:abstractNum>
  <w:abstractNum w:abstractNumId="4" w15:restartNumberingAfterBreak="0">
    <w:nsid w:val="5F162654"/>
    <w:multiLevelType w:val="hybridMultilevel"/>
    <w:tmpl w:val="3648DBBA"/>
    <w:lvl w:ilvl="0" w:tplc="7486BB54">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evenAndOddHeaders/>
  <w:drawingGridHorizontalSpacing w:val="120"/>
  <w:drawingGridVerticalSpacing w:val="327"/>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C95"/>
    <w:rsid w:val="00002BBC"/>
    <w:rsid w:val="000448BA"/>
    <w:rsid w:val="000868E1"/>
    <w:rsid w:val="000C0476"/>
    <w:rsid w:val="00105467"/>
    <w:rsid w:val="0018641B"/>
    <w:rsid w:val="00194A75"/>
    <w:rsid w:val="001D7C95"/>
    <w:rsid w:val="00203D9F"/>
    <w:rsid w:val="002F6280"/>
    <w:rsid w:val="00375F42"/>
    <w:rsid w:val="003C79A9"/>
    <w:rsid w:val="004048D6"/>
    <w:rsid w:val="00490FE4"/>
    <w:rsid w:val="004A12C1"/>
    <w:rsid w:val="00526E32"/>
    <w:rsid w:val="005318AF"/>
    <w:rsid w:val="00570333"/>
    <w:rsid w:val="00573DDF"/>
    <w:rsid w:val="005852E4"/>
    <w:rsid w:val="006B3873"/>
    <w:rsid w:val="006B3AAB"/>
    <w:rsid w:val="006C7E48"/>
    <w:rsid w:val="00724FEE"/>
    <w:rsid w:val="007A26F4"/>
    <w:rsid w:val="007E0E69"/>
    <w:rsid w:val="007E1247"/>
    <w:rsid w:val="00823599"/>
    <w:rsid w:val="00832FBB"/>
    <w:rsid w:val="00887151"/>
    <w:rsid w:val="008D69AE"/>
    <w:rsid w:val="00955CB6"/>
    <w:rsid w:val="009D0274"/>
    <w:rsid w:val="009F3E37"/>
    <w:rsid w:val="00A13956"/>
    <w:rsid w:val="00A77498"/>
    <w:rsid w:val="00AD7529"/>
    <w:rsid w:val="00AD7915"/>
    <w:rsid w:val="00B1695E"/>
    <w:rsid w:val="00BD3B59"/>
    <w:rsid w:val="00BE4E00"/>
    <w:rsid w:val="00BF6B4A"/>
    <w:rsid w:val="00C22779"/>
    <w:rsid w:val="00C36BB4"/>
    <w:rsid w:val="00CD04E7"/>
    <w:rsid w:val="00D02D6C"/>
    <w:rsid w:val="00D1205F"/>
    <w:rsid w:val="00D91DF6"/>
    <w:rsid w:val="00D974BA"/>
    <w:rsid w:val="00DC48BD"/>
    <w:rsid w:val="00DE2902"/>
    <w:rsid w:val="00E50F82"/>
    <w:rsid w:val="00F315E5"/>
    <w:rsid w:val="00F53AEC"/>
    <w:rsid w:val="00FB2668"/>
    <w:rsid w:val="00FF3E10"/>
    <w:rsid w:val="00FF74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75A3245"/>
  <w15:docId w15:val="{CB03DD05-7898-416F-AF5C-6F31E924F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2902"/>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7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F53AEC"/>
    <w:rPr>
      <w:rFonts w:ascii="Times New Roman" w:hAnsi="Times New Roman" w:cs="Times New Roman"/>
      <w:szCs w:val="24"/>
    </w:rPr>
  </w:style>
  <w:style w:type="paragraph" w:styleId="a4">
    <w:name w:val="header"/>
    <w:basedOn w:val="a"/>
    <w:link w:val="a5"/>
    <w:uiPriority w:val="99"/>
    <w:unhideWhenUsed/>
    <w:rsid w:val="00832FBB"/>
    <w:pPr>
      <w:tabs>
        <w:tab w:val="center" w:pos="4252"/>
        <w:tab w:val="right" w:pos="8504"/>
      </w:tabs>
      <w:snapToGrid w:val="0"/>
    </w:pPr>
  </w:style>
  <w:style w:type="character" w:customStyle="1" w:styleId="a5">
    <w:name w:val="ヘッダー (文字)"/>
    <w:basedOn w:val="a0"/>
    <w:link w:val="a4"/>
    <w:uiPriority w:val="99"/>
    <w:rsid w:val="00832FBB"/>
    <w:rPr>
      <w:rFonts w:asciiTheme="minorEastAsia"/>
      <w:sz w:val="24"/>
    </w:rPr>
  </w:style>
  <w:style w:type="paragraph" w:styleId="a6">
    <w:name w:val="footer"/>
    <w:basedOn w:val="a"/>
    <w:link w:val="a7"/>
    <w:uiPriority w:val="99"/>
    <w:unhideWhenUsed/>
    <w:rsid w:val="00832FBB"/>
    <w:pPr>
      <w:tabs>
        <w:tab w:val="center" w:pos="4252"/>
        <w:tab w:val="right" w:pos="8504"/>
      </w:tabs>
      <w:snapToGrid w:val="0"/>
    </w:pPr>
  </w:style>
  <w:style w:type="character" w:customStyle="1" w:styleId="a7">
    <w:name w:val="フッター (文字)"/>
    <w:basedOn w:val="a0"/>
    <w:link w:val="a6"/>
    <w:uiPriority w:val="99"/>
    <w:rsid w:val="00832FBB"/>
    <w:rPr>
      <w:rFonts w:asciiTheme="minorEastAsia"/>
      <w:sz w:val="24"/>
    </w:rPr>
  </w:style>
  <w:style w:type="paragraph" w:styleId="a8">
    <w:name w:val="Balloon Text"/>
    <w:basedOn w:val="a"/>
    <w:link w:val="a9"/>
    <w:uiPriority w:val="99"/>
    <w:semiHidden/>
    <w:unhideWhenUsed/>
    <w:rsid w:val="00573DD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3DDF"/>
    <w:rPr>
      <w:rFonts w:asciiTheme="majorHAnsi" w:eastAsiaTheme="majorEastAsia" w:hAnsiTheme="majorHAnsi" w:cstheme="majorBidi"/>
      <w:sz w:val="18"/>
      <w:szCs w:val="18"/>
    </w:rPr>
  </w:style>
  <w:style w:type="paragraph" w:styleId="aa">
    <w:name w:val="List Paragraph"/>
    <w:basedOn w:val="a"/>
    <w:uiPriority w:val="34"/>
    <w:qFormat/>
    <w:rsid w:val="005852E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847743">
      <w:bodyDiv w:val="1"/>
      <w:marLeft w:val="0"/>
      <w:marRight w:val="0"/>
      <w:marTop w:val="0"/>
      <w:marBottom w:val="0"/>
      <w:divBdr>
        <w:top w:val="none" w:sz="0" w:space="0" w:color="auto"/>
        <w:left w:val="none" w:sz="0" w:space="0" w:color="auto"/>
        <w:bottom w:val="none" w:sz="0" w:space="0" w:color="auto"/>
        <w:right w:val="none" w:sz="0" w:space="0" w:color="auto"/>
      </w:divBdr>
    </w:div>
    <w:div w:id="868876697">
      <w:bodyDiv w:val="1"/>
      <w:marLeft w:val="0"/>
      <w:marRight w:val="0"/>
      <w:marTop w:val="0"/>
      <w:marBottom w:val="0"/>
      <w:divBdr>
        <w:top w:val="none" w:sz="0" w:space="0" w:color="auto"/>
        <w:left w:val="none" w:sz="0" w:space="0" w:color="auto"/>
        <w:bottom w:val="none" w:sz="0" w:space="0" w:color="auto"/>
        <w:right w:val="none" w:sz="0" w:space="0" w:color="auto"/>
      </w:divBdr>
    </w:div>
    <w:div w:id="1444495303">
      <w:bodyDiv w:val="1"/>
      <w:marLeft w:val="0"/>
      <w:marRight w:val="0"/>
      <w:marTop w:val="0"/>
      <w:marBottom w:val="0"/>
      <w:divBdr>
        <w:top w:val="none" w:sz="0" w:space="0" w:color="auto"/>
        <w:left w:val="none" w:sz="0" w:space="0" w:color="auto"/>
        <w:bottom w:val="none" w:sz="0" w:space="0" w:color="auto"/>
        <w:right w:val="none" w:sz="0" w:space="0" w:color="auto"/>
      </w:divBdr>
    </w:div>
    <w:div w:id="1481846741">
      <w:bodyDiv w:val="1"/>
      <w:marLeft w:val="0"/>
      <w:marRight w:val="0"/>
      <w:marTop w:val="0"/>
      <w:marBottom w:val="0"/>
      <w:divBdr>
        <w:top w:val="none" w:sz="0" w:space="0" w:color="auto"/>
        <w:left w:val="none" w:sz="0" w:space="0" w:color="auto"/>
        <w:bottom w:val="none" w:sz="0" w:space="0" w:color="auto"/>
        <w:right w:val="none" w:sz="0" w:space="0" w:color="auto"/>
      </w:divBdr>
    </w:div>
    <w:div w:id="1608536973">
      <w:bodyDiv w:val="1"/>
      <w:marLeft w:val="0"/>
      <w:marRight w:val="0"/>
      <w:marTop w:val="0"/>
      <w:marBottom w:val="0"/>
      <w:divBdr>
        <w:top w:val="none" w:sz="0" w:space="0" w:color="auto"/>
        <w:left w:val="none" w:sz="0" w:space="0" w:color="auto"/>
        <w:bottom w:val="none" w:sz="0" w:space="0" w:color="auto"/>
        <w:right w:val="none" w:sz="0" w:space="0" w:color="auto"/>
      </w:divBdr>
    </w:div>
    <w:div w:id="198981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283</Words>
  <Characters>1614</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2023-04-26T22:29:00Z</cp:lastPrinted>
  <dcterms:created xsi:type="dcterms:W3CDTF">2023-04-26T23:07:00Z</dcterms:created>
  <dcterms:modified xsi:type="dcterms:W3CDTF">2023-04-26T23:07:00Z</dcterms:modified>
</cp:coreProperties>
</file>