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70" w:rsidRPr="00693370" w:rsidRDefault="00361564" w:rsidP="00693370">
      <w:pPr>
        <w:jc w:val="right"/>
        <w:rPr>
          <w:rFonts w:asciiTheme="minorEastAsia" w:hAnsiTheme="minorEastAsia" w:cs="FutoGoB101Pro-Bold"/>
          <w:b/>
          <w:bCs/>
          <w:kern w:val="0"/>
          <w:sz w:val="22"/>
        </w:rPr>
      </w:pPr>
      <w:bookmarkStart w:id="0" w:name="_GoBack"/>
      <w:bookmarkEnd w:id="0"/>
      <w:r w:rsidRPr="0059463D">
        <w:rPr>
          <w:rFonts w:asciiTheme="minorEastAsia" w:hAnsiTheme="minorEastAsia" w:cs="RyuminPro-Regular"/>
          <w:noProof/>
          <w:kern w:val="0"/>
          <w:sz w:val="22"/>
        </w:rPr>
        <mc:AlternateContent>
          <mc:Choice Requires="wps">
            <w:drawing>
              <wp:anchor distT="0" distB="0" distL="114300" distR="114300" simplePos="0" relativeHeight="251659264" behindDoc="0" locked="0" layoutInCell="1" allowOverlap="1" wp14:anchorId="63B87D96" wp14:editId="37B6DA41">
                <wp:simplePos x="0" y="0"/>
                <wp:positionH relativeFrom="column">
                  <wp:posOffset>4110990</wp:posOffset>
                </wp:positionH>
                <wp:positionV relativeFrom="paragraph">
                  <wp:posOffset>-553720</wp:posOffset>
                </wp:positionV>
                <wp:extent cx="2374265" cy="1403985"/>
                <wp:effectExtent l="0" t="0" r="285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9463D" w:rsidRPr="00361564" w:rsidRDefault="00361564">
                            <w:pPr>
                              <w:rPr>
                                <w:color w:val="FF0000"/>
                              </w:rPr>
                            </w:pPr>
                            <w:r w:rsidRPr="00361564">
                              <w:rPr>
                                <w:rFonts w:hint="eastAsia"/>
                                <w:color w:val="FF0000"/>
                              </w:rPr>
                              <w:t>赤字…今回の法改正に伴う追加部分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7pt;margin-top:-4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">
                <v:textbox style="mso-fit-shape-to-text:t">
                  <w:txbxContent>
                    <w:p w:rsidR="0059463D" w:rsidRPr="00361564" w:rsidRDefault="00361564">
                      <w:pPr>
                        <w:rPr>
                          <w:color w:val="FF0000"/>
                        </w:rPr>
                      </w:pPr>
                      <w:r w:rsidRPr="00361564">
                        <w:rPr>
                          <w:rFonts w:hint="eastAsia"/>
                          <w:color w:val="FF0000"/>
                        </w:rPr>
                        <w:t>赤字…今回の法改正に伴う追加部分</w:t>
                      </w:r>
                    </w:p>
                  </w:txbxContent>
                </v:textbox>
              </v:shape>
            </w:pict>
          </mc:Fallback>
        </mc:AlternateContent>
      </w:r>
      <w:r w:rsidR="00693370" w:rsidRPr="00693370">
        <w:rPr>
          <w:rFonts w:asciiTheme="minorEastAsia" w:hAnsiTheme="minorEastAsia" w:cs="RyuminPro-Regular" w:hint="eastAsia"/>
          <w:kern w:val="0"/>
          <w:sz w:val="22"/>
        </w:rPr>
        <w:t>○年○月○日</w:t>
      </w:r>
    </w:p>
    <w:p w:rsidR="00475CFD" w:rsidRPr="00693370" w:rsidRDefault="00693370" w:rsidP="00693370">
      <w:pPr>
        <w:jc w:val="center"/>
        <w:rPr>
          <w:rFonts w:asciiTheme="minorEastAsia" w:hAnsiTheme="minorEastAsia" w:cs="FutoGoB101Pro-Bold"/>
          <w:b/>
          <w:bCs/>
          <w:kern w:val="0"/>
          <w:sz w:val="28"/>
          <w:szCs w:val="28"/>
        </w:rPr>
      </w:pPr>
      <w:r w:rsidRPr="00693370">
        <w:rPr>
          <w:rFonts w:asciiTheme="minorEastAsia" w:hAnsiTheme="minorEastAsia" w:cs="FutoGoB101Pro-Bold" w:hint="eastAsia"/>
          <w:b/>
          <w:bCs/>
          <w:kern w:val="0"/>
          <w:sz w:val="28"/>
          <w:szCs w:val="28"/>
        </w:rPr>
        <w:t>ハラスメントは許しません！！</w:t>
      </w:r>
    </w:p>
    <w:p w:rsidR="00693370" w:rsidRDefault="00693370" w:rsidP="00693370">
      <w:pPr>
        <w:jc w:val="right"/>
        <w:rPr>
          <w:rFonts w:asciiTheme="minorEastAsia" w:hAnsiTheme="minorEastAsia" w:cs="RyuminPro-Regular"/>
          <w:kern w:val="0"/>
          <w:sz w:val="22"/>
        </w:rPr>
      </w:pPr>
    </w:p>
    <w:p w:rsidR="00693370" w:rsidRPr="00693370" w:rsidRDefault="00693370" w:rsidP="00693370">
      <w:pPr>
        <w:jc w:val="right"/>
        <w:rPr>
          <w:rFonts w:asciiTheme="minorEastAsia" w:hAnsiTheme="minorEastAsia" w:cs="FutoGoB101Pro-Bold"/>
          <w:b/>
          <w:bCs/>
          <w:kern w:val="0"/>
          <w:sz w:val="22"/>
        </w:rPr>
      </w:pPr>
      <w:r w:rsidRPr="00693370">
        <w:rPr>
          <w:rFonts w:asciiTheme="minorEastAsia" w:hAnsiTheme="minorEastAsia" w:cs="RyuminPro-Regular" w:hint="eastAsia"/>
          <w:kern w:val="0"/>
          <w:sz w:val="22"/>
        </w:rPr>
        <w:t>○○○○株式会社　代表取締役○○○</w:t>
      </w:r>
    </w:p>
    <w:p w:rsidR="00693370" w:rsidRPr="00693370" w:rsidRDefault="00693370">
      <w:pPr>
        <w:rPr>
          <w:rFonts w:asciiTheme="minorEastAsia" w:hAnsiTheme="minorEastAsia" w:cs="FutoGoB101Pro-Bold"/>
          <w:b/>
          <w:bCs/>
          <w:kern w:val="0"/>
          <w:sz w:val="22"/>
        </w:rPr>
      </w:pP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693370" w:rsidRDefault="00693370" w:rsidP="00693370">
      <w:pPr>
        <w:autoSpaceDE w:val="0"/>
        <w:autoSpaceDN w:val="0"/>
        <w:adjustRightInd w:val="0"/>
        <w:ind w:leftChars="100" w:left="210"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性別役割分担意識に基づく言動は、セクシュアルハラスメントの発生の原因や背景となることがあり、</w:t>
      </w:r>
      <w:r w:rsidRPr="00E82991">
        <w:rPr>
          <w:rFonts w:asciiTheme="minorEastAsia" w:hAnsiTheme="minorEastAsia" w:cs="RyuminPro-Regular" w:hint="eastAsia"/>
          <w:color w:val="FF0000"/>
          <w:kern w:val="0"/>
          <w:sz w:val="22"/>
        </w:rPr>
        <w:t>また、妊娠・出産等に関する否定的な言動は、妊娠・出産・育児休業等に関するハラスメントの原因や背景になることがあります</w:t>
      </w:r>
      <w:r w:rsidRPr="00693370">
        <w:rPr>
          <w:rFonts w:asciiTheme="minorEastAsia" w:hAnsiTheme="minorEastAsia" w:cs="RyuminPro-Regular" w:hint="eastAsia"/>
          <w:kern w:val="0"/>
          <w:sz w:val="22"/>
        </w:rPr>
        <w:t>。このような言動を行わないよう注意しましょう。</w:t>
      </w:r>
    </w:p>
    <w:p w:rsidR="00693370" w:rsidRPr="00693370" w:rsidRDefault="00693370" w:rsidP="00693370">
      <w:pPr>
        <w:autoSpaceDE w:val="0"/>
        <w:autoSpaceDN w:val="0"/>
        <w:adjustRightInd w:val="0"/>
        <w:ind w:leftChars="100" w:left="210" w:firstLineChars="100" w:firstLine="220"/>
        <w:jc w:val="left"/>
        <w:rPr>
          <w:rFonts w:asciiTheme="minorEastAsia" w:hAnsiTheme="minorEastAsia" w:cs="RyuminPro-Regular"/>
          <w:kern w:val="0"/>
          <w:sz w:val="22"/>
        </w:rPr>
      </w:pP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２　我が社は下記のハラスメント行為を許しません。</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「就業規則第○条①他人に不快な思いをさせ、会社の秩序、風紀を乱す行為」とは、次のとおりです。</w:t>
      </w: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w:t>
      </w:r>
    </w:p>
    <w:p w:rsidR="00693370" w:rsidRPr="00E82991" w:rsidRDefault="00693370" w:rsidP="00693370">
      <w:pPr>
        <w:autoSpaceDE w:val="0"/>
        <w:autoSpaceDN w:val="0"/>
        <w:adjustRightInd w:val="0"/>
        <w:jc w:val="left"/>
        <w:rPr>
          <w:rFonts w:asciiTheme="minorEastAsia" w:hAnsiTheme="minorEastAsia" w:cs="RyuminPro-Regular"/>
          <w:color w:val="FF0000"/>
          <w:kern w:val="0"/>
          <w:sz w:val="22"/>
        </w:rPr>
      </w:pPr>
      <w:r w:rsidRPr="00693370">
        <w:rPr>
          <w:rFonts w:asciiTheme="minorEastAsia" w:hAnsiTheme="minorEastAsia" w:cs="RyuminPro-Regular" w:hint="eastAsia"/>
          <w:kern w:val="0"/>
          <w:sz w:val="22"/>
        </w:rPr>
        <w:t xml:space="preserve">　</w:t>
      </w:r>
      <w:r w:rsidRPr="00E82991">
        <w:rPr>
          <w:rFonts w:asciiTheme="minorEastAsia" w:hAnsiTheme="minorEastAsia" w:cs="RyuminPro-Regular" w:hint="eastAsia"/>
          <w:color w:val="FF0000"/>
          <w:kern w:val="0"/>
          <w:sz w:val="22"/>
        </w:rPr>
        <w:t>〈妊娠・出産・育児休業・介護休業等に関するハラスメント〉</w:t>
      </w:r>
    </w:p>
    <w:p w:rsidR="00693370" w:rsidRPr="00E82991" w:rsidRDefault="00693370" w:rsidP="00693370">
      <w:pPr>
        <w:autoSpaceDE w:val="0"/>
        <w:autoSpaceDN w:val="0"/>
        <w:adjustRightInd w:val="0"/>
        <w:ind w:leftChars="100" w:left="430" w:hangingChars="100" w:hanging="22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①　部下又は同僚の労働者による妊娠・出産、育児･介護に関する制度や措置の利用を阻害する言動</w:t>
      </w:r>
    </w:p>
    <w:p w:rsidR="00693370" w:rsidRPr="00E82991" w:rsidRDefault="00693370" w:rsidP="00693370">
      <w:pPr>
        <w:autoSpaceDE w:val="0"/>
        <w:autoSpaceDN w:val="0"/>
        <w:adjustRightInd w:val="0"/>
        <w:ind w:leftChars="100" w:left="430" w:hangingChars="100" w:hanging="22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②　部下又は同僚の労働者が妊娠・出産、育児･介護に関する制度や措置を利用したことによる嫌がらせ等</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E82991">
        <w:rPr>
          <w:rFonts w:asciiTheme="minorEastAsia" w:hAnsiTheme="minorEastAsia" w:cs="RyuminPro-Regular" w:hint="eastAsia"/>
          <w:color w:val="FF0000"/>
          <w:kern w:val="0"/>
          <w:sz w:val="22"/>
        </w:rPr>
        <w:t>③　部下又は同僚の労働者が妊娠・出産等したことによる嫌がらせ等</w:t>
      </w: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〈セクシュアルハラスメント〉</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④　性的な冗談、からかい、質問</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⑤　わいせつ図画の閲覧、配付、掲示</w:t>
      </w:r>
    </w:p>
    <w:p w:rsid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⑥　その他、他人に不快感を与える性的な言動</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「就業規則第○条②他人の人権を侵害したり、業務を妨害したり、退職を強要する行為」とは次のとおりです。</w:t>
      </w:r>
    </w:p>
    <w:p w:rsidR="00693370" w:rsidRPr="00E82991" w:rsidRDefault="00693370" w:rsidP="00693370">
      <w:pPr>
        <w:autoSpaceDE w:val="0"/>
        <w:autoSpaceDN w:val="0"/>
        <w:adjustRightInd w:val="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 xml:space="preserve">　〈妊娠・出産・育児休業・介護休業等に関するハラスメント〉</w:t>
      </w:r>
    </w:p>
    <w:p w:rsidR="00693370" w:rsidRPr="00E82991" w:rsidRDefault="00693370" w:rsidP="00693370">
      <w:pPr>
        <w:autoSpaceDE w:val="0"/>
        <w:autoSpaceDN w:val="0"/>
        <w:adjustRightInd w:val="0"/>
        <w:ind w:leftChars="100" w:left="650" w:hangingChars="200" w:hanging="44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⑦　部下の労働者による妊娠・出産、育児･介護に関する制度や措置の利用等に関し、解雇その他不利益な取扱いを示唆する行為</w:t>
      </w:r>
    </w:p>
    <w:p w:rsidR="00693370" w:rsidRPr="00E82991" w:rsidRDefault="00693370" w:rsidP="00693370">
      <w:pPr>
        <w:autoSpaceDE w:val="0"/>
        <w:autoSpaceDN w:val="0"/>
        <w:adjustRightInd w:val="0"/>
        <w:ind w:leftChars="100" w:left="430" w:hangingChars="100" w:hanging="22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⑧　部下の女性労働者が妊娠・出産等したことにより、解雇その他の不利益な取扱いを示唆する行為</w:t>
      </w: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〈セクシュアルハラスメント〉</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⑨　性的な噂の流布</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⑩　身体への不必要な接触</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⑪　性的な言動により社員等の就業意欲を低下させ、能力発揮を阻害する行為</w:t>
      </w:r>
    </w:p>
    <w:p w:rsidR="00693370" w:rsidRPr="00693370" w:rsidRDefault="00693370" w:rsidP="00693370">
      <w:pPr>
        <w:autoSpaceDE w:val="0"/>
        <w:autoSpaceDN w:val="0"/>
        <w:adjustRightInd w:val="0"/>
        <w:ind w:left="440" w:hangingChars="200" w:hanging="44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w:t>
      </w:r>
      <w:r>
        <w:rPr>
          <w:rFonts w:asciiTheme="minorEastAsia" w:hAnsiTheme="minorEastAsia" w:cs="RyuminPro-Regular" w:hint="eastAsia"/>
          <w:kern w:val="0"/>
          <w:sz w:val="22"/>
        </w:rPr>
        <w:t xml:space="preserve">　</w:t>
      </w:r>
      <w:r w:rsidRPr="00693370">
        <w:rPr>
          <w:rFonts w:asciiTheme="minorEastAsia" w:hAnsiTheme="minorEastAsia" w:cs="RyuminPro-Regular" w:hint="eastAsia"/>
          <w:kern w:val="0"/>
          <w:sz w:val="22"/>
        </w:rPr>
        <w:t>「就業規則第○条③暴行、脅迫、傷害、賭博又はこれに類する行為及び恥辱等の行為」とは次のとおりです。</w:t>
      </w: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〈セクシュアルハラスメント〉</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⑫　交際、性的な関係の強要</w:t>
      </w:r>
    </w:p>
    <w:p w:rsid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⑬　性的な言動に対して拒否等を行った部下等従業員に対する不利益取扱いなど</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３　この方針の対象は、正社員、派遣社員、パート・アルバイト等当社において働いているすべての労働者です。</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w:t>
      </w:r>
      <w:r w:rsidRPr="00E82991">
        <w:rPr>
          <w:rFonts w:asciiTheme="minorEastAsia" w:hAnsiTheme="minorEastAsia" w:cs="RyuminPro-Regular" w:hint="eastAsia"/>
          <w:color w:val="FF0000"/>
          <w:kern w:val="0"/>
          <w:sz w:val="22"/>
        </w:rPr>
        <w:t>妊娠・出産・育児休業・介護休業等に関するハラスメントについては、妊娠・出産等をした女</w:t>
      </w:r>
      <w:r w:rsidRPr="00E82991">
        <w:rPr>
          <w:rFonts w:asciiTheme="minorEastAsia" w:hAnsiTheme="minorEastAsia" w:cs="RyuminPro-Regular" w:hint="eastAsia"/>
          <w:color w:val="FF0000"/>
          <w:kern w:val="0"/>
          <w:sz w:val="22"/>
        </w:rPr>
        <w:lastRenderedPageBreak/>
        <w:t>性労働者及び育児休業等の制度を利用する男女労働者の上司及び同僚が行為者となり得ます。</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相手の立場に立って、普段の言動を振り返り、ハラスメントのない、快適な職場を作っていきましょう。</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４　社員がハラスメントを行った場合、就業規則第△条「懲戒の事由」第１項、第２項に当たることとなり、処分されることがあります。</w:t>
      </w: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その場合、次の要素を総合的に判断し、処分を決定します。</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①　行為の具体的態様（時間・場所（職場か否か）・内容・程度）</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②　当事者同士の関係（職位等）</w:t>
      </w:r>
    </w:p>
    <w:p w:rsid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③　被害者の対応（告訴等）・心情等</w:t>
      </w:r>
    </w:p>
    <w:p w:rsidR="00693370" w:rsidRPr="00693370" w:rsidRDefault="00693370" w:rsidP="00693370">
      <w:pPr>
        <w:autoSpaceDE w:val="0"/>
        <w:autoSpaceDN w:val="0"/>
        <w:adjustRightInd w:val="0"/>
        <w:ind w:firstLineChars="100" w:firstLine="220"/>
        <w:jc w:val="left"/>
        <w:rPr>
          <w:rFonts w:asciiTheme="minorEastAsia" w:hAnsiTheme="minorEastAsia" w:cs="RyuminPro-Regular"/>
          <w:kern w:val="0"/>
          <w:sz w:val="22"/>
        </w:rPr>
      </w:pPr>
    </w:p>
    <w:p w:rsidR="00693370" w:rsidRP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５　相談窓口</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職場におけるハラスメントに関する相談（苦情を含む）窓口担当者は次の者です。電話、メールでの相談も受け付けますので、一人で悩まずにご相談ください。</w:t>
      </w:r>
    </w:p>
    <w:p w:rsidR="00693370" w:rsidRPr="00693370" w:rsidRDefault="00693370" w:rsidP="00693370">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693370" w:rsidRPr="00693370" w:rsidRDefault="00693370" w:rsidP="00693370">
      <w:pPr>
        <w:autoSpaceDE w:val="0"/>
        <w:autoSpaceDN w:val="0"/>
        <w:adjustRightInd w:val="0"/>
        <w:ind w:firstLineChars="800" w:firstLine="1760"/>
        <w:jc w:val="left"/>
        <w:rPr>
          <w:rFonts w:asciiTheme="minorEastAsia" w:hAnsiTheme="minorEastAsia" w:cs="RyuminPro-Regular"/>
          <w:kern w:val="0"/>
          <w:sz w:val="22"/>
        </w:rPr>
      </w:pPr>
      <w:r w:rsidRPr="00693370">
        <w:rPr>
          <w:rFonts w:asciiTheme="minorEastAsia" w:hAnsiTheme="minorEastAsia" w:cs="RyuminPro-Regular" w:hint="eastAsia"/>
          <w:kern w:val="0"/>
          <w:sz w:val="22"/>
        </w:rPr>
        <w:t>○○課　○○○</w:t>
      </w:r>
    </w:p>
    <w:p w:rsidR="00693370" w:rsidRPr="00693370" w:rsidRDefault="00693370" w:rsidP="00693370">
      <w:pPr>
        <w:autoSpaceDE w:val="0"/>
        <w:autoSpaceDN w:val="0"/>
        <w:adjustRightInd w:val="0"/>
        <w:ind w:firstLineChars="900" w:firstLine="1980"/>
        <w:jc w:val="left"/>
        <w:rPr>
          <w:rFonts w:asciiTheme="minorEastAsia" w:hAnsiTheme="minorEastAsia" w:cs="RyuminPro-Regular"/>
          <w:kern w:val="0"/>
          <w:sz w:val="22"/>
        </w:rPr>
      </w:pPr>
      <w:r w:rsidRPr="00693370">
        <w:rPr>
          <w:rFonts w:asciiTheme="minorEastAsia" w:hAnsiTheme="minorEastAsia" w:cs="RyuminPro-Regular" w:hint="eastAsia"/>
          <w:kern w:val="0"/>
          <w:sz w:val="22"/>
        </w:rPr>
        <w:t>（内線○○、メールアドレス○○○）（女性）</w:t>
      </w:r>
    </w:p>
    <w:p w:rsidR="00693370" w:rsidRPr="00693370" w:rsidRDefault="00693370" w:rsidP="00693370">
      <w:pPr>
        <w:autoSpaceDE w:val="0"/>
        <w:autoSpaceDN w:val="0"/>
        <w:adjustRightInd w:val="0"/>
        <w:ind w:firstLineChars="800" w:firstLine="1760"/>
        <w:jc w:val="left"/>
        <w:rPr>
          <w:rFonts w:asciiTheme="minorEastAsia" w:hAnsiTheme="minorEastAsia" w:cs="RyuminPro-Regular"/>
          <w:kern w:val="0"/>
          <w:sz w:val="22"/>
        </w:rPr>
      </w:pPr>
      <w:r w:rsidRPr="00693370">
        <w:rPr>
          <w:rFonts w:asciiTheme="minorEastAsia" w:hAnsiTheme="minorEastAsia" w:cs="RyuminPro-Regular" w:hint="eastAsia"/>
          <w:kern w:val="0"/>
          <w:sz w:val="22"/>
        </w:rPr>
        <w:t>△△課　△△△</w:t>
      </w:r>
    </w:p>
    <w:p w:rsidR="00693370" w:rsidRPr="00693370" w:rsidRDefault="00693370" w:rsidP="00693370">
      <w:pPr>
        <w:autoSpaceDE w:val="0"/>
        <w:autoSpaceDN w:val="0"/>
        <w:adjustRightInd w:val="0"/>
        <w:ind w:firstLineChars="900" w:firstLine="1980"/>
        <w:jc w:val="left"/>
        <w:rPr>
          <w:rFonts w:asciiTheme="minorEastAsia" w:hAnsiTheme="minorEastAsia" w:cs="RyuminPro-Regular"/>
          <w:kern w:val="0"/>
          <w:sz w:val="22"/>
        </w:rPr>
      </w:pPr>
      <w:r w:rsidRPr="00693370">
        <w:rPr>
          <w:rFonts w:asciiTheme="minorEastAsia" w:hAnsiTheme="minorEastAsia" w:cs="RyuminPro-Regular" w:hint="eastAsia"/>
          <w:kern w:val="0"/>
          <w:sz w:val="22"/>
        </w:rPr>
        <w:t>（内線△△、メールアドレス△△△）（男性）</w:t>
      </w:r>
    </w:p>
    <w:p w:rsidR="00693370" w:rsidRPr="00693370" w:rsidRDefault="00693370" w:rsidP="004E3FE4">
      <w:pPr>
        <w:autoSpaceDE w:val="0"/>
        <w:autoSpaceDN w:val="0"/>
        <w:adjustRightInd w:val="0"/>
        <w:ind w:firstLineChars="800" w:firstLine="1760"/>
        <w:jc w:val="left"/>
        <w:rPr>
          <w:rFonts w:asciiTheme="minorEastAsia" w:hAnsiTheme="minorEastAsia" w:cs="RyuminPro-Regular"/>
          <w:kern w:val="0"/>
          <w:sz w:val="22"/>
        </w:rPr>
      </w:pPr>
      <w:r w:rsidRPr="00693370">
        <w:rPr>
          <w:rFonts w:asciiTheme="minorEastAsia" w:hAnsiTheme="minorEastAsia" w:cs="RyuminPro-Regular" w:hint="eastAsia"/>
          <w:kern w:val="0"/>
          <w:sz w:val="22"/>
        </w:rPr>
        <w:t>××外部相談窓口</w:t>
      </w:r>
    </w:p>
    <w:p w:rsidR="00693370" w:rsidRPr="00693370" w:rsidRDefault="00693370" w:rsidP="004E3FE4">
      <w:pPr>
        <w:autoSpaceDE w:val="0"/>
        <w:autoSpaceDN w:val="0"/>
        <w:adjustRightInd w:val="0"/>
        <w:ind w:firstLineChars="900" w:firstLine="1980"/>
        <w:jc w:val="left"/>
        <w:rPr>
          <w:rFonts w:asciiTheme="minorEastAsia" w:hAnsiTheme="minorEastAsia" w:cs="RyuminPro-Regular"/>
          <w:kern w:val="0"/>
          <w:sz w:val="22"/>
        </w:rPr>
      </w:pPr>
      <w:r w:rsidRPr="00693370">
        <w:rPr>
          <w:rFonts w:asciiTheme="minorEastAsia" w:hAnsiTheme="minorEastAsia" w:cs="RyuminPro-Regular" w:hint="eastAsia"/>
          <w:kern w:val="0"/>
          <w:sz w:val="22"/>
        </w:rPr>
        <w:t>（電話××、メールアドレス×××）</w:t>
      </w:r>
    </w:p>
    <w:p w:rsidR="00693370" w:rsidRDefault="00693370" w:rsidP="004E3FE4">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 xml:space="preserve">　　相談には公平に、相談者だけでなく行為者についても、プライバシーを守って対応しますので安心してご相談ください。</w:t>
      </w:r>
    </w:p>
    <w:p w:rsidR="004E3FE4" w:rsidRPr="00693370" w:rsidRDefault="004E3FE4" w:rsidP="00693370">
      <w:pPr>
        <w:autoSpaceDE w:val="0"/>
        <w:autoSpaceDN w:val="0"/>
        <w:adjustRightInd w:val="0"/>
        <w:jc w:val="left"/>
        <w:rPr>
          <w:rFonts w:asciiTheme="minorEastAsia" w:hAnsiTheme="minorEastAsia" w:cs="RyuminPro-Regular"/>
          <w:kern w:val="0"/>
          <w:sz w:val="22"/>
        </w:rPr>
      </w:pPr>
    </w:p>
    <w:p w:rsidR="00693370" w:rsidRDefault="00693370" w:rsidP="00693370">
      <w:pPr>
        <w:autoSpaceDE w:val="0"/>
        <w:autoSpaceDN w:val="0"/>
        <w:adjustRightInd w:val="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６　相談者はもちろん、事実関係の確認に協力した方に不利益な取扱いは行いません。</w:t>
      </w:r>
    </w:p>
    <w:p w:rsidR="004E3FE4" w:rsidRPr="00693370" w:rsidRDefault="004E3FE4" w:rsidP="00693370">
      <w:pPr>
        <w:autoSpaceDE w:val="0"/>
        <w:autoSpaceDN w:val="0"/>
        <w:adjustRightInd w:val="0"/>
        <w:jc w:val="left"/>
        <w:rPr>
          <w:rFonts w:asciiTheme="minorEastAsia" w:hAnsiTheme="minorEastAsia" w:cs="RyuminPro-Regular"/>
          <w:kern w:val="0"/>
          <w:sz w:val="22"/>
        </w:rPr>
      </w:pPr>
    </w:p>
    <w:p w:rsidR="00693370" w:rsidRDefault="00693370" w:rsidP="0059463D">
      <w:pPr>
        <w:autoSpaceDE w:val="0"/>
        <w:autoSpaceDN w:val="0"/>
        <w:adjustRightInd w:val="0"/>
        <w:ind w:left="220" w:hangingChars="100" w:hanging="220"/>
        <w:jc w:val="left"/>
        <w:rPr>
          <w:rFonts w:asciiTheme="minorEastAsia" w:hAnsiTheme="minorEastAsia" w:cs="RyuminPro-Regular"/>
          <w:kern w:val="0"/>
          <w:sz w:val="22"/>
        </w:rPr>
      </w:pPr>
      <w:r w:rsidRPr="00693370">
        <w:rPr>
          <w:rFonts w:asciiTheme="minorEastAsia" w:hAnsiTheme="minorEastAsia" w:cs="RyuminPro-Regular" w:hint="eastAsia"/>
          <w:kern w:val="0"/>
          <w:sz w:val="22"/>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4E3FE4" w:rsidRPr="00693370" w:rsidRDefault="004E3FE4" w:rsidP="004E3FE4">
      <w:pPr>
        <w:autoSpaceDE w:val="0"/>
        <w:autoSpaceDN w:val="0"/>
        <w:adjustRightInd w:val="0"/>
        <w:ind w:left="220" w:hangingChars="100" w:hanging="220"/>
        <w:jc w:val="left"/>
        <w:rPr>
          <w:rFonts w:asciiTheme="minorEastAsia" w:hAnsiTheme="minorEastAsia" w:cs="RyuminPro-Regular"/>
          <w:kern w:val="0"/>
          <w:sz w:val="22"/>
        </w:rPr>
      </w:pPr>
    </w:p>
    <w:p w:rsidR="00693370" w:rsidRPr="00E82991" w:rsidRDefault="00693370" w:rsidP="004E3FE4">
      <w:pPr>
        <w:autoSpaceDE w:val="0"/>
        <w:autoSpaceDN w:val="0"/>
        <w:adjustRightInd w:val="0"/>
        <w:ind w:left="220" w:hangingChars="100" w:hanging="220"/>
        <w:jc w:val="left"/>
        <w:rPr>
          <w:rFonts w:asciiTheme="minorEastAsia" w:hAnsiTheme="minorEastAsia" w:cs="RyuminPro-Regular"/>
          <w:color w:val="FF0000"/>
          <w:kern w:val="0"/>
          <w:sz w:val="22"/>
        </w:rPr>
      </w:pPr>
      <w:r w:rsidRPr="00E82991">
        <w:rPr>
          <w:rFonts w:asciiTheme="minorEastAsia" w:hAnsiTheme="minorEastAsia" w:cs="RyuminPro-Regular" w:hint="eastAsia"/>
          <w:color w:val="FF0000"/>
          <w:kern w:val="0"/>
          <w:sz w:val="22"/>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693370" w:rsidRDefault="00693370" w:rsidP="004E3FE4">
      <w:pPr>
        <w:autoSpaceDE w:val="0"/>
        <w:autoSpaceDN w:val="0"/>
        <w:adjustRightInd w:val="0"/>
        <w:ind w:left="220" w:hangingChars="100" w:hanging="220"/>
        <w:jc w:val="left"/>
        <w:rPr>
          <w:rFonts w:asciiTheme="minorEastAsia" w:hAnsiTheme="minorEastAsia" w:cs="RyuminPro-Regular"/>
          <w:kern w:val="0"/>
          <w:sz w:val="22"/>
        </w:rPr>
      </w:pPr>
      <w:r w:rsidRPr="00E82991">
        <w:rPr>
          <w:rFonts w:asciiTheme="minorEastAsia" w:hAnsiTheme="minorEastAsia" w:cs="RyuminPro-Regular" w:hint="eastAsia"/>
          <w:color w:val="FF0000"/>
          <w:kern w:val="0"/>
          <w:sz w:val="22"/>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4E3FE4" w:rsidRPr="00693370" w:rsidRDefault="004E3FE4" w:rsidP="004E3FE4">
      <w:pPr>
        <w:autoSpaceDE w:val="0"/>
        <w:autoSpaceDN w:val="0"/>
        <w:adjustRightInd w:val="0"/>
        <w:ind w:left="220" w:hangingChars="100" w:hanging="220"/>
        <w:jc w:val="left"/>
        <w:rPr>
          <w:rFonts w:asciiTheme="minorEastAsia" w:hAnsiTheme="minorEastAsia" w:cs="RyuminPro-Regular"/>
          <w:kern w:val="0"/>
          <w:sz w:val="22"/>
        </w:rPr>
      </w:pPr>
    </w:p>
    <w:p w:rsidR="00693370" w:rsidRPr="00693370" w:rsidRDefault="00693370" w:rsidP="00693370">
      <w:pPr>
        <w:autoSpaceDE w:val="0"/>
        <w:autoSpaceDN w:val="0"/>
        <w:adjustRightInd w:val="0"/>
        <w:jc w:val="left"/>
        <w:rPr>
          <w:rFonts w:asciiTheme="minorEastAsia" w:hAnsiTheme="minorEastAsia"/>
          <w:sz w:val="22"/>
        </w:rPr>
      </w:pPr>
      <w:r w:rsidRPr="00693370">
        <w:rPr>
          <w:rFonts w:asciiTheme="minorEastAsia" w:hAnsiTheme="minorEastAsia" w:cs="RyuminPro-Regular" w:hint="eastAsia"/>
          <w:kern w:val="0"/>
          <w:sz w:val="22"/>
        </w:rPr>
        <w:t>９　職場におけるハラスメント防止研修・講習も行っていますのでふるってご参加ください。</w:t>
      </w:r>
    </w:p>
    <w:sectPr w:rsidR="00693370" w:rsidRPr="00693370" w:rsidSect="004E3FE4">
      <w:pgSz w:w="11906" w:h="16838" w:code="9"/>
      <w:pgMar w:top="1247" w:right="1021" w:bottom="1021" w:left="124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RyuminPro-Regular">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70"/>
    <w:rsid w:val="00361564"/>
    <w:rsid w:val="00475CFD"/>
    <w:rsid w:val="004E3FE4"/>
    <w:rsid w:val="0059463D"/>
    <w:rsid w:val="00693370"/>
    <w:rsid w:val="00E8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3</cp:revision>
  <cp:lastPrinted>2016-10-06T05:42:00Z</cp:lastPrinted>
  <dcterms:created xsi:type="dcterms:W3CDTF">2016-10-06T05:36:00Z</dcterms:created>
  <dcterms:modified xsi:type="dcterms:W3CDTF">2016-10-06T05:43:00Z</dcterms:modified>
</cp:coreProperties>
</file>