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B646" w14:textId="7D6E8DFA" w:rsidR="00E60CD8" w:rsidRDefault="007D32BC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8"/>
        </w:rPr>
        <w:t>令和</w:t>
      </w:r>
      <w:r w:rsidR="00267766">
        <w:rPr>
          <w:rFonts w:ascii="HG丸ｺﾞｼｯｸM-PRO" w:eastAsia="HG丸ｺﾞｼｯｸM-PRO" w:hint="eastAsia"/>
          <w:sz w:val="28"/>
        </w:rPr>
        <w:t>７</w:t>
      </w:r>
      <w:r w:rsidR="00E60CD8">
        <w:rPr>
          <w:rFonts w:ascii="HG丸ｺﾞｼｯｸM-PRO" w:eastAsia="HG丸ｺﾞｼｯｸM-PRO" w:hint="eastAsia"/>
          <w:sz w:val="28"/>
        </w:rPr>
        <w:t>年度安全衛生管理計画書</w:t>
      </w:r>
      <w:r w:rsidR="00E60CD8">
        <w:rPr>
          <w:rFonts w:ascii="HG丸ｺﾞｼｯｸM-PRO" w:eastAsia="HG丸ｺﾞｼｯｸM-PRO" w:hint="eastAsia"/>
        </w:rPr>
        <w:t>（参考様式）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155"/>
        <w:gridCol w:w="3444"/>
      </w:tblGrid>
      <w:tr w:rsidR="00E60CD8" w14:paraId="10B2C0D6" w14:textId="77777777" w:rsidTr="004107F1">
        <w:trPr>
          <w:trHeight w:val="595"/>
        </w:trPr>
        <w:tc>
          <w:tcPr>
            <w:tcW w:w="1260" w:type="dxa"/>
            <w:vAlign w:val="center"/>
          </w:tcPr>
          <w:p w14:paraId="62B59556" w14:textId="77777777" w:rsidR="00E60CD8" w:rsidRDefault="003556DC" w:rsidP="0026776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事業場</w:t>
            </w:r>
            <w:r w:rsidR="00E60CD8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3780" w:type="dxa"/>
            <w:vAlign w:val="center"/>
          </w:tcPr>
          <w:p w14:paraId="6B2EF262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vAlign w:val="center"/>
          </w:tcPr>
          <w:p w14:paraId="03159A42" w14:textId="77777777" w:rsidR="00E60CD8" w:rsidRDefault="00E60CD8" w:rsidP="0026776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    話</w:t>
            </w:r>
          </w:p>
        </w:tc>
        <w:tc>
          <w:tcPr>
            <w:tcW w:w="3444" w:type="dxa"/>
            <w:vAlign w:val="center"/>
          </w:tcPr>
          <w:p w14:paraId="6ECB84CE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</w:tr>
      <w:tr w:rsidR="00E60CD8" w14:paraId="61252884" w14:textId="77777777" w:rsidTr="004107F1">
        <w:trPr>
          <w:trHeight w:val="585"/>
        </w:trPr>
        <w:tc>
          <w:tcPr>
            <w:tcW w:w="1260" w:type="dxa"/>
            <w:vAlign w:val="center"/>
          </w:tcPr>
          <w:p w14:paraId="349C8ECF" w14:textId="559EE98F" w:rsidR="00E60CD8" w:rsidRDefault="00E60CD8" w:rsidP="0026776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3780" w:type="dxa"/>
            <w:vAlign w:val="center"/>
          </w:tcPr>
          <w:p w14:paraId="751F7675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vAlign w:val="center"/>
          </w:tcPr>
          <w:p w14:paraId="53106FD9" w14:textId="77777777" w:rsidR="00E60CD8" w:rsidRDefault="00E60CD8" w:rsidP="0026776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労働者数</w:t>
            </w:r>
          </w:p>
        </w:tc>
        <w:tc>
          <w:tcPr>
            <w:tcW w:w="3444" w:type="dxa"/>
            <w:vAlign w:val="center"/>
          </w:tcPr>
          <w:p w14:paraId="389FAFB9" w14:textId="77777777" w:rsidR="00E60CD8" w:rsidRDefault="00E60CD8" w:rsidP="00546D3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      女       計</w:t>
            </w:r>
          </w:p>
        </w:tc>
      </w:tr>
      <w:tr w:rsidR="004A09F5" w14:paraId="52079E07" w14:textId="77777777" w:rsidTr="004107F1">
        <w:trPr>
          <w:trHeight w:val="585"/>
        </w:trPr>
        <w:tc>
          <w:tcPr>
            <w:tcW w:w="1260" w:type="dxa"/>
            <w:vAlign w:val="center"/>
          </w:tcPr>
          <w:p w14:paraId="699047C3" w14:textId="77777777" w:rsidR="004A09F5" w:rsidRDefault="004A09F5" w:rsidP="0026776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事業の種類</w:t>
            </w:r>
          </w:p>
        </w:tc>
        <w:tc>
          <w:tcPr>
            <w:tcW w:w="3780" w:type="dxa"/>
            <w:vAlign w:val="center"/>
          </w:tcPr>
          <w:p w14:paraId="5F1DEEB0" w14:textId="77777777" w:rsidR="004A09F5" w:rsidRDefault="004A09F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vAlign w:val="center"/>
          </w:tcPr>
          <w:p w14:paraId="1A5AB087" w14:textId="77777777" w:rsidR="004A09F5" w:rsidRDefault="004A09F5" w:rsidP="0026776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3444" w:type="dxa"/>
            <w:vAlign w:val="center"/>
          </w:tcPr>
          <w:p w14:paraId="2432F5AC" w14:textId="77777777" w:rsidR="004A09F5" w:rsidRDefault="004A09F5">
            <w:pPr>
              <w:rPr>
                <w:rFonts w:ascii="HG丸ｺﾞｼｯｸM-PRO" w:eastAsia="HG丸ｺﾞｼｯｸM-PRO"/>
              </w:rPr>
            </w:pPr>
          </w:p>
        </w:tc>
      </w:tr>
    </w:tbl>
    <w:p w14:paraId="09464485" w14:textId="77777777" w:rsidR="00E60CD8" w:rsidRDefault="006F1F0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</w:t>
      </w:r>
      <w:r w:rsidR="00E60CD8">
        <w:rPr>
          <w:rFonts w:ascii="HG丸ｺﾞｼｯｸM-PRO" w:eastAsia="HG丸ｺﾞｼｯｸM-PRO" w:hint="eastAsia"/>
        </w:rPr>
        <w:t>．健康診断の実施状況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74"/>
        <w:gridCol w:w="1274"/>
        <w:gridCol w:w="1274"/>
        <w:gridCol w:w="1274"/>
        <w:gridCol w:w="1274"/>
        <w:gridCol w:w="1274"/>
      </w:tblGrid>
      <w:tr w:rsidR="00E60CD8" w14:paraId="215DD27B" w14:textId="77777777" w:rsidTr="002B1E13">
        <w:trPr>
          <w:trHeight w:val="579"/>
        </w:trPr>
        <w:tc>
          <w:tcPr>
            <w:tcW w:w="1995" w:type="dxa"/>
            <w:vAlign w:val="center"/>
          </w:tcPr>
          <w:p w14:paraId="67BF4ADA" w14:textId="77777777" w:rsidR="00E60CD8" w:rsidRDefault="00E60CD8" w:rsidP="0026776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一般定期健康診断</w:t>
            </w:r>
          </w:p>
        </w:tc>
        <w:tc>
          <w:tcPr>
            <w:tcW w:w="1274" w:type="dxa"/>
            <w:vAlign w:val="center"/>
          </w:tcPr>
          <w:p w14:paraId="30A7714D" w14:textId="77777777" w:rsidR="00E60CD8" w:rsidRDefault="00E60CD8" w:rsidP="0026776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受診者数</w:t>
            </w:r>
          </w:p>
        </w:tc>
        <w:tc>
          <w:tcPr>
            <w:tcW w:w="1274" w:type="dxa"/>
            <w:vAlign w:val="center"/>
          </w:tcPr>
          <w:p w14:paraId="22B2643A" w14:textId="77777777" w:rsidR="00E60CD8" w:rsidRDefault="00E60CD8" w:rsidP="002B1E1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     名</w:t>
            </w:r>
          </w:p>
        </w:tc>
        <w:tc>
          <w:tcPr>
            <w:tcW w:w="1274" w:type="dxa"/>
            <w:vAlign w:val="center"/>
          </w:tcPr>
          <w:p w14:paraId="30BBC2F6" w14:textId="77777777" w:rsidR="00E60CD8" w:rsidRDefault="00E60CD8" w:rsidP="0026776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有所見者数</w:t>
            </w:r>
          </w:p>
        </w:tc>
        <w:tc>
          <w:tcPr>
            <w:tcW w:w="1274" w:type="dxa"/>
            <w:vAlign w:val="center"/>
          </w:tcPr>
          <w:p w14:paraId="2E33328E" w14:textId="77777777" w:rsidR="00E60CD8" w:rsidRDefault="00E60C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     名</w:t>
            </w:r>
          </w:p>
        </w:tc>
        <w:tc>
          <w:tcPr>
            <w:tcW w:w="1274" w:type="dxa"/>
            <w:vAlign w:val="center"/>
          </w:tcPr>
          <w:p w14:paraId="7D274D98" w14:textId="77777777" w:rsidR="004A20D7" w:rsidRDefault="004A20D7" w:rsidP="0026776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事後措置</w:t>
            </w:r>
          </w:p>
          <w:p w14:paraId="67D8C284" w14:textId="77777777" w:rsidR="00E60CD8" w:rsidRDefault="004A20D7" w:rsidP="0026776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実施者数</w:t>
            </w:r>
          </w:p>
        </w:tc>
        <w:tc>
          <w:tcPr>
            <w:tcW w:w="1274" w:type="dxa"/>
            <w:vAlign w:val="center"/>
          </w:tcPr>
          <w:p w14:paraId="01AB3D5D" w14:textId="77777777" w:rsidR="00E60CD8" w:rsidRDefault="00E60C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     </w:t>
            </w:r>
            <w:r w:rsidR="00746E65">
              <w:rPr>
                <w:rFonts w:ascii="HG丸ｺﾞｼｯｸM-PRO" w:eastAsia="HG丸ｺﾞｼｯｸM-PRO" w:hint="eastAsia"/>
              </w:rPr>
              <w:t>名</w:t>
            </w:r>
          </w:p>
        </w:tc>
      </w:tr>
    </w:tbl>
    <w:p w14:paraId="27608D48" w14:textId="77777777" w:rsidR="00E60CD8" w:rsidRDefault="006F1F0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</w:t>
      </w:r>
      <w:r w:rsidR="002F0A05">
        <w:rPr>
          <w:rFonts w:ascii="HG丸ｺﾞｼｯｸM-PRO" w:eastAsia="HG丸ｺﾞｼｯｸM-PRO" w:hint="eastAsia"/>
        </w:rPr>
        <w:t>．安全衛生</w:t>
      </w:r>
      <w:r w:rsidR="00E60CD8">
        <w:rPr>
          <w:rFonts w:ascii="HG丸ｺﾞｼｯｸM-PRO" w:eastAsia="HG丸ｺﾞｼｯｸM-PRO" w:hint="eastAsia"/>
        </w:rPr>
        <w:t>目標</w:t>
      </w:r>
      <w:r w:rsidR="004A20D7">
        <w:rPr>
          <w:rFonts w:ascii="HG丸ｺﾞｼｯｸM-PRO" w:eastAsia="HG丸ｺﾞｼｯｸM-PRO" w:hint="eastAsia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60CD8" w14:paraId="59000A09" w14:textId="77777777" w:rsidTr="004107F1">
        <w:tc>
          <w:tcPr>
            <w:tcW w:w="9639" w:type="dxa"/>
            <w:vAlign w:val="center"/>
          </w:tcPr>
          <w:p w14:paraId="3E18D068" w14:textId="77777777" w:rsidR="00E60CD8" w:rsidRDefault="00E45BF5" w:rsidP="00E45BF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（１）</w:t>
            </w:r>
            <w:r w:rsidR="004A20D7">
              <w:rPr>
                <w:rFonts w:ascii="HG丸ｺﾞｼｯｸM-PRO" w:eastAsia="HG丸ｺﾞｼｯｸM-PRO" w:hint="eastAsia"/>
              </w:rPr>
              <w:t>安全衛生</w:t>
            </w:r>
            <w:r w:rsidR="00E60CD8">
              <w:rPr>
                <w:rFonts w:ascii="HG丸ｺﾞｼｯｸM-PRO" w:eastAsia="HG丸ｺﾞｼｯｸM-PRO" w:hint="eastAsia"/>
              </w:rPr>
              <w:t>に関する基本方針（スローガン）</w:t>
            </w:r>
          </w:p>
        </w:tc>
      </w:tr>
      <w:tr w:rsidR="00E60CD8" w14:paraId="69692283" w14:textId="77777777" w:rsidTr="004107F1">
        <w:trPr>
          <w:trHeight w:val="591"/>
        </w:trPr>
        <w:tc>
          <w:tcPr>
            <w:tcW w:w="9639" w:type="dxa"/>
          </w:tcPr>
          <w:p w14:paraId="718DD674" w14:textId="77777777" w:rsidR="00E60CD8" w:rsidRPr="00CB375A" w:rsidRDefault="00E60CD8">
            <w:pPr>
              <w:rPr>
                <w:rFonts w:ascii="HG丸ｺﾞｼｯｸM-PRO" w:eastAsia="HG丸ｺﾞｼｯｸM-PRO"/>
              </w:rPr>
            </w:pPr>
          </w:p>
        </w:tc>
      </w:tr>
      <w:tr w:rsidR="00E60CD8" w14:paraId="0DE1E8CD" w14:textId="77777777" w:rsidTr="004107F1">
        <w:tc>
          <w:tcPr>
            <w:tcW w:w="9639" w:type="dxa"/>
            <w:vAlign w:val="center"/>
          </w:tcPr>
          <w:p w14:paraId="015DFDE5" w14:textId="3DA3B4C6" w:rsidR="00E60CD8" w:rsidRDefault="00E45BF5" w:rsidP="00E45BF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（２）</w:t>
            </w:r>
            <w:r w:rsidR="00F0158E">
              <w:rPr>
                <w:rFonts w:ascii="HG丸ｺﾞｼｯｸM-PRO" w:eastAsia="HG丸ｺﾞｼｯｸM-PRO" w:hint="eastAsia"/>
              </w:rPr>
              <w:t>安全衛生</w:t>
            </w:r>
            <w:r w:rsidR="00E60CD8">
              <w:rPr>
                <w:rFonts w:ascii="HG丸ｺﾞｼｯｸM-PRO" w:eastAsia="HG丸ｺﾞｼｯｸM-PRO" w:hint="eastAsia"/>
              </w:rPr>
              <w:t>目標</w:t>
            </w:r>
          </w:p>
        </w:tc>
      </w:tr>
      <w:tr w:rsidR="00E60CD8" w14:paraId="32638FBF" w14:textId="77777777" w:rsidTr="004107F1">
        <w:trPr>
          <w:trHeight w:val="563"/>
        </w:trPr>
        <w:tc>
          <w:tcPr>
            <w:tcW w:w="9639" w:type="dxa"/>
          </w:tcPr>
          <w:p w14:paraId="2EACB334" w14:textId="77777777" w:rsidR="00E60CD8" w:rsidRPr="00E45BF5" w:rsidRDefault="00E60CD8">
            <w:pPr>
              <w:rPr>
                <w:rFonts w:ascii="HG丸ｺﾞｼｯｸM-PRO" w:eastAsia="HG丸ｺﾞｼｯｸM-PRO"/>
              </w:rPr>
            </w:pPr>
          </w:p>
        </w:tc>
      </w:tr>
    </w:tbl>
    <w:p w14:paraId="308E56E9" w14:textId="77777777" w:rsidR="00E60CD8" w:rsidRDefault="006F1F0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</w:t>
      </w:r>
      <w:r w:rsidR="00E60CD8">
        <w:rPr>
          <w:rFonts w:ascii="HG丸ｺﾞｼｯｸM-PRO" w:eastAsia="HG丸ｺﾞｼｯｸM-PRO" w:hint="eastAsia"/>
        </w:rPr>
        <w:t>．項目別実施計画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34"/>
      </w:tblGrid>
      <w:tr w:rsidR="00E60CD8" w14:paraId="73A05880" w14:textId="77777777" w:rsidTr="004107F1">
        <w:trPr>
          <w:cantSplit/>
        </w:trPr>
        <w:tc>
          <w:tcPr>
            <w:tcW w:w="2205" w:type="dxa"/>
            <w:vMerge w:val="restart"/>
            <w:vAlign w:val="center"/>
          </w:tcPr>
          <w:p w14:paraId="5FA8F389" w14:textId="24000ADA" w:rsidR="00E60CD8" w:rsidRDefault="00E45BF5" w:rsidP="000D5C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（１）</w:t>
            </w:r>
            <w:r w:rsidR="00E60CD8">
              <w:rPr>
                <w:rFonts w:ascii="HG丸ｺﾞｼｯｸM-PRO" w:eastAsia="HG丸ｺﾞｼｯｸM-PRO" w:hint="eastAsia"/>
              </w:rPr>
              <w:t>安全衛生管理体制の整備・強化に関する事項</w:t>
            </w:r>
          </w:p>
        </w:tc>
        <w:tc>
          <w:tcPr>
            <w:tcW w:w="5250" w:type="dxa"/>
            <w:vAlign w:val="center"/>
          </w:tcPr>
          <w:p w14:paraId="6F93AA84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050" w:type="dxa"/>
            <w:vAlign w:val="center"/>
          </w:tcPr>
          <w:p w14:paraId="0F018716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A817A8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E60CD8" w14:paraId="7EA5F959" w14:textId="77777777" w:rsidTr="00701382">
        <w:trPr>
          <w:cantSplit/>
          <w:trHeight w:val="1020"/>
        </w:trPr>
        <w:tc>
          <w:tcPr>
            <w:tcW w:w="2205" w:type="dxa"/>
            <w:vMerge/>
          </w:tcPr>
          <w:p w14:paraId="697029D9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0" w:type="dxa"/>
          </w:tcPr>
          <w:p w14:paraId="0F0253B6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</w:tcPr>
          <w:p w14:paraId="6752137A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14:paraId="52C22F86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</w:tr>
    </w:tbl>
    <w:p w14:paraId="405BCB16" w14:textId="77777777" w:rsidR="00E60CD8" w:rsidRPr="009F3E32" w:rsidRDefault="00E60CD8" w:rsidP="009F3E32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34"/>
      </w:tblGrid>
      <w:tr w:rsidR="00BF7FFA" w14:paraId="502944C4" w14:textId="77777777" w:rsidTr="004107F1">
        <w:trPr>
          <w:cantSplit/>
        </w:trPr>
        <w:tc>
          <w:tcPr>
            <w:tcW w:w="2205" w:type="dxa"/>
            <w:vMerge w:val="restart"/>
            <w:vAlign w:val="center"/>
          </w:tcPr>
          <w:p w14:paraId="1C8AD94B" w14:textId="77777777" w:rsidR="00BF7FFA" w:rsidRDefault="00546D3D" w:rsidP="004E79F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（２）</w:t>
            </w:r>
            <w:r w:rsidR="00BF7FFA">
              <w:rPr>
                <w:rFonts w:ascii="HG丸ｺﾞｼｯｸM-PRO" w:eastAsia="HG丸ｺﾞｼｯｸM-PRO" w:hint="eastAsia"/>
              </w:rPr>
              <w:t>設備の改善等に関する事項</w:t>
            </w:r>
          </w:p>
        </w:tc>
        <w:tc>
          <w:tcPr>
            <w:tcW w:w="5250" w:type="dxa"/>
            <w:vAlign w:val="center"/>
          </w:tcPr>
          <w:p w14:paraId="15BEE4F8" w14:textId="77777777" w:rsidR="00BF7FFA" w:rsidRDefault="00BF7FF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050" w:type="dxa"/>
            <w:vAlign w:val="center"/>
          </w:tcPr>
          <w:p w14:paraId="5762C5F3" w14:textId="77777777" w:rsidR="00BF7FFA" w:rsidRDefault="00BF7FF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34" w:type="dxa"/>
            <w:vAlign w:val="center"/>
          </w:tcPr>
          <w:p w14:paraId="0350DC8A" w14:textId="77777777" w:rsidR="00BF7FFA" w:rsidRDefault="00BF7FF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BF7FFA" w14:paraId="5A00B5B7" w14:textId="77777777" w:rsidTr="00701382">
        <w:trPr>
          <w:cantSplit/>
          <w:trHeight w:val="1020"/>
        </w:trPr>
        <w:tc>
          <w:tcPr>
            <w:tcW w:w="2205" w:type="dxa"/>
            <w:vMerge/>
            <w:vAlign w:val="center"/>
          </w:tcPr>
          <w:p w14:paraId="5A3FFA9B" w14:textId="77777777" w:rsidR="00BF7FFA" w:rsidRPr="002F0A05" w:rsidRDefault="00BF7FFA" w:rsidP="004E79F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637DF043" w14:textId="77777777" w:rsidR="00BF7FFA" w:rsidRDefault="00BF7FF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1772004" w14:textId="77777777" w:rsidR="00BF7FFA" w:rsidRDefault="00BF7FF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425F4" w14:textId="77777777" w:rsidR="00BF7FFA" w:rsidRDefault="00BF7FFA">
            <w:pPr>
              <w:rPr>
                <w:rFonts w:ascii="HG丸ｺﾞｼｯｸM-PRO" w:eastAsia="HG丸ｺﾞｼｯｸM-PRO"/>
              </w:rPr>
            </w:pPr>
          </w:p>
        </w:tc>
      </w:tr>
    </w:tbl>
    <w:p w14:paraId="68481089" w14:textId="77777777" w:rsidR="00E60CD8" w:rsidRPr="009F3E32" w:rsidRDefault="00E60CD8" w:rsidP="009F3E32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34"/>
      </w:tblGrid>
      <w:tr w:rsidR="00E60CD8" w14:paraId="55311F6F" w14:textId="77777777" w:rsidTr="004107F1">
        <w:trPr>
          <w:cantSplit/>
        </w:trPr>
        <w:tc>
          <w:tcPr>
            <w:tcW w:w="2205" w:type="dxa"/>
            <w:vMerge w:val="restart"/>
            <w:vAlign w:val="center"/>
          </w:tcPr>
          <w:p w14:paraId="2FAF4D8F" w14:textId="77777777" w:rsidR="00E60CD8" w:rsidRDefault="00546D3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（３）</w:t>
            </w:r>
            <w:r w:rsidR="00E60CD8">
              <w:rPr>
                <w:rFonts w:ascii="HG丸ｺﾞｼｯｸM-PRO" w:eastAsia="HG丸ｺﾞｼｯｸM-PRO" w:hint="eastAsia"/>
              </w:rPr>
              <w:t>作業方法の改善に関する事項</w:t>
            </w:r>
          </w:p>
        </w:tc>
        <w:tc>
          <w:tcPr>
            <w:tcW w:w="5250" w:type="dxa"/>
            <w:vAlign w:val="center"/>
          </w:tcPr>
          <w:p w14:paraId="733F2F1A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050" w:type="dxa"/>
            <w:vAlign w:val="center"/>
          </w:tcPr>
          <w:p w14:paraId="59FEF593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34" w:type="dxa"/>
            <w:vAlign w:val="center"/>
          </w:tcPr>
          <w:p w14:paraId="251FEF6E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E60CD8" w14:paraId="443C9B7C" w14:textId="77777777" w:rsidTr="00701382">
        <w:trPr>
          <w:cantSplit/>
          <w:trHeight w:val="1020"/>
        </w:trPr>
        <w:tc>
          <w:tcPr>
            <w:tcW w:w="2205" w:type="dxa"/>
            <w:vMerge/>
          </w:tcPr>
          <w:p w14:paraId="588FC24F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0" w:type="dxa"/>
          </w:tcPr>
          <w:p w14:paraId="1E1E3A80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</w:tcPr>
          <w:p w14:paraId="08B70643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14:paraId="7077EFEF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</w:tr>
    </w:tbl>
    <w:p w14:paraId="6425C108" w14:textId="77777777" w:rsidR="00E60CD8" w:rsidRPr="009F3E32" w:rsidRDefault="00E60CD8" w:rsidP="009F3E32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34"/>
      </w:tblGrid>
      <w:tr w:rsidR="00E60CD8" w14:paraId="5FD06E4D" w14:textId="77777777" w:rsidTr="004107F1">
        <w:trPr>
          <w:cantSplit/>
        </w:trPr>
        <w:tc>
          <w:tcPr>
            <w:tcW w:w="2205" w:type="dxa"/>
            <w:vMerge w:val="restart"/>
            <w:vAlign w:val="center"/>
          </w:tcPr>
          <w:p w14:paraId="176B39B5" w14:textId="77777777" w:rsidR="00E60CD8" w:rsidRDefault="00546D3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（４）</w:t>
            </w:r>
            <w:r w:rsidR="00E60CD8">
              <w:rPr>
                <w:rFonts w:ascii="HG丸ｺﾞｼｯｸM-PRO" w:eastAsia="HG丸ｺﾞｼｯｸM-PRO" w:hint="eastAsia"/>
              </w:rPr>
              <w:t>健康診断等に関する事項</w:t>
            </w:r>
          </w:p>
        </w:tc>
        <w:tc>
          <w:tcPr>
            <w:tcW w:w="5250" w:type="dxa"/>
            <w:vAlign w:val="center"/>
          </w:tcPr>
          <w:p w14:paraId="07919A84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050" w:type="dxa"/>
            <w:vAlign w:val="center"/>
          </w:tcPr>
          <w:p w14:paraId="77E1718C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34" w:type="dxa"/>
            <w:vAlign w:val="center"/>
          </w:tcPr>
          <w:p w14:paraId="1ECDFF86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E60CD8" w14:paraId="7DF7831A" w14:textId="77777777" w:rsidTr="00701382">
        <w:trPr>
          <w:cantSplit/>
          <w:trHeight w:val="1020"/>
        </w:trPr>
        <w:tc>
          <w:tcPr>
            <w:tcW w:w="2205" w:type="dxa"/>
            <w:vMerge/>
          </w:tcPr>
          <w:p w14:paraId="5A2469C5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0" w:type="dxa"/>
          </w:tcPr>
          <w:p w14:paraId="41FA96B0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</w:tcPr>
          <w:p w14:paraId="4573BBE6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14:paraId="03FC37DB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</w:tr>
    </w:tbl>
    <w:p w14:paraId="1B6D85A4" w14:textId="77777777" w:rsidR="00E60CD8" w:rsidRPr="009F3E32" w:rsidRDefault="00E60CD8" w:rsidP="009F3E32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34"/>
      </w:tblGrid>
      <w:tr w:rsidR="00E60CD8" w14:paraId="7EA676D3" w14:textId="77777777" w:rsidTr="004107F1">
        <w:trPr>
          <w:cantSplit/>
        </w:trPr>
        <w:tc>
          <w:tcPr>
            <w:tcW w:w="2205" w:type="dxa"/>
            <w:vMerge w:val="restart"/>
            <w:vAlign w:val="center"/>
          </w:tcPr>
          <w:p w14:paraId="53ACAE88" w14:textId="77777777" w:rsidR="00E60CD8" w:rsidRDefault="00546D3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（５）</w:t>
            </w:r>
            <w:r w:rsidR="00E60CD8">
              <w:rPr>
                <w:rFonts w:ascii="HG丸ｺﾞｼｯｸM-PRO" w:eastAsia="HG丸ｺﾞｼｯｸM-PRO" w:hint="eastAsia"/>
              </w:rPr>
              <w:t>安全衛生教育の実施に関する事項</w:t>
            </w:r>
          </w:p>
        </w:tc>
        <w:tc>
          <w:tcPr>
            <w:tcW w:w="5250" w:type="dxa"/>
            <w:vAlign w:val="center"/>
          </w:tcPr>
          <w:p w14:paraId="22B07BF6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050" w:type="dxa"/>
            <w:vAlign w:val="center"/>
          </w:tcPr>
          <w:p w14:paraId="67905D10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34" w:type="dxa"/>
            <w:vAlign w:val="center"/>
          </w:tcPr>
          <w:p w14:paraId="284F20B5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E60CD8" w14:paraId="40F8E248" w14:textId="77777777" w:rsidTr="00701382">
        <w:trPr>
          <w:cantSplit/>
          <w:trHeight w:val="1020"/>
        </w:trPr>
        <w:tc>
          <w:tcPr>
            <w:tcW w:w="2205" w:type="dxa"/>
            <w:vMerge/>
          </w:tcPr>
          <w:p w14:paraId="532969E6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0" w:type="dxa"/>
          </w:tcPr>
          <w:p w14:paraId="76D07019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</w:tcPr>
          <w:p w14:paraId="35695D3A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14:paraId="262A5483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</w:tr>
    </w:tbl>
    <w:p w14:paraId="270DC2F1" w14:textId="77777777" w:rsidR="00E60CD8" w:rsidRPr="009F3E32" w:rsidRDefault="00E60CD8" w:rsidP="009F3E32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0"/>
        <w:gridCol w:w="1050"/>
        <w:gridCol w:w="1134"/>
      </w:tblGrid>
      <w:tr w:rsidR="00E60CD8" w14:paraId="204717B4" w14:textId="77777777" w:rsidTr="004107F1">
        <w:trPr>
          <w:cantSplit/>
        </w:trPr>
        <w:tc>
          <w:tcPr>
            <w:tcW w:w="2205" w:type="dxa"/>
            <w:vMerge w:val="restart"/>
            <w:vAlign w:val="center"/>
          </w:tcPr>
          <w:p w14:paraId="4B5E5057" w14:textId="52146A26" w:rsidR="00837FDC" w:rsidRDefault="00546D3D" w:rsidP="000D5C3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（６）</w:t>
            </w:r>
            <w:r w:rsidR="003556DC">
              <w:rPr>
                <w:rFonts w:ascii="HG丸ｺﾞｼｯｸM-PRO" w:eastAsia="HG丸ｺﾞｼｯｸM-PRO" w:hint="eastAsia"/>
              </w:rPr>
              <w:t>過重労働</w:t>
            </w:r>
            <w:r w:rsidR="00837FDC">
              <w:rPr>
                <w:rFonts w:ascii="HG丸ｺﾞｼｯｸM-PRO" w:eastAsia="HG丸ｺﾞｼｯｸM-PRO" w:hint="eastAsia"/>
              </w:rPr>
              <w:t>対策</w:t>
            </w:r>
            <w:r w:rsidR="000D5C3F">
              <w:rPr>
                <w:rFonts w:ascii="HG丸ｺﾞｼｯｸM-PRO" w:eastAsia="HG丸ｺﾞｼｯｸM-PRO" w:hint="eastAsia"/>
              </w:rPr>
              <w:t>、</w:t>
            </w:r>
            <w:r w:rsidR="002A2E77">
              <w:rPr>
                <w:rFonts w:ascii="HG丸ｺﾞｼｯｸM-PRO" w:eastAsia="HG丸ｺﾞｼｯｸM-PRO" w:hint="eastAsia"/>
              </w:rPr>
              <w:t>健康確保対策</w:t>
            </w:r>
            <w:r w:rsidR="000D5C3F">
              <w:rPr>
                <w:rFonts w:ascii="HG丸ｺﾞｼｯｸM-PRO" w:eastAsia="HG丸ｺﾞｼｯｸM-PRO" w:hint="eastAsia"/>
              </w:rPr>
              <w:t>、</w:t>
            </w:r>
            <w:r w:rsidR="002A2E77">
              <w:rPr>
                <w:rFonts w:ascii="HG丸ｺﾞｼｯｸM-PRO" w:eastAsia="HG丸ｺﾞｼｯｸM-PRO" w:hint="eastAsia"/>
              </w:rPr>
              <w:t>心の</w:t>
            </w:r>
            <w:r w:rsidR="000D5C3F">
              <w:rPr>
                <w:rFonts w:ascii="HG丸ｺﾞｼｯｸM-PRO" w:eastAsia="HG丸ｺﾞｼｯｸM-PRO" w:hint="eastAsia"/>
              </w:rPr>
              <w:t xml:space="preserve">　</w:t>
            </w:r>
            <w:r w:rsidR="002A2E77">
              <w:rPr>
                <w:rFonts w:ascii="HG丸ｺﾞｼｯｸM-PRO" w:eastAsia="HG丸ｺﾞｼｯｸM-PRO" w:hint="eastAsia"/>
              </w:rPr>
              <w:t>康づくり</w:t>
            </w:r>
            <w:r w:rsidR="00837FDC">
              <w:rPr>
                <w:rFonts w:ascii="HG丸ｺﾞｼｯｸM-PRO" w:eastAsia="HG丸ｺﾞｼｯｸM-PRO" w:hint="eastAsia"/>
              </w:rPr>
              <w:t>対策</w:t>
            </w:r>
            <w:r w:rsidR="000D5C3F">
              <w:rPr>
                <w:rFonts w:ascii="HG丸ｺﾞｼｯｸM-PRO" w:eastAsia="HG丸ｺﾞｼｯｸM-PRO" w:hint="eastAsia"/>
              </w:rPr>
              <w:t>、</w:t>
            </w:r>
            <w:r w:rsidR="00236C0E">
              <w:rPr>
                <w:rFonts w:ascii="HG丸ｺﾞｼｯｸM-PRO" w:eastAsia="HG丸ｺﾞｼｯｸM-PRO" w:hint="eastAsia"/>
              </w:rPr>
              <w:t>受動</w:t>
            </w:r>
            <w:r w:rsidR="000D5C3F">
              <w:rPr>
                <w:rFonts w:ascii="HG丸ｺﾞｼｯｸM-PRO" w:eastAsia="HG丸ｺﾞｼｯｸM-PRO" w:hint="eastAsia"/>
              </w:rPr>
              <w:t xml:space="preserve">　　喫煙対策等に関する事項</w:t>
            </w:r>
          </w:p>
        </w:tc>
        <w:tc>
          <w:tcPr>
            <w:tcW w:w="5250" w:type="dxa"/>
          </w:tcPr>
          <w:p w14:paraId="7C3D093F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050" w:type="dxa"/>
          </w:tcPr>
          <w:p w14:paraId="4C98A874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34" w:type="dxa"/>
          </w:tcPr>
          <w:p w14:paraId="178339A4" w14:textId="77777777" w:rsidR="00E60CD8" w:rsidRDefault="00E60CD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E60CD8" w14:paraId="1B180672" w14:textId="77777777" w:rsidTr="00EE58B1">
        <w:trPr>
          <w:cantSplit/>
          <w:trHeight w:val="1646"/>
        </w:trPr>
        <w:tc>
          <w:tcPr>
            <w:tcW w:w="2205" w:type="dxa"/>
            <w:vMerge/>
          </w:tcPr>
          <w:p w14:paraId="62652709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0" w:type="dxa"/>
          </w:tcPr>
          <w:p w14:paraId="5D976B85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</w:tcPr>
          <w:p w14:paraId="1504B2B3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14:paraId="70482749" w14:textId="77777777" w:rsidR="00E60CD8" w:rsidRDefault="00E60CD8">
            <w:pPr>
              <w:rPr>
                <w:rFonts w:ascii="HG丸ｺﾞｼｯｸM-PRO" w:eastAsia="HG丸ｺﾞｼｯｸM-PRO"/>
              </w:rPr>
            </w:pPr>
          </w:p>
        </w:tc>
      </w:tr>
    </w:tbl>
    <w:p w14:paraId="03BBFEB0" w14:textId="77777777" w:rsidR="009F3E32" w:rsidRPr="009F3E32" w:rsidRDefault="009F3E32" w:rsidP="009F3E32">
      <w:pPr>
        <w:spacing w:line="0" w:lineRule="atLeast"/>
        <w:jc w:val="center"/>
        <w:rPr>
          <w:rFonts w:ascii="HG丸ｺﾞｼｯｸM-PRO" w:eastAsia="HG丸ｺﾞｼｯｸM-PRO"/>
          <w:sz w:val="12"/>
        </w:rPr>
      </w:pPr>
    </w:p>
    <w:p w14:paraId="5E264D0C" w14:textId="77777777" w:rsidR="008D47C2" w:rsidRDefault="008D47C2" w:rsidP="009F3E32">
      <w:pPr>
        <w:spacing w:line="0" w:lineRule="atLeast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安全衛生管理計画作成の手引き</w:t>
      </w:r>
    </w:p>
    <w:p w14:paraId="7E66BE84" w14:textId="77777777" w:rsidR="008D47C2" w:rsidRDefault="008D47C2" w:rsidP="009F3E32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</w:t>
      </w:r>
      <w:r w:rsidR="004107F1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はじめに</w:t>
      </w:r>
    </w:p>
    <w:p w14:paraId="46A7C324" w14:textId="77777777" w:rsidR="008D47C2" w:rsidRDefault="008D47C2" w:rsidP="009959B6">
      <w:pPr>
        <w:ind w:left="105" w:hangingChars="50" w:hanging="10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</w:t>
      </w:r>
      <w:r w:rsidR="009959B6">
        <w:rPr>
          <w:rFonts w:ascii="HG丸ｺﾞｼｯｸM-PRO" w:eastAsia="HG丸ｺﾞｼｯｸM-PRO" w:hint="eastAsia"/>
        </w:rPr>
        <w:t>事業者は、</w:t>
      </w:r>
      <w:r w:rsidR="00656CDC">
        <w:rPr>
          <w:rFonts w:ascii="HG丸ｺﾞｼｯｸM-PRO" w:eastAsia="HG丸ｺﾞｼｯｸM-PRO" w:hint="eastAsia"/>
        </w:rPr>
        <w:t>安全衛生水準の向上を図るため安全衛生目標を設定し、それを</w:t>
      </w:r>
      <w:r w:rsidR="009959B6">
        <w:rPr>
          <w:rFonts w:ascii="HG丸ｺﾞｼｯｸM-PRO" w:eastAsia="HG丸ｺﾞｼｯｸM-PRO" w:hint="eastAsia"/>
        </w:rPr>
        <w:t>達成するために、実施</w:t>
      </w:r>
      <w:r w:rsidR="009F3E32">
        <w:rPr>
          <w:rFonts w:ascii="HG丸ｺﾞｼｯｸM-PRO" w:eastAsia="HG丸ｺﾞｼｯｸM-PRO" w:hint="eastAsia"/>
        </w:rPr>
        <w:t xml:space="preserve">　　</w:t>
      </w:r>
      <w:r w:rsidR="009959B6">
        <w:rPr>
          <w:rFonts w:ascii="HG丸ｺﾞｼｯｸM-PRO" w:eastAsia="HG丸ｺﾞｼｯｸM-PRO" w:hint="eastAsia"/>
        </w:rPr>
        <w:t>事項、危険予知活動等の日常的な安全衛生活動に係る</w:t>
      </w:r>
      <w:r w:rsidR="006731AC">
        <w:rPr>
          <w:rFonts w:ascii="HG丸ｺﾞｼｯｸM-PRO" w:eastAsia="HG丸ｺﾞｼｯｸM-PRO" w:hint="eastAsia"/>
        </w:rPr>
        <w:t>事項等を内容とする安全衛生計画を作成する</w:t>
      </w:r>
      <w:r w:rsidR="009F3E32">
        <w:rPr>
          <w:rFonts w:ascii="HG丸ｺﾞｼｯｸM-PRO" w:eastAsia="HG丸ｺﾞｼｯｸM-PRO" w:hint="eastAsia"/>
        </w:rPr>
        <w:t xml:space="preserve">　</w:t>
      </w:r>
      <w:r w:rsidR="006731AC">
        <w:rPr>
          <w:rFonts w:ascii="HG丸ｺﾞｼｯｸM-PRO" w:eastAsia="HG丸ｺﾞｼｯｸM-PRO" w:hint="eastAsia"/>
        </w:rPr>
        <w:t>必要があります。</w:t>
      </w:r>
    </w:p>
    <w:p w14:paraId="2CF61937" w14:textId="77777777" w:rsidR="008D47C2" w:rsidRDefault="008D47C2" w:rsidP="006731AC">
      <w:pPr>
        <w:ind w:leftChars="50" w:left="105"/>
        <w:rPr>
          <w:rFonts w:ascii="HG丸ｺﾞｼｯｸM-PRO" w:eastAsia="HG丸ｺﾞｼｯｸM-PRO"/>
        </w:rPr>
      </w:pPr>
      <w:r w:rsidRPr="004A09F5">
        <w:rPr>
          <w:rFonts w:ascii="HG丸ｺﾞｼｯｸM-PRO" w:eastAsia="HG丸ｺﾞｼｯｸM-PRO" w:hint="eastAsia"/>
          <w:b/>
        </w:rPr>
        <w:t xml:space="preserve"> </w:t>
      </w:r>
      <w:r w:rsidR="006731AC">
        <w:rPr>
          <w:rFonts w:ascii="HG丸ｺﾞｼｯｸM-PRO" w:eastAsia="HG丸ｺﾞｼｯｸM-PRO" w:hint="eastAsia"/>
          <w:b/>
        </w:rPr>
        <w:t xml:space="preserve"> </w:t>
      </w:r>
      <w:r w:rsidRPr="004A09F5">
        <w:rPr>
          <w:rFonts w:ascii="HG丸ｺﾞｼｯｸM-PRO" w:eastAsia="HG丸ｺﾞｼｯｸM-PRO" w:hint="eastAsia"/>
          <w:b/>
        </w:rPr>
        <w:t>計画書の形式（書式）は企業独自のものを作成することが望ましい</w:t>
      </w:r>
      <w:r>
        <w:rPr>
          <w:rFonts w:ascii="HG丸ｺﾞｼｯｸM-PRO" w:eastAsia="HG丸ｺﾞｼｯｸM-PRO" w:hint="eastAsia"/>
        </w:rPr>
        <w:t>と考えられますが、一応参考例として本書式を示したものです。</w:t>
      </w:r>
    </w:p>
    <w:p w14:paraId="78322459" w14:textId="77777777" w:rsidR="00223396" w:rsidRPr="009F3E32" w:rsidRDefault="00223396" w:rsidP="009F3E32">
      <w:pPr>
        <w:spacing w:line="0" w:lineRule="atLeast"/>
        <w:rPr>
          <w:rFonts w:ascii="HG丸ｺﾞｼｯｸM-PRO" w:eastAsia="HG丸ｺﾞｼｯｸM-PRO"/>
          <w:sz w:val="14"/>
        </w:rPr>
      </w:pPr>
    </w:p>
    <w:p w14:paraId="36A97493" w14:textId="77777777" w:rsidR="006C04C7" w:rsidRDefault="008D47C2" w:rsidP="00CA44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</w:t>
      </w:r>
      <w:r w:rsidR="004107F1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記載要領</w:t>
      </w:r>
    </w:p>
    <w:p w14:paraId="1DEA0A30" w14:textId="77777777" w:rsidR="008D6F43" w:rsidRDefault="004107F1" w:rsidP="00CA44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(1) </w:t>
      </w:r>
      <w:r w:rsidR="008D6F43">
        <w:rPr>
          <w:rFonts w:ascii="HG丸ｺﾞｼｯｸM-PRO" w:eastAsia="HG丸ｺﾞｼｯｸM-PRO" w:hint="eastAsia"/>
        </w:rPr>
        <w:t>１．</w:t>
      </w:r>
      <w:r>
        <w:rPr>
          <w:rFonts w:ascii="HG丸ｺﾞｼｯｸM-PRO" w:eastAsia="HG丸ｺﾞｼｯｸM-PRO" w:hint="eastAsia"/>
        </w:rPr>
        <w:t>健康診断の実施状況</w:t>
      </w:r>
      <w:r w:rsidR="008D6F43">
        <w:rPr>
          <w:rFonts w:ascii="HG丸ｺﾞｼｯｸM-PRO" w:eastAsia="HG丸ｺﾞｼｯｸM-PRO" w:hint="eastAsia"/>
        </w:rPr>
        <w:t>について</w:t>
      </w:r>
    </w:p>
    <w:p w14:paraId="3695A4A9" w14:textId="74E03383" w:rsidR="008D6F43" w:rsidRDefault="008D6F43" w:rsidP="00432E58">
      <w:pPr>
        <w:ind w:left="42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「事後措置実施者数」とは、異常所見があった者の健康保持のため就業上の配慮事項</w:t>
      </w:r>
      <w:r w:rsidR="00695273">
        <w:rPr>
          <w:rFonts w:ascii="HG丸ｺﾞｼｯｸM-PRO" w:eastAsia="HG丸ｺﾞｼｯｸM-PRO" w:hint="eastAsia"/>
        </w:rPr>
        <w:t>等</w:t>
      </w:r>
      <w:r>
        <w:rPr>
          <w:rFonts w:ascii="HG丸ｺﾞｼｯｸM-PRO" w:eastAsia="HG丸ｺﾞｼｯｸM-PRO" w:hint="eastAsia"/>
        </w:rPr>
        <w:t>について、医師から意見を聴取することが義務付けられており、その</w:t>
      </w:r>
      <w:r w:rsidR="00C27C11">
        <w:rPr>
          <w:rFonts w:ascii="HG丸ｺﾞｼｯｸM-PRO" w:eastAsia="HG丸ｺﾞｼｯｸM-PRO" w:hint="eastAsia"/>
        </w:rPr>
        <w:t>内何らかの措置を</w:t>
      </w:r>
      <w:r w:rsidR="00432E58">
        <w:rPr>
          <w:rFonts w:ascii="HG丸ｺﾞｼｯｸM-PRO" w:eastAsia="HG丸ｺﾞｼｯｸM-PRO" w:hint="eastAsia"/>
        </w:rPr>
        <w:t>実施</w:t>
      </w:r>
      <w:r>
        <w:rPr>
          <w:rFonts w:ascii="HG丸ｺﾞｼｯｸM-PRO" w:eastAsia="HG丸ｺﾞｼｯｸM-PRO" w:hint="eastAsia"/>
        </w:rPr>
        <w:t>した</w:t>
      </w:r>
      <w:r w:rsidR="00432E58">
        <w:rPr>
          <w:rFonts w:ascii="HG丸ｺﾞｼｯｸM-PRO" w:eastAsia="HG丸ｺﾞｼｯｸM-PRO" w:hint="eastAsia"/>
        </w:rPr>
        <w:t>人数</w:t>
      </w:r>
      <w:r>
        <w:rPr>
          <w:rFonts w:ascii="HG丸ｺﾞｼｯｸM-PRO" w:eastAsia="HG丸ｺﾞｼｯｸM-PRO" w:hint="eastAsia"/>
        </w:rPr>
        <w:t>を</w:t>
      </w:r>
      <w:r w:rsidR="00432E58">
        <w:rPr>
          <w:rFonts w:ascii="HG丸ｺﾞｼｯｸM-PRO" w:eastAsia="HG丸ｺﾞｼｯｸM-PRO" w:hint="eastAsia"/>
        </w:rPr>
        <w:t>記入</w:t>
      </w:r>
      <w:r w:rsidR="00FB5AC3">
        <w:rPr>
          <w:rFonts w:ascii="HG丸ｺﾞｼｯｸM-PRO" w:eastAsia="HG丸ｺﾞｼｯｸM-PRO" w:hint="eastAsia"/>
        </w:rPr>
        <w:t xml:space="preserve">　</w:t>
      </w:r>
      <w:r w:rsidR="00432E58">
        <w:rPr>
          <w:rFonts w:ascii="HG丸ｺﾞｼｯｸM-PRO" w:eastAsia="HG丸ｺﾞｼｯｸM-PRO" w:hint="eastAsia"/>
        </w:rPr>
        <w:t>します。</w:t>
      </w:r>
      <w:r>
        <w:rPr>
          <w:rFonts w:ascii="HG丸ｺﾞｼｯｸM-PRO" w:eastAsia="HG丸ｺﾞｼｯｸM-PRO" w:hint="eastAsia"/>
        </w:rPr>
        <w:t xml:space="preserve">　</w:t>
      </w:r>
    </w:p>
    <w:p w14:paraId="25DABD57" w14:textId="77777777" w:rsidR="008D47C2" w:rsidRDefault="004107F1" w:rsidP="006C04C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(2) </w:t>
      </w:r>
      <w:r w:rsidR="008D47C2">
        <w:rPr>
          <w:rFonts w:ascii="HG丸ｺﾞｼｯｸM-PRO" w:eastAsia="HG丸ｺﾞｼｯｸM-PRO" w:hint="eastAsia"/>
        </w:rPr>
        <w:t>２．</w:t>
      </w:r>
      <w:r>
        <w:rPr>
          <w:rFonts w:ascii="HG丸ｺﾞｼｯｸM-PRO" w:eastAsia="HG丸ｺﾞｼｯｸM-PRO" w:hint="eastAsia"/>
        </w:rPr>
        <w:t>安全衛生目標等</w:t>
      </w:r>
      <w:r w:rsidR="008D47C2">
        <w:rPr>
          <w:rFonts w:ascii="HG丸ｺﾞｼｯｸM-PRO" w:eastAsia="HG丸ｺﾞｼｯｸM-PRO" w:hint="eastAsia"/>
        </w:rPr>
        <w:t>について</w:t>
      </w:r>
    </w:p>
    <w:p w14:paraId="539E7331" w14:textId="77777777" w:rsidR="008D47C2" w:rsidRDefault="008D47C2" w:rsidP="008D47C2">
      <w:pPr>
        <w:ind w:left="735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</w:t>
      </w:r>
      <w:r w:rsidR="00746E65">
        <w:rPr>
          <w:rFonts w:ascii="HG丸ｺﾞｼｯｸM-PRO" w:eastAsia="HG丸ｺﾞｼｯｸM-PRO" w:hint="eastAsia"/>
        </w:rPr>
        <w:t>ア</w:t>
      </w:r>
      <w:r w:rsidR="004107F1">
        <w:rPr>
          <w:rFonts w:ascii="HG丸ｺﾞｼｯｸM-PRO" w:eastAsia="HG丸ｺﾞｼｯｸM-PRO" w:hint="eastAsia"/>
        </w:rPr>
        <w:t xml:space="preserve"> </w:t>
      </w:r>
      <w:r w:rsidR="008D6F43">
        <w:rPr>
          <w:rFonts w:ascii="HG丸ｺﾞｼｯｸM-PRO" w:eastAsia="HG丸ｺﾞｼｯｸM-PRO" w:hint="eastAsia"/>
        </w:rPr>
        <w:t>「安全衛生</w:t>
      </w:r>
      <w:r>
        <w:rPr>
          <w:rFonts w:ascii="HG丸ｺﾞｼｯｸM-PRO" w:eastAsia="HG丸ｺﾞｼｯｸM-PRO" w:hint="eastAsia"/>
        </w:rPr>
        <w:t>に関する基本方針」には、経営者の労働災害防止についての理念や基本姿勢等、</w:t>
      </w:r>
      <w:r w:rsidR="009F3E32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>訓示的な言葉を記入します。</w:t>
      </w:r>
    </w:p>
    <w:p w14:paraId="00B60EAC" w14:textId="77777777" w:rsidR="008D47C2" w:rsidRDefault="008D47C2" w:rsidP="008D47C2">
      <w:pPr>
        <w:ind w:left="10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また、全社的なスローガンを定める場合はそれも記入します。</w:t>
      </w:r>
    </w:p>
    <w:p w14:paraId="635D973A" w14:textId="2EF5A9DD" w:rsidR="008D47C2" w:rsidRDefault="008D47C2" w:rsidP="00E16F2E">
      <w:pPr>
        <w:ind w:left="735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</w:t>
      </w:r>
      <w:r w:rsidR="00746E65">
        <w:rPr>
          <w:rFonts w:ascii="HG丸ｺﾞｼｯｸM-PRO" w:eastAsia="HG丸ｺﾞｼｯｸM-PRO" w:hint="eastAsia"/>
        </w:rPr>
        <w:t>イ</w:t>
      </w:r>
      <w:r w:rsidR="004107F1">
        <w:rPr>
          <w:rFonts w:ascii="HG丸ｺﾞｼｯｸM-PRO" w:eastAsia="HG丸ｺﾞｼｯｸM-PRO" w:hint="eastAsia"/>
        </w:rPr>
        <w:t xml:space="preserve"> </w:t>
      </w:r>
      <w:r w:rsidR="00F0158E">
        <w:rPr>
          <w:rFonts w:ascii="HG丸ｺﾞｼｯｸM-PRO" w:eastAsia="HG丸ｺﾞｼｯｸM-PRO" w:hint="eastAsia"/>
        </w:rPr>
        <w:t>「安全衛生</w:t>
      </w:r>
      <w:r w:rsidR="00E16F2E">
        <w:rPr>
          <w:rFonts w:ascii="HG丸ｺﾞｼｯｸM-PRO" w:eastAsia="HG丸ｺﾞｼｯｸM-PRO" w:hint="eastAsia"/>
        </w:rPr>
        <w:t>目標」は、数値目標も含め、可能な限り客観性をもった安全衛生目標を設定し</w:t>
      </w:r>
      <w:r w:rsidR="009F3E32">
        <w:rPr>
          <w:rFonts w:ascii="HG丸ｺﾞｼｯｸM-PRO" w:eastAsia="HG丸ｺﾞｼｯｸM-PRO" w:hint="eastAsia"/>
        </w:rPr>
        <w:t>、</w:t>
      </w:r>
      <w:r w:rsidR="00FB5AC3">
        <w:rPr>
          <w:rFonts w:ascii="HG丸ｺﾞｼｯｸM-PRO" w:eastAsia="HG丸ｺﾞｼｯｸM-PRO" w:hint="eastAsia"/>
        </w:rPr>
        <w:t xml:space="preserve">　　　　</w:t>
      </w:r>
      <w:r w:rsidR="00036AD3">
        <w:rPr>
          <w:rFonts w:ascii="HG丸ｺﾞｼｯｸM-PRO" w:eastAsia="HG丸ｺﾞｼｯｸM-PRO" w:hint="eastAsia"/>
        </w:rPr>
        <w:t>例えば、死亡、重篤災害はゼロ、休業災害の５０％</w:t>
      </w:r>
      <w:r w:rsidR="00E16F2E">
        <w:rPr>
          <w:rFonts w:ascii="HG丸ｺﾞｼｯｸM-PRO" w:eastAsia="HG丸ｺﾞｼｯｸM-PRO" w:hint="eastAsia"/>
        </w:rPr>
        <w:t>減少、健康診断</w:t>
      </w:r>
      <w:r w:rsidR="00036AD3">
        <w:rPr>
          <w:rFonts w:ascii="HG丸ｺﾞｼｯｸM-PRO" w:eastAsia="HG丸ｺﾞｼｯｸM-PRO" w:hint="eastAsia"/>
        </w:rPr>
        <w:t>結果有所見者の健康相談実施率１００％などと記入します。</w:t>
      </w:r>
    </w:p>
    <w:p w14:paraId="187F7580" w14:textId="77777777" w:rsidR="008D47C2" w:rsidRDefault="004107F1" w:rsidP="00DE282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(3) </w:t>
      </w:r>
      <w:r w:rsidR="008D47C2">
        <w:rPr>
          <w:rFonts w:ascii="HG丸ｺﾞｼｯｸM-PRO" w:eastAsia="HG丸ｺﾞｼｯｸM-PRO" w:hint="eastAsia"/>
        </w:rPr>
        <w:t>３．</w:t>
      </w:r>
      <w:r>
        <w:rPr>
          <w:rFonts w:ascii="HG丸ｺﾞｼｯｸM-PRO" w:eastAsia="HG丸ｺﾞｼｯｸM-PRO" w:hint="eastAsia"/>
        </w:rPr>
        <w:t>項目別実施計画</w:t>
      </w:r>
      <w:r w:rsidR="008D47C2">
        <w:rPr>
          <w:rFonts w:ascii="HG丸ｺﾞｼｯｸM-PRO" w:eastAsia="HG丸ｺﾞｼｯｸM-PRO" w:hint="eastAsia"/>
        </w:rPr>
        <w:t>について</w:t>
      </w:r>
    </w:p>
    <w:p w14:paraId="6CCB5DE1" w14:textId="77777777" w:rsidR="008D47C2" w:rsidRDefault="008D47C2" w:rsidP="00CA4480">
      <w:pPr>
        <w:ind w:left="735" w:hanging="73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</w:t>
      </w:r>
      <w:r w:rsidR="00205F1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（１）から（６）の事項について参考例を示しますと、次のようなものがあります。</w:t>
      </w:r>
    </w:p>
    <w:p w14:paraId="50DD6B49" w14:textId="77777777" w:rsidR="008D47C2" w:rsidRDefault="008D47C2" w:rsidP="0026776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（１）関係</w:t>
      </w:r>
    </w:p>
    <w:p w14:paraId="5969B4BF" w14:textId="74423928" w:rsidR="008D47C2" w:rsidRDefault="008D47C2" w:rsidP="004107F1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危険予知活動を採用す</w:t>
      </w:r>
      <w:r w:rsidR="00CA4480">
        <w:rPr>
          <w:rFonts w:ascii="HG丸ｺﾞｼｯｸM-PRO" w:eastAsia="HG丸ｺﾞｼｯｸM-PRO" w:hint="eastAsia"/>
        </w:rPr>
        <w:t>る。</w:t>
      </w:r>
    </w:p>
    <w:p w14:paraId="4747EC70" w14:textId="77777777" w:rsidR="00B516DF" w:rsidRDefault="00B516DF" w:rsidP="004107F1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作業巡視制度を設ける。</w:t>
      </w:r>
    </w:p>
    <w:p w14:paraId="2D46517E" w14:textId="77777777" w:rsidR="00A968FE" w:rsidRDefault="00A968FE" w:rsidP="004107F1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ツールボックスミーティング(又は、職場安全衛生会議)を行う。</w:t>
      </w:r>
    </w:p>
    <w:p w14:paraId="7DB10937" w14:textId="77777777" w:rsidR="008D47C2" w:rsidRDefault="00432E58" w:rsidP="004107F1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衛生委員会の活動を活発にするための方策を定める。</w:t>
      </w:r>
    </w:p>
    <w:p w14:paraId="0BBB76E6" w14:textId="77777777" w:rsidR="008D47C2" w:rsidRDefault="008D47C2" w:rsidP="0026776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（２）関係</w:t>
      </w:r>
    </w:p>
    <w:p w14:paraId="31CD0908" w14:textId="77777777" w:rsidR="008D47C2" w:rsidRDefault="008D47C2" w:rsidP="004107F1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○○機械の安全装置を改善する。</w:t>
      </w:r>
    </w:p>
    <w:p w14:paraId="21E04995" w14:textId="77777777" w:rsidR="008D47C2" w:rsidRDefault="002D1F4C" w:rsidP="004107F1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通路の幅を広くする。</w:t>
      </w:r>
    </w:p>
    <w:p w14:paraId="34738C28" w14:textId="77777777" w:rsidR="007D2905" w:rsidRDefault="007D2905" w:rsidP="004107F1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事務所内の騒音の低減策を行う。</w:t>
      </w:r>
    </w:p>
    <w:p w14:paraId="4FD4A8C1" w14:textId="77777777" w:rsidR="008D47C2" w:rsidRDefault="008D47C2" w:rsidP="0026776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（３）関係</w:t>
      </w:r>
    </w:p>
    <w:p w14:paraId="2C5AE63B" w14:textId="77777777" w:rsidR="008D47C2" w:rsidRDefault="008D47C2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○○作業の安全作業標準を作成する。</w:t>
      </w:r>
    </w:p>
    <w:p w14:paraId="363F3169" w14:textId="77777777" w:rsidR="008D47C2" w:rsidRDefault="008D47C2" w:rsidP="0026776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（４）関係</w:t>
      </w:r>
    </w:p>
    <w:p w14:paraId="31576A07" w14:textId="77777777" w:rsidR="008D47C2" w:rsidRDefault="00DE2827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健康診断</w:t>
      </w:r>
      <w:r w:rsidR="008D47C2">
        <w:rPr>
          <w:rFonts w:ascii="HG丸ｺﾞｼｯｸM-PRO" w:eastAsia="HG丸ｺﾞｼｯｸM-PRO" w:hint="eastAsia"/>
        </w:rPr>
        <w:t>の実施計画を記入する。</w:t>
      </w:r>
    </w:p>
    <w:p w14:paraId="018B6311" w14:textId="77777777" w:rsidR="008D47C2" w:rsidRDefault="008D47C2" w:rsidP="0026776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（５）関係</w:t>
      </w:r>
    </w:p>
    <w:p w14:paraId="5B643274" w14:textId="77777777" w:rsidR="002D1F4C" w:rsidRDefault="008D47C2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新規雇い入れ者の安全衛生教育(実施訓練)を行う。</w:t>
      </w:r>
    </w:p>
    <w:p w14:paraId="2DF07D96" w14:textId="77777777" w:rsidR="008D47C2" w:rsidRDefault="008D47C2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○○作業従事者の特別教育を行う。</w:t>
      </w:r>
    </w:p>
    <w:p w14:paraId="7E0EA294" w14:textId="77777777" w:rsidR="008D47C2" w:rsidRDefault="008D47C2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安全</w:t>
      </w:r>
      <w:r w:rsidR="004A09F5">
        <w:rPr>
          <w:rFonts w:ascii="HG丸ｺﾞｼｯｸM-PRO" w:eastAsia="HG丸ｺﾞｼｯｸM-PRO" w:hint="eastAsia"/>
        </w:rPr>
        <w:t>・衛生</w:t>
      </w:r>
      <w:r>
        <w:rPr>
          <w:rFonts w:ascii="HG丸ｺﾞｼｯｸM-PRO" w:eastAsia="HG丸ｺﾞｼｯｸM-PRO" w:hint="eastAsia"/>
        </w:rPr>
        <w:t>講習会を開催する(又は、外</w:t>
      </w:r>
      <w:r w:rsidR="004A09F5">
        <w:rPr>
          <w:rFonts w:ascii="HG丸ｺﾞｼｯｸM-PRO" w:eastAsia="HG丸ｺﾞｼｯｸM-PRO" w:hint="eastAsia"/>
        </w:rPr>
        <w:t>部</w:t>
      </w:r>
      <w:r>
        <w:rPr>
          <w:rFonts w:ascii="HG丸ｺﾞｼｯｸM-PRO" w:eastAsia="HG丸ｺﾞｼｯｸM-PRO" w:hint="eastAsia"/>
        </w:rPr>
        <w:t>の講習会に出席させる。)</w:t>
      </w:r>
      <w:r w:rsidR="004F58B6">
        <w:rPr>
          <w:rFonts w:ascii="HG丸ｺﾞｼｯｸM-PRO" w:eastAsia="HG丸ｺﾞｼｯｸM-PRO" w:hint="eastAsia"/>
        </w:rPr>
        <w:t>。</w:t>
      </w:r>
    </w:p>
    <w:p w14:paraId="128005B9" w14:textId="77777777" w:rsidR="008D47C2" w:rsidRDefault="008D47C2" w:rsidP="0026776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（６）関係</w:t>
      </w:r>
    </w:p>
    <w:p w14:paraId="54684AB8" w14:textId="77777777" w:rsidR="008D47C2" w:rsidRDefault="008D47C2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通勤等の交通安全について講習会やPRを行う。</w:t>
      </w:r>
    </w:p>
    <w:p w14:paraId="40075DBE" w14:textId="77777777" w:rsidR="003556DC" w:rsidRDefault="003556DC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過重労働による健康障害防止のため時間外労働の削減を行う。</w:t>
      </w:r>
    </w:p>
    <w:p w14:paraId="75A42740" w14:textId="77777777" w:rsidR="008D47C2" w:rsidRDefault="008D47C2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安全提案制度を採用する。</w:t>
      </w:r>
    </w:p>
    <w:p w14:paraId="3582AB4D" w14:textId="77777777" w:rsidR="008D47C2" w:rsidRDefault="008D47C2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ヒヤリ、ハット</w:t>
      </w:r>
      <w:r w:rsidR="002D1F4C">
        <w:rPr>
          <w:rFonts w:ascii="HG丸ｺﾞｼｯｸM-PRO" w:eastAsia="HG丸ｺﾞｼｯｸM-PRO" w:hint="eastAsia"/>
        </w:rPr>
        <w:t>、４Ｓ</w:t>
      </w:r>
      <w:r>
        <w:rPr>
          <w:rFonts w:ascii="HG丸ｺﾞｼｯｸM-PRO" w:eastAsia="HG丸ｺﾞｼｯｸM-PRO" w:hint="eastAsia"/>
        </w:rPr>
        <w:t>運動を行う。</w:t>
      </w:r>
    </w:p>
    <w:p w14:paraId="70F275EC" w14:textId="77777777" w:rsidR="008D47C2" w:rsidRDefault="008D47C2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朝礼でラジオ体操を行い、安全</w:t>
      </w:r>
      <w:r w:rsidR="00223396">
        <w:rPr>
          <w:rFonts w:ascii="HG丸ｺﾞｼｯｸM-PRO" w:eastAsia="HG丸ｺﾞｼｯｸM-PRO" w:hint="eastAsia"/>
        </w:rPr>
        <w:t>衛生</w:t>
      </w:r>
      <w:r>
        <w:rPr>
          <w:rFonts w:ascii="HG丸ｺﾞｼｯｸM-PRO" w:eastAsia="HG丸ｺﾞｼｯｸM-PRO" w:hint="eastAsia"/>
        </w:rPr>
        <w:t>についてのワンポイントを話す。</w:t>
      </w:r>
    </w:p>
    <w:p w14:paraId="20A2CD7B" w14:textId="77777777" w:rsidR="008D47C2" w:rsidRDefault="008D47C2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安全、衛生週間に行事を行う(</w:t>
      </w:r>
      <w:r w:rsidR="00432E58">
        <w:rPr>
          <w:rFonts w:ascii="HG丸ｺﾞｼｯｸM-PRO" w:eastAsia="HG丸ｺﾞｼｯｸM-PRO" w:hint="eastAsia"/>
        </w:rPr>
        <w:t>具体的実施事項を定める</w:t>
      </w:r>
      <w:r>
        <w:rPr>
          <w:rFonts w:ascii="HG丸ｺﾞｼｯｸM-PRO" w:eastAsia="HG丸ｺﾞｼｯｸM-PRO" w:hint="eastAsia"/>
        </w:rPr>
        <w:t>)</w:t>
      </w:r>
      <w:r w:rsidR="00432E58">
        <w:rPr>
          <w:rFonts w:ascii="HG丸ｺﾞｼｯｸM-PRO" w:eastAsia="HG丸ｺﾞｼｯｸM-PRO" w:hint="eastAsia"/>
        </w:rPr>
        <w:t>。</w:t>
      </w:r>
    </w:p>
    <w:p w14:paraId="20B1AD25" w14:textId="77777777" w:rsidR="0061533E" w:rsidRDefault="0061533E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疲労回復のため、マッサージチェアを設置する。</w:t>
      </w:r>
    </w:p>
    <w:p w14:paraId="5B4C2687" w14:textId="20184B99" w:rsidR="008D47C2" w:rsidRDefault="008D47C2" w:rsidP="009F3E32">
      <w:pPr>
        <w:numPr>
          <w:ilvl w:val="0"/>
          <w:numId w:val="13"/>
        </w:numPr>
        <w:tabs>
          <w:tab w:val="clear" w:pos="1175"/>
        </w:tabs>
        <w:ind w:leftChars="300" w:left="850" w:hangingChars="105" w:hanging="2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健康の保持増進に効果のある、労働時間の短縮、年次有給休暇の計画的取得等の対策を定める。</w:t>
      </w:r>
    </w:p>
    <w:p w14:paraId="136EEAD4" w14:textId="77777777" w:rsidR="008D47C2" w:rsidRDefault="008D47C2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健康診断結果に基づき、産業医による</w:t>
      </w:r>
      <w:r w:rsidR="00223396">
        <w:rPr>
          <w:rFonts w:ascii="HG丸ｺﾞｼｯｸM-PRO" w:eastAsia="HG丸ｺﾞｼｯｸM-PRO" w:hint="eastAsia"/>
        </w:rPr>
        <w:t>健康</w:t>
      </w:r>
      <w:r>
        <w:rPr>
          <w:rFonts w:ascii="HG丸ｺﾞｼｯｸM-PRO" w:eastAsia="HG丸ｺﾞｼｯｸM-PRO" w:hint="eastAsia"/>
        </w:rPr>
        <w:t>相談を実施する。</w:t>
      </w:r>
    </w:p>
    <w:p w14:paraId="21337C11" w14:textId="77777777" w:rsidR="008D47C2" w:rsidRDefault="00C17B54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健康増進のため、健康</w:t>
      </w:r>
      <w:r w:rsidR="00223396">
        <w:rPr>
          <w:rFonts w:ascii="HG丸ｺﾞｼｯｸM-PRO" w:eastAsia="HG丸ｺﾞｼｯｸM-PRO" w:hint="eastAsia"/>
        </w:rPr>
        <w:t>測定、ソフトボール大会等</w:t>
      </w:r>
      <w:r w:rsidR="008D47C2">
        <w:rPr>
          <w:rFonts w:ascii="HG丸ｺﾞｼｯｸM-PRO" w:eastAsia="HG丸ｺﾞｼｯｸM-PRO" w:hint="eastAsia"/>
        </w:rPr>
        <w:t>を実施する。</w:t>
      </w:r>
    </w:p>
    <w:p w14:paraId="4F2B62BB" w14:textId="77777777" w:rsidR="008D47C2" w:rsidRDefault="005829F8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メンタルヘルス対策のため</w:t>
      </w:r>
      <w:r w:rsidR="008D47C2">
        <w:rPr>
          <w:rFonts w:ascii="HG丸ｺﾞｼｯｸM-PRO" w:eastAsia="HG丸ｺﾞｼｯｸM-PRO" w:hint="eastAsia"/>
        </w:rPr>
        <w:t>研修会を開催する。</w:t>
      </w:r>
    </w:p>
    <w:p w14:paraId="4E776F82" w14:textId="77777777" w:rsidR="00E60CD8" w:rsidRDefault="008D47C2" w:rsidP="00146C0F">
      <w:pPr>
        <w:numPr>
          <w:ilvl w:val="0"/>
          <w:numId w:val="13"/>
        </w:numPr>
        <w:tabs>
          <w:tab w:val="clear" w:pos="1175"/>
        </w:tabs>
        <w:ind w:leftChars="300" w:left="630" w:firstLine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喫煙室を設置する。</w:t>
      </w:r>
    </w:p>
    <w:sectPr w:rsidR="00E60CD8" w:rsidSect="009F3E32">
      <w:pgSz w:w="11907" w:h="16840" w:code="9"/>
      <w:pgMar w:top="794" w:right="1134" w:bottom="73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4B21" w14:textId="77777777" w:rsidR="004107F1" w:rsidRDefault="004107F1" w:rsidP="003E7A38">
      <w:r>
        <w:separator/>
      </w:r>
    </w:p>
  </w:endnote>
  <w:endnote w:type="continuationSeparator" w:id="0">
    <w:p w14:paraId="15EDBA30" w14:textId="77777777" w:rsidR="004107F1" w:rsidRDefault="004107F1" w:rsidP="003E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A451" w14:textId="77777777" w:rsidR="004107F1" w:rsidRDefault="004107F1" w:rsidP="003E7A38">
      <w:r>
        <w:separator/>
      </w:r>
    </w:p>
  </w:footnote>
  <w:footnote w:type="continuationSeparator" w:id="0">
    <w:p w14:paraId="180060B1" w14:textId="77777777" w:rsidR="004107F1" w:rsidRDefault="004107F1" w:rsidP="003E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465"/>
    <w:multiLevelType w:val="singleLevel"/>
    <w:tmpl w:val="6D061BC8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315"/>
      </w:pPr>
      <w:rPr>
        <w:rFonts w:hint="eastAsia"/>
      </w:rPr>
    </w:lvl>
  </w:abstractNum>
  <w:abstractNum w:abstractNumId="1" w15:restartNumberingAfterBreak="0">
    <w:nsid w:val="1B0F4F3D"/>
    <w:multiLevelType w:val="multilevel"/>
    <w:tmpl w:val="53DCB614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20F212F9"/>
    <w:multiLevelType w:val="multilevel"/>
    <w:tmpl w:val="0C323BDE"/>
    <w:lvl w:ilvl="0">
      <w:start w:val="3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3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3" w15:restartNumberingAfterBreak="0">
    <w:nsid w:val="22DC0814"/>
    <w:multiLevelType w:val="multilevel"/>
    <w:tmpl w:val="0BFE635A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4" w15:restartNumberingAfterBreak="0">
    <w:nsid w:val="23176150"/>
    <w:multiLevelType w:val="singleLevel"/>
    <w:tmpl w:val="2B9ED5DE"/>
    <w:lvl w:ilvl="0">
      <w:start w:val="1"/>
      <w:numFmt w:val="irohaFullWidth"/>
      <w:lvlText w:val="%1．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5" w15:restartNumberingAfterBreak="0">
    <w:nsid w:val="55097766"/>
    <w:multiLevelType w:val="singleLevel"/>
    <w:tmpl w:val="911EC4EE"/>
    <w:lvl w:ilvl="0">
      <w:start w:val="1"/>
      <w:numFmt w:val="irohaFullWidth"/>
      <w:lvlText w:val="（%1）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6" w15:restartNumberingAfterBreak="0">
    <w:nsid w:val="5730150D"/>
    <w:multiLevelType w:val="singleLevel"/>
    <w:tmpl w:val="A6D24F40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61954B2D"/>
    <w:multiLevelType w:val="multilevel"/>
    <w:tmpl w:val="5ED81E9E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1590"/>
        </w:tabs>
        <w:ind w:left="159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905"/>
        </w:tabs>
        <w:ind w:left="190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2220"/>
        </w:tabs>
        <w:ind w:left="222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2535"/>
        </w:tabs>
        <w:ind w:left="253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2850"/>
        </w:tabs>
        <w:ind w:left="285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3165"/>
        </w:tabs>
        <w:ind w:left="3165" w:hanging="645"/>
      </w:pPr>
      <w:rPr>
        <w:rFonts w:hint="eastAsia"/>
      </w:rPr>
    </w:lvl>
  </w:abstractNum>
  <w:abstractNum w:abstractNumId="8" w15:restartNumberingAfterBreak="0">
    <w:nsid w:val="62440DF1"/>
    <w:multiLevelType w:val="multilevel"/>
    <w:tmpl w:val="33440C42"/>
    <w:lvl w:ilvl="0">
      <w:start w:val="2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9" w15:restartNumberingAfterBreak="0">
    <w:nsid w:val="739E3456"/>
    <w:multiLevelType w:val="multilevel"/>
    <w:tmpl w:val="22A47424"/>
    <w:lvl w:ilvl="0">
      <w:start w:val="5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5"/>
      <w:numFmt w:val="decimalFullWidth"/>
      <w:lvlText w:val="（%1）%2．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485"/>
        </w:tabs>
        <w:ind w:left="148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1905"/>
        </w:tabs>
        <w:ind w:left="1905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325"/>
        </w:tabs>
        <w:ind w:left="232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2745"/>
        </w:tabs>
        <w:ind w:left="2745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165"/>
        </w:tabs>
        <w:ind w:left="316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585"/>
        </w:tabs>
        <w:ind w:left="3585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005"/>
        </w:tabs>
        <w:ind w:left="4005" w:hanging="645"/>
      </w:pPr>
      <w:rPr>
        <w:rFonts w:hint="eastAsia"/>
      </w:rPr>
    </w:lvl>
  </w:abstractNum>
  <w:abstractNum w:abstractNumId="10" w15:restartNumberingAfterBreak="0">
    <w:nsid w:val="74801E50"/>
    <w:multiLevelType w:val="singleLevel"/>
    <w:tmpl w:val="42809C8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11" w15:restartNumberingAfterBreak="0">
    <w:nsid w:val="76CF22DB"/>
    <w:multiLevelType w:val="multilevel"/>
    <w:tmpl w:val="0D6E9456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12" w15:restartNumberingAfterBreak="0">
    <w:nsid w:val="7D7E24F1"/>
    <w:multiLevelType w:val="singleLevel"/>
    <w:tmpl w:val="FA2607F6"/>
    <w:lvl w:ilvl="0">
      <w:start w:val="43"/>
      <w:numFmt w:val="bullet"/>
      <w:lvlText w:val="※"/>
      <w:lvlJc w:val="left"/>
      <w:pPr>
        <w:tabs>
          <w:tab w:val="num" w:pos="1175"/>
        </w:tabs>
        <w:ind w:left="1175" w:hanging="40"/>
      </w:pPr>
      <w:rPr>
        <w:rFonts w:ascii="ＭＳ Ｐゴシック" w:eastAsia="ＭＳ Ｐゴシック" w:hAnsi="ＭＳ Ｐゴシック" w:hint="eastAsia"/>
      </w:rPr>
    </w:lvl>
  </w:abstractNum>
  <w:num w:numId="1" w16cid:durableId="1684554374">
    <w:abstractNumId w:val="6"/>
  </w:num>
  <w:num w:numId="2" w16cid:durableId="419913646">
    <w:abstractNumId w:val="8"/>
  </w:num>
  <w:num w:numId="3" w16cid:durableId="2097481833">
    <w:abstractNumId w:val="5"/>
  </w:num>
  <w:num w:numId="4" w16cid:durableId="1282612167">
    <w:abstractNumId w:val="0"/>
  </w:num>
  <w:num w:numId="5" w16cid:durableId="2147044506">
    <w:abstractNumId w:val="2"/>
  </w:num>
  <w:num w:numId="6" w16cid:durableId="1817330298">
    <w:abstractNumId w:val="4"/>
  </w:num>
  <w:num w:numId="7" w16cid:durableId="1634557432">
    <w:abstractNumId w:val="1"/>
  </w:num>
  <w:num w:numId="8" w16cid:durableId="2052262432">
    <w:abstractNumId w:val="7"/>
  </w:num>
  <w:num w:numId="9" w16cid:durableId="87702867">
    <w:abstractNumId w:val="11"/>
  </w:num>
  <w:num w:numId="10" w16cid:durableId="2047950339">
    <w:abstractNumId w:val="3"/>
  </w:num>
  <w:num w:numId="11" w16cid:durableId="1416779226">
    <w:abstractNumId w:val="9"/>
  </w:num>
  <w:num w:numId="12" w16cid:durableId="2026325458">
    <w:abstractNumId w:val="10"/>
  </w:num>
  <w:num w:numId="13" w16cid:durableId="1545866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93"/>
    <w:rsid w:val="00036AD3"/>
    <w:rsid w:val="000974CC"/>
    <w:rsid w:val="000B0CB1"/>
    <w:rsid w:val="000D5C3F"/>
    <w:rsid w:val="00111862"/>
    <w:rsid w:val="00146C0F"/>
    <w:rsid w:val="0014743D"/>
    <w:rsid w:val="00156589"/>
    <w:rsid w:val="001E250D"/>
    <w:rsid w:val="00202B25"/>
    <w:rsid w:val="00205F10"/>
    <w:rsid w:val="00223396"/>
    <w:rsid w:val="00236C0E"/>
    <w:rsid w:val="00267766"/>
    <w:rsid w:val="002858E5"/>
    <w:rsid w:val="002A2E77"/>
    <w:rsid w:val="002B1E13"/>
    <w:rsid w:val="002D1F4C"/>
    <w:rsid w:val="002F0A05"/>
    <w:rsid w:val="00302416"/>
    <w:rsid w:val="0032481A"/>
    <w:rsid w:val="003556DC"/>
    <w:rsid w:val="003D1FE9"/>
    <w:rsid w:val="003D2924"/>
    <w:rsid w:val="003E5C2C"/>
    <w:rsid w:val="003E7A38"/>
    <w:rsid w:val="004107F1"/>
    <w:rsid w:val="00432E58"/>
    <w:rsid w:val="00496EBA"/>
    <w:rsid w:val="004A09F5"/>
    <w:rsid w:val="004A20D7"/>
    <w:rsid w:val="004E79FC"/>
    <w:rsid w:val="004F58B6"/>
    <w:rsid w:val="00546D3D"/>
    <w:rsid w:val="005829F8"/>
    <w:rsid w:val="00593E7A"/>
    <w:rsid w:val="005A2C28"/>
    <w:rsid w:val="0061533E"/>
    <w:rsid w:val="006352C5"/>
    <w:rsid w:val="00656CDC"/>
    <w:rsid w:val="006731AC"/>
    <w:rsid w:val="00695273"/>
    <w:rsid w:val="006C04C7"/>
    <w:rsid w:val="006F1F02"/>
    <w:rsid w:val="006F72BB"/>
    <w:rsid w:val="00701382"/>
    <w:rsid w:val="00746E65"/>
    <w:rsid w:val="00752DD9"/>
    <w:rsid w:val="00775A33"/>
    <w:rsid w:val="007809D0"/>
    <w:rsid w:val="00785602"/>
    <w:rsid w:val="007D2905"/>
    <w:rsid w:val="007D32BC"/>
    <w:rsid w:val="007F70F4"/>
    <w:rsid w:val="00822262"/>
    <w:rsid w:val="00837FDC"/>
    <w:rsid w:val="00864EA2"/>
    <w:rsid w:val="00871541"/>
    <w:rsid w:val="008D4493"/>
    <w:rsid w:val="008D47C2"/>
    <w:rsid w:val="008D6F43"/>
    <w:rsid w:val="008E4EDE"/>
    <w:rsid w:val="008F6E01"/>
    <w:rsid w:val="009156DD"/>
    <w:rsid w:val="00957173"/>
    <w:rsid w:val="009959B6"/>
    <w:rsid w:val="009C773E"/>
    <w:rsid w:val="009D6C9C"/>
    <w:rsid w:val="009E0971"/>
    <w:rsid w:val="009E796E"/>
    <w:rsid w:val="009F3E32"/>
    <w:rsid w:val="009F6BB0"/>
    <w:rsid w:val="00A02EC6"/>
    <w:rsid w:val="00A35B1F"/>
    <w:rsid w:val="00A5630B"/>
    <w:rsid w:val="00A77C3E"/>
    <w:rsid w:val="00A968FE"/>
    <w:rsid w:val="00AC1450"/>
    <w:rsid w:val="00AE7284"/>
    <w:rsid w:val="00B516DF"/>
    <w:rsid w:val="00B8036F"/>
    <w:rsid w:val="00BE3B86"/>
    <w:rsid w:val="00BF7FFA"/>
    <w:rsid w:val="00C00197"/>
    <w:rsid w:val="00C17B54"/>
    <w:rsid w:val="00C272C7"/>
    <w:rsid w:val="00C27C11"/>
    <w:rsid w:val="00C71FC6"/>
    <w:rsid w:val="00C73464"/>
    <w:rsid w:val="00C824D1"/>
    <w:rsid w:val="00CA4480"/>
    <w:rsid w:val="00CB26C0"/>
    <w:rsid w:val="00CB375A"/>
    <w:rsid w:val="00CB42FD"/>
    <w:rsid w:val="00D07E3E"/>
    <w:rsid w:val="00D43281"/>
    <w:rsid w:val="00D5553A"/>
    <w:rsid w:val="00D8068B"/>
    <w:rsid w:val="00DB62BF"/>
    <w:rsid w:val="00DE2827"/>
    <w:rsid w:val="00E16F2E"/>
    <w:rsid w:val="00E45BF5"/>
    <w:rsid w:val="00E60CD8"/>
    <w:rsid w:val="00E82B5D"/>
    <w:rsid w:val="00EB27BB"/>
    <w:rsid w:val="00EC28DA"/>
    <w:rsid w:val="00EE58B1"/>
    <w:rsid w:val="00EE6E99"/>
    <w:rsid w:val="00F00ECF"/>
    <w:rsid w:val="00F0158E"/>
    <w:rsid w:val="00F2170E"/>
    <w:rsid w:val="00F65ADA"/>
    <w:rsid w:val="00F80A84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45FA81"/>
  <w15:docId w15:val="{EEACC1D3-E4B8-44D8-8B44-A64961B9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BB"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F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E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A38"/>
    <w:rPr>
      <w:rFonts w:eastAsia="ＭＳ Ｐ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E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A38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3CC2-4E10-4775-B2C8-89E674DC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1411</Words>
  <Characters>249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安全衛生管理計画作成の手引き</vt:lpstr>
      <vt:lpstr>安全衛生管理計画作成の手引き</vt:lpstr>
    </vt:vector>
  </TitlesOfParts>
  <LinksUpToDate>false</LinksUpToDate>
  <CharactersWithSpaces>1657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