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BC5F4" w14:textId="77777777" w:rsidR="000558C3" w:rsidRPr="005008AD" w:rsidRDefault="006644BA" w:rsidP="003135E6">
      <w:pPr>
        <w:ind w:left="420"/>
        <w:rPr>
          <w:b/>
        </w:rPr>
      </w:pPr>
      <w:r>
        <w:rPr>
          <w:rFonts w:hint="eastAsia"/>
          <w:b/>
        </w:rPr>
        <w:t xml:space="preserve">　</w:t>
      </w:r>
    </w:p>
    <w:p w14:paraId="2995D1AC" w14:textId="77777777" w:rsidR="000558C3" w:rsidRDefault="000558C3" w:rsidP="00D93B27">
      <w:pPr>
        <w:jc w:val="center"/>
        <w:rPr>
          <w:b/>
          <w:sz w:val="24"/>
          <w:szCs w:val="24"/>
        </w:rPr>
      </w:pPr>
      <w:r w:rsidRPr="005008AD">
        <w:rPr>
          <w:rFonts w:hint="eastAsia"/>
          <w:b/>
          <w:sz w:val="24"/>
          <w:szCs w:val="24"/>
        </w:rPr>
        <w:t>労働者災害補償保険</w:t>
      </w:r>
      <w:r w:rsidR="00E66BBB" w:rsidRPr="00E66BBB">
        <w:rPr>
          <w:rFonts w:hint="eastAsia"/>
          <w:b/>
          <w:sz w:val="24"/>
          <w:szCs w:val="24"/>
        </w:rPr>
        <w:t>二次健康診断等費用</w:t>
      </w:r>
      <w:r w:rsidRPr="005008AD">
        <w:rPr>
          <w:rFonts w:hint="eastAsia"/>
          <w:b/>
          <w:sz w:val="24"/>
          <w:szCs w:val="24"/>
        </w:rPr>
        <w:t>請求書及び内訳</w:t>
      </w:r>
      <w:r w:rsidR="00DA12BF" w:rsidRPr="005008AD">
        <w:rPr>
          <w:rFonts w:hint="eastAsia"/>
          <w:b/>
          <w:sz w:val="24"/>
          <w:szCs w:val="24"/>
        </w:rPr>
        <w:t>書</w:t>
      </w:r>
      <w:r w:rsidRPr="005008AD">
        <w:rPr>
          <w:rFonts w:hint="eastAsia"/>
          <w:b/>
          <w:sz w:val="24"/>
          <w:szCs w:val="24"/>
        </w:rPr>
        <w:t>用紙申込書</w:t>
      </w:r>
    </w:p>
    <w:p w14:paraId="73997784" w14:textId="77777777" w:rsidR="00D93B27" w:rsidRPr="005008AD" w:rsidRDefault="00D93B27" w:rsidP="000558C3">
      <w:pPr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1"/>
        <w:gridCol w:w="4453"/>
        <w:gridCol w:w="1293"/>
        <w:gridCol w:w="1797"/>
      </w:tblGrid>
      <w:tr w:rsidR="000558C3" w:rsidRPr="005008AD" w14:paraId="2E428B17" w14:textId="77777777" w:rsidTr="000248BB">
        <w:trPr>
          <w:trHeight w:val="371"/>
        </w:trPr>
        <w:tc>
          <w:tcPr>
            <w:tcW w:w="2660" w:type="dxa"/>
          </w:tcPr>
          <w:p w14:paraId="618B0075" w14:textId="77777777" w:rsidR="000558C3" w:rsidRPr="005008AD" w:rsidRDefault="000558C3" w:rsidP="000558C3">
            <w:pPr>
              <w:spacing w:line="360" w:lineRule="auto"/>
              <w:jc w:val="distribute"/>
              <w:rPr>
                <w:b/>
                <w:sz w:val="20"/>
              </w:rPr>
            </w:pPr>
            <w:r w:rsidRPr="005008AD">
              <w:rPr>
                <w:rFonts w:hint="eastAsia"/>
                <w:b/>
                <w:sz w:val="20"/>
              </w:rPr>
              <w:t>労災指定医療機関番号</w:t>
            </w:r>
          </w:p>
        </w:tc>
        <w:tc>
          <w:tcPr>
            <w:tcW w:w="8004" w:type="dxa"/>
            <w:gridSpan w:val="3"/>
          </w:tcPr>
          <w:p w14:paraId="2C9D6BEF" w14:textId="77777777" w:rsidR="000558C3" w:rsidRPr="005008AD" w:rsidRDefault="000558C3" w:rsidP="000558C3">
            <w:pPr>
              <w:rPr>
                <w:b/>
                <w:sz w:val="20"/>
              </w:rPr>
            </w:pPr>
          </w:p>
        </w:tc>
      </w:tr>
      <w:tr w:rsidR="000558C3" w:rsidRPr="005008AD" w14:paraId="2934167B" w14:textId="77777777" w:rsidTr="000248BB">
        <w:trPr>
          <w:trHeight w:val="420"/>
        </w:trPr>
        <w:tc>
          <w:tcPr>
            <w:tcW w:w="2660" w:type="dxa"/>
          </w:tcPr>
          <w:p w14:paraId="49DEADF9" w14:textId="77777777" w:rsidR="000558C3" w:rsidRPr="005008AD" w:rsidRDefault="000558C3" w:rsidP="000558C3">
            <w:pPr>
              <w:spacing w:line="360" w:lineRule="auto"/>
              <w:jc w:val="distribute"/>
              <w:rPr>
                <w:b/>
                <w:sz w:val="20"/>
              </w:rPr>
            </w:pPr>
            <w:r w:rsidRPr="005008AD">
              <w:rPr>
                <w:rFonts w:hint="eastAsia"/>
                <w:b/>
                <w:sz w:val="20"/>
              </w:rPr>
              <w:t>指定医療機関の名称</w:t>
            </w:r>
          </w:p>
        </w:tc>
        <w:tc>
          <w:tcPr>
            <w:tcW w:w="4740" w:type="dxa"/>
          </w:tcPr>
          <w:p w14:paraId="7EC50145" w14:textId="77777777" w:rsidR="000558C3" w:rsidRPr="005008AD" w:rsidRDefault="000558C3" w:rsidP="000558C3">
            <w:pPr>
              <w:rPr>
                <w:b/>
                <w:sz w:val="20"/>
              </w:rPr>
            </w:pPr>
          </w:p>
        </w:tc>
        <w:tc>
          <w:tcPr>
            <w:tcW w:w="1355" w:type="dxa"/>
          </w:tcPr>
          <w:p w14:paraId="66CEAFC5" w14:textId="77777777" w:rsidR="000558C3" w:rsidRPr="005008AD" w:rsidRDefault="000248BB" w:rsidP="000248BB">
            <w:pPr>
              <w:spacing w:line="360" w:lineRule="auto"/>
              <w:jc w:val="center"/>
              <w:rPr>
                <w:b/>
                <w:sz w:val="20"/>
              </w:rPr>
            </w:pPr>
            <w:r w:rsidRPr="005008AD">
              <w:rPr>
                <w:rFonts w:hint="eastAsia"/>
                <w:b/>
                <w:sz w:val="20"/>
              </w:rPr>
              <w:t>担当者氏名</w:t>
            </w:r>
          </w:p>
        </w:tc>
        <w:tc>
          <w:tcPr>
            <w:tcW w:w="1909" w:type="dxa"/>
          </w:tcPr>
          <w:p w14:paraId="223A1493" w14:textId="77777777" w:rsidR="000558C3" w:rsidRPr="005008AD" w:rsidRDefault="000558C3" w:rsidP="000558C3">
            <w:pPr>
              <w:rPr>
                <w:b/>
                <w:sz w:val="20"/>
              </w:rPr>
            </w:pPr>
          </w:p>
        </w:tc>
      </w:tr>
      <w:tr w:rsidR="00E96A2B" w:rsidRPr="005008AD" w14:paraId="3BDCECA0" w14:textId="77777777" w:rsidTr="00E96A2B">
        <w:trPr>
          <w:trHeight w:val="778"/>
        </w:trPr>
        <w:tc>
          <w:tcPr>
            <w:tcW w:w="2660" w:type="dxa"/>
          </w:tcPr>
          <w:p w14:paraId="4E4F46AC" w14:textId="77777777" w:rsidR="00E96A2B" w:rsidRPr="005008AD" w:rsidRDefault="00E96A2B" w:rsidP="000558C3">
            <w:pPr>
              <w:spacing w:line="360" w:lineRule="auto"/>
              <w:jc w:val="distribute"/>
              <w:rPr>
                <w:b/>
                <w:sz w:val="20"/>
              </w:rPr>
            </w:pPr>
            <w:r w:rsidRPr="005008AD">
              <w:rPr>
                <w:rFonts w:hint="eastAsia"/>
                <w:b/>
                <w:sz w:val="20"/>
              </w:rPr>
              <w:t>医療機関の所在地</w:t>
            </w:r>
          </w:p>
        </w:tc>
        <w:tc>
          <w:tcPr>
            <w:tcW w:w="4740" w:type="dxa"/>
          </w:tcPr>
          <w:p w14:paraId="52571418" w14:textId="77777777" w:rsidR="00E96A2B" w:rsidRPr="005008AD" w:rsidRDefault="00E96A2B" w:rsidP="000558C3">
            <w:pPr>
              <w:rPr>
                <w:b/>
                <w:sz w:val="20"/>
              </w:rPr>
            </w:pPr>
            <w:r w:rsidRPr="005008AD">
              <w:rPr>
                <w:rFonts w:hint="eastAsia"/>
                <w:b/>
                <w:sz w:val="20"/>
              </w:rPr>
              <w:t>〒</w:t>
            </w:r>
          </w:p>
        </w:tc>
        <w:tc>
          <w:tcPr>
            <w:tcW w:w="3264" w:type="dxa"/>
            <w:gridSpan w:val="2"/>
          </w:tcPr>
          <w:p w14:paraId="71AAADDD" w14:textId="77777777" w:rsidR="00E96A2B" w:rsidRPr="005008AD" w:rsidRDefault="00E96A2B" w:rsidP="000248BB">
            <w:pPr>
              <w:spacing w:line="276" w:lineRule="auto"/>
              <w:jc w:val="left"/>
              <w:rPr>
                <w:b/>
                <w:sz w:val="20"/>
              </w:rPr>
            </w:pPr>
            <w:r w:rsidRPr="005008AD">
              <w:rPr>
                <w:rFonts w:hint="eastAsia"/>
                <w:b/>
                <w:sz w:val="20"/>
              </w:rPr>
              <w:t>TEL</w:t>
            </w:r>
          </w:p>
        </w:tc>
      </w:tr>
    </w:tbl>
    <w:p w14:paraId="256E7AFC" w14:textId="77777777" w:rsidR="000248BB" w:rsidRPr="005008AD" w:rsidRDefault="000248BB" w:rsidP="000558C3">
      <w:pPr>
        <w:rPr>
          <w:b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7"/>
        <w:gridCol w:w="2389"/>
        <w:gridCol w:w="1561"/>
        <w:gridCol w:w="2307"/>
      </w:tblGrid>
      <w:tr w:rsidR="007467CF" w:rsidRPr="005008AD" w14:paraId="177972DF" w14:textId="77777777" w:rsidTr="00C830EB">
        <w:trPr>
          <w:trHeight w:val="340"/>
        </w:trPr>
        <w:tc>
          <w:tcPr>
            <w:tcW w:w="3901" w:type="dxa"/>
          </w:tcPr>
          <w:p w14:paraId="1A70EC9E" w14:textId="77777777" w:rsidR="007467CF" w:rsidRPr="005008AD" w:rsidRDefault="007467CF" w:rsidP="000248BB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種　　　　　　　類</w:t>
            </w:r>
          </w:p>
        </w:tc>
        <w:tc>
          <w:tcPr>
            <w:tcW w:w="2449" w:type="dxa"/>
          </w:tcPr>
          <w:p w14:paraId="79321F6B" w14:textId="77777777" w:rsidR="007467CF" w:rsidRPr="005008AD" w:rsidRDefault="007467CF" w:rsidP="007467CF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帳票番号</w:t>
            </w:r>
          </w:p>
        </w:tc>
        <w:tc>
          <w:tcPr>
            <w:tcW w:w="1589" w:type="dxa"/>
          </w:tcPr>
          <w:p w14:paraId="12EC4AA7" w14:textId="77777777" w:rsidR="007467CF" w:rsidRPr="005008AD" w:rsidRDefault="007467CF" w:rsidP="00DA12BF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（物品番号）</w:t>
            </w:r>
          </w:p>
        </w:tc>
        <w:tc>
          <w:tcPr>
            <w:tcW w:w="2341" w:type="dxa"/>
          </w:tcPr>
          <w:p w14:paraId="0DF8A909" w14:textId="77777777" w:rsidR="007467CF" w:rsidRPr="005008AD" w:rsidRDefault="007467CF" w:rsidP="000248BB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必要とする枚数</w:t>
            </w:r>
          </w:p>
        </w:tc>
      </w:tr>
      <w:tr w:rsidR="007467CF" w:rsidRPr="005008AD" w14:paraId="5525524C" w14:textId="77777777" w:rsidTr="00C830EB">
        <w:trPr>
          <w:trHeight w:val="340"/>
        </w:trPr>
        <w:tc>
          <w:tcPr>
            <w:tcW w:w="3901" w:type="dxa"/>
          </w:tcPr>
          <w:p w14:paraId="29389C1F" w14:textId="77777777" w:rsidR="007467CF" w:rsidRPr="005008AD" w:rsidRDefault="00E96A2B" w:rsidP="000248BB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 xml:space="preserve">①　</w:t>
            </w:r>
            <w:r w:rsidR="00E66BBB" w:rsidRPr="00E66BBB">
              <w:rPr>
                <w:rFonts w:hint="eastAsia"/>
                <w:b/>
                <w:szCs w:val="21"/>
              </w:rPr>
              <w:t>二次健康診断等費用</w:t>
            </w:r>
            <w:r w:rsidR="007467CF" w:rsidRPr="005008AD">
              <w:rPr>
                <w:rFonts w:hint="eastAsia"/>
                <w:b/>
              </w:rPr>
              <w:t>請求書</w:t>
            </w:r>
          </w:p>
        </w:tc>
        <w:tc>
          <w:tcPr>
            <w:tcW w:w="2449" w:type="dxa"/>
          </w:tcPr>
          <w:p w14:paraId="7BCA1332" w14:textId="77777777" w:rsidR="007467CF" w:rsidRPr="005008AD" w:rsidRDefault="00E66BBB" w:rsidP="007467CF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３８</w:t>
            </w:r>
            <w:r w:rsidR="007467CF" w:rsidRPr="005008AD">
              <w:rPr>
                <w:rFonts w:hint="eastAsia"/>
                <w:b/>
              </w:rPr>
              <w:t>７００</w:t>
            </w:r>
          </w:p>
        </w:tc>
        <w:tc>
          <w:tcPr>
            <w:tcW w:w="1589" w:type="dxa"/>
          </w:tcPr>
          <w:p w14:paraId="124F5F60" w14:textId="77777777" w:rsidR="007467CF" w:rsidRPr="005008AD" w:rsidRDefault="007467CF" w:rsidP="00E66BBB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（</w:t>
            </w:r>
            <w:r w:rsidR="00E66BBB">
              <w:rPr>
                <w:rFonts w:hint="eastAsia"/>
                <w:b/>
              </w:rPr>
              <w:t>７２６１５</w:t>
            </w:r>
            <w:r w:rsidRPr="005008AD">
              <w:rPr>
                <w:rFonts w:hint="eastAsia"/>
                <w:b/>
              </w:rPr>
              <w:t>）</w:t>
            </w:r>
          </w:p>
        </w:tc>
        <w:tc>
          <w:tcPr>
            <w:tcW w:w="2341" w:type="dxa"/>
          </w:tcPr>
          <w:p w14:paraId="0A0AA33F" w14:textId="77777777" w:rsidR="007467CF" w:rsidRPr="005008AD" w:rsidRDefault="007467CF" w:rsidP="00CB485C">
            <w:pPr>
              <w:spacing w:line="276" w:lineRule="auto"/>
              <w:jc w:val="right"/>
              <w:rPr>
                <w:b/>
              </w:rPr>
            </w:pPr>
            <w:r w:rsidRPr="005008AD">
              <w:rPr>
                <w:rFonts w:hint="eastAsia"/>
                <w:b/>
              </w:rPr>
              <w:t>枚</w:t>
            </w:r>
          </w:p>
        </w:tc>
      </w:tr>
      <w:tr w:rsidR="007467CF" w:rsidRPr="005008AD" w14:paraId="1DEA366D" w14:textId="77777777" w:rsidTr="00C830EB">
        <w:trPr>
          <w:trHeight w:val="340"/>
        </w:trPr>
        <w:tc>
          <w:tcPr>
            <w:tcW w:w="3901" w:type="dxa"/>
          </w:tcPr>
          <w:p w14:paraId="13D3001C" w14:textId="77777777" w:rsidR="007467CF" w:rsidRPr="005008AD" w:rsidRDefault="00E96A2B" w:rsidP="000248BB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 xml:space="preserve">②　</w:t>
            </w:r>
            <w:r w:rsidR="00E66BBB" w:rsidRPr="00E66BBB">
              <w:rPr>
                <w:rFonts w:hint="eastAsia"/>
                <w:b/>
                <w:szCs w:val="21"/>
              </w:rPr>
              <w:t>二次健康診断等費用</w:t>
            </w:r>
            <w:r w:rsidR="00E66BBB" w:rsidRPr="005008AD">
              <w:rPr>
                <w:rFonts w:hint="eastAsia"/>
                <w:b/>
              </w:rPr>
              <w:t>請求</w:t>
            </w:r>
            <w:r w:rsidR="00E66BBB">
              <w:rPr>
                <w:rFonts w:hint="eastAsia"/>
                <w:b/>
              </w:rPr>
              <w:t>内訳</w:t>
            </w:r>
            <w:r w:rsidR="00E66BBB" w:rsidRPr="005008AD">
              <w:rPr>
                <w:rFonts w:hint="eastAsia"/>
                <w:b/>
              </w:rPr>
              <w:t>書</w:t>
            </w:r>
          </w:p>
        </w:tc>
        <w:tc>
          <w:tcPr>
            <w:tcW w:w="2449" w:type="dxa"/>
          </w:tcPr>
          <w:p w14:paraId="20B7E520" w14:textId="77777777" w:rsidR="007467CF" w:rsidRPr="005008AD" w:rsidRDefault="007467CF" w:rsidP="00E66BBB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３</w:t>
            </w:r>
            <w:r w:rsidR="00E66BBB">
              <w:rPr>
                <w:rFonts w:hint="eastAsia"/>
                <w:b/>
              </w:rPr>
              <w:t>８</w:t>
            </w:r>
            <w:r w:rsidRPr="005008AD">
              <w:rPr>
                <w:rFonts w:hint="eastAsia"/>
                <w:b/>
              </w:rPr>
              <w:t>７０</w:t>
            </w:r>
            <w:r w:rsidR="00E66BBB">
              <w:rPr>
                <w:rFonts w:hint="eastAsia"/>
                <w:b/>
              </w:rPr>
              <w:t>１</w:t>
            </w:r>
          </w:p>
        </w:tc>
        <w:tc>
          <w:tcPr>
            <w:tcW w:w="1589" w:type="dxa"/>
          </w:tcPr>
          <w:p w14:paraId="49DDC3E2" w14:textId="77777777" w:rsidR="007467CF" w:rsidRPr="005008AD" w:rsidRDefault="007467CF" w:rsidP="00E256A6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（７２</w:t>
            </w:r>
            <w:r w:rsidR="00E66BBB">
              <w:rPr>
                <w:rFonts w:hint="eastAsia"/>
                <w:b/>
              </w:rPr>
              <w:t>６</w:t>
            </w:r>
            <w:r w:rsidR="00E256A6">
              <w:rPr>
                <w:rFonts w:hint="eastAsia"/>
                <w:b/>
              </w:rPr>
              <w:t>２</w:t>
            </w:r>
            <w:r w:rsidR="00E66BBB">
              <w:rPr>
                <w:rFonts w:hint="eastAsia"/>
                <w:b/>
              </w:rPr>
              <w:t>０</w:t>
            </w:r>
            <w:r w:rsidRPr="005008AD">
              <w:rPr>
                <w:rFonts w:hint="eastAsia"/>
                <w:b/>
              </w:rPr>
              <w:t>）</w:t>
            </w:r>
          </w:p>
        </w:tc>
        <w:tc>
          <w:tcPr>
            <w:tcW w:w="2341" w:type="dxa"/>
          </w:tcPr>
          <w:p w14:paraId="5BB084F9" w14:textId="77777777" w:rsidR="007467CF" w:rsidRPr="005008AD" w:rsidRDefault="007467CF" w:rsidP="007467CF">
            <w:pPr>
              <w:spacing w:line="276" w:lineRule="auto"/>
              <w:ind w:left="792"/>
              <w:jc w:val="right"/>
              <w:rPr>
                <w:b/>
              </w:rPr>
            </w:pPr>
            <w:r w:rsidRPr="005008AD">
              <w:rPr>
                <w:rFonts w:hint="eastAsia"/>
                <w:b/>
              </w:rPr>
              <w:t xml:space="preserve">　　　　　枚</w:t>
            </w:r>
          </w:p>
        </w:tc>
      </w:tr>
      <w:tr w:rsidR="007467CF" w:rsidRPr="005008AD" w14:paraId="71A7B8FB" w14:textId="77777777" w:rsidTr="00C830EB">
        <w:trPr>
          <w:trHeight w:val="340"/>
        </w:trPr>
        <w:tc>
          <w:tcPr>
            <w:tcW w:w="3901" w:type="dxa"/>
          </w:tcPr>
          <w:p w14:paraId="3D36B1A4" w14:textId="77777777" w:rsidR="007467CF" w:rsidRPr="005008AD" w:rsidRDefault="00E96A2B" w:rsidP="00E66BBB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  <w:szCs w:val="21"/>
              </w:rPr>
              <w:t xml:space="preserve">③　</w:t>
            </w:r>
            <w:r w:rsidR="00E66BBB" w:rsidRPr="00E66BBB">
              <w:rPr>
                <w:rFonts w:hint="eastAsia"/>
                <w:b/>
                <w:szCs w:val="21"/>
              </w:rPr>
              <w:t>二次健康診断等</w:t>
            </w:r>
            <w:r w:rsidR="00E66BBB">
              <w:rPr>
                <w:rFonts w:hint="eastAsia"/>
                <w:b/>
                <w:szCs w:val="21"/>
              </w:rPr>
              <w:t>給付</w:t>
            </w:r>
            <w:r w:rsidR="00E66BBB" w:rsidRPr="005008AD">
              <w:rPr>
                <w:rFonts w:hint="eastAsia"/>
                <w:b/>
              </w:rPr>
              <w:t>請求書</w:t>
            </w:r>
          </w:p>
        </w:tc>
        <w:tc>
          <w:tcPr>
            <w:tcW w:w="2449" w:type="dxa"/>
          </w:tcPr>
          <w:p w14:paraId="7649A356" w14:textId="77777777" w:rsidR="007467CF" w:rsidRPr="005008AD" w:rsidRDefault="007467CF" w:rsidP="00E66BBB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３</w:t>
            </w:r>
            <w:r w:rsidR="00E66BBB">
              <w:rPr>
                <w:rFonts w:hint="eastAsia"/>
                <w:b/>
              </w:rPr>
              <w:t>８５００</w:t>
            </w:r>
          </w:p>
        </w:tc>
        <w:tc>
          <w:tcPr>
            <w:tcW w:w="1589" w:type="dxa"/>
          </w:tcPr>
          <w:p w14:paraId="020C1461" w14:textId="77777777" w:rsidR="007467CF" w:rsidRPr="005008AD" w:rsidRDefault="007467CF" w:rsidP="00E66BBB">
            <w:pPr>
              <w:spacing w:line="276" w:lineRule="auto"/>
              <w:jc w:val="center"/>
              <w:rPr>
                <w:b/>
              </w:rPr>
            </w:pPr>
            <w:r w:rsidRPr="005008AD">
              <w:rPr>
                <w:rFonts w:hint="eastAsia"/>
                <w:b/>
              </w:rPr>
              <w:t>（７２</w:t>
            </w:r>
            <w:r w:rsidR="00E66BBB">
              <w:rPr>
                <w:rFonts w:hint="eastAsia"/>
                <w:b/>
              </w:rPr>
              <w:t>６００</w:t>
            </w:r>
            <w:r w:rsidRPr="005008AD">
              <w:rPr>
                <w:rFonts w:hint="eastAsia"/>
                <w:b/>
              </w:rPr>
              <w:t>）</w:t>
            </w:r>
          </w:p>
        </w:tc>
        <w:tc>
          <w:tcPr>
            <w:tcW w:w="2341" w:type="dxa"/>
          </w:tcPr>
          <w:p w14:paraId="247683B7" w14:textId="77777777" w:rsidR="007467CF" w:rsidRPr="005008AD" w:rsidRDefault="007467CF" w:rsidP="007467CF">
            <w:pPr>
              <w:spacing w:line="276" w:lineRule="auto"/>
              <w:ind w:left="792"/>
              <w:jc w:val="right"/>
              <w:rPr>
                <w:b/>
              </w:rPr>
            </w:pPr>
            <w:r w:rsidRPr="005008AD">
              <w:rPr>
                <w:rFonts w:hint="eastAsia"/>
                <w:b/>
              </w:rPr>
              <w:t>枚</w:t>
            </w:r>
          </w:p>
        </w:tc>
      </w:tr>
    </w:tbl>
    <w:p w14:paraId="4A705A30" w14:textId="77777777" w:rsidR="00E66BBB" w:rsidRDefault="00E66BBB" w:rsidP="000558C3">
      <w:pPr>
        <w:rPr>
          <w:b/>
        </w:rPr>
      </w:pPr>
    </w:p>
    <w:p w14:paraId="5340B795" w14:textId="77777777" w:rsidR="00E66BBB" w:rsidRDefault="00E66BBB" w:rsidP="000558C3">
      <w:pPr>
        <w:rPr>
          <w:b/>
        </w:rPr>
      </w:pPr>
    </w:p>
    <w:p w14:paraId="74CFA84A" w14:textId="77777777" w:rsidR="000558C3" w:rsidRPr="005008AD" w:rsidRDefault="000558C3" w:rsidP="000558C3">
      <w:pPr>
        <w:rPr>
          <w:b/>
        </w:rPr>
      </w:pPr>
      <w:r w:rsidRPr="005008AD">
        <w:rPr>
          <w:rFonts w:hint="eastAsia"/>
          <w:b/>
        </w:rPr>
        <w:t>『お願い』</w:t>
      </w:r>
    </w:p>
    <w:p w14:paraId="5D7824EE" w14:textId="77777777" w:rsidR="000558C3" w:rsidRPr="005008AD" w:rsidRDefault="000558C3" w:rsidP="000558C3">
      <w:pPr>
        <w:rPr>
          <w:b/>
        </w:rPr>
      </w:pPr>
      <w:r w:rsidRPr="005008AD">
        <w:rPr>
          <w:rFonts w:hint="eastAsia"/>
          <w:b/>
        </w:rPr>
        <w:t>１</w:t>
      </w:r>
      <w:r w:rsidR="00E96A2B">
        <w:rPr>
          <w:rFonts w:hint="eastAsia"/>
          <w:b/>
        </w:rPr>
        <w:t xml:space="preserve">　</w:t>
      </w:r>
      <w:r w:rsidRPr="005008AD">
        <w:rPr>
          <w:rFonts w:hint="eastAsia"/>
          <w:b/>
        </w:rPr>
        <w:t>レセプト用紙の申し込みは、請求する用紙の種類</w:t>
      </w:r>
      <w:r w:rsidR="00685198">
        <w:rPr>
          <w:rFonts w:hint="eastAsia"/>
          <w:b/>
        </w:rPr>
        <w:t>毎</w:t>
      </w:r>
      <w:r w:rsidRPr="005008AD">
        <w:rPr>
          <w:rFonts w:hint="eastAsia"/>
          <w:b/>
        </w:rPr>
        <w:t>に所要枚数を記入し、当課宛郵送願います。</w:t>
      </w:r>
    </w:p>
    <w:p w14:paraId="652D96A6" w14:textId="77777777" w:rsidR="000558C3" w:rsidRPr="005008AD" w:rsidRDefault="000558C3" w:rsidP="00E96A2B">
      <w:pPr>
        <w:ind w:left="211" w:hangingChars="100" w:hanging="211"/>
        <w:rPr>
          <w:b/>
        </w:rPr>
      </w:pPr>
      <w:r w:rsidRPr="005008AD">
        <w:rPr>
          <w:rFonts w:hint="eastAsia"/>
          <w:b/>
        </w:rPr>
        <w:t>２</w:t>
      </w:r>
      <w:r w:rsidR="00E96A2B">
        <w:rPr>
          <w:rFonts w:hint="eastAsia"/>
          <w:b/>
        </w:rPr>
        <w:t xml:space="preserve">　</w:t>
      </w:r>
      <w:r w:rsidRPr="005008AD">
        <w:rPr>
          <w:rFonts w:hint="eastAsia"/>
          <w:b/>
        </w:rPr>
        <w:t>郵送料はご負担していただくこととなりますので、</w:t>
      </w:r>
      <w:r w:rsidRPr="005008AD">
        <w:rPr>
          <w:rFonts w:hint="eastAsia"/>
          <w:b/>
          <w:u w:val="single"/>
        </w:rPr>
        <w:t>返信用封筒等に宛名を明記し</w:t>
      </w:r>
      <w:r w:rsidRPr="005008AD">
        <w:rPr>
          <w:rFonts w:hint="eastAsia"/>
          <w:b/>
        </w:rPr>
        <w:t>、次の点にご留意のうえ、</w:t>
      </w:r>
      <w:r w:rsidRPr="00096F60">
        <w:rPr>
          <w:rFonts w:hint="eastAsia"/>
          <w:b/>
          <w:color w:val="FF0000"/>
          <w:u w:val="wave"/>
        </w:rPr>
        <w:t>切手を貼付して</w:t>
      </w:r>
      <w:r w:rsidR="00E96A2B" w:rsidRPr="00E96A2B">
        <w:rPr>
          <w:rFonts w:hint="eastAsia"/>
          <w:b/>
          <w:color w:val="000000" w:themeColor="text1"/>
        </w:rPr>
        <w:t>申込み</w:t>
      </w:r>
      <w:r w:rsidRPr="005008AD">
        <w:rPr>
          <w:rFonts w:hint="eastAsia"/>
          <w:b/>
        </w:rPr>
        <w:t>願います。</w:t>
      </w:r>
    </w:p>
    <w:p w14:paraId="20F9567E" w14:textId="77777777" w:rsidR="000558C3" w:rsidRDefault="00E96A2B" w:rsidP="00E96A2B">
      <w:pPr>
        <w:rPr>
          <w:b/>
        </w:rPr>
      </w:pPr>
      <w:r>
        <w:rPr>
          <w:rFonts w:hint="eastAsia"/>
          <w:b/>
        </w:rPr>
        <w:t>（１）</w:t>
      </w:r>
      <w:r w:rsidR="00E41429" w:rsidRPr="00E96A2B">
        <w:rPr>
          <w:rFonts w:hint="eastAsia"/>
          <w:b/>
        </w:rPr>
        <w:t>返信用</w:t>
      </w:r>
      <w:r w:rsidR="000558C3" w:rsidRPr="00E96A2B">
        <w:rPr>
          <w:rFonts w:hint="eastAsia"/>
          <w:b/>
        </w:rPr>
        <w:t>封筒については、</w:t>
      </w:r>
      <w:r w:rsidR="000558C3" w:rsidRPr="00E96A2B">
        <w:rPr>
          <w:rFonts w:hint="eastAsia"/>
          <w:b/>
        </w:rPr>
        <w:t>A</w:t>
      </w:r>
      <w:r w:rsidR="000558C3" w:rsidRPr="00E96A2B">
        <w:rPr>
          <w:rFonts w:hint="eastAsia"/>
          <w:b/>
        </w:rPr>
        <w:t>４用紙が</w:t>
      </w:r>
      <w:r>
        <w:rPr>
          <w:rFonts w:hint="eastAsia"/>
          <w:b/>
        </w:rPr>
        <w:t>折らずに収納できる封筒</w:t>
      </w:r>
      <w:r w:rsidR="000558C3" w:rsidRPr="00E96A2B">
        <w:rPr>
          <w:rFonts w:hint="eastAsia"/>
          <w:b/>
        </w:rPr>
        <w:t>でお願いします。</w:t>
      </w:r>
    </w:p>
    <w:p w14:paraId="1877E0BD" w14:textId="77777777" w:rsidR="00E96A2B" w:rsidRDefault="00E96A2B" w:rsidP="00E96A2B">
      <w:pPr>
        <w:rPr>
          <w:b/>
        </w:rPr>
      </w:pPr>
      <w:r>
        <w:rPr>
          <w:rFonts w:hint="eastAsia"/>
          <w:b/>
        </w:rPr>
        <w:t xml:space="preserve">　　　レターパック（プラス・ライト）での送付も可能です。</w:t>
      </w:r>
    </w:p>
    <w:p w14:paraId="49F578A5" w14:textId="77777777" w:rsidR="00E96A2B" w:rsidRPr="00E96A2B" w:rsidRDefault="00E96A2B" w:rsidP="00E96A2B">
      <w:pPr>
        <w:rPr>
          <w:b/>
        </w:rPr>
      </w:pPr>
      <w:r>
        <w:rPr>
          <w:rFonts w:hint="eastAsia"/>
          <w:b/>
        </w:rPr>
        <w:t xml:space="preserve">　　　宅配便着払いでの発送も可　　</w:t>
      </w:r>
      <w:r w:rsidRPr="005008AD">
        <w:rPr>
          <w:rFonts w:hint="eastAsia"/>
          <w:b/>
        </w:rPr>
        <w:t>（宛先記入の着払伝票等を同封して下さい</w:t>
      </w:r>
      <w:r>
        <w:rPr>
          <w:rFonts w:hint="eastAsia"/>
          <w:b/>
        </w:rPr>
        <w:t>。</w:t>
      </w:r>
      <w:r w:rsidRPr="005008AD">
        <w:rPr>
          <w:rFonts w:hint="eastAsia"/>
          <w:b/>
        </w:rPr>
        <w:t>）</w:t>
      </w:r>
    </w:p>
    <w:p w14:paraId="69221E71" w14:textId="77777777" w:rsidR="00E96A2B" w:rsidRPr="00E96A2B" w:rsidRDefault="00E96A2B" w:rsidP="00E96A2B">
      <w:pPr>
        <w:rPr>
          <w:b/>
        </w:rPr>
      </w:pPr>
      <w:r>
        <w:rPr>
          <w:rFonts w:hint="eastAsia"/>
          <w:b/>
        </w:rPr>
        <w:t>（２）</w:t>
      </w:r>
      <w:r w:rsidR="00C830EB">
        <w:rPr>
          <w:rFonts w:hint="eastAsia"/>
          <w:b/>
        </w:rPr>
        <w:t>各種様式の種類の重さ</w:t>
      </w:r>
      <w:r w:rsidR="000558C3" w:rsidRPr="00E96A2B">
        <w:rPr>
          <w:rFonts w:hint="eastAsia"/>
          <w:b/>
        </w:rPr>
        <w:t>の目安は、次のとおりです。</w:t>
      </w:r>
    </w:p>
    <w:p w14:paraId="5CF6C059" w14:textId="77777777" w:rsidR="00E96A2B" w:rsidRDefault="00E96A2B" w:rsidP="00E96A2B">
      <w:pPr>
        <w:ind w:firstLineChars="200" w:firstLine="422"/>
        <w:rPr>
          <w:b/>
        </w:rPr>
      </w:pPr>
      <w:r>
        <w:rPr>
          <w:rFonts w:hint="eastAsia"/>
          <w:b/>
        </w:rPr>
        <w:t>①</w:t>
      </w:r>
      <w:r w:rsidRPr="00E96A2B">
        <w:rPr>
          <w:rFonts w:hint="eastAsia"/>
          <w:b/>
        </w:rPr>
        <w:t>二次健康診断等費用請求書</w:t>
      </w:r>
      <w:r>
        <w:rPr>
          <w:rFonts w:hint="eastAsia"/>
          <w:b/>
        </w:rPr>
        <w:t>もしくは③</w:t>
      </w:r>
      <w:r w:rsidRPr="00E66BBB">
        <w:rPr>
          <w:rFonts w:hint="eastAsia"/>
          <w:b/>
          <w:szCs w:val="21"/>
        </w:rPr>
        <w:t>二次健康診断等</w:t>
      </w:r>
      <w:r>
        <w:rPr>
          <w:rFonts w:hint="eastAsia"/>
          <w:b/>
          <w:szCs w:val="21"/>
        </w:rPr>
        <w:t>給付</w:t>
      </w:r>
      <w:r w:rsidRPr="005008AD">
        <w:rPr>
          <w:rFonts w:hint="eastAsia"/>
          <w:b/>
        </w:rPr>
        <w:t>請求書</w:t>
      </w:r>
    </w:p>
    <w:p w14:paraId="013DF45F" w14:textId="223E976E" w:rsidR="00E96A2B" w:rsidRDefault="00C830EB" w:rsidP="00E96A2B">
      <w:pPr>
        <w:ind w:firstLineChars="300" w:firstLine="632"/>
        <w:rPr>
          <w:b/>
        </w:rPr>
      </w:pPr>
      <w:r>
        <w:rPr>
          <w:rFonts w:hint="eastAsia"/>
          <w:b/>
        </w:rPr>
        <w:t>１</w:t>
      </w:r>
      <w:r w:rsidR="00E96A2B">
        <w:rPr>
          <w:rFonts w:hint="eastAsia"/>
          <w:b/>
        </w:rPr>
        <w:t xml:space="preserve">枚当たり　</w:t>
      </w:r>
      <w:r w:rsidR="001106BC">
        <w:rPr>
          <w:rFonts w:hint="eastAsia"/>
          <w:b/>
        </w:rPr>
        <w:t>おおよそ６</w:t>
      </w:r>
      <w:r w:rsidR="00E96A2B">
        <w:rPr>
          <w:rFonts w:hint="eastAsia"/>
          <w:b/>
        </w:rPr>
        <w:t>ｇ</w:t>
      </w:r>
    </w:p>
    <w:p w14:paraId="40D4926A" w14:textId="77777777" w:rsidR="00E96A2B" w:rsidRDefault="00E96A2B" w:rsidP="00E96A2B">
      <w:pPr>
        <w:ind w:firstLineChars="200" w:firstLine="422"/>
        <w:rPr>
          <w:b/>
        </w:rPr>
      </w:pPr>
      <w:r>
        <w:rPr>
          <w:rFonts w:hint="eastAsia"/>
          <w:b/>
        </w:rPr>
        <w:t>②</w:t>
      </w:r>
      <w:r w:rsidR="00E86752" w:rsidRPr="00E66BBB">
        <w:rPr>
          <w:rFonts w:hint="eastAsia"/>
          <w:b/>
          <w:szCs w:val="21"/>
        </w:rPr>
        <w:t>二次健康診断等費用</w:t>
      </w:r>
      <w:r w:rsidR="00E86752" w:rsidRPr="005008AD">
        <w:rPr>
          <w:rFonts w:hint="eastAsia"/>
          <w:b/>
        </w:rPr>
        <w:t>請求</w:t>
      </w:r>
      <w:r w:rsidR="00E86752" w:rsidRPr="00C830EB">
        <w:rPr>
          <w:rFonts w:hint="eastAsia"/>
          <w:b/>
        </w:rPr>
        <w:t>内訳書</w:t>
      </w:r>
      <w:r w:rsidR="00E86752">
        <w:rPr>
          <w:rFonts w:hint="eastAsia"/>
          <w:b/>
        </w:rPr>
        <w:t>は</w:t>
      </w:r>
      <w:r w:rsidR="00FC0633">
        <w:rPr>
          <w:rFonts w:hint="eastAsia"/>
          <w:b/>
        </w:rPr>
        <w:t xml:space="preserve"> </w:t>
      </w:r>
      <w:r w:rsidR="00E86752" w:rsidRPr="00C830EB">
        <w:rPr>
          <w:rFonts w:hint="eastAsia"/>
          <w:b/>
          <w:color w:val="FF0000"/>
          <w:u w:val="single"/>
        </w:rPr>
        <w:t>４枚複写</w:t>
      </w:r>
      <w:r w:rsidRPr="00C830EB">
        <w:rPr>
          <w:rFonts w:hint="eastAsia"/>
          <w:b/>
          <w:color w:val="FF0000"/>
          <w:u w:val="single"/>
        </w:rPr>
        <w:t>用紙</w:t>
      </w:r>
      <w:r w:rsidR="00FC0633">
        <w:rPr>
          <w:rFonts w:hint="eastAsia"/>
          <w:b/>
          <w:color w:val="FF0000"/>
        </w:rPr>
        <w:t xml:space="preserve"> </w:t>
      </w:r>
      <w:r w:rsidR="00E86752">
        <w:rPr>
          <w:rFonts w:hint="eastAsia"/>
          <w:b/>
        </w:rPr>
        <w:t>になっています</w:t>
      </w:r>
      <w:r>
        <w:rPr>
          <w:rFonts w:hint="eastAsia"/>
          <w:b/>
        </w:rPr>
        <w:t>。</w:t>
      </w:r>
    </w:p>
    <w:p w14:paraId="3601C54D" w14:textId="51F24BED" w:rsidR="00E86752" w:rsidRDefault="00C830EB" w:rsidP="00E96A2B">
      <w:pPr>
        <w:ind w:firstLineChars="300" w:firstLine="632"/>
        <w:rPr>
          <w:b/>
        </w:rPr>
      </w:pPr>
      <w:r>
        <w:rPr>
          <w:rFonts w:hint="eastAsia"/>
          <w:b/>
        </w:rPr>
        <w:t>１</w:t>
      </w:r>
      <w:r w:rsidR="00E96A2B">
        <w:rPr>
          <w:rFonts w:hint="eastAsia"/>
          <w:b/>
        </w:rPr>
        <w:t>セット</w:t>
      </w:r>
      <w:r w:rsidR="001106BC">
        <w:rPr>
          <w:rFonts w:hint="eastAsia"/>
          <w:b/>
        </w:rPr>
        <w:t xml:space="preserve">　　おおよそ</w:t>
      </w:r>
      <w:r w:rsidR="00E96A2B">
        <w:rPr>
          <w:rFonts w:hint="eastAsia"/>
          <w:b/>
        </w:rPr>
        <w:t>１</w:t>
      </w:r>
      <w:r w:rsidR="001106BC">
        <w:rPr>
          <w:rFonts w:hint="eastAsia"/>
          <w:b/>
        </w:rPr>
        <w:t>７</w:t>
      </w:r>
      <w:r w:rsidR="00E96A2B">
        <w:rPr>
          <w:rFonts w:hint="eastAsia"/>
          <w:b/>
        </w:rPr>
        <w:t>ｇ</w:t>
      </w:r>
    </w:p>
    <w:p w14:paraId="7CFAE346" w14:textId="77777777" w:rsidR="00E66BBB" w:rsidRDefault="000558C3" w:rsidP="00E96A2B">
      <w:pPr>
        <w:ind w:left="420"/>
        <w:rPr>
          <w:b/>
        </w:rPr>
      </w:pPr>
      <w:r w:rsidRPr="005008AD">
        <w:rPr>
          <w:rFonts w:hint="eastAsia"/>
          <w:b/>
        </w:rPr>
        <w:t xml:space="preserve">　　　　</w:t>
      </w:r>
    </w:p>
    <w:p w14:paraId="3FEDFF7F" w14:textId="77777777" w:rsidR="00E66BBB" w:rsidRPr="005008AD" w:rsidRDefault="00E66BBB" w:rsidP="0082343C">
      <w:pPr>
        <w:ind w:left="420"/>
        <w:jc w:val="left"/>
        <w:rPr>
          <w:b/>
        </w:rPr>
      </w:pPr>
    </w:p>
    <w:p w14:paraId="286F89C6" w14:textId="77777777" w:rsidR="000558C3" w:rsidRPr="005008AD" w:rsidRDefault="000558C3" w:rsidP="000558C3">
      <w:pPr>
        <w:ind w:left="420"/>
        <w:rPr>
          <w:b/>
        </w:rPr>
      </w:pPr>
      <w:r w:rsidRPr="005008AD">
        <w:rPr>
          <w:rFonts w:hint="eastAsia"/>
          <w:b/>
        </w:rPr>
        <w:t>申込書提出先</w:t>
      </w:r>
    </w:p>
    <w:p w14:paraId="5A053437" w14:textId="77777777" w:rsidR="000558C3" w:rsidRPr="005008AD" w:rsidRDefault="000558C3" w:rsidP="005008AD">
      <w:pPr>
        <w:ind w:left="420" w:firstLineChars="150" w:firstLine="316"/>
        <w:rPr>
          <w:b/>
        </w:rPr>
      </w:pPr>
      <w:r w:rsidRPr="005008AD">
        <w:rPr>
          <w:rFonts w:hint="eastAsia"/>
          <w:b/>
        </w:rPr>
        <w:t>〒０６０－</w:t>
      </w:r>
      <w:r w:rsidR="00E66BBB">
        <w:rPr>
          <w:rFonts w:hint="eastAsia"/>
          <w:b/>
        </w:rPr>
        <w:t>８５６６</w:t>
      </w:r>
    </w:p>
    <w:p w14:paraId="14B1002B" w14:textId="77777777" w:rsidR="000558C3" w:rsidRDefault="00E66BBB" w:rsidP="005008AD">
      <w:pPr>
        <w:ind w:left="420" w:firstLineChars="300" w:firstLine="632"/>
        <w:rPr>
          <w:b/>
        </w:rPr>
      </w:pPr>
      <w:r>
        <w:rPr>
          <w:rFonts w:hint="eastAsia"/>
          <w:b/>
        </w:rPr>
        <w:t>札幌市北区北８条西２</w:t>
      </w:r>
      <w:r w:rsidR="000558C3" w:rsidRPr="005008AD">
        <w:rPr>
          <w:rFonts w:hint="eastAsia"/>
          <w:b/>
        </w:rPr>
        <w:t>丁目</w:t>
      </w:r>
      <w:r>
        <w:rPr>
          <w:rFonts w:hint="eastAsia"/>
          <w:b/>
        </w:rPr>
        <w:t>１－１</w:t>
      </w:r>
      <w:r w:rsidR="000558C3" w:rsidRPr="005008AD">
        <w:rPr>
          <w:rFonts w:hint="eastAsia"/>
          <w:b/>
        </w:rPr>
        <w:t xml:space="preserve">　</w:t>
      </w:r>
    </w:p>
    <w:p w14:paraId="65603175" w14:textId="77777777" w:rsidR="00E66BBB" w:rsidRPr="005008AD" w:rsidRDefault="00E66BBB" w:rsidP="00E66BBB">
      <w:pPr>
        <w:ind w:left="420" w:firstLineChars="800" w:firstLine="1687"/>
        <w:rPr>
          <w:b/>
        </w:rPr>
      </w:pPr>
      <w:r>
        <w:rPr>
          <w:rFonts w:hint="eastAsia"/>
          <w:b/>
        </w:rPr>
        <w:t>札幌第一合同庁舎</w:t>
      </w:r>
      <w:r w:rsidR="00E96A2B">
        <w:rPr>
          <w:rFonts w:hint="eastAsia"/>
          <w:b/>
        </w:rPr>
        <w:t>９</w:t>
      </w:r>
      <w:r>
        <w:rPr>
          <w:rFonts w:hint="eastAsia"/>
          <w:b/>
        </w:rPr>
        <w:t>階</w:t>
      </w:r>
    </w:p>
    <w:p w14:paraId="36564C6B" w14:textId="77777777" w:rsidR="000558C3" w:rsidRPr="005008AD" w:rsidRDefault="00E66BBB" w:rsidP="005008AD">
      <w:pPr>
        <w:ind w:firstLineChars="800" w:firstLine="1687"/>
        <w:rPr>
          <w:b/>
        </w:rPr>
      </w:pPr>
      <w:r>
        <w:rPr>
          <w:rFonts w:hint="eastAsia"/>
          <w:b/>
        </w:rPr>
        <w:t>北海道労働局　労働基準部労災補償課</w:t>
      </w:r>
    </w:p>
    <w:p w14:paraId="27BE6277" w14:textId="77777777" w:rsidR="004B7E50" w:rsidRPr="00D7793B" w:rsidRDefault="000558C3" w:rsidP="006B4452">
      <w:pPr>
        <w:ind w:left="420"/>
      </w:pPr>
      <w:r w:rsidRPr="005008AD">
        <w:rPr>
          <w:rFonts w:hint="eastAsia"/>
          <w:b/>
        </w:rPr>
        <w:t xml:space="preserve">　</w:t>
      </w:r>
      <w:r w:rsidRPr="005008AD">
        <w:rPr>
          <w:rFonts w:hint="eastAsia"/>
          <w:b/>
        </w:rPr>
        <w:t xml:space="preserve">     </w:t>
      </w:r>
      <w:r w:rsidRPr="005008AD">
        <w:rPr>
          <w:rFonts w:hint="eastAsia"/>
          <w:b/>
        </w:rPr>
        <w:t xml:space="preserve">　　　　</w:t>
      </w:r>
      <w:r w:rsidR="00D7793B" w:rsidRPr="005008AD">
        <w:rPr>
          <w:rFonts w:hint="eastAsia"/>
          <w:b/>
        </w:rPr>
        <w:t xml:space="preserve">TEL </w:t>
      </w:r>
      <w:r w:rsidRPr="005008AD">
        <w:rPr>
          <w:rFonts w:hint="eastAsia"/>
          <w:b/>
        </w:rPr>
        <w:t xml:space="preserve"> </w:t>
      </w:r>
      <w:r w:rsidR="00D7793B" w:rsidRPr="005008AD">
        <w:rPr>
          <w:rFonts w:hint="eastAsia"/>
          <w:b/>
        </w:rPr>
        <w:t>０１１－７</w:t>
      </w:r>
      <w:r w:rsidR="00E66BBB">
        <w:rPr>
          <w:rFonts w:hint="eastAsia"/>
          <w:b/>
        </w:rPr>
        <w:t>０９</w:t>
      </w:r>
      <w:r w:rsidR="00D7793B" w:rsidRPr="005008AD">
        <w:rPr>
          <w:rFonts w:hint="eastAsia"/>
          <w:b/>
        </w:rPr>
        <w:t>－２</w:t>
      </w:r>
      <w:r w:rsidR="00E66BBB">
        <w:rPr>
          <w:rFonts w:hint="eastAsia"/>
          <w:b/>
        </w:rPr>
        <w:t>３１１</w:t>
      </w:r>
      <w:r w:rsidRPr="005008AD">
        <w:rPr>
          <w:rFonts w:hint="eastAsia"/>
          <w:b/>
        </w:rPr>
        <w:t xml:space="preserve">　</w:t>
      </w:r>
      <w:r w:rsidR="004B7E50">
        <w:rPr>
          <w:rFonts w:hint="eastAsia"/>
          <w:b/>
        </w:rPr>
        <w:t>内線　３５８７</w:t>
      </w:r>
    </w:p>
    <w:sectPr w:rsidR="004B7E50" w:rsidRPr="00D7793B" w:rsidSect="00E96A2B">
      <w:pgSz w:w="11906" w:h="16838"/>
      <w:pgMar w:top="720" w:right="849" w:bottom="720" w:left="993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063C5" w14:textId="77777777" w:rsidR="00C830EB" w:rsidRDefault="00C830EB" w:rsidP="00F23443">
      <w:r>
        <w:separator/>
      </w:r>
    </w:p>
  </w:endnote>
  <w:endnote w:type="continuationSeparator" w:id="0">
    <w:p w14:paraId="5C951453" w14:textId="77777777" w:rsidR="00C830EB" w:rsidRDefault="00C830EB" w:rsidP="00F2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2E8B" w14:textId="77777777" w:rsidR="00C830EB" w:rsidRDefault="00C830EB" w:rsidP="00F23443">
      <w:r>
        <w:separator/>
      </w:r>
    </w:p>
  </w:footnote>
  <w:footnote w:type="continuationSeparator" w:id="0">
    <w:p w14:paraId="0C83C8B7" w14:textId="77777777" w:rsidR="00C830EB" w:rsidRDefault="00C830EB" w:rsidP="00F23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5017"/>
    <w:multiLevelType w:val="hybridMultilevel"/>
    <w:tmpl w:val="EAEA979C"/>
    <w:lvl w:ilvl="0" w:tplc="A9E06C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DEA50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7C72"/>
    <w:multiLevelType w:val="hybridMultilevel"/>
    <w:tmpl w:val="F8C66330"/>
    <w:lvl w:ilvl="0" w:tplc="446C45D8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2" w15:restartNumberingAfterBreak="0">
    <w:nsid w:val="36DA1904"/>
    <w:multiLevelType w:val="hybridMultilevel"/>
    <w:tmpl w:val="DB4A67D8"/>
    <w:lvl w:ilvl="0" w:tplc="4B684F14">
      <w:start w:val="1"/>
      <w:numFmt w:val="decimalEnclosedCircle"/>
      <w:lvlText w:val="%1"/>
      <w:lvlJc w:val="left"/>
      <w:pPr>
        <w:ind w:left="109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" w15:restartNumberingAfterBreak="0">
    <w:nsid w:val="6C2E77DB"/>
    <w:multiLevelType w:val="hybridMultilevel"/>
    <w:tmpl w:val="1D62A394"/>
    <w:lvl w:ilvl="0" w:tplc="EFB48C8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" w15:restartNumberingAfterBreak="0">
    <w:nsid w:val="71A176BD"/>
    <w:multiLevelType w:val="hybridMultilevel"/>
    <w:tmpl w:val="09A45C10"/>
    <w:lvl w:ilvl="0" w:tplc="4B684F14">
      <w:start w:val="1"/>
      <w:numFmt w:val="decimalEnclosedCircle"/>
      <w:lvlText w:val="%1"/>
      <w:lvlJc w:val="left"/>
      <w:pPr>
        <w:ind w:left="109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75062736"/>
    <w:multiLevelType w:val="hybridMultilevel"/>
    <w:tmpl w:val="90A464E0"/>
    <w:lvl w:ilvl="0" w:tplc="E4308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653422">
    <w:abstractNumId w:val="0"/>
  </w:num>
  <w:num w:numId="2" w16cid:durableId="77219162">
    <w:abstractNumId w:val="4"/>
  </w:num>
  <w:num w:numId="3" w16cid:durableId="1028749906">
    <w:abstractNumId w:val="2"/>
  </w:num>
  <w:num w:numId="4" w16cid:durableId="721170360">
    <w:abstractNumId w:val="1"/>
  </w:num>
  <w:num w:numId="5" w16cid:durableId="8870962">
    <w:abstractNumId w:val="5"/>
  </w:num>
  <w:num w:numId="6" w16cid:durableId="875309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45F"/>
    <w:rsid w:val="000248BB"/>
    <w:rsid w:val="000558C3"/>
    <w:rsid w:val="00063839"/>
    <w:rsid w:val="00067250"/>
    <w:rsid w:val="00096F60"/>
    <w:rsid w:val="000B2030"/>
    <w:rsid w:val="000C7906"/>
    <w:rsid w:val="001060BF"/>
    <w:rsid w:val="001106BC"/>
    <w:rsid w:val="00111B9E"/>
    <w:rsid w:val="0013333F"/>
    <w:rsid w:val="001B145F"/>
    <w:rsid w:val="003135E6"/>
    <w:rsid w:val="0035362B"/>
    <w:rsid w:val="00406E38"/>
    <w:rsid w:val="004B7E50"/>
    <w:rsid w:val="004D6D0A"/>
    <w:rsid w:val="005008AD"/>
    <w:rsid w:val="006644BA"/>
    <w:rsid w:val="00685198"/>
    <w:rsid w:val="006B2B06"/>
    <w:rsid w:val="006B4452"/>
    <w:rsid w:val="006B78AB"/>
    <w:rsid w:val="007467CF"/>
    <w:rsid w:val="00781A6F"/>
    <w:rsid w:val="007D705F"/>
    <w:rsid w:val="0082343C"/>
    <w:rsid w:val="00841EC0"/>
    <w:rsid w:val="0091721B"/>
    <w:rsid w:val="009234A6"/>
    <w:rsid w:val="00994D06"/>
    <w:rsid w:val="009C707C"/>
    <w:rsid w:val="009E7092"/>
    <w:rsid w:val="009F2D2E"/>
    <w:rsid w:val="00A37E0B"/>
    <w:rsid w:val="00A40A7E"/>
    <w:rsid w:val="00AA1BCD"/>
    <w:rsid w:val="00B07710"/>
    <w:rsid w:val="00BB7BEF"/>
    <w:rsid w:val="00BE5FF1"/>
    <w:rsid w:val="00C3487E"/>
    <w:rsid w:val="00C6133F"/>
    <w:rsid w:val="00C830EB"/>
    <w:rsid w:val="00CB485C"/>
    <w:rsid w:val="00D466BD"/>
    <w:rsid w:val="00D527E8"/>
    <w:rsid w:val="00D75C35"/>
    <w:rsid w:val="00D7793B"/>
    <w:rsid w:val="00D93B27"/>
    <w:rsid w:val="00DA12BF"/>
    <w:rsid w:val="00DA1C7E"/>
    <w:rsid w:val="00E256A6"/>
    <w:rsid w:val="00E41429"/>
    <w:rsid w:val="00E66BBB"/>
    <w:rsid w:val="00E766FC"/>
    <w:rsid w:val="00E86752"/>
    <w:rsid w:val="00E96A2B"/>
    <w:rsid w:val="00E9717A"/>
    <w:rsid w:val="00F23443"/>
    <w:rsid w:val="00FA062F"/>
    <w:rsid w:val="00FC0633"/>
    <w:rsid w:val="00FD481D"/>
    <w:rsid w:val="00FF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90C953F"/>
  <w15:docId w15:val="{BF89007B-81C0-4305-8B6F-716EC6F4F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D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D4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48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23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23443"/>
  </w:style>
  <w:style w:type="paragraph" w:styleId="a9">
    <w:name w:val="footer"/>
    <w:basedOn w:val="a"/>
    <w:link w:val="aa"/>
    <w:uiPriority w:val="99"/>
    <w:unhideWhenUsed/>
    <w:rsid w:val="00F23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2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643D9-33B5-4FA7-939F-F8563171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569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