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E9" w:rsidRPr="00EA5B28" w:rsidRDefault="002A513C" w:rsidP="00604C34">
      <w:pPr>
        <w:spacing w:line="0" w:lineRule="atLeast"/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令和</w:t>
      </w:r>
      <w:r w:rsidRPr="00C5618B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>
        <w:rPr>
          <w:rFonts w:ascii="HG丸ｺﾞｼｯｸM-PRO" w:eastAsia="HG丸ｺﾞｼｯｸM-PRO" w:hint="eastAsia"/>
          <w:sz w:val="28"/>
          <w:szCs w:val="28"/>
        </w:rPr>
        <w:t xml:space="preserve">年度　</w:t>
      </w:r>
      <w:r w:rsidR="00B601E9" w:rsidRPr="00EA5B28">
        <w:rPr>
          <w:rFonts w:ascii="HG丸ｺﾞｼｯｸM-PRO" w:eastAsia="HG丸ｺﾞｼｯｸM-PRO" w:hint="eastAsia"/>
          <w:sz w:val="28"/>
          <w:szCs w:val="28"/>
        </w:rPr>
        <w:t>安全衛生管理計画書（参考様式）</w:t>
      </w:r>
    </w:p>
    <w:p w:rsidR="00EA5B28" w:rsidRDefault="00EA5B28" w:rsidP="00604C34">
      <w:pPr>
        <w:spacing w:line="0" w:lineRule="atLeast"/>
        <w:jc w:val="center"/>
        <w:rPr>
          <w:rFonts w:ascii="HG丸ｺﾞｼｯｸM-PRO" w:eastAsia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945"/>
        <w:gridCol w:w="1260"/>
        <w:gridCol w:w="945"/>
        <w:gridCol w:w="1050"/>
        <w:gridCol w:w="108"/>
        <w:gridCol w:w="837"/>
        <w:gridCol w:w="423"/>
        <w:gridCol w:w="732"/>
        <w:gridCol w:w="840"/>
        <w:gridCol w:w="1050"/>
        <w:gridCol w:w="843"/>
      </w:tblGrid>
      <w:tr w:rsidR="00B601E9" w:rsidTr="00083245">
        <w:trPr>
          <w:trHeight w:val="423"/>
        </w:trPr>
        <w:tc>
          <w:tcPr>
            <w:tcW w:w="1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01E9" w:rsidRDefault="00B601E9" w:rsidP="00604C3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事業の名称</w:t>
            </w:r>
          </w:p>
        </w:tc>
        <w:tc>
          <w:tcPr>
            <w:tcW w:w="3363" w:type="dxa"/>
            <w:gridSpan w:val="4"/>
            <w:vAlign w:val="center"/>
          </w:tcPr>
          <w:p w:rsidR="00B601E9" w:rsidRDefault="00B601E9" w:rsidP="00604C34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01E9" w:rsidRDefault="00E4156F" w:rsidP="00604C3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労働者数</w:t>
            </w:r>
          </w:p>
        </w:tc>
        <w:tc>
          <w:tcPr>
            <w:tcW w:w="3465" w:type="dxa"/>
            <w:gridSpan w:val="4"/>
            <w:vAlign w:val="center"/>
          </w:tcPr>
          <w:p w:rsidR="00B601E9" w:rsidRDefault="00E4156F" w:rsidP="00604C34">
            <w:pPr>
              <w:spacing w:line="0" w:lineRule="atLeas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      女       計</w:t>
            </w:r>
          </w:p>
        </w:tc>
      </w:tr>
      <w:tr w:rsidR="00B601E9" w:rsidTr="00083245">
        <w:trPr>
          <w:trHeight w:val="424"/>
        </w:trPr>
        <w:tc>
          <w:tcPr>
            <w:tcW w:w="1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01E9" w:rsidRDefault="00B601E9" w:rsidP="00604C3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  在  地</w:t>
            </w:r>
          </w:p>
        </w:tc>
        <w:tc>
          <w:tcPr>
            <w:tcW w:w="3363" w:type="dxa"/>
            <w:gridSpan w:val="4"/>
            <w:vAlign w:val="center"/>
          </w:tcPr>
          <w:p w:rsidR="00B601E9" w:rsidRPr="00272E13" w:rsidRDefault="00B601E9" w:rsidP="00604C34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601E9" w:rsidRDefault="00F6733A" w:rsidP="00604C3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電話番号</w:t>
            </w:r>
          </w:p>
        </w:tc>
        <w:tc>
          <w:tcPr>
            <w:tcW w:w="3465" w:type="dxa"/>
            <w:gridSpan w:val="4"/>
            <w:vAlign w:val="center"/>
          </w:tcPr>
          <w:p w:rsidR="00B601E9" w:rsidRDefault="00B601E9" w:rsidP="00604C34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</w:tr>
      <w:tr w:rsidR="00DD659A" w:rsidTr="00272E13">
        <w:trPr>
          <w:trHeight w:val="803"/>
        </w:trPr>
        <w:tc>
          <w:tcPr>
            <w:tcW w:w="323" w:type="dxa"/>
            <w:vMerge w:val="restart"/>
            <w:shd w:val="clear" w:color="auto" w:fill="auto"/>
            <w:textDirection w:val="tbRlV"/>
            <w:vAlign w:val="center"/>
          </w:tcPr>
          <w:p w:rsidR="00D0295F" w:rsidRPr="00D0295F" w:rsidRDefault="00D0295F" w:rsidP="00604C34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0295F">
              <w:rPr>
                <w:rFonts w:ascii="HG丸ｺﾞｼｯｸM-PRO" w:eastAsia="HG丸ｺﾞｼｯｸM-PRO" w:hint="eastAsia"/>
                <w:sz w:val="16"/>
                <w:szCs w:val="16"/>
              </w:rPr>
              <w:t>安全衛生管理体制</w:t>
            </w:r>
          </w:p>
        </w:tc>
        <w:tc>
          <w:tcPr>
            <w:tcW w:w="94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0295F" w:rsidRDefault="00D0295F" w:rsidP="00604C34">
            <w:pPr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労働者数</w:t>
            </w:r>
          </w:p>
          <w:p w:rsidR="00D0295F" w:rsidRPr="00D0295F" w:rsidRDefault="00D0295F" w:rsidP="00604C34">
            <w:pPr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50人以上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0295F" w:rsidRPr="00DD659A" w:rsidRDefault="00DD659A" w:rsidP="00604C34">
            <w:pPr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D659A">
              <w:rPr>
                <w:rFonts w:ascii="HG丸ｺﾞｼｯｸM-PRO" w:eastAsia="HG丸ｺﾞｼｯｸM-PRO" w:hint="eastAsia"/>
                <w:sz w:val="16"/>
                <w:szCs w:val="16"/>
              </w:rPr>
              <w:t>総括安全衛生管理者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選任</w:t>
            </w:r>
          </w:p>
        </w:tc>
        <w:tc>
          <w:tcPr>
            <w:tcW w:w="9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295F" w:rsidRPr="00DD659A" w:rsidRDefault="00D0295F" w:rsidP="00604C34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</w:rPr>
            </w:pPr>
            <w:r w:rsidRPr="00DD659A">
              <w:rPr>
                <w:rFonts w:ascii="HG丸ｺﾞｼｯｸM-PRO" w:eastAsia="HG丸ｺﾞｼｯｸM-PRO" w:hint="eastAsia"/>
                <w:sz w:val="20"/>
              </w:rPr>
              <w:t>有・無</w:t>
            </w:r>
          </w:p>
        </w:tc>
        <w:tc>
          <w:tcPr>
            <w:tcW w:w="10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0295F" w:rsidRPr="00DD659A" w:rsidRDefault="00D0295F" w:rsidP="00604C34">
            <w:pPr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D659A">
              <w:rPr>
                <w:rFonts w:ascii="HG丸ｺﾞｼｯｸM-PRO" w:eastAsia="HG丸ｺﾞｼｯｸM-PRO" w:hint="eastAsia"/>
                <w:sz w:val="16"/>
                <w:szCs w:val="16"/>
              </w:rPr>
              <w:t>安全管理者選任</w:t>
            </w:r>
          </w:p>
        </w:tc>
        <w:tc>
          <w:tcPr>
            <w:tcW w:w="94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295F" w:rsidRPr="00DD659A" w:rsidRDefault="00D0295F" w:rsidP="00604C34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</w:rPr>
            </w:pPr>
            <w:r w:rsidRPr="00DD659A">
              <w:rPr>
                <w:rFonts w:ascii="HG丸ｺﾞｼｯｸM-PRO" w:eastAsia="HG丸ｺﾞｼｯｸM-PRO" w:hint="eastAsia"/>
                <w:sz w:val="20"/>
              </w:rPr>
              <w:t>有・無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0295F" w:rsidRDefault="00D0295F" w:rsidP="00604C34">
            <w:pPr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D659A">
              <w:rPr>
                <w:rFonts w:ascii="HG丸ｺﾞｼｯｸM-PRO" w:eastAsia="HG丸ｺﾞｼｯｸM-PRO" w:hint="eastAsia"/>
                <w:sz w:val="16"/>
                <w:szCs w:val="16"/>
              </w:rPr>
              <w:t>衛生管理者</w:t>
            </w:r>
          </w:p>
          <w:p w:rsidR="00DD659A" w:rsidRPr="00DD659A" w:rsidRDefault="00DD659A" w:rsidP="00604C34">
            <w:pPr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選任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295F" w:rsidRPr="00DD659A" w:rsidRDefault="00D0295F" w:rsidP="00604C34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</w:rPr>
            </w:pPr>
            <w:r w:rsidRPr="00DD659A">
              <w:rPr>
                <w:rFonts w:ascii="HG丸ｺﾞｼｯｸM-PRO" w:eastAsia="HG丸ｺﾞｼｯｸM-PRO" w:hint="eastAsia"/>
                <w:sz w:val="20"/>
              </w:rPr>
              <w:t>有・無</w:t>
            </w:r>
          </w:p>
        </w:tc>
        <w:tc>
          <w:tcPr>
            <w:tcW w:w="10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0295F" w:rsidRPr="00DD659A" w:rsidRDefault="00DD659A" w:rsidP="00604C34">
            <w:pPr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  <w:r w:rsidRPr="00DD659A">
              <w:rPr>
                <w:rFonts w:ascii="HG丸ｺﾞｼｯｸM-PRO" w:eastAsia="HG丸ｺﾞｼｯｸM-PRO" w:hint="eastAsia"/>
                <w:sz w:val="16"/>
                <w:szCs w:val="16"/>
              </w:rPr>
              <w:t>産業医選任</w:t>
            </w:r>
          </w:p>
        </w:tc>
        <w:tc>
          <w:tcPr>
            <w:tcW w:w="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95F" w:rsidRPr="00DD659A" w:rsidRDefault="00D0295F" w:rsidP="00604C34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</w:rPr>
            </w:pPr>
            <w:r w:rsidRPr="00DD659A">
              <w:rPr>
                <w:rFonts w:ascii="HG丸ｺﾞｼｯｸM-PRO" w:eastAsia="HG丸ｺﾞｼｯｸM-PRO" w:hint="eastAsia"/>
                <w:sz w:val="20"/>
              </w:rPr>
              <w:t>有・無</w:t>
            </w:r>
          </w:p>
        </w:tc>
      </w:tr>
      <w:tr w:rsidR="00072E16" w:rsidTr="00083245">
        <w:trPr>
          <w:cantSplit/>
          <w:trHeight w:val="520"/>
        </w:trPr>
        <w:tc>
          <w:tcPr>
            <w:tcW w:w="323" w:type="dxa"/>
            <w:vMerge/>
            <w:shd w:val="clear" w:color="auto" w:fill="auto"/>
            <w:vAlign w:val="center"/>
          </w:tcPr>
          <w:p w:rsidR="00072E16" w:rsidRDefault="00072E16" w:rsidP="00604C3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4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E16" w:rsidRDefault="00072E16" w:rsidP="00604C34">
            <w:pPr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労働者数</w:t>
            </w:r>
          </w:p>
          <w:p w:rsidR="00072E16" w:rsidRDefault="00072E16" w:rsidP="00604C3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50人未満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E16" w:rsidRPr="00F6733A" w:rsidRDefault="00072E16" w:rsidP="00604C34">
            <w:pPr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6733A">
              <w:rPr>
                <w:rFonts w:ascii="HG丸ｺﾞｼｯｸM-PRO" w:eastAsia="HG丸ｺﾞｼｯｸM-PRO" w:hint="eastAsia"/>
                <w:sz w:val="18"/>
                <w:szCs w:val="18"/>
              </w:rPr>
              <w:t>安全衛生推進者選任</w:t>
            </w:r>
          </w:p>
        </w:tc>
        <w:tc>
          <w:tcPr>
            <w:tcW w:w="945" w:type="dxa"/>
            <w:tcBorders>
              <w:top w:val="single" w:sz="8" w:space="0" w:color="auto"/>
            </w:tcBorders>
            <w:vAlign w:val="center"/>
          </w:tcPr>
          <w:p w:rsidR="00072E16" w:rsidRDefault="00072E16" w:rsidP="00604C3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DD659A">
              <w:rPr>
                <w:rFonts w:ascii="HG丸ｺﾞｼｯｸM-PRO" w:eastAsia="HG丸ｺﾞｼｯｸM-PRO" w:hint="eastAsia"/>
                <w:sz w:val="20"/>
              </w:rPr>
              <w:t>有・無</w:t>
            </w:r>
          </w:p>
        </w:tc>
        <w:tc>
          <w:tcPr>
            <w:tcW w:w="10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72E16" w:rsidRPr="00F6733A" w:rsidRDefault="00072E16" w:rsidP="00604C34">
            <w:pPr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6733A">
              <w:rPr>
                <w:rFonts w:ascii="HG丸ｺﾞｼｯｸM-PRO" w:eastAsia="HG丸ｺﾞｼｯｸM-PRO" w:hint="eastAsia"/>
                <w:sz w:val="18"/>
                <w:szCs w:val="18"/>
              </w:rPr>
              <w:t>衛生推進者選任</w:t>
            </w:r>
          </w:p>
        </w:tc>
        <w:tc>
          <w:tcPr>
            <w:tcW w:w="945" w:type="dxa"/>
            <w:gridSpan w:val="2"/>
            <w:tcBorders>
              <w:top w:val="single" w:sz="8" w:space="0" w:color="auto"/>
            </w:tcBorders>
            <w:vAlign w:val="center"/>
          </w:tcPr>
          <w:p w:rsidR="00072E16" w:rsidRDefault="00072E16" w:rsidP="00604C3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DD659A">
              <w:rPr>
                <w:rFonts w:ascii="HG丸ｺﾞｼｯｸM-PRO" w:eastAsia="HG丸ｺﾞｼｯｸM-PRO" w:hint="eastAsia"/>
                <w:sz w:val="20"/>
              </w:rPr>
              <w:t>有・無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72E16" w:rsidRDefault="00072E16" w:rsidP="00604C34">
            <w:pPr>
              <w:spacing w:line="0" w:lineRule="atLeast"/>
              <w:rPr>
                <w:rFonts w:ascii="HG丸ｺﾞｼｯｸM-PRO" w:eastAsia="HG丸ｺﾞｼｯｸM-PRO"/>
                <w:w w:val="80"/>
              </w:rPr>
            </w:pPr>
            <w:r w:rsidRPr="00F6733A">
              <w:rPr>
                <w:rFonts w:ascii="HG丸ｺﾞｼｯｸM-PRO" w:eastAsia="HG丸ｺﾞｼｯｸM-PRO" w:hint="eastAsia"/>
                <w:sz w:val="18"/>
                <w:szCs w:val="18"/>
              </w:rPr>
              <w:t>各作業主任者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選任</w:t>
            </w:r>
          </w:p>
        </w:tc>
        <w:tc>
          <w:tcPr>
            <w:tcW w:w="2733" w:type="dxa"/>
            <w:gridSpan w:val="3"/>
            <w:tcBorders>
              <w:top w:val="single" w:sz="8" w:space="0" w:color="auto"/>
            </w:tcBorders>
            <w:vAlign w:val="center"/>
          </w:tcPr>
          <w:p w:rsidR="00072E16" w:rsidRPr="00A62874" w:rsidRDefault="00072E16" w:rsidP="00604C34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</w:rPr>
            </w:pPr>
            <w:r w:rsidRPr="00A62874">
              <w:rPr>
                <w:rFonts w:ascii="HG丸ｺﾞｼｯｸM-PRO" w:eastAsia="HG丸ｺﾞｼｯｸM-PRO" w:hint="eastAsia"/>
                <w:sz w:val="20"/>
              </w:rPr>
              <w:t>充足・不足</w:t>
            </w:r>
            <w:r w:rsidR="00A62874">
              <w:rPr>
                <w:rFonts w:ascii="HG丸ｺﾞｼｯｸM-PRO" w:eastAsia="HG丸ｺﾞｼｯｸM-PRO" w:hint="eastAsia"/>
                <w:sz w:val="20"/>
              </w:rPr>
              <w:t>・該当業務無し</w:t>
            </w:r>
          </w:p>
        </w:tc>
      </w:tr>
      <w:tr w:rsidR="00072E16" w:rsidTr="00083245">
        <w:trPr>
          <w:cantSplit/>
          <w:trHeight w:val="520"/>
        </w:trPr>
        <w:tc>
          <w:tcPr>
            <w:tcW w:w="323" w:type="dxa"/>
            <w:vMerge/>
            <w:shd w:val="clear" w:color="auto" w:fill="auto"/>
            <w:vAlign w:val="center"/>
          </w:tcPr>
          <w:p w:rsidR="00072E16" w:rsidRDefault="00072E16" w:rsidP="00604C3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072E16" w:rsidRPr="00072E16" w:rsidRDefault="00072E16" w:rsidP="00604C34">
            <w:pPr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072E16">
              <w:rPr>
                <w:rFonts w:ascii="HG丸ｺﾞｼｯｸM-PRO" w:eastAsia="HG丸ｺﾞｼｯｸM-PRO" w:hint="eastAsia"/>
                <w:sz w:val="16"/>
                <w:szCs w:val="16"/>
              </w:rPr>
              <w:t>安全衛生委員会の活動状況</w:t>
            </w:r>
          </w:p>
        </w:tc>
        <w:tc>
          <w:tcPr>
            <w:tcW w:w="6828" w:type="dxa"/>
            <w:gridSpan w:val="9"/>
            <w:vAlign w:val="center"/>
          </w:tcPr>
          <w:p w:rsidR="00072E16" w:rsidRDefault="00072E16" w:rsidP="00604C34">
            <w:pPr>
              <w:spacing w:line="0" w:lineRule="atLeas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構成人数　</w:t>
            </w:r>
            <w:r w:rsidR="00A62874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　名、年間開催回数　</w:t>
            </w:r>
            <w:r w:rsidR="00A62874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　回</w:t>
            </w:r>
          </w:p>
        </w:tc>
      </w:tr>
    </w:tbl>
    <w:p w:rsidR="004C7B37" w:rsidRDefault="004C7B37" w:rsidP="00604C34">
      <w:pPr>
        <w:spacing w:line="0" w:lineRule="atLeast"/>
        <w:rPr>
          <w:rFonts w:ascii="HG丸ｺﾞｼｯｸM-PRO" w:eastAsia="HG丸ｺﾞｼｯｸM-PRO"/>
        </w:rPr>
      </w:pPr>
    </w:p>
    <w:p w:rsidR="00B601E9" w:rsidRDefault="00B601E9" w:rsidP="00604C34">
      <w:pPr>
        <w:spacing w:line="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１．労働災害の発生状況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1069"/>
        <w:gridCol w:w="835"/>
        <w:gridCol w:w="835"/>
        <w:gridCol w:w="836"/>
        <w:gridCol w:w="835"/>
        <w:gridCol w:w="836"/>
        <w:gridCol w:w="818"/>
        <w:gridCol w:w="1155"/>
        <w:gridCol w:w="875"/>
        <w:gridCol w:w="875"/>
      </w:tblGrid>
      <w:tr w:rsidR="00072E16" w:rsidTr="001A296F">
        <w:trPr>
          <w:cantSplit/>
          <w:trHeight w:val="360"/>
        </w:trPr>
        <w:tc>
          <w:tcPr>
            <w:tcW w:w="452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</w:tcPr>
          <w:p w:rsidR="00072E16" w:rsidRPr="00562293" w:rsidRDefault="00072E16" w:rsidP="00604C34">
            <w:pPr>
              <w:spacing w:line="0" w:lineRule="atLeast"/>
              <w:ind w:left="113" w:right="113"/>
              <w:rPr>
                <w:rFonts w:ascii="HG丸ｺﾞｼｯｸM-PRO" w:eastAsia="HG丸ｺﾞｼｯｸM-PRO"/>
                <w:sz w:val="20"/>
              </w:rPr>
            </w:pPr>
            <w:r w:rsidRPr="00562293">
              <w:rPr>
                <w:rFonts w:ascii="HG丸ｺﾞｼｯｸM-PRO" w:eastAsia="HG丸ｺﾞｼｯｸM-PRO" w:hint="eastAsia"/>
                <w:sz w:val="20"/>
              </w:rPr>
              <w:t>労働災害発生状況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E16" w:rsidRDefault="00072E16" w:rsidP="00604C34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417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E16" w:rsidRDefault="00072E16" w:rsidP="00604C3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災  害  発  生 件  数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E16" w:rsidRDefault="00072E16" w:rsidP="00604C34">
            <w:pPr>
              <w:spacing w:line="0" w:lineRule="atLeast"/>
              <w:jc w:val="center"/>
              <w:rPr>
                <w:rFonts w:ascii="HG丸ｺﾞｼｯｸM-PRO" w:eastAsia="HG丸ｺﾞｼｯｸM-PRO"/>
                <w:w w:val="80"/>
              </w:rPr>
            </w:pPr>
            <w:r>
              <w:rPr>
                <w:rFonts w:ascii="HG丸ｺﾞｼｯｸM-PRO" w:eastAsia="HG丸ｺﾞｼｯｸM-PRO" w:hint="eastAsia"/>
                <w:w w:val="80"/>
              </w:rPr>
              <w:t>労働損失日数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E16" w:rsidRDefault="00072E16" w:rsidP="00604C3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延労働時間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E16" w:rsidRDefault="00072E16" w:rsidP="00604C3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災  害  率</w:t>
            </w:r>
          </w:p>
        </w:tc>
      </w:tr>
      <w:tr w:rsidR="00072E16" w:rsidTr="001A296F">
        <w:trPr>
          <w:cantSplit/>
          <w:trHeight w:val="360"/>
        </w:trPr>
        <w:tc>
          <w:tcPr>
            <w:tcW w:w="452" w:type="dxa"/>
            <w:vMerge/>
            <w:tcBorders>
              <w:top w:val="single" w:sz="4" w:space="0" w:color="auto"/>
            </w:tcBorders>
            <w:shd w:val="clear" w:color="auto" w:fill="auto"/>
          </w:tcPr>
          <w:p w:rsidR="00072E16" w:rsidRDefault="00072E16" w:rsidP="00604C34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E16" w:rsidRDefault="00072E16" w:rsidP="00604C34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E16" w:rsidRDefault="00072E16" w:rsidP="00604C3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死亡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E16" w:rsidRDefault="00072E16" w:rsidP="00604C34">
            <w:pPr>
              <w:spacing w:line="0" w:lineRule="atLeast"/>
              <w:jc w:val="center"/>
              <w:rPr>
                <w:rFonts w:ascii="HG丸ｺﾞｼｯｸM-PRO" w:eastAsia="HG丸ｺﾞｼｯｸM-PRO"/>
                <w:w w:val="50"/>
                <w:sz w:val="20"/>
              </w:rPr>
            </w:pPr>
            <w:r>
              <w:rPr>
                <w:rFonts w:ascii="HG丸ｺﾞｼｯｸM-PRO" w:eastAsia="HG丸ｺﾞｼｯｸM-PRO" w:hint="eastAsia"/>
                <w:w w:val="50"/>
                <w:sz w:val="20"/>
              </w:rPr>
              <w:t>休業4日以上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E16" w:rsidRDefault="00072E16" w:rsidP="00604C34">
            <w:pPr>
              <w:spacing w:line="0" w:lineRule="atLeast"/>
              <w:jc w:val="center"/>
              <w:rPr>
                <w:rFonts w:ascii="HG丸ｺﾞｼｯｸM-PRO" w:eastAsia="HG丸ｺﾞｼｯｸM-PRO"/>
                <w:w w:val="50"/>
              </w:rPr>
            </w:pPr>
            <w:r>
              <w:rPr>
                <w:rFonts w:ascii="HG丸ｺﾞｼｯｸM-PRO" w:eastAsia="HG丸ｺﾞｼｯｸM-PRO" w:hint="eastAsia"/>
                <w:w w:val="50"/>
              </w:rPr>
              <w:t>休業1～３日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E16" w:rsidRDefault="00072E16" w:rsidP="00604C3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小計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E16" w:rsidRDefault="00072E16" w:rsidP="00604C34">
            <w:pPr>
              <w:spacing w:line="0" w:lineRule="atLeast"/>
              <w:jc w:val="center"/>
              <w:rPr>
                <w:rFonts w:ascii="HG丸ｺﾞｼｯｸM-PRO" w:eastAsia="HG丸ｺﾞｼｯｸM-PRO"/>
                <w:w w:val="50"/>
              </w:rPr>
            </w:pPr>
            <w:r>
              <w:rPr>
                <w:rFonts w:ascii="HG丸ｺﾞｼｯｸM-PRO" w:eastAsia="HG丸ｺﾞｼｯｸM-PRO" w:hint="eastAsia"/>
                <w:w w:val="50"/>
              </w:rPr>
              <w:t>不休災害</w:t>
            </w:r>
          </w:p>
        </w:tc>
        <w:tc>
          <w:tcPr>
            <w:tcW w:w="8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072E16" w:rsidRDefault="00072E16" w:rsidP="00604C34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  <w:shd w:val="clear" w:color="auto" w:fill="auto"/>
            <w:vAlign w:val="center"/>
          </w:tcPr>
          <w:p w:rsidR="00072E16" w:rsidRDefault="00072E16" w:rsidP="00604C34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E16" w:rsidRDefault="00072E16" w:rsidP="00604C3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度数率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E16" w:rsidRDefault="00072E16" w:rsidP="00604C3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強度率</w:t>
            </w:r>
          </w:p>
        </w:tc>
      </w:tr>
      <w:tr w:rsidR="00EF4862" w:rsidTr="00083245">
        <w:trPr>
          <w:cantSplit/>
          <w:trHeight w:val="360"/>
        </w:trPr>
        <w:tc>
          <w:tcPr>
            <w:tcW w:w="452" w:type="dxa"/>
            <w:vMerge/>
            <w:shd w:val="clear" w:color="auto" w:fill="auto"/>
          </w:tcPr>
          <w:p w:rsidR="00EF4862" w:rsidRDefault="00EF4862" w:rsidP="00EF4862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EF4862" w:rsidRPr="002168BD" w:rsidRDefault="00631FFF" w:rsidP="004B41E5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bookmarkStart w:id="0" w:name="_GoBack"/>
            <w:r w:rsidRPr="00C5618B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bookmarkEnd w:id="0"/>
            <w:r w:rsidR="004B41E5" w:rsidRPr="002168BD">
              <w:rPr>
                <w:rFonts w:ascii="HG丸ｺﾞｼｯｸM-PRO" w:eastAsia="HG丸ｺﾞｼｯｸM-PRO" w:hint="eastAsia"/>
              </w:rPr>
              <w:t>年</w:t>
            </w:r>
          </w:p>
        </w:tc>
        <w:tc>
          <w:tcPr>
            <w:tcW w:w="835" w:type="dxa"/>
            <w:vAlign w:val="center"/>
          </w:tcPr>
          <w:p w:rsidR="00EF4862" w:rsidRDefault="00EF4862" w:rsidP="00EF4862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835" w:type="dxa"/>
            <w:vAlign w:val="center"/>
          </w:tcPr>
          <w:p w:rsidR="00EF4862" w:rsidRDefault="00EF4862" w:rsidP="00EF4862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836" w:type="dxa"/>
            <w:vAlign w:val="center"/>
          </w:tcPr>
          <w:p w:rsidR="00EF4862" w:rsidRDefault="00EF4862" w:rsidP="00EF4862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835" w:type="dxa"/>
            <w:vAlign w:val="center"/>
          </w:tcPr>
          <w:p w:rsidR="00EF4862" w:rsidRDefault="00EF4862" w:rsidP="00EF4862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836" w:type="dxa"/>
            <w:vAlign w:val="center"/>
          </w:tcPr>
          <w:p w:rsidR="00EF4862" w:rsidRDefault="00EF4862" w:rsidP="00EF4862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818" w:type="dxa"/>
            <w:vAlign w:val="center"/>
          </w:tcPr>
          <w:p w:rsidR="00EF4862" w:rsidRDefault="00EF4862" w:rsidP="00EF4862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1155" w:type="dxa"/>
            <w:vAlign w:val="center"/>
          </w:tcPr>
          <w:p w:rsidR="00EF4862" w:rsidRDefault="00EF4862" w:rsidP="00EF4862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875" w:type="dxa"/>
            <w:vAlign w:val="center"/>
          </w:tcPr>
          <w:p w:rsidR="00EF4862" w:rsidRDefault="00EF4862" w:rsidP="00EF4862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875" w:type="dxa"/>
            <w:vAlign w:val="center"/>
          </w:tcPr>
          <w:p w:rsidR="00EF4862" w:rsidRDefault="00EF4862" w:rsidP="00EF4862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</w:tr>
      <w:tr w:rsidR="00EF4862" w:rsidTr="00083245">
        <w:trPr>
          <w:cantSplit/>
          <w:trHeight w:val="360"/>
        </w:trPr>
        <w:tc>
          <w:tcPr>
            <w:tcW w:w="452" w:type="dxa"/>
            <w:vMerge/>
            <w:shd w:val="clear" w:color="auto" w:fill="auto"/>
          </w:tcPr>
          <w:p w:rsidR="00EF4862" w:rsidRDefault="00EF4862" w:rsidP="00EF4862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EF4862" w:rsidRPr="002168BD" w:rsidRDefault="00631FFF" w:rsidP="004B41E5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C5618B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="00EF4862" w:rsidRPr="002168BD">
              <w:rPr>
                <w:rFonts w:ascii="HG丸ｺﾞｼｯｸM-PRO" w:eastAsia="HG丸ｺﾞｼｯｸM-PRO" w:hint="eastAsia"/>
              </w:rPr>
              <w:t>年</w:t>
            </w:r>
          </w:p>
        </w:tc>
        <w:tc>
          <w:tcPr>
            <w:tcW w:w="835" w:type="dxa"/>
            <w:vAlign w:val="center"/>
          </w:tcPr>
          <w:p w:rsidR="00EF4862" w:rsidRDefault="00EF4862" w:rsidP="00EF4862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835" w:type="dxa"/>
            <w:vAlign w:val="center"/>
          </w:tcPr>
          <w:p w:rsidR="00EF4862" w:rsidRDefault="00EF4862" w:rsidP="00EF4862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836" w:type="dxa"/>
            <w:vAlign w:val="center"/>
          </w:tcPr>
          <w:p w:rsidR="00EF4862" w:rsidRDefault="00EF4862" w:rsidP="00EF4862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835" w:type="dxa"/>
            <w:vAlign w:val="center"/>
          </w:tcPr>
          <w:p w:rsidR="00EF4862" w:rsidRDefault="00EF4862" w:rsidP="00EF4862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836" w:type="dxa"/>
            <w:vAlign w:val="center"/>
          </w:tcPr>
          <w:p w:rsidR="00EF4862" w:rsidRDefault="00EF4862" w:rsidP="00EF4862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818" w:type="dxa"/>
            <w:vAlign w:val="center"/>
          </w:tcPr>
          <w:p w:rsidR="00EF4862" w:rsidRDefault="00EF4862" w:rsidP="00EF4862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1155" w:type="dxa"/>
            <w:vAlign w:val="center"/>
          </w:tcPr>
          <w:p w:rsidR="00EF4862" w:rsidRDefault="00EF4862" w:rsidP="00EF4862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875" w:type="dxa"/>
            <w:vAlign w:val="center"/>
          </w:tcPr>
          <w:p w:rsidR="00EF4862" w:rsidRDefault="00EF4862" w:rsidP="00EF4862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875" w:type="dxa"/>
            <w:vAlign w:val="center"/>
          </w:tcPr>
          <w:p w:rsidR="00EF4862" w:rsidRDefault="00EF4862" w:rsidP="00EF4862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</w:tr>
      <w:tr w:rsidR="00EF4862" w:rsidTr="001A296F">
        <w:trPr>
          <w:cantSplit/>
          <w:trHeight w:val="360"/>
        </w:trPr>
        <w:tc>
          <w:tcPr>
            <w:tcW w:w="4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4862" w:rsidRDefault="00EF4862" w:rsidP="00EF4862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862" w:rsidRPr="002168BD" w:rsidRDefault="00631FFF" w:rsidP="004B41E5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C5618B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="00EF4862" w:rsidRPr="002168BD">
              <w:rPr>
                <w:rFonts w:ascii="HG丸ｺﾞｼｯｸM-PRO" w:eastAsia="HG丸ｺﾞｼｯｸM-PRO" w:hint="eastAsia"/>
              </w:rPr>
              <w:t>年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EF4862" w:rsidRDefault="00EF4862" w:rsidP="00EF4862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835" w:type="dxa"/>
            <w:vAlign w:val="center"/>
          </w:tcPr>
          <w:p w:rsidR="00EF4862" w:rsidRDefault="00EF4862" w:rsidP="00EF4862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836" w:type="dxa"/>
            <w:vAlign w:val="center"/>
          </w:tcPr>
          <w:p w:rsidR="00EF4862" w:rsidRDefault="00EF4862" w:rsidP="00EF4862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835" w:type="dxa"/>
            <w:vAlign w:val="center"/>
          </w:tcPr>
          <w:p w:rsidR="00EF4862" w:rsidRDefault="00EF4862" w:rsidP="00EF4862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836" w:type="dxa"/>
            <w:vAlign w:val="center"/>
          </w:tcPr>
          <w:p w:rsidR="00EF4862" w:rsidRDefault="00EF4862" w:rsidP="00EF4862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818" w:type="dxa"/>
            <w:vAlign w:val="center"/>
          </w:tcPr>
          <w:p w:rsidR="00EF4862" w:rsidRDefault="00EF4862" w:rsidP="00EF4862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155" w:type="dxa"/>
            <w:vAlign w:val="center"/>
          </w:tcPr>
          <w:p w:rsidR="00EF4862" w:rsidRDefault="00EF4862" w:rsidP="00EF4862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875" w:type="dxa"/>
            <w:vAlign w:val="center"/>
          </w:tcPr>
          <w:p w:rsidR="00EF4862" w:rsidRDefault="00EF4862" w:rsidP="00EF4862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875" w:type="dxa"/>
            <w:vAlign w:val="center"/>
          </w:tcPr>
          <w:p w:rsidR="00EF4862" w:rsidRDefault="00EF4862" w:rsidP="00EF4862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</w:tc>
      </w:tr>
      <w:tr w:rsidR="005833B3" w:rsidTr="001A296F">
        <w:trPr>
          <w:cantSplit/>
          <w:trHeight w:val="360"/>
        </w:trPr>
        <w:tc>
          <w:tcPr>
            <w:tcW w:w="2356" w:type="dxa"/>
            <w:gridSpan w:val="3"/>
            <w:shd w:val="clear" w:color="auto" w:fill="auto"/>
            <w:vAlign w:val="center"/>
          </w:tcPr>
          <w:p w:rsidR="005833B3" w:rsidRDefault="005833B3" w:rsidP="00604C3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職業性疾病発生状況</w:t>
            </w:r>
          </w:p>
        </w:tc>
        <w:tc>
          <w:tcPr>
            <w:tcW w:w="7065" w:type="dxa"/>
            <w:gridSpan w:val="8"/>
            <w:vAlign w:val="center"/>
          </w:tcPr>
          <w:p w:rsidR="005833B3" w:rsidRDefault="005833B3" w:rsidP="00604C34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</w:tc>
      </w:tr>
      <w:tr w:rsidR="003D63A8" w:rsidRPr="00390466" w:rsidTr="001A296F">
        <w:trPr>
          <w:cantSplit/>
          <w:trHeight w:val="360"/>
        </w:trPr>
        <w:tc>
          <w:tcPr>
            <w:tcW w:w="2356" w:type="dxa"/>
            <w:gridSpan w:val="3"/>
            <w:shd w:val="clear" w:color="auto" w:fill="auto"/>
            <w:vAlign w:val="center"/>
          </w:tcPr>
          <w:p w:rsidR="003D63A8" w:rsidRDefault="003D63A8" w:rsidP="003D63A8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無災害継続状況</w:t>
            </w:r>
          </w:p>
        </w:tc>
        <w:tc>
          <w:tcPr>
            <w:tcW w:w="7065" w:type="dxa"/>
            <w:gridSpan w:val="8"/>
            <w:vAlign w:val="center"/>
          </w:tcPr>
          <w:p w:rsidR="003D63A8" w:rsidRDefault="003D63A8" w:rsidP="002168BD">
            <w:pPr>
              <w:spacing w:line="0" w:lineRule="atLeast"/>
              <w:ind w:firstLineChars="200" w:firstLine="420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年　　月　　日から　　　　　　日間　　　　　　継続中</w:t>
            </w:r>
          </w:p>
        </w:tc>
      </w:tr>
    </w:tbl>
    <w:p w:rsidR="004C7B37" w:rsidRDefault="004C7B37" w:rsidP="00604C34">
      <w:pPr>
        <w:spacing w:line="0" w:lineRule="atLeast"/>
        <w:rPr>
          <w:rFonts w:ascii="HG丸ｺﾞｼｯｸM-PRO" w:eastAsia="HG丸ｺﾞｼｯｸM-PRO"/>
        </w:rPr>
      </w:pPr>
    </w:p>
    <w:p w:rsidR="00B601E9" w:rsidRDefault="00B601E9" w:rsidP="00604C34">
      <w:pPr>
        <w:spacing w:line="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２．健康診断</w:t>
      </w:r>
      <w:r w:rsidR="00B92BEE">
        <w:rPr>
          <w:rFonts w:ascii="HG丸ｺﾞｼｯｸM-PRO" w:eastAsia="HG丸ｺﾞｼｯｸM-PRO" w:hint="eastAsia"/>
        </w:rPr>
        <w:t>、作業環境測定</w:t>
      </w:r>
      <w:r>
        <w:rPr>
          <w:rFonts w:ascii="HG丸ｺﾞｼｯｸM-PRO" w:eastAsia="HG丸ｺﾞｼｯｸM-PRO" w:hint="eastAsia"/>
        </w:rPr>
        <w:t>の実施状況</w:t>
      </w:r>
      <w:r w:rsidR="00390466">
        <w:rPr>
          <w:rFonts w:ascii="HG丸ｺﾞｼｯｸM-PRO" w:eastAsia="HG丸ｺﾞｼｯｸM-PRO" w:hint="eastAsia"/>
        </w:rPr>
        <w:t>（</w:t>
      </w:r>
      <w:r w:rsidR="00390466" w:rsidRPr="002168BD">
        <w:rPr>
          <w:rFonts w:ascii="HG丸ｺﾞｼｯｸM-PRO" w:eastAsia="HG丸ｺﾞｼｯｸM-PRO" w:hint="eastAsia"/>
        </w:rPr>
        <w:t>令和</w:t>
      </w:r>
      <w:r w:rsidR="00631FFF" w:rsidRPr="00C5618B">
        <w:rPr>
          <w:rFonts w:ascii="HG丸ｺﾞｼｯｸM-PRO" w:eastAsia="HG丸ｺﾞｼｯｸM-PRO" w:hint="eastAsia"/>
          <w:u w:val="single"/>
        </w:rPr>
        <w:t xml:space="preserve">　</w:t>
      </w:r>
      <w:r w:rsidR="00390466">
        <w:rPr>
          <w:rFonts w:ascii="HG丸ｺﾞｼｯｸM-PRO" w:eastAsia="HG丸ｺﾞｼｯｸM-PRO" w:hint="eastAsia"/>
        </w:rPr>
        <w:t>年）</w:t>
      </w:r>
    </w:p>
    <w:p w:rsidR="004C7B37" w:rsidRDefault="004C7B37" w:rsidP="00604C34">
      <w:pPr>
        <w:spacing w:line="0" w:lineRule="atLeast"/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①</w:t>
      </w:r>
      <w:r w:rsidR="00B92BEE">
        <w:rPr>
          <w:rFonts w:ascii="HG丸ｺﾞｼｯｸM-PRO" w:eastAsia="HG丸ｺﾞｼｯｸM-PRO" w:hint="eastAsia"/>
        </w:rPr>
        <w:t>一般健康診断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890"/>
        <w:gridCol w:w="1575"/>
        <w:gridCol w:w="840"/>
        <w:gridCol w:w="1155"/>
        <w:gridCol w:w="1252"/>
        <w:gridCol w:w="1174"/>
      </w:tblGrid>
      <w:tr w:rsidR="002B6090" w:rsidTr="00751522">
        <w:trPr>
          <w:trHeight w:val="580"/>
        </w:trPr>
        <w:tc>
          <w:tcPr>
            <w:tcW w:w="1575" w:type="dxa"/>
            <w:shd w:val="clear" w:color="auto" w:fill="auto"/>
            <w:vAlign w:val="center"/>
          </w:tcPr>
          <w:p w:rsidR="00B92BEE" w:rsidRDefault="00B92BEE" w:rsidP="00604C3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一般健康診断</w:t>
            </w:r>
          </w:p>
          <w:p w:rsidR="00B92BEE" w:rsidRDefault="00B92BEE" w:rsidP="00604C3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実施月日</w:t>
            </w:r>
          </w:p>
        </w:tc>
        <w:tc>
          <w:tcPr>
            <w:tcW w:w="1890" w:type="dxa"/>
            <w:vAlign w:val="center"/>
          </w:tcPr>
          <w:p w:rsidR="00B92BEE" w:rsidRDefault="002B6090" w:rsidP="00604C34">
            <w:pPr>
              <w:spacing w:line="0" w:lineRule="atLeast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月　　日</w:t>
            </w:r>
          </w:p>
        </w:tc>
        <w:tc>
          <w:tcPr>
            <w:tcW w:w="1575" w:type="dxa"/>
            <w:vAlign w:val="center"/>
          </w:tcPr>
          <w:p w:rsidR="00B92BEE" w:rsidRPr="002B6090" w:rsidRDefault="002B6090" w:rsidP="00604C34">
            <w:pPr>
              <w:spacing w:line="0" w:lineRule="atLeast"/>
              <w:jc w:val="right"/>
              <w:rPr>
                <w:rFonts w:ascii="HG丸ｺﾞｼｯｸM-PRO" w:eastAsia="HG丸ｺﾞｼｯｸM-PRO"/>
                <w:sz w:val="20"/>
              </w:rPr>
            </w:pPr>
            <w:r w:rsidRPr="002B6090">
              <w:rPr>
                <w:rFonts w:ascii="HG丸ｺﾞｼｯｸM-PRO" w:eastAsia="HG丸ｺﾞｼｯｸM-PRO" w:hint="eastAsia"/>
                <w:sz w:val="20"/>
              </w:rPr>
              <w:t>名受診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92BEE" w:rsidRDefault="002B6090" w:rsidP="00604C3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有所見者数</w:t>
            </w:r>
          </w:p>
        </w:tc>
        <w:tc>
          <w:tcPr>
            <w:tcW w:w="1155" w:type="dxa"/>
            <w:vAlign w:val="center"/>
          </w:tcPr>
          <w:p w:rsidR="00B92BEE" w:rsidRDefault="002B6090" w:rsidP="00604C34">
            <w:pPr>
              <w:spacing w:line="0" w:lineRule="atLeas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92BEE" w:rsidRDefault="00B92BEE" w:rsidP="00604C34">
            <w:pPr>
              <w:spacing w:line="0" w:lineRule="atLeas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医師による</w:t>
            </w:r>
          </w:p>
          <w:p w:rsidR="00B92BEE" w:rsidRDefault="00B92BEE" w:rsidP="00604C34">
            <w:pPr>
              <w:spacing w:line="0" w:lineRule="atLeas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意見の聴取</w:t>
            </w:r>
          </w:p>
        </w:tc>
        <w:tc>
          <w:tcPr>
            <w:tcW w:w="1174" w:type="dxa"/>
            <w:vAlign w:val="center"/>
          </w:tcPr>
          <w:p w:rsidR="00B92BEE" w:rsidRDefault="002B6090" w:rsidP="00604C3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有・無</w:t>
            </w:r>
          </w:p>
        </w:tc>
      </w:tr>
    </w:tbl>
    <w:p w:rsidR="00B92BEE" w:rsidRDefault="00B92BEE" w:rsidP="00604C34">
      <w:pPr>
        <w:spacing w:line="0" w:lineRule="atLeast"/>
        <w:rPr>
          <w:rFonts w:ascii="HG丸ｺﾞｼｯｸM-PRO" w:eastAsia="HG丸ｺﾞｼｯｸM-PRO"/>
        </w:rPr>
      </w:pPr>
    </w:p>
    <w:p w:rsidR="004C7B37" w:rsidRDefault="00B92BEE" w:rsidP="00604C34">
      <w:pPr>
        <w:spacing w:line="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②特殊健康診断・作業環境測定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3255"/>
        <w:gridCol w:w="1050"/>
        <w:gridCol w:w="945"/>
        <w:gridCol w:w="1050"/>
        <w:gridCol w:w="1376"/>
      </w:tblGrid>
      <w:tr w:rsidR="0015678E" w:rsidTr="00751522">
        <w:trPr>
          <w:trHeight w:val="580"/>
        </w:trPr>
        <w:tc>
          <w:tcPr>
            <w:tcW w:w="1785" w:type="dxa"/>
            <w:shd w:val="clear" w:color="auto" w:fill="auto"/>
            <w:vAlign w:val="center"/>
          </w:tcPr>
          <w:p w:rsidR="0015678E" w:rsidRDefault="0015678E" w:rsidP="00604C3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特殊健康診断</w:t>
            </w:r>
          </w:p>
          <w:p w:rsidR="0015678E" w:rsidRDefault="0015678E" w:rsidP="00604C34">
            <w:pPr>
              <w:spacing w:line="0" w:lineRule="atLeas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該当業務の有無</w:t>
            </w:r>
          </w:p>
        </w:tc>
        <w:tc>
          <w:tcPr>
            <w:tcW w:w="3255" w:type="dxa"/>
            <w:vAlign w:val="center"/>
          </w:tcPr>
          <w:p w:rsidR="0015678E" w:rsidRDefault="0015678E" w:rsidP="00604C3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　・　無</w:t>
            </w:r>
          </w:p>
          <w:p w:rsidR="0015678E" w:rsidRDefault="0015678E" w:rsidP="00604C3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業務名（　　　　　　　　　）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5678E" w:rsidRPr="002B6090" w:rsidRDefault="0015678E" w:rsidP="00604C34">
            <w:pPr>
              <w:spacing w:line="0" w:lineRule="atLeas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受診者数</w:t>
            </w:r>
          </w:p>
        </w:tc>
        <w:tc>
          <w:tcPr>
            <w:tcW w:w="945" w:type="dxa"/>
            <w:vAlign w:val="center"/>
          </w:tcPr>
          <w:p w:rsidR="0015678E" w:rsidRDefault="0015678E" w:rsidP="00604C34">
            <w:pPr>
              <w:spacing w:line="0" w:lineRule="atLeas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5678E" w:rsidRDefault="0015678E" w:rsidP="00604C34">
            <w:pPr>
              <w:spacing w:line="0" w:lineRule="atLeast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作業環境測定</w:t>
            </w:r>
          </w:p>
        </w:tc>
        <w:tc>
          <w:tcPr>
            <w:tcW w:w="1376" w:type="dxa"/>
            <w:vAlign w:val="center"/>
          </w:tcPr>
          <w:p w:rsidR="0015678E" w:rsidRDefault="0015678E" w:rsidP="00604C3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有・無</w:t>
            </w:r>
          </w:p>
        </w:tc>
      </w:tr>
    </w:tbl>
    <w:p w:rsidR="00B92BEE" w:rsidRPr="00B92BEE" w:rsidRDefault="00B92BEE" w:rsidP="00604C34">
      <w:pPr>
        <w:spacing w:line="0" w:lineRule="atLeast"/>
        <w:rPr>
          <w:rFonts w:ascii="HG丸ｺﾞｼｯｸM-PRO" w:eastAsia="HG丸ｺﾞｼｯｸM-PRO"/>
        </w:rPr>
      </w:pPr>
    </w:p>
    <w:p w:rsidR="00B601E9" w:rsidRDefault="004C7B37" w:rsidP="00604C34">
      <w:pPr>
        <w:spacing w:line="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３．</w:t>
      </w:r>
      <w:r w:rsidR="00483563">
        <w:rPr>
          <w:rFonts w:ascii="HG丸ｺﾞｼｯｸM-PRO" w:eastAsia="HG丸ｺﾞｼｯｸM-PRO" w:hint="eastAsia"/>
        </w:rPr>
        <w:t>リスクアセスメント、</w:t>
      </w:r>
      <w:r>
        <w:rPr>
          <w:rFonts w:ascii="HG丸ｺﾞｼｯｸM-PRO" w:eastAsia="HG丸ｺﾞｼｯｸM-PRO" w:hint="eastAsia"/>
        </w:rPr>
        <w:t>労働安全衛生マネジメントシステムの取組み状況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085"/>
        <w:gridCol w:w="4820"/>
        <w:gridCol w:w="1559"/>
      </w:tblGrid>
      <w:tr w:rsidR="00B33A0C" w:rsidRPr="00B33A0C" w:rsidTr="00751522">
        <w:trPr>
          <w:trHeight w:val="54"/>
        </w:trPr>
        <w:tc>
          <w:tcPr>
            <w:tcW w:w="3085" w:type="dxa"/>
            <w:vAlign w:val="center"/>
          </w:tcPr>
          <w:p w:rsidR="00B33A0C" w:rsidRDefault="00B33A0C" w:rsidP="00B33A0C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483563">
              <w:rPr>
                <w:rFonts w:ascii="HG丸ｺﾞｼｯｸM-PRO" w:eastAsia="HG丸ｺﾞｼｯｸM-PRO" w:hint="eastAsia"/>
                <w:szCs w:val="21"/>
              </w:rPr>
              <w:t>リスクアセスメントの</w:t>
            </w:r>
          </w:p>
          <w:p w:rsidR="00B33A0C" w:rsidRPr="00B33A0C" w:rsidRDefault="00B33A0C" w:rsidP="00B33A0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483563">
              <w:rPr>
                <w:rFonts w:ascii="HG丸ｺﾞｼｯｸM-PRO" w:eastAsia="HG丸ｺﾞｼｯｸM-PRO" w:hint="eastAsia"/>
                <w:szCs w:val="21"/>
              </w:rPr>
              <w:t>取組状況</w:t>
            </w:r>
            <w:r w:rsidRPr="00EA5B28">
              <w:rPr>
                <w:rFonts w:ascii="HG丸ｺﾞｼｯｸM-PRO" w:eastAsia="HG丸ｺﾞｼｯｸM-PRO" w:hint="eastAsia"/>
                <w:sz w:val="16"/>
                <w:szCs w:val="16"/>
              </w:rPr>
              <w:t>（該当に○印）</w:t>
            </w:r>
          </w:p>
        </w:tc>
        <w:tc>
          <w:tcPr>
            <w:tcW w:w="6379" w:type="dxa"/>
            <w:gridSpan w:val="2"/>
            <w:vAlign w:val="center"/>
          </w:tcPr>
          <w:p w:rsidR="00B33A0C" w:rsidRPr="00B33A0C" w:rsidRDefault="00B33A0C" w:rsidP="00B33A0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実施中　・　実施準備中　・　実施予定　・　予定なし</w:t>
            </w:r>
          </w:p>
        </w:tc>
      </w:tr>
      <w:tr w:rsidR="00B33A0C" w:rsidRPr="00B33A0C" w:rsidTr="00751522">
        <w:trPr>
          <w:trHeight w:val="54"/>
        </w:trPr>
        <w:tc>
          <w:tcPr>
            <w:tcW w:w="3085" w:type="dxa"/>
            <w:vMerge w:val="restart"/>
            <w:vAlign w:val="center"/>
          </w:tcPr>
          <w:p w:rsidR="00B33A0C" w:rsidRPr="00B33A0C" w:rsidRDefault="00B33A0C" w:rsidP="00B33A0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491A6C">
              <w:rPr>
                <w:rFonts w:ascii="HG丸ｺﾞｼｯｸM-PRO" w:eastAsia="HG丸ｺﾞｼｯｸM-PRO" w:hint="eastAsia"/>
                <w:sz w:val="18"/>
                <w:szCs w:val="18"/>
              </w:rPr>
              <w:t>化学物質のリスクアセスメントの取組状況（該当に○印）</w:t>
            </w:r>
          </w:p>
        </w:tc>
        <w:tc>
          <w:tcPr>
            <w:tcW w:w="4820" w:type="dxa"/>
            <w:vAlign w:val="center"/>
          </w:tcPr>
          <w:p w:rsidR="00B33A0C" w:rsidRPr="00BC299C" w:rsidRDefault="00B33A0C" w:rsidP="00B33A0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化学物質の取扱いの有無</w:t>
            </w:r>
          </w:p>
        </w:tc>
        <w:tc>
          <w:tcPr>
            <w:tcW w:w="1559" w:type="dxa"/>
            <w:vAlign w:val="center"/>
          </w:tcPr>
          <w:p w:rsidR="00B33A0C" w:rsidRPr="00BC299C" w:rsidRDefault="00B33A0C" w:rsidP="00B33A0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　・　無</w:t>
            </w:r>
          </w:p>
        </w:tc>
      </w:tr>
      <w:tr w:rsidR="00B33A0C" w:rsidRPr="00B33A0C" w:rsidTr="00751522">
        <w:trPr>
          <w:trHeight w:val="54"/>
        </w:trPr>
        <w:tc>
          <w:tcPr>
            <w:tcW w:w="3085" w:type="dxa"/>
            <w:vMerge/>
            <w:vAlign w:val="center"/>
          </w:tcPr>
          <w:p w:rsidR="00B33A0C" w:rsidRPr="00B33A0C" w:rsidRDefault="00B33A0C" w:rsidP="00B33A0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B33A0C" w:rsidRDefault="00B33A0C" w:rsidP="00B33A0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実施中　・　実施準備中　・　実施予定　・　予定なし</w:t>
            </w:r>
          </w:p>
        </w:tc>
      </w:tr>
      <w:tr w:rsidR="00B33A0C" w:rsidRPr="00B33A0C" w:rsidTr="00751522">
        <w:trPr>
          <w:trHeight w:val="54"/>
        </w:trPr>
        <w:tc>
          <w:tcPr>
            <w:tcW w:w="3085" w:type="dxa"/>
            <w:vAlign w:val="center"/>
          </w:tcPr>
          <w:p w:rsidR="00B33A0C" w:rsidRPr="00B33A0C" w:rsidRDefault="00B33A0C" w:rsidP="00B33A0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労働安全衛生マネジメントシステムの導入状況</w:t>
            </w:r>
            <w:r w:rsidRPr="00EA5B28">
              <w:rPr>
                <w:rFonts w:ascii="HG丸ｺﾞｼｯｸM-PRO" w:eastAsia="HG丸ｺﾞｼｯｸM-PRO" w:hint="eastAsia"/>
                <w:sz w:val="16"/>
                <w:szCs w:val="16"/>
              </w:rPr>
              <w:t>（該当に○印）</w:t>
            </w:r>
          </w:p>
        </w:tc>
        <w:tc>
          <w:tcPr>
            <w:tcW w:w="6379" w:type="dxa"/>
            <w:gridSpan w:val="2"/>
            <w:vAlign w:val="center"/>
          </w:tcPr>
          <w:p w:rsidR="00B33A0C" w:rsidRPr="00A4754B" w:rsidRDefault="00B33A0C" w:rsidP="00B33A0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実施中　・　実施準備中　・　実施予定　・　予定なし</w:t>
            </w:r>
          </w:p>
        </w:tc>
      </w:tr>
      <w:tr w:rsidR="00B33A0C" w:rsidRPr="00B33A0C" w:rsidTr="00751522">
        <w:trPr>
          <w:trHeight w:val="54"/>
        </w:trPr>
        <w:tc>
          <w:tcPr>
            <w:tcW w:w="3085" w:type="dxa"/>
            <w:vAlign w:val="center"/>
          </w:tcPr>
          <w:p w:rsidR="00B33A0C" w:rsidRPr="00B33A0C" w:rsidRDefault="00B33A0C" w:rsidP="00B33A0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受動喫煙防止対策の取組状況</w:t>
            </w:r>
          </w:p>
        </w:tc>
        <w:tc>
          <w:tcPr>
            <w:tcW w:w="6379" w:type="dxa"/>
            <w:gridSpan w:val="2"/>
            <w:vAlign w:val="center"/>
          </w:tcPr>
          <w:p w:rsidR="00B33A0C" w:rsidRPr="00604C34" w:rsidRDefault="00B33A0C" w:rsidP="00B33A0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5F490D">
              <w:rPr>
                <w:rFonts w:ascii="HG丸ｺﾞｼｯｸM-PRO" w:eastAsia="HG丸ｺﾞｼｯｸM-PRO" w:hint="eastAsia"/>
                <w:kern w:val="0"/>
              </w:rPr>
              <w:t>全面禁煙・空間分煙・</w:t>
            </w:r>
            <w:r>
              <w:rPr>
                <w:rFonts w:ascii="HG丸ｺﾞｼｯｸM-PRO" w:eastAsia="HG丸ｺﾞｼｯｸM-PRO" w:hint="eastAsia"/>
                <w:kern w:val="0"/>
              </w:rPr>
              <w:t>実施</w:t>
            </w:r>
            <w:r w:rsidRPr="005F490D">
              <w:rPr>
                <w:rFonts w:ascii="HG丸ｺﾞｼｯｸM-PRO" w:eastAsia="HG丸ｺﾞｼｯｸM-PRO" w:hint="eastAsia"/>
                <w:kern w:val="0"/>
              </w:rPr>
              <w:t>準備中・実施予定・予定</w:t>
            </w:r>
            <w:r>
              <w:rPr>
                <w:rFonts w:ascii="HG丸ｺﾞｼｯｸM-PRO" w:eastAsia="HG丸ｺﾞｼｯｸM-PRO" w:hint="eastAsia"/>
                <w:kern w:val="0"/>
              </w:rPr>
              <w:t>な</w:t>
            </w:r>
            <w:r w:rsidRPr="005F490D">
              <w:rPr>
                <w:rFonts w:ascii="HG丸ｺﾞｼｯｸM-PRO" w:eastAsia="HG丸ｺﾞｼｯｸM-PRO" w:hint="eastAsia"/>
                <w:kern w:val="0"/>
              </w:rPr>
              <w:t>し</w:t>
            </w:r>
          </w:p>
        </w:tc>
      </w:tr>
    </w:tbl>
    <w:p w:rsidR="00B33A0C" w:rsidRPr="00EA5B28" w:rsidRDefault="00B33A0C" w:rsidP="00604C34">
      <w:pPr>
        <w:spacing w:line="0" w:lineRule="atLeast"/>
        <w:rPr>
          <w:rFonts w:ascii="HG丸ｺﾞｼｯｸM-PRO" w:eastAsia="HG丸ｺﾞｼｯｸM-PRO"/>
        </w:rPr>
      </w:pPr>
    </w:p>
    <w:p w:rsidR="00B601E9" w:rsidRDefault="00B601E9" w:rsidP="00604C34">
      <w:pPr>
        <w:spacing w:line="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４．労働災害減少目標</w:t>
      </w:r>
      <w:r w:rsidR="002B3F34">
        <w:rPr>
          <w:rFonts w:ascii="HG丸ｺﾞｼｯｸM-PRO" w:eastAsia="HG丸ｺﾞｼｯｸM-PRO" w:hint="eastAsia"/>
        </w:rPr>
        <w:t>等</w:t>
      </w:r>
    </w:p>
    <w:p w:rsidR="00B601E9" w:rsidRDefault="00B601E9" w:rsidP="00604C34">
      <w:pPr>
        <w:spacing w:line="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（１）</w:t>
      </w:r>
    </w:p>
    <w:tbl>
      <w:tblPr>
        <w:tblW w:w="946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8"/>
      </w:tblGrid>
      <w:tr w:rsidR="00B601E9" w:rsidTr="00751522">
        <w:trPr>
          <w:trHeight w:val="360"/>
        </w:trPr>
        <w:tc>
          <w:tcPr>
            <w:tcW w:w="9468" w:type="dxa"/>
            <w:shd w:val="clear" w:color="auto" w:fill="auto"/>
            <w:vAlign w:val="center"/>
          </w:tcPr>
          <w:p w:rsidR="00B601E9" w:rsidRDefault="00B601E9" w:rsidP="00604C3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安全衛生管理に関する基本方針（スローガン）</w:t>
            </w:r>
          </w:p>
        </w:tc>
      </w:tr>
      <w:tr w:rsidR="00B601E9" w:rsidTr="00751522">
        <w:trPr>
          <w:trHeight w:val="660"/>
        </w:trPr>
        <w:tc>
          <w:tcPr>
            <w:tcW w:w="9468" w:type="dxa"/>
          </w:tcPr>
          <w:p w:rsidR="00B601E9" w:rsidRDefault="00B601E9" w:rsidP="00604C34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</w:tr>
    </w:tbl>
    <w:p w:rsidR="00B601E9" w:rsidRPr="00604C34" w:rsidRDefault="00B601E9" w:rsidP="00604C34">
      <w:pPr>
        <w:spacing w:line="0" w:lineRule="atLeast"/>
        <w:rPr>
          <w:rFonts w:ascii="HG丸ｺﾞｼｯｸM-PRO" w:eastAsia="HG丸ｺﾞｼｯｸM-PRO"/>
        </w:rPr>
      </w:pPr>
    </w:p>
    <w:p w:rsidR="00B601E9" w:rsidRDefault="00B601E9" w:rsidP="00604C34">
      <w:pPr>
        <w:spacing w:line="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（２）</w:t>
      </w:r>
    </w:p>
    <w:tbl>
      <w:tblPr>
        <w:tblW w:w="946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8"/>
      </w:tblGrid>
      <w:tr w:rsidR="00B601E9" w:rsidTr="00751522">
        <w:trPr>
          <w:trHeight w:val="360"/>
        </w:trPr>
        <w:tc>
          <w:tcPr>
            <w:tcW w:w="9468" w:type="dxa"/>
            <w:shd w:val="clear" w:color="auto" w:fill="auto"/>
            <w:vAlign w:val="center"/>
          </w:tcPr>
          <w:p w:rsidR="00B601E9" w:rsidRDefault="00B601E9" w:rsidP="00604C3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災   害   減   少   の   目   標</w:t>
            </w:r>
          </w:p>
        </w:tc>
      </w:tr>
      <w:tr w:rsidR="00B601E9" w:rsidTr="00751522">
        <w:trPr>
          <w:trHeight w:val="660"/>
        </w:trPr>
        <w:tc>
          <w:tcPr>
            <w:tcW w:w="9468" w:type="dxa"/>
          </w:tcPr>
          <w:p w:rsidR="00B601E9" w:rsidRDefault="00B601E9" w:rsidP="00604C34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</w:tr>
    </w:tbl>
    <w:p w:rsidR="00356CCF" w:rsidRDefault="00356CCF" w:rsidP="002B3F34">
      <w:pPr>
        <w:rPr>
          <w:rFonts w:ascii="HG丸ｺﾞｼｯｸM-PRO" w:eastAsia="HG丸ｺﾞｼｯｸM-PRO"/>
        </w:rPr>
      </w:pPr>
    </w:p>
    <w:p w:rsidR="009F1A9C" w:rsidRDefault="002B3F34" w:rsidP="002B3F3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５．</w:t>
      </w:r>
      <w:r w:rsidR="009F1A9C">
        <w:rPr>
          <w:rFonts w:ascii="HG丸ｺﾞｼｯｸM-PRO" w:eastAsia="HG丸ｺﾞｼｯｸM-PRO" w:hint="eastAsia"/>
        </w:rPr>
        <w:t>安全衛生年間主要行事予定表</w:t>
      </w:r>
    </w:p>
    <w:p w:rsidR="009F1A9C" w:rsidRDefault="009F1A9C" w:rsidP="009F1A9C">
      <w:pPr>
        <w:rPr>
          <w:rFonts w:ascii="HG丸ｺﾞｼｯｸM-PRO" w:eastAsia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1831"/>
      </w:tblGrid>
      <w:tr w:rsidR="009F1A9C" w:rsidTr="009F1A9C">
        <w:trPr>
          <w:cantSplit/>
          <w:trHeight w:val="550"/>
        </w:trPr>
        <w:tc>
          <w:tcPr>
            <w:tcW w:w="2619" w:type="dxa"/>
            <w:tcBorders>
              <w:bottom w:val="single" w:sz="4" w:space="0" w:color="auto"/>
              <w:tl2br w:val="single" w:sz="4" w:space="0" w:color="auto"/>
            </w:tcBorders>
          </w:tcPr>
          <w:p w:rsidR="009F1A9C" w:rsidRDefault="009F1A9C" w:rsidP="009F1A9C">
            <w:pPr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                 実施月</w:t>
            </w:r>
          </w:p>
          <w:p w:rsidR="009F1A9C" w:rsidRDefault="009F1A9C" w:rsidP="009F1A9C">
            <w:pPr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行  事</w:t>
            </w:r>
          </w:p>
        </w:tc>
        <w:tc>
          <w:tcPr>
            <w:tcW w:w="420" w:type="dxa"/>
            <w:vAlign w:val="center"/>
          </w:tcPr>
          <w:p w:rsidR="009F1A9C" w:rsidRDefault="009F1A9C" w:rsidP="009F1A9C">
            <w:pPr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４</w:t>
            </w:r>
          </w:p>
        </w:tc>
        <w:tc>
          <w:tcPr>
            <w:tcW w:w="420" w:type="dxa"/>
            <w:vAlign w:val="center"/>
          </w:tcPr>
          <w:p w:rsidR="009F1A9C" w:rsidRDefault="009F1A9C" w:rsidP="009F1A9C">
            <w:pPr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５</w:t>
            </w:r>
          </w:p>
        </w:tc>
        <w:tc>
          <w:tcPr>
            <w:tcW w:w="420" w:type="dxa"/>
            <w:vAlign w:val="center"/>
          </w:tcPr>
          <w:p w:rsidR="009F1A9C" w:rsidRDefault="009F1A9C" w:rsidP="009F1A9C">
            <w:pPr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６</w:t>
            </w:r>
          </w:p>
        </w:tc>
        <w:tc>
          <w:tcPr>
            <w:tcW w:w="420" w:type="dxa"/>
            <w:vAlign w:val="center"/>
          </w:tcPr>
          <w:p w:rsidR="009F1A9C" w:rsidRDefault="009F1A9C" w:rsidP="009F1A9C">
            <w:pPr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７</w:t>
            </w:r>
          </w:p>
        </w:tc>
        <w:tc>
          <w:tcPr>
            <w:tcW w:w="420" w:type="dxa"/>
            <w:vAlign w:val="center"/>
          </w:tcPr>
          <w:p w:rsidR="009F1A9C" w:rsidRDefault="009F1A9C" w:rsidP="009F1A9C">
            <w:pPr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８</w:t>
            </w:r>
          </w:p>
        </w:tc>
        <w:tc>
          <w:tcPr>
            <w:tcW w:w="420" w:type="dxa"/>
            <w:vAlign w:val="center"/>
          </w:tcPr>
          <w:p w:rsidR="009F1A9C" w:rsidRDefault="009F1A9C" w:rsidP="009F1A9C">
            <w:pPr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９</w:t>
            </w:r>
          </w:p>
        </w:tc>
        <w:tc>
          <w:tcPr>
            <w:tcW w:w="420" w:type="dxa"/>
            <w:vAlign w:val="center"/>
          </w:tcPr>
          <w:p w:rsidR="009F1A9C" w:rsidRDefault="009F1A9C" w:rsidP="009F1A9C">
            <w:pPr>
              <w:rPr>
                <w:rFonts w:ascii="HG丸ｺﾞｼｯｸM-PRO" w:eastAsia="HG丸ｺﾞｼｯｸM-PRO"/>
                <w:w w:val="66"/>
                <w:sz w:val="20"/>
              </w:rPr>
            </w:pPr>
            <w:r>
              <w:rPr>
                <w:rFonts w:ascii="HG丸ｺﾞｼｯｸM-PRO" w:eastAsia="HG丸ｺﾞｼｯｸM-PRO" w:hint="eastAsia"/>
                <w:w w:val="66"/>
                <w:sz w:val="20"/>
              </w:rPr>
              <w:t>10</w:t>
            </w:r>
          </w:p>
        </w:tc>
        <w:tc>
          <w:tcPr>
            <w:tcW w:w="420" w:type="dxa"/>
            <w:vAlign w:val="center"/>
          </w:tcPr>
          <w:p w:rsidR="009F1A9C" w:rsidRDefault="009F1A9C" w:rsidP="009F1A9C">
            <w:pPr>
              <w:rPr>
                <w:rFonts w:ascii="HG丸ｺﾞｼｯｸM-PRO" w:eastAsia="HG丸ｺﾞｼｯｸM-PRO"/>
                <w:w w:val="55"/>
                <w:sz w:val="20"/>
              </w:rPr>
            </w:pPr>
            <w:r>
              <w:rPr>
                <w:rFonts w:ascii="HG丸ｺﾞｼｯｸM-PRO" w:eastAsia="HG丸ｺﾞｼｯｸM-PRO" w:hint="eastAsia"/>
                <w:w w:val="55"/>
                <w:sz w:val="20"/>
              </w:rPr>
              <w:t>１１</w:t>
            </w:r>
          </w:p>
        </w:tc>
        <w:tc>
          <w:tcPr>
            <w:tcW w:w="420" w:type="dxa"/>
            <w:vAlign w:val="center"/>
          </w:tcPr>
          <w:p w:rsidR="009F1A9C" w:rsidRDefault="009F1A9C" w:rsidP="009F1A9C">
            <w:pPr>
              <w:rPr>
                <w:rFonts w:ascii="HG丸ｺﾞｼｯｸM-PRO" w:eastAsia="HG丸ｺﾞｼｯｸM-PRO"/>
                <w:w w:val="55"/>
                <w:sz w:val="20"/>
              </w:rPr>
            </w:pPr>
            <w:r>
              <w:rPr>
                <w:rFonts w:ascii="HG丸ｺﾞｼｯｸM-PRO" w:eastAsia="HG丸ｺﾞｼｯｸM-PRO" w:hint="eastAsia"/>
                <w:w w:val="55"/>
                <w:sz w:val="20"/>
              </w:rPr>
              <w:t>１２</w:t>
            </w:r>
          </w:p>
        </w:tc>
        <w:tc>
          <w:tcPr>
            <w:tcW w:w="420" w:type="dxa"/>
            <w:vAlign w:val="center"/>
          </w:tcPr>
          <w:p w:rsidR="009F1A9C" w:rsidRDefault="009F1A9C" w:rsidP="009F1A9C">
            <w:pPr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１</w:t>
            </w:r>
          </w:p>
        </w:tc>
        <w:tc>
          <w:tcPr>
            <w:tcW w:w="420" w:type="dxa"/>
            <w:vAlign w:val="center"/>
          </w:tcPr>
          <w:p w:rsidR="009F1A9C" w:rsidRDefault="009F1A9C" w:rsidP="009F1A9C">
            <w:pPr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２</w:t>
            </w:r>
          </w:p>
        </w:tc>
        <w:tc>
          <w:tcPr>
            <w:tcW w:w="420" w:type="dxa"/>
            <w:vAlign w:val="center"/>
          </w:tcPr>
          <w:p w:rsidR="009F1A9C" w:rsidRDefault="009F1A9C" w:rsidP="009F1A9C">
            <w:pPr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３</w:t>
            </w:r>
          </w:p>
        </w:tc>
        <w:tc>
          <w:tcPr>
            <w:tcW w:w="1831" w:type="dxa"/>
            <w:vAlign w:val="center"/>
          </w:tcPr>
          <w:p w:rsidR="009F1A9C" w:rsidRDefault="009F1A9C" w:rsidP="009F1A9C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備     考</w:t>
            </w:r>
          </w:p>
        </w:tc>
      </w:tr>
      <w:tr w:rsidR="009F1A9C" w:rsidTr="009F1A9C">
        <w:trPr>
          <w:trHeight w:val="840"/>
        </w:trPr>
        <w:tc>
          <w:tcPr>
            <w:tcW w:w="2619" w:type="dxa"/>
            <w:vAlign w:val="center"/>
          </w:tcPr>
          <w:p w:rsidR="009F1A9C" w:rsidRDefault="009F1A9C" w:rsidP="009F1A9C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安全衛生委員会の開催</w:t>
            </w: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31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</w:tr>
      <w:tr w:rsidR="009F1A9C" w:rsidTr="009F1A9C">
        <w:trPr>
          <w:trHeight w:val="840"/>
        </w:trPr>
        <w:tc>
          <w:tcPr>
            <w:tcW w:w="2619" w:type="dxa"/>
            <w:vAlign w:val="center"/>
          </w:tcPr>
          <w:p w:rsidR="009F1A9C" w:rsidRDefault="009F1A9C" w:rsidP="009F1A9C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一般定期健康診断の実施</w:t>
            </w: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31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</w:tr>
      <w:tr w:rsidR="009F1A9C" w:rsidTr="009F1A9C">
        <w:trPr>
          <w:trHeight w:val="840"/>
        </w:trPr>
        <w:tc>
          <w:tcPr>
            <w:tcW w:w="2619" w:type="dxa"/>
            <w:vAlign w:val="center"/>
          </w:tcPr>
          <w:p w:rsidR="009F1A9C" w:rsidRDefault="009F1A9C" w:rsidP="009F1A9C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有害業務健康診断の実施</w:t>
            </w: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31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</w:tr>
      <w:tr w:rsidR="009F1A9C" w:rsidTr="009F1A9C">
        <w:trPr>
          <w:trHeight w:val="840"/>
        </w:trPr>
        <w:tc>
          <w:tcPr>
            <w:tcW w:w="2619" w:type="dxa"/>
            <w:vAlign w:val="center"/>
          </w:tcPr>
          <w:p w:rsidR="009F1A9C" w:rsidRDefault="009F1A9C" w:rsidP="009F1A9C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全国安全週間</w:t>
            </w: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31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</w:tr>
      <w:tr w:rsidR="009F1A9C" w:rsidTr="009F1A9C">
        <w:trPr>
          <w:trHeight w:val="840"/>
        </w:trPr>
        <w:tc>
          <w:tcPr>
            <w:tcW w:w="2619" w:type="dxa"/>
            <w:vAlign w:val="center"/>
          </w:tcPr>
          <w:p w:rsidR="009F1A9C" w:rsidRDefault="009F1A9C" w:rsidP="009F1A9C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全国労働衛生週間</w:t>
            </w: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31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</w:tr>
      <w:tr w:rsidR="009F1A9C" w:rsidTr="009F1A9C">
        <w:trPr>
          <w:trHeight w:val="840"/>
        </w:trPr>
        <w:tc>
          <w:tcPr>
            <w:tcW w:w="2619" w:type="dxa"/>
            <w:vAlign w:val="center"/>
          </w:tcPr>
          <w:p w:rsidR="009F1A9C" w:rsidRDefault="009F1A9C" w:rsidP="009F1A9C">
            <w:pPr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31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</w:tr>
      <w:tr w:rsidR="009F1A9C" w:rsidTr="009F1A9C">
        <w:trPr>
          <w:trHeight w:val="840"/>
        </w:trPr>
        <w:tc>
          <w:tcPr>
            <w:tcW w:w="2619" w:type="dxa"/>
            <w:vAlign w:val="center"/>
          </w:tcPr>
          <w:p w:rsidR="009F1A9C" w:rsidRDefault="009F1A9C" w:rsidP="009F1A9C">
            <w:pPr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31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</w:tr>
      <w:tr w:rsidR="009F1A9C" w:rsidTr="009F1A9C">
        <w:trPr>
          <w:trHeight w:val="840"/>
        </w:trPr>
        <w:tc>
          <w:tcPr>
            <w:tcW w:w="2619" w:type="dxa"/>
            <w:vAlign w:val="center"/>
          </w:tcPr>
          <w:p w:rsidR="009F1A9C" w:rsidRDefault="009F1A9C" w:rsidP="009F1A9C">
            <w:pPr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31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</w:tr>
      <w:tr w:rsidR="009F1A9C" w:rsidTr="009F1A9C">
        <w:trPr>
          <w:trHeight w:val="840"/>
        </w:trPr>
        <w:tc>
          <w:tcPr>
            <w:tcW w:w="2619" w:type="dxa"/>
            <w:vAlign w:val="center"/>
          </w:tcPr>
          <w:p w:rsidR="009F1A9C" w:rsidRDefault="009F1A9C" w:rsidP="009F1A9C">
            <w:pPr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31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</w:tr>
      <w:tr w:rsidR="009F1A9C" w:rsidTr="009F1A9C">
        <w:trPr>
          <w:trHeight w:val="840"/>
        </w:trPr>
        <w:tc>
          <w:tcPr>
            <w:tcW w:w="2619" w:type="dxa"/>
            <w:vAlign w:val="center"/>
          </w:tcPr>
          <w:p w:rsidR="009F1A9C" w:rsidRDefault="009F1A9C" w:rsidP="009F1A9C">
            <w:pPr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31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</w:tr>
      <w:tr w:rsidR="009F1A9C" w:rsidTr="009F1A9C">
        <w:trPr>
          <w:trHeight w:val="840"/>
        </w:trPr>
        <w:tc>
          <w:tcPr>
            <w:tcW w:w="2619" w:type="dxa"/>
            <w:vAlign w:val="center"/>
          </w:tcPr>
          <w:p w:rsidR="009F1A9C" w:rsidRDefault="009F1A9C" w:rsidP="009F1A9C">
            <w:pPr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31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</w:tr>
      <w:tr w:rsidR="009F1A9C" w:rsidTr="009F1A9C">
        <w:trPr>
          <w:trHeight w:val="840"/>
        </w:trPr>
        <w:tc>
          <w:tcPr>
            <w:tcW w:w="2619" w:type="dxa"/>
            <w:vAlign w:val="center"/>
          </w:tcPr>
          <w:p w:rsidR="009F1A9C" w:rsidRDefault="009F1A9C" w:rsidP="009F1A9C">
            <w:pPr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31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</w:tr>
      <w:tr w:rsidR="009F1A9C" w:rsidTr="009F1A9C">
        <w:trPr>
          <w:trHeight w:val="840"/>
        </w:trPr>
        <w:tc>
          <w:tcPr>
            <w:tcW w:w="2619" w:type="dxa"/>
            <w:vAlign w:val="center"/>
          </w:tcPr>
          <w:p w:rsidR="009F1A9C" w:rsidRDefault="009F1A9C" w:rsidP="009F1A9C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交通労働災害の防止対策</w:t>
            </w: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31" w:type="dxa"/>
          </w:tcPr>
          <w:p w:rsidR="009F1A9C" w:rsidRDefault="009F1A9C" w:rsidP="009F1A9C">
            <w:pPr>
              <w:rPr>
                <w:rFonts w:ascii="HG丸ｺﾞｼｯｸM-PRO" w:eastAsia="HG丸ｺﾞｼｯｸM-PRO"/>
              </w:rPr>
            </w:pPr>
          </w:p>
        </w:tc>
      </w:tr>
    </w:tbl>
    <w:p w:rsidR="009F1A9C" w:rsidRDefault="009F1A9C" w:rsidP="009F1A9C">
      <w:pPr>
        <w:rPr>
          <w:rFonts w:ascii="HG丸ｺﾞｼｯｸM-PRO" w:eastAsia="HG丸ｺﾞｼｯｸM-PRO"/>
        </w:rPr>
      </w:pPr>
    </w:p>
    <w:p w:rsidR="009F1A9C" w:rsidRDefault="00145761" w:rsidP="009F1A9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令和</w:t>
      </w:r>
      <w:r w:rsidR="009F1A9C">
        <w:rPr>
          <w:rFonts w:ascii="HG丸ｺﾞｼｯｸM-PRO" w:eastAsia="HG丸ｺﾞｼｯｸM-PRO" w:hint="eastAsia"/>
        </w:rPr>
        <w:t xml:space="preserve">     年     月     日</w:t>
      </w:r>
    </w:p>
    <w:p w:rsidR="009F1A9C" w:rsidRDefault="009F1A9C" w:rsidP="009F1A9C">
      <w:pPr>
        <w:rPr>
          <w:rFonts w:ascii="HG丸ｺﾞｼｯｸM-PRO" w:eastAsia="HG丸ｺﾞｼｯｸM-PRO"/>
        </w:rPr>
      </w:pPr>
    </w:p>
    <w:p w:rsidR="009F1A9C" w:rsidRDefault="009F1A9C" w:rsidP="009F1A9C">
      <w:pPr>
        <w:rPr>
          <w:rFonts w:ascii="HG丸ｺﾞｼｯｸM-PRO" w:eastAsia="HG丸ｺﾞｼｯｸM-PRO"/>
        </w:rPr>
      </w:pPr>
    </w:p>
    <w:p w:rsidR="009F1A9C" w:rsidRDefault="009F1A9C" w:rsidP="009F1A9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    釧路労働基準監督署長  殿</w:t>
      </w:r>
    </w:p>
    <w:p w:rsidR="009F1A9C" w:rsidRDefault="009F1A9C" w:rsidP="009F1A9C">
      <w:pPr>
        <w:rPr>
          <w:rFonts w:ascii="HG丸ｺﾞｼｯｸM-PRO" w:eastAsia="HG丸ｺﾞｼｯｸM-PRO"/>
        </w:rPr>
      </w:pPr>
    </w:p>
    <w:p w:rsidR="009F1A9C" w:rsidRDefault="009F1A9C" w:rsidP="009F1A9C">
      <w:pPr>
        <w:rPr>
          <w:rFonts w:ascii="HG丸ｺﾞｼｯｸM-PRO" w:eastAsia="HG丸ｺﾞｼｯｸM-PRO"/>
        </w:rPr>
      </w:pPr>
    </w:p>
    <w:p w:rsidR="0018412D" w:rsidRPr="00751522" w:rsidRDefault="009F1A9C" w:rsidP="0018412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                                    事業者職氏名</w:t>
      </w:r>
    </w:p>
    <w:sectPr w:rsidR="0018412D" w:rsidRPr="00751522" w:rsidSect="00751522">
      <w:type w:val="continuous"/>
      <w:pgSz w:w="11907" w:h="16840" w:code="9"/>
      <w:pgMar w:top="851" w:right="1134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A0C" w:rsidRDefault="00B33A0C" w:rsidP="009F1A9C">
      <w:r>
        <w:separator/>
      </w:r>
    </w:p>
  </w:endnote>
  <w:endnote w:type="continuationSeparator" w:id="0">
    <w:p w:rsidR="00B33A0C" w:rsidRDefault="00B33A0C" w:rsidP="009F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A0C" w:rsidRDefault="00B33A0C" w:rsidP="009F1A9C">
      <w:r>
        <w:separator/>
      </w:r>
    </w:p>
  </w:footnote>
  <w:footnote w:type="continuationSeparator" w:id="0">
    <w:p w:rsidR="00B33A0C" w:rsidRDefault="00B33A0C" w:rsidP="009F1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66465"/>
    <w:multiLevelType w:val="singleLevel"/>
    <w:tmpl w:val="6D061BC8"/>
    <w:lvl w:ilvl="0">
      <w:start w:val="1"/>
      <w:numFmt w:val="irohaFullWidth"/>
      <w:lvlText w:val="%1．"/>
      <w:lvlJc w:val="left"/>
      <w:pPr>
        <w:tabs>
          <w:tab w:val="num" w:pos="630"/>
        </w:tabs>
        <w:ind w:left="630" w:hanging="315"/>
      </w:pPr>
      <w:rPr>
        <w:rFonts w:hint="eastAsia"/>
      </w:rPr>
    </w:lvl>
  </w:abstractNum>
  <w:abstractNum w:abstractNumId="1" w15:restartNumberingAfterBreak="0">
    <w:nsid w:val="1B0F4F3D"/>
    <w:multiLevelType w:val="multilevel"/>
    <w:tmpl w:val="53DCB614"/>
    <w:lvl w:ilvl="0">
      <w:start w:val="4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>
      <w:start w:val="4"/>
      <w:numFmt w:val="decimalFullWidth"/>
      <w:lvlText w:val="（%1）%2．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2">
      <w:start w:val="1"/>
      <w:numFmt w:val="decimal"/>
      <w:lvlText w:val="（%1）%2．%3.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3">
      <w:start w:val="1"/>
      <w:numFmt w:val="decimal"/>
      <w:lvlText w:val="（%1）%2．%3.%4.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4">
      <w:start w:val="1"/>
      <w:numFmt w:val="decimal"/>
      <w:lvlText w:val="（%1）%2．%3.%4.%5.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5">
      <w:start w:val="1"/>
      <w:numFmt w:val="decimal"/>
      <w:lvlText w:val="（%1）%2．%3.%4.%5.%6.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6">
      <w:start w:val="1"/>
      <w:numFmt w:val="decimal"/>
      <w:lvlText w:val="（%1）%2．%3.%4.%5.%6.%7.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7">
      <w:start w:val="1"/>
      <w:numFmt w:val="decimal"/>
      <w:lvlText w:val="（%1）%2．%3.%4.%5.%6.%7.%8.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8">
      <w:start w:val="1"/>
      <w:numFmt w:val="decimal"/>
      <w:lvlText w:val="（%1）%2．%3.%4.%5.%6.%7.%8.%9.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2" w15:restartNumberingAfterBreak="0">
    <w:nsid w:val="20F212F9"/>
    <w:multiLevelType w:val="multilevel"/>
    <w:tmpl w:val="0C323BDE"/>
    <w:lvl w:ilvl="0">
      <w:start w:val="3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>
      <w:start w:val="3"/>
      <w:numFmt w:val="decimalFullWidth"/>
      <w:lvlText w:val="（%1）%2．"/>
      <w:lvlJc w:val="left"/>
      <w:pPr>
        <w:tabs>
          <w:tab w:val="num" w:pos="750"/>
        </w:tabs>
        <w:ind w:left="750" w:hanging="645"/>
      </w:pPr>
      <w:rPr>
        <w:rFonts w:hint="eastAsia"/>
      </w:rPr>
    </w:lvl>
    <w:lvl w:ilvl="2">
      <w:start w:val="1"/>
      <w:numFmt w:val="decimal"/>
      <w:lvlText w:val="（%1）%2．%3."/>
      <w:lvlJc w:val="left"/>
      <w:pPr>
        <w:tabs>
          <w:tab w:val="num" w:pos="855"/>
        </w:tabs>
        <w:ind w:left="855" w:hanging="645"/>
      </w:pPr>
      <w:rPr>
        <w:rFonts w:hint="eastAsia"/>
      </w:rPr>
    </w:lvl>
    <w:lvl w:ilvl="3">
      <w:start w:val="1"/>
      <w:numFmt w:val="decimal"/>
      <w:lvlText w:val="（%1）%2．%3.%4."/>
      <w:lvlJc w:val="left"/>
      <w:pPr>
        <w:tabs>
          <w:tab w:val="num" w:pos="960"/>
        </w:tabs>
        <w:ind w:left="960" w:hanging="645"/>
      </w:pPr>
      <w:rPr>
        <w:rFonts w:hint="eastAsia"/>
      </w:rPr>
    </w:lvl>
    <w:lvl w:ilvl="4">
      <w:start w:val="1"/>
      <w:numFmt w:val="decimal"/>
      <w:lvlText w:val="（%1）%2．%3.%4.%5."/>
      <w:lvlJc w:val="left"/>
      <w:pPr>
        <w:tabs>
          <w:tab w:val="num" w:pos="1065"/>
        </w:tabs>
        <w:ind w:left="1065" w:hanging="645"/>
      </w:pPr>
      <w:rPr>
        <w:rFonts w:hint="eastAsia"/>
      </w:rPr>
    </w:lvl>
    <w:lvl w:ilvl="5">
      <w:start w:val="1"/>
      <w:numFmt w:val="decimal"/>
      <w:lvlText w:val="（%1）%2．%3.%4.%5.%6."/>
      <w:lvlJc w:val="left"/>
      <w:pPr>
        <w:tabs>
          <w:tab w:val="num" w:pos="1170"/>
        </w:tabs>
        <w:ind w:left="1170" w:hanging="645"/>
      </w:pPr>
      <w:rPr>
        <w:rFonts w:hint="eastAsia"/>
      </w:rPr>
    </w:lvl>
    <w:lvl w:ilvl="6">
      <w:start w:val="1"/>
      <w:numFmt w:val="decimal"/>
      <w:lvlText w:val="（%1）%2．%3.%4.%5.%6.%7."/>
      <w:lvlJc w:val="left"/>
      <w:pPr>
        <w:tabs>
          <w:tab w:val="num" w:pos="1275"/>
        </w:tabs>
        <w:ind w:left="1275" w:hanging="645"/>
      </w:pPr>
      <w:rPr>
        <w:rFonts w:hint="eastAsia"/>
      </w:rPr>
    </w:lvl>
    <w:lvl w:ilvl="7">
      <w:start w:val="1"/>
      <w:numFmt w:val="decimal"/>
      <w:lvlText w:val="（%1）%2．%3.%4.%5.%6.%7.%8."/>
      <w:lvlJc w:val="left"/>
      <w:pPr>
        <w:tabs>
          <w:tab w:val="num" w:pos="1380"/>
        </w:tabs>
        <w:ind w:left="1380" w:hanging="645"/>
      </w:pPr>
      <w:rPr>
        <w:rFonts w:hint="eastAsia"/>
      </w:rPr>
    </w:lvl>
    <w:lvl w:ilvl="8">
      <w:start w:val="1"/>
      <w:numFmt w:val="decimal"/>
      <w:lvlText w:val="（%1）%2．%3.%4.%5.%6.%7.%8.%9."/>
      <w:lvlJc w:val="left"/>
      <w:pPr>
        <w:tabs>
          <w:tab w:val="num" w:pos="1485"/>
        </w:tabs>
        <w:ind w:left="1485" w:hanging="645"/>
      </w:pPr>
      <w:rPr>
        <w:rFonts w:hint="eastAsia"/>
      </w:rPr>
    </w:lvl>
  </w:abstractNum>
  <w:abstractNum w:abstractNumId="3" w15:restartNumberingAfterBreak="0">
    <w:nsid w:val="22DC0814"/>
    <w:multiLevelType w:val="multilevel"/>
    <w:tmpl w:val="0BFE635A"/>
    <w:lvl w:ilvl="0">
      <w:start w:val="4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>
      <w:start w:val="4"/>
      <w:numFmt w:val="decimalFullWidth"/>
      <w:lvlText w:val="（%1）%2．"/>
      <w:lvlJc w:val="left"/>
      <w:pPr>
        <w:tabs>
          <w:tab w:val="num" w:pos="750"/>
        </w:tabs>
        <w:ind w:left="750" w:hanging="645"/>
      </w:pPr>
      <w:rPr>
        <w:rFonts w:hint="eastAsia"/>
      </w:rPr>
    </w:lvl>
    <w:lvl w:ilvl="2">
      <w:start w:val="1"/>
      <w:numFmt w:val="decimal"/>
      <w:lvlText w:val="（%1）%2．%3."/>
      <w:lvlJc w:val="left"/>
      <w:pPr>
        <w:tabs>
          <w:tab w:val="num" w:pos="855"/>
        </w:tabs>
        <w:ind w:left="855" w:hanging="645"/>
      </w:pPr>
      <w:rPr>
        <w:rFonts w:hint="eastAsia"/>
      </w:rPr>
    </w:lvl>
    <w:lvl w:ilvl="3">
      <w:start w:val="1"/>
      <w:numFmt w:val="decimal"/>
      <w:lvlText w:val="（%1）%2．%3.%4."/>
      <w:lvlJc w:val="left"/>
      <w:pPr>
        <w:tabs>
          <w:tab w:val="num" w:pos="960"/>
        </w:tabs>
        <w:ind w:left="960" w:hanging="645"/>
      </w:pPr>
      <w:rPr>
        <w:rFonts w:hint="eastAsia"/>
      </w:rPr>
    </w:lvl>
    <w:lvl w:ilvl="4">
      <w:start w:val="1"/>
      <w:numFmt w:val="decimal"/>
      <w:lvlText w:val="（%1）%2．%3.%4.%5."/>
      <w:lvlJc w:val="left"/>
      <w:pPr>
        <w:tabs>
          <w:tab w:val="num" w:pos="1065"/>
        </w:tabs>
        <w:ind w:left="1065" w:hanging="645"/>
      </w:pPr>
      <w:rPr>
        <w:rFonts w:hint="eastAsia"/>
      </w:rPr>
    </w:lvl>
    <w:lvl w:ilvl="5">
      <w:start w:val="1"/>
      <w:numFmt w:val="decimal"/>
      <w:lvlText w:val="（%1）%2．%3.%4.%5.%6."/>
      <w:lvlJc w:val="left"/>
      <w:pPr>
        <w:tabs>
          <w:tab w:val="num" w:pos="1170"/>
        </w:tabs>
        <w:ind w:left="1170" w:hanging="645"/>
      </w:pPr>
      <w:rPr>
        <w:rFonts w:hint="eastAsia"/>
      </w:rPr>
    </w:lvl>
    <w:lvl w:ilvl="6">
      <w:start w:val="1"/>
      <w:numFmt w:val="decimal"/>
      <w:lvlText w:val="（%1）%2．%3.%4.%5.%6.%7."/>
      <w:lvlJc w:val="left"/>
      <w:pPr>
        <w:tabs>
          <w:tab w:val="num" w:pos="1275"/>
        </w:tabs>
        <w:ind w:left="1275" w:hanging="645"/>
      </w:pPr>
      <w:rPr>
        <w:rFonts w:hint="eastAsia"/>
      </w:rPr>
    </w:lvl>
    <w:lvl w:ilvl="7">
      <w:start w:val="1"/>
      <w:numFmt w:val="decimal"/>
      <w:lvlText w:val="（%1）%2．%3.%4.%5.%6.%7.%8."/>
      <w:lvlJc w:val="left"/>
      <w:pPr>
        <w:tabs>
          <w:tab w:val="num" w:pos="1380"/>
        </w:tabs>
        <w:ind w:left="1380" w:hanging="645"/>
      </w:pPr>
      <w:rPr>
        <w:rFonts w:hint="eastAsia"/>
      </w:rPr>
    </w:lvl>
    <w:lvl w:ilvl="8">
      <w:start w:val="1"/>
      <w:numFmt w:val="decimal"/>
      <w:lvlText w:val="（%1）%2．%3.%4.%5.%6.%7.%8.%9."/>
      <w:lvlJc w:val="left"/>
      <w:pPr>
        <w:tabs>
          <w:tab w:val="num" w:pos="1485"/>
        </w:tabs>
        <w:ind w:left="1485" w:hanging="645"/>
      </w:pPr>
      <w:rPr>
        <w:rFonts w:hint="eastAsia"/>
      </w:rPr>
    </w:lvl>
  </w:abstractNum>
  <w:abstractNum w:abstractNumId="4" w15:restartNumberingAfterBreak="0">
    <w:nsid w:val="23176150"/>
    <w:multiLevelType w:val="singleLevel"/>
    <w:tmpl w:val="2B9ED5DE"/>
    <w:lvl w:ilvl="0">
      <w:start w:val="1"/>
      <w:numFmt w:val="irohaFullWidth"/>
      <w:lvlText w:val="%1．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5" w15:restartNumberingAfterBreak="0">
    <w:nsid w:val="3F560973"/>
    <w:multiLevelType w:val="singleLevel"/>
    <w:tmpl w:val="4D2AC8C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55097766"/>
    <w:multiLevelType w:val="singleLevel"/>
    <w:tmpl w:val="911EC4EE"/>
    <w:lvl w:ilvl="0">
      <w:start w:val="1"/>
      <w:numFmt w:val="irohaFullWidth"/>
      <w:lvlText w:val="（%1）"/>
      <w:lvlJc w:val="left"/>
      <w:pPr>
        <w:tabs>
          <w:tab w:val="num" w:pos="600"/>
        </w:tabs>
        <w:ind w:left="600" w:hanging="390"/>
      </w:pPr>
      <w:rPr>
        <w:rFonts w:hint="eastAsia"/>
      </w:rPr>
    </w:lvl>
  </w:abstractNum>
  <w:abstractNum w:abstractNumId="7" w15:restartNumberingAfterBreak="0">
    <w:nsid w:val="5730150D"/>
    <w:multiLevelType w:val="singleLevel"/>
    <w:tmpl w:val="A6D24F40"/>
    <w:lvl w:ilvl="0">
      <w:start w:val="1"/>
      <w:numFmt w:val="decimalFullWidth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8" w15:restartNumberingAfterBreak="0">
    <w:nsid w:val="5B690E88"/>
    <w:multiLevelType w:val="hybridMultilevel"/>
    <w:tmpl w:val="6D246C9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954B2D"/>
    <w:multiLevelType w:val="multilevel"/>
    <w:tmpl w:val="5ED81E9E"/>
    <w:lvl w:ilvl="0">
      <w:start w:val="4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>
      <w:start w:val="4"/>
      <w:numFmt w:val="decimalFullWidth"/>
      <w:lvlText w:val="（%1）%2．"/>
      <w:lvlJc w:val="left"/>
      <w:pPr>
        <w:tabs>
          <w:tab w:val="num" w:pos="960"/>
        </w:tabs>
        <w:ind w:left="960" w:hanging="645"/>
      </w:pPr>
      <w:rPr>
        <w:rFonts w:hint="eastAsia"/>
      </w:rPr>
    </w:lvl>
    <w:lvl w:ilvl="2">
      <w:start w:val="1"/>
      <w:numFmt w:val="decimal"/>
      <w:lvlText w:val="（%1）%2．%3."/>
      <w:lvlJc w:val="left"/>
      <w:pPr>
        <w:tabs>
          <w:tab w:val="num" w:pos="1275"/>
        </w:tabs>
        <w:ind w:left="1275" w:hanging="645"/>
      </w:pPr>
      <w:rPr>
        <w:rFonts w:hint="eastAsia"/>
      </w:rPr>
    </w:lvl>
    <w:lvl w:ilvl="3">
      <w:start w:val="1"/>
      <w:numFmt w:val="decimal"/>
      <w:lvlText w:val="（%1）%2．%3.%4."/>
      <w:lvlJc w:val="left"/>
      <w:pPr>
        <w:tabs>
          <w:tab w:val="num" w:pos="1590"/>
        </w:tabs>
        <w:ind w:left="1590" w:hanging="645"/>
      </w:pPr>
      <w:rPr>
        <w:rFonts w:hint="eastAsia"/>
      </w:rPr>
    </w:lvl>
    <w:lvl w:ilvl="4">
      <w:start w:val="1"/>
      <w:numFmt w:val="decimal"/>
      <w:lvlText w:val="（%1）%2．%3.%4.%5."/>
      <w:lvlJc w:val="left"/>
      <w:pPr>
        <w:tabs>
          <w:tab w:val="num" w:pos="1905"/>
        </w:tabs>
        <w:ind w:left="1905" w:hanging="645"/>
      </w:pPr>
      <w:rPr>
        <w:rFonts w:hint="eastAsia"/>
      </w:rPr>
    </w:lvl>
    <w:lvl w:ilvl="5">
      <w:start w:val="1"/>
      <w:numFmt w:val="decimal"/>
      <w:lvlText w:val="（%1）%2．%3.%4.%5.%6."/>
      <w:lvlJc w:val="left"/>
      <w:pPr>
        <w:tabs>
          <w:tab w:val="num" w:pos="2220"/>
        </w:tabs>
        <w:ind w:left="2220" w:hanging="645"/>
      </w:pPr>
      <w:rPr>
        <w:rFonts w:hint="eastAsia"/>
      </w:rPr>
    </w:lvl>
    <w:lvl w:ilvl="6">
      <w:start w:val="1"/>
      <w:numFmt w:val="decimal"/>
      <w:lvlText w:val="（%1）%2．%3.%4.%5.%6.%7."/>
      <w:lvlJc w:val="left"/>
      <w:pPr>
        <w:tabs>
          <w:tab w:val="num" w:pos="2535"/>
        </w:tabs>
        <w:ind w:left="2535" w:hanging="645"/>
      </w:pPr>
      <w:rPr>
        <w:rFonts w:hint="eastAsia"/>
      </w:rPr>
    </w:lvl>
    <w:lvl w:ilvl="7">
      <w:start w:val="1"/>
      <w:numFmt w:val="decimal"/>
      <w:lvlText w:val="（%1）%2．%3.%4.%5.%6.%7.%8."/>
      <w:lvlJc w:val="left"/>
      <w:pPr>
        <w:tabs>
          <w:tab w:val="num" w:pos="2850"/>
        </w:tabs>
        <w:ind w:left="2850" w:hanging="645"/>
      </w:pPr>
      <w:rPr>
        <w:rFonts w:hint="eastAsia"/>
      </w:rPr>
    </w:lvl>
    <w:lvl w:ilvl="8">
      <w:start w:val="1"/>
      <w:numFmt w:val="decimal"/>
      <w:lvlText w:val="（%1）%2．%3.%4.%5.%6.%7.%8.%9."/>
      <w:lvlJc w:val="left"/>
      <w:pPr>
        <w:tabs>
          <w:tab w:val="num" w:pos="3165"/>
        </w:tabs>
        <w:ind w:left="3165" w:hanging="645"/>
      </w:pPr>
      <w:rPr>
        <w:rFonts w:hint="eastAsia"/>
      </w:rPr>
    </w:lvl>
  </w:abstractNum>
  <w:abstractNum w:abstractNumId="10" w15:restartNumberingAfterBreak="0">
    <w:nsid w:val="62440DF1"/>
    <w:multiLevelType w:val="multilevel"/>
    <w:tmpl w:val="33440C42"/>
    <w:lvl w:ilvl="0">
      <w:start w:val="2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>
      <w:start w:val="1"/>
      <w:numFmt w:val="decimalFullWidth"/>
      <w:lvlText w:val="（%1）%2．"/>
      <w:lvlJc w:val="left"/>
      <w:pPr>
        <w:tabs>
          <w:tab w:val="num" w:pos="750"/>
        </w:tabs>
        <w:ind w:left="750" w:hanging="645"/>
      </w:pPr>
      <w:rPr>
        <w:rFonts w:hint="eastAsia"/>
      </w:rPr>
    </w:lvl>
    <w:lvl w:ilvl="2">
      <w:start w:val="1"/>
      <w:numFmt w:val="decimal"/>
      <w:lvlText w:val="（%1）%2．%3."/>
      <w:lvlJc w:val="left"/>
      <w:pPr>
        <w:tabs>
          <w:tab w:val="num" w:pos="855"/>
        </w:tabs>
        <w:ind w:left="855" w:hanging="645"/>
      </w:pPr>
      <w:rPr>
        <w:rFonts w:hint="eastAsia"/>
      </w:rPr>
    </w:lvl>
    <w:lvl w:ilvl="3">
      <w:start w:val="1"/>
      <w:numFmt w:val="decimal"/>
      <w:lvlText w:val="（%1）%2．%3.%4."/>
      <w:lvlJc w:val="left"/>
      <w:pPr>
        <w:tabs>
          <w:tab w:val="num" w:pos="960"/>
        </w:tabs>
        <w:ind w:left="960" w:hanging="645"/>
      </w:pPr>
      <w:rPr>
        <w:rFonts w:hint="eastAsia"/>
      </w:rPr>
    </w:lvl>
    <w:lvl w:ilvl="4">
      <w:start w:val="1"/>
      <w:numFmt w:val="decimal"/>
      <w:lvlText w:val="（%1）%2．%3.%4.%5."/>
      <w:lvlJc w:val="left"/>
      <w:pPr>
        <w:tabs>
          <w:tab w:val="num" w:pos="1065"/>
        </w:tabs>
        <w:ind w:left="1065" w:hanging="645"/>
      </w:pPr>
      <w:rPr>
        <w:rFonts w:hint="eastAsia"/>
      </w:rPr>
    </w:lvl>
    <w:lvl w:ilvl="5">
      <w:start w:val="1"/>
      <w:numFmt w:val="decimal"/>
      <w:lvlText w:val="（%1）%2．%3.%4.%5.%6."/>
      <w:lvlJc w:val="left"/>
      <w:pPr>
        <w:tabs>
          <w:tab w:val="num" w:pos="1170"/>
        </w:tabs>
        <w:ind w:left="1170" w:hanging="645"/>
      </w:pPr>
      <w:rPr>
        <w:rFonts w:hint="eastAsia"/>
      </w:rPr>
    </w:lvl>
    <w:lvl w:ilvl="6">
      <w:start w:val="1"/>
      <w:numFmt w:val="decimal"/>
      <w:lvlText w:val="（%1）%2．%3.%4.%5.%6.%7."/>
      <w:lvlJc w:val="left"/>
      <w:pPr>
        <w:tabs>
          <w:tab w:val="num" w:pos="1275"/>
        </w:tabs>
        <w:ind w:left="1275" w:hanging="645"/>
      </w:pPr>
      <w:rPr>
        <w:rFonts w:hint="eastAsia"/>
      </w:rPr>
    </w:lvl>
    <w:lvl w:ilvl="7">
      <w:start w:val="1"/>
      <w:numFmt w:val="decimal"/>
      <w:lvlText w:val="（%1）%2．%3.%4.%5.%6.%7.%8."/>
      <w:lvlJc w:val="left"/>
      <w:pPr>
        <w:tabs>
          <w:tab w:val="num" w:pos="1380"/>
        </w:tabs>
        <w:ind w:left="1380" w:hanging="645"/>
      </w:pPr>
      <w:rPr>
        <w:rFonts w:hint="eastAsia"/>
      </w:rPr>
    </w:lvl>
    <w:lvl w:ilvl="8">
      <w:start w:val="1"/>
      <w:numFmt w:val="decimal"/>
      <w:lvlText w:val="（%1）%2．%3.%4.%5.%6.%7.%8.%9."/>
      <w:lvlJc w:val="left"/>
      <w:pPr>
        <w:tabs>
          <w:tab w:val="num" w:pos="1485"/>
        </w:tabs>
        <w:ind w:left="1485" w:hanging="645"/>
      </w:pPr>
      <w:rPr>
        <w:rFonts w:hint="eastAsia"/>
      </w:rPr>
    </w:lvl>
  </w:abstractNum>
  <w:abstractNum w:abstractNumId="11" w15:restartNumberingAfterBreak="0">
    <w:nsid w:val="739E3456"/>
    <w:multiLevelType w:val="multilevel"/>
    <w:tmpl w:val="22A47424"/>
    <w:lvl w:ilvl="0">
      <w:start w:val="5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>
      <w:start w:val="5"/>
      <w:numFmt w:val="decimalFullWidth"/>
      <w:lvlText w:val="（%1）%2．"/>
      <w:lvlJc w:val="left"/>
      <w:pPr>
        <w:tabs>
          <w:tab w:val="num" w:pos="1065"/>
        </w:tabs>
        <w:ind w:left="1065" w:hanging="645"/>
      </w:pPr>
      <w:rPr>
        <w:rFonts w:hint="eastAsia"/>
      </w:rPr>
    </w:lvl>
    <w:lvl w:ilvl="2">
      <w:start w:val="1"/>
      <w:numFmt w:val="decimal"/>
      <w:lvlText w:val="（%1）%2．%3."/>
      <w:lvlJc w:val="left"/>
      <w:pPr>
        <w:tabs>
          <w:tab w:val="num" w:pos="1485"/>
        </w:tabs>
        <w:ind w:left="1485" w:hanging="645"/>
      </w:pPr>
      <w:rPr>
        <w:rFonts w:hint="eastAsia"/>
      </w:rPr>
    </w:lvl>
    <w:lvl w:ilvl="3">
      <w:start w:val="1"/>
      <w:numFmt w:val="decimal"/>
      <w:lvlText w:val="（%1）%2．%3.%4."/>
      <w:lvlJc w:val="left"/>
      <w:pPr>
        <w:tabs>
          <w:tab w:val="num" w:pos="1905"/>
        </w:tabs>
        <w:ind w:left="1905" w:hanging="645"/>
      </w:pPr>
      <w:rPr>
        <w:rFonts w:hint="eastAsia"/>
      </w:rPr>
    </w:lvl>
    <w:lvl w:ilvl="4">
      <w:start w:val="1"/>
      <w:numFmt w:val="decimal"/>
      <w:lvlText w:val="（%1）%2．%3.%4.%5."/>
      <w:lvlJc w:val="left"/>
      <w:pPr>
        <w:tabs>
          <w:tab w:val="num" w:pos="2325"/>
        </w:tabs>
        <w:ind w:left="2325" w:hanging="645"/>
      </w:pPr>
      <w:rPr>
        <w:rFonts w:hint="eastAsia"/>
      </w:rPr>
    </w:lvl>
    <w:lvl w:ilvl="5">
      <w:start w:val="1"/>
      <w:numFmt w:val="decimal"/>
      <w:lvlText w:val="（%1）%2．%3.%4.%5.%6."/>
      <w:lvlJc w:val="left"/>
      <w:pPr>
        <w:tabs>
          <w:tab w:val="num" w:pos="2745"/>
        </w:tabs>
        <w:ind w:left="2745" w:hanging="645"/>
      </w:pPr>
      <w:rPr>
        <w:rFonts w:hint="eastAsia"/>
      </w:rPr>
    </w:lvl>
    <w:lvl w:ilvl="6">
      <w:start w:val="1"/>
      <w:numFmt w:val="decimal"/>
      <w:lvlText w:val="（%1）%2．%3.%4.%5.%6.%7."/>
      <w:lvlJc w:val="left"/>
      <w:pPr>
        <w:tabs>
          <w:tab w:val="num" w:pos="3165"/>
        </w:tabs>
        <w:ind w:left="3165" w:hanging="645"/>
      </w:pPr>
      <w:rPr>
        <w:rFonts w:hint="eastAsia"/>
      </w:rPr>
    </w:lvl>
    <w:lvl w:ilvl="7">
      <w:start w:val="1"/>
      <w:numFmt w:val="decimal"/>
      <w:lvlText w:val="（%1）%2．%3.%4.%5.%6.%7.%8."/>
      <w:lvlJc w:val="left"/>
      <w:pPr>
        <w:tabs>
          <w:tab w:val="num" w:pos="3585"/>
        </w:tabs>
        <w:ind w:left="3585" w:hanging="645"/>
      </w:pPr>
      <w:rPr>
        <w:rFonts w:hint="eastAsia"/>
      </w:rPr>
    </w:lvl>
    <w:lvl w:ilvl="8">
      <w:start w:val="1"/>
      <w:numFmt w:val="decimal"/>
      <w:lvlText w:val="（%1）%2．%3.%4.%5.%6.%7.%8.%9."/>
      <w:lvlJc w:val="left"/>
      <w:pPr>
        <w:tabs>
          <w:tab w:val="num" w:pos="4005"/>
        </w:tabs>
        <w:ind w:left="4005" w:hanging="645"/>
      </w:pPr>
      <w:rPr>
        <w:rFonts w:hint="eastAsia"/>
      </w:rPr>
    </w:lvl>
  </w:abstractNum>
  <w:abstractNum w:abstractNumId="12" w15:restartNumberingAfterBreak="0">
    <w:nsid w:val="74801E50"/>
    <w:multiLevelType w:val="singleLevel"/>
    <w:tmpl w:val="42809C8A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360"/>
      </w:pPr>
      <w:rPr>
        <w:rFonts w:hint="eastAsia"/>
      </w:rPr>
    </w:lvl>
  </w:abstractNum>
  <w:abstractNum w:abstractNumId="13" w15:restartNumberingAfterBreak="0">
    <w:nsid w:val="76CF22DB"/>
    <w:multiLevelType w:val="multilevel"/>
    <w:tmpl w:val="0D6E9456"/>
    <w:lvl w:ilvl="0">
      <w:start w:val="1"/>
      <w:numFmt w:val="decimalFullWidth"/>
      <w:lvlText w:val="（%1）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>
      <w:start w:val="1"/>
      <w:numFmt w:val="decimalFullWidth"/>
      <w:lvlText w:val="（%1）%2．"/>
      <w:lvlJc w:val="left"/>
      <w:pPr>
        <w:tabs>
          <w:tab w:val="num" w:pos="750"/>
        </w:tabs>
        <w:ind w:left="750" w:hanging="645"/>
      </w:pPr>
      <w:rPr>
        <w:rFonts w:hint="eastAsia"/>
      </w:rPr>
    </w:lvl>
    <w:lvl w:ilvl="2">
      <w:start w:val="1"/>
      <w:numFmt w:val="decimal"/>
      <w:lvlText w:val="（%1）%2．%3."/>
      <w:lvlJc w:val="left"/>
      <w:pPr>
        <w:tabs>
          <w:tab w:val="num" w:pos="855"/>
        </w:tabs>
        <w:ind w:left="855" w:hanging="645"/>
      </w:pPr>
      <w:rPr>
        <w:rFonts w:hint="eastAsia"/>
      </w:rPr>
    </w:lvl>
    <w:lvl w:ilvl="3">
      <w:start w:val="1"/>
      <w:numFmt w:val="decimal"/>
      <w:lvlText w:val="（%1）%2．%3.%4."/>
      <w:lvlJc w:val="left"/>
      <w:pPr>
        <w:tabs>
          <w:tab w:val="num" w:pos="960"/>
        </w:tabs>
        <w:ind w:left="960" w:hanging="645"/>
      </w:pPr>
      <w:rPr>
        <w:rFonts w:hint="eastAsia"/>
      </w:rPr>
    </w:lvl>
    <w:lvl w:ilvl="4">
      <w:start w:val="1"/>
      <w:numFmt w:val="decimal"/>
      <w:lvlText w:val="（%1）%2．%3.%4.%5."/>
      <w:lvlJc w:val="left"/>
      <w:pPr>
        <w:tabs>
          <w:tab w:val="num" w:pos="1065"/>
        </w:tabs>
        <w:ind w:left="1065" w:hanging="645"/>
      </w:pPr>
      <w:rPr>
        <w:rFonts w:hint="eastAsia"/>
      </w:rPr>
    </w:lvl>
    <w:lvl w:ilvl="5">
      <w:start w:val="1"/>
      <w:numFmt w:val="decimal"/>
      <w:lvlText w:val="（%1）%2．%3.%4.%5.%6."/>
      <w:lvlJc w:val="left"/>
      <w:pPr>
        <w:tabs>
          <w:tab w:val="num" w:pos="1170"/>
        </w:tabs>
        <w:ind w:left="1170" w:hanging="645"/>
      </w:pPr>
      <w:rPr>
        <w:rFonts w:hint="eastAsia"/>
      </w:rPr>
    </w:lvl>
    <w:lvl w:ilvl="6">
      <w:start w:val="1"/>
      <w:numFmt w:val="decimal"/>
      <w:lvlText w:val="（%1）%2．%3.%4.%5.%6.%7."/>
      <w:lvlJc w:val="left"/>
      <w:pPr>
        <w:tabs>
          <w:tab w:val="num" w:pos="1275"/>
        </w:tabs>
        <w:ind w:left="1275" w:hanging="645"/>
      </w:pPr>
      <w:rPr>
        <w:rFonts w:hint="eastAsia"/>
      </w:rPr>
    </w:lvl>
    <w:lvl w:ilvl="7">
      <w:start w:val="1"/>
      <w:numFmt w:val="decimal"/>
      <w:lvlText w:val="（%1）%2．%3.%4.%5.%6.%7.%8."/>
      <w:lvlJc w:val="left"/>
      <w:pPr>
        <w:tabs>
          <w:tab w:val="num" w:pos="1380"/>
        </w:tabs>
        <w:ind w:left="1380" w:hanging="645"/>
      </w:pPr>
      <w:rPr>
        <w:rFonts w:hint="eastAsia"/>
      </w:rPr>
    </w:lvl>
    <w:lvl w:ilvl="8">
      <w:start w:val="1"/>
      <w:numFmt w:val="decimal"/>
      <w:lvlText w:val="（%1）%2．%3.%4.%5.%6.%7.%8.%9."/>
      <w:lvlJc w:val="left"/>
      <w:pPr>
        <w:tabs>
          <w:tab w:val="num" w:pos="1485"/>
        </w:tabs>
        <w:ind w:left="1485" w:hanging="645"/>
      </w:pPr>
      <w:rPr>
        <w:rFonts w:hint="eastAsia"/>
      </w:rPr>
    </w:lvl>
  </w:abstractNum>
  <w:abstractNum w:abstractNumId="14" w15:restartNumberingAfterBreak="0">
    <w:nsid w:val="7D7E24F1"/>
    <w:multiLevelType w:val="singleLevel"/>
    <w:tmpl w:val="E7B0D4A6"/>
    <w:lvl w:ilvl="0">
      <w:start w:val="43"/>
      <w:numFmt w:val="bullet"/>
      <w:lvlText w:val="※"/>
      <w:lvlJc w:val="left"/>
      <w:pPr>
        <w:tabs>
          <w:tab w:val="num" w:pos="1155"/>
        </w:tabs>
        <w:ind w:left="1155" w:hanging="210"/>
      </w:pPr>
      <w:rPr>
        <w:rFonts w:ascii="ＭＳ Ｐゴシック" w:eastAsia="ＭＳ Ｐゴシック" w:hAnsi="Century" w:hint="eastAsia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13"/>
  </w:num>
  <w:num w:numId="10">
    <w:abstractNumId w:val="3"/>
  </w:num>
  <w:num w:numId="11">
    <w:abstractNumId w:val="11"/>
  </w:num>
  <w:num w:numId="12">
    <w:abstractNumId w:val="12"/>
  </w:num>
  <w:num w:numId="13">
    <w:abstractNumId w:val="14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73729">
      <v:textbox inset="5.85pt,.7pt,5.85pt,.7pt"/>
      <o:colormru v:ext="edit" colors="#ddd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80"/>
    <w:rsid w:val="0002612C"/>
    <w:rsid w:val="00062147"/>
    <w:rsid w:val="00064388"/>
    <w:rsid w:val="00072E16"/>
    <w:rsid w:val="00083245"/>
    <w:rsid w:val="000851DF"/>
    <w:rsid w:val="000D6344"/>
    <w:rsid w:val="00124DA8"/>
    <w:rsid w:val="001258C1"/>
    <w:rsid w:val="00135E57"/>
    <w:rsid w:val="00145761"/>
    <w:rsid w:val="00153817"/>
    <w:rsid w:val="0015678E"/>
    <w:rsid w:val="0018412D"/>
    <w:rsid w:val="001A296F"/>
    <w:rsid w:val="00210183"/>
    <w:rsid w:val="002168BD"/>
    <w:rsid w:val="0022619F"/>
    <w:rsid w:val="00272E13"/>
    <w:rsid w:val="002A513C"/>
    <w:rsid w:val="002B3F34"/>
    <w:rsid w:val="002B6090"/>
    <w:rsid w:val="00311FCC"/>
    <w:rsid w:val="0033541B"/>
    <w:rsid w:val="003404A8"/>
    <w:rsid w:val="00356CCF"/>
    <w:rsid w:val="00390466"/>
    <w:rsid w:val="003D104F"/>
    <w:rsid w:val="003D63A8"/>
    <w:rsid w:val="003E14C7"/>
    <w:rsid w:val="0040176B"/>
    <w:rsid w:val="00421A7D"/>
    <w:rsid w:val="0042703F"/>
    <w:rsid w:val="00483563"/>
    <w:rsid w:val="00491A6C"/>
    <w:rsid w:val="004B41E5"/>
    <w:rsid w:val="004B73D7"/>
    <w:rsid w:val="004C7B37"/>
    <w:rsid w:val="00556638"/>
    <w:rsid w:val="00562293"/>
    <w:rsid w:val="0058042C"/>
    <w:rsid w:val="005833B3"/>
    <w:rsid w:val="005A7B46"/>
    <w:rsid w:val="005E12FB"/>
    <w:rsid w:val="005F490D"/>
    <w:rsid w:val="00604C34"/>
    <w:rsid w:val="00617916"/>
    <w:rsid w:val="00631FFF"/>
    <w:rsid w:val="0063334E"/>
    <w:rsid w:val="00661F80"/>
    <w:rsid w:val="006803C7"/>
    <w:rsid w:val="006F202B"/>
    <w:rsid w:val="00751522"/>
    <w:rsid w:val="007C2DAF"/>
    <w:rsid w:val="007C4820"/>
    <w:rsid w:val="007E2F7C"/>
    <w:rsid w:val="007F750A"/>
    <w:rsid w:val="008A1A8F"/>
    <w:rsid w:val="008B38D3"/>
    <w:rsid w:val="008C142F"/>
    <w:rsid w:val="00961F2B"/>
    <w:rsid w:val="00964176"/>
    <w:rsid w:val="009670FC"/>
    <w:rsid w:val="00975E97"/>
    <w:rsid w:val="009B4379"/>
    <w:rsid w:val="009F1A9C"/>
    <w:rsid w:val="00A21B3A"/>
    <w:rsid w:val="00A4754B"/>
    <w:rsid w:val="00A62874"/>
    <w:rsid w:val="00A91D4D"/>
    <w:rsid w:val="00AD2DE5"/>
    <w:rsid w:val="00B175C6"/>
    <w:rsid w:val="00B312E1"/>
    <w:rsid w:val="00B33A0C"/>
    <w:rsid w:val="00B3421C"/>
    <w:rsid w:val="00B601E9"/>
    <w:rsid w:val="00B71643"/>
    <w:rsid w:val="00B84913"/>
    <w:rsid w:val="00B92BEE"/>
    <w:rsid w:val="00BC299C"/>
    <w:rsid w:val="00BC3BAB"/>
    <w:rsid w:val="00BF1CFE"/>
    <w:rsid w:val="00C51794"/>
    <w:rsid w:val="00C5618B"/>
    <w:rsid w:val="00C77896"/>
    <w:rsid w:val="00CC633B"/>
    <w:rsid w:val="00D0295F"/>
    <w:rsid w:val="00D4765E"/>
    <w:rsid w:val="00D80A3D"/>
    <w:rsid w:val="00D8426A"/>
    <w:rsid w:val="00DA0027"/>
    <w:rsid w:val="00DD659A"/>
    <w:rsid w:val="00E002FF"/>
    <w:rsid w:val="00E01CF4"/>
    <w:rsid w:val="00E153EC"/>
    <w:rsid w:val="00E404A1"/>
    <w:rsid w:val="00E4156F"/>
    <w:rsid w:val="00E946BD"/>
    <w:rsid w:val="00EA5B28"/>
    <w:rsid w:val="00EC43DA"/>
    <w:rsid w:val="00ED5119"/>
    <w:rsid w:val="00EF4862"/>
    <w:rsid w:val="00EF6955"/>
    <w:rsid w:val="00F03CC4"/>
    <w:rsid w:val="00F1040D"/>
    <w:rsid w:val="00F37A64"/>
    <w:rsid w:val="00F46AB3"/>
    <w:rsid w:val="00F47AA6"/>
    <w:rsid w:val="00F6733A"/>
    <w:rsid w:val="00F779BA"/>
    <w:rsid w:val="00F8177F"/>
    <w:rsid w:val="00F83C01"/>
    <w:rsid w:val="00F904C0"/>
    <w:rsid w:val="00FC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  <o:colormru v:ext="edit" colors="#ddd"/>
      <o:colormenu v:ext="edit" fillcolor="#ddd"/>
    </o:shapedefaults>
    <o:shapelayout v:ext="edit">
      <o:idmap v:ext="edit" data="1"/>
    </o:shapelayout>
  </w:shapeDefaults>
  <w:decimalSymbol w:val="."/>
  <w:listSeparator w:val=","/>
  <w15:docId w15:val="{BF4C2F67-400D-47B1-BBEC-FDEFF4C0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820"/>
    <w:pPr>
      <w:widowControl w:val="0"/>
      <w:jc w:val="both"/>
    </w:pPr>
    <w:rPr>
      <w:rFonts w:eastAsia="ＭＳ Ｐ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01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33B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1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1A9C"/>
    <w:rPr>
      <w:rFonts w:eastAsia="ＭＳ Ｐゴシック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9F1A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1A9C"/>
    <w:rPr>
      <w:rFonts w:eastAsia="ＭＳ Ｐ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安全衛生管理計画作成の手引き</vt:lpstr>
      <vt:lpstr>安全衛生管理計画作成の手引き</vt:lpstr>
    </vt:vector>
  </TitlesOfParts>
  <Company>NTTデータ通信株式会社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安全衛生管理計画作成の手引き</dc:title>
  <dc:creator>労働基準行政情報システム</dc:creator>
  <cp:lastModifiedBy>森圭太</cp:lastModifiedBy>
  <cp:revision>18</cp:revision>
  <cp:lastPrinted>2021-04-08T07:31:00Z</cp:lastPrinted>
  <dcterms:created xsi:type="dcterms:W3CDTF">2017-03-15T01:58:00Z</dcterms:created>
  <dcterms:modified xsi:type="dcterms:W3CDTF">2024-03-07T07:35:00Z</dcterms:modified>
</cp:coreProperties>
</file>