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0D" w:rsidRPr="00A509A3" w:rsidRDefault="00406169" w:rsidP="005B3BE6">
      <w:pPr>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雇用調整助成金（休業・教育訓練）</w:t>
      </w:r>
      <w:r w:rsidRPr="004E0892">
        <w:rPr>
          <w:rFonts w:ascii="HGｺﾞｼｯｸE" w:eastAsia="HGｺﾞｼｯｸE" w:hAnsi="HGｺﾞｼｯｸE" w:hint="eastAsia"/>
          <w:sz w:val="40"/>
          <w:szCs w:val="40"/>
          <w:bdr w:val="single" w:sz="4" w:space="0" w:color="auto"/>
        </w:rPr>
        <w:t>支給申請書</w:t>
      </w:r>
      <w:r w:rsidR="00AD41BE" w:rsidRPr="00A509A3">
        <w:rPr>
          <w:rFonts w:ascii="HGｺﾞｼｯｸE" w:eastAsia="HGｺﾞｼｯｸE" w:hAnsi="HGｺﾞｼｯｸE" w:hint="eastAsia"/>
          <w:sz w:val="28"/>
          <w:szCs w:val="28"/>
        </w:rPr>
        <w:t>の提出書類について</w:t>
      </w:r>
    </w:p>
    <w:p w:rsidR="000A5879" w:rsidRPr="000F55DF" w:rsidRDefault="00840B48" w:rsidP="000F55DF">
      <w:pPr>
        <w:ind w:right="-285"/>
        <w:jc w:val="right"/>
        <w:rPr>
          <w:rFonts w:ascii="HGPｺﾞｼｯｸE" w:eastAsia="HGPｺﾞｼｯｸE" w:hAnsi="HGPｺﾞｼｯｸE"/>
          <w:b/>
          <w:sz w:val="24"/>
          <w:szCs w:val="24"/>
        </w:rPr>
      </w:pPr>
      <w:r w:rsidRPr="000F55DF">
        <w:rPr>
          <w:rFonts w:eastAsiaTheme="minorHAnsi"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-262890</wp:posOffset>
                </wp:positionH>
                <wp:positionV relativeFrom="paragraph">
                  <wp:posOffset>235585</wp:posOffset>
                </wp:positionV>
                <wp:extent cx="6715125" cy="5905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715125" cy="5905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A7A" w:rsidRDefault="00406169" w:rsidP="004A1A7A">
                            <w:pPr>
                              <w:topLinePunct/>
                              <w:autoSpaceDE w:val="0"/>
                              <w:autoSpaceDN w:val="0"/>
                              <w:jc w:val="center"/>
                              <w:rPr>
                                <w:rFonts w:ascii="HGｺﾞｼｯｸE" w:eastAsia="HGｺﾞｼｯｸE" w:hAnsi="HGｺﾞｼｯｸE"/>
                                <w:color w:val="000000" w:themeColor="text1"/>
                                <w:sz w:val="24"/>
                                <w:szCs w:val="24"/>
                              </w:rPr>
                            </w:pPr>
                            <w:r w:rsidRPr="00406169">
                              <w:rPr>
                                <w:rFonts w:ascii="HGｺﾞｼｯｸE" w:eastAsia="HGｺﾞｼｯｸE" w:hAnsi="HGｺﾞｼｯｸE" w:hint="eastAsia"/>
                                <w:color w:val="000000" w:themeColor="text1"/>
                                <w:sz w:val="24"/>
                                <w:szCs w:val="24"/>
                                <w:u w:val="single"/>
                              </w:rPr>
                              <w:t>申請期限を過ぎますと</w:t>
                            </w:r>
                            <w:r w:rsidRPr="00406169">
                              <w:rPr>
                                <w:rFonts w:ascii="HGｺﾞｼｯｸE" w:eastAsia="HGｺﾞｼｯｸE" w:hAnsi="HGｺﾞｼｯｸE"/>
                                <w:color w:val="000000" w:themeColor="text1"/>
                                <w:sz w:val="24"/>
                                <w:szCs w:val="24"/>
                                <w:u w:val="single"/>
                              </w:rPr>
                              <w:t>、いかなる場合も申請書の受理はできませんので</w:t>
                            </w:r>
                            <w:r>
                              <w:rPr>
                                <w:rFonts w:ascii="HGｺﾞｼｯｸE" w:eastAsia="HGｺﾞｼｯｸE" w:hAnsi="HGｺﾞｼｯｸE"/>
                                <w:color w:val="000000" w:themeColor="text1"/>
                                <w:sz w:val="24"/>
                                <w:szCs w:val="24"/>
                              </w:rPr>
                              <w:t>ご留意願います。</w:t>
                            </w:r>
                          </w:p>
                          <w:p w:rsidR="00406169" w:rsidRPr="00406169" w:rsidRDefault="00406169" w:rsidP="004A1A7A">
                            <w:pPr>
                              <w:topLinePunct/>
                              <w:autoSpaceDE w:val="0"/>
                              <w:autoSpaceDN w:val="0"/>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w:t>
                            </w:r>
                            <w:r>
                              <w:rPr>
                                <w:rFonts w:ascii="HGｺﾞｼｯｸE" w:eastAsia="HGｺﾞｼｯｸE" w:hAnsi="HGｺﾞｼｯｸE"/>
                                <w:color w:val="000000" w:themeColor="text1"/>
                                <w:sz w:val="24"/>
                                <w:szCs w:val="24"/>
                              </w:rPr>
                              <w:t>申請期限：判定</w:t>
                            </w:r>
                            <w:r>
                              <w:rPr>
                                <w:rFonts w:ascii="HGｺﾞｼｯｸE" w:eastAsia="HGｺﾞｼｯｸE" w:hAnsi="HGｺﾞｼｯｸE" w:hint="eastAsia"/>
                                <w:color w:val="000000" w:themeColor="text1"/>
                                <w:sz w:val="24"/>
                                <w:szCs w:val="24"/>
                              </w:rPr>
                              <w:t>基礎</w:t>
                            </w:r>
                            <w:r>
                              <w:rPr>
                                <w:rFonts w:ascii="HGｺﾞｼｯｸE" w:eastAsia="HGｺﾞｼｯｸE" w:hAnsi="HGｺﾞｼｯｸE"/>
                                <w:color w:val="000000" w:themeColor="text1"/>
                                <w:sz w:val="24"/>
                                <w:szCs w:val="24"/>
                              </w:rPr>
                              <w:t>期間の末日の翌日から起算して</w:t>
                            </w:r>
                            <w:r>
                              <w:rPr>
                                <w:rFonts w:ascii="HGｺﾞｼｯｸE" w:eastAsia="HGｺﾞｼｯｸE" w:hAnsi="HGｺﾞｼｯｸE" w:hint="eastAsia"/>
                                <w:color w:val="000000" w:themeColor="text1"/>
                                <w:sz w:val="24"/>
                                <w:szCs w:val="24"/>
                              </w:rPr>
                              <w:t>２</w:t>
                            </w:r>
                            <w:r>
                              <w:rPr>
                                <w:rFonts w:ascii="HGｺﾞｼｯｸE" w:eastAsia="HGｺﾞｼｯｸE" w:hAnsi="HGｺﾞｼｯｸE"/>
                                <w:color w:val="000000" w:themeColor="text1"/>
                                <w:sz w:val="24"/>
                                <w:szCs w:val="24"/>
                              </w:rPr>
                              <w:t>か月以内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0.7pt;margin-top:18.55pt;width:528.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" filled="f" strokecolor="black [3213]" strokeweight="2.25pt">
                <v:stroke joinstyle="miter"/>
                <v:textbox>
                  <w:txbxContent>
                    <w:p w:rsidR="004A1A7A" w:rsidRDefault="00406169" w:rsidP="004A1A7A">
                      <w:pPr>
                        <w:topLinePunct/>
                        <w:autoSpaceDE w:val="0"/>
                        <w:autoSpaceDN w:val="0"/>
                        <w:jc w:val="center"/>
                        <w:rPr>
                          <w:rFonts w:ascii="HGｺﾞｼｯｸE" w:eastAsia="HGｺﾞｼｯｸE" w:hAnsi="HGｺﾞｼｯｸE"/>
                          <w:color w:val="000000" w:themeColor="text1"/>
                          <w:sz w:val="24"/>
                          <w:szCs w:val="24"/>
                        </w:rPr>
                      </w:pPr>
                      <w:r w:rsidRPr="00406169">
                        <w:rPr>
                          <w:rFonts w:ascii="HGｺﾞｼｯｸE" w:eastAsia="HGｺﾞｼｯｸE" w:hAnsi="HGｺﾞｼｯｸE" w:hint="eastAsia"/>
                          <w:color w:val="000000" w:themeColor="text1"/>
                          <w:sz w:val="24"/>
                          <w:szCs w:val="24"/>
                          <w:u w:val="single"/>
                        </w:rPr>
                        <w:t>申請期限を過ぎますと</w:t>
                      </w:r>
                      <w:r w:rsidRPr="00406169">
                        <w:rPr>
                          <w:rFonts w:ascii="HGｺﾞｼｯｸE" w:eastAsia="HGｺﾞｼｯｸE" w:hAnsi="HGｺﾞｼｯｸE"/>
                          <w:color w:val="000000" w:themeColor="text1"/>
                          <w:sz w:val="24"/>
                          <w:szCs w:val="24"/>
                          <w:u w:val="single"/>
                        </w:rPr>
                        <w:t>、いかなる場合も申請書の受理はできませんので</w:t>
                      </w:r>
                      <w:r>
                        <w:rPr>
                          <w:rFonts w:ascii="HGｺﾞｼｯｸE" w:eastAsia="HGｺﾞｼｯｸE" w:hAnsi="HGｺﾞｼｯｸE"/>
                          <w:color w:val="000000" w:themeColor="text1"/>
                          <w:sz w:val="24"/>
                          <w:szCs w:val="24"/>
                        </w:rPr>
                        <w:t>ご留意願います。</w:t>
                      </w:r>
                    </w:p>
                    <w:p w:rsidR="00406169" w:rsidRPr="00406169" w:rsidRDefault="00406169" w:rsidP="004A1A7A">
                      <w:pPr>
                        <w:topLinePunct/>
                        <w:autoSpaceDE w:val="0"/>
                        <w:autoSpaceDN w:val="0"/>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w:t>
                      </w:r>
                      <w:r>
                        <w:rPr>
                          <w:rFonts w:ascii="HGｺﾞｼｯｸE" w:eastAsia="HGｺﾞｼｯｸE" w:hAnsi="HGｺﾞｼｯｸE"/>
                          <w:color w:val="000000" w:themeColor="text1"/>
                          <w:sz w:val="24"/>
                          <w:szCs w:val="24"/>
                        </w:rPr>
                        <w:t>申請期限：判定</w:t>
                      </w:r>
                      <w:r>
                        <w:rPr>
                          <w:rFonts w:ascii="HGｺﾞｼｯｸE" w:eastAsia="HGｺﾞｼｯｸE" w:hAnsi="HGｺﾞｼｯｸE" w:hint="eastAsia"/>
                          <w:color w:val="000000" w:themeColor="text1"/>
                          <w:sz w:val="24"/>
                          <w:szCs w:val="24"/>
                        </w:rPr>
                        <w:t>基礎</w:t>
                      </w:r>
                      <w:r>
                        <w:rPr>
                          <w:rFonts w:ascii="HGｺﾞｼｯｸE" w:eastAsia="HGｺﾞｼｯｸE" w:hAnsi="HGｺﾞｼｯｸE"/>
                          <w:color w:val="000000" w:themeColor="text1"/>
                          <w:sz w:val="24"/>
                          <w:szCs w:val="24"/>
                        </w:rPr>
                        <w:t>期間の末日の翌日から起算して</w:t>
                      </w:r>
                      <w:r>
                        <w:rPr>
                          <w:rFonts w:ascii="HGｺﾞｼｯｸE" w:eastAsia="HGｺﾞｼｯｸE" w:hAnsi="HGｺﾞｼｯｸE" w:hint="eastAsia"/>
                          <w:color w:val="000000" w:themeColor="text1"/>
                          <w:sz w:val="24"/>
                          <w:szCs w:val="24"/>
                        </w:rPr>
                        <w:t>２</w:t>
                      </w:r>
                      <w:r>
                        <w:rPr>
                          <w:rFonts w:ascii="HGｺﾞｼｯｸE" w:eastAsia="HGｺﾞｼｯｸE" w:hAnsi="HGｺﾞｼｯｸE"/>
                          <w:color w:val="000000" w:themeColor="text1"/>
                          <w:sz w:val="24"/>
                          <w:szCs w:val="24"/>
                        </w:rPr>
                        <w:t>か月以内</w:t>
                      </w:r>
                    </w:p>
                  </w:txbxContent>
                </v:textbox>
                <w10:wrap anchorx="margin"/>
              </v:roundrect>
            </w:pict>
          </mc:Fallback>
        </mc:AlternateContent>
      </w:r>
      <w:r w:rsidR="000F55DF">
        <w:rPr>
          <w:rFonts w:ascii="HGPｺﾞｼｯｸE" w:eastAsia="HGPｺﾞｼｯｸE" w:hAnsi="HGPｺﾞｼｯｸE" w:hint="eastAsia"/>
          <w:b/>
          <w:sz w:val="24"/>
          <w:szCs w:val="24"/>
        </w:rPr>
        <w:t xml:space="preserve">　　</w:t>
      </w:r>
      <w:r w:rsidR="007A577C" w:rsidRPr="000F55DF">
        <w:rPr>
          <w:rFonts w:ascii="HGPｺﾞｼｯｸE" w:eastAsia="HGPｺﾞｼｯｸE" w:hAnsi="HGPｺﾞｼｯｸE" w:hint="eastAsia"/>
          <w:b/>
          <w:sz w:val="24"/>
          <w:szCs w:val="24"/>
        </w:rPr>
        <w:t>ハローワーク帯広</w:t>
      </w:r>
    </w:p>
    <w:p w:rsidR="00DD6639" w:rsidRDefault="00DD6639" w:rsidP="00E9235C">
      <w:pPr>
        <w:autoSpaceDE w:val="0"/>
        <w:autoSpaceDN w:val="0"/>
        <w:snapToGrid w:val="0"/>
        <w:ind w:right="839"/>
        <w:rPr>
          <w:rFonts w:eastAsiaTheme="minorHAnsi"/>
          <w:szCs w:val="21"/>
        </w:rPr>
      </w:pPr>
    </w:p>
    <w:p w:rsidR="00DD6639" w:rsidRDefault="00DD6639" w:rsidP="00E9235C">
      <w:pPr>
        <w:autoSpaceDE w:val="0"/>
        <w:autoSpaceDN w:val="0"/>
        <w:snapToGrid w:val="0"/>
        <w:ind w:right="839"/>
        <w:rPr>
          <w:rFonts w:eastAsiaTheme="minorHAnsi"/>
          <w:szCs w:val="21"/>
        </w:rPr>
      </w:pPr>
    </w:p>
    <w:p w:rsidR="006E35DC" w:rsidRPr="00B200EF" w:rsidRDefault="006E35DC" w:rsidP="00E9235C">
      <w:pPr>
        <w:autoSpaceDE w:val="0"/>
        <w:autoSpaceDN w:val="0"/>
        <w:snapToGrid w:val="0"/>
        <w:ind w:right="839"/>
        <w:rPr>
          <w:rFonts w:ascii="HGｺﾞｼｯｸE" w:eastAsia="HGｺﾞｼｯｸE" w:hAnsi="HGｺﾞｼｯｸE"/>
          <w:szCs w:val="21"/>
        </w:rPr>
      </w:pPr>
    </w:p>
    <w:p w:rsidR="00B27ED9" w:rsidRPr="00B200EF" w:rsidRDefault="004A1A7A" w:rsidP="00B86089">
      <w:pPr>
        <w:autoSpaceDE w:val="0"/>
        <w:autoSpaceDN w:val="0"/>
        <w:snapToGrid w:val="0"/>
        <w:ind w:leftChars="-135" w:left="-283" w:right="839"/>
        <w:rPr>
          <w:rFonts w:ascii="HGｺﾞｼｯｸE" w:eastAsia="HGｺﾞｼｯｸE" w:hAnsi="HGｺﾞｼｯｸE"/>
          <w:sz w:val="22"/>
        </w:rPr>
      </w:pPr>
      <w:r w:rsidRPr="00B200EF">
        <w:rPr>
          <w:rFonts w:ascii="HGｺﾞｼｯｸE" w:eastAsia="HGｺﾞｼｯｸE" w:hAnsi="HGｺﾞｼｯｸE" w:hint="eastAsia"/>
          <w:sz w:val="22"/>
        </w:rPr>
        <w:t>〈提出書類〉</w:t>
      </w:r>
    </w:p>
    <w:tbl>
      <w:tblPr>
        <w:tblStyle w:val="a3"/>
        <w:tblW w:w="10632" w:type="dxa"/>
        <w:tblInd w:w="-426" w:type="dxa"/>
        <w:tblLayout w:type="fixed"/>
        <w:tblCellMar>
          <w:right w:w="0" w:type="dxa"/>
        </w:tblCellMar>
        <w:tblLook w:val="04A0" w:firstRow="1" w:lastRow="0" w:firstColumn="1" w:lastColumn="0" w:noHBand="0" w:noVBand="1"/>
      </w:tblPr>
      <w:tblGrid>
        <w:gridCol w:w="284"/>
        <w:gridCol w:w="426"/>
        <w:gridCol w:w="9922"/>
      </w:tblGrid>
      <w:tr w:rsidR="004E0892" w:rsidRPr="00B200EF" w:rsidTr="004E0892">
        <w:tc>
          <w:tcPr>
            <w:tcW w:w="284" w:type="dxa"/>
            <w:tcBorders>
              <w:top w:val="nil"/>
              <w:left w:val="nil"/>
              <w:bottom w:val="nil"/>
              <w:right w:val="single" w:sz="4" w:space="0" w:color="auto"/>
            </w:tcBorders>
          </w:tcPr>
          <w:p w:rsidR="004E0892" w:rsidRPr="000E7D63" w:rsidRDefault="004E0892" w:rsidP="00736589">
            <w:pPr>
              <w:ind w:leftChars="-50" w:left="-105" w:right="840"/>
              <w:jc w:val="left"/>
              <w:rPr>
                <w:rFonts w:ascii="HGｺﾞｼｯｸM" w:eastAsia="HGｺﾞｼｯｸM" w:hAnsi="HGｺﾞｼｯｸE"/>
                <w:b/>
                <w:szCs w:val="21"/>
              </w:rPr>
            </w:pPr>
            <w:r w:rsidRPr="000E7D63">
              <w:rPr>
                <w:rFonts w:ascii="HGｺﾞｼｯｸM" w:eastAsia="HGｺﾞｼｯｸM" w:hAnsi="HGｺﾞｼｯｸE" w:hint="eastAsia"/>
                <w:b/>
                <w:szCs w:val="21"/>
              </w:rPr>
              <w:t>１</w:t>
            </w:r>
          </w:p>
        </w:tc>
        <w:tc>
          <w:tcPr>
            <w:tcW w:w="426" w:type="dxa"/>
            <w:tcBorders>
              <w:left w:val="single" w:sz="4" w:space="0" w:color="auto"/>
            </w:tcBorders>
          </w:tcPr>
          <w:p w:rsidR="004E0892" w:rsidRPr="00B200EF" w:rsidRDefault="004E0892" w:rsidP="00AD41BE">
            <w:pPr>
              <w:ind w:right="840"/>
              <w:rPr>
                <w:rFonts w:ascii="HGｺﾞｼｯｸE" w:eastAsia="HGｺﾞｼｯｸE" w:hAnsi="HGｺﾞｼｯｸE"/>
                <w:szCs w:val="21"/>
              </w:rPr>
            </w:pPr>
          </w:p>
        </w:tc>
        <w:tc>
          <w:tcPr>
            <w:tcW w:w="9922" w:type="dxa"/>
          </w:tcPr>
          <w:p w:rsidR="004E0892" w:rsidRPr="002D4A59" w:rsidRDefault="004E0892" w:rsidP="001F33F9">
            <w:pPr>
              <w:ind w:leftChars="-30" w:left="-63" w:right="840"/>
              <w:rPr>
                <w:rFonts w:ascii="HGｺﾞｼｯｸM" w:eastAsia="HGｺﾞｼｯｸM" w:hAnsi="HGｺﾞｼｯｸE"/>
                <w:szCs w:val="21"/>
              </w:rPr>
            </w:pPr>
            <w:r>
              <w:rPr>
                <w:rFonts w:ascii="HGｺﾞｼｯｸM" w:eastAsia="HGｺﾞｼｯｸM" w:hAnsi="HGｺﾞｼｯｸE" w:hint="eastAsia"/>
                <w:szCs w:val="21"/>
              </w:rPr>
              <w:t>休業等支給申請書</w:t>
            </w:r>
            <w:r w:rsidRPr="002D4A59">
              <w:rPr>
                <w:rFonts w:ascii="HGｺﾞｼｯｸM" w:eastAsia="HGｺﾞｼｯｸM" w:hAnsi="HGｺﾞｼｯｸE" w:hint="eastAsia"/>
                <w:szCs w:val="21"/>
              </w:rPr>
              <w:t>【様式第</w:t>
            </w:r>
            <w:r>
              <w:rPr>
                <w:rFonts w:ascii="HGｺﾞｼｯｸM" w:eastAsia="HGｺﾞｼｯｸM" w:hAnsi="HGｺﾞｼｯｸE" w:hint="eastAsia"/>
                <w:szCs w:val="21"/>
              </w:rPr>
              <w:t>５</w:t>
            </w:r>
            <w:r w:rsidRPr="002D4A59">
              <w:rPr>
                <w:rFonts w:ascii="HGｺﾞｼｯｸM" w:eastAsia="HGｺﾞｼｯｸM" w:hAnsi="HGｺﾞｼｯｸE" w:hint="eastAsia"/>
                <w:szCs w:val="21"/>
              </w:rPr>
              <w:t>号（１）】</w:t>
            </w:r>
          </w:p>
        </w:tc>
      </w:tr>
      <w:tr w:rsidR="004E0892" w:rsidRPr="00B200EF" w:rsidTr="004E0892">
        <w:trPr>
          <w:trHeight w:val="832"/>
        </w:trPr>
        <w:tc>
          <w:tcPr>
            <w:tcW w:w="284" w:type="dxa"/>
            <w:tcBorders>
              <w:top w:val="nil"/>
              <w:left w:val="nil"/>
              <w:bottom w:val="nil"/>
              <w:right w:val="single" w:sz="4" w:space="0" w:color="auto"/>
            </w:tcBorders>
          </w:tcPr>
          <w:p w:rsidR="004E0892" w:rsidRPr="000E7D63" w:rsidRDefault="004E0892" w:rsidP="005D3013">
            <w:pPr>
              <w:ind w:leftChars="-50" w:left="-105" w:right="840"/>
              <w:rPr>
                <w:rFonts w:ascii="HGｺﾞｼｯｸM" w:eastAsia="HGｺﾞｼｯｸM" w:hAnsi="HGｺﾞｼｯｸE"/>
                <w:b/>
                <w:szCs w:val="21"/>
              </w:rPr>
            </w:pPr>
            <w:r w:rsidRPr="000E7D63">
              <w:rPr>
                <w:rFonts w:ascii="HGｺﾞｼｯｸM" w:eastAsia="HGｺﾞｼｯｸM" w:hAnsi="HGｺﾞｼｯｸE" w:hint="eastAsia"/>
                <w:b/>
                <w:szCs w:val="21"/>
              </w:rPr>
              <w:t>２</w:t>
            </w:r>
          </w:p>
        </w:tc>
        <w:tc>
          <w:tcPr>
            <w:tcW w:w="426" w:type="dxa"/>
            <w:tcBorders>
              <w:left w:val="single" w:sz="4" w:space="0" w:color="auto"/>
            </w:tcBorders>
          </w:tcPr>
          <w:p w:rsidR="004E0892" w:rsidRPr="00B200EF" w:rsidRDefault="004E0892" w:rsidP="00AD41BE">
            <w:pPr>
              <w:ind w:right="840"/>
              <w:rPr>
                <w:rFonts w:ascii="HGｺﾞｼｯｸE" w:eastAsia="HGｺﾞｼｯｸE" w:hAnsi="HGｺﾞｼｯｸE"/>
                <w:szCs w:val="21"/>
              </w:rPr>
            </w:pPr>
          </w:p>
        </w:tc>
        <w:tc>
          <w:tcPr>
            <w:tcW w:w="9922" w:type="dxa"/>
          </w:tcPr>
          <w:p w:rsidR="004E0892" w:rsidRDefault="004E0892" w:rsidP="00922B54">
            <w:pPr>
              <w:ind w:leftChars="-30" w:left="-63" w:right="562"/>
              <w:rPr>
                <w:rFonts w:ascii="HGｺﾞｼｯｸM" w:eastAsia="HGｺﾞｼｯｸM" w:hAnsi="HGｺﾞｼｯｸE"/>
                <w:szCs w:val="21"/>
              </w:rPr>
            </w:pPr>
            <w:r>
              <w:rPr>
                <w:rFonts w:ascii="HGｺﾞｼｯｸM" w:eastAsia="HGｺﾞｼｯｸM" w:hAnsi="HGｺﾞｼｯｸE" w:hint="eastAsia"/>
                <w:szCs w:val="21"/>
              </w:rPr>
              <w:t>休業等助成額算定書【様式第５号（２）】または【様式第５号（２）の２】</w:t>
            </w:r>
          </w:p>
          <w:p w:rsidR="004E0892" w:rsidRDefault="004E0892" w:rsidP="006A60CD">
            <w:pPr>
              <w:ind w:leftChars="-30" w:left="-63"/>
              <w:rPr>
                <w:rFonts w:ascii="HGｺﾞｼｯｸM" w:eastAsia="HGｺﾞｼｯｸM" w:hAnsi="HGｺﾞｼｯｸE"/>
                <w:szCs w:val="21"/>
              </w:rPr>
            </w:pPr>
            <w:r>
              <w:rPr>
                <w:rFonts w:ascii="HGｺﾞｼｯｸM" w:eastAsia="HGｺﾞｼｯｸM" w:hAnsi="HGｺﾞｼｯｸE" w:hint="eastAsia"/>
                <w:szCs w:val="21"/>
              </w:rPr>
              <w:t>【様式第５号（２）】　　→雇用保険料の算定基礎となった賃金総額で助成額を算定する場合</w:t>
            </w:r>
          </w:p>
          <w:p w:rsidR="004E0892" w:rsidRPr="002D4A59" w:rsidRDefault="004E0892" w:rsidP="006A60CD">
            <w:pPr>
              <w:ind w:leftChars="-30" w:left="-63" w:right="136"/>
              <w:rPr>
                <w:rFonts w:ascii="HGｺﾞｼｯｸM" w:eastAsia="HGｺﾞｼｯｸM" w:hAnsi="HGｺﾞｼｯｸE"/>
                <w:szCs w:val="21"/>
              </w:rPr>
            </w:pPr>
            <w:r>
              <w:rPr>
                <w:rFonts w:ascii="HGｺﾞｼｯｸM" w:eastAsia="HGｺﾞｼｯｸM" w:hAnsi="HGｺﾞｼｯｸE" w:hint="eastAsia"/>
                <w:szCs w:val="21"/>
              </w:rPr>
              <w:t>【様式第５号（２）の２】→実際に支払った休業手当等の額により助成額を算定する場合</w:t>
            </w:r>
          </w:p>
        </w:tc>
      </w:tr>
      <w:tr w:rsidR="004E0892" w:rsidRPr="00B200EF" w:rsidTr="004E0892">
        <w:tc>
          <w:tcPr>
            <w:tcW w:w="284" w:type="dxa"/>
            <w:tcBorders>
              <w:top w:val="nil"/>
              <w:left w:val="nil"/>
              <w:bottom w:val="nil"/>
              <w:right w:val="single" w:sz="4" w:space="0" w:color="auto"/>
            </w:tcBorders>
          </w:tcPr>
          <w:p w:rsidR="004E0892" w:rsidRPr="000E7D63" w:rsidRDefault="004E0892" w:rsidP="005D3013">
            <w:pPr>
              <w:ind w:leftChars="-50" w:left="-105" w:right="840"/>
              <w:rPr>
                <w:rFonts w:ascii="HGｺﾞｼｯｸM" w:eastAsia="HGｺﾞｼｯｸM" w:hAnsi="HGｺﾞｼｯｸE"/>
                <w:b/>
                <w:szCs w:val="21"/>
              </w:rPr>
            </w:pPr>
            <w:r w:rsidRPr="000E7D63">
              <w:rPr>
                <w:rFonts w:ascii="HGｺﾞｼｯｸM" w:eastAsia="HGｺﾞｼｯｸM" w:hAnsi="HGｺﾞｼｯｸE" w:hint="eastAsia"/>
                <w:b/>
                <w:szCs w:val="21"/>
              </w:rPr>
              <w:t>３</w:t>
            </w:r>
          </w:p>
        </w:tc>
        <w:tc>
          <w:tcPr>
            <w:tcW w:w="426" w:type="dxa"/>
            <w:tcBorders>
              <w:left w:val="single" w:sz="4" w:space="0" w:color="auto"/>
            </w:tcBorders>
          </w:tcPr>
          <w:p w:rsidR="004E0892" w:rsidRPr="00B200EF" w:rsidRDefault="004E0892" w:rsidP="00AD41BE">
            <w:pPr>
              <w:ind w:right="840"/>
              <w:rPr>
                <w:rFonts w:ascii="HGｺﾞｼｯｸE" w:eastAsia="HGｺﾞｼｯｸE" w:hAnsi="HGｺﾞｼｯｸE"/>
                <w:szCs w:val="21"/>
              </w:rPr>
            </w:pPr>
          </w:p>
        </w:tc>
        <w:tc>
          <w:tcPr>
            <w:tcW w:w="9922" w:type="dxa"/>
          </w:tcPr>
          <w:p w:rsidR="004E0892" w:rsidRPr="002D4A59" w:rsidRDefault="004E0892" w:rsidP="00C95629">
            <w:pPr>
              <w:ind w:leftChars="-30" w:left="-63" w:right="840"/>
              <w:rPr>
                <w:rFonts w:ascii="HGｺﾞｼｯｸM" w:eastAsia="HGｺﾞｼｯｸM" w:hAnsi="HGｺﾞｼｯｸE"/>
                <w:szCs w:val="21"/>
              </w:rPr>
            </w:pPr>
            <w:r>
              <w:rPr>
                <w:rFonts w:ascii="HGｺﾞｼｯｸM" w:eastAsia="HGｺﾞｼｯｸM" w:hAnsi="HGｺﾞｼｯｸE" w:hint="eastAsia"/>
                <w:szCs w:val="21"/>
              </w:rPr>
              <w:t>休業・教育訓練　実績一覧表及び時間外労働等の実施状況に関する申出書【様式第５号（３）】</w:t>
            </w:r>
          </w:p>
        </w:tc>
      </w:tr>
      <w:tr w:rsidR="004E0892" w:rsidRPr="00B200EF" w:rsidTr="004E0892">
        <w:trPr>
          <w:trHeight w:val="70"/>
        </w:trPr>
        <w:tc>
          <w:tcPr>
            <w:tcW w:w="284" w:type="dxa"/>
            <w:tcBorders>
              <w:top w:val="nil"/>
              <w:left w:val="nil"/>
              <w:bottom w:val="nil"/>
              <w:right w:val="single" w:sz="4" w:space="0" w:color="auto"/>
            </w:tcBorders>
          </w:tcPr>
          <w:p w:rsidR="004E0892" w:rsidRPr="000E7D63" w:rsidRDefault="004E0892" w:rsidP="005D3013">
            <w:pPr>
              <w:ind w:leftChars="-50" w:left="-105" w:right="840"/>
              <w:rPr>
                <w:rFonts w:ascii="HGｺﾞｼｯｸM" w:eastAsia="HGｺﾞｼｯｸM" w:hAnsi="HGｺﾞｼｯｸE"/>
                <w:b/>
                <w:szCs w:val="21"/>
              </w:rPr>
            </w:pPr>
            <w:r w:rsidRPr="000E7D63">
              <w:rPr>
                <w:rFonts w:ascii="HGｺﾞｼｯｸM" w:eastAsia="HGｺﾞｼｯｸM" w:hAnsi="HGｺﾞｼｯｸE" w:hint="eastAsia"/>
                <w:b/>
                <w:szCs w:val="21"/>
              </w:rPr>
              <w:t>４</w:t>
            </w:r>
          </w:p>
        </w:tc>
        <w:tc>
          <w:tcPr>
            <w:tcW w:w="426" w:type="dxa"/>
            <w:tcBorders>
              <w:left w:val="single" w:sz="4" w:space="0" w:color="auto"/>
            </w:tcBorders>
          </w:tcPr>
          <w:p w:rsidR="004E0892" w:rsidRPr="00B200EF" w:rsidRDefault="004E0892" w:rsidP="00AD41BE">
            <w:pPr>
              <w:ind w:right="840"/>
              <w:rPr>
                <w:rFonts w:ascii="HGｺﾞｼｯｸE" w:eastAsia="HGｺﾞｼｯｸE" w:hAnsi="HGｺﾞｼｯｸE"/>
                <w:szCs w:val="21"/>
              </w:rPr>
            </w:pPr>
          </w:p>
        </w:tc>
        <w:tc>
          <w:tcPr>
            <w:tcW w:w="9922" w:type="dxa"/>
          </w:tcPr>
          <w:p w:rsidR="004E0892" w:rsidRPr="002D4A59" w:rsidRDefault="004E0892" w:rsidP="001F33F9">
            <w:pPr>
              <w:ind w:leftChars="-30" w:left="-63" w:right="840"/>
              <w:rPr>
                <w:rFonts w:ascii="HGｺﾞｼｯｸM" w:eastAsia="HGｺﾞｼｯｸM" w:hAnsi="HGｺﾞｼｯｸE"/>
                <w:szCs w:val="21"/>
              </w:rPr>
            </w:pPr>
            <w:r>
              <w:rPr>
                <w:rFonts w:ascii="HGｺﾞｼｯｸM" w:eastAsia="HGｺﾞｼｯｸM" w:hAnsi="HGｺﾞｼｯｸE" w:hint="eastAsia"/>
                <w:szCs w:val="21"/>
              </w:rPr>
              <w:t>支給要件確認申立書【共通要領様式第１号】</w:t>
            </w:r>
          </w:p>
        </w:tc>
      </w:tr>
      <w:tr w:rsidR="004E0892" w:rsidRPr="00B200EF" w:rsidTr="004E0892">
        <w:trPr>
          <w:trHeight w:val="70"/>
        </w:trPr>
        <w:tc>
          <w:tcPr>
            <w:tcW w:w="284" w:type="dxa"/>
            <w:tcBorders>
              <w:top w:val="nil"/>
              <w:left w:val="nil"/>
              <w:bottom w:val="nil"/>
              <w:right w:val="single" w:sz="4" w:space="0" w:color="auto"/>
            </w:tcBorders>
          </w:tcPr>
          <w:p w:rsidR="004E0892" w:rsidRPr="000E7D63" w:rsidRDefault="004E0892" w:rsidP="005D3013">
            <w:pPr>
              <w:ind w:leftChars="-50" w:left="-105" w:right="840"/>
              <w:rPr>
                <w:rFonts w:ascii="HGｺﾞｼｯｸM" w:eastAsia="HGｺﾞｼｯｸM" w:hAnsi="HGｺﾞｼｯｸE"/>
                <w:b/>
                <w:szCs w:val="21"/>
              </w:rPr>
            </w:pPr>
            <w:r>
              <w:rPr>
                <w:rFonts w:ascii="HGｺﾞｼｯｸM" w:eastAsia="HGｺﾞｼｯｸM" w:hAnsi="HGｺﾞｼｯｸE" w:hint="eastAsia"/>
                <w:b/>
                <w:szCs w:val="21"/>
              </w:rPr>
              <w:t>５</w:t>
            </w:r>
          </w:p>
        </w:tc>
        <w:tc>
          <w:tcPr>
            <w:tcW w:w="426" w:type="dxa"/>
            <w:tcBorders>
              <w:left w:val="single" w:sz="4" w:space="0" w:color="auto"/>
            </w:tcBorders>
          </w:tcPr>
          <w:p w:rsidR="004E0892" w:rsidRPr="00B200EF" w:rsidRDefault="004E0892" w:rsidP="00AD41BE">
            <w:pPr>
              <w:ind w:right="840"/>
              <w:rPr>
                <w:rFonts w:ascii="HGｺﾞｼｯｸE" w:eastAsia="HGｺﾞｼｯｸE" w:hAnsi="HGｺﾞｼｯｸE"/>
                <w:szCs w:val="21"/>
              </w:rPr>
            </w:pPr>
          </w:p>
        </w:tc>
        <w:tc>
          <w:tcPr>
            <w:tcW w:w="9922" w:type="dxa"/>
          </w:tcPr>
          <w:p w:rsidR="004E0892" w:rsidRDefault="004E0892" w:rsidP="001F33F9">
            <w:pPr>
              <w:ind w:leftChars="-30" w:left="-63" w:right="840"/>
              <w:rPr>
                <w:rFonts w:ascii="HGｺﾞｼｯｸM" w:eastAsia="HGｺﾞｼｯｸM" w:hAnsi="HGｺﾞｼｯｸE"/>
                <w:szCs w:val="21"/>
              </w:rPr>
            </w:pPr>
            <w:r>
              <w:rPr>
                <w:rFonts w:ascii="HGｺﾞｼｯｸM" w:eastAsia="HGｺﾞｼｯｸM" w:hAnsi="HGｺﾞｼｯｸE" w:hint="eastAsia"/>
                <w:szCs w:val="21"/>
              </w:rPr>
              <w:t>雇用調整助成金支給申請合意書（訓練実施者）【様式第１３号】（教育訓練の場合）</w:t>
            </w:r>
          </w:p>
        </w:tc>
      </w:tr>
    </w:tbl>
    <w:p w:rsidR="001F7C0D" w:rsidRPr="002D4A59" w:rsidRDefault="001F7C0D" w:rsidP="0021292F">
      <w:pPr>
        <w:snapToGrid w:val="0"/>
        <w:ind w:leftChars="-70" w:left="-147" w:right="839"/>
        <w:rPr>
          <w:rFonts w:ascii="HGｺﾞｼｯｸM" w:eastAsia="HGｺﾞｼｯｸM" w:hAnsi="HGｺﾞｼｯｸE"/>
          <w:szCs w:val="21"/>
        </w:rPr>
      </w:pPr>
      <w:r w:rsidRPr="00922B54">
        <w:rPr>
          <w:rFonts w:ascii="HGPｺﾞｼｯｸE" w:eastAsia="HGPｺﾞｼｯｸE" w:hAnsi="HGPｺﾞｼｯｸE" w:hint="eastAsia"/>
          <w:szCs w:val="21"/>
        </w:rPr>
        <w:t xml:space="preserve">　</w:t>
      </w:r>
      <w:r w:rsidR="00AC1537" w:rsidRPr="00922B54">
        <w:rPr>
          <w:rFonts w:ascii="HGPｺﾞｼｯｸE" w:eastAsia="HGPｺﾞｼｯｸE" w:hAnsi="HGPｺﾞｼｯｸE" w:hint="eastAsia"/>
          <w:szCs w:val="21"/>
        </w:rPr>
        <w:t xml:space="preserve">　　</w:t>
      </w:r>
      <w:r w:rsidR="0021292F" w:rsidRPr="00922B54">
        <w:rPr>
          <w:rFonts w:ascii="HGPｺﾞｼｯｸE" w:eastAsia="HGPｺﾞｼｯｸE" w:hAnsi="HGPｺﾞｼｯｸE" w:hint="eastAsia"/>
          <w:szCs w:val="21"/>
        </w:rPr>
        <w:t xml:space="preserve">　</w:t>
      </w:r>
      <w:r w:rsidR="00AC1537" w:rsidRPr="002D4A59">
        <w:rPr>
          <w:rFonts w:ascii="HGｺﾞｼｯｸM" w:eastAsia="HGｺﾞｼｯｸM" w:hAnsi="HGｺﾞｼｯｸE" w:hint="eastAsia"/>
          <w:szCs w:val="21"/>
        </w:rPr>
        <w:t>※事業所控えが必要な場合は</w:t>
      </w:r>
      <w:r w:rsidR="005D3013" w:rsidRPr="002D4A59">
        <w:rPr>
          <w:rFonts w:ascii="HGｺﾞｼｯｸM" w:eastAsia="HGｺﾞｼｯｸM" w:hAnsi="HGｺﾞｼｯｸE" w:hint="eastAsia"/>
          <w:szCs w:val="21"/>
        </w:rPr>
        <w:t>２</w:t>
      </w:r>
      <w:r w:rsidR="00AC1537" w:rsidRPr="002D4A59">
        <w:rPr>
          <w:rFonts w:ascii="HGｺﾞｼｯｸM" w:eastAsia="HGｺﾞｼｯｸM" w:hAnsi="HGｺﾞｼｯｸE" w:hint="eastAsia"/>
          <w:szCs w:val="21"/>
        </w:rPr>
        <w:t>部作成し</w:t>
      </w:r>
      <w:r w:rsidR="00400AEE">
        <w:rPr>
          <w:rFonts w:ascii="HGｺﾞｼｯｸM" w:eastAsia="HGｺﾞｼｯｸM" w:hAnsi="HGｺﾞｼｯｸE" w:hint="eastAsia"/>
          <w:szCs w:val="21"/>
        </w:rPr>
        <w:t>、うち１部を</w:t>
      </w:r>
      <w:r w:rsidR="00AC1537" w:rsidRPr="002D4A59">
        <w:rPr>
          <w:rFonts w:ascii="HGｺﾞｼｯｸM" w:eastAsia="HGｺﾞｼｯｸM" w:hAnsi="HGｺﾞｼｯｸE" w:hint="eastAsia"/>
          <w:szCs w:val="21"/>
        </w:rPr>
        <w:t>提出して下さい。</w:t>
      </w:r>
    </w:p>
    <w:p w:rsidR="00AC1537" w:rsidRPr="00B200EF" w:rsidRDefault="00AC1537" w:rsidP="00733A7E">
      <w:pPr>
        <w:snapToGrid w:val="0"/>
        <w:ind w:leftChars="-150" w:left="-315" w:right="839"/>
        <w:rPr>
          <w:rFonts w:ascii="HGｺﾞｼｯｸE" w:eastAsia="HGｺﾞｼｯｸE" w:hAnsi="HGｺﾞｼｯｸE"/>
          <w:b/>
          <w:szCs w:val="21"/>
        </w:rPr>
      </w:pPr>
      <w:r w:rsidRPr="00B200EF">
        <w:rPr>
          <w:rFonts w:ascii="HGｺﾞｼｯｸE" w:eastAsia="HGｺﾞｼｯｸE" w:hAnsi="HGｺﾞｼｯｸE" w:hint="eastAsia"/>
          <w:b/>
          <w:szCs w:val="21"/>
        </w:rPr>
        <w:t>◎上記申請書類の様式については厚生労働省のホームページよりダウンロードできます。</w:t>
      </w:r>
    </w:p>
    <w:p w:rsidR="00AC1537" w:rsidRPr="00B200EF" w:rsidRDefault="00AC1537" w:rsidP="00733A7E">
      <w:pPr>
        <w:snapToGrid w:val="0"/>
        <w:ind w:leftChars="-120" w:left="-252" w:right="839"/>
        <w:rPr>
          <w:rFonts w:ascii="HGｺﾞｼｯｸE" w:eastAsia="HGｺﾞｼｯｸE" w:hAnsi="HGｺﾞｼｯｸE"/>
          <w:b/>
          <w:szCs w:val="21"/>
        </w:rPr>
      </w:pPr>
      <w:r w:rsidRPr="00B200EF">
        <w:rPr>
          <w:rFonts w:ascii="HGｺﾞｼｯｸE" w:eastAsia="HGｺﾞｼｯｸE" w:hAnsi="HGｺﾞｼｯｸE" w:hint="eastAsia"/>
          <w:b/>
          <w:szCs w:val="21"/>
        </w:rPr>
        <w:t xml:space="preserve">　様式は</w:t>
      </w:r>
      <w:r w:rsidR="00E9235C" w:rsidRPr="00B200EF">
        <w:rPr>
          <w:rFonts w:ascii="HGｺﾞｼｯｸE" w:eastAsia="HGｺﾞｼｯｸE" w:hAnsi="HGｺﾞｼｯｸE" w:hint="eastAsia"/>
          <w:b/>
          <w:szCs w:val="21"/>
        </w:rPr>
        <w:t>最新のものを裏面も含めて印刷してください。</w:t>
      </w:r>
    </w:p>
    <w:p w:rsidR="008A7055" w:rsidRDefault="008A7055" w:rsidP="006E644A">
      <w:pPr>
        <w:snapToGrid w:val="0"/>
        <w:spacing w:line="240" w:lineRule="atLeast"/>
        <w:ind w:leftChars="-100" w:left="-210" w:right="839"/>
        <w:rPr>
          <w:rFonts w:ascii="HGｺﾞｼｯｸE" w:eastAsia="HGｺﾞｼｯｸE" w:hAnsi="HGｺﾞｼｯｸE"/>
          <w:sz w:val="22"/>
          <w:szCs w:val="18"/>
        </w:rPr>
      </w:pPr>
    </w:p>
    <w:p w:rsidR="002B4CC6" w:rsidRPr="00B200EF" w:rsidRDefault="00E9235C" w:rsidP="006E644A">
      <w:pPr>
        <w:snapToGrid w:val="0"/>
        <w:spacing w:line="240" w:lineRule="atLeast"/>
        <w:ind w:leftChars="-100" w:left="-210" w:right="839"/>
        <w:rPr>
          <w:rFonts w:ascii="HGｺﾞｼｯｸE" w:eastAsia="HGｺﾞｼｯｸE" w:hAnsi="HGｺﾞｼｯｸE"/>
          <w:sz w:val="22"/>
          <w:szCs w:val="18"/>
        </w:rPr>
      </w:pPr>
      <w:r w:rsidRPr="00B200EF">
        <w:rPr>
          <w:rFonts w:ascii="HGｺﾞｼｯｸE" w:eastAsia="HGｺﾞｼｯｸE" w:hAnsi="HGｺﾞｼｯｸE" w:hint="eastAsia"/>
          <w:sz w:val="22"/>
          <w:szCs w:val="18"/>
        </w:rPr>
        <w:t>〈添付書類〉</w:t>
      </w:r>
    </w:p>
    <w:p w:rsidR="00E9235C" w:rsidRPr="00B200EF" w:rsidRDefault="00E9235C" w:rsidP="00736589">
      <w:pPr>
        <w:snapToGrid w:val="0"/>
        <w:spacing w:line="240" w:lineRule="atLeast"/>
        <w:ind w:leftChars="-50" w:left="-105" w:right="839"/>
        <w:rPr>
          <w:rFonts w:ascii="HGｺﾞｼｯｸE" w:eastAsia="HGｺﾞｼｯｸE" w:hAnsi="HGｺﾞｼｯｸE"/>
          <w:szCs w:val="18"/>
        </w:rPr>
      </w:pPr>
      <w:r w:rsidRPr="00B200EF">
        <w:rPr>
          <w:rFonts w:ascii="HGｺﾞｼｯｸE" w:eastAsia="HGｺﾞｼｯｸE" w:hAnsi="HGｺﾞｼｯｸE" w:hint="eastAsia"/>
          <w:sz w:val="22"/>
        </w:rPr>
        <w:t>●共通</w:t>
      </w:r>
    </w:p>
    <w:tbl>
      <w:tblPr>
        <w:tblStyle w:val="a3"/>
        <w:tblW w:w="10632" w:type="dxa"/>
        <w:tblInd w:w="-426" w:type="dxa"/>
        <w:tblLayout w:type="fixed"/>
        <w:tblCellMar>
          <w:right w:w="0" w:type="dxa"/>
        </w:tblCellMar>
        <w:tblLook w:val="04A0" w:firstRow="1" w:lastRow="0" w:firstColumn="1" w:lastColumn="0" w:noHBand="0" w:noVBand="1"/>
      </w:tblPr>
      <w:tblGrid>
        <w:gridCol w:w="284"/>
        <w:gridCol w:w="426"/>
        <w:gridCol w:w="9922"/>
      </w:tblGrid>
      <w:tr w:rsidR="004E0892" w:rsidRPr="00B200EF" w:rsidTr="004E0892">
        <w:trPr>
          <w:cantSplit/>
        </w:trPr>
        <w:tc>
          <w:tcPr>
            <w:tcW w:w="284" w:type="dxa"/>
            <w:tcBorders>
              <w:top w:val="nil"/>
              <w:left w:val="nil"/>
              <w:bottom w:val="nil"/>
              <w:right w:val="single" w:sz="4" w:space="0" w:color="auto"/>
            </w:tcBorders>
          </w:tcPr>
          <w:p w:rsidR="004E0892" w:rsidRPr="000E7D63" w:rsidRDefault="004E0892"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Ａ</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4E0892">
            <w:pPr>
              <w:snapToGrid w:val="0"/>
              <w:ind w:leftChars="-30" w:left="-63" w:right="113"/>
              <w:rPr>
                <w:rFonts w:ascii="HGｺﾞｼｯｸM" w:eastAsia="HGｺﾞｼｯｸM" w:hAnsi="HGｺﾞｼｯｸE"/>
                <w:szCs w:val="21"/>
              </w:rPr>
            </w:pPr>
            <w:r>
              <w:rPr>
                <w:rFonts w:ascii="HGｺﾞｼｯｸM" w:eastAsia="HGｺﾞｼｯｸM" w:hAnsi="HGｺﾞｼｯｸE" w:hint="eastAsia"/>
                <w:szCs w:val="21"/>
              </w:rPr>
              <w:t>賃金台帳等（休業手当、教育訓練時に支払われた賃金、通常の賃金、所定外労働に対する賃金等が明確に区分されたもの）</w:t>
            </w:r>
            <w:r>
              <w:rPr>
                <w:rFonts w:ascii="HGｺﾞｼｯｸM" w:eastAsia="HGｺﾞｼｯｸM" w:hAnsi="HGｺﾞｼｯｸE" w:hint="eastAsia"/>
                <w:b/>
                <w:szCs w:val="21"/>
              </w:rPr>
              <w:t>（初回については</w:t>
            </w:r>
            <w:r w:rsidRPr="009952E5">
              <w:rPr>
                <w:rFonts w:ascii="HGｺﾞｼｯｸM" w:eastAsia="HGｺﾞｼｯｸM" w:hAnsi="HGｺﾞｼｯｸE" w:hint="eastAsia"/>
                <w:b/>
                <w:szCs w:val="21"/>
              </w:rPr>
              <w:t>判定基礎期間分とその前</w:t>
            </w:r>
            <w:r>
              <w:rPr>
                <w:rFonts w:ascii="HGｺﾞｼｯｸM" w:eastAsia="HGｺﾞｼｯｸM" w:hAnsi="HGｺﾞｼｯｸE" w:hint="eastAsia"/>
                <w:b/>
                <w:szCs w:val="21"/>
              </w:rPr>
              <w:t>３</w:t>
            </w:r>
            <w:r w:rsidRPr="009952E5">
              <w:rPr>
                <w:rFonts w:ascii="HGｺﾞｼｯｸM" w:eastAsia="HGｺﾞｼｯｸM" w:hAnsi="HGｺﾞｼｯｸE" w:hint="eastAsia"/>
                <w:b/>
                <w:szCs w:val="21"/>
              </w:rPr>
              <w:t>か月分</w:t>
            </w:r>
            <w:r>
              <w:rPr>
                <w:rFonts w:ascii="HGｺﾞｼｯｸM" w:eastAsia="HGｺﾞｼｯｸM" w:hAnsi="HGｺﾞｼｯｸE" w:hint="eastAsia"/>
                <w:b/>
                <w:szCs w:val="21"/>
              </w:rPr>
              <w:t>を提出</w:t>
            </w:r>
            <w:r w:rsidRPr="009952E5">
              <w:rPr>
                <w:rFonts w:ascii="HGｺﾞｼｯｸM" w:eastAsia="HGｺﾞｼｯｸM" w:hAnsi="HGｺﾞｼｯｸE" w:hint="eastAsia"/>
                <w:b/>
                <w:szCs w:val="21"/>
              </w:rPr>
              <w:t>）</w:t>
            </w:r>
          </w:p>
        </w:tc>
      </w:tr>
      <w:tr w:rsidR="004E0892" w:rsidRPr="00B200EF" w:rsidTr="004E0892">
        <w:trPr>
          <w:cantSplit/>
          <w:trHeight w:val="806"/>
        </w:trPr>
        <w:tc>
          <w:tcPr>
            <w:tcW w:w="284" w:type="dxa"/>
            <w:tcBorders>
              <w:top w:val="nil"/>
              <w:left w:val="nil"/>
              <w:bottom w:val="nil"/>
              <w:right w:val="single" w:sz="4" w:space="0" w:color="auto"/>
            </w:tcBorders>
          </w:tcPr>
          <w:p w:rsidR="004E0892" w:rsidRPr="000E7D63" w:rsidRDefault="004E0892" w:rsidP="00736589">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Ｂ</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8619F6">
            <w:pPr>
              <w:snapToGrid w:val="0"/>
              <w:ind w:leftChars="-30" w:left="-63" w:rightChars="64" w:right="134"/>
              <w:rPr>
                <w:rFonts w:ascii="HGｺﾞｼｯｸM" w:eastAsia="HGｺﾞｼｯｸM" w:hAnsi="HGｺﾞｼｯｸE"/>
                <w:szCs w:val="21"/>
              </w:rPr>
            </w:pPr>
            <w:r>
              <w:rPr>
                <w:rFonts w:ascii="HGｺﾞｼｯｸM" w:eastAsia="HGｺﾞｼｯｸM" w:hAnsi="HGｺﾞｼｯｸE" w:hint="eastAsia"/>
                <w:szCs w:val="21"/>
              </w:rPr>
              <w:t>出勤簿、タイムカード等（労働日・休日及び休業・教育訓練の実績が明確に区分され、日ごとまたは時間ごとに確認できるもの。ほか、シフト制、交代制、変形労働時間制をとっている場合は「勤務カレンダー」「シフト表」などの書類も提出）</w:t>
            </w:r>
          </w:p>
        </w:tc>
      </w:tr>
      <w:tr w:rsidR="004E0892" w:rsidRPr="00B200EF" w:rsidTr="004E0892">
        <w:trPr>
          <w:cantSplit/>
          <w:trHeight w:val="818"/>
        </w:trPr>
        <w:tc>
          <w:tcPr>
            <w:tcW w:w="284" w:type="dxa"/>
            <w:tcBorders>
              <w:top w:val="nil"/>
              <w:left w:val="nil"/>
              <w:bottom w:val="nil"/>
              <w:right w:val="single" w:sz="4" w:space="0" w:color="auto"/>
            </w:tcBorders>
          </w:tcPr>
          <w:p w:rsidR="004E0892" w:rsidRPr="000E7D63" w:rsidRDefault="004E0892" w:rsidP="005D3013">
            <w:pPr>
              <w:snapToGrid w:val="0"/>
              <w:ind w:leftChars="-50" w:left="-105" w:right="227"/>
              <w:rPr>
                <w:rFonts w:ascii="HGｺﾞｼｯｸM" w:eastAsia="HGｺﾞｼｯｸM" w:hAnsi="HGｺﾞｼｯｸE"/>
                <w:b/>
                <w:szCs w:val="21"/>
              </w:rPr>
            </w:pPr>
            <w:r w:rsidRPr="000E7D63">
              <w:rPr>
                <w:rFonts w:ascii="HGｺﾞｼｯｸM" w:eastAsia="HGｺﾞｼｯｸM" w:hAnsi="HGｺﾞｼｯｸE" w:hint="eastAsia"/>
                <w:b/>
                <w:szCs w:val="21"/>
              </w:rPr>
              <w:t>Ｃ</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4E0892">
            <w:pPr>
              <w:snapToGrid w:val="0"/>
              <w:ind w:leftChars="-30" w:left="-63" w:right="136"/>
              <w:rPr>
                <w:rFonts w:ascii="HGｺﾞｼｯｸM" w:eastAsia="HGｺﾞｼｯｸM" w:hAnsi="HGｺﾞｼｯｸE"/>
                <w:szCs w:val="21"/>
              </w:rPr>
            </w:pPr>
            <w:r>
              <w:rPr>
                <w:rFonts w:ascii="HGｺﾞｼｯｸM" w:eastAsia="HGｺﾞｼｯｸM" w:hAnsi="HGｺﾞｼｯｸE" w:hint="eastAsia"/>
                <w:szCs w:val="21"/>
              </w:rPr>
              <w:t>直近確定年度分の労働保険料確定保険料申告書または労働保険料算定基礎賃金等の報告及び労働保険料納入通知書</w:t>
            </w:r>
            <w:r w:rsidRPr="009952E5">
              <w:rPr>
                <w:rFonts w:ascii="HGｺﾞｼｯｸM" w:eastAsia="HGｺﾞｼｯｸM" w:hAnsi="HGｺﾞｼｯｸE" w:hint="eastAsia"/>
                <w:b/>
                <w:szCs w:val="21"/>
              </w:rPr>
              <w:t>（初回のみ</w:t>
            </w:r>
            <w:r>
              <w:rPr>
                <w:rFonts w:ascii="HGｺﾞｼｯｸM" w:eastAsia="HGｺﾞｼｯｸM" w:hAnsi="HGｺﾞｼｯｸE" w:hint="eastAsia"/>
                <w:b/>
                <w:szCs w:val="21"/>
              </w:rPr>
              <w:t>。なお【様式第５号（２）の２】により、実際に支払った休業手当等の額により　助成額を算定する場合には不要）</w:t>
            </w:r>
          </w:p>
        </w:tc>
      </w:tr>
      <w:tr w:rsidR="004E0892" w:rsidRPr="00B200EF" w:rsidTr="004E0892">
        <w:trPr>
          <w:cantSplit/>
        </w:trPr>
        <w:tc>
          <w:tcPr>
            <w:tcW w:w="284" w:type="dxa"/>
            <w:tcBorders>
              <w:top w:val="nil"/>
              <w:left w:val="nil"/>
              <w:bottom w:val="nil"/>
              <w:right w:val="single" w:sz="4" w:space="0" w:color="auto"/>
            </w:tcBorders>
          </w:tcPr>
          <w:p w:rsidR="004E0892" w:rsidRPr="000E7D63" w:rsidRDefault="004E0892" w:rsidP="005D3013">
            <w:pPr>
              <w:snapToGrid w:val="0"/>
              <w:ind w:leftChars="-50" w:left="-105" w:right="839"/>
              <w:rPr>
                <w:rFonts w:ascii="HGｺﾞｼｯｸM" w:eastAsia="HGｺﾞｼｯｸM" w:hAnsi="HGｺﾞｼｯｸE"/>
                <w:b/>
                <w:szCs w:val="21"/>
              </w:rPr>
            </w:pPr>
            <w:r w:rsidRPr="000E7D63">
              <w:rPr>
                <w:rFonts w:ascii="HGｺﾞｼｯｸM" w:eastAsia="HGｺﾞｼｯｸM" w:hAnsi="HGｺﾞｼｯｸE" w:hint="eastAsia"/>
                <w:b/>
                <w:szCs w:val="21"/>
              </w:rPr>
              <w:t>Ｄ</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926980">
            <w:pPr>
              <w:snapToGrid w:val="0"/>
              <w:ind w:leftChars="-30" w:left="-63" w:right="839"/>
              <w:rPr>
                <w:rFonts w:ascii="HGｺﾞｼｯｸM" w:eastAsia="HGｺﾞｼｯｸM" w:hAnsi="HGｺﾞｼｯｸE"/>
                <w:szCs w:val="21"/>
              </w:rPr>
            </w:pPr>
            <w:r>
              <w:rPr>
                <w:rFonts w:ascii="HGｺﾞｼｯｸM" w:eastAsia="HGｺﾞｼｯｸM" w:hAnsi="HGｺﾞｼｯｸE" w:hint="eastAsia"/>
                <w:szCs w:val="21"/>
              </w:rPr>
              <w:t>雇用調整助成金「対象労働者数」に関する確認票（北海道労働局独自様式）</w:t>
            </w:r>
          </w:p>
        </w:tc>
      </w:tr>
    </w:tbl>
    <w:p w:rsidR="00C95629" w:rsidRDefault="00C95629" w:rsidP="00736589">
      <w:pPr>
        <w:snapToGrid w:val="0"/>
        <w:ind w:leftChars="-50" w:left="-105" w:right="839"/>
        <w:rPr>
          <w:rFonts w:ascii="HGｺﾞｼｯｸE" w:eastAsia="HGｺﾞｼｯｸE" w:hAnsi="HGｺﾞｼｯｸE"/>
          <w:sz w:val="22"/>
        </w:rPr>
      </w:pPr>
    </w:p>
    <w:p w:rsidR="00F40098" w:rsidRPr="00B200EF" w:rsidRDefault="00F40098" w:rsidP="00736589">
      <w:pPr>
        <w:snapToGrid w:val="0"/>
        <w:ind w:leftChars="-50" w:left="-105" w:right="839"/>
        <w:rPr>
          <w:rFonts w:ascii="HGｺﾞｼｯｸE" w:eastAsia="HGｺﾞｼｯｸE" w:hAnsi="HGｺﾞｼｯｸE"/>
          <w:sz w:val="22"/>
        </w:rPr>
      </w:pPr>
      <w:r w:rsidRPr="00B200EF">
        <w:rPr>
          <w:rFonts w:ascii="HGｺﾞｼｯｸE" w:eastAsia="HGｺﾞｼｯｸE" w:hAnsi="HGｺﾞｼｯｸE" w:hint="eastAsia"/>
          <w:sz w:val="22"/>
        </w:rPr>
        <w:t>●教育訓練の場合</w:t>
      </w:r>
    </w:p>
    <w:p w:rsidR="00F40098" w:rsidRPr="00B200EF" w:rsidRDefault="00F40098" w:rsidP="00926980">
      <w:pPr>
        <w:snapToGrid w:val="0"/>
        <w:ind w:leftChars="-100" w:left="-210" w:right="839"/>
        <w:rPr>
          <w:rFonts w:ascii="HGｺﾞｼｯｸE" w:eastAsia="HGｺﾞｼｯｸE" w:hAnsi="HGｺﾞｼｯｸE"/>
          <w:sz w:val="22"/>
        </w:rPr>
      </w:pPr>
      <w:r w:rsidRPr="00B200EF">
        <w:rPr>
          <w:rFonts w:ascii="HGｺﾞｼｯｸE" w:eastAsia="HGｺﾞｼｯｸE" w:hAnsi="HGｺﾞｼｯｸE" w:hint="eastAsia"/>
          <w:sz w:val="22"/>
        </w:rPr>
        <w:t>〈事業所内訓練〉</w:t>
      </w:r>
    </w:p>
    <w:tbl>
      <w:tblPr>
        <w:tblStyle w:val="a3"/>
        <w:tblW w:w="10637" w:type="dxa"/>
        <w:tblInd w:w="-431" w:type="dxa"/>
        <w:tblLayout w:type="fixed"/>
        <w:tblLook w:val="04A0" w:firstRow="1" w:lastRow="0" w:firstColumn="1" w:lastColumn="0" w:noHBand="0" w:noVBand="1"/>
      </w:tblPr>
      <w:tblGrid>
        <w:gridCol w:w="289"/>
        <w:gridCol w:w="426"/>
        <w:gridCol w:w="9922"/>
      </w:tblGrid>
      <w:tr w:rsidR="004E0892" w:rsidRPr="00B200EF" w:rsidTr="004E0892">
        <w:trPr>
          <w:cantSplit/>
        </w:trPr>
        <w:tc>
          <w:tcPr>
            <w:tcW w:w="289" w:type="dxa"/>
            <w:tcBorders>
              <w:top w:val="nil"/>
              <w:left w:val="nil"/>
              <w:bottom w:val="nil"/>
              <w:right w:val="single" w:sz="4" w:space="0" w:color="auto"/>
            </w:tcBorders>
          </w:tcPr>
          <w:p w:rsidR="004E0892" w:rsidRPr="000E7D63" w:rsidRDefault="004E0892" w:rsidP="005D3013">
            <w:pPr>
              <w:snapToGrid w:val="0"/>
              <w:ind w:leftChars="-50" w:left="-105" w:right="839"/>
              <w:rPr>
                <w:rFonts w:ascii="HGｺﾞｼｯｸM" w:eastAsia="HGｺﾞｼｯｸM" w:hAnsi="HGｺﾞｼｯｸE"/>
                <w:b/>
                <w:szCs w:val="21"/>
              </w:rPr>
            </w:pPr>
            <w:r>
              <w:rPr>
                <w:rFonts w:ascii="HGｺﾞｼｯｸM" w:eastAsia="HGｺﾞｼｯｸM" w:hAnsi="HGｺﾞｼｯｸE" w:hint="eastAsia"/>
                <w:b/>
                <w:szCs w:val="21"/>
              </w:rPr>
              <w:t>Ｅ</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1F33F9">
            <w:pPr>
              <w:snapToGrid w:val="0"/>
              <w:ind w:leftChars="-30" w:left="-63" w:right="57"/>
              <w:rPr>
                <w:rFonts w:ascii="HGｺﾞｼｯｸM" w:eastAsia="HGｺﾞｼｯｸM" w:hAnsi="HGｺﾞｼｯｸE"/>
                <w:szCs w:val="21"/>
              </w:rPr>
            </w:pPr>
            <w:r>
              <w:rPr>
                <w:rFonts w:ascii="HGｺﾞｼｯｸM" w:eastAsia="HGｺﾞｼｯｸM" w:hAnsi="HGｺﾞｼｯｸE" w:hint="eastAsia"/>
                <w:szCs w:val="21"/>
              </w:rPr>
              <w:t>カリキュラム、時間割</w:t>
            </w:r>
          </w:p>
        </w:tc>
      </w:tr>
      <w:tr w:rsidR="004E0892" w:rsidRPr="00B200EF" w:rsidTr="004E0892">
        <w:trPr>
          <w:cantSplit/>
        </w:trPr>
        <w:tc>
          <w:tcPr>
            <w:tcW w:w="289" w:type="dxa"/>
            <w:tcBorders>
              <w:top w:val="nil"/>
              <w:left w:val="nil"/>
              <w:bottom w:val="nil"/>
              <w:right w:val="single" w:sz="4" w:space="0" w:color="auto"/>
            </w:tcBorders>
          </w:tcPr>
          <w:p w:rsidR="004E0892" w:rsidRPr="000E7D63" w:rsidRDefault="004E0892" w:rsidP="005D3013">
            <w:pPr>
              <w:snapToGrid w:val="0"/>
              <w:ind w:leftChars="-50" w:left="-105" w:right="839"/>
              <w:rPr>
                <w:rFonts w:ascii="HGｺﾞｼｯｸM" w:eastAsia="HGｺﾞｼｯｸM" w:hAnsi="HGｺﾞｼｯｸE"/>
                <w:b/>
                <w:szCs w:val="21"/>
              </w:rPr>
            </w:pPr>
            <w:r>
              <w:rPr>
                <w:rFonts w:ascii="HGｺﾞｼｯｸM" w:eastAsia="HGｺﾞｼｯｸM" w:hAnsi="HGｺﾞｼｯｸE" w:hint="eastAsia"/>
                <w:b/>
                <w:szCs w:val="21"/>
              </w:rPr>
              <w:t>Ｆ</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1F33F9">
            <w:pPr>
              <w:snapToGrid w:val="0"/>
              <w:ind w:leftChars="-30" w:left="-63" w:right="57"/>
              <w:rPr>
                <w:rFonts w:ascii="HGｺﾞｼｯｸM" w:eastAsia="HGｺﾞｼｯｸM" w:hAnsi="HGｺﾞｼｯｸE"/>
                <w:szCs w:val="21"/>
              </w:rPr>
            </w:pPr>
            <w:r>
              <w:rPr>
                <w:rFonts w:ascii="HGｺﾞｼｯｸM" w:eastAsia="HGｺﾞｼｯｸM" w:hAnsi="HGｺﾞｼｯｸE" w:hint="eastAsia"/>
                <w:szCs w:val="21"/>
              </w:rPr>
              <w:t>使用教材の写し（表紙・目次）</w:t>
            </w:r>
          </w:p>
        </w:tc>
      </w:tr>
      <w:tr w:rsidR="004E0892" w:rsidRPr="00B200EF" w:rsidTr="004E0892">
        <w:trPr>
          <w:cantSplit/>
        </w:trPr>
        <w:tc>
          <w:tcPr>
            <w:tcW w:w="289" w:type="dxa"/>
            <w:tcBorders>
              <w:top w:val="nil"/>
              <w:left w:val="nil"/>
              <w:bottom w:val="nil"/>
              <w:right w:val="single" w:sz="4" w:space="0" w:color="auto"/>
            </w:tcBorders>
          </w:tcPr>
          <w:p w:rsidR="004E0892" w:rsidRPr="000E7D63" w:rsidRDefault="004E0892" w:rsidP="005D3013">
            <w:pPr>
              <w:snapToGrid w:val="0"/>
              <w:ind w:leftChars="-50" w:left="-105" w:right="839"/>
              <w:rPr>
                <w:rFonts w:ascii="HGｺﾞｼｯｸM" w:eastAsia="HGｺﾞｼｯｸM" w:hAnsi="HGｺﾞｼｯｸE"/>
                <w:b/>
                <w:szCs w:val="21"/>
              </w:rPr>
            </w:pPr>
            <w:r>
              <w:rPr>
                <w:rFonts w:ascii="HGｺﾞｼｯｸM" w:eastAsia="HGｺﾞｼｯｸM" w:hAnsi="HGｺﾞｼｯｸE" w:hint="eastAsia"/>
                <w:b/>
                <w:szCs w:val="21"/>
              </w:rPr>
              <w:t>Ｇ</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1F33F9">
            <w:pPr>
              <w:snapToGrid w:val="0"/>
              <w:ind w:leftChars="-30" w:left="-63" w:right="839"/>
              <w:rPr>
                <w:rFonts w:ascii="HGｺﾞｼｯｸM" w:eastAsia="HGｺﾞｼｯｸM" w:hAnsi="HGｺﾞｼｯｸE"/>
                <w:szCs w:val="21"/>
              </w:rPr>
            </w:pPr>
            <w:r>
              <w:rPr>
                <w:rFonts w:ascii="HGｺﾞｼｯｸM" w:eastAsia="HGｺﾞｼｯｸM" w:hAnsi="HGｺﾞｼｯｸE" w:hint="eastAsia"/>
                <w:szCs w:val="21"/>
              </w:rPr>
              <w:t>各受講者の受講レポート等（訓練受講日、時間及び受講内容が明確なもの）</w:t>
            </w:r>
          </w:p>
        </w:tc>
      </w:tr>
    </w:tbl>
    <w:p w:rsidR="00F40098" w:rsidRPr="00B200EF" w:rsidRDefault="00F40098" w:rsidP="00926980">
      <w:pPr>
        <w:snapToGrid w:val="0"/>
        <w:ind w:leftChars="-100" w:left="-210" w:right="839"/>
        <w:rPr>
          <w:rFonts w:ascii="HGｺﾞｼｯｸE" w:eastAsia="HGｺﾞｼｯｸE" w:hAnsi="HGｺﾞｼｯｸE"/>
          <w:sz w:val="22"/>
          <w:szCs w:val="18"/>
        </w:rPr>
      </w:pPr>
      <w:r w:rsidRPr="00B200EF">
        <w:rPr>
          <w:rFonts w:ascii="HGｺﾞｼｯｸE" w:eastAsia="HGｺﾞｼｯｸE" w:hAnsi="HGｺﾞｼｯｸE" w:hint="eastAsia"/>
          <w:sz w:val="22"/>
        </w:rPr>
        <w:t>〈事業所外訓練〉</w:t>
      </w:r>
    </w:p>
    <w:tbl>
      <w:tblPr>
        <w:tblStyle w:val="a3"/>
        <w:tblW w:w="10637" w:type="dxa"/>
        <w:tblInd w:w="-431" w:type="dxa"/>
        <w:tblLayout w:type="fixed"/>
        <w:tblLook w:val="04A0" w:firstRow="1" w:lastRow="0" w:firstColumn="1" w:lastColumn="0" w:noHBand="0" w:noVBand="1"/>
      </w:tblPr>
      <w:tblGrid>
        <w:gridCol w:w="289"/>
        <w:gridCol w:w="426"/>
        <w:gridCol w:w="9922"/>
      </w:tblGrid>
      <w:tr w:rsidR="004E0892" w:rsidRPr="00B200EF" w:rsidTr="004E0892">
        <w:trPr>
          <w:cantSplit/>
        </w:trPr>
        <w:tc>
          <w:tcPr>
            <w:tcW w:w="289" w:type="dxa"/>
            <w:tcBorders>
              <w:top w:val="nil"/>
              <w:left w:val="nil"/>
              <w:bottom w:val="nil"/>
              <w:right w:val="single" w:sz="4" w:space="0" w:color="auto"/>
            </w:tcBorders>
          </w:tcPr>
          <w:p w:rsidR="004E0892" w:rsidRPr="000E7D63" w:rsidRDefault="004E0892" w:rsidP="005D3013">
            <w:pPr>
              <w:snapToGrid w:val="0"/>
              <w:ind w:leftChars="-50" w:left="-105" w:right="839"/>
              <w:rPr>
                <w:rFonts w:ascii="HGｺﾞｼｯｸM" w:eastAsia="HGｺﾞｼｯｸM" w:hAnsi="HGｺﾞｼｯｸE"/>
                <w:b/>
                <w:szCs w:val="21"/>
              </w:rPr>
            </w:pPr>
            <w:r>
              <w:rPr>
                <w:rFonts w:ascii="HGｺﾞｼｯｸM" w:eastAsia="HGｺﾞｼｯｸM" w:hAnsi="HGｺﾞｼｯｸE" w:hint="eastAsia"/>
                <w:b/>
                <w:szCs w:val="21"/>
              </w:rPr>
              <w:t>Ｈ</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4E0892">
            <w:pPr>
              <w:snapToGrid w:val="0"/>
              <w:ind w:leftChars="-30" w:left="-63" w:right="-530"/>
              <w:rPr>
                <w:rFonts w:ascii="HGｺﾞｼｯｸM" w:eastAsia="HGｺﾞｼｯｸM" w:hAnsi="HGｺﾞｼｯｸE"/>
                <w:szCs w:val="21"/>
              </w:rPr>
            </w:pPr>
            <w:r>
              <w:rPr>
                <w:rFonts w:ascii="HGｺﾞｼｯｸM" w:eastAsia="HGｺﾞｼｯｸM" w:hAnsi="HGｺﾞｼｯｸE" w:hint="eastAsia"/>
                <w:szCs w:val="21"/>
              </w:rPr>
              <w:t>カリキュラム、時間割</w:t>
            </w:r>
          </w:p>
        </w:tc>
      </w:tr>
      <w:tr w:rsidR="004E0892" w:rsidRPr="00B200EF" w:rsidTr="004E0892">
        <w:trPr>
          <w:cantSplit/>
        </w:trPr>
        <w:tc>
          <w:tcPr>
            <w:tcW w:w="289" w:type="dxa"/>
            <w:tcBorders>
              <w:top w:val="nil"/>
              <w:left w:val="nil"/>
              <w:bottom w:val="nil"/>
              <w:right w:val="single" w:sz="4" w:space="0" w:color="auto"/>
            </w:tcBorders>
          </w:tcPr>
          <w:p w:rsidR="004E0892" w:rsidRPr="000E7D63" w:rsidRDefault="004E0892" w:rsidP="005D3013">
            <w:pPr>
              <w:snapToGrid w:val="0"/>
              <w:ind w:leftChars="-50" w:left="-105" w:right="839"/>
              <w:rPr>
                <w:rFonts w:ascii="HGｺﾞｼｯｸM" w:eastAsia="HGｺﾞｼｯｸM" w:hAnsi="HGｺﾞｼｯｸE"/>
                <w:b/>
                <w:szCs w:val="21"/>
              </w:rPr>
            </w:pPr>
            <w:r>
              <w:rPr>
                <w:rFonts w:ascii="HGｺﾞｼｯｸM" w:eastAsia="HGｺﾞｼｯｸM" w:hAnsi="HGｺﾞｼｯｸE" w:hint="eastAsia"/>
                <w:b/>
                <w:szCs w:val="21"/>
              </w:rPr>
              <w:t>Ｉ</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5D3013">
            <w:pPr>
              <w:snapToGrid w:val="0"/>
              <w:ind w:leftChars="-30" w:left="-63" w:rightChars="217" w:right="456"/>
              <w:rPr>
                <w:rFonts w:ascii="HGｺﾞｼｯｸM" w:eastAsia="HGｺﾞｼｯｸM" w:hAnsi="HGｺﾞｼｯｸE"/>
                <w:szCs w:val="21"/>
              </w:rPr>
            </w:pPr>
            <w:r>
              <w:rPr>
                <w:rFonts w:ascii="HGｺﾞｼｯｸM" w:eastAsia="HGｺﾞｼｯｸM" w:hAnsi="HGｺﾞｼｯｸE" w:hint="eastAsia"/>
                <w:szCs w:val="21"/>
              </w:rPr>
              <w:t>受講料の支払いを証明する書類（受講料が支払われない場合は除く）</w:t>
            </w:r>
          </w:p>
        </w:tc>
      </w:tr>
      <w:tr w:rsidR="004E0892" w:rsidRPr="00B200EF" w:rsidTr="004E0892">
        <w:trPr>
          <w:cantSplit/>
        </w:trPr>
        <w:tc>
          <w:tcPr>
            <w:tcW w:w="289" w:type="dxa"/>
            <w:tcBorders>
              <w:top w:val="nil"/>
              <w:left w:val="nil"/>
              <w:bottom w:val="nil"/>
              <w:right w:val="single" w:sz="4" w:space="0" w:color="auto"/>
            </w:tcBorders>
          </w:tcPr>
          <w:p w:rsidR="004E0892" w:rsidRPr="000E7D63" w:rsidRDefault="004E0892" w:rsidP="00736589">
            <w:pPr>
              <w:snapToGrid w:val="0"/>
              <w:ind w:leftChars="-50" w:left="-105" w:right="839"/>
              <w:rPr>
                <w:rFonts w:ascii="HGｺﾞｼｯｸM" w:eastAsia="HGｺﾞｼｯｸM" w:hAnsi="HGｺﾞｼｯｸE"/>
                <w:b/>
                <w:szCs w:val="21"/>
              </w:rPr>
            </w:pPr>
            <w:r>
              <w:rPr>
                <w:rFonts w:ascii="HGｺﾞｼｯｸM" w:eastAsia="HGｺﾞｼｯｸM" w:hAnsi="HGｺﾞｼｯｸE" w:hint="eastAsia"/>
                <w:b/>
                <w:szCs w:val="21"/>
              </w:rPr>
              <w:t>Ｊ</w:t>
            </w:r>
          </w:p>
        </w:tc>
        <w:tc>
          <w:tcPr>
            <w:tcW w:w="426" w:type="dxa"/>
            <w:tcBorders>
              <w:left w:val="single" w:sz="4" w:space="0" w:color="auto"/>
            </w:tcBorders>
          </w:tcPr>
          <w:p w:rsidR="004E0892" w:rsidRPr="00B200EF" w:rsidRDefault="004E0892" w:rsidP="00E9235C">
            <w:pPr>
              <w:snapToGrid w:val="0"/>
              <w:ind w:right="839"/>
              <w:rPr>
                <w:rFonts w:ascii="HGｺﾞｼｯｸE" w:eastAsia="HGｺﾞｼｯｸE" w:hAnsi="HGｺﾞｼｯｸE"/>
                <w:szCs w:val="21"/>
              </w:rPr>
            </w:pPr>
          </w:p>
        </w:tc>
        <w:tc>
          <w:tcPr>
            <w:tcW w:w="9922" w:type="dxa"/>
          </w:tcPr>
          <w:p w:rsidR="004E0892" w:rsidRPr="002D4A59" w:rsidRDefault="004E0892" w:rsidP="001F33F9">
            <w:pPr>
              <w:snapToGrid w:val="0"/>
              <w:ind w:leftChars="-30" w:left="-63" w:right="839"/>
              <w:rPr>
                <w:rFonts w:ascii="HGｺﾞｼｯｸM" w:eastAsia="HGｺﾞｼｯｸM" w:hAnsi="HGｺﾞｼｯｸE"/>
                <w:szCs w:val="21"/>
              </w:rPr>
            </w:pPr>
            <w:r>
              <w:rPr>
                <w:rFonts w:ascii="HGｺﾞｼｯｸM" w:eastAsia="HGｺﾞｼｯｸM" w:hAnsi="HGｺﾞｼｯｸE" w:hint="eastAsia"/>
                <w:szCs w:val="21"/>
              </w:rPr>
              <w:t>各受講者の受講レポート等（訓練受講日、時間及び受講内容が明確なもの）</w:t>
            </w:r>
          </w:p>
        </w:tc>
      </w:tr>
    </w:tbl>
    <w:p w:rsidR="00E9235C" w:rsidRDefault="00F40098" w:rsidP="00926980">
      <w:pPr>
        <w:snapToGrid w:val="0"/>
        <w:ind w:leftChars="-50" w:left="-105" w:right="839"/>
        <w:rPr>
          <w:rFonts w:ascii="HGｺﾞｼｯｸM" w:eastAsia="HGｺﾞｼｯｸM" w:hAnsi="HGｺﾞｼｯｸE"/>
          <w:szCs w:val="21"/>
        </w:rPr>
      </w:pPr>
      <w:r w:rsidRPr="00B200EF">
        <w:rPr>
          <w:rFonts w:ascii="HGｺﾞｼｯｸE" w:eastAsia="HGｺﾞｼｯｸE" w:hAnsi="HGｺﾞｼｯｸE" w:hint="eastAsia"/>
          <w:szCs w:val="21"/>
        </w:rPr>
        <w:t xml:space="preserve">　　</w:t>
      </w:r>
      <w:r w:rsidR="00A1052E" w:rsidRPr="00B200EF">
        <w:rPr>
          <w:rFonts w:ascii="HGｺﾞｼｯｸE" w:eastAsia="HGｺﾞｼｯｸE" w:hAnsi="HGｺﾞｼｯｸE" w:hint="eastAsia"/>
          <w:szCs w:val="21"/>
        </w:rPr>
        <w:t xml:space="preserve">　</w:t>
      </w:r>
      <w:r w:rsidR="00926980" w:rsidRPr="00B200EF">
        <w:rPr>
          <w:rFonts w:ascii="HGｺﾞｼｯｸE" w:eastAsia="HGｺﾞｼｯｸE" w:hAnsi="HGｺﾞｼｯｸE" w:hint="eastAsia"/>
          <w:szCs w:val="21"/>
        </w:rPr>
        <w:t xml:space="preserve">　</w:t>
      </w:r>
      <w:r w:rsidRPr="002D4A59">
        <w:rPr>
          <w:rFonts w:ascii="HGｺﾞｼｯｸM" w:eastAsia="HGｺﾞｼｯｸM" w:hAnsi="HGｺﾞｼｯｸE" w:hint="eastAsia"/>
          <w:szCs w:val="21"/>
        </w:rPr>
        <w:t>※必要に応じて、上記以外の書類の提出をお願いする場合があります。</w:t>
      </w:r>
    </w:p>
    <w:p w:rsidR="008A7055" w:rsidRDefault="008A7055" w:rsidP="005D3013">
      <w:pPr>
        <w:snapToGrid w:val="0"/>
        <w:ind w:leftChars="-150" w:left="-105" w:right="-285" w:hangingChars="100" w:hanging="210"/>
        <w:rPr>
          <w:rFonts w:ascii="HGｺﾞｼｯｸE" w:eastAsia="HGｺﾞｼｯｸE" w:hAnsi="HGｺﾞｼｯｸE"/>
          <w:szCs w:val="21"/>
        </w:rPr>
      </w:pPr>
    </w:p>
    <w:p w:rsidR="00710687" w:rsidRPr="00B200EF" w:rsidRDefault="00710687" w:rsidP="005D3013">
      <w:pPr>
        <w:snapToGrid w:val="0"/>
        <w:ind w:leftChars="-150" w:left="-105" w:right="-285" w:hangingChars="100" w:hanging="210"/>
        <w:rPr>
          <w:rFonts w:ascii="HGｺﾞｼｯｸE" w:eastAsia="HGｺﾞｼｯｸE" w:hAnsi="HGｺﾞｼｯｸE"/>
          <w:szCs w:val="21"/>
        </w:rPr>
      </w:pPr>
      <w:r w:rsidRPr="00B200EF">
        <w:rPr>
          <w:rFonts w:ascii="HGｺﾞｼｯｸE" w:eastAsia="HGｺﾞｼｯｸE" w:hAnsi="HGｺﾞｼｯｸE" w:hint="eastAsia"/>
          <w:szCs w:val="21"/>
        </w:rPr>
        <w:t>◎上記添付書類のうち</w:t>
      </w:r>
      <w:r w:rsidR="00C95629">
        <w:rPr>
          <w:rFonts w:ascii="HGｺﾞｼｯｸE" w:eastAsia="HGｺﾞｼｯｸE" w:hAnsi="HGｺﾞｼｯｸE" w:hint="eastAsia"/>
          <w:szCs w:val="21"/>
        </w:rPr>
        <w:t>Ｄ</w:t>
      </w:r>
      <w:r w:rsidRPr="00B200EF">
        <w:rPr>
          <w:rFonts w:ascii="HGｺﾞｼｯｸE" w:eastAsia="HGｺﾞｼｯｸE" w:hAnsi="HGｺﾞｼｯｸE" w:hint="eastAsia"/>
          <w:szCs w:val="21"/>
        </w:rPr>
        <w:t>の</w:t>
      </w:r>
      <w:r w:rsidR="00C95629">
        <w:rPr>
          <w:rFonts w:ascii="HGｺﾞｼｯｸE" w:eastAsia="HGｺﾞｼｯｸE" w:hAnsi="HGｺﾞｼｯｸE" w:hint="eastAsia"/>
          <w:szCs w:val="21"/>
        </w:rPr>
        <w:t>雇用調整助成金「対象労働者数」に関する確認</w:t>
      </w:r>
      <w:r w:rsidR="001B50C3">
        <w:rPr>
          <w:rFonts w:ascii="HGｺﾞｼｯｸE" w:eastAsia="HGｺﾞｼｯｸE" w:hAnsi="HGｺﾞｼｯｸE" w:hint="eastAsia"/>
          <w:szCs w:val="21"/>
        </w:rPr>
        <w:t>票</w:t>
      </w:r>
      <w:r w:rsidRPr="00B200EF">
        <w:rPr>
          <w:rFonts w:ascii="HGｺﾞｼｯｸE" w:eastAsia="HGｺﾞｼｯｸE" w:hAnsi="HGｺﾞｼｯｸE" w:hint="eastAsia"/>
          <w:szCs w:val="21"/>
        </w:rPr>
        <w:t>については、参考様式を北海道</w:t>
      </w:r>
      <w:r w:rsidR="00C95629">
        <w:rPr>
          <w:rFonts w:ascii="HGｺﾞｼｯｸE" w:eastAsia="HGｺﾞｼｯｸE" w:hAnsi="HGｺﾞｼｯｸE" w:hint="eastAsia"/>
          <w:szCs w:val="21"/>
        </w:rPr>
        <w:t xml:space="preserve">　　</w:t>
      </w:r>
      <w:r w:rsidRPr="00B200EF">
        <w:rPr>
          <w:rFonts w:ascii="HGｺﾞｼｯｸE" w:eastAsia="HGｺﾞｼｯｸE" w:hAnsi="HGｺﾞｼｯｸE" w:hint="eastAsia"/>
          <w:szCs w:val="21"/>
        </w:rPr>
        <w:t>労働局のホームページよりダウンロードすることができます。様式は最新のものを印刷して利用ください。</w:t>
      </w:r>
    </w:p>
    <w:p w:rsidR="00CC22BE" w:rsidRPr="00B200EF" w:rsidRDefault="00CC22BE" w:rsidP="00FA6046">
      <w:pPr>
        <w:snapToGrid w:val="0"/>
        <w:ind w:leftChars="-50" w:left="-105" w:right="839" w:firstLineChars="100" w:firstLine="210"/>
        <w:rPr>
          <w:rFonts w:ascii="HGｺﾞｼｯｸE" w:eastAsia="HGｺﾞｼｯｸE" w:hAnsi="HGｺﾞｼｯｸE"/>
          <w:szCs w:val="21"/>
        </w:rPr>
      </w:pPr>
      <w:r w:rsidRPr="00B200EF">
        <w:rPr>
          <w:rFonts w:ascii="HGｺﾞｼｯｸE" w:eastAsia="HGｺﾞｼｯｸE" w:hAnsi="HGｺﾞｼｯｸE" w:hint="eastAsia"/>
          <w:szCs w:val="21"/>
        </w:rPr>
        <w:t>●不正受給防止の観点から、</w:t>
      </w:r>
      <w:r w:rsidR="00B95433">
        <w:rPr>
          <w:rFonts w:ascii="HGｺﾞｼｯｸE" w:eastAsia="HGｺﾞｼｯｸE" w:hAnsi="HGｺﾞｼｯｸE" w:hint="eastAsia"/>
          <w:szCs w:val="21"/>
        </w:rPr>
        <w:t>提出後の</w:t>
      </w:r>
      <w:r w:rsidRPr="00B200EF">
        <w:rPr>
          <w:rFonts w:ascii="HGｺﾞｼｯｸE" w:eastAsia="HGｺﾞｼｯｸE" w:hAnsi="HGｺﾞｼｯｸE" w:hint="eastAsia"/>
          <w:szCs w:val="21"/>
        </w:rPr>
        <w:t>届け出書類の差替えは認められません。</w:t>
      </w:r>
    </w:p>
    <w:p w:rsidR="00DD6639" w:rsidRPr="00B200EF" w:rsidRDefault="00CC22BE" w:rsidP="005B3BE6">
      <w:pPr>
        <w:snapToGrid w:val="0"/>
        <w:ind w:leftChars="-50" w:left="-105" w:right="839" w:firstLineChars="100" w:firstLine="210"/>
        <w:rPr>
          <w:rFonts w:ascii="HGｺﾞｼｯｸE" w:eastAsia="HGｺﾞｼｯｸE" w:hAnsi="HGｺﾞｼｯｸE"/>
          <w:sz w:val="18"/>
          <w:szCs w:val="20"/>
        </w:rPr>
      </w:pPr>
      <w:r w:rsidRPr="00B200EF">
        <w:rPr>
          <w:rFonts w:ascii="HGｺﾞｼｯｸE" w:eastAsia="HGｺﾞｼｯｸE" w:hAnsi="HGｺﾞｼｯｸE" w:hint="eastAsia"/>
          <w:szCs w:val="21"/>
        </w:rPr>
        <w:t>●代理人が申請を行う場合は委任状が必要となります。</w:t>
      </w:r>
      <w:bookmarkStart w:id="0" w:name="_GoBack"/>
      <w:bookmarkEnd w:id="0"/>
      <w:r w:rsidR="005B3BE6" w:rsidRPr="00FA6046">
        <w:rPr>
          <w:rFonts w:ascii="HGｺﾞｼｯｸE" w:eastAsia="HGｺﾞｼｯｸE" w:hAnsi="HGｺﾞｼｯｸE" w:hint="eastAsia"/>
          <w:noProof/>
          <w:szCs w:val="21"/>
        </w:rPr>
        <mc:AlternateContent>
          <mc:Choice Requires="wps">
            <w:drawing>
              <wp:anchor distT="0" distB="0" distL="114300" distR="114300" simplePos="0" relativeHeight="251664384" behindDoc="0" locked="0" layoutInCell="1" allowOverlap="1" wp14:anchorId="37370217" wp14:editId="54580392">
                <wp:simplePos x="0" y="0"/>
                <wp:positionH relativeFrom="margin">
                  <wp:posOffset>-85725</wp:posOffset>
                </wp:positionH>
                <wp:positionV relativeFrom="paragraph">
                  <wp:posOffset>309880</wp:posOffset>
                </wp:positionV>
                <wp:extent cx="6581775" cy="1247775"/>
                <wp:effectExtent l="19050" t="19050" r="28575" b="28575"/>
                <wp:wrapNone/>
                <wp:docPr id="4" name="角丸四角形 4"/>
                <wp:cNvGraphicFramePr/>
                <a:graphic xmlns:a="http://schemas.openxmlformats.org/drawingml/2006/main">
                  <a:graphicData uri="http://schemas.microsoft.com/office/word/2010/wordprocessingShape">
                    <wps:wsp>
                      <wps:cNvSpPr/>
                      <wps:spPr>
                        <a:xfrm>
                          <a:off x="0" y="0"/>
                          <a:ext cx="6581775" cy="1247775"/>
                        </a:xfrm>
                        <a:prstGeom prst="roundRect">
                          <a:avLst/>
                        </a:prstGeom>
                        <a:noFill/>
                        <a:ln w="28575" cap="flat" cmpd="sng" algn="ctr">
                          <a:solidFill>
                            <a:sysClr val="windowText" lastClr="000000"/>
                          </a:solidFill>
                          <a:prstDash val="solid"/>
                          <a:miter lim="800000"/>
                        </a:ln>
                        <a:effectLst/>
                      </wps:spPr>
                      <wps:txbx>
                        <w:txbxContent>
                          <w:p w:rsidR="00FA6046" w:rsidRPr="00E40B9B" w:rsidRDefault="00FA6046" w:rsidP="00FA6046">
                            <w:pPr>
                              <w:topLinePunct/>
                              <w:autoSpaceDE w:val="0"/>
                              <w:autoSpaceDN w:val="0"/>
                              <w:snapToGrid w:val="0"/>
                              <w:jc w:val="left"/>
                              <w:rPr>
                                <w:rFonts w:ascii="HGｺﾞｼｯｸM" w:eastAsia="HGｺﾞｼｯｸM" w:hAnsi="HGPｺﾞｼｯｸE"/>
                                <w:b/>
                                <w:color w:val="000000" w:themeColor="text1"/>
                                <w:szCs w:val="21"/>
                              </w:rPr>
                            </w:pPr>
                            <w:r w:rsidRPr="00E40B9B">
                              <w:rPr>
                                <w:rFonts w:ascii="HGｺﾞｼｯｸM" w:eastAsia="HGｺﾞｼｯｸM" w:hAnsi="HGPｺﾞｼｯｸE" w:hint="eastAsia"/>
                                <w:b/>
                                <w:color w:val="000000" w:themeColor="text1"/>
                                <w:szCs w:val="21"/>
                              </w:rPr>
                              <w:t>～お問い合わせ・申請書類等提出窓口～</w:t>
                            </w:r>
                          </w:p>
                          <w:p w:rsidR="00FA6046" w:rsidRPr="00306C65" w:rsidRDefault="00FA6046" w:rsidP="00FA6046">
                            <w:pPr>
                              <w:topLinePunct/>
                              <w:autoSpaceDE w:val="0"/>
                              <w:autoSpaceDN w:val="0"/>
                              <w:snapToGrid w:val="0"/>
                              <w:ind w:left="337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〒０８０－８６０９</w:t>
                            </w:r>
                          </w:p>
                          <w:p w:rsidR="00FA6046" w:rsidRPr="00306C65" w:rsidRDefault="00FA6046" w:rsidP="00FA6046">
                            <w:pPr>
                              <w:topLinePunct/>
                              <w:autoSpaceDE w:val="0"/>
                              <w:autoSpaceDN w:val="0"/>
                              <w:snapToGrid w:val="0"/>
                              <w:ind w:left="3584" w:hangingChars="1700" w:hanging="3584"/>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北海道帯広市西５条南５丁目２番地</w:t>
                            </w:r>
                            <w:r w:rsidRPr="00BB3A1A">
                              <w:rPr>
                                <w:rFonts w:ascii="HGｺﾞｼｯｸM" w:eastAsia="HGｺﾞｼｯｸM" w:hAnsi="HGPｺﾞｼｯｸE" w:hint="eastAsia"/>
                                <w:b/>
                                <w:color w:val="000000" w:themeColor="text1"/>
                                <w:szCs w:val="21"/>
                                <w:u w:val="single"/>
                              </w:rPr>
                              <w:t>「ハローワーク帯広　２階　６番窓口」</w:t>
                            </w:r>
                          </w:p>
                          <w:p w:rsidR="00FA6046" w:rsidRPr="00306C65" w:rsidRDefault="00FA6046" w:rsidP="00FA6046">
                            <w:pPr>
                              <w:topLinePunct/>
                              <w:autoSpaceDE w:val="0"/>
                              <w:autoSpaceDN w:val="0"/>
                              <w:snapToGrid w:val="0"/>
                              <w:ind w:leftChars="100" w:left="358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ＴＥＬ：０１５５－２３－８２９６（音声ガイダンスが流れますので「４２＃」を押してください）</w:t>
                            </w:r>
                          </w:p>
                          <w:p w:rsidR="00FA6046" w:rsidRPr="00BB3A1A" w:rsidRDefault="00FA6046" w:rsidP="00FA6046">
                            <w:pPr>
                              <w:ind w:firstLineChars="100" w:firstLine="211"/>
                              <w:rPr>
                                <w:rFonts w:ascii="HGｺﾞｼｯｸM" w:eastAsia="HGｺﾞｼｯｸM"/>
                                <w:b/>
                                <w:kern w:val="2"/>
                              </w:rPr>
                            </w:pPr>
                            <w:r w:rsidRPr="00BB3A1A">
                              <w:rPr>
                                <w:rFonts w:ascii="HGｺﾞｼｯｸM" w:eastAsia="HGｺﾞｼｯｸM" w:hAnsi="HGPｺﾞｼｯｸE" w:hint="eastAsia"/>
                                <w:b/>
                                <w:szCs w:val="21"/>
                              </w:rPr>
                              <w:t>ホームページ：</w:t>
                            </w:r>
                            <w:hyperlink r:id="rId7" w:history="1">
                              <w:r w:rsidRPr="00BB3A1A">
                                <w:rPr>
                                  <w:rFonts w:ascii="HGｺﾞｼｯｸM" w:eastAsia="HGｺﾞｼｯｸM" w:hint="eastAsia"/>
                                  <w:b/>
                                  <w:kern w:val="2"/>
                                </w:rPr>
                                <w:t>https://jsite.mhlw.go.jp/hokkaido-hellowork/list/obihiro.html</w:t>
                              </w:r>
                            </w:hyperlink>
                          </w:p>
                          <w:p w:rsidR="00FA6046" w:rsidRPr="00BB3A1A" w:rsidRDefault="00FA6046" w:rsidP="00FA6046">
                            <w:pPr>
                              <w:rPr>
                                <w:rFonts w:ascii="HGｺﾞｼｯｸM" w:eastAsia="HGｺﾞｼｯｸM"/>
                                <w:b/>
                                <w:kern w:val="2"/>
                              </w:rPr>
                            </w:pPr>
                            <w:r w:rsidRPr="00BB3A1A">
                              <w:rPr>
                                <w:rFonts w:ascii="HGｺﾞｼｯｸM" w:eastAsia="HGｺﾞｼｯｸM" w:hint="eastAsia"/>
                                <w:b/>
                                <w:kern w:val="2"/>
                              </w:rPr>
                              <w:t xml:space="preserve">　　　　　　　　（雇用調整助成金の説明ページに厚生労働省、北海道労働局へのリンクもあります）</w:t>
                            </w:r>
                          </w:p>
                          <w:p w:rsidR="00FA6046" w:rsidRPr="00422125" w:rsidRDefault="00FA6046" w:rsidP="00FA6046">
                            <w:pPr>
                              <w:rPr>
                                <w:rFonts w:ascii="HGｺﾞｼｯｸM" w:eastAsia="HGｺﾞｼｯｸM" w:hAnsi="HGPｺﾞｼｯｸE"/>
                                <w:color w:val="000000" w:themeColor="text1"/>
                                <w:szCs w:val="2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70217" id="角丸四角形 4" o:spid="_x0000_s1027" style="position:absolute;left:0;text-align:left;margin-left:-6.75pt;margin-top:24.4pt;width:518.25pt;height:9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" filled="f" strokecolor="windowText" strokeweight="2.25pt">
                <v:stroke joinstyle="miter"/>
                <v:textbox inset=",0,,0">
                  <w:txbxContent>
                    <w:p w:rsidR="00FA6046" w:rsidRPr="00E40B9B" w:rsidRDefault="00FA6046" w:rsidP="00FA6046">
                      <w:pPr>
                        <w:topLinePunct/>
                        <w:autoSpaceDE w:val="0"/>
                        <w:autoSpaceDN w:val="0"/>
                        <w:snapToGrid w:val="0"/>
                        <w:jc w:val="left"/>
                        <w:rPr>
                          <w:rFonts w:ascii="HGｺﾞｼｯｸM" w:eastAsia="HGｺﾞｼｯｸM" w:hAnsi="HGPｺﾞｼｯｸE"/>
                          <w:b/>
                          <w:color w:val="000000" w:themeColor="text1"/>
                          <w:szCs w:val="21"/>
                        </w:rPr>
                      </w:pPr>
                      <w:r w:rsidRPr="00E40B9B">
                        <w:rPr>
                          <w:rFonts w:ascii="HGｺﾞｼｯｸM" w:eastAsia="HGｺﾞｼｯｸM" w:hAnsi="HGPｺﾞｼｯｸE" w:hint="eastAsia"/>
                          <w:b/>
                          <w:color w:val="000000" w:themeColor="text1"/>
                          <w:szCs w:val="21"/>
                        </w:rPr>
                        <w:t>～お問い合わせ・申請書類等提出窓口～</w:t>
                      </w:r>
                    </w:p>
                    <w:p w:rsidR="00FA6046" w:rsidRPr="00306C65" w:rsidRDefault="00FA6046" w:rsidP="00FA6046">
                      <w:pPr>
                        <w:topLinePunct/>
                        <w:autoSpaceDE w:val="0"/>
                        <w:autoSpaceDN w:val="0"/>
                        <w:snapToGrid w:val="0"/>
                        <w:ind w:left="337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〒０８０－８６０９</w:t>
                      </w:r>
                    </w:p>
                    <w:p w:rsidR="00FA6046" w:rsidRPr="00306C65" w:rsidRDefault="00FA6046" w:rsidP="00FA6046">
                      <w:pPr>
                        <w:topLinePunct/>
                        <w:autoSpaceDE w:val="0"/>
                        <w:autoSpaceDN w:val="0"/>
                        <w:snapToGrid w:val="0"/>
                        <w:ind w:left="3584" w:hangingChars="1700" w:hanging="3584"/>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北海道帯広市西５条南５丁目２番地</w:t>
                      </w:r>
                      <w:r w:rsidRPr="00BB3A1A">
                        <w:rPr>
                          <w:rFonts w:ascii="HGｺﾞｼｯｸM" w:eastAsia="HGｺﾞｼｯｸM" w:hAnsi="HGPｺﾞｼｯｸE" w:hint="eastAsia"/>
                          <w:b/>
                          <w:color w:val="000000" w:themeColor="text1"/>
                          <w:szCs w:val="21"/>
                          <w:u w:val="single"/>
                        </w:rPr>
                        <w:t>「ハローワーク帯広　２階　６番窓口」</w:t>
                      </w:r>
                    </w:p>
                    <w:p w:rsidR="00FA6046" w:rsidRPr="00306C65" w:rsidRDefault="00FA6046" w:rsidP="00FA6046">
                      <w:pPr>
                        <w:topLinePunct/>
                        <w:autoSpaceDE w:val="0"/>
                        <w:autoSpaceDN w:val="0"/>
                        <w:snapToGrid w:val="0"/>
                        <w:ind w:leftChars="100" w:left="3583" w:hangingChars="1600" w:hanging="3373"/>
                        <w:jc w:val="left"/>
                        <w:rPr>
                          <w:rFonts w:ascii="HGｺﾞｼｯｸM" w:eastAsia="HGｺﾞｼｯｸM" w:hAnsi="HGPｺﾞｼｯｸE"/>
                          <w:b/>
                          <w:color w:val="000000" w:themeColor="text1"/>
                          <w:szCs w:val="21"/>
                        </w:rPr>
                      </w:pPr>
                      <w:r w:rsidRPr="00306C65">
                        <w:rPr>
                          <w:rFonts w:ascii="HGｺﾞｼｯｸM" w:eastAsia="HGｺﾞｼｯｸM" w:hAnsi="HGPｺﾞｼｯｸE" w:hint="eastAsia"/>
                          <w:b/>
                          <w:color w:val="000000" w:themeColor="text1"/>
                          <w:szCs w:val="21"/>
                        </w:rPr>
                        <w:t>ＴＥＬ：０１５５－２３－８２９６（音声ガイダンスが流れますので「４２＃」を押してください）</w:t>
                      </w:r>
                    </w:p>
                    <w:p w:rsidR="00FA6046" w:rsidRPr="00BB3A1A" w:rsidRDefault="00FA6046" w:rsidP="00FA6046">
                      <w:pPr>
                        <w:ind w:firstLineChars="100" w:firstLine="211"/>
                        <w:rPr>
                          <w:rFonts w:ascii="HGｺﾞｼｯｸM" w:eastAsia="HGｺﾞｼｯｸM" w:hint="eastAsia"/>
                          <w:b/>
                          <w:kern w:val="2"/>
                        </w:rPr>
                      </w:pPr>
                      <w:r w:rsidRPr="00BB3A1A">
                        <w:rPr>
                          <w:rFonts w:ascii="HGｺﾞｼｯｸM" w:eastAsia="HGｺﾞｼｯｸM" w:hAnsi="HGPｺﾞｼｯｸE" w:hint="eastAsia"/>
                          <w:b/>
                          <w:szCs w:val="21"/>
                        </w:rPr>
                        <w:t>ホームページ：</w:t>
                      </w:r>
                      <w:hyperlink r:id="rId8" w:history="1">
                        <w:r w:rsidRPr="00BB3A1A">
                          <w:rPr>
                            <w:rFonts w:ascii="HGｺﾞｼｯｸM" w:eastAsia="HGｺﾞｼｯｸM" w:hint="eastAsia"/>
                            <w:b/>
                            <w:kern w:val="2"/>
                          </w:rPr>
                          <w:t>https://jsite.mhlw.go.jp/hokkaido-hellowork/list/obihiro.html</w:t>
                        </w:r>
                      </w:hyperlink>
                    </w:p>
                    <w:p w:rsidR="00FA6046" w:rsidRPr="00BB3A1A" w:rsidRDefault="00FA6046" w:rsidP="00FA6046">
                      <w:pPr>
                        <w:rPr>
                          <w:rFonts w:ascii="HGｺﾞｼｯｸM" w:eastAsia="HGｺﾞｼｯｸM" w:hint="eastAsia"/>
                          <w:b/>
                          <w:kern w:val="2"/>
                        </w:rPr>
                      </w:pPr>
                      <w:r w:rsidRPr="00BB3A1A">
                        <w:rPr>
                          <w:rFonts w:ascii="HGｺﾞｼｯｸM" w:eastAsia="HGｺﾞｼｯｸM" w:hint="eastAsia"/>
                          <w:b/>
                          <w:kern w:val="2"/>
                        </w:rPr>
                        <w:t xml:space="preserve">　　　　　　　　（雇用調整助成金の説明ページに厚生労働省、北海道労働局へのリンクもあります）</w:t>
                      </w:r>
                    </w:p>
                    <w:p w:rsidR="00FA6046" w:rsidRPr="00422125" w:rsidRDefault="00FA6046" w:rsidP="00FA6046">
                      <w:pPr>
                        <w:rPr>
                          <w:rFonts w:ascii="HGｺﾞｼｯｸM" w:eastAsia="HGｺﾞｼｯｸM" w:hAnsi="HGPｺﾞｼｯｸE" w:hint="eastAsia"/>
                          <w:color w:val="000000" w:themeColor="text1"/>
                          <w:szCs w:val="21"/>
                        </w:rPr>
                      </w:pPr>
                    </w:p>
                  </w:txbxContent>
                </v:textbox>
                <w10:wrap anchorx="margin"/>
              </v:roundrect>
            </w:pict>
          </mc:Fallback>
        </mc:AlternateContent>
      </w:r>
      <w:r w:rsidR="007F5C18" w:rsidRPr="00B200EF">
        <w:rPr>
          <w:rFonts w:ascii="HGｺﾞｼｯｸE" w:eastAsia="HGｺﾞｼｯｸE" w:hAnsi="HGｺﾞｼｯｸE" w:hint="eastAsia"/>
          <w:noProof/>
          <w:sz w:val="24"/>
          <w:szCs w:val="24"/>
        </w:rPr>
        <mc:AlternateContent>
          <mc:Choice Requires="wps">
            <w:drawing>
              <wp:anchor distT="0" distB="0" distL="114300" distR="114300" simplePos="0" relativeHeight="251662336" behindDoc="1" locked="0" layoutInCell="1" allowOverlap="1">
                <wp:simplePos x="0" y="0"/>
                <wp:positionH relativeFrom="column">
                  <wp:posOffset>5960745</wp:posOffset>
                </wp:positionH>
                <wp:positionV relativeFrom="paragraph">
                  <wp:posOffset>1546860</wp:posOffset>
                </wp:positionV>
                <wp:extent cx="638354" cy="345057"/>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38354" cy="345057"/>
                        </a:xfrm>
                        <a:prstGeom prst="rect">
                          <a:avLst/>
                        </a:prstGeom>
                        <a:solidFill>
                          <a:schemeClr val="lt1"/>
                        </a:solidFill>
                        <a:ln w="6350">
                          <a:noFill/>
                        </a:ln>
                      </wps:spPr>
                      <wps:txbx>
                        <w:txbxContent>
                          <w:p w:rsidR="00767AE3" w:rsidRPr="00767AE3" w:rsidRDefault="00767AE3">
                            <w:pPr>
                              <w:rPr>
                                <w:sz w:val="16"/>
                              </w:rPr>
                            </w:pPr>
                            <w:r w:rsidRPr="00767AE3">
                              <w:rPr>
                                <w:rFonts w:hint="eastAsia"/>
                                <w:sz w:val="16"/>
                              </w:rPr>
                              <w:t>(R</w:t>
                            </w:r>
                            <w:r w:rsidRPr="00767AE3">
                              <w:rPr>
                                <w:sz w:val="16"/>
                              </w:rPr>
                              <w:t>５</w:t>
                            </w:r>
                            <w:r w:rsidRPr="00767AE3">
                              <w:rPr>
                                <w:rFonts w:hint="eastAsia"/>
                                <w:sz w:val="16"/>
                              </w:rPr>
                              <w:t>.</w:t>
                            </w:r>
                            <w:r w:rsidR="004F703B">
                              <w:rPr>
                                <w:sz w:val="16"/>
                              </w:rPr>
                              <w:t>8</w:t>
                            </w:r>
                            <w:r w:rsidRPr="00767AE3">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469.35pt;margin-top:121.8pt;width:50.25pt;height:2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" fillcolor="white [3201]" stroked="f" strokeweight=".5pt">
                <v:textbox>
                  <w:txbxContent>
                    <w:p w:rsidR="00767AE3" w:rsidRPr="00767AE3" w:rsidRDefault="00767AE3">
                      <w:pPr>
                        <w:rPr>
                          <w:sz w:val="16"/>
                        </w:rPr>
                      </w:pPr>
                      <w:r w:rsidRPr="00767AE3">
                        <w:rPr>
                          <w:rFonts w:hint="eastAsia"/>
                          <w:sz w:val="16"/>
                        </w:rPr>
                        <w:t>(R</w:t>
                      </w:r>
                      <w:r w:rsidRPr="00767AE3">
                        <w:rPr>
                          <w:sz w:val="16"/>
                        </w:rPr>
                        <w:t>５</w:t>
                      </w:r>
                      <w:r w:rsidRPr="00767AE3">
                        <w:rPr>
                          <w:rFonts w:hint="eastAsia"/>
                          <w:sz w:val="16"/>
                        </w:rPr>
                        <w:t>.</w:t>
                      </w:r>
                      <w:r w:rsidR="004F703B">
                        <w:rPr>
                          <w:sz w:val="16"/>
                        </w:rPr>
                        <w:t>8</w:t>
                      </w:r>
                      <w:r w:rsidRPr="00767AE3">
                        <w:rPr>
                          <w:rFonts w:hint="eastAsia"/>
                          <w:sz w:val="16"/>
                        </w:rPr>
                        <w:t>)</w:t>
                      </w:r>
                    </w:p>
                  </w:txbxContent>
                </v:textbox>
              </v:shape>
            </w:pict>
          </mc:Fallback>
        </mc:AlternateContent>
      </w:r>
    </w:p>
    <w:sectPr w:rsidR="00DD6639" w:rsidRPr="00B200EF" w:rsidSect="00A07987">
      <w:pgSz w:w="11906" w:h="16838" w:code="9"/>
      <w:pgMar w:top="454"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A7A" w:rsidRDefault="004A1A7A" w:rsidP="004A1A7A">
      <w:r>
        <w:separator/>
      </w:r>
    </w:p>
  </w:endnote>
  <w:endnote w:type="continuationSeparator" w:id="0">
    <w:p w:rsidR="004A1A7A" w:rsidRDefault="004A1A7A" w:rsidP="004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A7A" w:rsidRDefault="004A1A7A" w:rsidP="004A1A7A">
      <w:r>
        <w:separator/>
      </w:r>
    </w:p>
  </w:footnote>
  <w:footnote w:type="continuationSeparator" w:id="0">
    <w:p w:rsidR="004A1A7A" w:rsidRDefault="004A1A7A" w:rsidP="004A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0"/>
  <w:displayVerticalDrawingGridEvery w:val="2"/>
  <w:doNotUseMarginsForDrawingGridOrigin/>
  <w:drawingGridHorizontalOrigin w:val="567"/>
  <w:drawingGridVerticalOrigin w:val="567"/>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BE"/>
    <w:rsid w:val="0000026E"/>
    <w:rsid w:val="000404D5"/>
    <w:rsid w:val="000545EB"/>
    <w:rsid w:val="000868B9"/>
    <w:rsid w:val="000A3886"/>
    <w:rsid w:val="000A5879"/>
    <w:rsid w:val="000E7D63"/>
    <w:rsid w:val="000F55DF"/>
    <w:rsid w:val="001870B2"/>
    <w:rsid w:val="001B20FE"/>
    <w:rsid w:val="001B50C3"/>
    <w:rsid w:val="001F33F9"/>
    <w:rsid w:val="001F7C0D"/>
    <w:rsid w:val="0021292F"/>
    <w:rsid w:val="00226E16"/>
    <w:rsid w:val="002333D8"/>
    <w:rsid w:val="00244766"/>
    <w:rsid w:val="002545E0"/>
    <w:rsid w:val="00275C63"/>
    <w:rsid w:val="002A0B73"/>
    <w:rsid w:val="002A24D2"/>
    <w:rsid w:val="002B4CC6"/>
    <w:rsid w:val="002D4A59"/>
    <w:rsid w:val="002F6AB3"/>
    <w:rsid w:val="00300927"/>
    <w:rsid w:val="00307F24"/>
    <w:rsid w:val="00385456"/>
    <w:rsid w:val="00400AEE"/>
    <w:rsid w:val="00406169"/>
    <w:rsid w:val="004573B7"/>
    <w:rsid w:val="0046758C"/>
    <w:rsid w:val="004A1A7A"/>
    <w:rsid w:val="004D7A02"/>
    <w:rsid w:val="004E0892"/>
    <w:rsid w:val="004F703B"/>
    <w:rsid w:val="00537D41"/>
    <w:rsid w:val="005B3BE6"/>
    <w:rsid w:val="005D3013"/>
    <w:rsid w:val="006662DD"/>
    <w:rsid w:val="006A60CD"/>
    <w:rsid w:val="006E35DC"/>
    <w:rsid w:val="006E6228"/>
    <w:rsid w:val="006E644A"/>
    <w:rsid w:val="00701679"/>
    <w:rsid w:val="00710687"/>
    <w:rsid w:val="00733A7E"/>
    <w:rsid w:val="00736589"/>
    <w:rsid w:val="00767AE3"/>
    <w:rsid w:val="0077766D"/>
    <w:rsid w:val="007A577C"/>
    <w:rsid w:val="007D1D36"/>
    <w:rsid w:val="007F1E62"/>
    <w:rsid w:val="007F5C18"/>
    <w:rsid w:val="008121E8"/>
    <w:rsid w:val="00840B48"/>
    <w:rsid w:val="008619F6"/>
    <w:rsid w:val="008A7055"/>
    <w:rsid w:val="00901A9F"/>
    <w:rsid w:val="00922B54"/>
    <w:rsid w:val="00926980"/>
    <w:rsid w:val="0096391C"/>
    <w:rsid w:val="009940A8"/>
    <w:rsid w:val="009952E5"/>
    <w:rsid w:val="009E6E79"/>
    <w:rsid w:val="00A07987"/>
    <w:rsid w:val="00A1052E"/>
    <w:rsid w:val="00A509A3"/>
    <w:rsid w:val="00A619D2"/>
    <w:rsid w:val="00AA2F2A"/>
    <w:rsid w:val="00AC1537"/>
    <w:rsid w:val="00AD41BE"/>
    <w:rsid w:val="00AF7630"/>
    <w:rsid w:val="00B200EF"/>
    <w:rsid w:val="00B27ED9"/>
    <w:rsid w:val="00B35801"/>
    <w:rsid w:val="00B660C3"/>
    <w:rsid w:val="00B80D43"/>
    <w:rsid w:val="00B86089"/>
    <w:rsid w:val="00B95433"/>
    <w:rsid w:val="00BE6CB5"/>
    <w:rsid w:val="00C95629"/>
    <w:rsid w:val="00CC22BE"/>
    <w:rsid w:val="00D249AB"/>
    <w:rsid w:val="00DD6639"/>
    <w:rsid w:val="00DE7387"/>
    <w:rsid w:val="00E25740"/>
    <w:rsid w:val="00E9235C"/>
    <w:rsid w:val="00E94A00"/>
    <w:rsid w:val="00F22ECF"/>
    <w:rsid w:val="00F40098"/>
    <w:rsid w:val="00F968A4"/>
    <w:rsid w:val="00FA6046"/>
    <w:rsid w:val="00FC0083"/>
    <w:rsid w:val="00FF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9A3FFD"/>
  <w15:chartTrackingRefBased/>
  <w15:docId w15:val="{062374FF-359F-48A5-BD7B-895180B3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2A"/>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679"/>
    <w:pPr>
      <w:tabs>
        <w:tab w:val="center" w:pos="4252"/>
        <w:tab w:val="right" w:pos="8504"/>
      </w:tabs>
      <w:snapToGrid w:val="0"/>
    </w:pPr>
  </w:style>
  <w:style w:type="character" w:customStyle="1" w:styleId="a5">
    <w:name w:val="ヘッダー (文字)"/>
    <w:basedOn w:val="a0"/>
    <w:link w:val="a4"/>
    <w:uiPriority w:val="99"/>
    <w:rsid w:val="00701679"/>
  </w:style>
  <w:style w:type="paragraph" w:styleId="a6">
    <w:name w:val="footer"/>
    <w:basedOn w:val="a"/>
    <w:link w:val="a7"/>
    <w:uiPriority w:val="99"/>
    <w:unhideWhenUsed/>
    <w:rsid w:val="00701679"/>
    <w:pPr>
      <w:tabs>
        <w:tab w:val="center" w:pos="4252"/>
        <w:tab w:val="right" w:pos="8504"/>
      </w:tabs>
      <w:snapToGrid w:val="0"/>
    </w:pPr>
  </w:style>
  <w:style w:type="character" w:customStyle="1" w:styleId="a7">
    <w:name w:val="フッター (文字)"/>
    <w:basedOn w:val="a0"/>
    <w:link w:val="a6"/>
    <w:uiPriority w:val="99"/>
    <w:rsid w:val="00701679"/>
  </w:style>
  <w:style w:type="paragraph" w:styleId="a8">
    <w:name w:val="Balloon Text"/>
    <w:basedOn w:val="a"/>
    <w:link w:val="a9"/>
    <w:uiPriority w:val="99"/>
    <w:semiHidden/>
    <w:unhideWhenUsed/>
    <w:rsid w:val="002A24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4D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te.mhlw.go.jp/hokkaido-hellowork/list/obihiro.html" TargetMode="External"/><Relationship Id="rId3" Type="http://schemas.openxmlformats.org/officeDocument/2006/relationships/settings" Target="settings.xml"/><Relationship Id="rId7" Type="http://schemas.openxmlformats.org/officeDocument/2006/relationships/hyperlink" Target="https://jsite.mhlw.go.jp/hokkaido-hellowork/list/obihir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D43F-B7AC-465B-9031-1589C211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早川莉衣奈</dc:creator>
  <cp:keywords/>
  <dc:description/>
  <cp:lastModifiedBy>栗林毅</cp:lastModifiedBy>
  <cp:revision>85</cp:revision>
  <cp:lastPrinted>2023-08-01T06:31:00Z</cp:lastPrinted>
  <dcterms:created xsi:type="dcterms:W3CDTF">2023-07-10T00:33:00Z</dcterms:created>
  <dcterms:modified xsi:type="dcterms:W3CDTF">2023-08-03T04:35:00Z</dcterms:modified>
</cp:coreProperties>
</file>