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2D180" w14:textId="580BF7B5" w:rsidR="00051932" w:rsidRPr="00D51F0F" w:rsidRDefault="008958F8" w:rsidP="00BE0A63">
      <w:pPr>
        <w:spacing w:after="0" w:line="240" w:lineRule="auto"/>
        <w:ind w:leftChars="100" w:left="220"/>
        <w:jc w:val="center"/>
        <w:rPr>
          <w:rFonts w:ascii="Meiryo UI" w:eastAsia="Meiryo UI" w:hAnsi="Meiryo UI" w:cs="Yu Gothic UI"/>
          <w:b/>
          <w:bCs/>
          <w:sz w:val="28"/>
          <w:szCs w:val="28"/>
          <w:lang w:eastAsia="zh-TW"/>
        </w:rPr>
      </w:pPr>
      <w:r w:rsidRPr="00D51F0F">
        <w:rPr>
          <w:rFonts w:ascii="Meiryo UI" w:eastAsia="Meiryo UI" w:hAnsi="Meiryo UI" w:cs="Yu Gothic UI"/>
          <w:b/>
          <w:bCs/>
          <w:sz w:val="28"/>
          <w:szCs w:val="28"/>
          <w:lang w:eastAsia="zh-TW"/>
        </w:rPr>
        <w:t>業務改善助成金　交付申請書提出時必要書類一覧</w:t>
      </w:r>
      <w:r w:rsidR="002D67CC" w:rsidRPr="00D51F0F">
        <w:rPr>
          <w:rFonts w:ascii="Meiryo UI" w:eastAsia="Meiryo UI" w:hAnsi="Meiryo UI" w:cs="Yu Gothic UI" w:hint="eastAsia"/>
          <w:b/>
          <w:bCs/>
          <w:sz w:val="28"/>
          <w:szCs w:val="28"/>
          <w:lang w:eastAsia="zh-TW"/>
        </w:rPr>
        <w:t>（岐阜局版）</w:t>
      </w:r>
    </w:p>
    <w:p w14:paraId="61402F3E" w14:textId="77777777" w:rsidR="00CF26C6" w:rsidRPr="00D51F0F" w:rsidRDefault="00CF26C6" w:rsidP="00BA75B4">
      <w:pPr>
        <w:spacing w:after="0" w:line="240" w:lineRule="auto"/>
        <w:jc w:val="center"/>
        <w:rPr>
          <w:rFonts w:ascii="Meiryo UI" w:eastAsia="Meiryo UI" w:hAnsi="Meiryo UI" w:cs="Yu Gothic UI"/>
          <w:b/>
          <w:bCs/>
          <w:color w:val="auto"/>
          <w:sz w:val="28"/>
          <w:szCs w:val="28"/>
          <w:lang w:eastAsia="zh-TW"/>
        </w:rPr>
      </w:pPr>
    </w:p>
    <w:p w14:paraId="0F86B855" w14:textId="5B95DB2D" w:rsidR="005F759B" w:rsidRPr="00D51F0F" w:rsidRDefault="00EE33EA" w:rsidP="00EC54DE">
      <w:pPr>
        <w:spacing w:after="0" w:line="240" w:lineRule="auto"/>
        <w:rPr>
          <w:rFonts w:ascii="Meiryo UI" w:eastAsia="Meiryo UI" w:hAnsi="Meiryo UI" w:cs="Yu Gothic UI"/>
          <w:color w:val="auto"/>
          <w:sz w:val="24"/>
          <w:szCs w:val="24"/>
        </w:rPr>
      </w:pPr>
      <w:r>
        <w:rPr>
          <w:rFonts w:ascii="Meiryo UI" w:eastAsia="Meiryo UI" w:hAnsi="Meiryo UI" w:cs="Yu Gothic UI" w:hint="eastAsia"/>
          <w:color w:val="auto"/>
          <w:sz w:val="28"/>
          <w:szCs w:val="28"/>
        </w:rPr>
        <w:t>○</w:t>
      </w:r>
      <w:r w:rsidR="009A171C" w:rsidRPr="00D51F0F">
        <w:rPr>
          <w:rFonts w:ascii="Meiryo UI" w:eastAsia="Meiryo UI" w:hAnsi="Meiryo UI" w:cs="Yu Gothic UI" w:hint="eastAsia"/>
          <w:color w:val="auto"/>
          <w:sz w:val="28"/>
          <w:szCs w:val="28"/>
          <w:u w:val="single"/>
        </w:rPr>
        <w:t>必要書類一覧・チェックリスト</w:t>
      </w:r>
      <w:r w:rsidR="009A171C" w:rsidRPr="00D51F0F">
        <w:rPr>
          <w:rFonts w:ascii="Meiryo UI" w:eastAsia="Meiryo UI" w:hAnsi="Meiryo UI" w:cs="Yu Gothic UI" w:hint="eastAsia"/>
          <w:color w:val="auto"/>
          <w:sz w:val="28"/>
          <w:szCs w:val="28"/>
        </w:rPr>
        <w:t>を</w:t>
      </w:r>
      <w:r w:rsidR="009A171C" w:rsidRPr="00D51F0F">
        <w:rPr>
          <w:rFonts w:ascii="Meiryo UI" w:eastAsia="Meiryo UI" w:hAnsi="Meiryo UI" w:cs="Yu Gothic UI" w:hint="eastAsia"/>
          <w:b/>
          <w:bCs/>
          <w:color w:val="auto"/>
          <w:sz w:val="28"/>
          <w:szCs w:val="28"/>
          <w:u w:val="single"/>
        </w:rPr>
        <w:t>必ず添付</w:t>
      </w:r>
      <w:r w:rsidR="009A171C" w:rsidRPr="00D51F0F">
        <w:rPr>
          <w:rFonts w:ascii="Meiryo UI" w:eastAsia="Meiryo UI" w:hAnsi="Meiryo UI" w:cs="Yu Gothic UI" w:hint="eastAsia"/>
          <w:color w:val="auto"/>
          <w:sz w:val="28"/>
          <w:szCs w:val="28"/>
        </w:rPr>
        <w:t>の上、ご申請ください</w:t>
      </w:r>
      <w:r w:rsidR="009A171C" w:rsidRPr="00D51F0F">
        <w:rPr>
          <w:rFonts w:ascii="Meiryo UI" w:eastAsia="Meiryo UI" w:hAnsi="Meiryo UI" w:cs="Yu Gothic UI" w:hint="eastAsia"/>
          <w:color w:val="auto"/>
          <w:sz w:val="24"/>
          <w:szCs w:val="24"/>
        </w:rPr>
        <w:t>。</w:t>
      </w:r>
    </w:p>
    <w:p w14:paraId="2DF1B4F1" w14:textId="60E33ADC" w:rsidR="00206A42" w:rsidRPr="00D51F0F" w:rsidRDefault="00C232BD" w:rsidP="00CC6017">
      <w:pPr>
        <w:spacing w:after="0" w:line="240" w:lineRule="auto"/>
        <w:ind w:left="-5" w:hanging="10"/>
        <w:rPr>
          <w:rFonts w:ascii="Meiryo UI" w:eastAsia="Meiryo UI" w:hAnsi="Meiryo UI" w:cs="Yu Gothic UI"/>
          <w:sz w:val="21"/>
          <w:szCs w:val="21"/>
        </w:rPr>
      </w:pPr>
      <w:r w:rsidRPr="00D51F0F">
        <w:rPr>
          <w:rFonts w:ascii="Meiryo UI" w:eastAsia="Meiryo UI" w:hAnsi="Meiryo UI" w:cs="Yu Gothic UI" w:hint="eastAsia"/>
          <w:sz w:val="21"/>
          <w:szCs w:val="21"/>
        </w:rPr>
        <w:t>●</w:t>
      </w:r>
      <w:r w:rsidR="00137402" w:rsidRPr="00D51F0F">
        <w:rPr>
          <w:rFonts w:ascii="Meiryo UI" w:eastAsia="Meiryo UI" w:hAnsi="Meiryo UI" w:cs="Yu Gothic UI" w:hint="eastAsia"/>
          <w:sz w:val="21"/>
          <w:szCs w:val="21"/>
        </w:rPr>
        <w:t>申請書、</w:t>
      </w:r>
      <w:r w:rsidR="00CC6017" w:rsidRPr="00D51F0F">
        <w:rPr>
          <w:rFonts w:ascii="Meiryo UI" w:eastAsia="Meiryo UI" w:hAnsi="Meiryo UI" w:cs="Yu Gothic UI"/>
          <w:sz w:val="21"/>
          <w:szCs w:val="21"/>
        </w:rPr>
        <w:t>添付資料</w:t>
      </w:r>
      <w:r w:rsidR="00137402" w:rsidRPr="00D51F0F">
        <w:rPr>
          <w:rFonts w:ascii="Meiryo UI" w:eastAsia="Meiryo UI" w:hAnsi="Meiryo UI" w:cs="Yu Gothic UI" w:hint="eastAsia"/>
          <w:sz w:val="21"/>
          <w:szCs w:val="21"/>
        </w:rPr>
        <w:t>は全て</w:t>
      </w:r>
      <w:r w:rsidR="00CC6017" w:rsidRPr="00D51F0F">
        <w:rPr>
          <w:rFonts w:ascii="Meiryo UI" w:eastAsia="Meiryo UI" w:hAnsi="Meiryo UI" w:cs="Yu Gothic UI" w:hint="eastAsia"/>
          <w:b/>
          <w:bCs/>
          <w:color w:val="FF0000"/>
          <w:sz w:val="21"/>
          <w:szCs w:val="21"/>
          <w:u w:val="single"/>
        </w:rPr>
        <w:t>A4</w:t>
      </w:r>
      <w:r w:rsidR="00193C21" w:rsidRPr="00D51F0F">
        <w:rPr>
          <w:rFonts w:ascii="Meiryo UI" w:eastAsia="Meiryo UI" w:hAnsi="Meiryo UI" w:cs="Yu Gothic UI" w:hint="eastAsia"/>
          <w:b/>
          <w:bCs/>
          <w:color w:val="FF0000"/>
          <w:sz w:val="21"/>
          <w:szCs w:val="21"/>
          <w:u w:val="single"/>
        </w:rPr>
        <w:t>又は</w:t>
      </w:r>
      <w:r w:rsidR="00CC6017" w:rsidRPr="00D51F0F">
        <w:rPr>
          <w:rFonts w:ascii="Meiryo UI" w:eastAsia="Meiryo UI" w:hAnsi="Meiryo UI" w:cs="Yu Gothic UI" w:hint="eastAsia"/>
          <w:b/>
          <w:bCs/>
          <w:color w:val="FF0000"/>
          <w:sz w:val="21"/>
          <w:szCs w:val="21"/>
          <w:u w:val="single"/>
        </w:rPr>
        <w:t>A3サイズ</w:t>
      </w:r>
      <w:r w:rsidR="00193C21" w:rsidRPr="00D51F0F">
        <w:rPr>
          <w:rFonts w:ascii="Meiryo UI" w:eastAsia="Meiryo UI" w:hAnsi="Meiryo UI" w:cs="Yu Gothic UI" w:hint="eastAsia"/>
          <w:color w:val="FF0000"/>
          <w:sz w:val="21"/>
          <w:szCs w:val="21"/>
          <w:u w:val="single"/>
        </w:rPr>
        <w:t>、片面印刷</w:t>
      </w:r>
      <w:r w:rsidR="00193C21" w:rsidRPr="00D51F0F">
        <w:rPr>
          <w:rFonts w:ascii="Meiryo UI" w:eastAsia="Meiryo UI" w:hAnsi="Meiryo UI" w:cs="Yu Gothic UI" w:hint="eastAsia"/>
          <w:sz w:val="21"/>
          <w:szCs w:val="21"/>
        </w:rPr>
        <w:t>での</w:t>
      </w:r>
      <w:r w:rsidR="00CC6017" w:rsidRPr="00D51F0F">
        <w:rPr>
          <w:rFonts w:ascii="Meiryo UI" w:eastAsia="Meiryo UI" w:hAnsi="Meiryo UI" w:cs="Yu Gothic UI" w:hint="eastAsia"/>
          <w:sz w:val="21"/>
          <w:szCs w:val="21"/>
        </w:rPr>
        <w:t>提出</w:t>
      </w:r>
      <w:r w:rsidR="00206A42" w:rsidRPr="00D51F0F">
        <w:rPr>
          <w:rFonts w:ascii="Meiryo UI" w:eastAsia="Meiryo UI" w:hAnsi="Meiryo UI" w:cs="Yu Gothic UI" w:hint="eastAsia"/>
          <w:sz w:val="21"/>
          <w:szCs w:val="21"/>
        </w:rPr>
        <w:t>に</w:t>
      </w:r>
      <w:r w:rsidR="00193C21" w:rsidRPr="00D51F0F">
        <w:rPr>
          <w:rFonts w:ascii="Meiryo UI" w:eastAsia="Meiryo UI" w:hAnsi="Meiryo UI" w:cs="Yu Gothic UI" w:hint="eastAsia"/>
          <w:sz w:val="21"/>
          <w:szCs w:val="21"/>
        </w:rPr>
        <w:t>ご協力</w:t>
      </w:r>
      <w:r w:rsidR="00CC6017" w:rsidRPr="00D51F0F">
        <w:rPr>
          <w:rFonts w:ascii="Meiryo UI" w:eastAsia="Meiryo UI" w:hAnsi="Meiryo UI" w:cs="Yu Gothic UI" w:hint="eastAsia"/>
          <w:sz w:val="21"/>
          <w:szCs w:val="21"/>
        </w:rPr>
        <w:t>ください。</w:t>
      </w:r>
    </w:p>
    <w:p w14:paraId="0B399517" w14:textId="2759B9B5" w:rsidR="00CF26C6" w:rsidRDefault="00C232BD" w:rsidP="00EE3343">
      <w:pPr>
        <w:spacing w:after="0" w:line="240" w:lineRule="auto"/>
        <w:ind w:left="-5" w:hanging="10"/>
        <w:rPr>
          <w:rFonts w:ascii="Meiryo UI" w:eastAsia="Meiryo UI" w:hAnsi="Meiryo UI" w:cs="Yu Gothic UI"/>
          <w:sz w:val="21"/>
          <w:szCs w:val="21"/>
        </w:rPr>
      </w:pPr>
      <w:r w:rsidRPr="00D51F0F">
        <w:rPr>
          <w:rFonts w:ascii="Meiryo UI" w:eastAsia="Meiryo UI" w:hAnsi="Meiryo UI" w:cs="Yu Gothic UI" w:hint="eastAsia"/>
          <w:sz w:val="21"/>
          <w:szCs w:val="21"/>
        </w:rPr>
        <w:t>●</w:t>
      </w:r>
      <w:r w:rsidR="009F18D9" w:rsidRPr="00D51F0F">
        <w:rPr>
          <w:rFonts w:ascii="Meiryo UI" w:eastAsia="Meiryo UI" w:hAnsi="Meiryo UI" w:cs="Yu Gothic UI" w:hint="eastAsia"/>
          <w:sz w:val="21"/>
          <w:szCs w:val="21"/>
        </w:rPr>
        <w:t>添付資料</w:t>
      </w:r>
      <w:r w:rsidR="00206A42" w:rsidRPr="00D51F0F">
        <w:rPr>
          <w:rFonts w:ascii="Meiryo UI" w:eastAsia="Meiryo UI" w:hAnsi="Meiryo UI" w:cs="Yu Gothic UI" w:hint="eastAsia"/>
          <w:sz w:val="21"/>
          <w:szCs w:val="21"/>
        </w:rPr>
        <w:t>の</w:t>
      </w:r>
      <w:r w:rsidR="009F18D9" w:rsidRPr="00D51F0F">
        <w:rPr>
          <w:rFonts w:ascii="Meiryo UI" w:eastAsia="Meiryo UI" w:hAnsi="Meiryo UI" w:cs="Yu Gothic UI" w:hint="eastAsia"/>
          <w:sz w:val="21"/>
          <w:szCs w:val="21"/>
        </w:rPr>
        <w:t>サイズが</w:t>
      </w:r>
      <w:r w:rsidR="00CC6017" w:rsidRPr="00D51F0F">
        <w:rPr>
          <w:rFonts w:ascii="Meiryo UI" w:eastAsia="Meiryo UI" w:hAnsi="Meiryo UI" w:cs="Yu Gothic UI" w:hint="eastAsia"/>
          <w:sz w:val="21"/>
          <w:szCs w:val="21"/>
        </w:rPr>
        <w:t>小さい</w:t>
      </w:r>
      <w:r w:rsidR="007A0C19" w:rsidRPr="00D51F0F">
        <w:rPr>
          <w:rFonts w:ascii="Meiryo UI" w:eastAsia="Meiryo UI" w:hAnsi="Meiryo UI" w:cs="Yu Gothic UI" w:hint="eastAsia"/>
          <w:sz w:val="21"/>
          <w:szCs w:val="21"/>
        </w:rPr>
        <w:t>場合</w:t>
      </w:r>
      <w:r w:rsidR="00CC6017" w:rsidRPr="00D51F0F">
        <w:rPr>
          <w:rFonts w:ascii="Meiryo UI" w:eastAsia="Meiryo UI" w:hAnsi="Meiryo UI" w:cs="Yu Gothic UI" w:hint="eastAsia"/>
          <w:sz w:val="21"/>
          <w:szCs w:val="21"/>
        </w:rPr>
        <w:t>は</w:t>
      </w:r>
      <w:r w:rsidR="009F18D9" w:rsidRPr="00D51F0F">
        <w:rPr>
          <w:rFonts w:ascii="Meiryo UI" w:eastAsia="Meiryo UI" w:hAnsi="Meiryo UI" w:cs="Yu Gothic UI" w:hint="eastAsia"/>
          <w:sz w:val="21"/>
          <w:szCs w:val="21"/>
        </w:rPr>
        <w:t>、A4サイズ</w:t>
      </w:r>
      <w:r w:rsidR="001470BB" w:rsidRPr="00D51F0F">
        <w:rPr>
          <w:rFonts w:ascii="Meiryo UI" w:eastAsia="Meiryo UI" w:hAnsi="Meiryo UI" w:cs="Yu Gothic UI" w:hint="eastAsia"/>
          <w:sz w:val="21"/>
          <w:szCs w:val="21"/>
        </w:rPr>
        <w:t>の</w:t>
      </w:r>
      <w:r w:rsidR="007A0C19" w:rsidRPr="00D51F0F">
        <w:rPr>
          <w:rFonts w:ascii="Meiryo UI" w:eastAsia="Meiryo UI" w:hAnsi="Meiryo UI" w:cs="Yu Gothic UI" w:hint="eastAsia"/>
          <w:sz w:val="21"/>
          <w:szCs w:val="21"/>
        </w:rPr>
        <w:t>白紙</w:t>
      </w:r>
      <w:r w:rsidR="001470BB" w:rsidRPr="00D51F0F">
        <w:rPr>
          <w:rFonts w:ascii="Meiryo UI" w:eastAsia="Meiryo UI" w:hAnsi="Meiryo UI" w:cs="Yu Gothic UI" w:hint="eastAsia"/>
          <w:sz w:val="21"/>
          <w:szCs w:val="21"/>
        </w:rPr>
        <w:t>用紙</w:t>
      </w:r>
      <w:r w:rsidR="009F18D9" w:rsidRPr="00D51F0F">
        <w:rPr>
          <w:rFonts w:ascii="Meiryo UI" w:eastAsia="Meiryo UI" w:hAnsi="Meiryo UI" w:cs="Yu Gothic UI" w:hint="eastAsia"/>
          <w:sz w:val="21"/>
          <w:szCs w:val="21"/>
        </w:rPr>
        <w:t>に貼り付けて</w:t>
      </w:r>
      <w:r w:rsidR="00CC6017" w:rsidRPr="00D51F0F">
        <w:rPr>
          <w:rFonts w:ascii="Meiryo UI" w:eastAsia="Meiryo UI" w:hAnsi="Meiryo UI" w:cs="Yu Gothic UI" w:hint="eastAsia"/>
          <w:sz w:val="21"/>
          <w:szCs w:val="21"/>
        </w:rPr>
        <w:t>提出してください。</w:t>
      </w:r>
    </w:p>
    <w:p w14:paraId="3A79D144" w14:textId="77777777" w:rsidR="00AD5E42" w:rsidRPr="00D51F0F" w:rsidRDefault="00AD5E42" w:rsidP="00CC6017">
      <w:pPr>
        <w:spacing w:after="0" w:line="240" w:lineRule="auto"/>
        <w:ind w:left="-5" w:hanging="10"/>
        <w:rPr>
          <w:rFonts w:ascii="Meiryo UI" w:eastAsia="Meiryo UI" w:hAnsi="Meiryo UI" w:cs="Yu Gothic UI"/>
          <w:sz w:val="21"/>
          <w:szCs w:val="21"/>
        </w:rPr>
      </w:pPr>
    </w:p>
    <w:p w14:paraId="6870E289" w14:textId="77777777" w:rsidR="00F27E25" w:rsidRPr="00D51F0F" w:rsidRDefault="00E52545" w:rsidP="00BA75B4">
      <w:pPr>
        <w:spacing w:after="102" w:line="240" w:lineRule="auto"/>
        <w:rPr>
          <w:rFonts w:ascii="Meiryo UI" w:eastAsia="Meiryo UI" w:hAnsi="Meiryo UI" w:cs="Yu Gothic UI"/>
          <w:sz w:val="21"/>
          <w:szCs w:val="21"/>
        </w:rPr>
      </w:pPr>
      <w:r w:rsidRPr="00D51F0F">
        <w:rPr>
          <w:rFonts w:ascii="Meiryo UI" w:eastAsia="Meiryo UI" w:hAnsi="Meiryo UI" w:cs="Yu Gothic UI"/>
          <w:sz w:val="21"/>
          <w:szCs w:val="21"/>
          <w:u w:val="single" w:color="000000"/>
        </w:rPr>
        <w:t>●交付申請書の提出に必要な書類</w:t>
      </w:r>
      <w:r w:rsidRPr="00D51F0F">
        <w:rPr>
          <w:rFonts w:ascii="Meiryo UI" w:eastAsia="Meiryo UI" w:hAnsi="Meiryo UI" w:cs="Yu Gothic UI"/>
          <w:sz w:val="21"/>
          <w:szCs w:val="21"/>
        </w:rPr>
        <w:tab/>
      </w:r>
    </w:p>
    <w:p w14:paraId="02E3CE66" w14:textId="77777777" w:rsidR="003D063A" w:rsidRPr="00D51F0F" w:rsidRDefault="00E52545" w:rsidP="002D67CC">
      <w:pPr>
        <w:spacing w:after="102" w:line="240" w:lineRule="auto"/>
        <w:rPr>
          <w:rFonts w:ascii="Meiryo UI" w:eastAsia="Meiryo UI" w:hAnsi="Meiryo UI" w:cs="Yu Gothic UI"/>
          <w:sz w:val="21"/>
          <w:szCs w:val="21"/>
        </w:rPr>
      </w:pPr>
      <w:r w:rsidRPr="00D51F0F">
        <w:rPr>
          <w:rFonts w:ascii="Meiryo UI" w:eastAsia="Meiryo UI" w:hAnsi="Meiryo UI" w:cs="Yu Gothic UI"/>
          <w:sz w:val="21"/>
          <w:szCs w:val="21"/>
        </w:rPr>
        <w:t>1～</w:t>
      </w:r>
      <w:r w:rsidR="003D3F8E" w:rsidRPr="00D51F0F">
        <w:rPr>
          <w:rFonts w:ascii="Meiryo UI" w:eastAsia="Meiryo UI" w:hAnsi="Meiryo UI" w:cs="Yu Gothic UI" w:hint="eastAsia"/>
          <w:sz w:val="21"/>
          <w:szCs w:val="21"/>
        </w:rPr>
        <w:t>4</w:t>
      </w:r>
      <w:r w:rsidRPr="00D51F0F">
        <w:rPr>
          <w:rFonts w:ascii="Meiryo UI" w:eastAsia="Meiryo UI" w:hAnsi="Meiryo UI" w:cs="Yu Gothic UI"/>
          <w:sz w:val="21"/>
          <w:szCs w:val="21"/>
        </w:rPr>
        <w:t>は厚生労働省ホームページよりダウンロードしてください。</w:t>
      </w:r>
    </w:p>
    <w:p w14:paraId="4FD7E552" w14:textId="4E8AC656" w:rsidR="00E52545" w:rsidRPr="00D51F0F" w:rsidRDefault="0064636C" w:rsidP="002D67CC">
      <w:pPr>
        <w:spacing w:after="102" w:line="240" w:lineRule="auto"/>
        <w:rPr>
          <w:rFonts w:ascii="Meiryo UI" w:eastAsia="Meiryo UI" w:hAnsi="Meiryo UI" w:cs="Yu Gothic UI"/>
          <w:sz w:val="21"/>
          <w:szCs w:val="21"/>
        </w:rPr>
      </w:pPr>
      <w:r w:rsidRPr="00D51F0F">
        <w:rPr>
          <w:rFonts w:ascii="Meiryo UI" w:eastAsia="Meiryo UI" w:hAnsi="Meiryo UI" w:cs="Yu Gothic UI" w:hint="eastAsia"/>
          <w:sz w:val="21"/>
          <w:szCs w:val="21"/>
        </w:rPr>
        <w:t>書き方は</w:t>
      </w:r>
      <w:r w:rsidR="00115C13" w:rsidRPr="00D51F0F">
        <w:rPr>
          <w:rFonts w:ascii="Meiryo UI" w:eastAsia="Meiryo UI" w:hAnsi="Meiryo UI" w:cs="Yu Gothic UI" w:hint="eastAsia"/>
          <w:sz w:val="21"/>
          <w:szCs w:val="21"/>
        </w:rPr>
        <w:t>厚生労働省ホームページ</w:t>
      </w:r>
      <w:r w:rsidR="00F27E25" w:rsidRPr="00D51F0F">
        <w:rPr>
          <w:rFonts w:ascii="Meiryo UI" w:eastAsia="Meiryo UI" w:hAnsi="Meiryo UI" w:cs="Yu Gothic UI" w:hint="eastAsia"/>
          <w:sz w:val="21"/>
          <w:szCs w:val="21"/>
        </w:rPr>
        <w:t>の</w:t>
      </w:r>
      <w:r w:rsidR="006E163C" w:rsidRPr="00D51F0F">
        <w:rPr>
          <w:rFonts w:ascii="Meiryo UI" w:eastAsia="Meiryo UI" w:hAnsi="Meiryo UI" w:cs="Yu Gothic UI" w:hint="eastAsia"/>
          <w:sz w:val="21"/>
          <w:szCs w:val="21"/>
        </w:rPr>
        <w:t xml:space="preserve">　</w:t>
      </w:r>
      <w:r w:rsidR="002D67CC" w:rsidRPr="00D51F0F">
        <w:rPr>
          <w:rFonts w:ascii="Meiryo UI" w:eastAsia="Meiryo UI" w:hAnsi="Meiryo UI" w:cs="Yu Gothic UI" w:hint="eastAsia"/>
          <w:sz w:val="21"/>
          <w:szCs w:val="21"/>
        </w:rPr>
        <w:t>「</w:t>
      </w:r>
      <w:r w:rsidR="00AA3FD1" w:rsidRPr="00D51F0F">
        <w:rPr>
          <w:rFonts w:ascii="Meiryo UI" w:eastAsia="Meiryo UI" w:hAnsi="Meiryo UI" w:cs="Yu Gothic UI" w:hint="eastAsia"/>
          <w:sz w:val="21"/>
          <w:szCs w:val="21"/>
        </w:rPr>
        <w:t>申請のお役立ちツール→</w:t>
      </w:r>
      <w:r w:rsidR="00F27E25" w:rsidRPr="00D51F0F">
        <w:rPr>
          <w:rFonts w:ascii="Meiryo UI" w:eastAsia="Meiryo UI" w:hAnsi="Meiryo UI" w:cs="Yu Gothic UI" w:hint="eastAsia"/>
          <w:sz w:val="21"/>
          <w:szCs w:val="21"/>
        </w:rPr>
        <w:t>申請マニュアル</w:t>
      </w:r>
      <w:r w:rsidR="00115C13" w:rsidRPr="00D51F0F">
        <w:rPr>
          <w:rFonts w:ascii="Meiryo UI" w:eastAsia="Meiryo UI" w:hAnsi="Meiryo UI" w:cs="Yu Gothic UI" w:hint="eastAsia"/>
          <w:sz w:val="21"/>
          <w:szCs w:val="21"/>
        </w:rPr>
        <w:t>→＋申請書の記入例</w:t>
      </w:r>
      <w:r w:rsidR="002D67CC" w:rsidRPr="00D51F0F">
        <w:rPr>
          <w:rFonts w:ascii="Meiryo UI" w:eastAsia="Meiryo UI" w:hAnsi="Meiryo UI" w:cs="Yu Gothic UI" w:hint="eastAsia"/>
          <w:sz w:val="21"/>
          <w:szCs w:val="21"/>
        </w:rPr>
        <w:t>」</w:t>
      </w:r>
      <w:r w:rsidR="006E163C" w:rsidRPr="00D51F0F">
        <w:rPr>
          <w:rFonts w:ascii="Meiryo UI" w:eastAsia="Meiryo UI" w:hAnsi="Meiryo UI" w:cs="Yu Gothic UI" w:hint="eastAsia"/>
          <w:sz w:val="21"/>
          <w:szCs w:val="21"/>
        </w:rPr>
        <w:t xml:space="preserve">　</w:t>
      </w:r>
      <w:r w:rsidR="00F27E25" w:rsidRPr="00D51F0F">
        <w:rPr>
          <w:rFonts w:ascii="Meiryo UI" w:eastAsia="Meiryo UI" w:hAnsi="Meiryo UI" w:cs="Yu Gothic UI" w:hint="eastAsia"/>
          <w:sz w:val="21"/>
          <w:szCs w:val="21"/>
        </w:rPr>
        <w:t>をご覧ください</w:t>
      </w:r>
      <w:r w:rsidR="00115C13" w:rsidRPr="00D51F0F">
        <w:rPr>
          <w:rFonts w:ascii="Meiryo UI" w:eastAsia="Meiryo UI" w:hAnsi="Meiryo UI" w:cs="Yu Gothic UI" w:hint="eastAsia"/>
          <w:sz w:val="21"/>
          <w:szCs w:val="21"/>
        </w:rPr>
        <w:t>。</w:t>
      </w:r>
    </w:p>
    <w:tbl>
      <w:tblPr>
        <w:tblStyle w:val="a8"/>
        <w:tblW w:w="10829" w:type="dxa"/>
        <w:tblLook w:val="04A0" w:firstRow="1" w:lastRow="0" w:firstColumn="1" w:lastColumn="0" w:noHBand="0" w:noVBand="1"/>
      </w:tblPr>
      <w:tblGrid>
        <w:gridCol w:w="567"/>
        <w:gridCol w:w="4819"/>
        <w:gridCol w:w="4819"/>
        <w:gridCol w:w="624"/>
      </w:tblGrid>
      <w:tr w:rsidR="00E52545" w:rsidRPr="00D51F0F" w14:paraId="36EFFAD9" w14:textId="77777777" w:rsidTr="006F236F">
        <w:trPr>
          <w:trHeight w:val="397"/>
        </w:trPr>
        <w:tc>
          <w:tcPr>
            <w:tcW w:w="567" w:type="dxa"/>
            <w:shd w:val="clear" w:color="auto" w:fill="E2EFD9" w:themeFill="accent6" w:themeFillTint="33"/>
            <w:vAlign w:val="center"/>
          </w:tcPr>
          <w:p w14:paraId="79183B09" w14:textId="77777777" w:rsidR="00051932" w:rsidRPr="00D51F0F" w:rsidRDefault="00051932" w:rsidP="006F236F">
            <w:pPr>
              <w:spacing w:line="240" w:lineRule="auto"/>
              <w:jc w:val="both"/>
              <w:rPr>
                <w:rFonts w:ascii="Meiryo UI" w:eastAsia="Meiryo UI" w:hAnsi="Meiryo UI"/>
                <w:sz w:val="20"/>
                <w:szCs w:val="20"/>
              </w:rPr>
            </w:pPr>
          </w:p>
        </w:tc>
        <w:tc>
          <w:tcPr>
            <w:tcW w:w="4819" w:type="dxa"/>
            <w:shd w:val="clear" w:color="auto" w:fill="E2EFD9" w:themeFill="accent6" w:themeFillTint="33"/>
            <w:vAlign w:val="center"/>
          </w:tcPr>
          <w:p w14:paraId="319DAFAC" w14:textId="4BAE6633" w:rsidR="00051932" w:rsidRPr="00D51F0F" w:rsidRDefault="008958F8" w:rsidP="006F236F">
            <w:pPr>
              <w:spacing w:after="0" w:line="240" w:lineRule="auto"/>
              <w:jc w:val="both"/>
              <w:rPr>
                <w:rFonts w:ascii="Meiryo UI" w:eastAsia="Meiryo UI" w:hAnsi="Meiryo UI" w:cs="Yu Gothic UI"/>
                <w:sz w:val="20"/>
                <w:szCs w:val="20"/>
              </w:rPr>
            </w:pPr>
            <w:r w:rsidRPr="00D51F0F">
              <w:rPr>
                <w:rFonts w:ascii="Meiryo UI" w:eastAsia="Meiryo UI" w:hAnsi="Meiryo UI" w:cs="Yu Gothic UI"/>
                <w:sz w:val="20"/>
                <w:szCs w:val="20"/>
              </w:rPr>
              <w:t>提出書類</w:t>
            </w:r>
          </w:p>
        </w:tc>
        <w:tc>
          <w:tcPr>
            <w:tcW w:w="4819" w:type="dxa"/>
            <w:shd w:val="clear" w:color="auto" w:fill="E2EFD9" w:themeFill="accent6" w:themeFillTint="33"/>
            <w:vAlign w:val="center"/>
          </w:tcPr>
          <w:p w14:paraId="09692670" w14:textId="77777777" w:rsidR="00051932" w:rsidRPr="00D51F0F" w:rsidRDefault="008958F8" w:rsidP="006F236F">
            <w:pPr>
              <w:spacing w:after="0" w:line="240" w:lineRule="auto"/>
              <w:ind w:right="3"/>
              <w:jc w:val="both"/>
              <w:rPr>
                <w:rFonts w:ascii="Meiryo UI" w:eastAsia="Meiryo UI" w:hAnsi="Meiryo UI"/>
                <w:sz w:val="20"/>
                <w:szCs w:val="20"/>
              </w:rPr>
            </w:pPr>
            <w:r w:rsidRPr="00D51F0F">
              <w:rPr>
                <w:rFonts w:ascii="Meiryo UI" w:eastAsia="Meiryo UI" w:hAnsi="Meiryo UI" w:cs="Yu Gothic UI"/>
                <w:sz w:val="20"/>
                <w:szCs w:val="20"/>
              </w:rPr>
              <w:t>備考</w:t>
            </w:r>
          </w:p>
        </w:tc>
        <w:tc>
          <w:tcPr>
            <w:tcW w:w="624" w:type="dxa"/>
            <w:shd w:val="clear" w:color="auto" w:fill="E2EFD9" w:themeFill="accent6" w:themeFillTint="33"/>
            <w:vAlign w:val="center"/>
          </w:tcPr>
          <w:p w14:paraId="21F45F12" w14:textId="5198C5C8" w:rsidR="00051932" w:rsidRPr="00D51F0F" w:rsidRDefault="00D51F0F" w:rsidP="006F236F">
            <w:pPr>
              <w:spacing w:after="0" w:line="240" w:lineRule="auto"/>
              <w:jc w:val="center"/>
              <w:rPr>
                <w:rFonts w:ascii="Meiryo UI" w:eastAsia="Meiryo UI" w:hAnsi="Meiryo UI"/>
                <w:sz w:val="20"/>
                <w:szCs w:val="20"/>
              </w:rPr>
            </w:pPr>
            <w:r w:rsidRPr="00D51F0F">
              <w:rPr>
                <w:rFonts w:ascii="Meiryo UI" w:eastAsia="Meiryo UI" w:hAnsi="Meiryo UI" w:hint="eastAsia"/>
                <w:sz w:val="20"/>
                <w:szCs w:val="20"/>
              </w:rPr>
              <w:t>ﾁｪｯｸ</w:t>
            </w:r>
          </w:p>
        </w:tc>
      </w:tr>
      <w:tr w:rsidR="00E52545" w:rsidRPr="00D51F0F" w14:paraId="1C5FD171" w14:textId="77777777" w:rsidTr="006F236F">
        <w:trPr>
          <w:trHeight w:val="397"/>
        </w:trPr>
        <w:tc>
          <w:tcPr>
            <w:tcW w:w="567" w:type="dxa"/>
            <w:vAlign w:val="center"/>
          </w:tcPr>
          <w:p w14:paraId="2F773159" w14:textId="77777777" w:rsidR="00051932" w:rsidRPr="00D51F0F" w:rsidRDefault="008958F8" w:rsidP="009D4A85">
            <w:pPr>
              <w:spacing w:after="0" w:line="240" w:lineRule="auto"/>
              <w:jc w:val="center"/>
              <w:rPr>
                <w:rFonts w:ascii="Meiryo UI" w:eastAsia="Meiryo UI" w:hAnsi="Meiryo UI"/>
                <w:sz w:val="20"/>
                <w:szCs w:val="20"/>
              </w:rPr>
            </w:pPr>
            <w:r w:rsidRPr="00D51F0F">
              <w:rPr>
                <w:rFonts w:ascii="Meiryo UI" w:eastAsia="Meiryo UI" w:hAnsi="Meiryo UI" w:cs="Yu Gothic UI"/>
                <w:b/>
                <w:sz w:val="20"/>
                <w:szCs w:val="20"/>
              </w:rPr>
              <w:t>1</w:t>
            </w:r>
          </w:p>
        </w:tc>
        <w:tc>
          <w:tcPr>
            <w:tcW w:w="4819" w:type="dxa"/>
            <w:vAlign w:val="center"/>
          </w:tcPr>
          <w:p w14:paraId="0AACE6FF" w14:textId="77777777" w:rsidR="00051932" w:rsidRPr="00D51F0F" w:rsidRDefault="008958F8" w:rsidP="00E422D9">
            <w:pPr>
              <w:spacing w:after="0" w:line="240" w:lineRule="auto"/>
              <w:ind w:left="28"/>
              <w:jc w:val="both"/>
              <w:rPr>
                <w:rFonts w:ascii="Meiryo UI" w:eastAsia="Meiryo UI" w:hAnsi="Meiryo UI"/>
                <w:sz w:val="20"/>
                <w:szCs w:val="20"/>
                <w:lang w:eastAsia="zh-TW"/>
              </w:rPr>
            </w:pPr>
            <w:r w:rsidRPr="00D51F0F">
              <w:rPr>
                <w:rFonts w:ascii="Meiryo UI" w:eastAsia="Meiryo UI" w:hAnsi="Meiryo UI" w:cs="Yu Gothic UI"/>
                <w:sz w:val="20"/>
                <w:szCs w:val="20"/>
                <w:lang w:eastAsia="zh-TW"/>
              </w:rPr>
              <w:t>業務改善助成金交付申請書(要綱様式第1号)</w:t>
            </w:r>
          </w:p>
        </w:tc>
        <w:tc>
          <w:tcPr>
            <w:tcW w:w="4819" w:type="dxa"/>
            <w:vAlign w:val="center"/>
          </w:tcPr>
          <w:p w14:paraId="262678F0" w14:textId="77777777" w:rsidR="00051932" w:rsidRPr="00D51F0F" w:rsidRDefault="00051932" w:rsidP="00E422D9">
            <w:pPr>
              <w:spacing w:line="240" w:lineRule="auto"/>
              <w:jc w:val="both"/>
              <w:rPr>
                <w:rFonts w:ascii="Meiryo UI" w:eastAsia="Meiryo UI" w:hAnsi="Meiryo UI"/>
                <w:sz w:val="20"/>
                <w:szCs w:val="20"/>
                <w:lang w:eastAsia="zh-TW"/>
              </w:rPr>
            </w:pPr>
          </w:p>
        </w:tc>
        <w:tc>
          <w:tcPr>
            <w:tcW w:w="624" w:type="dxa"/>
            <w:vAlign w:val="center"/>
          </w:tcPr>
          <w:p w14:paraId="2CFA60C9" w14:textId="061E2E68" w:rsidR="00051932" w:rsidRPr="00D51F0F" w:rsidRDefault="009D0399" w:rsidP="006F236F">
            <w:pPr>
              <w:spacing w:after="0" w:line="240" w:lineRule="auto"/>
              <w:jc w:val="center"/>
              <w:rPr>
                <w:rFonts w:ascii="Meiryo UI" w:eastAsia="Meiryo UI" w:hAnsi="Meiryo UI"/>
                <w:sz w:val="20"/>
                <w:szCs w:val="20"/>
              </w:rPr>
            </w:pPr>
            <w:r w:rsidRPr="00D51F0F">
              <w:rPr>
                <w:rFonts w:ascii="Meiryo UI" w:eastAsia="Meiryo UI" w:hAnsi="Meiryo UI" w:cs="Segoe UI Symbol"/>
                <w:sz w:val="20"/>
                <w:szCs w:val="20"/>
              </w:rPr>
              <w:t>☐</w:t>
            </w:r>
          </w:p>
        </w:tc>
      </w:tr>
      <w:tr w:rsidR="009D0399" w:rsidRPr="00D51F0F" w14:paraId="475568F0" w14:textId="77777777" w:rsidTr="006F236F">
        <w:trPr>
          <w:trHeight w:val="397"/>
        </w:trPr>
        <w:tc>
          <w:tcPr>
            <w:tcW w:w="567" w:type="dxa"/>
            <w:vAlign w:val="center"/>
          </w:tcPr>
          <w:p w14:paraId="22F2AE66" w14:textId="77777777" w:rsidR="009D0399" w:rsidRPr="00D51F0F" w:rsidRDefault="009D0399" w:rsidP="009D4A85">
            <w:pPr>
              <w:spacing w:after="0" w:line="240" w:lineRule="auto"/>
              <w:jc w:val="center"/>
              <w:rPr>
                <w:rFonts w:ascii="Meiryo UI" w:eastAsia="Meiryo UI" w:hAnsi="Meiryo UI"/>
                <w:sz w:val="20"/>
                <w:szCs w:val="20"/>
              </w:rPr>
            </w:pPr>
            <w:r w:rsidRPr="00D51F0F">
              <w:rPr>
                <w:rFonts w:ascii="Meiryo UI" w:eastAsia="Meiryo UI" w:hAnsi="Meiryo UI" w:cs="Yu Gothic UI"/>
                <w:b/>
                <w:sz w:val="20"/>
                <w:szCs w:val="20"/>
              </w:rPr>
              <w:t>2</w:t>
            </w:r>
          </w:p>
        </w:tc>
        <w:tc>
          <w:tcPr>
            <w:tcW w:w="4819" w:type="dxa"/>
            <w:vAlign w:val="center"/>
          </w:tcPr>
          <w:p w14:paraId="53194A6F" w14:textId="77777777" w:rsidR="009D0399" w:rsidRPr="00D51F0F" w:rsidRDefault="009D0399" w:rsidP="00E422D9">
            <w:pPr>
              <w:spacing w:after="0" w:line="240" w:lineRule="auto"/>
              <w:ind w:left="28"/>
              <w:jc w:val="both"/>
              <w:rPr>
                <w:rFonts w:ascii="Meiryo UI" w:eastAsia="Meiryo UI" w:hAnsi="Meiryo UI"/>
                <w:sz w:val="20"/>
                <w:szCs w:val="20"/>
                <w:lang w:eastAsia="zh-TW"/>
              </w:rPr>
            </w:pPr>
            <w:r w:rsidRPr="00D51F0F">
              <w:rPr>
                <w:rFonts w:ascii="Meiryo UI" w:eastAsia="Meiryo UI" w:hAnsi="Meiryo UI" w:cs="Yu Gothic UI"/>
                <w:sz w:val="20"/>
                <w:szCs w:val="20"/>
                <w:lang w:eastAsia="zh-TW"/>
              </w:rPr>
              <w:t>国庫補助金所要額調書(要綱様式第1号別紙1)</w:t>
            </w:r>
          </w:p>
        </w:tc>
        <w:tc>
          <w:tcPr>
            <w:tcW w:w="4819" w:type="dxa"/>
            <w:vAlign w:val="center"/>
          </w:tcPr>
          <w:p w14:paraId="0C4953D4" w14:textId="77777777" w:rsidR="009D0399" w:rsidRPr="00D51F0F" w:rsidRDefault="009D0399" w:rsidP="00E422D9">
            <w:pPr>
              <w:spacing w:line="240" w:lineRule="auto"/>
              <w:jc w:val="both"/>
              <w:rPr>
                <w:rFonts w:ascii="Meiryo UI" w:eastAsia="Meiryo UI" w:hAnsi="Meiryo UI"/>
                <w:sz w:val="20"/>
                <w:szCs w:val="20"/>
                <w:lang w:eastAsia="zh-TW"/>
              </w:rPr>
            </w:pPr>
          </w:p>
        </w:tc>
        <w:tc>
          <w:tcPr>
            <w:tcW w:w="624" w:type="dxa"/>
            <w:vAlign w:val="center"/>
          </w:tcPr>
          <w:p w14:paraId="742194C6" w14:textId="25C88FE5" w:rsidR="009D0399" w:rsidRPr="00D51F0F" w:rsidRDefault="009D0399" w:rsidP="006F236F">
            <w:pPr>
              <w:spacing w:after="0" w:line="240" w:lineRule="auto"/>
              <w:jc w:val="center"/>
              <w:rPr>
                <w:rFonts w:ascii="Meiryo UI" w:eastAsia="Meiryo UI" w:hAnsi="Meiryo UI"/>
                <w:sz w:val="20"/>
                <w:szCs w:val="20"/>
              </w:rPr>
            </w:pPr>
            <w:r w:rsidRPr="00D51F0F">
              <w:rPr>
                <w:rFonts w:ascii="Meiryo UI" w:eastAsia="Meiryo UI" w:hAnsi="Meiryo UI" w:cs="Segoe UI Symbol"/>
                <w:sz w:val="20"/>
                <w:szCs w:val="20"/>
              </w:rPr>
              <w:t>☐</w:t>
            </w:r>
          </w:p>
        </w:tc>
      </w:tr>
      <w:tr w:rsidR="009D0399" w:rsidRPr="00D51F0F" w14:paraId="5F317CD5" w14:textId="77777777" w:rsidTr="006F236F">
        <w:trPr>
          <w:trHeight w:val="397"/>
        </w:trPr>
        <w:tc>
          <w:tcPr>
            <w:tcW w:w="567" w:type="dxa"/>
            <w:vAlign w:val="center"/>
          </w:tcPr>
          <w:p w14:paraId="32A7A684" w14:textId="77777777" w:rsidR="009D0399" w:rsidRPr="00D51F0F" w:rsidRDefault="009D0399" w:rsidP="009D4A85">
            <w:pPr>
              <w:spacing w:after="0" w:line="240" w:lineRule="auto"/>
              <w:jc w:val="center"/>
              <w:rPr>
                <w:rFonts w:ascii="Meiryo UI" w:eastAsia="Meiryo UI" w:hAnsi="Meiryo UI"/>
                <w:sz w:val="20"/>
                <w:szCs w:val="20"/>
              </w:rPr>
            </w:pPr>
            <w:r w:rsidRPr="00D51F0F">
              <w:rPr>
                <w:rFonts w:ascii="Meiryo UI" w:eastAsia="Meiryo UI" w:hAnsi="Meiryo UI" w:cs="Yu Gothic UI"/>
                <w:b/>
                <w:sz w:val="20"/>
                <w:szCs w:val="20"/>
              </w:rPr>
              <w:t>3</w:t>
            </w:r>
          </w:p>
        </w:tc>
        <w:tc>
          <w:tcPr>
            <w:tcW w:w="4819" w:type="dxa"/>
            <w:vAlign w:val="center"/>
          </w:tcPr>
          <w:p w14:paraId="64ABDBEF" w14:textId="77777777" w:rsidR="009D0399" w:rsidRPr="00D51F0F" w:rsidRDefault="009D0399" w:rsidP="00E422D9">
            <w:pPr>
              <w:spacing w:after="0" w:line="240" w:lineRule="auto"/>
              <w:ind w:left="28"/>
              <w:jc w:val="both"/>
              <w:rPr>
                <w:rFonts w:ascii="Meiryo UI" w:eastAsia="Meiryo UI" w:hAnsi="Meiryo UI"/>
                <w:sz w:val="20"/>
                <w:szCs w:val="20"/>
                <w:lang w:eastAsia="zh-TW"/>
              </w:rPr>
            </w:pPr>
            <w:r w:rsidRPr="00D51F0F">
              <w:rPr>
                <w:rFonts w:ascii="Meiryo UI" w:eastAsia="Meiryo UI" w:hAnsi="Meiryo UI" w:cs="Yu Gothic UI"/>
                <w:sz w:val="20"/>
                <w:szCs w:val="20"/>
                <w:lang w:eastAsia="zh-TW"/>
              </w:rPr>
              <w:t>事業実施計画書(要綱様式第1号別紙2)</w:t>
            </w:r>
          </w:p>
        </w:tc>
        <w:tc>
          <w:tcPr>
            <w:tcW w:w="4819" w:type="dxa"/>
            <w:vAlign w:val="center"/>
          </w:tcPr>
          <w:p w14:paraId="302152B1" w14:textId="77777777" w:rsidR="009D0399" w:rsidRPr="00D51F0F" w:rsidRDefault="009D0399" w:rsidP="00E422D9">
            <w:pPr>
              <w:spacing w:line="240" w:lineRule="auto"/>
              <w:jc w:val="both"/>
              <w:rPr>
                <w:rFonts w:ascii="Meiryo UI" w:eastAsia="Meiryo UI" w:hAnsi="Meiryo UI"/>
                <w:sz w:val="20"/>
                <w:szCs w:val="20"/>
                <w:lang w:eastAsia="zh-TW"/>
              </w:rPr>
            </w:pPr>
          </w:p>
        </w:tc>
        <w:tc>
          <w:tcPr>
            <w:tcW w:w="624" w:type="dxa"/>
            <w:vAlign w:val="center"/>
          </w:tcPr>
          <w:p w14:paraId="096E153D" w14:textId="6605E873" w:rsidR="009D0399" w:rsidRPr="00D51F0F" w:rsidRDefault="009D0399" w:rsidP="006F236F">
            <w:pPr>
              <w:spacing w:after="0" w:line="240" w:lineRule="auto"/>
              <w:jc w:val="center"/>
              <w:rPr>
                <w:rFonts w:ascii="Meiryo UI" w:eastAsia="Meiryo UI" w:hAnsi="Meiryo UI"/>
                <w:sz w:val="20"/>
                <w:szCs w:val="20"/>
              </w:rPr>
            </w:pPr>
            <w:r w:rsidRPr="00D51F0F">
              <w:rPr>
                <w:rFonts w:ascii="Meiryo UI" w:eastAsia="Meiryo UI" w:hAnsi="Meiryo UI" w:cs="Segoe UI Symbol"/>
                <w:sz w:val="20"/>
                <w:szCs w:val="20"/>
              </w:rPr>
              <w:t>☐</w:t>
            </w:r>
          </w:p>
        </w:tc>
      </w:tr>
      <w:tr w:rsidR="00E11511" w:rsidRPr="00D51F0F" w14:paraId="45273379" w14:textId="77777777" w:rsidTr="006F236F">
        <w:trPr>
          <w:trHeight w:val="964"/>
        </w:trPr>
        <w:tc>
          <w:tcPr>
            <w:tcW w:w="567" w:type="dxa"/>
            <w:vAlign w:val="center"/>
          </w:tcPr>
          <w:p w14:paraId="088ECFA6" w14:textId="6B864C38" w:rsidR="00E11511" w:rsidRPr="00D51F0F" w:rsidRDefault="00E11511" w:rsidP="009D4A85">
            <w:pPr>
              <w:spacing w:after="0" w:line="240" w:lineRule="auto"/>
              <w:jc w:val="center"/>
              <w:rPr>
                <w:rFonts w:ascii="Meiryo UI" w:eastAsia="Meiryo UI" w:hAnsi="Meiryo UI"/>
                <w:sz w:val="20"/>
                <w:szCs w:val="20"/>
              </w:rPr>
            </w:pPr>
            <w:r w:rsidRPr="00D51F0F">
              <w:rPr>
                <w:rFonts w:ascii="Meiryo UI" w:eastAsia="Meiryo UI" w:hAnsi="Meiryo UI" w:hint="eastAsia"/>
                <w:b/>
                <w:bCs/>
                <w:sz w:val="20"/>
                <w:szCs w:val="20"/>
              </w:rPr>
              <w:t>4</w:t>
            </w:r>
          </w:p>
        </w:tc>
        <w:tc>
          <w:tcPr>
            <w:tcW w:w="4819" w:type="dxa"/>
            <w:vAlign w:val="center"/>
          </w:tcPr>
          <w:p w14:paraId="55089261" w14:textId="77777777" w:rsidR="008C62DF" w:rsidRPr="00D51F0F" w:rsidRDefault="008C62DF" w:rsidP="00E422D9">
            <w:pPr>
              <w:spacing w:after="21" w:line="240" w:lineRule="auto"/>
              <w:ind w:left="24"/>
              <w:jc w:val="both"/>
              <w:rPr>
                <w:rFonts w:ascii="Meiryo UI" w:eastAsia="Meiryo UI" w:hAnsi="Meiryo UI" w:cs="Yu Gothic UI"/>
                <w:sz w:val="20"/>
                <w:szCs w:val="20"/>
              </w:rPr>
            </w:pPr>
            <w:r w:rsidRPr="00D51F0F">
              <w:rPr>
                <w:rFonts w:ascii="Meiryo UI" w:eastAsia="Meiryo UI" w:hAnsi="Meiryo UI" w:cs="Yu Gothic UI"/>
                <w:sz w:val="20"/>
                <w:szCs w:val="20"/>
              </w:rPr>
              <w:t>「物価高騰等要件」による特例を希望する場合</w:t>
            </w:r>
          </w:p>
          <w:p w14:paraId="236E7A24" w14:textId="7684A71A" w:rsidR="00E11511" w:rsidRPr="009D0C0E" w:rsidRDefault="00E11511" w:rsidP="006D7266">
            <w:pPr>
              <w:spacing w:after="21" w:line="240" w:lineRule="auto"/>
              <w:ind w:leftChars="100" w:left="420" w:hangingChars="100" w:hanging="200"/>
              <w:jc w:val="both"/>
              <w:rPr>
                <w:rFonts w:ascii="Meiryo UI" w:eastAsia="Meiryo UI" w:hAnsi="Meiryo UI" w:cs="Yu Gothic UI"/>
                <w:sz w:val="20"/>
                <w:szCs w:val="20"/>
              </w:rPr>
            </w:pPr>
            <w:r w:rsidRPr="00D51F0F">
              <w:rPr>
                <w:rFonts w:ascii="Meiryo UI" w:eastAsia="Meiryo UI" w:hAnsi="Meiryo UI" w:cs="Yu Gothic UI"/>
                <w:sz w:val="20"/>
                <w:szCs w:val="20"/>
              </w:rPr>
              <w:t>→</w:t>
            </w:r>
            <w:r w:rsidR="008A2E6D">
              <w:rPr>
                <w:rFonts w:ascii="Meiryo UI" w:eastAsia="Meiryo UI" w:hAnsi="Meiryo UI" w:cs="Yu Gothic UI" w:hint="eastAsia"/>
                <w:sz w:val="20"/>
                <w:szCs w:val="20"/>
              </w:rPr>
              <w:t>物価高騰等要件に係る</w:t>
            </w:r>
            <w:r w:rsidR="008C62DF" w:rsidRPr="00D51F0F">
              <w:rPr>
                <w:rFonts w:ascii="Meiryo UI" w:eastAsia="Meiryo UI" w:hAnsi="Meiryo UI" w:cs="Yu Gothic UI"/>
                <w:sz w:val="20"/>
                <w:szCs w:val="20"/>
              </w:rPr>
              <w:t>事業活動の状況に関する申出書</w:t>
            </w:r>
          </w:p>
        </w:tc>
        <w:tc>
          <w:tcPr>
            <w:tcW w:w="4819" w:type="dxa"/>
            <w:vAlign w:val="center"/>
          </w:tcPr>
          <w:p w14:paraId="2F0EFA39" w14:textId="77777777" w:rsidR="00EF34FC" w:rsidRPr="00D51F0F" w:rsidRDefault="007D4DC0" w:rsidP="00E422D9">
            <w:pPr>
              <w:pStyle w:val="a7"/>
              <w:numPr>
                <w:ilvl w:val="0"/>
                <w:numId w:val="8"/>
              </w:numPr>
              <w:spacing w:after="62" w:line="240" w:lineRule="auto"/>
              <w:ind w:leftChars="0"/>
              <w:jc w:val="both"/>
              <w:rPr>
                <w:rFonts w:ascii="Meiryo UI" w:eastAsia="Meiryo UI" w:hAnsi="Meiryo UI"/>
                <w:sz w:val="20"/>
                <w:szCs w:val="20"/>
              </w:rPr>
            </w:pPr>
            <w:r w:rsidRPr="00D51F0F">
              <w:rPr>
                <w:rFonts w:ascii="Meiryo UI" w:eastAsia="Meiryo UI" w:hAnsi="Meiryo UI" w:cs="Yu Gothic UI" w:hint="eastAsia"/>
                <w:sz w:val="20"/>
                <w:szCs w:val="20"/>
                <w:u w:val="single" w:color="000000"/>
              </w:rPr>
              <w:t>根拠</w:t>
            </w:r>
            <w:r w:rsidR="00E11511" w:rsidRPr="00D51F0F">
              <w:rPr>
                <w:rFonts w:ascii="Meiryo UI" w:eastAsia="Meiryo UI" w:hAnsi="Meiryo UI" w:cs="Yu Gothic UI"/>
                <w:sz w:val="20"/>
                <w:szCs w:val="20"/>
                <w:u w:val="single" w:color="000000"/>
              </w:rPr>
              <w:t>資料</w:t>
            </w:r>
            <w:r w:rsidR="00E11511" w:rsidRPr="00D51F0F">
              <w:rPr>
                <w:rFonts w:ascii="Meiryo UI" w:eastAsia="Meiryo UI" w:hAnsi="Meiryo UI" w:cs="Yu Gothic UI"/>
                <w:sz w:val="20"/>
                <w:szCs w:val="20"/>
              </w:rPr>
              <w:t>を併せてご提出ください。</w:t>
            </w:r>
          </w:p>
          <w:p w14:paraId="2F0D09C5" w14:textId="3FF0559C" w:rsidR="00E11511" w:rsidRPr="00D51F0F" w:rsidRDefault="006F03F7" w:rsidP="00E422D9">
            <w:pPr>
              <w:pStyle w:val="a7"/>
              <w:spacing w:after="62" w:line="240" w:lineRule="auto"/>
              <w:ind w:leftChars="0" w:left="444"/>
              <w:jc w:val="both"/>
              <w:rPr>
                <w:rFonts w:ascii="Meiryo UI" w:eastAsia="Meiryo UI" w:hAnsi="Meiryo UI"/>
                <w:sz w:val="20"/>
                <w:szCs w:val="20"/>
              </w:rPr>
            </w:pPr>
            <w:r w:rsidRPr="00D51F0F">
              <w:rPr>
                <w:rFonts w:ascii="Meiryo UI" w:eastAsia="Meiryo UI" w:hAnsi="Meiryo UI" w:cs="Yu Gothic UI" w:hint="eastAsia"/>
                <w:sz w:val="20"/>
                <w:szCs w:val="20"/>
              </w:rPr>
              <w:t>(</w:t>
            </w:r>
            <w:r w:rsidR="00D2626D">
              <w:rPr>
                <w:rFonts w:ascii="Meiryo UI" w:eastAsia="Meiryo UI" w:hAnsi="Meiryo UI" w:cs="Yu Gothic UI" w:hint="eastAsia"/>
                <w:sz w:val="20"/>
                <w:szCs w:val="20"/>
              </w:rPr>
              <w:t>本</w:t>
            </w:r>
            <w:r w:rsidR="003B1E42" w:rsidRPr="00D51F0F">
              <w:rPr>
                <w:rFonts w:ascii="Meiryo UI" w:eastAsia="Meiryo UI" w:hAnsi="Meiryo UI" w:cs="Yu Gothic UI" w:hint="eastAsia"/>
                <w:sz w:val="20"/>
                <w:szCs w:val="20"/>
              </w:rPr>
              <w:t>年度は</w:t>
            </w:r>
            <w:r w:rsidR="00871DD3">
              <w:rPr>
                <w:rFonts w:ascii="Meiryo UI" w:eastAsia="Meiryo UI" w:hAnsi="Meiryo UI" w:cs="Yu Gothic UI" w:hint="eastAsia"/>
                <w:sz w:val="20"/>
                <w:szCs w:val="20"/>
              </w:rPr>
              <w:t>最近</w:t>
            </w:r>
            <w:r w:rsidR="00EF34FC" w:rsidRPr="00D51F0F">
              <w:rPr>
                <w:rFonts w:ascii="Meiryo UI" w:eastAsia="Meiryo UI" w:hAnsi="Meiryo UI" w:cs="Yu Gothic UI" w:hint="eastAsia"/>
                <w:sz w:val="20"/>
                <w:szCs w:val="20"/>
              </w:rPr>
              <w:t>6ヶ月</w:t>
            </w:r>
            <w:r w:rsidR="00041B3E" w:rsidRPr="00D51F0F">
              <w:rPr>
                <w:rFonts w:ascii="Meiryo UI" w:eastAsia="Meiryo UI" w:hAnsi="Meiryo UI" w:cs="Yu Gothic UI" w:hint="eastAsia"/>
                <w:sz w:val="20"/>
                <w:szCs w:val="20"/>
              </w:rPr>
              <w:t>の</w:t>
            </w:r>
            <w:r w:rsidR="00EF34FC" w:rsidRPr="00D51F0F">
              <w:rPr>
                <w:rFonts w:ascii="Meiryo UI" w:eastAsia="Meiryo UI" w:hAnsi="Meiryo UI" w:cs="Yu Gothic UI" w:hint="eastAsia"/>
                <w:sz w:val="20"/>
                <w:szCs w:val="20"/>
              </w:rPr>
              <w:t>平均値</w:t>
            </w:r>
            <w:r w:rsidR="007C251C" w:rsidRPr="00D51F0F">
              <w:rPr>
                <w:rFonts w:ascii="Meiryo UI" w:eastAsia="Meiryo UI" w:hAnsi="Meiryo UI" w:cs="Yu Gothic UI" w:hint="eastAsia"/>
                <w:sz w:val="20"/>
                <w:szCs w:val="20"/>
              </w:rPr>
              <w:t>です</w:t>
            </w:r>
            <w:r w:rsidRPr="00D51F0F">
              <w:rPr>
                <w:rFonts w:ascii="Meiryo UI" w:eastAsia="Meiryo UI" w:hAnsi="Meiryo UI" w:cs="Yu Gothic UI" w:hint="eastAsia"/>
                <w:sz w:val="20"/>
                <w:szCs w:val="20"/>
              </w:rPr>
              <w:t>)</w:t>
            </w:r>
          </w:p>
          <w:p w14:paraId="0AE8FAAC" w14:textId="4791BE5A" w:rsidR="00E11511" w:rsidRPr="00D51F0F" w:rsidRDefault="00E11511" w:rsidP="00E422D9">
            <w:pPr>
              <w:pStyle w:val="a7"/>
              <w:spacing w:after="0" w:line="240" w:lineRule="auto"/>
              <w:ind w:leftChars="0" w:left="444"/>
              <w:jc w:val="both"/>
              <w:rPr>
                <w:rFonts w:ascii="Meiryo UI" w:eastAsia="Meiryo UI" w:hAnsi="Meiryo UI"/>
                <w:sz w:val="20"/>
                <w:szCs w:val="20"/>
              </w:rPr>
            </w:pPr>
            <w:r w:rsidRPr="00D51F0F">
              <w:rPr>
                <w:rFonts w:ascii="Meiryo UI" w:eastAsia="Meiryo UI" w:hAnsi="Meiryo UI" w:cs="Yu Gothic UI"/>
                <w:sz w:val="20"/>
                <w:szCs w:val="20"/>
              </w:rPr>
              <w:t>詳細は</w:t>
            </w:r>
            <w:r w:rsidR="002A2CB1" w:rsidRPr="00D51F0F">
              <w:rPr>
                <w:rFonts w:ascii="Meiryo UI" w:eastAsia="Meiryo UI" w:hAnsi="Meiryo UI" w:cs="Yu Gothic UI" w:hint="eastAsia"/>
                <w:sz w:val="20"/>
                <w:szCs w:val="20"/>
              </w:rPr>
              <w:t>「</w:t>
            </w:r>
            <w:r w:rsidRPr="00D51F0F">
              <w:rPr>
                <w:rFonts w:ascii="Meiryo UI" w:eastAsia="Meiryo UI" w:hAnsi="Meiryo UI" w:cs="Yu Gothic UI"/>
                <w:sz w:val="20"/>
                <w:szCs w:val="20"/>
              </w:rPr>
              <w:t>交付要領</w:t>
            </w:r>
            <w:r w:rsidR="00461C70" w:rsidRPr="00D51F0F">
              <w:rPr>
                <w:rFonts w:ascii="Meiryo UI" w:eastAsia="Meiryo UI" w:hAnsi="Meiryo UI" w:cs="Yu Gothic UI" w:hint="eastAsia"/>
                <w:sz w:val="20"/>
                <w:szCs w:val="20"/>
              </w:rPr>
              <w:t xml:space="preserve">　</w:t>
            </w:r>
            <w:r w:rsidRPr="00D51F0F">
              <w:rPr>
                <w:rFonts w:ascii="Meiryo UI" w:eastAsia="Meiryo UI" w:hAnsi="Meiryo UI" w:cs="Yu Gothic UI"/>
                <w:sz w:val="20"/>
                <w:szCs w:val="20"/>
              </w:rPr>
              <w:t>第３</w:t>
            </w:r>
            <w:r w:rsidR="00842DE6" w:rsidRPr="00D51F0F">
              <w:rPr>
                <w:rFonts w:ascii="Meiryo UI" w:eastAsia="Meiryo UI" w:hAnsi="Meiryo UI" w:cs="Yu Gothic UI" w:hint="eastAsia"/>
                <w:sz w:val="20"/>
                <w:szCs w:val="20"/>
              </w:rPr>
              <w:t>-</w:t>
            </w:r>
            <w:r w:rsidR="00595EBC" w:rsidRPr="00D51F0F">
              <w:rPr>
                <w:rFonts w:ascii="Meiryo UI" w:eastAsia="Meiryo UI" w:hAnsi="Meiryo UI" w:cs="Yu Gothic UI" w:hint="eastAsia"/>
                <w:sz w:val="20"/>
                <w:szCs w:val="20"/>
              </w:rPr>
              <w:t>2</w:t>
            </w:r>
            <w:r w:rsidRPr="00D51F0F">
              <w:rPr>
                <w:rFonts w:ascii="Meiryo UI" w:eastAsia="Meiryo UI" w:hAnsi="Meiryo UI" w:cs="Yu Gothic UI"/>
                <w:sz w:val="20"/>
                <w:szCs w:val="20"/>
              </w:rPr>
              <w:t>及び</w:t>
            </w:r>
            <w:r w:rsidR="0071572F" w:rsidRPr="00D51F0F">
              <w:rPr>
                <w:rFonts w:ascii="Meiryo UI" w:eastAsia="Meiryo UI" w:hAnsi="Meiryo UI" w:cs="Yu Gothic UI" w:hint="eastAsia"/>
                <w:sz w:val="20"/>
                <w:szCs w:val="20"/>
              </w:rPr>
              <w:t>別紙2</w:t>
            </w:r>
            <w:r w:rsidR="002A2CB1" w:rsidRPr="00D51F0F">
              <w:rPr>
                <w:rFonts w:ascii="Meiryo UI" w:eastAsia="Meiryo UI" w:hAnsi="Meiryo UI" w:cs="Yu Gothic UI" w:hint="eastAsia"/>
                <w:sz w:val="20"/>
                <w:szCs w:val="20"/>
              </w:rPr>
              <w:t>」</w:t>
            </w:r>
            <w:r w:rsidRPr="00D51F0F">
              <w:rPr>
                <w:rFonts w:ascii="Meiryo UI" w:eastAsia="Meiryo UI" w:hAnsi="Meiryo UI" w:cs="Yu Gothic UI"/>
                <w:sz w:val="20"/>
                <w:szCs w:val="20"/>
              </w:rPr>
              <w:t>をご覧ください。</w:t>
            </w:r>
          </w:p>
        </w:tc>
        <w:tc>
          <w:tcPr>
            <w:tcW w:w="624" w:type="dxa"/>
            <w:vAlign w:val="center"/>
          </w:tcPr>
          <w:p w14:paraId="26E548D1" w14:textId="7FB8B2EA" w:rsidR="00E11511" w:rsidRPr="00D51F0F" w:rsidRDefault="00E11511" w:rsidP="006F236F">
            <w:pPr>
              <w:spacing w:after="0" w:line="240" w:lineRule="auto"/>
              <w:jc w:val="center"/>
              <w:rPr>
                <w:rFonts w:ascii="Meiryo UI" w:eastAsia="Meiryo UI" w:hAnsi="Meiryo UI"/>
                <w:sz w:val="20"/>
                <w:szCs w:val="20"/>
              </w:rPr>
            </w:pPr>
            <w:r w:rsidRPr="00D51F0F">
              <w:rPr>
                <w:rFonts w:ascii="Meiryo UI" w:eastAsia="Meiryo UI" w:hAnsi="Meiryo UI" w:cs="Segoe UI Symbol"/>
                <w:sz w:val="20"/>
                <w:szCs w:val="20"/>
              </w:rPr>
              <w:t>☐</w:t>
            </w:r>
          </w:p>
        </w:tc>
      </w:tr>
    </w:tbl>
    <w:p w14:paraId="66E96705" w14:textId="77777777" w:rsidR="0068009C" w:rsidRPr="00D51F0F" w:rsidRDefault="0068009C" w:rsidP="00AF515F">
      <w:pPr>
        <w:spacing w:after="0" w:line="240" w:lineRule="auto"/>
        <w:ind w:left="-5" w:hanging="10"/>
        <w:rPr>
          <w:rFonts w:ascii="Meiryo UI" w:eastAsia="Meiryo UI" w:hAnsi="Meiryo UI" w:cs="Yu Gothic UI"/>
          <w:sz w:val="21"/>
          <w:szCs w:val="21"/>
          <w:u w:val="single" w:color="000000"/>
        </w:rPr>
      </w:pPr>
    </w:p>
    <w:p w14:paraId="09408F1D" w14:textId="6B7E49FD" w:rsidR="00161A33" w:rsidRPr="00D51F0F" w:rsidRDefault="008958F8" w:rsidP="00AF515F">
      <w:pPr>
        <w:spacing w:after="0" w:line="240" w:lineRule="auto"/>
        <w:ind w:left="-5" w:hanging="10"/>
        <w:rPr>
          <w:rFonts w:ascii="Meiryo UI" w:eastAsia="Meiryo UI" w:hAnsi="Meiryo UI" w:cs="Yu Gothic UI"/>
          <w:sz w:val="21"/>
          <w:szCs w:val="21"/>
          <w:u w:val="single" w:color="000000"/>
        </w:rPr>
      </w:pPr>
      <w:r w:rsidRPr="00D51F0F">
        <w:rPr>
          <w:rFonts w:ascii="Meiryo UI" w:eastAsia="Meiryo UI" w:hAnsi="Meiryo UI" w:cs="Yu Gothic UI"/>
          <w:sz w:val="21"/>
          <w:szCs w:val="21"/>
          <w:u w:val="single" w:color="000000"/>
        </w:rPr>
        <w:t>●添付資料</w:t>
      </w:r>
      <w:r w:rsidR="0079271A" w:rsidRPr="00D51F0F">
        <w:rPr>
          <w:rFonts w:ascii="Meiryo UI" w:eastAsia="Meiryo UI" w:hAnsi="Meiryo UI" w:cs="Yu Gothic UI" w:hint="eastAsia"/>
          <w:sz w:val="21"/>
          <w:szCs w:val="21"/>
          <w:u w:val="single" w:color="000000"/>
        </w:rPr>
        <w:t xml:space="preserve">　</w:t>
      </w:r>
    </w:p>
    <w:tbl>
      <w:tblPr>
        <w:tblStyle w:val="TableGrid"/>
        <w:tblW w:w="10829" w:type="dxa"/>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57" w:type="dxa"/>
          <w:left w:w="57" w:type="dxa"/>
          <w:bottom w:w="57" w:type="dxa"/>
          <w:right w:w="57" w:type="dxa"/>
        </w:tblCellMar>
        <w:tblLook w:val="04A0" w:firstRow="1" w:lastRow="0" w:firstColumn="1" w:lastColumn="0" w:noHBand="0" w:noVBand="1"/>
      </w:tblPr>
      <w:tblGrid>
        <w:gridCol w:w="567"/>
        <w:gridCol w:w="4819"/>
        <w:gridCol w:w="4819"/>
        <w:gridCol w:w="624"/>
      </w:tblGrid>
      <w:tr w:rsidR="00051932" w:rsidRPr="00D51F0F" w14:paraId="0B3C3EE8" w14:textId="77777777" w:rsidTr="006F236F">
        <w:trPr>
          <w:trHeight w:val="397"/>
        </w:trPr>
        <w:tc>
          <w:tcPr>
            <w:tcW w:w="567" w:type="dxa"/>
            <w:shd w:val="clear" w:color="auto" w:fill="E2EFD9" w:themeFill="accent6" w:themeFillTint="33"/>
            <w:vAlign w:val="center"/>
          </w:tcPr>
          <w:p w14:paraId="6DD5AFF2" w14:textId="77777777" w:rsidR="00051932" w:rsidRPr="00D51F0F" w:rsidRDefault="00051932" w:rsidP="006F236F">
            <w:pPr>
              <w:spacing w:line="240" w:lineRule="auto"/>
              <w:jc w:val="both"/>
              <w:rPr>
                <w:rFonts w:ascii="Meiryo UI" w:eastAsia="Meiryo UI" w:hAnsi="Meiryo UI"/>
                <w:sz w:val="20"/>
                <w:szCs w:val="20"/>
              </w:rPr>
            </w:pPr>
          </w:p>
        </w:tc>
        <w:tc>
          <w:tcPr>
            <w:tcW w:w="4819" w:type="dxa"/>
            <w:shd w:val="clear" w:color="auto" w:fill="E2EFD9" w:themeFill="accent6" w:themeFillTint="33"/>
            <w:vAlign w:val="center"/>
          </w:tcPr>
          <w:p w14:paraId="39CBD5D8" w14:textId="77777777" w:rsidR="00051932" w:rsidRPr="00D51F0F" w:rsidRDefault="008958F8" w:rsidP="006F236F">
            <w:pPr>
              <w:spacing w:after="0" w:line="240" w:lineRule="auto"/>
              <w:ind w:left="63"/>
              <w:jc w:val="both"/>
              <w:rPr>
                <w:rFonts w:ascii="Meiryo UI" w:eastAsia="Meiryo UI" w:hAnsi="Meiryo UI"/>
                <w:sz w:val="20"/>
                <w:szCs w:val="20"/>
              </w:rPr>
            </w:pPr>
            <w:r w:rsidRPr="00D51F0F">
              <w:rPr>
                <w:rFonts w:ascii="Meiryo UI" w:eastAsia="Meiryo UI" w:hAnsi="Meiryo UI" w:cs="Yu Gothic UI"/>
                <w:sz w:val="20"/>
                <w:szCs w:val="20"/>
              </w:rPr>
              <w:t>【対象経費に関する資料】</w:t>
            </w:r>
          </w:p>
        </w:tc>
        <w:tc>
          <w:tcPr>
            <w:tcW w:w="4819" w:type="dxa"/>
            <w:shd w:val="clear" w:color="auto" w:fill="E2EFD9" w:themeFill="accent6" w:themeFillTint="33"/>
            <w:vAlign w:val="center"/>
          </w:tcPr>
          <w:p w14:paraId="5BD7994E" w14:textId="77777777" w:rsidR="00051932" w:rsidRPr="00D51F0F" w:rsidRDefault="00051932" w:rsidP="006F236F">
            <w:pPr>
              <w:spacing w:line="240" w:lineRule="auto"/>
              <w:jc w:val="both"/>
              <w:rPr>
                <w:rFonts w:ascii="Meiryo UI" w:eastAsia="Meiryo UI" w:hAnsi="Meiryo UI"/>
                <w:sz w:val="20"/>
                <w:szCs w:val="20"/>
              </w:rPr>
            </w:pPr>
          </w:p>
        </w:tc>
        <w:tc>
          <w:tcPr>
            <w:tcW w:w="624" w:type="dxa"/>
            <w:shd w:val="clear" w:color="auto" w:fill="E2EFD9" w:themeFill="accent6" w:themeFillTint="33"/>
            <w:vAlign w:val="center"/>
          </w:tcPr>
          <w:p w14:paraId="79213D5E" w14:textId="7E73FC6C" w:rsidR="00051932" w:rsidRPr="00D51F0F" w:rsidRDefault="007D334D" w:rsidP="006F236F">
            <w:pPr>
              <w:spacing w:line="240" w:lineRule="auto"/>
              <w:jc w:val="center"/>
              <w:rPr>
                <w:rFonts w:ascii="Meiryo UI" w:eastAsia="Meiryo UI" w:hAnsi="Meiryo UI"/>
                <w:sz w:val="20"/>
                <w:szCs w:val="20"/>
              </w:rPr>
            </w:pPr>
            <w:r w:rsidRPr="00D51F0F">
              <w:rPr>
                <w:rFonts w:ascii="Meiryo UI" w:eastAsia="Meiryo UI" w:hAnsi="Meiryo UI" w:hint="eastAsia"/>
                <w:sz w:val="20"/>
                <w:szCs w:val="20"/>
              </w:rPr>
              <w:t>ﾁｪｯｸ</w:t>
            </w:r>
          </w:p>
        </w:tc>
      </w:tr>
      <w:tr w:rsidR="009D0399" w:rsidRPr="00D51F0F" w14:paraId="400FF941" w14:textId="77777777" w:rsidTr="006F236F">
        <w:trPr>
          <w:trHeight w:val="219"/>
        </w:trPr>
        <w:tc>
          <w:tcPr>
            <w:tcW w:w="567" w:type="dxa"/>
            <w:vMerge w:val="restart"/>
            <w:vAlign w:val="center"/>
          </w:tcPr>
          <w:p w14:paraId="2145F238" w14:textId="139F3A11" w:rsidR="009D0399" w:rsidRPr="00D51F0F" w:rsidRDefault="00E11511" w:rsidP="00011FFA">
            <w:pPr>
              <w:spacing w:after="0" w:line="240" w:lineRule="auto"/>
              <w:jc w:val="center"/>
              <w:rPr>
                <w:rFonts w:ascii="Meiryo UI" w:eastAsia="Meiryo UI" w:hAnsi="Meiryo UI"/>
                <w:b/>
                <w:bCs/>
                <w:sz w:val="20"/>
                <w:szCs w:val="20"/>
              </w:rPr>
            </w:pPr>
            <w:r w:rsidRPr="00D51F0F">
              <w:rPr>
                <w:rFonts w:ascii="Meiryo UI" w:eastAsia="Meiryo UI" w:hAnsi="Meiryo UI" w:hint="eastAsia"/>
                <w:b/>
                <w:bCs/>
                <w:sz w:val="20"/>
                <w:szCs w:val="20"/>
              </w:rPr>
              <w:t>5</w:t>
            </w:r>
          </w:p>
        </w:tc>
        <w:tc>
          <w:tcPr>
            <w:tcW w:w="4819" w:type="dxa"/>
            <w:vMerge w:val="restart"/>
            <w:vAlign w:val="center"/>
          </w:tcPr>
          <w:p w14:paraId="4857DA71" w14:textId="58D09025" w:rsidR="00D0478B" w:rsidRPr="00D51F0F" w:rsidRDefault="009D0399" w:rsidP="00E422D9">
            <w:pPr>
              <w:spacing w:after="0" w:line="240" w:lineRule="auto"/>
              <w:ind w:left="4"/>
              <w:jc w:val="both"/>
              <w:rPr>
                <w:rFonts w:ascii="Meiryo UI" w:eastAsia="Meiryo UI" w:hAnsi="Meiryo UI" w:cs="Yu Gothic UI"/>
                <w:sz w:val="20"/>
                <w:szCs w:val="20"/>
              </w:rPr>
            </w:pPr>
            <w:r w:rsidRPr="00D51F0F">
              <w:rPr>
                <w:rFonts w:ascii="Meiryo UI" w:eastAsia="Meiryo UI" w:hAnsi="Meiryo UI" w:cs="Yu Gothic UI"/>
                <w:sz w:val="20"/>
                <w:szCs w:val="20"/>
              </w:rPr>
              <w:t>助成対象経費の見積書</w:t>
            </w:r>
            <w:r w:rsidR="003D3F8E" w:rsidRPr="00D51F0F">
              <w:rPr>
                <w:rFonts w:ascii="Meiryo UI" w:eastAsia="Meiryo UI" w:hAnsi="Meiryo UI" w:cs="Yu Gothic UI" w:hint="eastAsia"/>
                <w:sz w:val="20"/>
                <w:szCs w:val="20"/>
              </w:rPr>
              <w:t xml:space="preserve">　</w:t>
            </w:r>
            <w:r w:rsidR="00B663FE" w:rsidRPr="00D51F0F">
              <w:rPr>
                <w:rFonts w:ascii="Meiryo UI" w:eastAsia="Meiryo UI" w:hAnsi="Meiryo UI" w:cs="Yu Gothic UI" w:hint="eastAsia"/>
                <w:color w:val="auto"/>
                <w:sz w:val="20"/>
                <w:szCs w:val="20"/>
              </w:rPr>
              <w:t>及び</w:t>
            </w:r>
          </w:p>
          <w:p w14:paraId="1963460E" w14:textId="77777777" w:rsidR="00170EE0" w:rsidRPr="00D51F0F" w:rsidRDefault="009F7313" w:rsidP="00E422D9">
            <w:pPr>
              <w:spacing w:after="0" w:line="240" w:lineRule="auto"/>
              <w:ind w:left="4" w:firstLineChars="100" w:firstLine="200"/>
              <w:jc w:val="both"/>
              <w:rPr>
                <w:rFonts w:ascii="Meiryo UI" w:eastAsia="Meiryo UI" w:hAnsi="Meiryo UI" w:cs="Yu Gothic UI"/>
                <w:color w:val="auto"/>
                <w:sz w:val="20"/>
                <w:szCs w:val="20"/>
              </w:rPr>
            </w:pPr>
            <w:r w:rsidRPr="00D51F0F">
              <w:rPr>
                <w:rFonts w:ascii="Meiryo UI" w:eastAsia="Meiryo UI" w:hAnsi="Meiryo UI" w:cs="Yu Gothic UI"/>
                <w:b/>
                <w:bCs/>
                <w:color w:val="auto"/>
                <w:sz w:val="20"/>
                <w:szCs w:val="20"/>
                <w:u w:val="single"/>
              </w:rPr>
              <w:t>同一条件</w:t>
            </w:r>
            <w:r w:rsidRPr="00D51F0F">
              <w:rPr>
                <w:rFonts w:ascii="Meiryo UI" w:eastAsia="Meiryo UI" w:hAnsi="Meiryo UI" w:cs="Yu Gothic UI"/>
                <w:color w:val="auto"/>
                <w:sz w:val="20"/>
                <w:szCs w:val="20"/>
              </w:rPr>
              <w:t>で取った</w:t>
            </w:r>
            <w:r w:rsidR="00B663FE" w:rsidRPr="00D51F0F">
              <w:rPr>
                <w:rFonts w:ascii="Meiryo UI" w:eastAsia="Meiryo UI" w:hAnsi="Meiryo UI" w:cs="Yu Gothic UI"/>
                <w:color w:val="auto"/>
                <w:sz w:val="20"/>
                <w:szCs w:val="20"/>
              </w:rPr>
              <w:t>相見積書</w:t>
            </w:r>
            <w:r w:rsidR="00DE599C" w:rsidRPr="00D51F0F">
              <w:rPr>
                <w:rFonts w:ascii="Meiryo UI" w:eastAsia="Meiryo UI" w:hAnsi="Meiryo UI" w:cs="Yu Gothic UI"/>
                <w:color w:val="auto"/>
                <w:sz w:val="20"/>
                <w:szCs w:val="20"/>
              </w:rPr>
              <w:t xml:space="preserve">　(写し各1枚)</w:t>
            </w:r>
            <w:r w:rsidR="00170EE0" w:rsidRPr="00D51F0F">
              <w:rPr>
                <w:rFonts w:ascii="Meiryo UI" w:eastAsia="Meiryo UI" w:hAnsi="Meiryo UI" w:cs="Yu Gothic UI" w:hint="eastAsia"/>
                <w:color w:val="auto"/>
                <w:sz w:val="20"/>
                <w:szCs w:val="20"/>
              </w:rPr>
              <w:t xml:space="preserve"> </w:t>
            </w:r>
          </w:p>
          <w:p w14:paraId="70BEA5AC" w14:textId="52409717" w:rsidR="002E4F51" w:rsidRPr="002E4F51" w:rsidRDefault="00170EE0" w:rsidP="00954DB6">
            <w:pPr>
              <w:spacing w:after="0" w:line="240" w:lineRule="auto"/>
              <w:ind w:leftChars="100" w:left="420" w:hangingChars="100" w:hanging="200"/>
              <w:jc w:val="both"/>
              <w:rPr>
                <w:rFonts w:ascii="Meiryo UI" w:eastAsia="Meiryo UI" w:hAnsi="Meiryo UI" w:cs="Yu Gothic UI" w:hint="eastAsia"/>
                <w:color w:val="auto"/>
                <w:sz w:val="20"/>
                <w:szCs w:val="20"/>
              </w:rPr>
            </w:pPr>
            <w:r w:rsidRPr="00D51F0F">
              <w:rPr>
                <w:rFonts w:ascii="Meiryo UI" w:eastAsia="Meiryo UI" w:hAnsi="Meiryo UI" w:cs="Yu Gothic UI" w:hint="eastAsia"/>
                <w:color w:val="auto"/>
                <w:sz w:val="20"/>
                <w:szCs w:val="20"/>
              </w:rPr>
              <w:t>※中古品の場合</w:t>
            </w:r>
            <w:r w:rsidRPr="00954DB6">
              <w:rPr>
                <w:rFonts w:ascii="Meiryo UI" w:eastAsia="Meiryo UI" w:hAnsi="Meiryo UI" w:cs="Yu Gothic UI" w:hint="eastAsia"/>
                <w:color w:val="auto"/>
                <w:sz w:val="20"/>
                <w:szCs w:val="20"/>
              </w:rPr>
              <w:t>は</w:t>
            </w:r>
            <w:r w:rsidRPr="00954DB6">
              <w:rPr>
                <w:rFonts w:ascii="Meiryo UI" w:eastAsia="Meiryo UI" w:hAnsi="Meiryo UI" w:cs="Yu Gothic UI" w:hint="eastAsia"/>
                <w:b/>
                <w:bCs/>
                <w:color w:val="auto"/>
                <w:sz w:val="20"/>
                <w:szCs w:val="20"/>
              </w:rPr>
              <w:t>三者以上の見積書</w:t>
            </w:r>
            <w:r w:rsidR="00954DB6" w:rsidRPr="00954DB6">
              <w:rPr>
                <w:rFonts w:ascii="Meiryo UI" w:eastAsia="Meiryo UI" w:hAnsi="Meiryo UI" w:cs="Yu Gothic UI" w:hint="eastAsia"/>
                <w:b/>
                <w:bCs/>
                <w:color w:val="auto"/>
                <w:sz w:val="20"/>
                <w:szCs w:val="20"/>
              </w:rPr>
              <w:t>及び、それぞれの古物商許可証</w:t>
            </w:r>
            <w:r w:rsidR="00277103">
              <w:rPr>
                <w:rFonts w:ascii="Meiryo UI" w:eastAsia="Meiryo UI" w:hAnsi="Meiryo UI" w:cs="Yu Gothic UI" w:hint="eastAsia"/>
                <w:b/>
                <w:bCs/>
                <w:color w:val="auto"/>
                <w:sz w:val="20"/>
                <w:szCs w:val="20"/>
              </w:rPr>
              <w:t>の写し</w:t>
            </w:r>
            <w:r w:rsidRPr="00D51F0F">
              <w:rPr>
                <w:rFonts w:ascii="Meiryo UI" w:eastAsia="Meiryo UI" w:hAnsi="Meiryo UI" w:cs="Yu Gothic UI" w:hint="eastAsia"/>
                <w:color w:val="auto"/>
                <w:sz w:val="20"/>
                <w:szCs w:val="20"/>
              </w:rPr>
              <w:t>が必要</w:t>
            </w:r>
          </w:p>
          <w:p w14:paraId="45D064C0" w14:textId="3C09DEE2" w:rsidR="00F265AC" w:rsidRPr="00D51F0F" w:rsidRDefault="002E7B43" w:rsidP="00E422D9">
            <w:pPr>
              <w:spacing w:after="0" w:line="240" w:lineRule="auto"/>
              <w:ind w:left="4"/>
              <w:jc w:val="both"/>
              <w:rPr>
                <w:rFonts w:ascii="Meiryo UI" w:eastAsia="Meiryo UI" w:hAnsi="Meiryo UI" w:cs="Yu Gothic UI"/>
                <w:color w:val="auto"/>
                <w:sz w:val="20"/>
                <w:szCs w:val="20"/>
              </w:rPr>
            </w:pPr>
            <w:r w:rsidRPr="00D51F0F">
              <w:rPr>
                <w:rFonts w:ascii="Meiryo UI" w:eastAsia="Meiryo UI" w:hAnsi="Meiryo UI" w:cs="Yu Gothic UI" w:hint="eastAsia"/>
                <w:color w:val="auto"/>
                <w:sz w:val="20"/>
                <w:szCs w:val="20"/>
              </w:rPr>
              <w:t>・</w:t>
            </w:r>
            <w:r w:rsidR="00DE599C" w:rsidRPr="00D51F0F">
              <w:rPr>
                <w:rFonts w:ascii="Meiryo UI" w:eastAsia="Meiryo UI" w:hAnsi="Meiryo UI" w:cs="Yu Gothic UI"/>
                <w:color w:val="auto"/>
                <w:sz w:val="20"/>
                <w:szCs w:val="20"/>
              </w:rPr>
              <w:t>製品番号や型番等</w:t>
            </w:r>
            <w:r w:rsidR="3B9917C7" w:rsidRPr="00D51F0F">
              <w:rPr>
                <w:rFonts w:ascii="Meiryo UI" w:eastAsia="Meiryo UI" w:hAnsi="Meiryo UI" w:cs="Yu Gothic UI"/>
                <w:color w:val="auto"/>
                <w:sz w:val="20"/>
                <w:szCs w:val="20"/>
              </w:rPr>
              <w:t>が</w:t>
            </w:r>
            <w:r w:rsidR="0055392F" w:rsidRPr="00D51F0F">
              <w:rPr>
                <w:rFonts w:ascii="Meiryo UI" w:eastAsia="Meiryo UI" w:hAnsi="Meiryo UI" w:cs="Yu Gothic UI" w:hint="eastAsia"/>
                <w:color w:val="auto"/>
                <w:sz w:val="20"/>
                <w:szCs w:val="20"/>
              </w:rPr>
              <w:t>細かく</w:t>
            </w:r>
            <w:r w:rsidR="00DE599C" w:rsidRPr="00D51F0F">
              <w:rPr>
                <w:rFonts w:ascii="Meiryo UI" w:eastAsia="Meiryo UI" w:hAnsi="Meiryo UI" w:cs="Yu Gothic UI"/>
                <w:color w:val="auto"/>
                <w:sz w:val="20"/>
                <w:szCs w:val="20"/>
              </w:rPr>
              <w:t>記載されているもの</w:t>
            </w:r>
          </w:p>
          <w:p w14:paraId="150C16FC" w14:textId="2672633E" w:rsidR="009D0399" w:rsidRPr="00D51F0F" w:rsidRDefault="00F265AC" w:rsidP="00420852">
            <w:pPr>
              <w:spacing w:after="0" w:line="240" w:lineRule="auto"/>
              <w:jc w:val="both"/>
              <w:rPr>
                <w:rFonts w:ascii="Meiryo UI" w:eastAsia="Meiryo UI" w:hAnsi="Meiryo UI" w:cs="Yu Gothic UI"/>
                <w:color w:val="auto"/>
                <w:sz w:val="20"/>
                <w:szCs w:val="20"/>
              </w:rPr>
            </w:pPr>
            <w:r w:rsidRPr="00D51F0F">
              <w:rPr>
                <w:rFonts w:ascii="Meiryo UI" w:eastAsia="Meiryo UI" w:hAnsi="Meiryo UI" w:cs="Yu Gothic UI" w:hint="eastAsia"/>
                <w:color w:val="auto"/>
                <w:sz w:val="20"/>
                <w:szCs w:val="20"/>
              </w:rPr>
              <w:t>（相見積</w:t>
            </w:r>
            <w:r w:rsidR="00D33A15" w:rsidRPr="00D51F0F">
              <w:rPr>
                <w:rFonts w:ascii="Meiryo UI" w:eastAsia="Meiryo UI" w:hAnsi="Meiryo UI" w:cs="Yu Gothic UI" w:hint="eastAsia"/>
                <w:color w:val="auto"/>
                <w:sz w:val="20"/>
                <w:szCs w:val="20"/>
              </w:rPr>
              <w:t>書</w:t>
            </w:r>
            <w:r w:rsidRPr="00D51F0F">
              <w:rPr>
                <w:rFonts w:ascii="Meiryo UI" w:eastAsia="Meiryo UI" w:hAnsi="Meiryo UI" w:cs="Yu Gothic UI" w:hint="eastAsia"/>
                <w:color w:val="auto"/>
                <w:sz w:val="20"/>
                <w:szCs w:val="20"/>
              </w:rPr>
              <w:t>にも同一条件が記載してあること）</w:t>
            </w:r>
          </w:p>
          <w:p w14:paraId="7372EC33" w14:textId="4DB88ADA" w:rsidR="00B000EB" w:rsidRPr="00D51F0F" w:rsidRDefault="00B000EB" w:rsidP="00E422D9">
            <w:pPr>
              <w:spacing w:after="0" w:line="240" w:lineRule="auto"/>
              <w:ind w:left="4"/>
              <w:jc w:val="both"/>
              <w:rPr>
                <w:rFonts w:ascii="Meiryo UI" w:eastAsia="Meiryo UI" w:hAnsi="Meiryo UI" w:cs="Yu Gothic UI"/>
                <w:color w:val="auto"/>
                <w:sz w:val="20"/>
                <w:szCs w:val="20"/>
              </w:rPr>
            </w:pPr>
            <w:r w:rsidRPr="00D51F0F">
              <w:rPr>
                <w:rFonts w:ascii="Meiryo UI" w:eastAsia="Meiryo UI" w:hAnsi="Meiryo UI" w:cs="Yu Gothic UI"/>
                <w:color w:val="auto"/>
                <w:sz w:val="20"/>
                <w:szCs w:val="20"/>
              </w:rPr>
              <w:t>・</w:t>
            </w:r>
            <w:r w:rsidR="002E7B43" w:rsidRPr="00D51F0F">
              <w:rPr>
                <w:rFonts w:ascii="Meiryo UI" w:eastAsia="Meiryo UI" w:hAnsi="Meiryo UI" w:cs="Yu Gothic UI" w:hint="eastAsia"/>
                <w:color w:val="auto"/>
                <w:sz w:val="20"/>
                <w:szCs w:val="20"/>
              </w:rPr>
              <w:t>日付、</w:t>
            </w:r>
            <w:r w:rsidRPr="00D51F0F">
              <w:rPr>
                <w:rFonts w:ascii="Meiryo UI" w:eastAsia="Meiryo UI" w:hAnsi="Meiryo UI" w:cs="Yu Gothic UI"/>
                <w:color w:val="auto"/>
                <w:sz w:val="20"/>
                <w:szCs w:val="20"/>
              </w:rPr>
              <w:t>宛名が記載されているもの</w:t>
            </w:r>
          </w:p>
          <w:p w14:paraId="136A2111" w14:textId="59B49DD6" w:rsidR="007A0DB4" w:rsidRPr="00D51F0F" w:rsidRDefault="007A0DB4" w:rsidP="00E422D9">
            <w:pPr>
              <w:spacing w:after="0" w:line="240" w:lineRule="auto"/>
              <w:ind w:left="4"/>
              <w:jc w:val="both"/>
              <w:rPr>
                <w:rFonts w:ascii="Meiryo UI" w:eastAsia="Meiryo UI" w:hAnsi="Meiryo UI" w:cs="Yu Gothic UI"/>
                <w:color w:val="auto"/>
                <w:sz w:val="20"/>
                <w:szCs w:val="20"/>
              </w:rPr>
            </w:pPr>
          </w:p>
        </w:tc>
        <w:tc>
          <w:tcPr>
            <w:tcW w:w="4819" w:type="dxa"/>
            <w:vAlign w:val="center"/>
          </w:tcPr>
          <w:p w14:paraId="70DECFCA" w14:textId="345CC6EA" w:rsidR="00E72BCA" w:rsidRPr="00D51F0F" w:rsidRDefault="009D0399" w:rsidP="00E422D9">
            <w:pPr>
              <w:pStyle w:val="a7"/>
              <w:numPr>
                <w:ilvl w:val="0"/>
                <w:numId w:val="9"/>
              </w:numPr>
              <w:spacing w:after="0" w:line="240" w:lineRule="auto"/>
              <w:ind w:leftChars="0"/>
              <w:jc w:val="both"/>
              <w:rPr>
                <w:rFonts w:ascii="Meiryo UI" w:eastAsia="Meiryo UI" w:hAnsi="Meiryo UI" w:cs="Yu Gothic UI"/>
                <w:sz w:val="20"/>
                <w:szCs w:val="20"/>
                <w:u w:val="single" w:color="000000"/>
              </w:rPr>
            </w:pPr>
            <w:r w:rsidRPr="00D51F0F">
              <w:rPr>
                <w:rFonts w:ascii="Meiryo UI" w:eastAsia="Meiryo UI" w:hAnsi="Meiryo UI" w:cs="Yu Gothic UI"/>
                <w:sz w:val="20"/>
                <w:szCs w:val="20"/>
                <w:u w:val="single" w:color="000000"/>
              </w:rPr>
              <w:t>見積業者が申請</w:t>
            </w:r>
            <w:r w:rsidRPr="00D51F0F">
              <w:rPr>
                <w:rFonts w:ascii="Meiryo UI" w:eastAsia="Meiryo UI" w:hAnsi="Meiryo UI" w:cs="Yu Gothic UI" w:hint="eastAsia"/>
                <w:sz w:val="20"/>
                <w:szCs w:val="20"/>
                <w:u w:val="single" w:color="000000"/>
              </w:rPr>
              <w:t>事業主や代理人でない</w:t>
            </w:r>
            <w:r w:rsidRPr="00D51F0F">
              <w:rPr>
                <w:rFonts w:ascii="Meiryo UI" w:eastAsia="Meiryo UI" w:hAnsi="Meiryo UI" w:cs="Yu Gothic UI"/>
                <w:sz w:val="20"/>
                <w:szCs w:val="20"/>
              </w:rPr>
              <w:t>もの</w:t>
            </w:r>
          </w:p>
          <w:p w14:paraId="713D8FE0" w14:textId="77777777" w:rsidR="00E72BCA" w:rsidRPr="00D51F0F" w:rsidRDefault="009D0399" w:rsidP="00E422D9">
            <w:pPr>
              <w:pStyle w:val="a7"/>
              <w:numPr>
                <w:ilvl w:val="0"/>
                <w:numId w:val="9"/>
              </w:numPr>
              <w:spacing w:after="0" w:line="240" w:lineRule="auto"/>
              <w:ind w:leftChars="0"/>
              <w:jc w:val="both"/>
              <w:rPr>
                <w:rFonts w:ascii="Meiryo UI" w:eastAsia="Meiryo UI" w:hAnsi="Meiryo UI"/>
                <w:sz w:val="20"/>
                <w:szCs w:val="20"/>
              </w:rPr>
            </w:pPr>
            <w:r w:rsidRPr="00D51F0F">
              <w:rPr>
                <w:rFonts w:ascii="Meiryo UI" w:eastAsia="Meiryo UI" w:hAnsi="Meiryo UI" w:cs="Yu Gothic UI"/>
                <w:sz w:val="20"/>
                <w:szCs w:val="20"/>
              </w:rPr>
              <w:t>有効期限が切れていないもの</w:t>
            </w:r>
          </w:p>
          <w:p w14:paraId="69835108" w14:textId="6DC9C954" w:rsidR="009D0399" w:rsidRPr="00D51F0F" w:rsidRDefault="009D0399" w:rsidP="00E422D9">
            <w:pPr>
              <w:pStyle w:val="a7"/>
              <w:spacing w:after="0" w:line="240" w:lineRule="auto"/>
              <w:ind w:leftChars="0" w:left="420" w:firstLineChars="100" w:firstLine="200"/>
              <w:jc w:val="both"/>
              <w:rPr>
                <w:rFonts w:ascii="Meiryo UI" w:eastAsia="Meiryo UI" w:hAnsi="Meiryo UI"/>
                <w:sz w:val="20"/>
                <w:szCs w:val="20"/>
              </w:rPr>
            </w:pPr>
            <w:r w:rsidRPr="00D51F0F">
              <w:rPr>
                <w:rFonts w:ascii="Meiryo UI" w:eastAsia="Meiryo UI" w:hAnsi="Meiryo UI" w:cs="Yu Gothic UI"/>
                <w:sz w:val="20"/>
                <w:szCs w:val="20"/>
              </w:rPr>
              <w:t>(</w:t>
            </w:r>
            <w:r w:rsidRPr="00D51F0F">
              <w:rPr>
                <w:rFonts w:ascii="Meiryo UI" w:eastAsia="Meiryo UI" w:hAnsi="Meiryo UI" w:cs="Yu Gothic UI"/>
                <w:sz w:val="20"/>
                <w:szCs w:val="20"/>
                <w:u w:val="single" w:color="000000"/>
              </w:rPr>
              <w:t>申請期間中有効</w:t>
            </w:r>
            <w:r w:rsidRPr="00D51F0F">
              <w:rPr>
                <w:rFonts w:ascii="Meiryo UI" w:eastAsia="Meiryo UI" w:hAnsi="Meiryo UI" w:cs="Yu Gothic UI"/>
                <w:sz w:val="20"/>
                <w:szCs w:val="20"/>
              </w:rPr>
              <w:t>なもの)</w:t>
            </w:r>
          </w:p>
        </w:tc>
        <w:tc>
          <w:tcPr>
            <w:tcW w:w="624" w:type="dxa"/>
            <w:vAlign w:val="center"/>
          </w:tcPr>
          <w:p w14:paraId="6DC88129" w14:textId="1324C1A1" w:rsidR="009D0399" w:rsidRPr="00D51F0F" w:rsidRDefault="009D0399" w:rsidP="006F236F">
            <w:pPr>
              <w:spacing w:after="0" w:line="240" w:lineRule="auto"/>
              <w:jc w:val="center"/>
              <w:rPr>
                <w:rFonts w:ascii="Meiryo UI" w:eastAsia="Meiryo UI" w:hAnsi="Meiryo UI"/>
                <w:sz w:val="20"/>
                <w:szCs w:val="20"/>
              </w:rPr>
            </w:pPr>
            <w:r w:rsidRPr="00D51F0F">
              <w:rPr>
                <w:rFonts w:ascii="Meiryo UI" w:eastAsia="Meiryo UI" w:hAnsi="Meiryo UI" w:cs="Segoe UI Symbol"/>
                <w:sz w:val="20"/>
                <w:szCs w:val="20"/>
              </w:rPr>
              <w:t>☐</w:t>
            </w:r>
          </w:p>
        </w:tc>
      </w:tr>
      <w:tr w:rsidR="00474F7D" w:rsidRPr="00D51F0F" w14:paraId="7B43FB8D" w14:textId="77777777" w:rsidTr="006F236F">
        <w:trPr>
          <w:trHeight w:val="1577"/>
        </w:trPr>
        <w:tc>
          <w:tcPr>
            <w:tcW w:w="567" w:type="dxa"/>
            <w:vMerge/>
            <w:vAlign w:val="center"/>
          </w:tcPr>
          <w:p w14:paraId="3FDA1A17" w14:textId="77777777" w:rsidR="00474F7D" w:rsidRPr="00D51F0F" w:rsidRDefault="00474F7D" w:rsidP="00011FFA">
            <w:pPr>
              <w:spacing w:line="240" w:lineRule="auto"/>
              <w:jc w:val="center"/>
              <w:rPr>
                <w:rFonts w:ascii="Meiryo UI" w:eastAsia="Meiryo UI" w:hAnsi="Meiryo UI"/>
                <w:b/>
                <w:bCs/>
                <w:sz w:val="20"/>
                <w:szCs w:val="20"/>
              </w:rPr>
            </w:pPr>
          </w:p>
        </w:tc>
        <w:tc>
          <w:tcPr>
            <w:tcW w:w="4819" w:type="dxa"/>
            <w:vMerge/>
            <w:vAlign w:val="center"/>
          </w:tcPr>
          <w:p w14:paraId="2D27B847" w14:textId="77777777" w:rsidR="00474F7D" w:rsidRPr="00D51F0F" w:rsidRDefault="00474F7D" w:rsidP="00E422D9">
            <w:pPr>
              <w:spacing w:line="240" w:lineRule="auto"/>
              <w:jc w:val="both"/>
              <w:rPr>
                <w:rFonts w:ascii="Meiryo UI" w:eastAsia="Meiryo UI" w:hAnsi="Meiryo UI"/>
                <w:sz w:val="20"/>
                <w:szCs w:val="20"/>
              </w:rPr>
            </w:pPr>
          </w:p>
        </w:tc>
        <w:tc>
          <w:tcPr>
            <w:tcW w:w="4819" w:type="dxa"/>
            <w:vAlign w:val="center"/>
          </w:tcPr>
          <w:p w14:paraId="404BFE37" w14:textId="378EA193" w:rsidR="00263DE7" w:rsidRPr="00D51F0F" w:rsidRDefault="60A5AA0A" w:rsidP="00E422D9">
            <w:pPr>
              <w:pStyle w:val="a7"/>
              <w:numPr>
                <w:ilvl w:val="0"/>
                <w:numId w:val="10"/>
              </w:numPr>
              <w:spacing w:after="62" w:line="240" w:lineRule="auto"/>
              <w:ind w:leftChars="0"/>
              <w:jc w:val="both"/>
              <w:rPr>
                <w:rFonts w:ascii="Meiryo UI" w:eastAsia="Meiryo UI" w:hAnsi="Meiryo UI" w:cs="Yu Gothic UI"/>
                <w:color w:val="auto"/>
                <w:sz w:val="20"/>
                <w:szCs w:val="20"/>
              </w:rPr>
            </w:pPr>
            <w:r w:rsidRPr="00D51F0F">
              <w:rPr>
                <w:rFonts w:ascii="Meiryo UI" w:eastAsia="Meiryo UI" w:hAnsi="Meiryo UI" w:cs="Yu Gothic UI"/>
                <w:sz w:val="20"/>
                <w:szCs w:val="20"/>
              </w:rPr>
              <w:t>契約予定額が10万円以上の経費につきましては、</w:t>
            </w:r>
            <w:r w:rsidR="00E47036" w:rsidRPr="00D51F0F">
              <w:rPr>
                <w:rFonts w:ascii="Meiryo UI" w:eastAsia="Meiryo UI" w:hAnsi="Meiryo UI" w:cs="Yu Gothic UI" w:hint="eastAsia"/>
                <w:sz w:val="20"/>
                <w:szCs w:val="20"/>
              </w:rPr>
              <w:t>二</w:t>
            </w:r>
            <w:r w:rsidRPr="00D51F0F">
              <w:rPr>
                <w:rFonts w:ascii="Meiryo UI" w:eastAsia="Meiryo UI" w:hAnsi="Meiryo UI" w:cs="Yu Gothic UI"/>
                <w:sz w:val="20"/>
                <w:szCs w:val="20"/>
                <w:u w:val="single"/>
              </w:rPr>
              <w:t>者以上</w:t>
            </w:r>
            <w:r w:rsidRPr="00D51F0F">
              <w:rPr>
                <w:rFonts w:ascii="Meiryo UI" w:eastAsia="Meiryo UI" w:hAnsi="Meiryo UI" w:cs="Yu Gothic UI"/>
                <w:sz w:val="20"/>
                <w:szCs w:val="20"/>
              </w:rPr>
              <w:t>の見積書が必要です。</w:t>
            </w:r>
            <w:r w:rsidR="42A774E9" w:rsidRPr="00D51F0F">
              <w:rPr>
                <w:rFonts w:ascii="Meiryo UI" w:eastAsia="Meiryo UI" w:hAnsi="Meiryo UI" w:cs="Yu Gothic UI"/>
                <w:sz w:val="20"/>
                <w:szCs w:val="20"/>
              </w:rPr>
              <w:t>(相</w:t>
            </w:r>
            <w:r w:rsidR="42A774E9" w:rsidRPr="00D51F0F">
              <w:rPr>
                <w:rFonts w:ascii="Meiryo UI" w:eastAsia="Meiryo UI" w:hAnsi="Meiryo UI" w:cs="Yu Gothic UI"/>
                <w:color w:val="auto"/>
                <w:sz w:val="20"/>
                <w:szCs w:val="20"/>
              </w:rPr>
              <w:t>見積書)</w:t>
            </w:r>
          </w:p>
          <w:p w14:paraId="679DC7E2" w14:textId="2276BD61" w:rsidR="00474F7D" w:rsidRPr="00D51F0F" w:rsidRDefault="60A5AA0A" w:rsidP="00E422D9">
            <w:pPr>
              <w:pStyle w:val="a7"/>
              <w:spacing w:after="62" w:line="240" w:lineRule="auto"/>
              <w:ind w:leftChars="0" w:left="420"/>
              <w:jc w:val="both"/>
              <w:rPr>
                <w:rFonts w:ascii="Meiryo UI" w:eastAsia="Meiryo UI" w:hAnsi="Meiryo UI" w:cs="Yu Gothic UI"/>
                <w:color w:val="auto"/>
                <w:sz w:val="20"/>
                <w:szCs w:val="20"/>
              </w:rPr>
            </w:pPr>
            <w:r w:rsidRPr="00D51F0F">
              <w:rPr>
                <w:rFonts w:ascii="Meiryo UI" w:eastAsia="Meiryo UI" w:hAnsi="Meiryo UI" w:cs="Yu Gothic UI" w:hint="eastAsia"/>
                <w:color w:val="auto"/>
                <w:sz w:val="20"/>
                <w:szCs w:val="20"/>
              </w:rPr>
              <w:t>その場合、</w:t>
            </w:r>
            <w:r w:rsidRPr="00D51F0F">
              <w:rPr>
                <w:rFonts w:ascii="Meiryo UI" w:eastAsia="Meiryo UI" w:hAnsi="Meiryo UI" w:cs="Yu Gothic UI"/>
                <w:color w:val="auto"/>
                <w:sz w:val="20"/>
                <w:szCs w:val="20"/>
                <w:u w:val="single"/>
              </w:rPr>
              <w:t>価格が安い方</w:t>
            </w:r>
            <w:r w:rsidRPr="00D51F0F">
              <w:rPr>
                <w:rFonts w:ascii="Meiryo UI" w:eastAsia="Meiryo UI" w:hAnsi="Meiryo UI" w:cs="Yu Gothic UI"/>
                <w:color w:val="auto"/>
                <w:sz w:val="20"/>
                <w:szCs w:val="20"/>
              </w:rPr>
              <w:t>を購入していただくことになります。</w:t>
            </w:r>
          </w:p>
          <w:p w14:paraId="5B34428F" w14:textId="428D15D1" w:rsidR="00474F7D" w:rsidRPr="00D51F0F" w:rsidRDefault="60A5AA0A" w:rsidP="00E422D9">
            <w:pPr>
              <w:pStyle w:val="a7"/>
              <w:numPr>
                <w:ilvl w:val="0"/>
                <w:numId w:val="10"/>
              </w:numPr>
              <w:spacing w:after="62" w:line="240" w:lineRule="auto"/>
              <w:ind w:leftChars="0"/>
              <w:jc w:val="both"/>
              <w:rPr>
                <w:rFonts w:ascii="Meiryo UI" w:eastAsia="Meiryo UI" w:hAnsi="Meiryo UI" w:cs="Yu Gothic UI"/>
                <w:color w:val="000000" w:themeColor="text1"/>
                <w:sz w:val="20"/>
                <w:szCs w:val="20"/>
              </w:rPr>
            </w:pPr>
            <w:r w:rsidRPr="00D51F0F">
              <w:rPr>
                <w:rFonts w:ascii="Meiryo UI" w:eastAsia="Meiryo UI" w:hAnsi="Meiryo UI" w:cs="Yu Gothic UI"/>
                <w:color w:val="auto"/>
                <w:sz w:val="20"/>
                <w:szCs w:val="20"/>
              </w:rPr>
              <w:t>見積書１枚１枚が10万円以下であっても、</w:t>
            </w:r>
            <w:r w:rsidR="00E47036" w:rsidRPr="00D51F0F">
              <w:rPr>
                <w:rFonts w:ascii="Meiryo UI" w:eastAsia="Meiryo UI" w:hAnsi="Meiryo UI" w:cs="Yu Gothic UI" w:hint="eastAsia"/>
                <w:color w:val="auto"/>
                <w:sz w:val="20"/>
                <w:szCs w:val="20"/>
              </w:rPr>
              <w:t>一</w:t>
            </w:r>
            <w:r w:rsidRPr="00D51F0F">
              <w:rPr>
                <w:rFonts w:ascii="Meiryo UI" w:eastAsia="Meiryo UI" w:hAnsi="Meiryo UI" w:cs="Yu Gothic UI"/>
                <w:color w:val="auto"/>
                <w:sz w:val="20"/>
                <w:szCs w:val="20"/>
              </w:rPr>
              <w:t>者の合計金額（契約金額）が10万円以上になる場合は相見積書が必要です</w:t>
            </w:r>
            <w:r w:rsidR="3806157C" w:rsidRPr="00D51F0F">
              <w:rPr>
                <w:rFonts w:ascii="Meiryo UI" w:eastAsia="Meiryo UI" w:hAnsi="Meiryo UI" w:cs="Yu Gothic UI"/>
                <w:color w:val="auto"/>
                <w:sz w:val="20"/>
                <w:szCs w:val="20"/>
              </w:rPr>
              <w:t>。</w:t>
            </w:r>
          </w:p>
        </w:tc>
        <w:tc>
          <w:tcPr>
            <w:tcW w:w="624" w:type="dxa"/>
            <w:vAlign w:val="center"/>
          </w:tcPr>
          <w:p w14:paraId="7EEA3D70" w14:textId="5A0AD767" w:rsidR="00474F7D" w:rsidRPr="00D51F0F" w:rsidRDefault="00474F7D" w:rsidP="006F236F">
            <w:pPr>
              <w:spacing w:line="240" w:lineRule="auto"/>
              <w:jc w:val="center"/>
              <w:rPr>
                <w:rFonts w:ascii="Meiryo UI" w:eastAsia="Meiryo UI" w:hAnsi="Meiryo UI"/>
                <w:sz w:val="20"/>
                <w:szCs w:val="20"/>
              </w:rPr>
            </w:pPr>
            <w:r w:rsidRPr="00D51F0F">
              <w:rPr>
                <w:rFonts w:ascii="Meiryo UI" w:eastAsia="Meiryo UI" w:hAnsi="Meiryo UI" w:cs="Segoe UI Symbol"/>
                <w:sz w:val="20"/>
                <w:szCs w:val="20"/>
              </w:rPr>
              <w:t>☐</w:t>
            </w:r>
          </w:p>
        </w:tc>
      </w:tr>
      <w:tr w:rsidR="009D0399" w:rsidRPr="00D51F0F" w14:paraId="54D4E315" w14:textId="77777777" w:rsidTr="00D231FA">
        <w:trPr>
          <w:trHeight w:val="2137"/>
        </w:trPr>
        <w:tc>
          <w:tcPr>
            <w:tcW w:w="567" w:type="dxa"/>
            <w:vAlign w:val="center"/>
          </w:tcPr>
          <w:p w14:paraId="7A1658D0" w14:textId="7167083D" w:rsidR="009D0399" w:rsidRPr="00D51F0F" w:rsidRDefault="00E11511" w:rsidP="00011FFA">
            <w:pPr>
              <w:spacing w:after="0" w:line="240" w:lineRule="auto"/>
              <w:jc w:val="center"/>
              <w:rPr>
                <w:rFonts w:ascii="Meiryo UI" w:eastAsia="Meiryo UI" w:hAnsi="Meiryo UI"/>
                <w:b/>
                <w:bCs/>
                <w:sz w:val="20"/>
                <w:szCs w:val="20"/>
              </w:rPr>
            </w:pPr>
            <w:r w:rsidRPr="00D51F0F">
              <w:rPr>
                <w:rFonts w:ascii="Meiryo UI" w:eastAsia="Meiryo UI" w:hAnsi="Meiryo UI" w:hint="eastAsia"/>
                <w:b/>
                <w:bCs/>
                <w:sz w:val="20"/>
                <w:szCs w:val="20"/>
              </w:rPr>
              <w:t>6</w:t>
            </w:r>
          </w:p>
        </w:tc>
        <w:tc>
          <w:tcPr>
            <w:tcW w:w="4819" w:type="dxa"/>
            <w:vAlign w:val="center"/>
          </w:tcPr>
          <w:p w14:paraId="46262253" w14:textId="7A0E5DEB" w:rsidR="00C57F8B" w:rsidRPr="00D51F0F" w:rsidRDefault="00C57F8B" w:rsidP="00E422D9">
            <w:pPr>
              <w:spacing w:after="205" w:line="240" w:lineRule="auto"/>
              <w:ind w:left="4"/>
              <w:jc w:val="both"/>
              <w:rPr>
                <w:rFonts w:ascii="Meiryo UI" w:eastAsia="Meiryo UI" w:hAnsi="Meiryo UI" w:cs="Yu Gothic UI"/>
                <w:sz w:val="20"/>
                <w:szCs w:val="20"/>
              </w:rPr>
            </w:pPr>
            <w:r w:rsidRPr="00D51F0F">
              <w:rPr>
                <w:rFonts w:ascii="Meiryo UI" w:eastAsia="Meiryo UI" w:hAnsi="Meiryo UI" w:cs="Yu Gothic UI" w:hint="eastAsia"/>
                <w:sz w:val="20"/>
                <w:szCs w:val="20"/>
              </w:rPr>
              <w:t>同一条件の</w:t>
            </w:r>
            <w:r w:rsidRPr="00D51F0F">
              <w:rPr>
                <w:rFonts w:ascii="Meiryo UI" w:eastAsia="Meiryo UI" w:hAnsi="Meiryo UI" w:cs="Yu Gothic UI"/>
                <w:sz w:val="20"/>
                <w:szCs w:val="20"/>
              </w:rPr>
              <w:t>相見積書を提出できない場合</w:t>
            </w:r>
          </w:p>
          <w:p w14:paraId="0C80632F" w14:textId="77777777" w:rsidR="009D0399" w:rsidRDefault="009D0399" w:rsidP="00947F71">
            <w:pPr>
              <w:spacing w:after="205" w:line="240" w:lineRule="auto"/>
              <w:ind w:left="4" w:firstLineChars="100" w:firstLine="200"/>
              <w:jc w:val="both"/>
              <w:rPr>
                <w:rFonts w:ascii="Meiryo UI" w:eastAsia="Meiryo UI" w:hAnsi="Meiryo UI" w:cs="Yu Gothic UI"/>
                <w:sz w:val="20"/>
                <w:szCs w:val="20"/>
                <w:u w:val="single"/>
              </w:rPr>
            </w:pPr>
            <w:r w:rsidRPr="00D51F0F">
              <w:rPr>
                <w:rFonts w:ascii="Meiryo UI" w:eastAsia="Meiryo UI" w:hAnsi="Meiryo UI" w:cs="Yu Gothic UI"/>
                <w:sz w:val="20"/>
                <w:szCs w:val="20"/>
              </w:rPr>
              <w:t>→</w:t>
            </w:r>
            <w:r w:rsidR="00547CD7">
              <w:rPr>
                <w:rFonts w:ascii="Meiryo UI" w:eastAsia="Meiryo UI" w:hAnsi="Meiryo UI" w:cs="Yu Gothic UI" w:hint="eastAsia"/>
                <w:sz w:val="20"/>
                <w:szCs w:val="20"/>
              </w:rPr>
              <w:t>理由書（</w:t>
            </w:r>
            <w:r w:rsidR="00C57F8B" w:rsidRPr="00D51F0F">
              <w:rPr>
                <w:rFonts w:ascii="Meiryo UI" w:eastAsia="Meiryo UI" w:hAnsi="Meiryo UI" w:cs="Yu Gothic UI"/>
                <w:sz w:val="20"/>
                <w:szCs w:val="20"/>
              </w:rPr>
              <w:t>申立書</w:t>
            </w:r>
            <w:r w:rsidR="00547CD7">
              <w:rPr>
                <w:rFonts w:ascii="Meiryo UI" w:eastAsia="Meiryo UI" w:hAnsi="Meiryo UI" w:cs="Yu Gothic UI" w:hint="eastAsia"/>
                <w:sz w:val="20"/>
                <w:szCs w:val="20"/>
              </w:rPr>
              <w:t>）</w:t>
            </w:r>
            <w:r w:rsidR="00C57F8B" w:rsidRPr="00D51F0F">
              <w:rPr>
                <w:rFonts w:ascii="Meiryo UI" w:eastAsia="Meiryo UI" w:hAnsi="Meiryo UI" w:cs="Yu Gothic UI" w:hint="eastAsia"/>
                <w:sz w:val="20"/>
                <w:szCs w:val="20"/>
              </w:rPr>
              <w:t>及び</w:t>
            </w:r>
            <w:r w:rsidR="00C57F8B" w:rsidRPr="00D51F0F">
              <w:rPr>
                <w:rFonts w:ascii="Meiryo UI" w:eastAsia="Meiryo UI" w:hAnsi="Meiryo UI" w:cs="Yu Gothic UI" w:hint="eastAsia"/>
                <w:sz w:val="20"/>
                <w:szCs w:val="20"/>
                <w:u w:val="single"/>
              </w:rPr>
              <w:t>同等の</w:t>
            </w:r>
            <w:r w:rsidR="00C57F8B" w:rsidRPr="00D51F0F">
              <w:rPr>
                <w:rFonts w:ascii="Meiryo UI" w:eastAsia="Meiryo UI" w:hAnsi="Meiryo UI" w:cs="Yu Gothic UI" w:hint="eastAsia"/>
                <w:color w:val="auto"/>
                <w:sz w:val="20"/>
                <w:szCs w:val="20"/>
                <w:u w:val="single"/>
              </w:rPr>
              <w:t>条件</w:t>
            </w:r>
            <w:r w:rsidR="00C57F8B" w:rsidRPr="00D51F0F">
              <w:rPr>
                <w:rFonts w:ascii="Meiryo UI" w:eastAsia="Meiryo UI" w:hAnsi="Meiryo UI" w:cs="Yu Gothic UI" w:hint="eastAsia"/>
                <w:sz w:val="20"/>
                <w:szCs w:val="20"/>
                <w:u w:val="single"/>
              </w:rPr>
              <w:t>で取った見積書</w:t>
            </w:r>
          </w:p>
          <w:p w14:paraId="0BDE5F29" w14:textId="745B9A58" w:rsidR="009F26FD" w:rsidRPr="00D231FA" w:rsidRDefault="00EE3343" w:rsidP="00EE3343">
            <w:pPr>
              <w:spacing w:after="205" w:line="240" w:lineRule="auto"/>
              <w:ind w:left="4"/>
              <w:jc w:val="both"/>
              <w:rPr>
                <w:rFonts w:ascii="Meiryo UI" w:eastAsia="Meiryo UI" w:hAnsi="Meiryo UI" w:cs="Yu Gothic UI"/>
                <w:sz w:val="20"/>
                <w:szCs w:val="20"/>
              </w:rPr>
            </w:pPr>
            <w:r>
              <w:rPr>
                <w:rFonts w:ascii="Meiryo UI" w:eastAsia="Meiryo UI" w:hAnsi="Meiryo UI" w:cs="Yu Gothic UI" w:hint="eastAsia"/>
                <w:sz w:val="20"/>
                <w:szCs w:val="20"/>
              </w:rPr>
              <w:t>※</w:t>
            </w:r>
            <w:r w:rsidR="009F26FD" w:rsidRPr="00D231FA">
              <w:rPr>
                <w:rFonts w:ascii="Meiryo UI" w:eastAsia="Meiryo UI" w:hAnsi="Meiryo UI" w:cs="Yu Gothic UI" w:hint="eastAsia"/>
                <w:sz w:val="20"/>
                <w:szCs w:val="20"/>
              </w:rPr>
              <w:t>知的財産権等により、販売元が限られており相見積もりが提出できない場合には、特許(登録)書等により、客観的に販売元が限られていることがわかる書類</w:t>
            </w:r>
            <w:r w:rsidR="00D231FA">
              <w:rPr>
                <w:rFonts w:ascii="Meiryo UI" w:eastAsia="Meiryo UI" w:hAnsi="Meiryo UI" w:cs="Yu Gothic UI" w:hint="eastAsia"/>
                <w:sz w:val="20"/>
                <w:szCs w:val="20"/>
              </w:rPr>
              <w:t>が必要</w:t>
            </w:r>
          </w:p>
        </w:tc>
        <w:tc>
          <w:tcPr>
            <w:tcW w:w="4819" w:type="dxa"/>
            <w:vAlign w:val="center"/>
          </w:tcPr>
          <w:p w14:paraId="61987CE4" w14:textId="77777777" w:rsidR="00B10FA3" w:rsidRPr="00D51F0F" w:rsidRDefault="009D0399" w:rsidP="00E422D9">
            <w:pPr>
              <w:pStyle w:val="a7"/>
              <w:numPr>
                <w:ilvl w:val="0"/>
                <w:numId w:val="10"/>
              </w:numPr>
              <w:spacing w:after="0" w:line="240" w:lineRule="auto"/>
              <w:ind w:leftChars="0"/>
              <w:jc w:val="both"/>
              <w:rPr>
                <w:rFonts w:ascii="Meiryo UI" w:eastAsia="Meiryo UI" w:hAnsi="Meiryo UI" w:cs="Yu Gothic UI"/>
                <w:sz w:val="20"/>
                <w:szCs w:val="20"/>
              </w:rPr>
            </w:pPr>
            <w:r w:rsidRPr="00D51F0F">
              <w:rPr>
                <w:rFonts w:ascii="Meiryo UI" w:eastAsia="Meiryo UI" w:hAnsi="Meiryo UI" w:cs="Yu Gothic UI" w:hint="eastAsia"/>
                <w:sz w:val="20"/>
                <w:szCs w:val="20"/>
              </w:rPr>
              <w:t>相見積書を提出できない理由等を記載したもの</w:t>
            </w:r>
          </w:p>
          <w:p w14:paraId="36834A02" w14:textId="77777777" w:rsidR="00B10FA3" w:rsidRPr="00D51F0F" w:rsidRDefault="002701CF" w:rsidP="00E422D9">
            <w:pPr>
              <w:pStyle w:val="a7"/>
              <w:spacing w:after="0" w:line="240" w:lineRule="auto"/>
              <w:ind w:leftChars="0" w:left="420"/>
              <w:jc w:val="both"/>
              <w:rPr>
                <w:rFonts w:ascii="Meiryo UI" w:eastAsia="Meiryo UI" w:hAnsi="Meiryo UI" w:cs="Yu Gothic UI"/>
                <w:sz w:val="20"/>
                <w:szCs w:val="20"/>
              </w:rPr>
            </w:pPr>
            <w:r w:rsidRPr="00D51F0F">
              <w:rPr>
                <w:rFonts w:ascii="Meiryo UI" w:eastAsia="Meiryo UI" w:hAnsi="Meiryo UI" w:cs="Yu Gothic UI" w:hint="eastAsia"/>
                <w:sz w:val="20"/>
                <w:szCs w:val="20"/>
              </w:rPr>
              <w:t>(購入品が特殊な機械である場合など)</w:t>
            </w:r>
          </w:p>
          <w:p w14:paraId="6CF55633" w14:textId="2D005328" w:rsidR="00EB7954" w:rsidRPr="00D51F0F" w:rsidRDefault="00EB7954" w:rsidP="00E422D9">
            <w:pPr>
              <w:pStyle w:val="a7"/>
              <w:numPr>
                <w:ilvl w:val="0"/>
                <w:numId w:val="10"/>
              </w:numPr>
              <w:spacing w:after="0" w:line="240" w:lineRule="auto"/>
              <w:ind w:leftChars="0"/>
              <w:jc w:val="both"/>
              <w:rPr>
                <w:rFonts w:ascii="Meiryo UI" w:eastAsia="Meiryo UI" w:hAnsi="Meiryo UI" w:cs="Yu Gothic UI"/>
                <w:sz w:val="20"/>
                <w:szCs w:val="20"/>
              </w:rPr>
            </w:pPr>
            <w:r w:rsidRPr="00D51F0F">
              <w:rPr>
                <w:rFonts w:ascii="Meiryo UI" w:eastAsia="Meiryo UI" w:hAnsi="Meiryo UI" w:hint="eastAsia"/>
                <w:sz w:val="20"/>
                <w:szCs w:val="20"/>
              </w:rPr>
              <w:t>価格の妥当性を確認できる</w:t>
            </w:r>
            <w:r w:rsidR="00186F0A" w:rsidRPr="00D51F0F">
              <w:rPr>
                <w:rFonts w:ascii="Meiryo UI" w:eastAsia="Meiryo UI" w:hAnsi="Meiryo UI" w:hint="eastAsia"/>
                <w:sz w:val="20"/>
                <w:szCs w:val="20"/>
              </w:rPr>
              <w:t>同等条件の</w:t>
            </w:r>
            <w:r w:rsidRPr="00D51F0F">
              <w:rPr>
                <w:rFonts w:ascii="Meiryo UI" w:eastAsia="Meiryo UI" w:hAnsi="Meiryo UI" w:hint="eastAsia"/>
                <w:sz w:val="20"/>
                <w:szCs w:val="20"/>
              </w:rPr>
              <w:t>見積書</w:t>
            </w:r>
          </w:p>
        </w:tc>
        <w:tc>
          <w:tcPr>
            <w:tcW w:w="624" w:type="dxa"/>
            <w:vAlign w:val="center"/>
          </w:tcPr>
          <w:p w14:paraId="1AF8C61C" w14:textId="4BD23C52" w:rsidR="009D0399" w:rsidRPr="00D51F0F" w:rsidRDefault="009D0399" w:rsidP="006F236F">
            <w:pPr>
              <w:spacing w:after="0" w:line="240" w:lineRule="auto"/>
              <w:jc w:val="center"/>
              <w:rPr>
                <w:rFonts w:ascii="Meiryo UI" w:eastAsia="Meiryo UI" w:hAnsi="Meiryo UI"/>
                <w:sz w:val="20"/>
                <w:szCs w:val="20"/>
              </w:rPr>
            </w:pPr>
            <w:r w:rsidRPr="00D51F0F">
              <w:rPr>
                <w:rFonts w:ascii="Meiryo UI" w:eastAsia="Meiryo UI" w:hAnsi="Meiryo UI" w:cs="Segoe UI Symbol"/>
                <w:sz w:val="20"/>
                <w:szCs w:val="20"/>
              </w:rPr>
              <w:t>☐</w:t>
            </w:r>
          </w:p>
        </w:tc>
      </w:tr>
      <w:tr w:rsidR="009D0399" w:rsidRPr="00D51F0F" w14:paraId="74F56426" w14:textId="77777777" w:rsidTr="006F236F">
        <w:trPr>
          <w:trHeight w:val="397"/>
        </w:trPr>
        <w:tc>
          <w:tcPr>
            <w:tcW w:w="567" w:type="dxa"/>
            <w:vAlign w:val="center"/>
          </w:tcPr>
          <w:p w14:paraId="06187E57" w14:textId="31D4D257" w:rsidR="009D0399" w:rsidRPr="00D51F0F" w:rsidRDefault="00E11511" w:rsidP="00011FFA">
            <w:pPr>
              <w:spacing w:after="0" w:line="240" w:lineRule="auto"/>
              <w:jc w:val="center"/>
              <w:rPr>
                <w:rFonts w:ascii="Meiryo UI" w:eastAsia="Meiryo UI" w:hAnsi="Meiryo UI"/>
                <w:b/>
                <w:bCs/>
                <w:sz w:val="20"/>
                <w:szCs w:val="20"/>
              </w:rPr>
            </w:pPr>
            <w:r w:rsidRPr="00D51F0F">
              <w:rPr>
                <w:rFonts w:ascii="Meiryo UI" w:eastAsia="Meiryo UI" w:hAnsi="Meiryo UI" w:hint="eastAsia"/>
                <w:b/>
                <w:bCs/>
                <w:sz w:val="20"/>
                <w:szCs w:val="20"/>
              </w:rPr>
              <w:t>7</w:t>
            </w:r>
          </w:p>
        </w:tc>
        <w:tc>
          <w:tcPr>
            <w:tcW w:w="4819" w:type="dxa"/>
            <w:vAlign w:val="center"/>
          </w:tcPr>
          <w:p w14:paraId="74B37DAF" w14:textId="77777777" w:rsidR="009D0399" w:rsidRPr="00D51F0F" w:rsidRDefault="009D0399" w:rsidP="00E422D9">
            <w:pPr>
              <w:spacing w:after="0" w:line="240" w:lineRule="auto"/>
              <w:ind w:left="4"/>
              <w:jc w:val="both"/>
              <w:rPr>
                <w:rFonts w:ascii="Meiryo UI" w:eastAsia="Meiryo UI" w:hAnsi="Meiryo UI"/>
                <w:sz w:val="20"/>
                <w:szCs w:val="20"/>
              </w:rPr>
            </w:pPr>
            <w:r w:rsidRPr="00D51F0F">
              <w:rPr>
                <w:rFonts w:ascii="Meiryo UI" w:eastAsia="Meiryo UI" w:hAnsi="Meiryo UI" w:cs="Yu Gothic UI"/>
                <w:sz w:val="20"/>
                <w:szCs w:val="20"/>
              </w:rPr>
              <w:t>購入品の写真やパンフレット・カタログ等</w:t>
            </w:r>
          </w:p>
        </w:tc>
        <w:tc>
          <w:tcPr>
            <w:tcW w:w="4819" w:type="dxa"/>
            <w:vAlign w:val="center"/>
          </w:tcPr>
          <w:p w14:paraId="24E9979D" w14:textId="0C69F9D3" w:rsidR="009D0399" w:rsidRPr="00D51F0F" w:rsidRDefault="00230C1A" w:rsidP="00E422D9">
            <w:pPr>
              <w:pStyle w:val="a7"/>
              <w:numPr>
                <w:ilvl w:val="0"/>
                <w:numId w:val="10"/>
              </w:numPr>
              <w:spacing w:after="0" w:line="240" w:lineRule="auto"/>
              <w:ind w:leftChars="0"/>
              <w:jc w:val="both"/>
              <w:rPr>
                <w:rFonts w:ascii="Meiryo UI" w:eastAsia="Meiryo UI" w:hAnsi="Meiryo UI"/>
                <w:sz w:val="20"/>
                <w:szCs w:val="20"/>
              </w:rPr>
            </w:pPr>
            <w:r>
              <w:rPr>
                <w:noProof/>
              </w:rPr>
              <mc:AlternateContent>
                <mc:Choice Requires="wps">
                  <w:drawing>
                    <wp:anchor distT="0" distB="0" distL="114300" distR="114300" simplePos="0" relativeHeight="251658241" behindDoc="0" locked="0" layoutInCell="1" allowOverlap="1" wp14:anchorId="06E79EE3" wp14:editId="10BA4E08">
                      <wp:simplePos x="0" y="0"/>
                      <wp:positionH relativeFrom="column">
                        <wp:posOffset>-304165</wp:posOffset>
                      </wp:positionH>
                      <wp:positionV relativeFrom="paragraph">
                        <wp:posOffset>286385</wp:posOffset>
                      </wp:positionV>
                      <wp:extent cx="3743325" cy="314325"/>
                      <wp:effectExtent l="0" t="0" r="0" b="0"/>
                      <wp:wrapNone/>
                      <wp:docPr id="936535188" name="テキスト ボックス 1"/>
                      <wp:cNvGraphicFramePr/>
                      <a:graphic xmlns:a="http://schemas.openxmlformats.org/drawingml/2006/main">
                        <a:graphicData uri="http://schemas.microsoft.com/office/word/2010/wordprocessingShape">
                          <wps:wsp>
                            <wps:cNvSpPr txBox="1"/>
                            <wps:spPr>
                              <a:xfrm>
                                <a:off x="0" y="0"/>
                                <a:ext cx="3743325" cy="314325"/>
                              </a:xfrm>
                              <a:prstGeom prst="rect">
                                <a:avLst/>
                              </a:prstGeom>
                              <a:noFill/>
                              <a:ln w="6350">
                                <a:noFill/>
                              </a:ln>
                            </wps:spPr>
                            <wps:txbx>
                              <w:txbxContent>
                                <w:p w14:paraId="326E56F0" w14:textId="4B1FEA7D" w:rsidR="006F37B0" w:rsidRPr="006F37B0" w:rsidRDefault="00E422D9" w:rsidP="00363789">
                                  <w:pPr>
                                    <w:jc w:val="right"/>
                                    <w:rPr>
                                      <w:rFonts w:eastAsiaTheme="minorEastAsia"/>
                                    </w:rPr>
                                  </w:pPr>
                                  <w:r>
                                    <w:rPr>
                                      <w:rFonts w:eastAsiaTheme="minorEastAsia" w:hint="eastAsia"/>
                                    </w:rPr>
                                    <w:t>→</w:t>
                                  </w:r>
                                  <w:r w:rsidR="001B44C6">
                                    <w:rPr>
                                      <w:rFonts w:eastAsiaTheme="minorEastAsia" w:hint="eastAsia"/>
                                    </w:rPr>
                                    <w:t xml:space="preserve">８項以降　</w:t>
                                  </w:r>
                                  <w:r w:rsidR="006F37B0">
                                    <w:rPr>
                                      <w:rFonts w:eastAsiaTheme="minorEastAsia" w:hint="eastAsia"/>
                                    </w:rPr>
                                    <w:t>次頁へつづく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E79EE3" id="_x0000_t202" coordsize="21600,21600" o:spt="202" path="m,l,21600r21600,l21600,xe">
                      <v:stroke joinstyle="miter"/>
                      <v:path gradientshapeok="t" o:connecttype="rect"/>
                    </v:shapetype>
                    <v:shape id="テキスト ボックス 1" o:spid="_x0000_s1026" type="#_x0000_t202" style="position:absolute;left:0;text-align:left;margin-left:-23.95pt;margin-top:22.55pt;width:294.75pt;height:24.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" filled="f" stroked="f" strokeweight=".5pt">
                      <v:textbox>
                        <w:txbxContent>
                          <w:p w14:paraId="326E56F0" w14:textId="4B1FEA7D" w:rsidR="006F37B0" w:rsidRPr="006F37B0" w:rsidRDefault="00E422D9" w:rsidP="00363789">
                            <w:pPr>
                              <w:jc w:val="right"/>
                              <w:rPr>
                                <w:rFonts w:eastAsiaTheme="minorEastAsia"/>
                              </w:rPr>
                            </w:pPr>
                            <w:r>
                              <w:rPr>
                                <w:rFonts w:eastAsiaTheme="minorEastAsia" w:hint="eastAsia"/>
                              </w:rPr>
                              <w:t>→</w:t>
                            </w:r>
                            <w:r w:rsidR="001B44C6">
                              <w:rPr>
                                <w:rFonts w:eastAsiaTheme="minorEastAsia" w:hint="eastAsia"/>
                              </w:rPr>
                              <w:t xml:space="preserve">８項以降　</w:t>
                            </w:r>
                            <w:r w:rsidR="006F37B0">
                              <w:rPr>
                                <w:rFonts w:eastAsiaTheme="minorEastAsia" w:hint="eastAsia"/>
                              </w:rPr>
                              <w:t>次頁へつづく</w:t>
                            </w:r>
                          </w:p>
                        </w:txbxContent>
                      </v:textbox>
                    </v:shape>
                  </w:pict>
                </mc:Fallback>
              </mc:AlternateContent>
            </w:r>
            <w:r w:rsidR="009D0399" w:rsidRPr="00D51F0F">
              <w:rPr>
                <w:rFonts w:ascii="Meiryo UI" w:eastAsia="Meiryo UI" w:hAnsi="Meiryo UI" w:cs="Yu Gothic UI"/>
                <w:sz w:val="20"/>
                <w:szCs w:val="20"/>
              </w:rPr>
              <w:t>購入品の詳細が</w:t>
            </w:r>
            <w:r w:rsidR="00F97A93" w:rsidRPr="00D51F0F">
              <w:rPr>
                <w:rFonts w:ascii="Meiryo UI" w:eastAsia="Meiryo UI" w:hAnsi="Meiryo UI" w:cs="Yu Gothic UI" w:hint="eastAsia"/>
                <w:sz w:val="20"/>
                <w:szCs w:val="20"/>
              </w:rPr>
              <w:t>客観的に</w:t>
            </w:r>
            <w:r w:rsidR="009D0399" w:rsidRPr="00D51F0F">
              <w:rPr>
                <w:rFonts w:ascii="Meiryo UI" w:eastAsia="Meiryo UI" w:hAnsi="Meiryo UI" w:cs="Yu Gothic UI"/>
                <w:sz w:val="20"/>
                <w:szCs w:val="20"/>
              </w:rPr>
              <w:t>分かる資料</w:t>
            </w:r>
          </w:p>
        </w:tc>
        <w:tc>
          <w:tcPr>
            <w:tcW w:w="624" w:type="dxa"/>
            <w:vAlign w:val="center"/>
          </w:tcPr>
          <w:p w14:paraId="306A3163" w14:textId="57A168AD" w:rsidR="009D0399" w:rsidRPr="00D51F0F" w:rsidRDefault="009D0399" w:rsidP="006F236F">
            <w:pPr>
              <w:spacing w:after="0" w:line="240" w:lineRule="auto"/>
              <w:jc w:val="center"/>
              <w:rPr>
                <w:rFonts w:ascii="Meiryo UI" w:eastAsia="Meiryo UI" w:hAnsi="Meiryo UI"/>
                <w:sz w:val="20"/>
                <w:szCs w:val="20"/>
              </w:rPr>
            </w:pPr>
            <w:r w:rsidRPr="00D51F0F">
              <w:rPr>
                <w:rFonts w:ascii="Meiryo UI" w:eastAsia="Meiryo UI" w:hAnsi="Meiryo UI" w:cs="Segoe UI Symbol"/>
                <w:sz w:val="20"/>
                <w:szCs w:val="20"/>
              </w:rPr>
              <w:t>☐</w:t>
            </w:r>
          </w:p>
        </w:tc>
      </w:tr>
    </w:tbl>
    <w:p w14:paraId="240B76E6" w14:textId="77337705" w:rsidR="00AD5E42" w:rsidRDefault="00AD5E42">
      <w:r>
        <w:br w:type="page"/>
      </w:r>
    </w:p>
    <w:tbl>
      <w:tblPr>
        <w:tblStyle w:val="TableGrid"/>
        <w:tblW w:w="10829" w:type="dxa"/>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57" w:type="dxa"/>
          <w:left w:w="57" w:type="dxa"/>
          <w:bottom w:w="57" w:type="dxa"/>
          <w:right w:w="57" w:type="dxa"/>
        </w:tblCellMar>
        <w:tblLook w:val="04A0" w:firstRow="1" w:lastRow="0" w:firstColumn="1" w:lastColumn="0" w:noHBand="0" w:noVBand="1"/>
      </w:tblPr>
      <w:tblGrid>
        <w:gridCol w:w="567"/>
        <w:gridCol w:w="4819"/>
        <w:gridCol w:w="4819"/>
        <w:gridCol w:w="624"/>
      </w:tblGrid>
      <w:tr w:rsidR="009D0399" w:rsidRPr="00D51F0F" w14:paraId="062C1BB4" w14:textId="77777777" w:rsidTr="006F236F">
        <w:trPr>
          <w:trHeight w:val="397"/>
        </w:trPr>
        <w:tc>
          <w:tcPr>
            <w:tcW w:w="567" w:type="dxa"/>
            <w:shd w:val="clear" w:color="auto" w:fill="E2EFD9" w:themeFill="accent6" w:themeFillTint="33"/>
            <w:vAlign w:val="center"/>
          </w:tcPr>
          <w:p w14:paraId="0510070F" w14:textId="6E5DEAF4" w:rsidR="009D0399" w:rsidRPr="00D51F0F" w:rsidRDefault="009D0399" w:rsidP="006F236F">
            <w:pPr>
              <w:spacing w:line="240" w:lineRule="auto"/>
              <w:jc w:val="both"/>
              <w:rPr>
                <w:rFonts w:ascii="Meiryo UI" w:eastAsia="Meiryo UI" w:hAnsi="Meiryo UI"/>
                <w:b/>
                <w:bCs/>
                <w:sz w:val="20"/>
                <w:szCs w:val="20"/>
              </w:rPr>
            </w:pPr>
          </w:p>
        </w:tc>
        <w:tc>
          <w:tcPr>
            <w:tcW w:w="4819" w:type="dxa"/>
            <w:shd w:val="clear" w:color="auto" w:fill="E2EFD9" w:themeFill="accent6" w:themeFillTint="33"/>
            <w:vAlign w:val="center"/>
          </w:tcPr>
          <w:p w14:paraId="52EB8AA9" w14:textId="77777777" w:rsidR="009D0399" w:rsidRPr="00D51F0F" w:rsidRDefault="009D0399" w:rsidP="006F236F">
            <w:pPr>
              <w:spacing w:after="0" w:line="240" w:lineRule="auto"/>
              <w:ind w:left="58"/>
              <w:jc w:val="both"/>
              <w:rPr>
                <w:rFonts w:ascii="Meiryo UI" w:eastAsia="Meiryo UI" w:hAnsi="Meiryo UI"/>
                <w:sz w:val="20"/>
                <w:szCs w:val="20"/>
              </w:rPr>
            </w:pPr>
            <w:r w:rsidRPr="00D51F0F">
              <w:rPr>
                <w:rFonts w:ascii="Meiryo UI" w:eastAsia="Meiryo UI" w:hAnsi="Meiryo UI" w:cs="Yu Gothic UI"/>
                <w:sz w:val="20"/>
                <w:szCs w:val="20"/>
              </w:rPr>
              <w:t>【賃金を確認する資料】</w:t>
            </w:r>
          </w:p>
        </w:tc>
        <w:tc>
          <w:tcPr>
            <w:tcW w:w="4819" w:type="dxa"/>
            <w:shd w:val="clear" w:color="auto" w:fill="E2EFD9" w:themeFill="accent6" w:themeFillTint="33"/>
            <w:vAlign w:val="center"/>
          </w:tcPr>
          <w:p w14:paraId="313368C9" w14:textId="77777777" w:rsidR="009D0399" w:rsidRPr="00D51F0F" w:rsidRDefault="009D0399" w:rsidP="006F236F">
            <w:pPr>
              <w:spacing w:line="240" w:lineRule="auto"/>
              <w:jc w:val="both"/>
              <w:rPr>
                <w:rFonts w:ascii="Meiryo UI" w:eastAsia="Meiryo UI" w:hAnsi="Meiryo UI"/>
                <w:sz w:val="20"/>
                <w:szCs w:val="20"/>
              </w:rPr>
            </w:pPr>
          </w:p>
        </w:tc>
        <w:tc>
          <w:tcPr>
            <w:tcW w:w="624" w:type="dxa"/>
            <w:shd w:val="clear" w:color="auto" w:fill="E2EFD9" w:themeFill="accent6" w:themeFillTint="33"/>
            <w:vAlign w:val="center"/>
          </w:tcPr>
          <w:p w14:paraId="1C47B65F" w14:textId="14CAFA0B" w:rsidR="009D0399" w:rsidRPr="00D51F0F" w:rsidRDefault="00CF2A93" w:rsidP="006F236F">
            <w:pPr>
              <w:spacing w:line="240" w:lineRule="auto"/>
              <w:jc w:val="center"/>
              <w:rPr>
                <w:rFonts w:ascii="Meiryo UI" w:eastAsia="Meiryo UI" w:hAnsi="Meiryo UI"/>
                <w:sz w:val="20"/>
                <w:szCs w:val="20"/>
              </w:rPr>
            </w:pPr>
            <w:r w:rsidRPr="00D51F0F">
              <w:rPr>
                <w:rFonts w:ascii="Meiryo UI" w:eastAsia="Meiryo UI" w:hAnsi="Meiryo UI" w:hint="eastAsia"/>
                <w:sz w:val="20"/>
                <w:szCs w:val="20"/>
              </w:rPr>
              <w:t>ﾁｪｯｸ</w:t>
            </w:r>
          </w:p>
        </w:tc>
      </w:tr>
      <w:tr w:rsidR="009D0399" w:rsidRPr="00D51F0F" w14:paraId="68B06C14" w14:textId="77777777" w:rsidTr="006F236F">
        <w:trPr>
          <w:trHeight w:val="63"/>
        </w:trPr>
        <w:tc>
          <w:tcPr>
            <w:tcW w:w="567" w:type="dxa"/>
            <w:vAlign w:val="center"/>
          </w:tcPr>
          <w:p w14:paraId="652F7CEA" w14:textId="3971138B" w:rsidR="009D0399" w:rsidRPr="00D51F0F" w:rsidRDefault="00E11511" w:rsidP="00E422D9">
            <w:pPr>
              <w:spacing w:after="0" w:line="240" w:lineRule="auto"/>
              <w:jc w:val="center"/>
              <w:rPr>
                <w:rFonts w:ascii="Meiryo UI" w:eastAsia="Meiryo UI" w:hAnsi="Meiryo UI"/>
                <w:b/>
                <w:bCs/>
                <w:sz w:val="20"/>
                <w:szCs w:val="20"/>
              </w:rPr>
            </w:pPr>
            <w:r w:rsidRPr="00D51F0F">
              <w:rPr>
                <w:rFonts w:ascii="Meiryo UI" w:eastAsia="Meiryo UI" w:hAnsi="Meiryo UI" w:hint="eastAsia"/>
                <w:b/>
                <w:bCs/>
                <w:sz w:val="20"/>
                <w:szCs w:val="20"/>
              </w:rPr>
              <w:t>8</w:t>
            </w:r>
          </w:p>
        </w:tc>
        <w:tc>
          <w:tcPr>
            <w:tcW w:w="4819" w:type="dxa"/>
            <w:vAlign w:val="center"/>
          </w:tcPr>
          <w:p w14:paraId="69D80382" w14:textId="42FDEEEE" w:rsidR="009D0399" w:rsidRPr="00D51F0F" w:rsidRDefault="009D0399" w:rsidP="00E422D9">
            <w:pPr>
              <w:spacing w:after="31" w:line="240" w:lineRule="auto"/>
              <w:ind w:left="4"/>
              <w:jc w:val="both"/>
              <w:rPr>
                <w:rFonts w:ascii="Meiryo UI" w:eastAsia="Meiryo UI" w:hAnsi="Meiryo UI"/>
                <w:sz w:val="20"/>
                <w:szCs w:val="20"/>
              </w:rPr>
            </w:pPr>
            <w:r w:rsidRPr="00D51F0F">
              <w:rPr>
                <w:rFonts w:ascii="Meiryo UI" w:eastAsia="Meiryo UI" w:hAnsi="Meiryo UI" w:cs="Yu Gothic UI"/>
                <w:sz w:val="20"/>
                <w:szCs w:val="20"/>
              </w:rPr>
              <w:t>賃金台帳の写し</w:t>
            </w:r>
            <w:r w:rsidR="00EA1235" w:rsidRPr="00D51F0F">
              <w:rPr>
                <w:rFonts w:ascii="Meiryo UI" w:eastAsia="Meiryo UI" w:hAnsi="Meiryo UI" w:cs="Yu Gothic UI" w:hint="eastAsia"/>
                <w:sz w:val="20"/>
                <w:szCs w:val="20"/>
              </w:rPr>
              <w:t>（</w:t>
            </w:r>
            <w:r w:rsidRPr="00D51F0F">
              <w:rPr>
                <w:rFonts w:ascii="Meiryo UI" w:eastAsia="Meiryo UI" w:hAnsi="Meiryo UI" w:cs="Yu Gothic UI"/>
                <w:sz w:val="20"/>
                <w:szCs w:val="20"/>
                <w:u w:val="single" w:color="000000"/>
              </w:rPr>
              <w:t>申請前</w:t>
            </w:r>
            <w:r w:rsidR="00FB2C0D" w:rsidRPr="00D51F0F">
              <w:rPr>
                <w:rFonts w:ascii="Meiryo UI" w:eastAsia="Meiryo UI" w:hAnsi="Meiryo UI" w:cs="Yu Gothic UI" w:hint="eastAsia"/>
                <w:b/>
                <w:bCs/>
                <w:color w:val="auto"/>
                <w:sz w:val="20"/>
                <w:szCs w:val="20"/>
                <w:u w:val="single" w:color="000000"/>
              </w:rPr>
              <w:t>6</w:t>
            </w:r>
            <w:r w:rsidRPr="00D51F0F">
              <w:rPr>
                <w:rFonts w:ascii="Meiryo UI" w:eastAsia="Meiryo UI" w:hAnsi="Meiryo UI" w:cs="Yu Gothic UI"/>
                <w:sz w:val="20"/>
                <w:szCs w:val="20"/>
                <w:u w:val="single" w:color="000000"/>
              </w:rPr>
              <w:t>か月分</w:t>
            </w:r>
            <w:r w:rsidRPr="00D51F0F">
              <w:rPr>
                <w:rFonts w:ascii="Meiryo UI" w:eastAsia="Meiryo UI" w:hAnsi="Meiryo UI" w:cs="Yu Gothic UI"/>
                <w:sz w:val="20"/>
                <w:szCs w:val="20"/>
              </w:rPr>
              <w:t>※</w:t>
            </w:r>
            <w:r w:rsidR="00EA1235" w:rsidRPr="00D51F0F">
              <w:rPr>
                <w:rFonts w:ascii="Meiryo UI" w:eastAsia="Meiryo UI" w:hAnsi="Meiryo UI" w:cs="Yu Gothic UI" w:hint="eastAsia"/>
                <w:sz w:val="20"/>
                <w:szCs w:val="20"/>
              </w:rPr>
              <w:t>）</w:t>
            </w:r>
          </w:p>
          <w:p w14:paraId="170679C7" w14:textId="20B296FD" w:rsidR="009D0399" w:rsidRPr="00D51F0F" w:rsidRDefault="009D0399" w:rsidP="00E422D9">
            <w:pPr>
              <w:spacing w:after="62" w:line="240" w:lineRule="auto"/>
              <w:ind w:left="4"/>
              <w:jc w:val="both"/>
              <w:rPr>
                <w:rFonts w:ascii="Meiryo UI" w:eastAsia="Meiryo UI" w:hAnsi="Meiryo UI"/>
                <w:sz w:val="20"/>
                <w:szCs w:val="20"/>
              </w:rPr>
            </w:pPr>
            <w:r w:rsidRPr="00D51F0F">
              <w:rPr>
                <w:rFonts w:ascii="Meiryo UI" w:eastAsia="Meiryo UI" w:hAnsi="Meiryo UI" w:cs="Yu Gothic UI"/>
                <w:sz w:val="20"/>
                <w:szCs w:val="20"/>
              </w:rPr>
              <w:t>※歩合給</w:t>
            </w:r>
            <w:r w:rsidR="00A04060" w:rsidRPr="00D51F0F">
              <w:rPr>
                <w:rFonts w:ascii="Meiryo UI" w:eastAsia="Meiryo UI" w:hAnsi="Meiryo UI" w:cs="Yu Gothic UI" w:hint="eastAsia"/>
                <w:sz w:val="20"/>
                <w:szCs w:val="20"/>
              </w:rPr>
              <w:t>、手当等</w:t>
            </w:r>
            <w:r w:rsidRPr="00D51F0F">
              <w:rPr>
                <w:rFonts w:ascii="Meiryo UI" w:eastAsia="Meiryo UI" w:hAnsi="Meiryo UI" w:cs="Yu Gothic UI"/>
                <w:sz w:val="20"/>
                <w:szCs w:val="20"/>
              </w:rPr>
              <w:t>がある場合は、</w:t>
            </w:r>
            <w:r w:rsidRPr="00D51F0F">
              <w:rPr>
                <w:rFonts w:ascii="Meiryo UI" w:eastAsia="Meiryo UI" w:hAnsi="Meiryo UI" w:cs="Yu Gothic UI"/>
                <w:sz w:val="20"/>
                <w:szCs w:val="20"/>
                <w:u w:val="single" w:color="000000"/>
              </w:rPr>
              <w:t>申請前１年分</w:t>
            </w:r>
            <w:r w:rsidRPr="00D51F0F">
              <w:rPr>
                <w:rFonts w:ascii="Meiryo UI" w:eastAsia="Meiryo UI" w:hAnsi="Meiryo UI" w:cs="Yu Gothic UI"/>
                <w:sz w:val="20"/>
                <w:szCs w:val="20"/>
              </w:rPr>
              <w:t>(雇入れ１年未満の場合は、雇入れ後の分)</w:t>
            </w:r>
          </w:p>
        </w:tc>
        <w:tc>
          <w:tcPr>
            <w:tcW w:w="4819" w:type="dxa"/>
            <w:vAlign w:val="center"/>
          </w:tcPr>
          <w:p w14:paraId="539AA61D" w14:textId="69D136A5" w:rsidR="001B788E" w:rsidRPr="00D51F0F" w:rsidRDefault="009D0399" w:rsidP="00E422D9">
            <w:pPr>
              <w:pStyle w:val="a7"/>
              <w:numPr>
                <w:ilvl w:val="0"/>
                <w:numId w:val="10"/>
              </w:numPr>
              <w:spacing w:after="62" w:line="240" w:lineRule="auto"/>
              <w:ind w:leftChars="0"/>
              <w:jc w:val="both"/>
              <w:rPr>
                <w:rFonts w:ascii="Meiryo UI" w:eastAsia="Meiryo UI" w:hAnsi="Meiryo UI"/>
                <w:sz w:val="20"/>
                <w:szCs w:val="20"/>
              </w:rPr>
            </w:pPr>
            <w:r w:rsidRPr="00D51F0F">
              <w:rPr>
                <w:rFonts w:ascii="Meiryo UI" w:eastAsia="Meiryo UI" w:hAnsi="Meiryo UI" w:cs="Yu Gothic UI"/>
                <w:sz w:val="20"/>
                <w:szCs w:val="20"/>
                <w:u w:val="single" w:color="000000"/>
              </w:rPr>
              <w:t>賃金引上げ対象者</w:t>
            </w:r>
            <w:r w:rsidRPr="00D51F0F">
              <w:rPr>
                <w:rFonts w:ascii="Meiryo UI" w:eastAsia="Meiryo UI" w:hAnsi="Meiryo UI" w:cs="Yu Gothic UI"/>
                <w:sz w:val="20"/>
                <w:szCs w:val="20"/>
              </w:rPr>
              <w:t>の労働日数、労働時間数、</w:t>
            </w:r>
          </w:p>
          <w:p w14:paraId="291130ED" w14:textId="77777777" w:rsidR="001B788E" w:rsidRPr="00D51F0F" w:rsidRDefault="009D0399" w:rsidP="00E422D9">
            <w:pPr>
              <w:pStyle w:val="a7"/>
              <w:spacing w:after="62" w:line="240" w:lineRule="auto"/>
              <w:ind w:leftChars="0" w:left="420"/>
              <w:jc w:val="both"/>
              <w:rPr>
                <w:rFonts w:ascii="Meiryo UI" w:eastAsia="Meiryo UI" w:hAnsi="Meiryo UI" w:cs="Yu Gothic UI"/>
                <w:sz w:val="20"/>
                <w:szCs w:val="20"/>
                <w:lang w:eastAsia="zh-TW"/>
              </w:rPr>
            </w:pPr>
            <w:r w:rsidRPr="00D51F0F">
              <w:rPr>
                <w:rFonts w:ascii="Meiryo UI" w:eastAsia="Meiryo UI" w:hAnsi="Meiryo UI" w:cs="Yu Gothic UI"/>
                <w:sz w:val="20"/>
                <w:szCs w:val="20"/>
                <w:lang w:eastAsia="zh-TW"/>
              </w:rPr>
              <w:t>休日労働時間数、時間外労働時間数等、</w:t>
            </w:r>
          </w:p>
          <w:p w14:paraId="1F930317" w14:textId="71A4C7E1" w:rsidR="00415485" w:rsidRPr="00D51F0F" w:rsidRDefault="009D0399" w:rsidP="00E422D9">
            <w:pPr>
              <w:pStyle w:val="a7"/>
              <w:spacing w:after="62" w:line="240" w:lineRule="auto"/>
              <w:ind w:leftChars="0" w:left="420"/>
              <w:jc w:val="both"/>
              <w:rPr>
                <w:rFonts w:ascii="Meiryo UI" w:eastAsia="Meiryo UI" w:hAnsi="Meiryo UI" w:cs="Yu Gothic UI"/>
                <w:sz w:val="20"/>
                <w:szCs w:val="20"/>
              </w:rPr>
            </w:pPr>
            <w:r w:rsidRPr="00D51F0F">
              <w:rPr>
                <w:rFonts w:ascii="Meiryo UI" w:eastAsia="Meiryo UI" w:hAnsi="Meiryo UI" w:cs="Yu Gothic UI"/>
                <w:sz w:val="20"/>
                <w:szCs w:val="20"/>
                <w:u w:val="single" w:color="000000"/>
              </w:rPr>
              <w:t>労働基準法で定められた法定記載事項</w:t>
            </w:r>
            <w:r w:rsidRPr="00D51F0F">
              <w:rPr>
                <w:rFonts w:ascii="Meiryo UI" w:eastAsia="Meiryo UI" w:hAnsi="Meiryo UI" w:cs="Yu Gothic UI"/>
                <w:sz w:val="20"/>
                <w:szCs w:val="20"/>
              </w:rPr>
              <w:t>が記載されているも</w:t>
            </w:r>
            <w:r w:rsidR="00774BF6" w:rsidRPr="00D51F0F">
              <w:rPr>
                <w:rFonts w:ascii="Meiryo UI" w:eastAsia="Meiryo UI" w:hAnsi="Meiryo UI" w:cs="Yu Gothic UI" w:hint="eastAsia"/>
                <w:sz w:val="20"/>
                <w:szCs w:val="20"/>
              </w:rPr>
              <w:t>の</w:t>
            </w:r>
            <w:r w:rsidR="00706BB3" w:rsidRPr="00D51F0F">
              <w:rPr>
                <w:rFonts w:ascii="Meiryo UI" w:eastAsia="Meiryo UI" w:hAnsi="Meiryo UI" w:cs="Yu Gothic UI" w:hint="eastAsia"/>
                <w:sz w:val="20"/>
                <w:szCs w:val="20"/>
              </w:rPr>
              <w:t>→</w:t>
            </w:r>
            <w:r w:rsidR="00774BF6" w:rsidRPr="00D51F0F">
              <w:rPr>
                <w:rFonts w:ascii="Meiryo UI" w:eastAsia="Meiryo UI" w:hAnsi="Meiryo UI" w:cs="Yu Gothic UI" w:hint="eastAsia"/>
                <w:sz w:val="20"/>
                <w:szCs w:val="20"/>
              </w:rPr>
              <w:t>厚生労働省</w:t>
            </w:r>
            <w:r w:rsidR="00116DF8" w:rsidRPr="00D51F0F">
              <w:rPr>
                <w:rFonts w:ascii="Meiryo UI" w:eastAsia="Meiryo UI" w:hAnsi="Meiryo UI" w:cs="Yu Gothic UI" w:hint="eastAsia"/>
                <w:sz w:val="20"/>
                <w:szCs w:val="20"/>
              </w:rPr>
              <w:t>HP</w:t>
            </w:r>
            <w:r w:rsidR="00706BB3" w:rsidRPr="00D51F0F">
              <w:rPr>
                <w:rFonts w:ascii="Meiryo UI" w:eastAsia="Meiryo UI" w:hAnsi="Meiryo UI" w:cs="Yu Gothic UI" w:hint="eastAsia"/>
                <w:sz w:val="20"/>
                <w:szCs w:val="20"/>
              </w:rPr>
              <w:t>申請マニュアルP13参照</w:t>
            </w:r>
          </w:p>
        </w:tc>
        <w:tc>
          <w:tcPr>
            <w:tcW w:w="624" w:type="dxa"/>
            <w:vAlign w:val="center"/>
          </w:tcPr>
          <w:p w14:paraId="65EA4D9D" w14:textId="08384547" w:rsidR="009D0399" w:rsidRPr="00D51F0F" w:rsidRDefault="009D0399" w:rsidP="006F236F">
            <w:pPr>
              <w:spacing w:after="0" w:line="240" w:lineRule="auto"/>
              <w:jc w:val="center"/>
              <w:rPr>
                <w:rFonts w:ascii="Meiryo UI" w:eastAsia="Meiryo UI" w:hAnsi="Meiryo UI"/>
                <w:sz w:val="20"/>
                <w:szCs w:val="20"/>
              </w:rPr>
            </w:pPr>
            <w:r w:rsidRPr="00D51F0F">
              <w:rPr>
                <w:rFonts w:ascii="Meiryo UI" w:eastAsia="Meiryo UI" w:hAnsi="Meiryo UI" w:cs="Segoe UI Symbol"/>
                <w:sz w:val="20"/>
                <w:szCs w:val="20"/>
              </w:rPr>
              <w:t>☐</w:t>
            </w:r>
          </w:p>
        </w:tc>
      </w:tr>
      <w:tr w:rsidR="00E62CA0" w:rsidRPr="00D51F0F" w14:paraId="7E629129" w14:textId="77777777" w:rsidTr="006F236F">
        <w:trPr>
          <w:trHeight w:val="551"/>
        </w:trPr>
        <w:tc>
          <w:tcPr>
            <w:tcW w:w="567" w:type="dxa"/>
            <w:vMerge w:val="restart"/>
            <w:vAlign w:val="center"/>
          </w:tcPr>
          <w:p w14:paraId="0C8E8C1D" w14:textId="1C325FFB" w:rsidR="00E62CA0" w:rsidRPr="00D51F0F" w:rsidRDefault="005D63C7" w:rsidP="00E422D9">
            <w:pPr>
              <w:spacing w:line="240" w:lineRule="auto"/>
              <w:jc w:val="center"/>
              <w:rPr>
                <w:rFonts w:ascii="Meiryo UI" w:eastAsia="Meiryo UI" w:hAnsi="Meiryo UI"/>
                <w:b/>
                <w:bCs/>
                <w:sz w:val="20"/>
                <w:szCs w:val="20"/>
              </w:rPr>
            </w:pPr>
            <w:r w:rsidRPr="00D51F0F">
              <w:rPr>
                <w:rFonts w:ascii="Meiryo UI" w:eastAsia="Meiryo UI" w:hAnsi="Meiryo UI" w:hint="eastAsia"/>
                <w:b/>
                <w:bCs/>
                <w:sz w:val="20"/>
                <w:szCs w:val="20"/>
              </w:rPr>
              <w:t>9</w:t>
            </w:r>
          </w:p>
        </w:tc>
        <w:tc>
          <w:tcPr>
            <w:tcW w:w="4819" w:type="dxa"/>
            <w:vMerge w:val="restart"/>
            <w:vAlign w:val="center"/>
          </w:tcPr>
          <w:p w14:paraId="298C2ED5" w14:textId="606EFBF2" w:rsidR="005D63C7" w:rsidRPr="00D51F0F" w:rsidRDefault="00F36BF3" w:rsidP="00E422D9">
            <w:pPr>
              <w:spacing w:line="240" w:lineRule="auto"/>
              <w:jc w:val="both"/>
              <w:rPr>
                <w:rFonts w:ascii="Meiryo UI" w:eastAsia="Meiryo UI" w:hAnsi="Meiryo UI"/>
                <w:sz w:val="20"/>
                <w:szCs w:val="20"/>
              </w:rPr>
            </w:pPr>
            <w:r w:rsidRPr="00D51F0F">
              <w:rPr>
                <w:rFonts w:ascii="Meiryo UI" w:eastAsia="Meiryo UI" w:hAnsi="Meiryo UI" w:hint="eastAsia"/>
                <w:sz w:val="20"/>
                <w:szCs w:val="20"/>
              </w:rPr>
              <w:t>賃金引上げ対象者分の、</w:t>
            </w:r>
            <w:r w:rsidR="005D63C7" w:rsidRPr="00D51F0F">
              <w:rPr>
                <w:rFonts w:ascii="Meiryo UI" w:eastAsia="Meiryo UI" w:hAnsi="Meiryo UI" w:hint="eastAsia"/>
                <w:sz w:val="20"/>
                <w:szCs w:val="20"/>
              </w:rPr>
              <w:t>時間当たりの賃金額（時間額換算額）を算定するための資料</w:t>
            </w:r>
          </w:p>
          <w:p w14:paraId="53A1F127" w14:textId="1CC467BB" w:rsidR="005D63C7" w:rsidRPr="00D51F0F" w:rsidRDefault="005D63C7" w:rsidP="00E422D9">
            <w:pPr>
              <w:spacing w:line="240" w:lineRule="auto"/>
              <w:jc w:val="both"/>
              <w:rPr>
                <w:rFonts w:ascii="Meiryo UI" w:eastAsia="Meiryo UI" w:hAnsi="Meiryo UI"/>
                <w:sz w:val="20"/>
                <w:szCs w:val="20"/>
              </w:rPr>
            </w:pPr>
          </w:p>
        </w:tc>
        <w:tc>
          <w:tcPr>
            <w:tcW w:w="4819" w:type="dxa"/>
            <w:vAlign w:val="center"/>
          </w:tcPr>
          <w:p w14:paraId="3F0964E4" w14:textId="54685358" w:rsidR="00E62CA0" w:rsidRPr="00D51F0F" w:rsidRDefault="00E62CA0" w:rsidP="00E422D9">
            <w:pPr>
              <w:pStyle w:val="a7"/>
              <w:numPr>
                <w:ilvl w:val="0"/>
                <w:numId w:val="10"/>
              </w:numPr>
              <w:spacing w:after="62" w:line="240" w:lineRule="auto"/>
              <w:ind w:leftChars="0"/>
              <w:jc w:val="both"/>
              <w:rPr>
                <w:rFonts w:ascii="Meiryo UI" w:eastAsia="Meiryo UI" w:hAnsi="Meiryo UI"/>
                <w:sz w:val="20"/>
                <w:szCs w:val="20"/>
              </w:rPr>
            </w:pPr>
            <w:r w:rsidRPr="00D51F0F">
              <w:rPr>
                <w:rFonts w:ascii="Meiryo UI" w:eastAsia="Meiryo UI" w:hAnsi="Meiryo UI" w:cs="Yu Gothic UI" w:hint="eastAsia"/>
                <w:sz w:val="20"/>
                <w:szCs w:val="20"/>
              </w:rPr>
              <w:t>事業場の</w:t>
            </w:r>
            <w:r w:rsidRPr="00D51F0F">
              <w:rPr>
                <w:rFonts w:ascii="Meiryo UI" w:eastAsia="Meiryo UI" w:hAnsi="Meiryo UI" w:cs="Yu Gothic UI"/>
                <w:sz w:val="20"/>
                <w:szCs w:val="20"/>
                <w:u w:val="single" w:color="000000"/>
              </w:rPr>
              <w:t>年間休日</w:t>
            </w:r>
            <w:r w:rsidRPr="00D51F0F">
              <w:rPr>
                <w:rFonts w:ascii="Meiryo UI" w:eastAsia="Meiryo UI" w:hAnsi="Meiryo UI" w:cs="Yu Gothic UI"/>
                <w:sz w:val="20"/>
                <w:szCs w:val="20"/>
              </w:rPr>
              <w:t>、</w:t>
            </w:r>
            <w:r w:rsidRPr="00D51F0F">
              <w:rPr>
                <w:rFonts w:ascii="Meiryo UI" w:eastAsia="Meiryo UI" w:hAnsi="Meiryo UI" w:cs="Yu Gothic UI"/>
                <w:sz w:val="20"/>
                <w:szCs w:val="20"/>
                <w:u w:val="single" w:color="000000"/>
              </w:rPr>
              <w:t>年間労働日数</w:t>
            </w:r>
            <w:r w:rsidRPr="00D51F0F">
              <w:rPr>
                <w:rFonts w:ascii="Meiryo UI" w:eastAsia="Meiryo UI" w:hAnsi="Meiryo UI" w:cs="Yu Gothic UI"/>
                <w:sz w:val="20"/>
                <w:szCs w:val="20"/>
              </w:rPr>
              <w:t>、</w:t>
            </w:r>
            <w:r w:rsidRPr="00D51F0F">
              <w:rPr>
                <w:rFonts w:ascii="Meiryo UI" w:eastAsia="Meiryo UI" w:hAnsi="Meiryo UI" w:cs="Yu Gothic UI"/>
                <w:sz w:val="20"/>
                <w:szCs w:val="20"/>
                <w:u w:val="single" w:color="000000"/>
              </w:rPr>
              <w:t>年間総労働時間数</w:t>
            </w:r>
            <w:r w:rsidRPr="00D51F0F">
              <w:rPr>
                <w:rFonts w:ascii="Meiryo UI" w:eastAsia="Meiryo UI" w:hAnsi="Meiryo UI" w:cs="Yu Gothic UI"/>
                <w:sz w:val="20"/>
                <w:szCs w:val="20"/>
              </w:rPr>
              <w:t>が確認できる資料(会社カレンダー</w:t>
            </w:r>
            <w:r w:rsidRPr="00D51F0F">
              <w:rPr>
                <w:rFonts w:ascii="Meiryo UI" w:eastAsia="Meiryo UI" w:hAnsi="Meiryo UI" w:cs="Yu Gothic UI" w:hint="eastAsia"/>
                <w:sz w:val="20"/>
                <w:szCs w:val="20"/>
              </w:rPr>
              <w:t>・就業規則</w:t>
            </w:r>
            <w:r w:rsidRPr="00D51F0F">
              <w:rPr>
                <w:rFonts w:ascii="Meiryo UI" w:eastAsia="Meiryo UI" w:hAnsi="Meiryo UI" w:cs="Yu Gothic UI"/>
                <w:sz w:val="20"/>
                <w:szCs w:val="20"/>
              </w:rPr>
              <w:t>等)</w:t>
            </w:r>
          </w:p>
        </w:tc>
        <w:tc>
          <w:tcPr>
            <w:tcW w:w="624" w:type="dxa"/>
            <w:vAlign w:val="center"/>
          </w:tcPr>
          <w:p w14:paraId="66705465" w14:textId="2CC1135B" w:rsidR="00E62CA0" w:rsidRPr="00D51F0F" w:rsidRDefault="00474F7D" w:rsidP="006F236F">
            <w:pPr>
              <w:spacing w:line="240" w:lineRule="auto"/>
              <w:jc w:val="center"/>
              <w:rPr>
                <w:rFonts w:ascii="Meiryo UI" w:eastAsia="Meiryo UI" w:hAnsi="Meiryo UI"/>
                <w:sz w:val="20"/>
                <w:szCs w:val="20"/>
              </w:rPr>
            </w:pPr>
            <w:r w:rsidRPr="00D51F0F">
              <w:rPr>
                <w:rFonts w:ascii="Meiryo UI" w:eastAsia="Meiryo UI" w:hAnsi="Meiryo UI" w:cs="Segoe UI Symbol"/>
                <w:sz w:val="20"/>
                <w:szCs w:val="20"/>
              </w:rPr>
              <w:t>☐</w:t>
            </w:r>
          </w:p>
        </w:tc>
      </w:tr>
      <w:tr w:rsidR="00474F7D" w:rsidRPr="00D51F0F" w14:paraId="4616926C" w14:textId="77777777" w:rsidTr="006F236F">
        <w:trPr>
          <w:trHeight w:val="511"/>
        </w:trPr>
        <w:tc>
          <w:tcPr>
            <w:tcW w:w="567" w:type="dxa"/>
            <w:vMerge/>
            <w:vAlign w:val="center"/>
          </w:tcPr>
          <w:p w14:paraId="2466D256" w14:textId="77777777" w:rsidR="00474F7D" w:rsidRPr="00D51F0F" w:rsidRDefault="00474F7D" w:rsidP="00E422D9">
            <w:pPr>
              <w:spacing w:after="0" w:line="240" w:lineRule="auto"/>
              <w:ind w:left="59"/>
              <w:jc w:val="center"/>
              <w:rPr>
                <w:rFonts w:ascii="Meiryo UI" w:eastAsia="Meiryo UI" w:hAnsi="Meiryo UI" w:cs="Yu Gothic UI"/>
                <w:b/>
                <w:bCs/>
                <w:sz w:val="20"/>
                <w:szCs w:val="20"/>
              </w:rPr>
            </w:pPr>
          </w:p>
        </w:tc>
        <w:tc>
          <w:tcPr>
            <w:tcW w:w="4819" w:type="dxa"/>
            <w:vMerge/>
            <w:vAlign w:val="center"/>
          </w:tcPr>
          <w:p w14:paraId="179FEDAF" w14:textId="77777777" w:rsidR="00474F7D" w:rsidRPr="00D51F0F" w:rsidRDefault="00474F7D" w:rsidP="00E422D9">
            <w:pPr>
              <w:spacing w:after="0" w:line="240" w:lineRule="auto"/>
              <w:ind w:left="4"/>
              <w:jc w:val="both"/>
              <w:rPr>
                <w:rFonts w:ascii="Meiryo UI" w:eastAsia="Meiryo UI" w:hAnsi="Meiryo UI" w:cs="Yu Gothic UI"/>
                <w:sz w:val="20"/>
                <w:szCs w:val="20"/>
              </w:rPr>
            </w:pPr>
          </w:p>
        </w:tc>
        <w:tc>
          <w:tcPr>
            <w:tcW w:w="4819" w:type="dxa"/>
            <w:vAlign w:val="center"/>
          </w:tcPr>
          <w:p w14:paraId="09C1FFCD" w14:textId="28EB81FE" w:rsidR="00FF3845" w:rsidRPr="00D51F0F" w:rsidRDefault="00474F7D" w:rsidP="00E422D9">
            <w:pPr>
              <w:pStyle w:val="a7"/>
              <w:numPr>
                <w:ilvl w:val="0"/>
                <w:numId w:val="11"/>
              </w:numPr>
              <w:spacing w:after="0" w:line="240" w:lineRule="auto"/>
              <w:ind w:leftChars="0"/>
              <w:jc w:val="both"/>
              <w:rPr>
                <w:rFonts w:ascii="Meiryo UI" w:eastAsia="Meiryo UI" w:hAnsi="Meiryo UI" w:cs="Yu Gothic UI"/>
                <w:sz w:val="20"/>
                <w:szCs w:val="20"/>
              </w:rPr>
            </w:pPr>
            <w:r w:rsidRPr="00D51F0F">
              <w:rPr>
                <w:rFonts w:ascii="Meiryo UI" w:eastAsia="Meiryo UI" w:hAnsi="Meiryo UI" w:cs="Yu Gothic UI" w:hint="eastAsia"/>
                <w:sz w:val="20"/>
                <w:szCs w:val="20"/>
              </w:rPr>
              <w:t>最低賃金の対象となる手当の性質が確認できるもの</w:t>
            </w:r>
          </w:p>
          <w:p w14:paraId="2EF44C4E" w14:textId="77777777" w:rsidR="00474F7D" w:rsidRPr="00D51F0F" w:rsidRDefault="00474F7D" w:rsidP="00E422D9">
            <w:pPr>
              <w:pStyle w:val="a7"/>
              <w:spacing w:after="0" w:line="240" w:lineRule="auto"/>
              <w:ind w:leftChars="0" w:left="420"/>
              <w:jc w:val="both"/>
              <w:rPr>
                <w:rFonts w:ascii="Meiryo UI" w:eastAsia="Meiryo UI" w:hAnsi="Meiryo UI" w:cs="Yu Gothic UI"/>
                <w:sz w:val="20"/>
                <w:szCs w:val="20"/>
              </w:rPr>
            </w:pPr>
            <w:r w:rsidRPr="00D51F0F">
              <w:rPr>
                <w:rFonts w:ascii="Meiryo UI" w:eastAsia="Meiryo UI" w:hAnsi="Meiryo UI" w:cs="Yu Gothic UI" w:hint="eastAsia"/>
                <w:sz w:val="20"/>
                <w:szCs w:val="20"/>
              </w:rPr>
              <w:t>賃金規程（給与規程</w:t>
            </w:r>
            <w:r w:rsidR="00FF3845" w:rsidRPr="00D51F0F">
              <w:rPr>
                <w:rFonts w:ascii="Meiryo UI" w:eastAsia="Meiryo UI" w:hAnsi="Meiryo UI" w:cs="Yu Gothic UI" w:hint="eastAsia"/>
                <w:sz w:val="20"/>
                <w:szCs w:val="20"/>
              </w:rPr>
              <w:t>）</w:t>
            </w:r>
          </w:p>
          <w:p w14:paraId="6D6E0E24" w14:textId="56A2AAF3" w:rsidR="00FF3845" w:rsidRPr="00D51F0F" w:rsidRDefault="00320124" w:rsidP="00E422D9">
            <w:pPr>
              <w:pStyle w:val="a7"/>
              <w:spacing w:after="0" w:line="240" w:lineRule="auto"/>
              <w:ind w:leftChars="0" w:left="420"/>
              <w:jc w:val="both"/>
              <w:rPr>
                <w:rFonts w:ascii="Meiryo UI" w:eastAsia="Meiryo UI" w:hAnsi="Meiryo UI" w:cs="Yu Gothic UI"/>
                <w:sz w:val="20"/>
                <w:szCs w:val="20"/>
              </w:rPr>
            </w:pPr>
            <w:r w:rsidRPr="00D51F0F">
              <w:rPr>
                <w:rFonts w:ascii="Meiryo UI" w:eastAsia="Meiryo UI" w:hAnsi="Meiryo UI" w:cs="Yu Gothic UI" w:hint="eastAsia"/>
                <w:sz w:val="20"/>
                <w:szCs w:val="20"/>
              </w:rPr>
              <w:t>雇用契約書または労働条件通知書の写し</w:t>
            </w:r>
          </w:p>
        </w:tc>
        <w:tc>
          <w:tcPr>
            <w:tcW w:w="624" w:type="dxa"/>
            <w:vAlign w:val="center"/>
          </w:tcPr>
          <w:p w14:paraId="3221646E" w14:textId="16D0B366" w:rsidR="00474F7D" w:rsidRPr="00D51F0F" w:rsidRDefault="00474F7D" w:rsidP="006F236F">
            <w:pPr>
              <w:spacing w:after="0" w:line="240" w:lineRule="auto"/>
              <w:jc w:val="center"/>
              <w:rPr>
                <w:rFonts w:ascii="Meiryo UI" w:eastAsia="Meiryo UI" w:hAnsi="Meiryo UI" w:cs="Segoe UI Symbol"/>
                <w:sz w:val="20"/>
                <w:szCs w:val="20"/>
              </w:rPr>
            </w:pPr>
            <w:r w:rsidRPr="00D51F0F">
              <w:rPr>
                <w:rFonts w:ascii="Meiryo UI" w:eastAsia="Meiryo UI" w:hAnsi="Meiryo UI" w:cs="Segoe UI Symbol"/>
                <w:sz w:val="20"/>
                <w:szCs w:val="20"/>
              </w:rPr>
              <w:t>☐</w:t>
            </w:r>
          </w:p>
        </w:tc>
      </w:tr>
      <w:tr w:rsidR="009D0399" w:rsidRPr="00D51F0F" w14:paraId="0F84C7C9" w14:textId="77777777" w:rsidTr="006F236F">
        <w:trPr>
          <w:trHeight w:val="397"/>
        </w:trPr>
        <w:tc>
          <w:tcPr>
            <w:tcW w:w="567" w:type="dxa"/>
            <w:shd w:val="clear" w:color="auto" w:fill="E2EFD9" w:themeFill="accent6" w:themeFillTint="33"/>
            <w:vAlign w:val="center"/>
          </w:tcPr>
          <w:p w14:paraId="78734FA4" w14:textId="77777777" w:rsidR="009D0399" w:rsidRPr="00D51F0F" w:rsidRDefault="009D0399" w:rsidP="006F236F">
            <w:pPr>
              <w:spacing w:line="240" w:lineRule="auto"/>
              <w:jc w:val="both"/>
              <w:rPr>
                <w:rFonts w:ascii="Meiryo UI" w:eastAsia="Meiryo UI" w:hAnsi="Meiryo UI"/>
                <w:b/>
                <w:bCs/>
                <w:sz w:val="20"/>
                <w:szCs w:val="20"/>
              </w:rPr>
            </w:pPr>
          </w:p>
        </w:tc>
        <w:tc>
          <w:tcPr>
            <w:tcW w:w="4819" w:type="dxa"/>
            <w:shd w:val="clear" w:color="auto" w:fill="E2EFD9" w:themeFill="accent6" w:themeFillTint="33"/>
            <w:vAlign w:val="center"/>
          </w:tcPr>
          <w:p w14:paraId="2CB0C42C" w14:textId="77777777" w:rsidR="009D0399" w:rsidRPr="00D51F0F" w:rsidRDefault="009D0399" w:rsidP="006F236F">
            <w:pPr>
              <w:spacing w:after="0" w:line="240" w:lineRule="auto"/>
              <w:ind w:left="11"/>
              <w:jc w:val="both"/>
              <w:rPr>
                <w:rFonts w:ascii="Meiryo UI" w:eastAsia="Meiryo UI" w:hAnsi="Meiryo UI"/>
                <w:sz w:val="20"/>
                <w:szCs w:val="20"/>
              </w:rPr>
            </w:pPr>
            <w:r w:rsidRPr="00D51F0F">
              <w:rPr>
                <w:rFonts w:ascii="Meiryo UI" w:eastAsia="Meiryo UI" w:hAnsi="Meiryo UI" w:cs="Yu Gothic UI"/>
                <w:sz w:val="20"/>
                <w:szCs w:val="20"/>
              </w:rPr>
              <w:t>【その他資料】</w:t>
            </w:r>
          </w:p>
        </w:tc>
        <w:tc>
          <w:tcPr>
            <w:tcW w:w="4819" w:type="dxa"/>
            <w:shd w:val="clear" w:color="auto" w:fill="E2EFD9" w:themeFill="accent6" w:themeFillTint="33"/>
            <w:vAlign w:val="center"/>
          </w:tcPr>
          <w:p w14:paraId="14628F0C" w14:textId="30BD0C41" w:rsidR="009D0399" w:rsidRPr="00D51F0F" w:rsidRDefault="009D0399" w:rsidP="006F236F">
            <w:pPr>
              <w:spacing w:after="0" w:line="240" w:lineRule="auto"/>
              <w:ind w:right="-92"/>
              <w:jc w:val="both"/>
              <w:rPr>
                <w:rFonts w:ascii="Meiryo UI" w:eastAsia="Meiryo UI" w:hAnsi="Meiryo UI"/>
                <w:sz w:val="20"/>
                <w:szCs w:val="20"/>
              </w:rPr>
            </w:pPr>
          </w:p>
        </w:tc>
        <w:tc>
          <w:tcPr>
            <w:tcW w:w="624" w:type="dxa"/>
            <w:shd w:val="clear" w:color="auto" w:fill="E2EFD9" w:themeFill="accent6" w:themeFillTint="33"/>
            <w:vAlign w:val="center"/>
          </w:tcPr>
          <w:p w14:paraId="241688A4" w14:textId="1638CD82" w:rsidR="009D0399" w:rsidRPr="00D51F0F" w:rsidRDefault="00A84062" w:rsidP="006F236F">
            <w:pPr>
              <w:spacing w:line="240" w:lineRule="auto"/>
              <w:jc w:val="center"/>
              <w:rPr>
                <w:rFonts w:ascii="Meiryo UI" w:eastAsia="Meiryo UI" w:hAnsi="Meiryo UI"/>
                <w:sz w:val="20"/>
                <w:szCs w:val="20"/>
              </w:rPr>
            </w:pPr>
            <w:r w:rsidRPr="00D51F0F">
              <w:rPr>
                <w:rFonts w:ascii="Meiryo UI" w:eastAsia="Meiryo UI" w:hAnsi="Meiryo UI" w:hint="eastAsia"/>
                <w:sz w:val="20"/>
                <w:szCs w:val="20"/>
              </w:rPr>
              <w:t>ﾁｪｯｸ</w:t>
            </w:r>
          </w:p>
        </w:tc>
      </w:tr>
      <w:tr w:rsidR="002C7C0B" w:rsidRPr="00D51F0F" w14:paraId="70CE5242" w14:textId="77777777" w:rsidTr="006F236F">
        <w:trPr>
          <w:trHeight w:val="397"/>
        </w:trPr>
        <w:tc>
          <w:tcPr>
            <w:tcW w:w="567" w:type="dxa"/>
            <w:vAlign w:val="center"/>
          </w:tcPr>
          <w:p w14:paraId="58366D40" w14:textId="118AFCC3" w:rsidR="002C7C0B" w:rsidRPr="00D51F0F" w:rsidRDefault="009A25DD" w:rsidP="00E422D9">
            <w:pPr>
              <w:spacing w:after="0" w:line="240" w:lineRule="auto"/>
              <w:jc w:val="center"/>
              <w:rPr>
                <w:rFonts w:ascii="Meiryo UI" w:eastAsia="Meiryo UI" w:hAnsi="Meiryo UI"/>
                <w:b/>
                <w:bCs/>
                <w:sz w:val="20"/>
                <w:szCs w:val="20"/>
              </w:rPr>
            </w:pPr>
            <w:r w:rsidRPr="00D51F0F">
              <w:rPr>
                <w:rFonts w:ascii="Meiryo UI" w:eastAsia="Meiryo UI" w:hAnsi="Meiryo UI" w:hint="eastAsia"/>
                <w:b/>
                <w:bCs/>
                <w:sz w:val="20"/>
                <w:szCs w:val="20"/>
              </w:rPr>
              <w:t>10</w:t>
            </w:r>
          </w:p>
        </w:tc>
        <w:tc>
          <w:tcPr>
            <w:tcW w:w="4819" w:type="dxa"/>
            <w:vAlign w:val="center"/>
          </w:tcPr>
          <w:p w14:paraId="3B0A0419" w14:textId="121733D5" w:rsidR="008A2D45" w:rsidRPr="00D51F0F" w:rsidRDefault="004367A5" w:rsidP="00E422D9">
            <w:pPr>
              <w:spacing w:after="0" w:line="240" w:lineRule="auto"/>
              <w:jc w:val="both"/>
              <w:rPr>
                <w:rFonts w:ascii="Meiryo UI" w:eastAsia="Meiryo UI" w:hAnsi="Meiryo UI" w:cs="Yu Gothic UI"/>
                <w:sz w:val="20"/>
                <w:szCs w:val="20"/>
              </w:rPr>
            </w:pPr>
            <w:r w:rsidRPr="00D51F0F">
              <w:rPr>
                <w:rFonts w:ascii="Meiryo UI" w:eastAsia="Meiryo UI" w:hAnsi="Meiryo UI" w:cs="Yu Gothic UI" w:hint="eastAsia"/>
                <w:sz w:val="20"/>
                <w:szCs w:val="20"/>
              </w:rPr>
              <w:t>代理人</w:t>
            </w:r>
            <w:r w:rsidR="008A2D45" w:rsidRPr="00D51F0F">
              <w:rPr>
                <w:rFonts w:ascii="Meiryo UI" w:eastAsia="Meiryo UI" w:hAnsi="Meiryo UI" w:cs="Yu Gothic UI" w:hint="eastAsia"/>
                <w:sz w:val="20"/>
                <w:szCs w:val="20"/>
              </w:rPr>
              <w:t>に</w:t>
            </w:r>
            <w:r w:rsidRPr="00D51F0F">
              <w:rPr>
                <w:rFonts w:ascii="Meiryo UI" w:eastAsia="Meiryo UI" w:hAnsi="Meiryo UI" w:cs="Yu Gothic UI" w:hint="eastAsia"/>
                <w:sz w:val="20"/>
                <w:szCs w:val="20"/>
              </w:rPr>
              <w:t>ついて</w:t>
            </w:r>
          </w:p>
        </w:tc>
        <w:tc>
          <w:tcPr>
            <w:tcW w:w="4819" w:type="dxa"/>
            <w:vAlign w:val="center"/>
          </w:tcPr>
          <w:p w14:paraId="0A4C0761" w14:textId="19B0703E" w:rsidR="002C520B" w:rsidRPr="00D51F0F" w:rsidRDefault="002C520B" w:rsidP="00E422D9">
            <w:pPr>
              <w:pStyle w:val="a7"/>
              <w:numPr>
                <w:ilvl w:val="0"/>
                <w:numId w:val="10"/>
              </w:numPr>
              <w:spacing w:after="0" w:line="240" w:lineRule="auto"/>
              <w:ind w:leftChars="0"/>
              <w:jc w:val="both"/>
              <w:rPr>
                <w:rFonts w:ascii="Meiryo UI" w:eastAsia="Meiryo UI" w:hAnsi="Meiryo UI"/>
                <w:sz w:val="20"/>
                <w:szCs w:val="20"/>
              </w:rPr>
            </w:pPr>
            <w:r w:rsidRPr="00D51F0F">
              <w:rPr>
                <w:rFonts w:ascii="Meiryo UI" w:eastAsia="Meiryo UI" w:hAnsi="Meiryo UI" w:hint="eastAsia"/>
                <w:sz w:val="20"/>
                <w:szCs w:val="20"/>
              </w:rPr>
              <w:t>社労士・弁護士であること</w:t>
            </w:r>
            <w:r w:rsidR="00CF5CB1" w:rsidRPr="00D51F0F">
              <w:rPr>
                <w:rFonts w:ascii="Meiryo UI" w:eastAsia="Meiryo UI" w:hAnsi="Meiryo UI" w:hint="eastAsia"/>
                <w:sz w:val="20"/>
                <w:szCs w:val="20"/>
              </w:rPr>
              <w:t>が</w:t>
            </w:r>
            <w:r w:rsidRPr="00D51F0F">
              <w:rPr>
                <w:rFonts w:ascii="Meiryo UI" w:eastAsia="Meiryo UI" w:hAnsi="Meiryo UI" w:hint="eastAsia"/>
                <w:sz w:val="20"/>
                <w:szCs w:val="20"/>
              </w:rPr>
              <w:t>証明できるもの</w:t>
            </w:r>
          </w:p>
        </w:tc>
        <w:tc>
          <w:tcPr>
            <w:tcW w:w="624" w:type="dxa"/>
            <w:vAlign w:val="center"/>
          </w:tcPr>
          <w:p w14:paraId="21C3D4FA" w14:textId="77777777" w:rsidR="002C7C0B" w:rsidRPr="00D51F0F" w:rsidRDefault="002C7C0B" w:rsidP="006F236F">
            <w:pPr>
              <w:spacing w:after="0" w:line="240" w:lineRule="auto"/>
              <w:jc w:val="center"/>
              <w:rPr>
                <w:rFonts w:ascii="Meiryo UI" w:eastAsia="Meiryo UI" w:hAnsi="Meiryo UI"/>
                <w:sz w:val="20"/>
                <w:szCs w:val="20"/>
              </w:rPr>
            </w:pPr>
            <w:r w:rsidRPr="00D51F0F">
              <w:rPr>
                <w:rFonts w:ascii="Meiryo UI" w:eastAsia="Meiryo UI" w:hAnsi="Meiryo UI" w:cs="Segoe UI Symbol"/>
                <w:sz w:val="20"/>
                <w:szCs w:val="20"/>
              </w:rPr>
              <w:t>☐</w:t>
            </w:r>
          </w:p>
        </w:tc>
      </w:tr>
      <w:tr w:rsidR="001B3E4D" w:rsidRPr="00D51F0F" w14:paraId="5AF12654" w14:textId="77777777" w:rsidTr="006F236F">
        <w:trPr>
          <w:trHeight w:val="964"/>
        </w:trPr>
        <w:tc>
          <w:tcPr>
            <w:tcW w:w="567" w:type="dxa"/>
            <w:vAlign w:val="center"/>
          </w:tcPr>
          <w:p w14:paraId="217977B7" w14:textId="6E047CB1" w:rsidR="001B3E4D" w:rsidRPr="00D51F0F" w:rsidRDefault="00B25D7B" w:rsidP="00E422D9">
            <w:pPr>
              <w:spacing w:after="0" w:line="240" w:lineRule="auto"/>
              <w:jc w:val="center"/>
              <w:rPr>
                <w:rFonts w:ascii="Meiryo UI" w:eastAsia="Meiryo UI" w:hAnsi="Meiryo UI"/>
                <w:b/>
                <w:bCs/>
                <w:sz w:val="20"/>
                <w:szCs w:val="20"/>
              </w:rPr>
            </w:pPr>
            <w:r w:rsidRPr="00D51F0F">
              <w:rPr>
                <w:rFonts w:ascii="Meiryo UI" w:eastAsia="Meiryo UI" w:hAnsi="Meiryo UI" w:hint="eastAsia"/>
                <w:b/>
                <w:bCs/>
                <w:sz w:val="20"/>
                <w:szCs w:val="20"/>
              </w:rPr>
              <w:t>11</w:t>
            </w:r>
          </w:p>
        </w:tc>
        <w:tc>
          <w:tcPr>
            <w:tcW w:w="4819" w:type="dxa"/>
            <w:vAlign w:val="center"/>
          </w:tcPr>
          <w:p w14:paraId="4BF25975" w14:textId="7A724E1C" w:rsidR="001B3E4D" w:rsidRPr="00D51F0F" w:rsidRDefault="00962D41" w:rsidP="00E422D9">
            <w:pPr>
              <w:spacing w:after="0" w:line="240" w:lineRule="auto"/>
              <w:jc w:val="both"/>
              <w:rPr>
                <w:rFonts w:ascii="Meiryo UI" w:eastAsia="Meiryo UI" w:hAnsi="Meiryo UI" w:cs="Yu Gothic UI"/>
                <w:sz w:val="20"/>
                <w:szCs w:val="20"/>
              </w:rPr>
            </w:pPr>
            <w:r w:rsidRPr="00D51F0F">
              <w:rPr>
                <w:rFonts w:ascii="Meiryo UI" w:eastAsia="Meiryo UI" w:hAnsi="Meiryo UI" w:cs="Yu Gothic UI" w:hint="eastAsia"/>
                <w:sz w:val="20"/>
                <w:szCs w:val="20"/>
              </w:rPr>
              <w:t>企業担当者について</w:t>
            </w:r>
          </w:p>
        </w:tc>
        <w:tc>
          <w:tcPr>
            <w:tcW w:w="4819" w:type="dxa"/>
            <w:vAlign w:val="center"/>
          </w:tcPr>
          <w:p w14:paraId="2B5EBD44" w14:textId="78A79185" w:rsidR="008A3DF9" w:rsidRPr="00D51F0F" w:rsidRDefault="008A3DF9" w:rsidP="00E422D9">
            <w:pPr>
              <w:pStyle w:val="a7"/>
              <w:numPr>
                <w:ilvl w:val="0"/>
                <w:numId w:val="10"/>
              </w:numPr>
              <w:spacing w:after="0" w:line="240" w:lineRule="auto"/>
              <w:ind w:leftChars="0"/>
              <w:jc w:val="both"/>
              <w:rPr>
                <w:rFonts w:ascii="Meiryo UI" w:eastAsia="Meiryo UI" w:hAnsi="Meiryo UI"/>
                <w:sz w:val="20"/>
                <w:szCs w:val="20"/>
              </w:rPr>
            </w:pPr>
            <w:r w:rsidRPr="00D51F0F">
              <w:rPr>
                <w:rFonts w:ascii="Meiryo UI" w:eastAsia="Meiryo UI" w:hAnsi="Meiryo UI" w:hint="eastAsia"/>
                <w:sz w:val="20"/>
                <w:szCs w:val="20"/>
              </w:rPr>
              <w:t>事業主以外</w:t>
            </w:r>
            <w:r w:rsidR="00925673" w:rsidRPr="00D51F0F">
              <w:rPr>
                <w:rFonts w:ascii="Meiryo UI" w:eastAsia="Meiryo UI" w:hAnsi="Meiryo UI" w:hint="eastAsia"/>
                <w:sz w:val="20"/>
                <w:szCs w:val="20"/>
              </w:rPr>
              <w:t>が担当</w:t>
            </w:r>
            <w:r w:rsidR="0043220E" w:rsidRPr="00D51F0F">
              <w:rPr>
                <w:rFonts w:ascii="Meiryo UI" w:eastAsia="Meiryo UI" w:hAnsi="Meiryo UI" w:hint="eastAsia"/>
                <w:sz w:val="20"/>
                <w:szCs w:val="20"/>
              </w:rPr>
              <w:t>の場合</w:t>
            </w:r>
            <w:r w:rsidRPr="00D51F0F">
              <w:rPr>
                <w:rFonts w:ascii="Meiryo UI" w:eastAsia="Meiryo UI" w:hAnsi="Meiryo UI" w:hint="eastAsia"/>
                <w:sz w:val="20"/>
                <w:szCs w:val="20"/>
              </w:rPr>
              <w:t>、</w:t>
            </w:r>
            <w:r w:rsidR="00962D41" w:rsidRPr="00D51F0F">
              <w:rPr>
                <w:rFonts w:ascii="Meiryo UI" w:eastAsia="Meiryo UI" w:hAnsi="Meiryo UI" w:hint="eastAsia"/>
                <w:sz w:val="20"/>
                <w:szCs w:val="20"/>
              </w:rPr>
              <w:t>申請事業場の労働者</w:t>
            </w:r>
            <w:r w:rsidRPr="00D51F0F">
              <w:rPr>
                <w:rFonts w:ascii="Meiryo UI" w:eastAsia="Meiryo UI" w:hAnsi="Meiryo UI" w:hint="eastAsia"/>
                <w:sz w:val="20"/>
                <w:szCs w:val="20"/>
              </w:rPr>
              <w:t>・役員等であることが証明できるもの（労働者一覧に記載がある場合は不要</w:t>
            </w:r>
            <w:r w:rsidR="00D07983" w:rsidRPr="00D51F0F">
              <w:rPr>
                <w:rFonts w:ascii="Meiryo UI" w:eastAsia="Meiryo UI" w:hAnsi="Meiryo UI" w:hint="eastAsia"/>
                <w:sz w:val="20"/>
                <w:szCs w:val="20"/>
              </w:rPr>
              <w:t>）</w:t>
            </w:r>
          </w:p>
        </w:tc>
        <w:tc>
          <w:tcPr>
            <w:tcW w:w="624" w:type="dxa"/>
            <w:vAlign w:val="center"/>
          </w:tcPr>
          <w:p w14:paraId="6C8F926C" w14:textId="77777777" w:rsidR="001B3E4D" w:rsidRPr="00D51F0F" w:rsidRDefault="001B3E4D" w:rsidP="006F236F">
            <w:pPr>
              <w:spacing w:after="0" w:line="240" w:lineRule="auto"/>
              <w:jc w:val="center"/>
              <w:rPr>
                <w:rFonts w:ascii="Meiryo UI" w:eastAsia="Meiryo UI" w:hAnsi="Meiryo UI" w:cs="Segoe UI Symbol"/>
                <w:sz w:val="20"/>
                <w:szCs w:val="20"/>
              </w:rPr>
            </w:pPr>
          </w:p>
        </w:tc>
      </w:tr>
      <w:tr w:rsidR="004367A5" w:rsidRPr="00D51F0F" w14:paraId="5414084E" w14:textId="77777777" w:rsidTr="006F236F">
        <w:trPr>
          <w:trHeight w:val="964"/>
        </w:trPr>
        <w:tc>
          <w:tcPr>
            <w:tcW w:w="567" w:type="dxa"/>
            <w:vAlign w:val="center"/>
          </w:tcPr>
          <w:p w14:paraId="69F88B56" w14:textId="7F624237" w:rsidR="004367A5" w:rsidRPr="00D51F0F" w:rsidRDefault="009A25DD" w:rsidP="00E422D9">
            <w:pPr>
              <w:spacing w:after="0" w:line="240" w:lineRule="auto"/>
              <w:jc w:val="center"/>
              <w:rPr>
                <w:rFonts w:ascii="Meiryo UI" w:eastAsia="Meiryo UI" w:hAnsi="Meiryo UI"/>
                <w:b/>
                <w:bCs/>
                <w:sz w:val="20"/>
                <w:szCs w:val="20"/>
              </w:rPr>
            </w:pPr>
            <w:r w:rsidRPr="00D51F0F">
              <w:rPr>
                <w:rFonts w:ascii="Meiryo UI" w:eastAsia="Meiryo UI" w:hAnsi="Meiryo UI" w:hint="eastAsia"/>
                <w:b/>
                <w:bCs/>
                <w:sz w:val="20"/>
                <w:szCs w:val="20"/>
              </w:rPr>
              <w:t>1</w:t>
            </w:r>
            <w:r w:rsidR="00962D41" w:rsidRPr="00D51F0F">
              <w:rPr>
                <w:rFonts w:ascii="Meiryo UI" w:eastAsia="Meiryo UI" w:hAnsi="Meiryo UI" w:hint="eastAsia"/>
                <w:b/>
                <w:bCs/>
                <w:sz w:val="20"/>
                <w:szCs w:val="20"/>
              </w:rPr>
              <w:t>2</w:t>
            </w:r>
          </w:p>
        </w:tc>
        <w:tc>
          <w:tcPr>
            <w:tcW w:w="4819" w:type="dxa"/>
            <w:vAlign w:val="center"/>
          </w:tcPr>
          <w:p w14:paraId="33853306" w14:textId="08393305" w:rsidR="004367A5" w:rsidRPr="00D51F0F" w:rsidRDefault="004367A5" w:rsidP="00E422D9">
            <w:pPr>
              <w:spacing w:after="0" w:line="240" w:lineRule="auto"/>
              <w:ind w:left="4"/>
              <w:jc w:val="both"/>
              <w:rPr>
                <w:rFonts w:ascii="Meiryo UI" w:eastAsia="Meiryo UI" w:hAnsi="Meiryo UI" w:cs="Yu Gothic UI"/>
                <w:sz w:val="20"/>
                <w:szCs w:val="20"/>
              </w:rPr>
            </w:pPr>
            <w:r w:rsidRPr="00D51F0F">
              <w:rPr>
                <w:rFonts w:ascii="Meiryo UI" w:eastAsia="Meiryo UI" w:hAnsi="Meiryo UI" w:hint="eastAsia"/>
                <w:sz w:val="20"/>
                <w:szCs w:val="20"/>
              </w:rPr>
              <w:t>賃金台帳にて労働時間が確認できない場合</w:t>
            </w:r>
          </w:p>
          <w:p w14:paraId="18034E11" w14:textId="77777777" w:rsidR="004367A5" w:rsidRPr="00D51F0F" w:rsidRDefault="004367A5" w:rsidP="00E422D9">
            <w:pPr>
              <w:spacing w:after="0" w:line="240" w:lineRule="auto"/>
              <w:ind w:left="4" w:firstLineChars="100" w:firstLine="200"/>
              <w:jc w:val="both"/>
              <w:rPr>
                <w:rFonts w:ascii="Meiryo UI" w:eastAsia="Meiryo UI" w:hAnsi="Meiryo UI" w:cs="Yu Gothic UI"/>
                <w:sz w:val="20"/>
                <w:szCs w:val="20"/>
              </w:rPr>
            </w:pPr>
            <w:r w:rsidRPr="00D51F0F">
              <w:rPr>
                <w:rFonts w:ascii="Meiryo UI" w:eastAsia="Meiryo UI" w:hAnsi="Meiryo UI" w:hint="eastAsia"/>
                <w:sz w:val="20"/>
                <w:szCs w:val="20"/>
              </w:rPr>
              <w:t>→</w:t>
            </w:r>
            <w:r w:rsidRPr="00D51F0F">
              <w:rPr>
                <w:rFonts w:ascii="Meiryo UI" w:eastAsia="Meiryo UI" w:hAnsi="Meiryo UI" w:cs="Yu Gothic UI"/>
                <w:sz w:val="20"/>
                <w:szCs w:val="20"/>
              </w:rPr>
              <w:t>タイムカード（出勤簿）の写し</w:t>
            </w:r>
          </w:p>
          <w:p w14:paraId="7F0662AA" w14:textId="51D69055" w:rsidR="004367A5" w:rsidRPr="00D51F0F" w:rsidRDefault="004367A5" w:rsidP="00E422D9">
            <w:pPr>
              <w:spacing w:after="0" w:line="240" w:lineRule="auto"/>
              <w:ind w:left="4" w:firstLineChars="200" w:firstLine="400"/>
              <w:jc w:val="both"/>
              <w:rPr>
                <w:rFonts w:ascii="Meiryo UI" w:eastAsia="Meiryo UI" w:hAnsi="Meiryo UI"/>
                <w:sz w:val="20"/>
                <w:szCs w:val="20"/>
              </w:rPr>
            </w:pPr>
            <w:r w:rsidRPr="00D51F0F">
              <w:rPr>
                <w:rFonts w:ascii="Meiryo UI" w:eastAsia="Meiryo UI" w:hAnsi="Meiryo UI" w:cs="Yu Gothic UI" w:hint="eastAsia"/>
                <w:sz w:val="20"/>
                <w:szCs w:val="20"/>
              </w:rPr>
              <w:t>（賃金台帳の写しと同期間分）</w:t>
            </w:r>
          </w:p>
        </w:tc>
        <w:tc>
          <w:tcPr>
            <w:tcW w:w="4819" w:type="dxa"/>
            <w:vAlign w:val="center"/>
          </w:tcPr>
          <w:p w14:paraId="330420B3" w14:textId="25E5BA72" w:rsidR="004367A5" w:rsidRPr="00D51F0F" w:rsidRDefault="00A21260" w:rsidP="00E422D9">
            <w:pPr>
              <w:pStyle w:val="a7"/>
              <w:numPr>
                <w:ilvl w:val="0"/>
                <w:numId w:val="10"/>
              </w:numPr>
              <w:spacing w:after="0" w:line="240" w:lineRule="auto"/>
              <w:ind w:leftChars="0"/>
              <w:jc w:val="both"/>
              <w:rPr>
                <w:rFonts w:ascii="Meiryo UI" w:eastAsia="Meiryo UI" w:hAnsi="Meiryo UI" w:cs="Yu Gothic UI"/>
                <w:sz w:val="20"/>
                <w:szCs w:val="20"/>
                <w:u w:val="single" w:color="000000"/>
              </w:rPr>
            </w:pPr>
            <w:r w:rsidRPr="00D51F0F">
              <w:rPr>
                <w:rFonts w:ascii="Meiryo UI" w:eastAsia="Meiryo UI" w:hAnsi="Meiryo UI" w:cs="Yu Gothic UI" w:hint="eastAsia"/>
                <w:sz w:val="20"/>
                <w:szCs w:val="20"/>
                <w:u w:val="single" w:color="000000"/>
              </w:rPr>
              <w:t>対象労働者</w:t>
            </w:r>
            <w:r w:rsidR="004367A5" w:rsidRPr="00D51F0F">
              <w:rPr>
                <w:rFonts w:ascii="Meiryo UI" w:eastAsia="Meiryo UI" w:hAnsi="Meiryo UI" w:cs="Yu Gothic UI" w:hint="eastAsia"/>
                <w:sz w:val="20"/>
                <w:szCs w:val="20"/>
                <w:u w:val="single" w:color="000000"/>
              </w:rPr>
              <w:t>の実労働時間</w:t>
            </w:r>
            <w:r w:rsidR="004367A5" w:rsidRPr="00D51F0F">
              <w:rPr>
                <w:rFonts w:ascii="Meiryo UI" w:eastAsia="Meiryo UI" w:hAnsi="Meiryo UI" w:cs="Yu Gothic UI"/>
                <w:sz w:val="20"/>
                <w:szCs w:val="20"/>
              </w:rPr>
              <w:t>が把握できるもの</w:t>
            </w:r>
          </w:p>
        </w:tc>
        <w:tc>
          <w:tcPr>
            <w:tcW w:w="624" w:type="dxa"/>
            <w:vAlign w:val="center"/>
          </w:tcPr>
          <w:p w14:paraId="40674021" w14:textId="77777777" w:rsidR="004367A5" w:rsidRPr="00D51F0F" w:rsidRDefault="004367A5" w:rsidP="006F236F">
            <w:pPr>
              <w:spacing w:after="0" w:line="240" w:lineRule="auto"/>
              <w:jc w:val="center"/>
              <w:rPr>
                <w:rFonts w:ascii="Meiryo UI" w:eastAsia="Meiryo UI" w:hAnsi="Meiryo UI" w:cs="Segoe UI Symbol"/>
                <w:sz w:val="20"/>
                <w:szCs w:val="20"/>
              </w:rPr>
            </w:pPr>
          </w:p>
        </w:tc>
      </w:tr>
      <w:tr w:rsidR="004367A5" w:rsidRPr="00D51F0F" w14:paraId="7ADF8874" w14:textId="77777777" w:rsidTr="006F236F">
        <w:trPr>
          <w:trHeight w:val="964"/>
        </w:trPr>
        <w:tc>
          <w:tcPr>
            <w:tcW w:w="567" w:type="dxa"/>
            <w:vAlign w:val="center"/>
          </w:tcPr>
          <w:p w14:paraId="4C67E1D1" w14:textId="6560BA82" w:rsidR="004367A5" w:rsidRPr="00D51F0F" w:rsidRDefault="004367A5" w:rsidP="00E422D9">
            <w:pPr>
              <w:spacing w:after="0" w:line="240" w:lineRule="auto"/>
              <w:jc w:val="center"/>
              <w:rPr>
                <w:rFonts w:ascii="Meiryo UI" w:eastAsia="Meiryo UI" w:hAnsi="Meiryo UI"/>
                <w:b/>
                <w:bCs/>
                <w:sz w:val="20"/>
                <w:szCs w:val="20"/>
              </w:rPr>
            </w:pPr>
            <w:r w:rsidRPr="00D51F0F">
              <w:rPr>
                <w:rFonts w:ascii="Meiryo UI" w:eastAsia="Meiryo UI" w:hAnsi="Meiryo UI" w:hint="eastAsia"/>
                <w:b/>
                <w:bCs/>
                <w:sz w:val="20"/>
                <w:szCs w:val="20"/>
              </w:rPr>
              <w:t>1</w:t>
            </w:r>
            <w:r w:rsidR="00962D41" w:rsidRPr="00D51F0F">
              <w:rPr>
                <w:rFonts w:ascii="Meiryo UI" w:eastAsia="Meiryo UI" w:hAnsi="Meiryo UI" w:hint="eastAsia"/>
                <w:b/>
                <w:bCs/>
                <w:sz w:val="20"/>
                <w:szCs w:val="20"/>
              </w:rPr>
              <w:t>3</w:t>
            </w:r>
          </w:p>
        </w:tc>
        <w:tc>
          <w:tcPr>
            <w:tcW w:w="4819" w:type="dxa"/>
            <w:vAlign w:val="center"/>
          </w:tcPr>
          <w:p w14:paraId="484EF0A2" w14:textId="77777777" w:rsidR="004367A5" w:rsidRPr="00D51F0F" w:rsidRDefault="004367A5" w:rsidP="00E422D9">
            <w:pPr>
              <w:spacing w:after="0" w:line="240" w:lineRule="auto"/>
              <w:ind w:left="59"/>
              <w:jc w:val="both"/>
              <w:rPr>
                <w:rFonts w:ascii="Meiryo UI" w:eastAsia="Meiryo UI" w:hAnsi="Meiryo UI"/>
                <w:sz w:val="20"/>
                <w:szCs w:val="20"/>
              </w:rPr>
            </w:pPr>
            <w:r w:rsidRPr="00D51F0F">
              <w:rPr>
                <w:rFonts w:ascii="Meiryo UI" w:eastAsia="Meiryo UI" w:hAnsi="Meiryo UI" w:cs="Yu Gothic UI"/>
                <w:sz w:val="20"/>
                <w:szCs w:val="20"/>
              </w:rPr>
              <w:t>通帳等の写し</w:t>
            </w:r>
          </w:p>
        </w:tc>
        <w:tc>
          <w:tcPr>
            <w:tcW w:w="4819" w:type="dxa"/>
            <w:vAlign w:val="center"/>
          </w:tcPr>
          <w:p w14:paraId="2A7FBD0A" w14:textId="77777777" w:rsidR="00CD2086" w:rsidRPr="00D51F0F" w:rsidRDefault="00FC2E24" w:rsidP="00E422D9">
            <w:pPr>
              <w:pStyle w:val="a7"/>
              <w:numPr>
                <w:ilvl w:val="0"/>
                <w:numId w:val="11"/>
              </w:numPr>
              <w:spacing w:after="62" w:line="240" w:lineRule="auto"/>
              <w:ind w:leftChars="0"/>
              <w:jc w:val="both"/>
              <w:rPr>
                <w:rFonts w:ascii="Meiryo UI" w:eastAsia="Meiryo UI" w:hAnsi="Meiryo UI"/>
                <w:sz w:val="20"/>
                <w:szCs w:val="20"/>
                <w:lang w:eastAsia="zh-TW"/>
              </w:rPr>
            </w:pPr>
            <w:r w:rsidRPr="00D51F0F">
              <w:rPr>
                <w:rFonts w:ascii="Meiryo UI" w:eastAsia="Meiryo UI" w:hAnsi="Meiryo UI" w:cs="Yu Gothic UI" w:hint="eastAsia"/>
                <w:sz w:val="20"/>
                <w:szCs w:val="20"/>
              </w:rPr>
              <w:t>様式第</w:t>
            </w:r>
            <w:r w:rsidR="00DA7E8A" w:rsidRPr="00D51F0F">
              <w:rPr>
                <w:rFonts w:ascii="Meiryo UI" w:eastAsia="Meiryo UI" w:hAnsi="Meiryo UI" w:cs="Yu Gothic UI" w:hint="eastAsia"/>
                <w:sz w:val="20"/>
                <w:szCs w:val="20"/>
              </w:rPr>
              <w:t>1</w:t>
            </w:r>
            <w:r w:rsidRPr="00D51F0F">
              <w:rPr>
                <w:rFonts w:ascii="Meiryo UI" w:eastAsia="Meiryo UI" w:hAnsi="Meiryo UI" w:cs="Yu Gothic UI" w:hint="eastAsia"/>
                <w:sz w:val="20"/>
                <w:szCs w:val="20"/>
              </w:rPr>
              <w:t>号(</w:t>
            </w:r>
            <w:r w:rsidR="004367A5" w:rsidRPr="00D51F0F">
              <w:rPr>
                <w:rFonts w:ascii="Meiryo UI" w:eastAsia="Meiryo UI" w:hAnsi="Meiryo UI" w:cs="Yu Gothic UI" w:hint="eastAsia"/>
                <w:sz w:val="20"/>
                <w:szCs w:val="20"/>
                <w:lang w:eastAsia="zh-TW"/>
              </w:rPr>
              <w:t>交付申請書</w:t>
            </w:r>
            <w:r w:rsidRPr="00D51F0F">
              <w:rPr>
                <w:rFonts w:ascii="Meiryo UI" w:eastAsia="Meiryo UI" w:hAnsi="Meiryo UI" w:cs="Yu Gothic UI" w:hint="eastAsia"/>
                <w:sz w:val="20"/>
                <w:szCs w:val="20"/>
              </w:rPr>
              <w:t>)</w:t>
            </w:r>
            <w:r w:rsidR="004367A5" w:rsidRPr="00D51F0F">
              <w:rPr>
                <w:rFonts w:ascii="Meiryo UI" w:eastAsia="Meiryo UI" w:hAnsi="Meiryo UI" w:cs="Yu Gothic UI" w:hint="eastAsia"/>
                <w:sz w:val="20"/>
                <w:szCs w:val="20"/>
                <w:lang w:eastAsia="zh-TW"/>
              </w:rPr>
              <w:t xml:space="preserve">　</w:t>
            </w:r>
          </w:p>
          <w:p w14:paraId="0168F676" w14:textId="77F5C47C" w:rsidR="004367A5" w:rsidRPr="00D51F0F" w:rsidRDefault="004367A5" w:rsidP="00E422D9">
            <w:pPr>
              <w:pStyle w:val="a7"/>
              <w:spacing w:after="62" w:line="240" w:lineRule="auto"/>
              <w:ind w:leftChars="0" w:left="420" w:firstLineChars="100" w:firstLine="200"/>
              <w:jc w:val="both"/>
              <w:rPr>
                <w:rFonts w:ascii="Meiryo UI" w:eastAsia="Meiryo UI" w:hAnsi="Meiryo UI"/>
                <w:sz w:val="20"/>
                <w:szCs w:val="20"/>
                <w:lang w:eastAsia="zh-TW"/>
              </w:rPr>
            </w:pPr>
            <w:r w:rsidRPr="00D51F0F">
              <w:rPr>
                <w:rFonts w:ascii="Meiryo UI" w:eastAsia="Meiryo UI" w:hAnsi="Meiryo UI" w:cs="Yu Gothic UI" w:hint="eastAsia"/>
                <w:sz w:val="20"/>
                <w:szCs w:val="20"/>
                <w:lang w:eastAsia="zh-TW"/>
              </w:rPr>
              <w:t>別紙２</w:t>
            </w:r>
            <w:r w:rsidRPr="00D51F0F">
              <w:rPr>
                <w:rFonts w:ascii="Meiryo UI" w:eastAsia="Meiryo UI" w:hAnsi="Meiryo UI" w:cs="Yu Gothic UI"/>
                <w:sz w:val="20"/>
                <w:szCs w:val="20"/>
                <w:lang w:eastAsia="zh-TW"/>
              </w:rPr>
              <w:t>(事業実施計画書)</w:t>
            </w:r>
          </w:p>
          <w:p w14:paraId="65C3469C" w14:textId="77777777" w:rsidR="00CE56FA" w:rsidRPr="00D51F0F" w:rsidRDefault="005C7A9C" w:rsidP="00E422D9">
            <w:pPr>
              <w:pStyle w:val="a7"/>
              <w:spacing w:after="62" w:line="240" w:lineRule="auto"/>
              <w:ind w:leftChars="0" w:left="420" w:firstLineChars="100" w:firstLine="200"/>
              <w:jc w:val="both"/>
              <w:rPr>
                <w:rFonts w:ascii="Meiryo UI" w:eastAsia="Meiryo UI" w:hAnsi="Meiryo UI" w:cs="Yu Gothic UI"/>
                <w:sz w:val="20"/>
                <w:szCs w:val="20"/>
              </w:rPr>
            </w:pPr>
            <w:r w:rsidRPr="00D51F0F">
              <w:rPr>
                <w:rFonts w:ascii="Meiryo UI" w:eastAsia="Meiryo UI" w:hAnsi="Meiryo UI" w:cs="Yu Gothic UI" w:hint="eastAsia"/>
                <w:sz w:val="20"/>
                <w:szCs w:val="20"/>
              </w:rPr>
              <w:t>16欄</w:t>
            </w:r>
            <w:r w:rsidR="004367A5" w:rsidRPr="00D51F0F">
              <w:rPr>
                <w:rFonts w:ascii="Meiryo UI" w:eastAsia="Meiryo UI" w:hAnsi="Meiryo UI" w:cs="Yu Gothic UI" w:hint="eastAsia"/>
                <w:sz w:val="20"/>
                <w:szCs w:val="20"/>
              </w:rPr>
              <w:t>(</w:t>
            </w:r>
            <w:r w:rsidR="004367A5" w:rsidRPr="00D51F0F">
              <w:rPr>
                <w:rFonts w:ascii="Meiryo UI" w:eastAsia="Meiryo UI" w:hAnsi="Meiryo UI" w:cs="Yu Gothic UI"/>
                <w:sz w:val="20"/>
                <w:szCs w:val="20"/>
              </w:rPr>
              <w:t>振込を希望する金融機関欄</w:t>
            </w:r>
            <w:r w:rsidR="004367A5" w:rsidRPr="00D51F0F">
              <w:rPr>
                <w:rFonts w:ascii="Meiryo UI" w:eastAsia="Meiryo UI" w:hAnsi="Meiryo UI" w:cs="Yu Gothic UI" w:hint="eastAsia"/>
                <w:sz w:val="20"/>
                <w:szCs w:val="20"/>
              </w:rPr>
              <w:t>)</w:t>
            </w:r>
          </w:p>
          <w:p w14:paraId="16BF7149" w14:textId="742C6247" w:rsidR="004367A5" w:rsidRPr="00D51F0F" w:rsidRDefault="004367A5" w:rsidP="00E422D9">
            <w:pPr>
              <w:pStyle w:val="a7"/>
              <w:spacing w:after="62" w:line="240" w:lineRule="auto"/>
              <w:ind w:leftChars="0" w:left="420"/>
              <w:jc w:val="both"/>
              <w:rPr>
                <w:rFonts w:ascii="Meiryo UI" w:eastAsia="Meiryo UI" w:hAnsi="Meiryo UI"/>
                <w:sz w:val="20"/>
                <w:szCs w:val="20"/>
              </w:rPr>
            </w:pPr>
            <w:r w:rsidRPr="00D51F0F">
              <w:rPr>
                <w:rFonts w:ascii="Meiryo UI" w:eastAsia="Meiryo UI" w:hAnsi="Meiryo UI" w:cs="Yu Gothic UI"/>
                <w:sz w:val="20"/>
                <w:szCs w:val="20"/>
              </w:rPr>
              <w:t>に記入したものと同様の名義・口座番号等が確認できるもの</w:t>
            </w:r>
          </w:p>
        </w:tc>
        <w:tc>
          <w:tcPr>
            <w:tcW w:w="624" w:type="dxa"/>
            <w:vAlign w:val="center"/>
          </w:tcPr>
          <w:p w14:paraId="4969CCB8" w14:textId="2FAC91AC" w:rsidR="004367A5" w:rsidRPr="00D51F0F" w:rsidRDefault="004367A5" w:rsidP="006F236F">
            <w:pPr>
              <w:spacing w:after="0" w:line="240" w:lineRule="auto"/>
              <w:jc w:val="center"/>
              <w:rPr>
                <w:rFonts w:ascii="Meiryo UI" w:eastAsia="Meiryo UI" w:hAnsi="Meiryo UI"/>
                <w:sz w:val="20"/>
                <w:szCs w:val="20"/>
              </w:rPr>
            </w:pPr>
            <w:r w:rsidRPr="00D51F0F">
              <w:rPr>
                <w:rFonts w:ascii="Meiryo UI" w:eastAsia="Meiryo UI" w:hAnsi="Meiryo UI" w:cs="Segoe UI Symbol"/>
                <w:sz w:val="20"/>
                <w:szCs w:val="20"/>
              </w:rPr>
              <w:t>☐</w:t>
            </w:r>
          </w:p>
        </w:tc>
      </w:tr>
      <w:tr w:rsidR="004367A5" w:rsidRPr="00D51F0F" w14:paraId="39575E6F" w14:textId="77777777" w:rsidTr="006F236F">
        <w:trPr>
          <w:trHeight w:val="397"/>
        </w:trPr>
        <w:tc>
          <w:tcPr>
            <w:tcW w:w="567" w:type="dxa"/>
            <w:vAlign w:val="center"/>
          </w:tcPr>
          <w:p w14:paraId="71C312BC" w14:textId="2B2C9A74" w:rsidR="004367A5" w:rsidRPr="00D51F0F" w:rsidRDefault="004367A5" w:rsidP="00E422D9">
            <w:pPr>
              <w:spacing w:after="0" w:line="240" w:lineRule="auto"/>
              <w:jc w:val="center"/>
              <w:rPr>
                <w:rFonts w:ascii="Meiryo UI" w:eastAsia="Meiryo UI" w:hAnsi="Meiryo UI" w:cs="Yu Gothic UI"/>
                <w:b/>
                <w:bCs/>
                <w:sz w:val="20"/>
                <w:szCs w:val="20"/>
              </w:rPr>
            </w:pPr>
            <w:r w:rsidRPr="00D51F0F">
              <w:rPr>
                <w:rFonts w:ascii="Meiryo UI" w:eastAsia="Meiryo UI" w:hAnsi="Meiryo UI" w:cs="Yu Gothic UI" w:hint="eastAsia"/>
                <w:b/>
                <w:bCs/>
                <w:sz w:val="20"/>
                <w:szCs w:val="20"/>
              </w:rPr>
              <w:t>1</w:t>
            </w:r>
            <w:r w:rsidR="00B76FDC" w:rsidRPr="00D51F0F">
              <w:rPr>
                <w:rFonts w:ascii="Meiryo UI" w:eastAsia="Meiryo UI" w:hAnsi="Meiryo UI" w:cs="Yu Gothic UI" w:hint="eastAsia"/>
                <w:b/>
                <w:bCs/>
                <w:sz w:val="20"/>
                <w:szCs w:val="20"/>
              </w:rPr>
              <w:t>4</w:t>
            </w:r>
          </w:p>
        </w:tc>
        <w:tc>
          <w:tcPr>
            <w:tcW w:w="4819" w:type="dxa"/>
            <w:vAlign w:val="center"/>
          </w:tcPr>
          <w:p w14:paraId="63B2A1F8" w14:textId="5D644635" w:rsidR="004367A5" w:rsidRPr="00D51F0F" w:rsidRDefault="004367A5" w:rsidP="00E422D9">
            <w:pPr>
              <w:spacing w:after="0" w:line="240" w:lineRule="auto"/>
              <w:ind w:left="59"/>
              <w:jc w:val="both"/>
              <w:rPr>
                <w:rFonts w:ascii="Meiryo UI" w:eastAsia="Meiryo UI" w:hAnsi="Meiryo UI" w:cs="Yu Gothic UI"/>
                <w:sz w:val="20"/>
                <w:szCs w:val="20"/>
                <w:lang w:eastAsia="zh-TW"/>
              </w:rPr>
            </w:pPr>
            <w:r w:rsidRPr="00D51F0F">
              <w:rPr>
                <w:rFonts w:ascii="Meiryo UI" w:eastAsia="Meiryo UI" w:hAnsi="Meiryo UI" w:cs="Yu Gothic UI"/>
                <w:sz w:val="20"/>
                <w:szCs w:val="20"/>
                <w:lang w:eastAsia="zh-TW"/>
              </w:rPr>
              <w:t>業務改善助成金　交付申請書提出時必要書類一覧</w:t>
            </w:r>
          </w:p>
        </w:tc>
        <w:tc>
          <w:tcPr>
            <w:tcW w:w="4819" w:type="dxa"/>
            <w:vAlign w:val="center"/>
          </w:tcPr>
          <w:p w14:paraId="56FC81AE" w14:textId="410916E2" w:rsidR="004367A5" w:rsidRPr="00D51F0F" w:rsidRDefault="004367A5" w:rsidP="00E422D9">
            <w:pPr>
              <w:pStyle w:val="a7"/>
              <w:numPr>
                <w:ilvl w:val="0"/>
                <w:numId w:val="11"/>
              </w:numPr>
              <w:spacing w:after="0" w:line="240" w:lineRule="auto"/>
              <w:ind w:leftChars="0"/>
              <w:jc w:val="both"/>
              <w:rPr>
                <w:rFonts w:ascii="Meiryo UI" w:eastAsia="Meiryo UI" w:hAnsi="Meiryo UI"/>
                <w:sz w:val="20"/>
                <w:szCs w:val="20"/>
              </w:rPr>
            </w:pPr>
            <w:r w:rsidRPr="00D51F0F">
              <w:rPr>
                <w:rFonts w:ascii="Meiryo UI" w:eastAsia="Meiryo UI" w:hAnsi="Meiryo UI" w:hint="eastAsia"/>
                <w:sz w:val="20"/>
                <w:szCs w:val="20"/>
              </w:rPr>
              <w:t>本書1～2ページ</w:t>
            </w:r>
          </w:p>
        </w:tc>
        <w:tc>
          <w:tcPr>
            <w:tcW w:w="624" w:type="dxa"/>
            <w:vAlign w:val="center"/>
          </w:tcPr>
          <w:p w14:paraId="3007E134" w14:textId="1BD64ACD" w:rsidR="004367A5" w:rsidRPr="00D51F0F" w:rsidRDefault="004367A5" w:rsidP="006F236F">
            <w:pPr>
              <w:spacing w:after="0" w:line="240" w:lineRule="auto"/>
              <w:jc w:val="center"/>
              <w:rPr>
                <w:rFonts w:ascii="Meiryo UI" w:eastAsia="Meiryo UI" w:hAnsi="Meiryo UI" w:cs="Segoe UI Symbol"/>
                <w:sz w:val="20"/>
                <w:szCs w:val="20"/>
              </w:rPr>
            </w:pPr>
            <w:r w:rsidRPr="00D51F0F">
              <w:rPr>
                <w:rFonts w:ascii="Meiryo UI" w:eastAsia="Meiryo UI" w:hAnsi="Meiryo UI" w:cs="Segoe UI Symbol"/>
                <w:sz w:val="20"/>
                <w:szCs w:val="20"/>
              </w:rPr>
              <w:t>☐</w:t>
            </w:r>
          </w:p>
        </w:tc>
      </w:tr>
      <w:tr w:rsidR="004367A5" w:rsidRPr="00D51F0F" w14:paraId="3502D443" w14:textId="77777777" w:rsidTr="006F236F">
        <w:trPr>
          <w:trHeight w:val="397"/>
        </w:trPr>
        <w:tc>
          <w:tcPr>
            <w:tcW w:w="567" w:type="dxa"/>
            <w:vAlign w:val="center"/>
          </w:tcPr>
          <w:p w14:paraId="6C82D3A2" w14:textId="29736134" w:rsidR="004367A5" w:rsidRPr="00D51F0F" w:rsidRDefault="004367A5" w:rsidP="00E422D9">
            <w:pPr>
              <w:spacing w:after="0" w:line="240" w:lineRule="auto"/>
              <w:jc w:val="center"/>
              <w:rPr>
                <w:rFonts w:ascii="Meiryo UI" w:eastAsia="Meiryo UI" w:hAnsi="Meiryo UI"/>
                <w:b/>
                <w:bCs/>
                <w:sz w:val="20"/>
                <w:szCs w:val="20"/>
              </w:rPr>
            </w:pPr>
            <w:r w:rsidRPr="00D51F0F">
              <w:rPr>
                <w:rFonts w:ascii="Meiryo UI" w:eastAsia="Meiryo UI" w:hAnsi="Meiryo UI" w:hint="eastAsia"/>
                <w:b/>
                <w:bCs/>
                <w:sz w:val="20"/>
                <w:szCs w:val="20"/>
              </w:rPr>
              <w:t>1</w:t>
            </w:r>
            <w:r w:rsidR="00B76FDC" w:rsidRPr="00D51F0F">
              <w:rPr>
                <w:rFonts w:ascii="Meiryo UI" w:eastAsia="Meiryo UI" w:hAnsi="Meiryo UI" w:hint="eastAsia"/>
                <w:b/>
                <w:bCs/>
                <w:sz w:val="20"/>
                <w:szCs w:val="20"/>
              </w:rPr>
              <w:t>5</w:t>
            </w:r>
          </w:p>
        </w:tc>
        <w:tc>
          <w:tcPr>
            <w:tcW w:w="4819" w:type="dxa"/>
            <w:vAlign w:val="center"/>
          </w:tcPr>
          <w:p w14:paraId="71FDD3AD" w14:textId="3F1468E5" w:rsidR="004367A5" w:rsidRPr="00D51F0F" w:rsidRDefault="004367A5" w:rsidP="00E422D9">
            <w:pPr>
              <w:spacing w:after="0" w:line="240" w:lineRule="auto"/>
              <w:ind w:left="59"/>
              <w:jc w:val="both"/>
              <w:rPr>
                <w:rFonts w:ascii="Meiryo UI" w:eastAsia="Meiryo UI" w:hAnsi="Meiryo UI"/>
                <w:sz w:val="20"/>
                <w:szCs w:val="20"/>
              </w:rPr>
            </w:pPr>
            <w:r w:rsidRPr="00D51F0F">
              <w:rPr>
                <w:rFonts w:ascii="Meiryo UI" w:eastAsia="Meiryo UI" w:hAnsi="Meiryo UI" w:cs="Yu Gothic UI"/>
                <w:sz w:val="20"/>
                <w:szCs w:val="20"/>
              </w:rPr>
              <w:t>申請前チェックリスト</w:t>
            </w:r>
          </w:p>
        </w:tc>
        <w:tc>
          <w:tcPr>
            <w:tcW w:w="4819" w:type="dxa"/>
            <w:vAlign w:val="center"/>
          </w:tcPr>
          <w:p w14:paraId="31AE8E5B" w14:textId="65FB0896" w:rsidR="004367A5" w:rsidRPr="00D51F0F" w:rsidRDefault="004367A5" w:rsidP="00E422D9">
            <w:pPr>
              <w:pStyle w:val="a7"/>
              <w:numPr>
                <w:ilvl w:val="0"/>
                <w:numId w:val="11"/>
              </w:numPr>
              <w:spacing w:after="0" w:line="240" w:lineRule="auto"/>
              <w:ind w:leftChars="0"/>
              <w:jc w:val="both"/>
              <w:rPr>
                <w:rFonts w:ascii="Meiryo UI" w:eastAsia="Meiryo UI" w:hAnsi="Meiryo UI"/>
                <w:sz w:val="20"/>
                <w:szCs w:val="20"/>
              </w:rPr>
            </w:pPr>
            <w:r w:rsidRPr="00D51F0F">
              <w:rPr>
                <w:rFonts w:ascii="Meiryo UI" w:eastAsia="Meiryo UI" w:hAnsi="Meiryo UI" w:cs="ＭＳ 明朝" w:hint="eastAsia"/>
                <w:sz w:val="20"/>
                <w:szCs w:val="20"/>
              </w:rPr>
              <w:t>本書3ページ</w:t>
            </w:r>
          </w:p>
        </w:tc>
        <w:tc>
          <w:tcPr>
            <w:tcW w:w="624" w:type="dxa"/>
            <w:vAlign w:val="center"/>
          </w:tcPr>
          <w:p w14:paraId="1098124D" w14:textId="15438E06" w:rsidR="004367A5" w:rsidRPr="00D51F0F" w:rsidRDefault="004367A5" w:rsidP="006F236F">
            <w:pPr>
              <w:spacing w:after="0" w:line="240" w:lineRule="auto"/>
              <w:jc w:val="center"/>
              <w:rPr>
                <w:rFonts w:ascii="Meiryo UI" w:eastAsia="Meiryo UI" w:hAnsi="Meiryo UI"/>
                <w:sz w:val="20"/>
                <w:szCs w:val="20"/>
              </w:rPr>
            </w:pPr>
            <w:r w:rsidRPr="00D51F0F">
              <w:rPr>
                <w:rFonts w:ascii="Meiryo UI" w:eastAsia="Meiryo UI" w:hAnsi="Meiryo UI" w:cs="Segoe UI Symbol"/>
                <w:sz w:val="20"/>
                <w:szCs w:val="20"/>
              </w:rPr>
              <w:t>☐</w:t>
            </w:r>
          </w:p>
        </w:tc>
      </w:tr>
    </w:tbl>
    <w:p w14:paraId="05651B95" w14:textId="3EAC75CA" w:rsidR="00F624D4" w:rsidRPr="00A03C3F" w:rsidRDefault="008958F8" w:rsidP="008C325A">
      <w:pPr>
        <w:pStyle w:val="a7"/>
        <w:numPr>
          <w:ilvl w:val="0"/>
          <w:numId w:val="14"/>
        </w:numPr>
        <w:spacing w:before="240" w:after="0" w:line="240" w:lineRule="auto"/>
        <w:ind w:leftChars="0" w:right="353"/>
        <w:rPr>
          <w:rFonts w:ascii="Meiryo UI" w:eastAsia="Meiryo UI" w:hAnsi="Meiryo UI" w:cs="Yu Gothic UI"/>
          <w:b/>
          <w:bCs/>
          <w:sz w:val="21"/>
          <w:szCs w:val="21"/>
        </w:rPr>
      </w:pPr>
      <w:r w:rsidRPr="00A03C3F">
        <w:rPr>
          <w:rFonts w:ascii="Meiryo UI" w:eastAsia="Meiryo UI" w:hAnsi="Meiryo UI" w:cs="Yu Gothic UI"/>
          <w:sz w:val="21"/>
          <w:szCs w:val="21"/>
        </w:rPr>
        <w:t>上記以外にも審査の中で別途必要とされる書類があれば、提出いただく場合がございますので、あらかじめご了承くださ</w:t>
      </w:r>
      <w:r w:rsidR="00A6340D" w:rsidRPr="00A03C3F">
        <w:rPr>
          <w:rFonts w:ascii="Meiryo UI" w:eastAsia="Meiryo UI" w:hAnsi="Meiryo UI" w:cs="Yu Gothic UI" w:hint="eastAsia"/>
          <w:sz w:val="21"/>
          <w:szCs w:val="21"/>
        </w:rPr>
        <w:t>い</w:t>
      </w:r>
      <w:r w:rsidRPr="00A03C3F">
        <w:rPr>
          <w:rFonts w:ascii="Meiryo UI" w:eastAsia="Meiryo UI" w:hAnsi="Meiryo UI" w:cs="Yu Gothic UI"/>
          <w:sz w:val="21"/>
          <w:szCs w:val="21"/>
        </w:rPr>
        <w:t>。</w:t>
      </w:r>
    </w:p>
    <w:p w14:paraId="293FBC38" w14:textId="77777777" w:rsidR="000E7B23" w:rsidRPr="00277103" w:rsidRDefault="008958F8" w:rsidP="008C325A">
      <w:pPr>
        <w:pStyle w:val="a7"/>
        <w:numPr>
          <w:ilvl w:val="0"/>
          <w:numId w:val="14"/>
        </w:numPr>
        <w:spacing w:before="240" w:after="0" w:line="240" w:lineRule="auto"/>
        <w:ind w:leftChars="0" w:right="353"/>
        <w:rPr>
          <w:rFonts w:ascii="Meiryo UI" w:eastAsia="Meiryo UI" w:hAnsi="Meiryo UI" w:cs="Yu Gothic UI"/>
          <w:b/>
          <w:bCs/>
          <w:sz w:val="21"/>
          <w:szCs w:val="21"/>
        </w:rPr>
      </w:pPr>
      <w:r w:rsidRPr="00A03C3F">
        <w:rPr>
          <w:rFonts w:ascii="Meiryo UI" w:eastAsia="Meiryo UI" w:hAnsi="Meiryo UI" w:cs="Yu Gothic UI"/>
          <w:sz w:val="21"/>
          <w:szCs w:val="21"/>
        </w:rPr>
        <w:t xml:space="preserve"> 《要綱第4条</w:t>
      </w:r>
      <w:r w:rsidR="008E0FEF" w:rsidRPr="00A03C3F">
        <w:rPr>
          <w:rFonts w:ascii="Meiryo UI" w:eastAsia="Meiryo UI" w:hAnsi="Meiryo UI" w:cs="Yu Gothic UI" w:hint="eastAsia"/>
          <w:sz w:val="21"/>
          <w:szCs w:val="21"/>
        </w:rPr>
        <w:t>4</w:t>
      </w:r>
      <w:r w:rsidRPr="00A03C3F">
        <w:rPr>
          <w:rFonts w:ascii="Meiryo UI" w:eastAsia="Meiryo UI" w:hAnsi="Meiryo UI" w:cs="Yu Gothic UI"/>
          <w:sz w:val="21"/>
          <w:szCs w:val="21"/>
        </w:rPr>
        <w:t>－三》により、労働関係法令に違反していると判断される場合、交付の対象となりません。</w:t>
      </w:r>
    </w:p>
    <w:p w14:paraId="493FD1EA" w14:textId="2669B9F5" w:rsidR="00277103" w:rsidRPr="00BD5CC2" w:rsidRDefault="00277103" w:rsidP="00A230F4">
      <w:pPr>
        <w:pStyle w:val="a7"/>
        <w:numPr>
          <w:ilvl w:val="0"/>
          <w:numId w:val="14"/>
        </w:numPr>
        <w:spacing w:before="240" w:after="0" w:line="240" w:lineRule="auto"/>
        <w:ind w:leftChars="0" w:right="353"/>
        <w:rPr>
          <w:rFonts w:ascii="Meiryo UI" w:eastAsia="Meiryo UI" w:hAnsi="Meiryo UI" w:cs="Yu Gothic UI"/>
          <w:sz w:val="21"/>
          <w:szCs w:val="21"/>
        </w:rPr>
      </w:pPr>
      <w:r w:rsidRPr="00BD5CC2">
        <w:rPr>
          <w:rFonts w:ascii="Meiryo UI" w:eastAsia="Meiryo UI" w:hAnsi="Meiryo UI" w:cs="Yu Gothic UI" w:hint="eastAsia"/>
          <w:b/>
          <w:bCs/>
          <w:sz w:val="21"/>
          <w:szCs w:val="21"/>
          <w:u w:val="single"/>
        </w:rPr>
        <w:t>就業規則及び賃金規定の</w:t>
      </w:r>
      <w:r w:rsidR="00646D79" w:rsidRPr="00BD5CC2">
        <w:rPr>
          <w:rFonts w:ascii="Meiryo UI" w:eastAsia="Meiryo UI" w:hAnsi="Meiryo UI" w:cs="Yu Gothic UI" w:hint="eastAsia"/>
          <w:b/>
          <w:bCs/>
          <w:sz w:val="21"/>
          <w:szCs w:val="21"/>
          <w:u w:val="single"/>
        </w:rPr>
        <w:t>改</w:t>
      </w:r>
      <w:r w:rsidR="00926A9F" w:rsidRPr="00BD5CC2">
        <w:rPr>
          <w:rFonts w:ascii="Meiryo UI" w:eastAsia="Meiryo UI" w:hAnsi="Meiryo UI" w:cs="Yu Gothic UI" w:hint="eastAsia"/>
          <w:b/>
          <w:bCs/>
          <w:sz w:val="21"/>
          <w:szCs w:val="21"/>
          <w:u w:val="single"/>
        </w:rPr>
        <w:t>正</w:t>
      </w:r>
      <w:r w:rsidR="00890077" w:rsidRPr="00BD5CC2">
        <w:rPr>
          <w:rFonts w:ascii="Meiryo UI" w:eastAsia="Meiryo UI" w:hAnsi="Meiryo UI" w:cs="Yu Gothic UI" w:hint="eastAsia"/>
          <w:b/>
          <w:bCs/>
          <w:sz w:val="21"/>
          <w:szCs w:val="21"/>
          <w:u w:val="single"/>
        </w:rPr>
        <w:t>及び適用</w:t>
      </w:r>
      <w:r w:rsidRPr="00BD5CC2">
        <w:rPr>
          <w:rFonts w:ascii="Meiryo UI" w:eastAsia="Meiryo UI" w:hAnsi="Meiryo UI" w:cs="Yu Gothic UI" w:hint="eastAsia"/>
          <w:b/>
          <w:bCs/>
          <w:sz w:val="21"/>
          <w:szCs w:val="21"/>
          <w:u w:val="single"/>
        </w:rPr>
        <w:t>は、</w:t>
      </w:r>
      <w:r w:rsidR="00CC7D8C" w:rsidRPr="00BD5CC2">
        <w:rPr>
          <w:rFonts w:ascii="Meiryo UI" w:eastAsia="Meiryo UI" w:hAnsi="Meiryo UI" w:cs="Yu Gothic UI" w:hint="eastAsia"/>
          <w:b/>
          <w:bCs/>
          <w:sz w:val="21"/>
          <w:szCs w:val="21"/>
          <w:u w:val="single"/>
        </w:rPr>
        <w:t>交付申請後に</w:t>
      </w:r>
      <w:r w:rsidR="008B6418" w:rsidRPr="00BD5CC2">
        <w:rPr>
          <w:rFonts w:ascii="Meiryo UI" w:eastAsia="Meiryo UI" w:hAnsi="Meiryo UI" w:cs="Yu Gothic UI" w:hint="eastAsia"/>
          <w:b/>
          <w:bCs/>
          <w:sz w:val="21"/>
          <w:szCs w:val="21"/>
          <w:u w:val="single"/>
        </w:rPr>
        <w:t>実施しなければなりません。</w:t>
      </w:r>
      <w:r w:rsidR="001F4264" w:rsidRPr="00BD5CC2">
        <w:rPr>
          <w:rFonts w:ascii="Meiryo UI" w:eastAsia="Meiryo UI" w:hAnsi="Meiryo UI" w:cs="Yu Gothic UI" w:hint="eastAsia"/>
          <w:sz w:val="21"/>
          <w:szCs w:val="21"/>
        </w:rPr>
        <w:t>就業規則を改定した後の申請は受理できません。</w:t>
      </w:r>
    </w:p>
    <w:p w14:paraId="1C999C15" w14:textId="11E99B3B" w:rsidR="00587D1F" w:rsidRPr="00BD5CC2" w:rsidRDefault="00587D1F" w:rsidP="00BD5CC2">
      <w:pPr>
        <w:pStyle w:val="a7"/>
        <w:numPr>
          <w:ilvl w:val="0"/>
          <w:numId w:val="14"/>
        </w:numPr>
        <w:spacing w:before="240" w:after="0" w:line="240" w:lineRule="auto"/>
        <w:ind w:leftChars="0" w:right="353"/>
        <w:rPr>
          <w:rFonts w:ascii="Meiryo UI" w:eastAsia="Meiryo UI" w:hAnsi="Meiryo UI" w:cs="Yu Gothic UI"/>
          <w:sz w:val="21"/>
          <w:szCs w:val="21"/>
        </w:rPr>
      </w:pPr>
      <w:r w:rsidRPr="00BD5CC2">
        <w:rPr>
          <w:rFonts w:ascii="Meiryo UI" w:eastAsia="Meiryo UI" w:hAnsi="Meiryo UI"/>
          <w:sz w:val="21"/>
          <w:szCs w:val="21"/>
        </w:rPr>
        <w:t>本助成金は、「補助金等に係る予算の執行の適正化に関する法律」（昭和30年法律第179号）に基づき支給されます。本助成金を他の用途へ使用した場合、その他交付の決定の内容又はこれに附した条件その他法令等に違反した場合等については、本助成金の支給を受けた後であっても交付決定を取り消し、支給された 助成金に加算金（遅延損害金）を付して返還を求めることがありますので、ご注意ください</w:t>
      </w:r>
      <w:r w:rsidRPr="00BD5CC2">
        <w:rPr>
          <w:rFonts w:ascii="Meiryo UI" w:eastAsia="Meiryo UI" w:hAnsi="Meiryo UI" w:hint="eastAsia"/>
          <w:sz w:val="21"/>
          <w:szCs w:val="21"/>
        </w:rPr>
        <w:t>。</w:t>
      </w:r>
    </w:p>
    <w:p w14:paraId="47DDBAC3" w14:textId="452E2563" w:rsidR="00451422" w:rsidRPr="00266E56" w:rsidRDefault="00587D1F" w:rsidP="00587D1F">
      <w:pPr>
        <w:widowControl w:val="0"/>
        <w:spacing w:before="240" w:after="0" w:line="240" w:lineRule="auto"/>
        <w:ind w:left="420" w:rightChars="123" w:right="271" w:hangingChars="200" w:hanging="420"/>
        <w:jc w:val="both"/>
        <w:rPr>
          <w:rFonts w:ascii="Meiryo UI" w:eastAsia="Meiryo UI" w:hAnsi="Meiryo UI" w:cs="Yu Gothic UI"/>
          <w:b/>
          <w:bCs/>
          <w:sz w:val="20"/>
          <w:szCs w:val="20"/>
        </w:rPr>
      </w:pPr>
      <w:r w:rsidRPr="00FB4DF8">
        <w:rPr>
          <w:rFonts w:ascii="Meiryo UI" w:eastAsia="Meiryo UI" w:hAnsi="Meiryo UI" w:cs="ＭＳ 明朝" w:hint="eastAsia"/>
          <w:color w:val="auto"/>
          <w:sz w:val="21"/>
          <w:szCs w:val="21"/>
        </w:rPr>
        <w:t xml:space="preserve">〇　</w:t>
      </w:r>
      <w:r w:rsidRPr="00FB4DF8">
        <w:rPr>
          <w:rFonts w:ascii="Meiryo UI" w:eastAsia="Meiryo UI" w:hAnsi="Meiryo UI" w:cs="ＭＳ 明朝" w:hint="eastAsia"/>
          <w:color w:val="auto"/>
          <w:sz w:val="21"/>
          <w:szCs w:val="21"/>
        </w:rPr>
        <w:t>本助成金</w:t>
      </w:r>
      <w:r w:rsidRPr="00FB4DF8">
        <w:rPr>
          <w:rFonts w:ascii="Meiryo UI" w:eastAsia="Meiryo UI" w:hAnsi="Meiryo UI"/>
          <w:color w:val="auto"/>
          <w:sz w:val="21"/>
          <w:szCs w:val="21"/>
        </w:rPr>
        <w:t>により購入した設備等は勝手に処分できません。処分を行う場合は労働局長の許可が必要となり、短期間での処分は</w:t>
      </w:r>
      <w:r w:rsidRPr="00FB4DF8">
        <w:rPr>
          <w:rFonts w:ascii="Meiryo UI" w:eastAsia="Meiryo UI" w:hAnsi="Meiryo UI" w:hint="eastAsia"/>
          <w:color w:val="auto"/>
          <w:sz w:val="21"/>
          <w:szCs w:val="21"/>
        </w:rPr>
        <w:t>全部または</w:t>
      </w:r>
      <w:r w:rsidRPr="00FB4DF8">
        <w:rPr>
          <w:rFonts w:ascii="Meiryo UI" w:eastAsia="Meiryo UI" w:hAnsi="Meiryo UI"/>
          <w:color w:val="auto"/>
          <w:sz w:val="21"/>
          <w:szCs w:val="21"/>
        </w:rPr>
        <w:t>一部返還を求める場合があります。</w:t>
      </w:r>
      <w:r w:rsidR="00451422" w:rsidRPr="00266E56">
        <w:rPr>
          <w:rFonts w:ascii="Meiryo UI" w:eastAsia="Meiryo UI" w:hAnsi="Meiryo UI" w:cs="Yu Gothic UI"/>
          <w:b/>
          <w:bCs/>
          <w:sz w:val="20"/>
          <w:szCs w:val="20"/>
        </w:rPr>
        <w:br w:type="page"/>
      </w:r>
    </w:p>
    <w:p w14:paraId="1C342804" w14:textId="5337AF55" w:rsidR="00451422" w:rsidRPr="00D51F0F" w:rsidRDefault="00BD5F1B" w:rsidP="007A624A">
      <w:pPr>
        <w:spacing w:after="0"/>
        <w:jc w:val="center"/>
        <w:rPr>
          <w:rFonts w:ascii="Meiryo UI" w:eastAsia="Meiryo UI" w:hAnsi="Meiryo UI" w:cs="Yu Gothic UI"/>
          <w:b/>
          <w:bCs/>
          <w:sz w:val="6"/>
          <w:szCs w:val="6"/>
        </w:rPr>
      </w:pPr>
      <w:r w:rsidRPr="00D51F0F">
        <w:rPr>
          <w:rFonts w:ascii="Meiryo UI" w:eastAsia="Meiryo UI" w:hAnsi="Meiryo UI" w:cs="Yu Gothic UI"/>
          <w:b/>
          <w:bCs/>
          <w:sz w:val="24"/>
          <w:szCs w:val="24"/>
        </w:rPr>
        <w:lastRenderedPageBreak/>
        <w:t>申請前チェックリスト</w:t>
      </w:r>
    </w:p>
    <w:p w14:paraId="1D943541" w14:textId="13B609C3" w:rsidR="00BD5F1B" w:rsidRPr="00D51F0F" w:rsidRDefault="00BD5F1B" w:rsidP="5DC11257">
      <w:pPr>
        <w:spacing w:after="0"/>
        <w:rPr>
          <w:rFonts w:ascii="Meiryo UI" w:eastAsia="Meiryo UI" w:hAnsi="Meiryo UI" w:cs="Yu Gothic UI"/>
          <w:sz w:val="21"/>
          <w:szCs w:val="21"/>
          <w:u w:val="single"/>
          <w:lang w:eastAsia="zh-TW"/>
        </w:rPr>
      </w:pPr>
      <w:r w:rsidRPr="00D51F0F">
        <w:rPr>
          <w:rFonts w:ascii="Meiryo UI" w:eastAsia="Meiryo UI" w:hAnsi="Meiryo UI" w:cs="Yu Gothic UI"/>
          <w:sz w:val="21"/>
          <w:szCs w:val="21"/>
          <w:u w:val="single"/>
          <w:lang w:eastAsia="zh-TW"/>
        </w:rPr>
        <w:t>事業</w:t>
      </w:r>
      <w:r w:rsidR="00911DEF" w:rsidRPr="00D51F0F">
        <w:rPr>
          <w:rFonts w:ascii="Meiryo UI" w:eastAsia="Meiryo UI" w:hAnsi="Meiryo UI" w:cs="Yu Gothic UI"/>
          <w:sz w:val="21"/>
          <w:szCs w:val="21"/>
          <w:u w:val="single"/>
          <w:lang w:eastAsia="zh-TW"/>
        </w:rPr>
        <w:t>場</w:t>
      </w:r>
      <w:r w:rsidRPr="00D51F0F">
        <w:rPr>
          <w:rFonts w:ascii="Meiryo UI" w:eastAsia="Meiryo UI" w:hAnsi="Meiryo UI" w:cs="Yu Gothic UI"/>
          <w:sz w:val="21"/>
          <w:szCs w:val="21"/>
          <w:u w:val="single"/>
          <w:lang w:eastAsia="zh-TW"/>
        </w:rPr>
        <w:t xml:space="preserve">名　　　　　　　　　　　　　　　</w:t>
      </w:r>
      <w:r w:rsidR="00BA2446" w:rsidRPr="00D51F0F">
        <w:rPr>
          <w:rFonts w:ascii="Meiryo UI" w:eastAsia="Meiryo UI" w:hAnsi="Meiryo UI" w:cs="Yu Gothic UI"/>
          <w:sz w:val="21"/>
          <w:szCs w:val="21"/>
          <w:u w:val="single"/>
          <w:lang w:eastAsia="zh-TW"/>
        </w:rPr>
        <w:t xml:space="preserve">　　　　　　　　　　　　</w:t>
      </w:r>
      <w:r w:rsidRPr="00D51F0F">
        <w:rPr>
          <w:rFonts w:ascii="Meiryo UI" w:eastAsia="Meiryo UI" w:hAnsi="Meiryo UI" w:cs="Yu Gothic UI"/>
          <w:sz w:val="21"/>
          <w:szCs w:val="21"/>
          <w:u w:val="single"/>
          <w:lang w:eastAsia="zh-TW"/>
        </w:rPr>
        <w:t>記入者名　　　　　　　　　　　　確認日　令和　　　　年　　　　月　　　　日</w:t>
      </w:r>
    </w:p>
    <w:p w14:paraId="0133187F" w14:textId="14F145AD" w:rsidR="00C10ED8" w:rsidRPr="00D51F0F" w:rsidRDefault="006969CF" w:rsidP="00CC0D9F">
      <w:pPr>
        <w:spacing w:before="178" w:after="0"/>
        <w:ind w:right="720"/>
        <w:rPr>
          <w:rFonts w:ascii="Meiryo UI" w:eastAsia="Meiryo UI" w:hAnsi="Meiryo UI" w:cs="Yu Gothic UI"/>
          <w:sz w:val="14"/>
          <w:szCs w:val="14"/>
        </w:rPr>
      </w:pPr>
      <w:r w:rsidRPr="00D51F0F">
        <w:rPr>
          <w:rFonts w:ascii="Meiryo UI" w:eastAsia="Meiryo UI" w:hAnsi="Meiryo UI"/>
          <w:noProof/>
        </w:rPr>
        <mc:AlternateContent>
          <mc:Choice Requires="wps">
            <w:drawing>
              <wp:anchor distT="0" distB="0" distL="114300" distR="114300" simplePos="0" relativeHeight="251658240" behindDoc="0" locked="0" layoutInCell="1" allowOverlap="1" wp14:anchorId="2C78191A" wp14:editId="5A7F4561">
                <wp:simplePos x="0" y="0"/>
                <wp:positionH relativeFrom="page">
                  <wp:align>right</wp:align>
                </wp:positionH>
                <wp:positionV relativeFrom="paragraph">
                  <wp:posOffset>118110</wp:posOffset>
                </wp:positionV>
                <wp:extent cx="1417320" cy="171450"/>
                <wp:effectExtent l="0" t="0" r="11430" b="0"/>
                <wp:wrapNone/>
                <wp:docPr id="1840589801" name="テキスト ボックス 1"/>
                <wp:cNvGraphicFramePr/>
                <a:graphic xmlns:a="http://schemas.openxmlformats.org/drawingml/2006/main">
                  <a:graphicData uri="http://schemas.microsoft.com/office/word/2010/wordprocessingShape">
                    <wps:wsp>
                      <wps:cNvSpPr txBox="1"/>
                      <wps:spPr>
                        <a:xfrm>
                          <a:off x="0" y="0"/>
                          <a:ext cx="1417320" cy="171450"/>
                        </a:xfrm>
                        <a:prstGeom prst="rect">
                          <a:avLst/>
                        </a:prstGeom>
                        <a:noFill/>
                        <a:ln w="6350">
                          <a:noFill/>
                        </a:ln>
                      </wps:spPr>
                      <wps:txbx>
                        <w:txbxContent>
                          <w:p w14:paraId="126FDE44" w14:textId="64A6A89C" w:rsidR="00451422" w:rsidRPr="00C10ED8" w:rsidRDefault="00451422" w:rsidP="000D3E2B">
                            <w:pPr>
                              <w:jc w:val="center"/>
                              <w:rPr>
                                <w:b/>
                                <w:bCs/>
                                <w:color w:val="auto"/>
                                <w:sz w:val="24"/>
                                <w:szCs w:val="24"/>
                              </w:rPr>
                            </w:pPr>
                            <w:r w:rsidRPr="00C10ED8">
                              <w:rPr>
                                <w:rFonts w:ascii="Meiryo UI" w:eastAsia="Meiryo UI" w:hAnsi="Meiryo UI" w:cs="Yu Gothic UI"/>
                                <w:b/>
                                <w:bCs/>
                                <w:color w:val="auto"/>
                                <w:sz w:val="16"/>
                                <w:szCs w:val="16"/>
                              </w:rPr>
                              <w:t>○をつけてくださ</w:t>
                            </w:r>
                            <w:r w:rsidRPr="00C10ED8">
                              <w:rPr>
                                <w:rFonts w:ascii="Meiryo UI" w:eastAsia="Meiryo UI" w:hAnsi="Meiryo UI" w:cs="Yu Gothic UI" w:hint="eastAsia"/>
                                <w:b/>
                                <w:bCs/>
                                <w:color w:val="auto"/>
                                <w:sz w:val="16"/>
                                <w:szCs w:val="16"/>
                              </w:rPr>
                              <w:t>い</w:t>
                            </w:r>
                            <w:r w:rsidR="006969CF">
                              <w:rPr>
                                <w:rFonts w:ascii="Meiryo UI" w:eastAsia="Meiryo UI" w:hAnsi="Meiryo UI" w:cs="Yu Gothic UI" w:hint="eastAsia"/>
                                <w:b/>
                                <w:bCs/>
                                <w:color w:val="auto"/>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8191A" id="_x0000_s1027" type="#_x0000_t202" style="position:absolute;margin-left:60.4pt;margin-top:9.3pt;width:111.6pt;height:13.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" filled="f" stroked="f" strokeweight=".5pt">
                <v:textbox inset="0,0,0,0">
                  <w:txbxContent>
                    <w:p w14:paraId="126FDE44" w14:textId="64A6A89C" w:rsidR="00451422" w:rsidRPr="00C10ED8" w:rsidRDefault="00451422" w:rsidP="000D3E2B">
                      <w:pPr>
                        <w:jc w:val="center"/>
                        <w:rPr>
                          <w:b/>
                          <w:bCs/>
                          <w:color w:val="auto"/>
                          <w:sz w:val="24"/>
                          <w:szCs w:val="24"/>
                        </w:rPr>
                      </w:pPr>
                      <w:r w:rsidRPr="00C10ED8">
                        <w:rPr>
                          <w:rFonts w:ascii="Meiryo UI" w:eastAsia="Meiryo UI" w:hAnsi="Meiryo UI" w:cs="Yu Gothic UI"/>
                          <w:b/>
                          <w:bCs/>
                          <w:color w:val="auto"/>
                          <w:sz w:val="16"/>
                          <w:szCs w:val="16"/>
                        </w:rPr>
                        <w:t>○をつけてくださ</w:t>
                      </w:r>
                      <w:r w:rsidRPr="00C10ED8">
                        <w:rPr>
                          <w:rFonts w:ascii="Meiryo UI" w:eastAsia="Meiryo UI" w:hAnsi="Meiryo UI" w:cs="Yu Gothic UI" w:hint="eastAsia"/>
                          <w:b/>
                          <w:bCs/>
                          <w:color w:val="auto"/>
                          <w:sz w:val="16"/>
                          <w:szCs w:val="16"/>
                        </w:rPr>
                        <w:t>い</w:t>
                      </w:r>
                      <w:r w:rsidR="006969CF">
                        <w:rPr>
                          <w:rFonts w:ascii="Meiryo UI" w:eastAsia="Meiryo UI" w:hAnsi="Meiryo UI" w:cs="Yu Gothic UI" w:hint="eastAsia"/>
                          <w:b/>
                          <w:bCs/>
                          <w:color w:val="auto"/>
                          <w:sz w:val="16"/>
                          <w:szCs w:val="16"/>
                        </w:rPr>
                        <w:t>↓</w:t>
                      </w:r>
                    </w:p>
                  </w:txbxContent>
                </v:textbox>
                <w10:wrap anchorx="page"/>
              </v:shape>
            </w:pict>
          </mc:Fallback>
        </mc:AlternateContent>
      </w:r>
      <w:r w:rsidR="00067AA9" w:rsidRPr="00D51F0F">
        <w:rPr>
          <w:rFonts w:ascii="Meiryo UI" w:eastAsia="Meiryo UI" w:hAnsi="Meiryo UI" w:cs="Yu Gothic UI"/>
          <w:sz w:val="18"/>
          <w:szCs w:val="18"/>
        </w:rPr>
        <w:t>申請時に以下の項目に全て該当、了承することをご確認ください。</w:t>
      </w:r>
    </w:p>
    <w:tbl>
      <w:tblPr>
        <w:tblStyle w:val="TableGrid"/>
        <w:tblW w:w="110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2" w:type="dxa"/>
          <w:right w:w="134" w:type="dxa"/>
        </w:tblCellMar>
        <w:tblLook w:val="04A0" w:firstRow="1" w:lastRow="0" w:firstColumn="1" w:lastColumn="0" w:noHBand="0" w:noVBand="1"/>
      </w:tblPr>
      <w:tblGrid>
        <w:gridCol w:w="945"/>
        <w:gridCol w:w="555"/>
        <w:gridCol w:w="8522"/>
        <w:gridCol w:w="1032"/>
      </w:tblGrid>
      <w:tr w:rsidR="00BD5F1B" w:rsidRPr="00731A01" w14:paraId="4EFBF8BE" w14:textId="77777777" w:rsidTr="0060515D">
        <w:trPr>
          <w:trHeight w:val="397"/>
        </w:trPr>
        <w:tc>
          <w:tcPr>
            <w:tcW w:w="945" w:type="dxa"/>
            <w:vMerge w:val="restart"/>
            <w:vAlign w:val="center"/>
          </w:tcPr>
          <w:p w14:paraId="775C23F0" w14:textId="77777777" w:rsidR="00BD5F1B" w:rsidRPr="00731A01" w:rsidRDefault="00BD5F1B" w:rsidP="00BC5F84">
            <w:pPr>
              <w:spacing w:after="0"/>
              <w:ind w:left="131"/>
              <w:jc w:val="center"/>
              <w:rPr>
                <w:rFonts w:ascii="Meiryo UI" w:eastAsia="Meiryo UI" w:hAnsi="Meiryo UI" w:cs="Yu Gothic UI"/>
                <w:sz w:val="18"/>
                <w:szCs w:val="18"/>
              </w:rPr>
            </w:pPr>
            <w:r w:rsidRPr="00731A01">
              <w:rPr>
                <w:rFonts w:ascii="Meiryo UI" w:eastAsia="Meiryo UI" w:hAnsi="Meiryo UI" w:cs="Yu Gothic UI"/>
                <w:sz w:val="18"/>
                <w:szCs w:val="18"/>
              </w:rPr>
              <w:t>事業場</w:t>
            </w:r>
          </w:p>
          <w:p w14:paraId="24DB9F68" w14:textId="77777777" w:rsidR="00BD5F1B" w:rsidRPr="00731A01" w:rsidRDefault="00BD5F1B" w:rsidP="00BC5F84">
            <w:pPr>
              <w:spacing w:after="0"/>
              <w:ind w:left="131"/>
              <w:jc w:val="center"/>
              <w:rPr>
                <w:rFonts w:ascii="Meiryo UI" w:eastAsia="Meiryo UI" w:hAnsi="Meiryo UI" w:cs="Yu Gothic UI"/>
                <w:sz w:val="18"/>
                <w:szCs w:val="18"/>
              </w:rPr>
            </w:pPr>
            <w:r w:rsidRPr="00731A01">
              <w:rPr>
                <w:rFonts w:ascii="Meiryo UI" w:eastAsia="Meiryo UI" w:hAnsi="Meiryo UI" w:cs="Yu Gothic UI"/>
                <w:sz w:val="18"/>
                <w:szCs w:val="18"/>
              </w:rPr>
              <w:t>について</w:t>
            </w:r>
          </w:p>
        </w:tc>
        <w:tc>
          <w:tcPr>
            <w:tcW w:w="555" w:type="dxa"/>
            <w:vAlign w:val="center"/>
          </w:tcPr>
          <w:p w14:paraId="187F1DF1" w14:textId="77777777" w:rsidR="00BD5F1B" w:rsidRPr="00731A01" w:rsidRDefault="00BD5F1B"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1</w:t>
            </w:r>
          </w:p>
        </w:tc>
        <w:tc>
          <w:tcPr>
            <w:tcW w:w="8522" w:type="dxa"/>
            <w:vAlign w:val="center"/>
          </w:tcPr>
          <w:p w14:paraId="5FAC7320" w14:textId="3FE2FB74" w:rsidR="00BD5F1B" w:rsidRPr="00731A01" w:rsidRDefault="00BD5F1B" w:rsidP="00BC5F84">
            <w:pPr>
              <w:spacing w:after="0"/>
              <w:jc w:val="both"/>
              <w:rPr>
                <w:rFonts w:ascii="Meiryo UI" w:eastAsia="Meiryo UI" w:hAnsi="Meiryo UI" w:cs="Yu Gothic UI"/>
                <w:sz w:val="18"/>
                <w:szCs w:val="18"/>
              </w:rPr>
            </w:pPr>
            <w:r w:rsidRPr="00731A01">
              <w:rPr>
                <w:rFonts w:ascii="Meiryo UI" w:eastAsia="Meiryo UI" w:hAnsi="Meiryo UI" w:cs="Yu Gothic UI"/>
                <w:sz w:val="18"/>
                <w:szCs w:val="18"/>
              </w:rPr>
              <w:t>事業場内最低賃金の労働者の中に、</w:t>
            </w:r>
            <w:r w:rsidRPr="00731A01">
              <w:rPr>
                <w:rFonts w:ascii="Meiryo UI" w:eastAsia="Meiryo UI" w:hAnsi="Meiryo UI" w:cs="Yu Gothic UI"/>
                <w:color w:val="FF0000"/>
                <w:sz w:val="18"/>
                <w:szCs w:val="18"/>
              </w:rPr>
              <w:t>申請日時点で</w:t>
            </w:r>
            <w:r w:rsidR="00085640" w:rsidRPr="00731A01">
              <w:rPr>
                <w:rFonts w:ascii="Meiryo UI" w:eastAsia="Meiryo UI" w:hAnsi="Meiryo UI" w:cs="Yu Gothic UI" w:hint="eastAsia"/>
                <w:color w:val="FF0000"/>
                <w:sz w:val="18"/>
                <w:szCs w:val="18"/>
              </w:rPr>
              <w:t>雇用保険被保険者</w:t>
            </w:r>
            <w:r w:rsidR="00321EF1" w:rsidRPr="00731A01">
              <w:rPr>
                <w:rFonts w:ascii="Meiryo UI" w:eastAsia="Meiryo UI" w:hAnsi="Meiryo UI" w:cs="Yu Gothic UI" w:hint="eastAsia"/>
                <w:color w:val="FF0000"/>
                <w:sz w:val="18"/>
                <w:szCs w:val="18"/>
              </w:rPr>
              <w:t>かつ</w:t>
            </w:r>
            <w:r w:rsidR="00D90333" w:rsidRPr="00731A01">
              <w:rPr>
                <w:rFonts w:ascii="Meiryo UI" w:eastAsia="Meiryo UI" w:hAnsi="Meiryo UI" w:cs="Yu Gothic UI" w:hint="eastAsia"/>
                <w:color w:val="FF0000"/>
                <w:sz w:val="18"/>
                <w:szCs w:val="18"/>
              </w:rPr>
              <w:t>、</w:t>
            </w:r>
            <w:r w:rsidRPr="00731A01">
              <w:rPr>
                <w:rFonts w:ascii="Meiryo UI" w:eastAsia="Meiryo UI" w:hAnsi="Meiryo UI" w:cs="Yu Gothic UI"/>
                <w:color w:val="FF0000"/>
                <w:sz w:val="18"/>
                <w:szCs w:val="18"/>
              </w:rPr>
              <w:t>雇入れ後</w:t>
            </w:r>
            <w:r w:rsidR="48FB61BC" w:rsidRPr="00731A01">
              <w:rPr>
                <w:rFonts w:ascii="Meiryo UI" w:eastAsia="Meiryo UI" w:hAnsi="Meiryo UI" w:cs="Yu Gothic UI"/>
                <w:color w:val="FF0000"/>
                <w:sz w:val="18"/>
                <w:szCs w:val="18"/>
              </w:rPr>
              <w:t>6</w:t>
            </w:r>
            <w:r w:rsidRPr="00731A01">
              <w:rPr>
                <w:rFonts w:ascii="Meiryo UI" w:eastAsia="Meiryo UI" w:hAnsi="Meiryo UI" w:cs="Yu Gothic UI"/>
                <w:color w:val="FF0000"/>
                <w:sz w:val="18"/>
                <w:szCs w:val="18"/>
              </w:rPr>
              <w:t>か月経過した労働者</w:t>
            </w:r>
            <w:r w:rsidRPr="00731A01">
              <w:rPr>
                <w:rFonts w:ascii="Meiryo UI" w:eastAsia="Meiryo UI" w:hAnsi="Meiryo UI" w:cs="Yu Gothic UI"/>
                <w:sz w:val="18"/>
                <w:szCs w:val="18"/>
              </w:rPr>
              <w:t>(</w:t>
            </w:r>
            <w:r w:rsidRPr="00731A01">
              <w:rPr>
                <w:rFonts w:ascii="Meiryo UI" w:eastAsia="Meiryo UI" w:hAnsi="Meiryo UI" w:cs="Yu Gothic UI"/>
                <w:color w:val="auto"/>
                <w:sz w:val="18"/>
                <w:szCs w:val="18"/>
              </w:rPr>
              <w:t>親族以外</w:t>
            </w:r>
            <w:r w:rsidRPr="00731A01">
              <w:rPr>
                <w:rFonts w:ascii="Meiryo UI" w:eastAsia="Meiryo UI" w:hAnsi="Meiryo UI" w:cs="Yu Gothic UI"/>
                <w:sz w:val="18"/>
                <w:szCs w:val="18"/>
              </w:rPr>
              <w:t>）が1人以上いる。</w:t>
            </w:r>
          </w:p>
        </w:tc>
        <w:tc>
          <w:tcPr>
            <w:tcW w:w="1032" w:type="dxa"/>
            <w:vAlign w:val="center"/>
          </w:tcPr>
          <w:p w14:paraId="75C984E3" w14:textId="77777777" w:rsidR="00BD5F1B" w:rsidRPr="00731A01" w:rsidRDefault="00BD5F1B"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該当する</w:t>
            </w:r>
          </w:p>
        </w:tc>
      </w:tr>
      <w:tr w:rsidR="00BD5F1B" w:rsidRPr="00731A01" w14:paraId="3EDF0238" w14:textId="77777777" w:rsidTr="0060515D">
        <w:trPr>
          <w:trHeight w:val="397"/>
        </w:trPr>
        <w:tc>
          <w:tcPr>
            <w:tcW w:w="945" w:type="dxa"/>
            <w:vMerge/>
            <w:vAlign w:val="center"/>
          </w:tcPr>
          <w:p w14:paraId="338269AA" w14:textId="77777777" w:rsidR="00BD5F1B" w:rsidRPr="00731A01" w:rsidRDefault="00BD5F1B" w:rsidP="00BC5F84">
            <w:pPr>
              <w:jc w:val="center"/>
              <w:rPr>
                <w:rFonts w:ascii="Meiryo UI" w:eastAsia="Meiryo UI" w:hAnsi="Meiryo UI"/>
                <w:sz w:val="18"/>
                <w:szCs w:val="18"/>
              </w:rPr>
            </w:pPr>
          </w:p>
        </w:tc>
        <w:tc>
          <w:tcPr>
            <w:tcW w:w="555" w:type="dxa"/>
            <w:vAlign w:val="center"/>
          </w:tcPr>
          <w:p w14:paraId="2D1C7407" w14:textId="77777777" w:rsidR="00BD5F1B" w:rsidRPr="00731A01" w:rsidRDefault="00BD5F1B"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2</w:t>
            </w:r>
          </w:p>
        </w:tc>
        <w:tc>
          <w:tcPr>
            <w:tcW w:w="8522" w:type="dxa"/>
            <w:vAlign w:val="center"/>
          </w:tcPr>
          <w:p w14:paraId="379BFF25" w14:textId="5A55367D" w:rsidR="00BD5F1B" w:rsidRPr="00731A01" w:rsidRDefault="00517257" w:rsidP="00BC5F84">
            <w:pPr>
              <w:spacing w:after="0"/>
              <w:jc w:val="both"/>
              <w:rPr>
                <w:rFonts w:ascii="Meiryo UI" w:eastAsia="Meiryo UI" w:hAnsi="Meiryo UI" w:cs="Yu Gothic UI"/>
                <w:sz w:val="18"/>
                <w:szCs w:val="18"/>
              </w:rPr>
            </w:pPr>
            <w:r w:rsidRPr="00731A01">
              <w:rPr>
                <w:rFonts w:ascii="Meiryo UI" w:eastAsia="Meiryo UI" w:hAnsi="Meiryo UI" w:cs="Yu Gothic UI" w:hint="eastAsia"/>
                <w:sz w:val="18"/>
                <w:szCs w:val="18"/>
              </w:rPr>
              <w:t>対象労働者は、雇用保険被保険者のみで</w:t>
            </w:r>
            <w:r w:rsidR="0081031B" w:rsidRPr="00731A01">
              <w:rPr>
                <w:rFonts w:ascii="Meiryo UI" w:eastAsia="Meiryo UI" w:hAnsi="Meiryo UI" w:cs="Yu Gothic UI" w:hint="eastAsia"/>
                <w:sz w:val="18"/>
                <w:szCs w:val="18"/>
              </w:rPr>
              <w:t>あり、手当等含めて</w:t>
            </w:r>
            <w:r w:rsidR="00955758" w:rsidRPr="00731A01">
              <w:rPr>
                <w:rFonts w:ascii="Meiryo UI" w:eastAsia="Meiryo UI" w:hAnsi="Meiryo UI" w:cs="Yu Gothic UI" w:hint="eastAsia"/>
                <w:sz w:val="18"/>
                <w:szCs w:val="18"/>
              </w:rPr>
              <w:t>時間額換算額が</w:t>
            </w:r>
            <w:r w:rsidR="0081031B" w:rsidRPr="00731A01">
              <w:rPr>
                <w:rFonts w:ascii="Meiryo UI" w:eastAsia="Meiryo UI" w:hAnsi="Meiryo UI" w:cs="Yu Gothic UI" w:hint="eastAsia"/>
                <w:sz w:val="18"/>
                <w:szCs w:val="18"/>
              </w:rPr>
              <w:t>新最低賃金未満で</w:t>
            </w:r>
            <w:r w:rsidRPr="00731A01">
              <w:rPr>
                <w:rFonts w:ascii="Meiryo UI" w:eastAsia="Meiryo UI" w:hAnsi="Meiryo UI" w:cs="Yu Gothic UI" w:hint="eastAsia"/>
                <w:sz w:val="18"/>
                <w:szCs w:val="18"/>
              </w:rPr>
              <w:t>ある</w:t>
            </w:r>
            <w:r w:rsidR="00A06B6B" w:rsidRPr="00731A01">
              <w:rPr>
                <w:rFonts w:ascii="Meiryo UI" w:eastAsia="Meiryo UI" w:hAnsi="Meiryo UI" w:cs="Yu Gothic UI" w:hint="eastAsia"/>
                <w:sz w:val="18"/>
                <w:szCs w:val="18"/>
              </w:rPr>
              <w:t>。</w:t>
            </w:r>
          </w:p>
        </w:tc>
        <w:tc>
          <w:tcPr>
            <w:tcW w:w="1032" w:type="dxa"/>
            <w:vAlign w:val="center"/>
          </w:tcPr>
          <w:p w14:paraId="7697F6AB" w14:textId="25728713" w:rsidR="00BD5F1B" w:rsidRPr="00731A01" w:rsidRDefault="00426D93"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該当する</w:t>
            </w:r>
          </w:p>
        </w:tc>
      </w:tr>
      <w:tr w:rsidR="00BD5F1B" w:rsidRPr="00731A01" w14:paraId="48ACF08B" w14:textId="77777777" w:rsidTr="0060515D">
        <w:trPr>
          <w:trHeight w:val="397"/>
        </w:trPr>
        <w:tc>
          <w:tcPr>
            <w:tcW w:w="945" w:type="dxa"/>
            <w:vMerge/>
            <w:vAlign w:val="center"/>
          </w:tcPr>
          <w:p w14:paraId="0BF9994B" w14:textId="77777777" w:rsidR="00BD5F1B" w:rsidRPr="00731A01" w:rsidRDefault="00BD5F1B" w:rsidP="00BC5F84">
            <w:pPr>
              <w:jc w:val="center"/>
              <w:rPr>
                <w:rFonts w:ascii="Meiryo UI" w:eastAsia="Meiryo UI" w:hAnsi="Meiryo UI"/>
                <w:sz w:val="18"/>
                <w:szCs w:val="18"/>
              </w:rPr>
            </w:pPr>
          </w:p>
        </w:tc>
        <w:tc>
          <w:tcPr>
            <w:tcW w:w="555" w:type="dxa"/>
            <w:vAlign w:val="center"/>
          </w:tcPr>
          <w:p w14:paraId="017A8786" w14:textId="73A04A9C" w:rsidR="00BD5F1B" w:rsidRPr="00731A01" w:rsidRDefault="00146356" w:rsidP="00BC5F84">
            <w:pPr>
              <w:spacing w:after="0"/>
              <w:jc w:val="center"/>
              <w:rPr>
                <w:rFonts w:ascii="Meiryo UI" w:eastAsia="Meiryo UI" w:hAnsi="Meiryo UI" w:cs="Yu Gothic UI"/>
                <w:sz w:val="18"/>
                <w:szCs w:val="18"/>
              </w:rPr>
            </w:pPr>
            <w:r w:rsidRPr="00731A01">
              <w:rPr>
                <w:rFonts w:ascii="Meiryo UI" w:eastAsia="Meiryo UI" w:hAnsi="Meiryo UI" w:cs="Yu Gothic UI" w:hint="eastAsia"/>
                <w:sz w:val="18"/>
                <w:szCs w:val="18"/>
              </w:rPr>
              <w:t>3</w:t>
            </w:r>
          </w:p>
        </w:tc>
        <w:tc>
          <w:tcPr>
            <w:tcW w:w="8522" w:type="dxa"/>
            <w:vAlign w:val="center"/>
          </w:tcPr>
          <w:p w14:paraId="54ADD8C6" w14:textId="29CE73AB" w:rsidR="00BD5F1B" w:rsidRPr="00731A01" w:rsidRDefault="00BD5F1B" w:rsidP="00BC5F84">
            <w:pPr>
              <w:spacing w:after="0"/>
              <w:jc w:val="both"/>
              <w:rPr>
                <w:rFonts w:ascii="Meiryo UI" w:eastAsia="Meiryo UI" w:hAnsi="Meiryo UI" w:cs="Yu Gothic UI"/>
                <w:sz w:val="18"/>
                <w:szCs w:val="18"/>
              </w:rPr>
            </w:pPr>
            <w:r w:rsidRPr="00731A01">
              <w:rPr>
                <w:rFonts w:ascii="Meiryo UI" w:eastAsia="Meiryo UI" w:hAnsi="Meiryo UI" w:cs="Yu Gothic UI"/>
                <w:sz w:val="18"/>
                <w:szCs w:val="18"/>
              </w:rPr>
              <w:t>事業</w:t>
            </w:r>
            <w:r w:rsidR="64CDF1E9" w:rsidRPr="00731A01">
              <w:rPr>
                <w:rFonts w:ascii="Meiryo UI" w:eastAsia="Meiryo UI" w:hAnsi="Meiryo UI" w:cs="Yu Gothic UI"/>
                <w:sz w:val="18"/>
                <w:szCs w:val="18"/>
              </w:rPr>
              <w:t>場</w:t>
            </w:r>
            <w:r w:rsidRPr="00731A01">
              <w:rPr>
                <w:rFonts w:ascii="Meiryo UI" w:eastAsia="Meiryo UI" w:hAnsi="Meiryo UI" w:cs="Yu Gothic UI"/>
                <w:sz w:val="18"/>
                <w:szCs w:val="18"/>
              </w:rPr>
              <w:t>の移転予定はない。</w:t>
            </w:r>
          </w:p>
        </w:tc>
        <w:tc>
          <w:tcPr>
            <w:tcW w:w="1032" w:type="dxa"/>
            <w:vAlign w:val="center"/>
          </w:tcPr>
          <w:p w14:paraId="2C620D82" w14:textId="77777777" w:rsidR="00BD5F1B" w:rsidRPr="00731A01" w:rsidRDefault="00BD5F1B"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該当する</w:t>
            </w:r>
          </w:p>
        </w:tc>
      </w:tr>
      <w:tr w:rsidR="009D7813" w:rsidRPr="00731A01" w14:paraId="21F67C63" w14:textId="77777777" w:rsidTr="0060515D">
        <w:trPr>
          <w:trHeight w:val="397"/>
        </w:trPr>
        <w:tc>
          <w:tcPr>
            <w:tcW w:w="945" w:type="dxa"/>
            <w:vMerge w:val="restart"/>
            <w:vAlign w:val="center"/>
          </w:tcPr>
          <w:p w14:paraId="24DE2E4C" w14:textId="1CB13141" w:rsidR="009D7813" w:rsidRPr="00731A01" w:rsidRDefault="009D7813"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賃金</w:t>
            </w:r>
          </w:p>
          <w:p w14:paraId="1E13937A" w14:textId="180CD755" w:rsidR="009D7813" w:rsidRPr="00731A01" w:rsidRDefault="009D7813"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引上げ</w:t>
            </w:r>
          </w:p>
          <w:p w14:paraId="700D799C" w14:textId="77777777" w:rsidR="009D7813" w:rsidRPr="00731A01" w:rsidRDefault="009D7813"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計画</w:t>
            </w:r>
          </w:p>
          <w:p w14:paraId="7453420B" w14:textId="4FFF4667" w:rsidR="009D7813" w:rsidRPr="00731A01" w:rsidRDefault="009D7813"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について</w:t>
            </w:r>
          </w:p>
        </w:tc>
        <w:tc>
          <w:tcPr>
            <w:tcW w:w="555" w:type="dxa"/>
            <w:vAlign w:val="center"/>
          </w:tcPr>
          <w:p w14:paraId="391987C6" w14:textId="78FA80DD" w:rsidR="00146356" w:rsidRPr="00731A01" w:rsidRDefault="00146356" w:rsidP="00BC5F84">
            <w:pPr>
              <w:spacing w:after="0"/>
              <w:jc w:val="center"/>
              <w:rPr>
                <w:rFonts w:ascii="Meiryo UI" w:eastAsia="Meiryo UI" w:hAnsi="Meiryo UI" w:cs="Yu Gothic UI"/>
                <w:sz w:val="18"/>
                <w:szCs w:val="18"/>
              </w:rPr>
            </w:pPr>
            <w:r w:rsidRPr="00731A01">
              <w:rPr>
                <w:rFonts w:ascii="Meiryo UI" w:eastAsia="Meiryo UI" w:hAnsi="Meiryo UI" w:cs="Yu Gothic UI" w:hint="eastAsia"/>
                <w:sz w:val="18"/>
                <w:szCs w:val="18"/>
              </w:rPr>
              <w:t>4</w:t>
            </w:r>
          </w:p>
        </w:tc>
        <w:tc>
          <w:tcPr>
            <w:tcW w:w="8522" w:type="dxa"/>
            <w:vAlign w:val="center"/>
          </w:tcPr>
          <w:p w14:paraId="237A8070" w14:textId="7C1D44C5" w:rsidR="009D7813" w:rsidRPr="00731A01" w:rsidRDefault="009D7813" w:rsidP="00BC5F84">
            <w:pPr>
              <w:spacing w:after="0"/>
              <w:jc w:val="both"/>
              <w:rPr>
                <w:rFonts w:ascii="Meiryo UI" w:eastAsia="Meiryo UI" w:hAnsi="Meiryo UI" w:cs="Yu Gothic UI"/>
                <w:sz w:val="18"/>
                <w:szCs w:val="18"/>
              </w:rPr>
            </w:pPr>
            <w:r w:rsidRPr="00731A01">
              <w:rPr>
                <w:rFonts w:ascii="Meiryo UI" w:eastAsia="Meiryo UI" w:hAnsi="Meiryo UI" w:cs="Yu Gothic UI" w:hint="eastAsia"/>
                <w:sz w:val="18"/>
                <w:szCs w:val="18"/>
              </w:rPr>
              <w:t>賃金引き上げ日は賃金支払日ではないと理解している。</w:t>
            </w:r>
          </w:p>
        </w:tc>
        <w:tc>
          <w:tcPr>
            <w:tcW w:w="1032" w:type="dxa"/>
            <w:vAlign w:val="center"/>
          </w:tcPr>
          <w:p w14:paraId="2D9E036F" w14:textId="4D4A2C15" w:rsidR="009D7813" w:rsidRPr="00731A01" w:rsidRDefault="009D7813"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r w:rsidR="009D7813" w:rsidRPr="00731A01" w14:paraId="02F16A53" w14:textId="77777777" w:rsidTr="0060515D">
        <w:trPr>
          <w:trHeight w:val="397"/>
        </w:trPr>
        <w:tc>
          <w:tcPr>
            <w:tcW w:w="945" w:type="dxa"/>
            <w:vMerge/>
            <w:vAlign w:val="center"/>
          </w:tcPr>
          <w:p w14:paraId="41C40859" w14:textId="77777777" w:rsidR="009D7813" w:rsidRPr="00731A01" w:rsidRDefault="009D7813" w:rsidP="00BC5F84">
            <w:pPr>
              <w:spacing w:after="0"/>
              <w:jc w:val="center"/>
              <w:rPr>
                <w:rFonts w:ascii="Meiryo UI" w:eastAsia="Meiryo UI" w:hAnsi="Meiryo UI" w:cs="Yu Gothic UI"/>
                <w:sz w:val="18"/>
                <w:szCs w:val="18"/>
              </w:rPr>
            </w:pPr>
          </w:p>
        </w:tc>
        <w:tc>
          <w:tcPr>
            <w:tcW w:w="555" w:type="dxa"/>
            <w:vAlign w:val="center"/>
          </w:tcPr>
          <w:p w14:paraId="1881146D" w14:textId="423ABF4C" w:rsidR="009D7813" w:rsidRPr="00731A01" w:rsidRDefault="00146356" w:rsidP="00BC5F84">
            <w:pPr>
              <w:spacing w:after="0"/>
              <w:jc w:val="center"/>
              <w:rPr>
                <w:rFonts w:ascii="Meiryo UI" w:eastAsia="Meiryo UI" w:hAnsi="Meiryo UI" w:cs="Yu Gothic UI"/>
                <w:sz w:val="18"/>
                <w:szCs w:val="18"/>
              </w:rPr>
            </w:pPr>
            <w:r w:rsidRPr="00731A01">
              <w:rPr>
                <w:rFonts w:ascii="Meiryo UI" w:eastAsia="Meiryo UI" w:hAnsi="Meiryo UI" w:cs="Yu Gothic UI" w:hint="eastAsia"/>
                <w:sz w:val="18"/>
                <w:szCs w:val="18"/>
              </w:rPr>
              <w:t>5</w:t>
            </w:r>
          </w:p>
        </w:tc>
        <w:tc>
          <w:tcPr>
            <w:tcW w:w="8522" w:type="dxa"/>
            <w:vAlign w:val="center"/>
          </w:tcPr>
          <w:p w14:paraId="2AF96820" w14:textId="392C3DBE" w:rsidR="009D7813" w:rsidRPr="00731A01" w:rsidRDefault="009D7813" w:rsidP="00BC5F84">
            <w:pPr>
              <w:spacing w:after="0"/>
              <w:jc w:val="both"/>
              <w:rPr>
                <w:rFonts w:ascii="Meiryo UI" w:eastAsia="Meiryo UI" w:hAnsi="Meiryo UI" w:cs="Yu Gothic UI"/>
                <w:sz w:val="18"/>
                <w:szCs w:val="18"/>
              </w:rPr>
            </w:pPr>
            <w:r w:rsidRPr="00731A01">
              <w:rPr>
                <w:rFonts w:ascii="Meiryo UI" w:eastAsia="Meiryo UI" w:hAnsi="Meiryo UI" w:cs="Yu Gothic UI" w:hint="eastAsia"/>
                <w:sz w:val="18"/>
                <w:szCs w:val="18"/>
              </w:rPr>
              <w:t>賃金引き上げ日は</w:t>
            </w:r>
            <w:r w:rsidR="00336751" w:rsidRPr="00731A01">
              <w:rPr>
                <w:rFonts w:ascii="Meiryo UI" w:eastAsia="Meiryo UI" w:hAnsi="Meiryo UI" w:cs="Yu Gothic UI" w:hint="eastAsia"/>
                <w:sz w:val="18"/>
                <w:szCs w:val="18"/>
              </w:rPr>
              <w:t>、</w:t>
            </w:r>
            <w:r w:rsidR="00782A26" w:rsidRPr="00782A26">
              <w:rPr>
                <w:rFonts w:ascii="Meiryo UI" w:eastAsia="Meiryo UI" w:hAnsi="Meiryo UI" w:cs="Yu Gothic UI" w:hint="eastAsia"/>
                <w:color w:val="FF0000"/>
                <w:sz w:val="18"/>
                <w:szCs w:val="18"/>
              </w:rPr>
              <w:t>令和</w:t>
            </w:r>
            <w:r w:rsidR="00782A26">
              <w:rPr>
                <w:rFonts w:ascii="Meiryo UI" w:eastAsia="Meiryo UI" w:hAnsi="Meiryo UI" w:cs="Yu Gothic UI" w:hint="eastAsia"/>
                <w:color w:val="FF0000"/>
                <w:sz w:val="18"/>
                <w:szCs w:val="18"/>
              </w:rPr>
              <w:t>8</w:t>
            </w:r>
            <w:r w:rsidR="00782A26" w:rsidRPr="00782A26">
              <w:rPr>
                <w:rFonts w:ascii="Meiryo UI" w:eastAsia="Meiryo UI" w:hAnsi="Meiryo UI" w:cs="Yu Gothic UI" w:hint="eastAsia"/>
                <w:color w:val="FF0000"/>
                <w:sz w:val="18"/>
                <w:szCs w:val="18"/>
              </w:rPr>
              <w:t>年</w:t>
            </w:r>
            <w:r w:rsidR="00782A26">
              <w:rPr>
                <w:rFonts w:ascii="Meiryo UI" w:eastAsia="Meiryo UI" w:hAnsi="Meiryo UI" w:cs="Yu Gothic UI" w:hint="eastAsia"/>
                <w:color w:val="FF0000"/>
                <w:sz w:val="18"/>
                <w:szCs w:val="18"/>
              </w:rPr>
              <w:t>9</w:t>
            </w:r>
            <w:r w:rsidR="00782A26" w:rsidRPr="00782A26">
              <w:rPr>
                <w:rFonts w:ascii="Meiryo UI" w:eastAsia="Meiryo UI" w:hAnsi="Meiryo UI" w:cs="Yu Gothic UI" w:hint="eastAsia"/>
                <w:color w:val="FF0000"/>
                <w:sz w:val="18"/>
                <w:szCs w:val="18"/>
              </w:rPr>
              <w:t>月</w:t>
            </w:r>
            <w:r w:rsidR="00782A26">
              <w:rPr>
                <w:rFonts w:ascii="Meiryo UI" w:eastAsia="Meiryo UI" w:hAnsi="Meiryo UI" w:cs="Yu Gothic UI" w:hint="eastAsia"/>
                <w:color w:val="FF0000"/>
                <w:sz w:val="18"/>
                <w:szCs w:val="18"/>
              </w:rPr>
              <w:t>1</w:t>
            </w:r>
            <w:r w:rsidR="00B419B3" w:rsidRPr="00882305">
              <w:rPr>
                <w:rFonts w:ascii="Meiryo UI" w:eastAsia="Meiryo UI" w:hAnsi="Meiryo UI" w:cs="Yu Gothic UI" w:hint="eastAsia"/>
                <w:color w:val="FF0000"/>
                <w:sz w:val="18"/>
                <w:szCs w:val="18"/>
              </w:rPr>
              <w:t>日から、</w:t>
            </w:r>
            <w:r w:rsidR="00782A26">
              <w:rPr>
                <w:rFonts w:ascii="Meiryo UI" w:eastAsia="Meiryo UI" w:hAnsi="Meiryo UI" w:cs="Yu Gothic UI" w:hint="eastAsia"/>
                <w:color w:val="FF0000"/>
                <w:sz w:val="18"/>
                <w:szCs w:val="18"/>
              </w:rPr>
              <w:t>岐阜</w:t>
            </w:r>
            <w:r w:rsidR="00B419B3" w:rsidRPr="00882305">
              <w:rPr>
                <w:rFonts w:ascii="Meiryo UI" w:eastAsia="Meiryo UI" w:hAnsi="Meiryo UI" w:cs="Yu Gothic UI" w:hint="eastAsia"/>
                <w:color w:val="FF0000"/>
                <w:sz w:val="18"/>
                <w:szCs w:val="18"/>
              </w:rPr>
              <w:t>県最</w:t>
            </w:r>
            <w:r w:rsidR="00D15B04" w:rsidRPr="00882305">
              <w:rPr>
                <w:rFonts w:ascii="Meiryo UI" w:eastAsia="Meiryo UI" w:hAnsi="Meiryo UI" w:cs="Yu Gothic UI" w:hint="eastAsia"/>
                <w:color w:val="FF0000"/>
                <w:sz w:val="18"/>
                <w:szCs w:val="18"/>
              </w:rPr>
              <w:t>低</w:t>
            </w:r>
            <w:r w:rsidR="00B419B3" w:rsidRPr="00882305">
              <w:rPr>
                <w:rFonts w:ascii="Meiryo UI" w:eastAsia="Meiryo UI" w:hAnsi="Meiryo UI" w:cs="Yu Gothic UI" w:hint="eastAsia"/>
                <w:color w:val="FF0000"/>
                <w:sz w:val="18"/>
                <w:szCs w:val="18"/>
              </w:rPr>
              <w:t>賃</w:t>
            </w:r>
            <w:r w:rsidR="00D15B04" w:rsidRPr="00882305">
              <w:rPr>
                <w:rFonts w:ascii="Meiryo UI" w:eastAsia="Meiryo UI" w:hAnsi="Meiryo UI" w:cs="Yu Gothic UI" w:hint="eastAsia"/>
                <w:color w:val="FF0000"/>
                <w:sz w:val="18"/>
                <w:szCs w:val="18"/>
              </w:rPr>
              <w:t>金</w:t>
            </w:r>
            <w:r w:rsidR="00813B22" w:rsidRPr="00882305">
              <w:rPr>
                <w:rFonts w:ascii="Meiryo UI" w:eastAsia="Meiryo UI" w:hAnsi="Meiryo UI" w:cs="Yu Gothic UI" w:hint="eastAsia"/>
                <w:color w:val="FF0000"/>
                <w:sz w:val="18"/>
                <w:szCs w:val="18"/>
              </w:rPr>
              <w:t>発行</w:t>
            </w:r>
            <w:r w:rsidR="00B419B3" w:rsidRPr="00882305">
              <w:rPr>
                <w:rFonts w:ascii="Meiryo UI" w:eastAsia="Meiryo UI" w:hAnsi="Meiryo UI" w:cs="Yu Gothic UI" w:hint="eastAsia"/>
                <w:color w:val="FF0000"/>
                <w:sz w:val="18"/>
                <w:szCs w:val="18"/>
              </w:rPr>
              <w:t>日の前日</w:t>
            </w:r>
            <w:r w:rsidRPr="00731A01">
              <w:rPr>
                <w:rFonts w:ascii="Meiryo UI" w:eastAsia="Meiryo UI" w:hAnsi="Meiryo UI" w:cs="Yu Gothic UI" w:hint="eastAsia"/>
                <w:sz w:val="18"/>
                <w:szCs w:val="18"/>
              </w:rPr>
              <w:t>である。（交付申請日より前に賃金を引き上げていない）</w:t>
            </w:r>
          </w:p>
        </w:tc>
        <w:tc>
          <w:tcPr>
            <w:tcW w:w="1032" w:type="dxa"/>
            <w:vAlign w:val="center"/>
          </w:tcPr>
          <w:p w14:paraId="3D1C54E3" w14:textId="3E5ED954" w:rsidR="009D7813" w:rsidRPr="00731A01" w:rsidRDefault="009D7813"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該当する</w:t>
            </w:r>
          </w:p>
        </w:tc>
      </w:tr>
      <w:tr w:rsidR="009D7813" w:rsidRPr="00731A01" w14:paraId="16BED1B3" w14:textId="77777777" w:rsidTr="0060515D">
        <w:trPr>
          <w:trHeight w:val="397"/>
        </w:trPr>
        <w:tc>
          <w:tcPr>
            <w:tcW w:w="945" w:type="dxa"/>
            <w:vMerge/>
            <w:vAlign w:val="center"/>
          </w:tcPr>
          <w:p w14:paraId="72D97018" w14:textId="17AB34C1" w:rsidR="009D7813" w:rsidRPr="00731A01" w:rsidRDefault="009D7813" w:rsidP="00BC5F84">
            <w:pPr>
              <w:spacing w:after="0"/>
              <w:jc w:val="center"/>
              <w:rPr>
                <w:rFonts w:ascii="Meiryo UI" w:eastAsia="Meiryo UI" w:hAnsi="Meiryo UI" w:cs="Yu Gothic UI"/>
                <w:sz w:val="18"/>
                <w:szCs w:val="18"/>
              </w:rPr>
            </w:pPr>
          </w:p>
        </w:tc>
        <w:tc>
          <w:tcPr>
            <w:tcW w:w="555" w:type="dxa"/>
            <w:vAlign w:val="center"/>
          </w:tcPr>
          <w:p w14:paraId="1AAE48C6" w14:textId="698AEB10" w:rsidR="009D7813" w:rsidRPr="00731A01" w:rsidRDefault="00146356" w:rsidP="00BC5F84">
            <w:pPr>
              <w:spacing w:after="0"/>
              <w:jc w:val="center"/>
              <w:rPr>
                <w:rFonts w:ascii="Meiryo UI" w:eastAsia="Meiryo UI" w:hAnsi="Meiryo UI" w:cs="Yu Gothic UI"/>
                <w:sz w:val="18"/>
                <w:szCs w:val="18"/>
              </w:rPr>
            </w:pPr>
            <w:r w:rsidRPr="00731A01">
              <w:rPr>
                <w:rFonts w:ascii="Meiryo UI" w:eastAsia="Meiryo UI" w:hAnsi="Meiryo UI" w:cs="Yu Gothic UI" w:hint="eastAsia"/>
                <w:sz w:val="18"/>
                <w:szCs w:val="18"/>
              </w:rPr>
              <w:t>6</w:t>
            </w:r>
          </w:p>
        </w:tc>
        <w:tc>
          <w:tcPr>
            <w:tcW w:w="8522" w:type="dxa"/>
            <w:vAlign w:val="center"/>
          </w:tcPr>
          <w:p w14:paraId="2B2A97BE" w14:textId="77777777" w:rsidR="009D7813" w:rsidRPr="00731A01" w:rsidRDefault="009D7813" w:rsidP="00BC5F84">
            <w:pPr>
              <w:spacing w:after="0"/>
              <w:jc w:val="both"/>
              <w:rPr>
                <w:rFonts w:ascii="Meiryo UI" w:eastAsia="Meiryo UI" w:hAnsi="Meiryo UI" w:cs="Yu Gothic UI"/>
                <w:sz w:val="18"/>
                <w:szCs w:val="18"/>
              </w:rPr>
            </w:pPr>
            <w:r w:rsidRPr="00731A01">
              <w:rPr>
                <w:rFonts w:ascii="Meiryo UI" w:eastAsia="Meiryo UI" w:hAnsi="Meiryo UI" w:cs="Yu Gothic UI"/>
                <w:sz w:val="18"/>
                <w:szCs w:val="18"/>
              </w:rPr>
              <w:t>所定労働時間、所定労働日数を減少させることなく、対象人数を、希望コースの金額以上引き上げられる。</w:t>
            </w:r>
          </w:p>
        </w:tc>
        <w:tc>
          <w:tcPr>
            <w:tcW w:w="1032" w:type="dxa"/>
            <w:vAlign w:val="center"/>
          </w:tcPr>
          <w:p w14:paraId="1C0C1643" w14:textId="77777777" w:rsidR="009D7813" w:rsidRPr="00731A01" w:rsidRDefault="009D7813"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該当する</w:t>
            </w:r>
          </w:p>
        </w:tc>
      </w:tr>
      <w:tr w:rsidR="00336751" w:rsidRPr="00731A01" w14:paraId="58C3DFA8" w14:textId="77777777" w:rsidTr="0060515D">
        <w:trPr>
          <w:trHeight w:val="397"/>
        </w:trPr>
        <w:tc>
          <w:tcPr>
            <w:tcW w:w="945" w:type="dxa"/>
            <w:vMerge/>
            <w:vAlign w:val="center"/>
          </w:tcPr>
          <w:p w14:paraId="7AF4929E" w14:textId="77777777" w:rsidR="00336751" w:rsidRPr="00731A01" w:rsidRDefault="00336751" w:rsidP="00BC5F84">
            <w:pPr>
              <w:spacing w:after="0"/>
              <w:jc w:val="center"/>
              <w:rPr>
                <w:rFonts w:ascii="Meiryo UI" w:eastAsia="Meiryo UI" w:hAnsi="Meiryo UI" w:cs="Yu Gothic UI"/>
                <w:sz w:val="18"/>
                <w:szCs w:val="18"/>
              </w:rPr>
            </w:pPr>
          </w:p>
        </w:tc>
        <w:tc>
          <w:tcPr>
            <w:tcW w:w="555" w:type="dxa"/>
            <w:vAlign w:val="center"/>
          </w:tcPr>
          <w:p w14:paraId="13A9B56E" w14:textId="78FC7769" w:rsidR="00336751" w:rsidRPr="00731A01" w:rsidRDefault="00146356" w:rsidP="00BC5F84">
            <w:pPr>
              <w:spacing w:after="0"/>
              <w:jc w:val="center"/>
              <w:rPr>
                <w:rFonts w:ascii="Meiryo UI" w:eastAsia="Meiryo UI" w:hAnsi="Meiryo UI" w:cs="Yu Gothic UI"/>
                <w:sz w:val="18"/>
                <w:szCs w:val="18"/>
              </w:rPr>
            </w:pPr>
            <w:r w:rsidRPr="00731A01">
              <w:rPr>
                <w:rFonts w:ascii="Meiryo UI" w:eastAsia="Meiryo UI" w:hAnsi="Meiryo UI" w:cs="Yu Gothic UI" w:hint="eastAsia"/>
                <w:sz w:val="18"/>
                <w:szCs w:val="18"/>
              </w:rPr>
              <w:t>7</w:t>
            </w:r>
          </w:p>
        </w:tc>
        <w:tc>
          <w:tcPr>
            <w:tcW w:w="8522" w:type="dxa"/>
            <w:vAlign w:val="center"/>
          </w:tcPr>
          <w:p w14:paraId="70A20484" w14:textId="5EF368A7" w:rsidR="00336751" w:rsidRPr="00731A01" w:rsidRDefault="001C3AF9" w:rsidP="00975B25">
            <w:pPr>
              <w:spacing w:after="0"/>
              <w:jc w:val="both"/>
              <w:rPr>
                <w:rFonts w:ascii="Meiryo UI" w:eastAsia="Meiryo UI" w:hAnsi="Meiryo UI" w:cs="Yu Gothic UI"/>
                <w:sz w:val="18"/>
                <w:szCs w:val="18"/>
              </w:rPr>
            </w:pPr>
            <w:r w:rsidRPr="00731A01">
              <w:rPr>
                <w:rFonts w:ascii="Meiryo UI" w:eastAsia="Meiryo UI" w:hAnsi="Meiryo UI" w:cs="Yu Gothic UI" w:hint="eastAsia"/>
                <w:sz w:val="18"/>
                <w:szCs w:val="18"/>
              </w:rPr>
              <w:t>対象者が</w:t>
            </w:r>
            <w:r w:rsidR="00336751" w:rsidRPr="00731A01">
              <w:rPr>
                <w:rFonts w:ascii="Meiryo UI" w:eastAsia="Meiryo UI" w:hAnsi="Meiryo UI" w:cs="Yu Gothic UI"/>
                <w:sz w:val="18"/>
                <w:szCs w:val="18"/>
              </w:rPr>
              <w:t>月給</w:t>
            </w:r>
            <w:r w:rsidR="00F23B27" w:rsidRPr="00731A01">
              <w:rPr>
                <w:rFonts w:ascii="Meiryo UI" w:eastAsia="Meiryo UI" w:hAnsi="Meiryo UI" w:cs="Yu Gothic UI" w:hint="eastAsia"/>
                <w:sz w:val="18"/>
                <w:szCs w:val="18"/>
              </w:rPr>
              <w:t>の</w:t>
            </w:r>
            <w:r w:rsidRPr="00731A01">
              <w:rPr>
                <w:rFonts w:ascii="Meiryo UI" w:eastAsia="Meiryo UI" w:hAnsi="Meiryo UI" w:cs="Yu Gothic UI" w:hint="eastAsia"/>
                <w:sz w:val="18"/>
                <w:szCs w:val="18"/>
              </w:rPr>
              <w:t>場合、</w:t>
            </w:r>
            <w:r w:rsidR="00321779" w:rsidRPr="00731A01">
              <w:rPr>
                <w:rFonts w:ascii="Meiryo UI" w:eastAsia="Meiryo UI" w:hAnsi="Meiryo UI" w:cs="Yu Gothic UI" w:hint="eastAsia"/>
                <w:sz w:val="18"/>
                <w:szCs w:val="18"/>
              </w:rPr>
              <w:t>時間額換算額を計算</w:t>
            </w:r>
            <w:r w:rsidR="00006255" w:rsidRPr="00731A01">
              <w:rPr>
                <w:rFonts w:ascii="Meiryo UI" w:eastAsia="Meiryo UI" w:hAnsi="Meiryo UI" w:cs="Yu Gothic UI" w:hint="eastAsia"/>
                <w:sz w:val="18"/>
                <w:szCs w:val="18"/>
              </w:rPr>
              <w:t>した</w:t>
            </w:r>
            <w:r w:rsidR="00336751" w:rsidRPr="00731A01">
              <w:rPr>
                <w:rFonts w:ascii="Meiryo UI" w:eastAsia="Meiryo UI" w:hAnsi="Meiryo UI" w:cs="Yu Gothic UI"/>
                <w:sz w:val="18"/>
                <w:szCs w:val="18"/>
              </w:rPr>
              <w:t>月平均所定労働時間</w:t>
            </w:r>
            <w:r w:rsidR="00050312" w:rsidRPr="00731A01">
              <w:rPr>
                <w:rFonts w:ascii="Meiryo UI" w:eastAsia="Meiryo UI" w:hAnsi="Meiryo UI" w:cs="Yu Gothic UI" w:hint="eastAsia"/>
                <w:sz w:val="18"/>
                <w:szCs w:val="18"/>
              </w:rPr>
              <w:t>の計算の根拠</w:t>
            </w:r>
            <w:r w:rsidR="00F23B27" w:rsidRPr="00731A01">
              <w:rPr>
                <w:rFonts w:ascii="Meiryo UI" w:eastAsia="Meiryo UI" w:hAnsi="Meiryo UI" w:cs="Yu Gothic UI" w:hint="eastAsia"/>
                <w:sz w:val="18"/>
                <w:szCs w:val="18"/>
              </w:rPr>
              <w:t>（会社カレンダー等）</w:t>
            </w:r>
            <w:r w:rsidR="00911393">
              <w:rPr>
                <w:rFonts w:ascii="Meiryo UI" w:eastAsia="Meiryo UI" w:hAnsi="Meiryo UI" w:cs="Yu Gothic UI" w:hint="eastAsia"/>
                <w:sz w:val="18"/>
                <w:szCs w:val="18"/>
              </w:rPr>
              <w:t>を</w:t>
            </w:r>
            <w:r w:rsidR="00DA1587">
              <w:rPr>
                <w:rFonts w:ascii="Meiryo UI" w:eastAsia="Meiryo UI" w:hAnsi="Meiryo UI" w:cs="Yu Gothic UI" w:hint="eastAsia"/>
                <w:sz w:val="18"/>
                <w:szCs w:val="18"/>
              </w:rPr>
              <w:t>提出</w:t>
            </w:r>
            <w:r w:rsidR="00911393">
              <w:rPr>
                <w:rFonts w:ascii="Meiryo UI" w:eastAsia="Meiryo UI" w:hAnsi="Meiryo UI" w:cs="Yu Gothic UI" w:hint="eastAsia"/>
                <w:sz w:val="18"/>
                <w:szCs w:val="18"/>
              </w:rPr>
              <w:t>。</w:t>
            </w:r>
          </w:p>
        </w:tc>
        <w:tc>
          <w:tcPr>
            <w:tcW w:w="1032" w:type="dxa"/>
            <w:vAlign w:val="center"/>
          </w:tcPr>
          <w:p w14:paraId="129427B4" w14:textId="49C45F7A" w:rsidR="00336751" w:rsidRPr="00731A01" w:rsidRDefault="00336751"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r w:rsidR="00336751" w:rsidRPr="00731A01" w14:paraId="4B8FADAD" w14:textId="77777777" w:rsidTr="0060515D">
        <w:trPr>
          <w:trHeight w:val="397"/>
        </w:trPr>
        <w:tc>
          <w:tcPr>
            <w:tcW w:w="945" w:type="dxa"/>
            <w:vMerge/>
            <w:vAlign w:val="center"/>
          </w:tcPr>
          <w:p w14:paraId="317F6CD6" w14:textId="77777777" w:rsidR="00336751" w:rsidRPr="00731A01" w:rsidRDefault="00336751" w:rsidP="00BC5F84">
            <w:pPr>
              <w:jc w:val="center"/>
              <w:rPr>
                <w:rFonts w:ascii="Meiryo UI" w:eastAsia="Meiryo UI" w:hAnsi="Meiryo UI"/>
                <w:sz w:val="18"/>
                <w:szCs w:val="18"/>
              </w:rPr>
            </w:pPr>
          </w:p>
        </w:tc>
        <w:tc>
          <w:tcPr>
            <w:tcW w:w="555" w:type="dxa"/>
            <w:vAlign w:val="center"/>
          </w:tcPr>
          <w:p w14:paraId="007F190D" w14:textId="0A15FFDA" w:rsidR="00336751" w:rsidRPr="00731A01" w:rsidRDefault="00146356" w:rsidP="00BC5F84">
            <w:pPr>
              <w:spacing w:after="0"/>
              <w:jc w:val="center"/>
              <w:rPr>
                <w:rFonts w:ascii="Meiryo UI" w:eastAsia="Meiryo UI" w:hAnsi="Meiryo UI" w:cs="Yu Gothic UI"/>
                <w:sz w:val="18"/>
                <w:szCs w:val="18"/>
              </w:rPr>
            </w:pPr>
            <w:r w:rsidRPr="00731A01">
              <w:rPr>
                <w:rFonts w:ascii="Meiryo UI" w:eastAsia="Meiryo UI" w:hAnsi="Meiryo UI" w:cs="Yu Gothic UI" w:hint="eastAsia"/>
                <w:sz w:val="18"/>
                <w:szCs w:val="18"/>
              </w:rPr>
              <w:t>8</w:t>
            </w:r>
          </w:p>
        </w:tc>
        <w:tc>
          <w:tcPr>
            <w:tcW w:w="8522" w:type="dxa"/>
            <w:vAlign w:val="center"/>
          </w:tcPr>
          <w:p w14:paraId="26F0A9E4" w14:textId="01DED696" w:rsidR="00336751" w:rsidRPr="00731A01" w:rsidRDefault="00336751" w:rsidP="00BC5F84">
            <w:pPr>
              <w:spacing w:after="0"/>
              <w:jc w:val="both"/>
              <w:rPr>
                <w:rFonts w:ascii="Meiryo UI" w:eastAsia="Meiryo UI" w:hAnsi="Meiryo UI" w:cs="Yu Gothic UI"/>
                <w:sz w:val="18"/>
                <w:szCs w:val="18"/>
              </w:rPr>
            </w:pPr>
            <w:r w:rsidRPr="00731A01">
              <w:rPr>
                <w:rFonts w:ascii="Meiryo UI" w:eastAsia="Meiryo UI" w:hAnsi="Meiryo UI" w:cs="Yu Gothic UI"/>
                <w:sz w:val="18"/>
                <w:szCs w:val="18"/>
              </w:rPr>
              <w:t>交付申請後、実績報告までに、引き上げた事業場内最低賃金を、就業規則に定める必要がある。（10人未満の事業場は労使協定書等で労働者に周知する）</w:t>
            </w:r>
          </w:p>
        </w:tc>
        <w:tc>
          <w:tcPr>
            <w:tcW w:w="1032" w:type="dxa"/>
            <w:vAlign w:val="center"/>
          </w:tcPr>
          <w:p w14:paraId="79B26312" w14:textId="5425AB94" w:rsidR="00336751" w:rsidRPr="00731A01" w:rsidRDefault="00336751"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r w:rsidR="00336751" w:rsidRPr="00731A01" w14:paraId="4B70C62D" w14:textId="77777777" w:rsidTr="0060515D">
        <w:trPr>
          <w:trHeight w:val="397"/>
        </w:trPr>
        <w:tc>
          <w:tcPr>
            <w:tcW w:w="945" w:type="dxa"/>
            <w:vMerge/>
            <w:vAlign w:val="center"/>
          </w:tcPr>
          <w:p w14:paraId="620698F1" w14:textId="77777777" w:rsidR="00336751" w:rsidRPr="00731A01" w:rsidRDefault="00336751" w:rsidP="00BC5F84">
            <w:pPr>
              <w:jc w:val="center"/>
              <w:rPr>
                <w:rFonts w:ascii="Meiryo UI" w:eastAsia="Meiryo UI" w:hAnsi="Meiryo UI"/>
                <w:sz w:val="18"/>
                <w:szCs w:val="18"/>
              </w:rPr>
            </w:pPr>
          </w:p>
        </w:tc>
        <w:tc>
          <w:tcPr>
            <w:tcW w:w="555" w:type="dxa"/>
            <w:vAlign w:val="center"/>
          </w:tcPr>
          <w:p w14:paraId="32264040" w14:textId="71AABAB2" w:rsidR="00336751" w:rsidRPr="00731A01" w:rsidRDefault="00146356" w:rsidP="00BC5F84">
            <w:pPr>
              <w:spacing w:after="0"/>
              <w:jc w:val="center"/>
              <w:rPr>
                <w:rFonts w:ascii="Meiryo UI" w:eastAsia="Meiryo UI" w:hAnsi="Meiryo UI" w:cs="Yu Gothic UI"/>
                <w:sz w:val="18"/>
                <w:szCs w:val="18"/>
              </w:rPr>
            </w:pPr>
            <w:r w:rsidRPr="00731A01">
              <w:rPr>
                <w:rFonts w:ascii="Meiryo UI" w:eastAsia="Meiryo UI" w:hAnsi="Meiryo UI" w:cs="Yu Gothic UI" w:hint="eastAsia"/>
                <w:sz w:val="18"/>
                <w:szCs w:val="18"/>
              </w:rPr>
              <w:t>9</w:t>
            </w:r>
          </w:p>
        </w:tc>
        <w:tc>
          <w:tcPr>
            <w:tcW w:w="8522" w:type="dxa"/>
            <w:vAlign w:val="center"/>
          </w:tcPr>
          <w:p w14:paraId="007BA3E8" w14:textId="0BA77169" w:rsidR="00336751" w:rsidRPr="00731A01" w:rsidRDefault="00336751" w:rsidP="00BC5F84">
            <w:pPr>
              <w:spacing w:after="0"/>
              <w:jc w:val="both"/>
              <w:rPr>
                <w:rFonts w:ascii="Meiryo UI" w:eastAsia="Meiryo UI" w:hAnsi="Meiryo UI" w:cs="Yu Gothic UI"/>
                <w:sz w:val="18"/>
                <w:szCs w:val="18"/>
              </w:rPr>
            </w:pPr>
            <w:r w:rsidRPr="00731A01">
              <w:rPr>
                <w:rFonts w:ascii="Meiryo UI" w:eastAsia="Meiryo UI" w:hAnsi="Meiryo UI" w:cs="Yu Gothic UI"/>
                <w:sz w:val="18"/>
                <w:szCs w:val="18"/>
              </w:rPr>
              <w:t>対象事業場の全労働者の賃金が</w:t>
            </w:r>
            <w:r w:rsidR="00B97504" w:rsidRPr="00731A01">
              <w:rPr>
                <w:rFonts w:ascii="Meiryo UI" w:eastAsia="Meiryo UI" w:hAnsi="Meiryo UI" w:cs="Yu Gothic UI" w:hint="eastAsia"/>
                <w:sz w:val="18"/>
                <w:szCs w:val="18"/>
              </w:rPr>
              <w:t>（対象者以外も）</w:t>
            </w:r>
            <w:r w:rsidRPr="00731A01">
              <w:rPr>
                <w:rFonts w:ascii="Meiryo UI" w:eastAsia="Meiryo UI" w:hAnsi="Meiryo UI" w:cs="Yu Gothic UI"/>
                <w:sz w:val="18"/>
                <w:szCs w:val="18"/>
              </w:rPr>
              <w:t>、引き上げた事業場内最低賃金を下回らない必要がある。</w:t>
            </w:r>
          </w:p>
        </w:tc>
        <w:tc>
          <w:tcPr>
            <w:tcW w:w="1032" w:type="dxa"/>
            <w:vAlign w:val="center"/>
          </w:tcPr>
          <w:p w14:paraId="224BA7CA" w14:textId="6F637D05" w:rsidR="00336751" w:rsidRPr="00731A01" w:rsidRDefault="00336751"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r w:rsidR="00336751" w:rsidRPr="00731A01" w14:paraId="673FE5DD" w14:textId="77777777" w:rsidTr="0060515D">
        <w:trPr>
          <w:trHeight w:val="397"/>
        </w:trPr>
        <w:tc>
          <w:tcPr>
            <w:tcW w:w="945" w:type="dxa"/>
            <w:vMerge/>
            <w:vAlign w:val="center"/>
          </w:tcPr>
          <w:p w14:paraId="406F90DD" w14:textId="77777777" w:rsidR="00336751" w:rsidRPr="00731A01" w:rsidRDefault="00336751" w:rsidP="00BC5F84">
            <w:pPr>
              <w:jc w:val="center"/>
              <w:rPr>
                <w:rFonts w:ascii="Meiryo UI" w:eastAsia="Meiryo UI" w:hAnsi="Meiryo UI"/>
                <w:sz w:val="18"/>
                <w:szCs w:val="18"/>
              </w:rPr>
            </w:pPr>
          </w:p>
        </w:tc>
        <w:tc>
          <w:tcPr>
            <w:tcW w:w="555" w:type="dxa"/>
            <w:vAlign w:val="center"/>
          </w:tcPr>
          <w:p w14:paraId="13154EA5" w14:textId="696CDFC6" w:rsidR="00336751" w:rsidRPr="00731A01" w:rsidRDefault="00336751"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1</w:t>
            </w:r>
            <w:r w:rsidR="00146356" w:rsidRPr="00731A01">
              <w:rPr>
                <w:rFonts w:ascii="Meiryo UI" w:eastAsia="Meiryo UI" w:hAnsi="Meiryo UI" w:cs="Yu Gothic UI" w:hint="eastAsia"/>
                <w:sz w:val="18"/>
                <w:szCs w:val="18"/>
              </w:rPr>
              <w:t>0</w:t>
            </w:r>
          </w:p>
        </w:tc>
        <w:tc>
          <w:tcPr>
            <w:tcW w:w="8522" w:type="dxa"/>
            <w:vAlign w:val="center"/>
          </w:tcPr>
          <w:p w14:paraId="3376DA0C" w14:textId="64FFC81C" w:rsidR="00336751" w:rsidRPr="00731A01" w:rsidRDefault="00336751" w:rsidP="00BC5F84">
            <w:pPr>
              <w:spacing w:after="0"/>
              <w:jc w:val="both"/>
              <w:rPr>
                <w:rFonts w:ascii="Meiryo UI" w:eastAsia="Meiryo UI" w:hAnsi="Meiryo UI" w:cs="Yu Gothic UI"/>
                <w:sz w:val="18"/>
                <w:szCs w:val="18"/>
              </w:rPr>
            </w:pPr>
            <w:r w:rsidRPr="00731A01">
              <w:rPr>
                <w:rFonts w:ascii="Meiryo UI" w:eastAsia="Meiryo UI" w:hAnsi="Meiryo UI" w:cs="Yu Gothic UI"/>
                <w:sz w:val="18"/>
                <w:szCs w:val="18"/>
              </w:rPr>
              <w:t>業務改善計画は、</w:t>
            </w:r>
            <w:r w:rsidR="006F341F" w:rsidRPr="00731A01">
              <w:rPr>
                <w:rFonts w:ascii="Meiryo UI" w:eastAsia="Meiryo UI" w:hAnsi="Meiryo UI" w:cs="Yu Gothic UI" w:hint="eastAsia"/>
                <w:sz w:val="18"/>
                <w:szCs w:val="18"/>
              </w:rPr>
              <w:t>令和9年1月31日までに</w:t>
            </w:r>
            <w:r w:rsidRPr="00731A01">
              <w:rPr>
                <w:rFonts w:ascii="Meiryo UI" w:eastAsia="Meiryo UI" w:hAnsi="Meiryo UI" w:cs="Yu Gothic UI"/>
                <w:sz w:val="18"/>
                <w:szCs w:val="18"/>
              </w:rPr>
              <w:t>完結する</w:t>
            </w:r>
            <w:r w:rsidR="00780E7B" w:rsidRPr="00731A01">
              <w:rPr>
                <w:rFonts w:ascii="Meiryo UI" w:eastAsia="Meiryo UI" w:hAnsi="Meiryo UI" w:cs="Yu Gothic UI" w:hint="eastAsia"/>
                <w:sz w:val="18"/>
                <w:szCs w:val="18"/>
              </w:rPr>
              <w:t>(納品及び振り込み)</w:t>
            </w:r>
            <w:r w:rsidRPr="00731A01">
              <w:rPr>
                <w:rFonts w:ascii="Meiryo UI" w:eastAsia="Meiryo UI" w:hAnsi="Meiryo UI" w:cs="Yu Gothic UI"/>
                <w:sz w:val="18"/>
                <w:szCs w:val="18"/>
              </w:rPr>
              <w:t>、生産性向上及び労働能率増進のための設備投資等である。</w:t>
            </w:r>
          </w:p>
        </w:tc>
        <w:tc>
          <w:tcPr>
            <w:tcW w:w="1032" w:type="dxa"/>
            <w:vAlign w:val="center"/>
          </w:tcPr>
          <w:p w14:paraId="7197CA7C" w14:textId="3A30BD69" w:rsidR="00336751" w:rsidRPr="00731A01" w:rsidRDefault="00336751"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該当する</w:t>
            </w:r>
          </w:p>
        </w:tc>
      </w:tr>
      <w:tr w:rsidR="00336751" w:rsidRPr="00731A01" w14:paraId="6BCE4C91" w14:textId="77777777" w:rsidTr="0060515D">
        <w:trPr>
          <w:trHeight w:val="397"/>
        </w:trPr>
        <w:tc>
          <w:tcPr>
            <w:tcW w:w="945" w:type="dxa"/>
            <w:vMerge w:val="restart"/>
            <w:vAlign w:val="center"/>
          </w:tcPr>
          <w:p w14:paraId="35458B9C" w14:textId="77777777" w:rsidR="00336751" w:rsidRPr="00731A01" w:rsidRDefault="00336751"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業務</w:t>
            </w:r>
          </w:p>
          <w:p w14:paraId="7FB165F8" w14:textId="26C6D77D" w:rsidR="00336751" w:rsidRPr="00731A01" w:rsidRDefault="00336751"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改善</w:t>
            </w:r>
          </w:p>
          <w:p w14:paraId="19624201" w14:textId="04926821" w:rsidR="00336751" w:rsidRPr="00731A01" w:rsidRDefault="00336751"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計画</w:t>
            </w:r>
          </w:p>
          <w:p w14:paraId="698AD75C" w14:textId="77777777" w:rsidR="00336751" w:rsidRPr="00731A01" w:rsidRDefault="00336751"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について</w:t>
            </w:r>
          </w:p>
        </w:tc>
        <w:tc>
          <w:tcPr>
            <w:tcW w:w="555" w:type="dxa"/>
            <w:vAlign w:val="center"/>
          </w:tcPr>
          <w:p w14:paraId="0E74CAB4" w14:textId="555E325C" w:rsidR="00336751" w:rsidRPr="00731A01" w:rsidRDefault="00336751"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1</w:t>
            </w:r>
            <w:r w:rsidR="00146356" w:rsidRPr="00731A01">
              <w:rPr>
                <w:rFonts w:ascii="Meiryo UI" w:eastAsia="Meiryo UI" w:hAnsi="Meiryo UI" w:cs="Yu Gothic UI" w:hint="eastAsia"/>
                <w:sz w:val="18"/>
                <w:szCs w:val="18"/>
              </w:rPr>
              <w:t>1</w:t>
            </w:r>
          </w:p>
        </w:tc>
        <w:tc>
          <w:tcPr>
            <w:tcW w:w="8522" w:type="dxa"/>
            <w:vAlign w:val="center"/>
          </w:tcPr>
          <w:p w14:paraId="31910C8B" w14:textId="376A1CF3" w:rsidR="00336751" w:rsidRPr="00731A01" w:rsidRDefault="00336751" w:rsidP="00BC5F84">
            <w:pPr>
              <w:spacing w:after="0"/>
              <w:jc w:val="both"/>
              <w:rPr>
                <w:rFonts w:ascii="Meiryo UI" w:eastAsia="Meiryo UI" w:hAnsi="Meiryo UI" w:cs="Yu Gothic UI"/>
                <w:sz w:val="18"/>
                <w:szCs w:val="18"/>
              </w:rPr>
            </w:pPr>
            <w:r w:rsidRPr="00731A01">
              <w:rPr>
                <w:rFonts w:ascii="Meiryo UI" w:eastAsia="Meiryo UI" w:hAnsi="Meiryo UI" w:cs="Yu Gothic UI"/>
                <w:sz w:val="18"/>
                <w:szCs w:val="18"/>
              </w:rPr>
              <w:t>価格・用途の適正化を判断する為に、</w:t>
            </w:r>
            <w:r w:rsidRPr="00E104C8">
              <w:rPr>
                <w:rFonts w:ascii="Meiryo UI" w:eastAsia="Meiryo UI" w:hAnsi="Meiryo UI" w:cs="Yu Gothic UI"/>
                <w:color w:val="auto"/>
                <w:sz w:val="18"/>
                <w:szCs w:val="18"/>
                <w:u w:val="single"/>
              </w:rPr>
              <w:t>二者以上の見積書</w:t>
            </w:r>
            <w:r w:rsidRPr="00731A01">
              <w:rPr>
                <w:rFonts w:ascii="Meiryo UI" w:eastAsia="Meiryo UI" w:hAnsi="Meiryo UI" w:cs="Yu Gothic UI"/>
                <w:sz w:val="18"/>
                <w:szCs w:val="18"/>
              </w:rPr>
              <w:t>（10万円未満は一者）、及び購入予定品のカタログや計画前後の写真等の提出が必要である。</w:t>
            </w:r>
            <w:r w:rsidRPr="00731A01">
              <w:rPr>
                <w:rFonts w:ascii="Meiryo UI" w:eastAsia="Meiryo UI" w:hAnsi="Meiryo UI" w:cs="Yu Gothic UI" w:hint="eastAsia"/>
                <w:color w:val="auto"/>
                <w:sz w:val="18"/>
                <w:szCs w:val="18"/>
              </w:rPr>
              <w:t>（中古品の場合は</w:t>
            </w:r>
            <w:r w:rsidR="009F047A">
              <w:rPr>
                <w:rFonts w:ascii="Meiryo UI" w:eastAsia="Meiryo UI" w:hAnsi="Meiryo UI" w:cs="Yu Gothic UI" w:hint="eastAsia"/>
                <w:color w:val="auto"/>
                <w:sz w:val="18"/>
                <w:szCs w:val="18"/>
              </w:rPr>
              <w:t>古物商許可を得ている中古品流通業者から</w:t>
            </w:r>
            <w:r w:rsidRPr="009F047A">
              <w:rPr>
                <w:rFonts w:ascii="Meiryo UI" w:eastAsia="Meiryo UI" w:hAnsi="Meiryo UI" w:cs="Yu Gothic UI" w:hint="eastAsia"/>
                <w:color w:val="auto"/>
                <w:sz w:val="18"/>
                <w:szCs w:val="18"/>
                <w:u w:val="single"/>
              </w:rPr>
              <w:t>三者以上</w:t>
            </w:r>
            <w:r w:rsidRPr="00731A01">
              <w:rPr>
                <w:rFonts w:ascii="Meiryo UI" w:eastAsia="Meiryo UI" w:hAnsi="Meiryo UI" w:cs="Yu Gothic UI" w:hint="eastAsia"/>
                <w:color w:val="auto"/>
                <w:sz w:val="18"/>
                <w:szCs w:val="18"/>
              </w:rPr>
              <w:t>）</w:t>
            </w:r>
          </w:p>
        </w:tc>
        <w:tc>
          <w:tcPr>
            <w:tcW w:w="1032" w:type="dxa"/>
            <w:vAlign w:val="center"/>
          </w:tcPr>
          <w:p w14:paraId="249B1055" w14:textId="7BBBAEB7" w:rsidR="00336751" w:rsidRPr="00731A01" w:rsidRDefault="00336751"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r w:rsidR="00336751" w:rsidRPr="00731A01" w14:paraId="17D34748" w14:textId="77777777" w:rsidTr="0060515D">
        <w:trPr>
          <w:trHeight w:val="397"/>
        </w:trPr>
        <w:tc>
          <w:tcPr>
            <w:tcW w:w="945" w:type="dxa"/>
            <w:vMerge/>
            <w:vAlign w:val="center"/>
          </w:tcPr>
          <w:p w14:paraId="645C3FA6" w14:textId="77777777" w:rsidR="00336751" w:rsidRPr="00731A01" w:rsidRDefault="00336751" w:rsidP="00BC5F84">
            <w:pPr>
              <w:jc w:val="center"/>
              <w:rPr>
                <w:rFonts w:ascii="Meiryo UI" w:eastAsia="Meiryo UI" w:hAnsi="Meiryo UI"/>
                <w:sz w:val="18"/>
                <w:szCs w:val="18"/>
              </w:rPr>
            </w:pPr>
          </w:p>
        </w:tc>
        <w:tc>
          <w:tcPr>
            <w:tcW w:w="555" w:type="dxa"/>
            <w:vAlign w:val="center"/>
          </w:tcPr>
          <w:p w14:paraId="4202AF94" w14:textId="4BEE85CF" w:rsidR="00336751" w:rsidRPr="00731A01" w:rsidRDefault="00336751"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1</w:t>
            </w:r>
            <w:r w:rsidR="00146356" w:rsidRPr="00731A01">
              <w:rPr>
                <w:rFonts w:ascii="Meiryo UI" w:eastAsia="Meiryo UI" w:hAnsi="Meiryo UI" w:cs="Yu Gothic UI" w:hint="eastAsia"/>
                <w:sz w:val="18"/>
                <w:szCs w:val="18"/>
              </w:rPr>
              <w:t>2</w:t>
            </w:r>
          </w:p>
        </w:tc>
        <w:tc>
          <w:tcPr>
            <w:tcW w:w="8522" w:type="dxa"/>
            <w:vAlign w:val="center"/>
          </w:tcPr>
          <w:p w14:paraId="7C16864C" w14:textId="43B297E3" w:rsidR="00336751" w:rsidRPr="00731A01" w:rsidRDefault="00336751" w:rsidP="00BC5F84">
            <w:pPr>
              <w:spacing w:after="0"/>
              <w:jc w:val="both"/>
              <w:rPr>
                <w:rFonts w:ascii="Meiryo UI" w:eastAsia="Meiryo UI" w:hAnsi="Meiryo UI" w:cs="Yu Gothic UI"/>
                <w:sz w:val="18"/>
                <w:szCs w:val="18"/>
              </w:rPr>
            </w:pPr>
            <w:r w:rsidRPr="00731A01">
              <w:rPr>
                <w:rFonts w:ascii="Meiryo UI" w:eastAsia="Meiryo UI" w:hAnsi="Meiryo UI" w:cs="Yu Gothic UI"/>
                <w:sz w:val="18"/>
                <w:szCs w:val="18"/>
              </w:rPr>
              <w:t>代理人申請の場合、代理人及び代理人の所属する団体からの見積書の提出は不可である。</w:t>
            </w:r>
          </w:p>
        </w:tc>
        <w:tc>
          <w:tcPr>
            <w:tcW w:w="1032" w:type="dxa"/>
            <w:vAlign w:val="center"/>
          </w:tcPr>
          <w:p w14:paraId="072B0108" w14:textId="1A29E283" w:rsidR="00336751" w:rsidRPr="00731A01" w:rsidRDefault="00336751"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r w:rsidR="00CC6459" w:rsidRPr="00731A01" w14:paraId="743FF987" w14:textId="77777777" w:rsidTr="0060515D">
        <w:trPr>
          <w:trHeight w:val="397"/>
        </w:trPr>
        <w:tc>
          <w:tcPr>
            <w:tcW w:w="945" w:type="dxa"/>
            <w:vMerge/>
            <w:vAlign w:val="center"/>
          </w:tcPr>
          <w:p w14:paraId="4EE98362" w14:textId="77777777" w:rsidR="00CC6459" w:rsidRPr="00731A01" w:rsidRDefault="00CC6459" w:rsidP="00BC5F84">
            <w:pPr>
              <w:jc w:val="center"/>
              <w:rPr>
                <w:rFonts w:ascii="Meiryo UI" w:eastAsia="Meiryo UI" w:hAnsi="Meiryo UI"/>
                <w:sz w:val="18"/>
                <w:szCs w:val="18"/>
              </w:rPr>
            </w:pPr>
          </w:p>
        </w:tc>
        <w:tc>
          <w:tcPr>
            <w:tcW w:w="555" w:type="dxa"/>
            <w:vAlign w:val="center"/>
          </w:tcPr>
          <w:p w14:paraId="6F6221DD" w14:textId="6D4AEFEB" w:rsidR="00CC6459" w:rsidRPr="00731A01" w:rsidRDefault="00146356" w:rsidP="00BC5F84">
            <w:pPr>
              <w:spacing w:after="0"/>
              <w:jc w:val="center"/>
              <w:rPr>
                <w:rFonts w:ascii="Meiryo UI" w:eastAsia="Meiryo UI" w:hAnsi="Meiryo UI" w:cs="Yu Gothic UI"/>
                <w:sz w:val="18"/>
                <w:szCs w:val="18"/>
              </w:rPr>
            </w:pPr>
            <w:r w:rsidRPr="00731A01">
              <w:rPr>
                <w:rFonts w:ascii="Meiryo UI" w:eastAsia="Meiryo UI" w:hAnsi="Meiryo UI" w:cs="Yu Gothic UI" w:hint="eastAsia"/>
                <w:sz w:val="18"/>
                <w:szCs w:val="18"/>
              </w:rPr>
              <w:t>13</w:t>
            </w:r>
          </w:p>
        </w:tc>
        <w:tc>
          <w:tcPr>
            <w:tcW w:w="8522" w:type="dxa"/>
            <w:vAlign w:val="center"/>
          </w:tcPr>
          <w:p w14:paraId="22B9FE44" w14:textId="1AE2C0D4" w:rsidR="00CC6459" w:rsidRPr="00731A01" w:rsidRDefault="00843A43" w:rsidP="00BC5F84">
            <w:pPr>
              <w:spacing w:after="0"/>
              <w:jc w:val="both"/>
              <w:rPr>
                <w:rFonts w:ascii="Meiryo UI" w:eastAsia="Meiryo UI" w:hAnsi="Meiryo UI" w:cs="Yu Gothic UI"/>
                <w:sz w:val="18"/>
                <w:szCs w:val="18"/>
              </w:rPr>
            </w:pPr>
            <w:r w:rsidRPr="00731A01">
              <w:rPr>
                <w:rFonts w:ascii="Meiryo UI" w:eastAsia="Meiryo UI" w:hAnsi="Meiryo UI" w:cs="Yu Gothic UI" w:hint="eastAsia"/>
                <w:sz w:val="18"/>
                <w:szCs w:val="18"/>
              </w:rPr>
              <w:t>車の導入の場合は、</w:t>
            </w:r>
            <w:r w:rsidR="00CC6459" w:rsidRPr="00731A01">
              <w:rPr>
                <w:rFonts w:ascii="Meiryo UI" w:eastAsia="Meiryo UI" w:hAnsi="Meiryo UI" w:cs="Yu Gothic UI" w:hint="eastAsia"/>
                <w:color w:val="FF0000"/>
                <w:sz w:val="18"/>
                <w:szCs w:val="18"/>
              </w:rPr>
              <w:t>特殊</w:t>
            </w:r>
            <w:r w:rsidR="00DE4BFB" w:rsidRPr="00731A01">
              <w:rPr>
                <w:rFonts w:ascii="Meiryo UI" w:eastAsia="Meiryo UI" w:hAnsi="Meiryo UI" w:cs="Yu Gothic UI" w:hint="eastAsia"/>
                <w:color w:val="FF0000"/>
                <w:sz w:val="18"/>
                <w:szCs w:val="18"/>
              </w:rPr>
              <w:t>用途自動車</w:t>
            </w:r>
            <w:r w:rsidR="00151AFE" w:rsidRPr="00731A01">
              <w:rPr>
                <w:rFonts w:ascii="Meiryo UI" w:eastAsia="Meiryo UI" w:hAnsi="Meiryo UI" w:cs="Yu Gothic UI" w:hint="eastAsia"/>
                <w:color w:val="FF0000"/>
                <w:sz w:val="18"/>
                <w:szCs w:val="18"/>
              </w:rPr>
              <w:t>のみ</w:t>
            </w:r>
            <w:r w:rsidRPr="00731A01">
              <w:rPr>
                <w:rFonts w:ascii="Meiryo UI" w:eastAsia="Meiryo UI" w:hAnsi="Meiryo UI" w:cs="Yu Gothic UI" w:hint="eastAsia"/>
                <w:sz w:val="18"/>
                <w:szCs w:val="18"/>
              </w:rPr>
              <w:t>（</w:t>
            </w:r>
            <w:r w:rsidR="00E169AC" w:rsidRPr="00731A01">
              <w:rPr>
                <w:rFonts w:ascii="Meiryo UI" w:eastAsia="Meiryo UI" w:hAnsi="Meiryo UI" w:cs="Yu Gothic UI" w:hint="eastAsia"/>
                <w:sz w:val="18"/>
                <w:szCs w:val="18"/>
              </w:rPr>
              <w:t>8ナンバーまたはそれに準ずる車両</w:t>
            </w:r>
            <w:r w:rsidRPr="00731A01">
              <w:rPr>
                <w:rFonts w:ascii="Meiryo UI" w:eastAsia="Meiryo UI" w:hAnsi="Meiryo UI" w:cs="Yu Gothic UI" w:hint="eastAsia"/>
                <w:sz w:val="18"/>
                <w:szCs w:val="18"/>
              </w:rPr>
              <w:t>）であること</w:t>
            </w:r>
            <w:r w:rsidR="00C01037" w:rsidRPr="00731A01">
              <w:rPr>
                <w:rFonts w:ascii="Meiryo UI" w:eastAsia="Meiryo UI" w:hAnsi="Meiryo UI" w:cs="Yu Gothic UI" w:hint="eastAsia"/>
                <w:sz w:val="18"/>
                <w:szCs w:val="18"/>
              </w:rPr>
              <w:t>を理解している。</w:t>
            </w:r>
          </w:p>
        </w:tc>
        <w:tc>
          <w:tcPr>
            <w:tcW w:w="1032" w:type="dxa"/>
            <w:vAlign w:val="center"/>
          </w:tcPr>
          <w:p w14:paraId="545C4E98" w14:textId="335CC6A9" w:rsidR="00CC6459" w:rsidRPr="00731A01" w:rsidRDefault="005E1159"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r w:rsidR="00336751" w:rsidRPr="00731A01" w14:paraId="74CEE5DD" w14:textId="77777777" w:rsidTr="0060515D">
        <w:trPr>
          <w:trHeight w:val="397"/>
        </w:trPr>
        <w:tc>
          <w:tcPr>
            <w:tcW w:w="945" w:type="dxa"/>
            <w:vMerge/>
            <w:vAlign w:val="center"/>
          </w:tcPr>
          <w:p w14:paraId="1F62518D" w14:textId="77777777" w:rsidR="00336751" w:rsidRPr="00731A01" w:rsidRDefault="00336751" w:rsidP="00BC5F84">
            <w:pPr>
              <w:jc w:val="center"/>
              <w:rPr>
                <w:rFonts w:ascii="Meiryo UI" w:eastAsia="Meiryo UI" w:hAnsi="Meiryo UI"/>
                <w:sz w:val="18"/>
                <w:szCs w:val="18"/>
              </w:rPr>
            </w:pPr>
          </w:p>
        </w:tc>
        <w:tc>
          <w:tcPr>
            <w:tcW w:w="555" w:type="dxa"/>
            <w:vAlign w:val="center"/>
          </w:tcPr>
          <w:p w14:paraId="19DF5123" w14:textId="121494E3" w:rsidR="00336751" w:rsidRPr="00731A01" w:rsidRDefault="00336751"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1</w:t>
            </w:r>
            <w:r w:rsidR="00146356" w:rsidRPr="00731A01">
              <w:rPr>
                <w:rFonts w:ascii="Meiryo UI" w:eastAsia="Meiryo UI" w:hAnsi="Meiryo UI" w:cs="Yu Gothic UI" w:hint="eastAsia"/>
                <w:sz w:val="18"/>
                <w:szCs w:val="18"/>
              </w:rPr>
              <w:t>4</w:t>
            </w:r>
          </w:p>
        </w:tc>
        <w:tc>
          <w:tcPr>
            <w:tcW w:w="8522" w:type="dxa"/>
            <w:vAlign w:val="center"/>
          </w:tcPr>
          <w:p w14:paraId="2738670F" w14:textId="4AF65E5C" w:rsidR="00FB03F8" w:rsidRPr="00122BF9" w:rsidRDefault="00336751" w:rsidP="00BC5F84">
            <w:pPr>
              <w:spacing w:after="0"/>
              <w:jc w:val="both"/>
              <w:rPr>
                <w:rFonts w:ascii="Meiryo UI" w:eastAsia="Meiryo UI" w:hAnsi="Meiryo UI" w:cs="Yu Gothic UI"/>
                <w:color w:val="auto"/>
                <w:sz w:val="18"/>
                <w:szCs w:val="18"/>
                <w:u w:val="single"/>
              </w:rPr>
            </w:pPr>
            <w:r w:rsidRPr="00EC3F07">
              <w:rPr>
                <w:rFonts w:ascii="Meiryo UI" w:eastAsia="Meiryo UI" w:hAnsi="Meiryo UI" w:cs="Yu Gothic UI"/>
                <w:color w:val="auto"/>
                <w:sz w:val="18"/>
                <w:szCs w:val="18"/>
                <w:u w:val="single"/>
              </w:rPr>
              <w:t>交付決定するまで</w:t>
            </w:r>
            <w:r w:rsidRPr="00EC3F07">
              <w:rPr>
                <w:rFonts w:ascii="Meiryo UI" w:eastAsia="Meiryo UI" w:hAnsi="Meiryo UI" w:cs="Yu Gothic UI" w:hint="eastAsia"/>
                <w:color w:val="FF0000"/>
                <w:sz w:val="18"/>
                <w:szCs w:val="18"/>
                <w:u w:val="single"/>
              </w:rPr>
              <w:t>着手</w:t>
            </w:r>
            <w:r w:rsidRPr="00EC3F07">
              <w:rPr>
                <w:rFonts w:ascii="Meiryo UI" w:eastAsia="Meiryo UI" w:hAnsi="Meiryo UI" w:cs="Yu Gothic UI"/>
                <w:color w:val="auto"/>
                <w:sz w:val="18"/>
                <w:szCs w:val="18"/>
                <w:u w:val="single"/>
              </w:rPr>
              <w:t>（</w:t>
            </w:r>
            <w:r w:rsidRPr="00EC3F07">
              <w:rPr>
                <w:rFonts w:ascii="Meiryo UI" w:eastAsia="Meiryo UI" w:hAnsi="Meiryo UI" w:cs="Yu Gothic UI" w:hint="eastAsia"/>
                <w:color w:val="auto"/>
                <w:sz w:val="18"/>
                <w:szCs w:val="18"/>
                <w:u w:val="single"/>
              </w:rPr>
              <w:t>発注・</w:t>
            </w:r>
            <w:r w:rsidR="004F26F0">
              <w:rPr>
                <w:rFonts w:ascii="Meiryo UI" w:eastAsia="Meiryo UI" w:hAnsi="Meiryo UI" w:cs="Yu Gothic UI" w:hint="eastAsia"/>
                <w:color w:val="auto"/>
                <w:sz w:val="18"/>
                <w:szCs w:val="18"/>
                <w:u w:val="single"/>
              </w:rPr>
              <w:t>契約・</w:t>
            </w:r>
            <w:r w:rsidR="00A041F4" w:rsidRPr="00EC3F07">
              <w:rPr>
                <w:rFonts w:ascii="Meiryo UI" w:eastAsia="Meiryo UI" w:hAnsi="Meiryo UI" w:cs="Yu Gothic UI" w:hint="eastAsia"/>
                <w:color w:val="auto"/>
                <w:sz w:val="18"/>
                <w:szCs w:val="18"/>
                <w:u w:val="single"/>
              </w:rPr>
              <w:t>一部でも</w:t>
            </w:r>
            <w:r w:rsidRPr="00EC3F07">
              <w:rPr>
                <w:rFonts w:ascii="Meiryo UI" w:eastAsia="Meiryo UI" w:hAnsi="Meiryo UI" w:cs="Yu Gothic UI"/>
                <w:color w:val="auto"/>
                <w:sz w:val="18"/>
                <w:szCs w:val="18"/>
                <w:u w:val="single"/>
              </w:rPr>
              <w:t>納品及び支払い）</w:t>
            </w:r>
            <w:r w:rsidRPr="00EC3F07">
              <w:rPr>
                <w:rFonts w:ascii="Meiryo UI" w:eastAsia="Meiryo UI" w:hAnsi="Meiryo UI" w:cs="Yu Gothic UI"/>
                <w:color w:val="FF0000"/>
                <w:sz w:val="18"/>
                <w:szCs w:val="18"/>
                <w:u w:val="single"/>
              </w:rPr>
              <w:t>はできない</w:t>
            </w:r>
            <w:r w:rsidRPr="00136783">
              <w:rPr>
                <w:rFonts w:ascii="Meiryo UI" w:eastAsia="Meiryo UI" w:hAnsi="Meiryo UI" w:cs="Yu Gothic UI"/>
                <w:color w:val="auto"/>
                <w:sz w:val="18"/>
                <w:szCs w:val="18"/>
              </w:rPr>
              <w:t>。</w:t>
            </w:r>
            <w:r w:rsidR="00136783">
              <w:rPr>
                <w:rFonts w:ascii="Meiryo UI" w:eastAsia="Meiryo UI" w:hAnsi="Meiryo UI" w:cs="Yu Gothic UI" w:hint="eastAsia"/>
                <w:color w:val="auto"/>
                <w:sz w:val="18"/>
                <w:szCs w:val="18"/>
              </w:rPr>
              <w:t xml:space="preserve">　</w:t>
            </w:r>
            <w:r w:rsidR="00FB03F8" w:rsidRPr="00193DB7">
              <w:rPr>
                <w:rFonts w:ascii="Meiryo UI" w:eastAsia="Meiryo UI" w:hAnsi="Meiryo UI" w:cs="Yu Gothic UI" w:hint="eastAsia"/>
                <w:color w:val="auto"/>
                <w:sz w:val="14"/>
                <w:szCs w:val="14"/>
              </w:rPr>
              <w:t>交付要領別紙３－</w:t>
            </w:r>
            <w:r w:rsidR="00122BF9" w:rsidRPr="00193DB7">
              <w:rPr>
                <w:rFonts w:ascii="Meiryo UI" w:eastAsia="Meiryo UI" w:hAnsi="Meiryo UI" w:cs="Yu Gothic UI" w:hint="eastAsia"/>
                <w:color w:val="auto"/>
                <w:sz w:val="14"/>
                <w:szCs w:val="14"/>
              </w:rPr>
              <w:t>⑥・</w:t>
            </w:r>
            <w:r w:rsidR="004A3F52" w:rsidRPr="00193DB7">
              <w:rPr>
                <w:rFonts w:ascii="Meiryo UI" w:eastAsia="Meiryo UI" w:hAnsi="Meiryo UI" w:cs="Yu Gothic UI" w:hint="eastAsia"/>
                <w:color w:val="auto"/>
                <w:sz w:val="14"/>
                <w:szCs w:val="14"/>
              </w:rPr>
              <w:t>申請マニュアルP10</w:t>
            </w:r>
          </w:p>
        </w:tc>
        <w:tc>
          <w:tcPr>
            <w:tcW w:w="1032" w:type="dxa"/>
            <w:vAlign w:val="center"/>
          </w:tcPr>
          <w:p w14:paraId="39D67EE5" w14:textId="122DE094" w:rsidR="00336751" w:rsidRPr="00731A01" w:rsidRDefault="00336751"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r w:rsidR="00336751" w:rsidRPr="00731A01" w14:paraId="352A588E" w14:textId="77777777" w:rsidTr="0060515D">
        <w:trPr>
          <w:trHeight w:val="397"/>
        </w:trPr>
        <w:tc>
          <w:tcPr>
            <w:tcW w:w="945" w:type="dxa"/>
            <w:vMerge/>
            <w:vAlign w:val="center"/>
          </w:tcPr>
          <w:p w14:paraId="405544D9" w14:textId="77777777" w:rsidR="00336751" w:rsidRPr="00731A01" w:rsidRDefault="00336751" w:rsidP="00BC5F84">
            <w:pPr>
              <w:jc w:val="center"/>
              <w:rPr>
                <w:rFonts w:ascii="Meiryo UI" w:eastAsia="Meiryo UI" w:hAnsi="Meiryo UI"/>
                <w:sz w:val="18"/>
                <w:szCs w:val="18"/>
              </w:rPr>
            </w:pPr>
          </w:p>
        </w:tc>
        <w:tc>
          <w:tcPr>
            <w:tcW w:w="555" w:type="dxa"/>
            <w:vAlign w:val="center"/>
          </w:tcPr>
          <w:p w14:paraId="223F1286" w14:textId="39CB1DB5" w:rsidR="00336751" w:rsidRPr="00731A01" w:rsidRDefault="00336751"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1</w:t>
            </w:r>
            <w:r w:rsidR="00146356" w:rsidRPr="00731A01">
              <w:rPr>
                <w:rFonts w:ascii="Meiryo UI" w:eastAsia="Meiryo UI" w:hAnsi="Meiryo UI" w:cs="Yu Gothic UI" w:hint="eastAsia"/>
                <w:sz w:val="18"/>
                <w:szCs w:val="18"/>
              </w:rPr>
              <w:t>5</w:t>
            </w:r>
          </w:p>
        </w:tc>
        <w:tc>
          <w:tcPr>
            <w:tcW w:w="8522" w:type="dxa"/>
            <w:vAlign w:val="center"/>
          </w:tcPr>
          <w:p w14:paraId="43BCEE91" w14:textId="7D7C5434" w:rsidR="00336751" w:rsidRPr="00731A01" w:rsidRDefault="00336751" w:rsidP="00BC5F84">
            <w:pPr>
              <w:spacing w:after="0"/>
              <w:jc w:val="both"/>
              <w:rPr>
                <w:rFonts w:ascii="Meiryo UI" w:eastAsia="Meiryo UI" w:hAnsi="Meiryo UI" w:cs="Yu Gothic UI"/>
                <w:sz w:val="18"/>
                <w:szCs w:val="18"/>
              </w:rPr>
            </w:pPr>
            <w:r w:rsidRPr="00731A01">
              <w:rPr>
                <w:rFonts w:ascii="Meiryo UI" w:eastAsia="Meiryo UI" w:hAnsi="Meiryo UI" w:cs="Yu Gothic UI" w:hint="eastAsia"/>
                <w:color w:val="FF0000"/>
                <w:sz w:val="18"/>
                <w:szCs w:val="18"/>
              </w:rPr>
              <w:t>交付決定後、</w:t>
            </w:r>
            <w:r w:rsidRPr="00731A01">
              <w:rPr>
                <w:rFonts w:ascii="Meiryo UI" w:eastAsia="Meiryo UI" w:hAnsi="Meiryo UI" w:cs="Yu Gothic UI"/>
                <w:color w:val="FF0000"/>
                <w:sz w:val="18"/>
                <w:szCs w:val="18"/>
              </w:rPr>
              <w:t>業務改善計画</w:t>
            </w:r>
            <w:r w:rsidR="00B3021F">
              <w:rPr>
                <w:rFonts w:ascii="Meiryo UI" w:eastAsia="Meiryo UI" w:hAnsi="Meiryo UI" w:cs="Yu Gothic UI" w:hint="eastAsia"/>
                <w:color w:val="FF0000"/>
                <w:sz w:val="18"/>
                <w:szCs w:val="18"/>
              </w:rPr>
              <w:t>（</w:t>
            </w:r>
            <w:r w:rsidRPr="00731A01">
              <w:rPr>
                <w:rFonts w:ascii="Meiryo UI" w:eastAsia="Meiryo UI" w:hAnsi="Meiryo UI" w:cs="Yu Gothic UI"/>
                <w:color w:val="FF0000"/>
                <w:sz w:val="18"/>
                <w:szCs w:val="18"/>
              </w:rPr>
              <w:t>金額や購入物品等</w:t>
            </w:r>
            <w:r w:rsidR="00B3021F">
              <w:rPr>
                <w:rFonts w:ascii="Meiryo UI" w:eastAsia="Meiryo UI" w:hAnsi="Meiryo UI" w:cs="Yu Gothic UI" w:hint="eastAsia"/>
                <w:color w:val="FF0000"/>
                <w:sz w:val="18"/>
                <w:szCs w:val="18"/>
              </w:rPr>
              <w:t>）</w:t>
            </w:r>
            <w:r w:rsidRPr="00731A01">
              <w:rPr>
                <w:rFonts w:ascii="Meiryo UI" w:eastAsia="Meiryo UI" w:hAnsi="Meiryo UI" w:cs="Yu Gothic UI"/>
                <w:color w:val="FF0000"/>
                <w:sz w:val="18"/>
                <w:szCs w:val="18"/>
              </w:rPr>
              <w:t>が変更となった場合</w:t>
            </w:r>
            <w:r w:rsidR="004E7203" w:rsidRPr="00731A01">
              <w:rPr>
                <w:rFonts w:ascii="Meiryo UI" w:eastAsia="Meiryo UI" w:hAnsi="Meiryo UI" w:cs="Yu Gothic UI" w:hint="eastAsia"/>
                <w:color w:val="FF0000"/>
                <w:sz w:val="18"/>
                <w:szCs w:val="18"/>
              </w:rPr>
              <w:t>（製品番号等の</w:t>
            </w:r>
            <w:r w:rsidR="00AD5D9B" w:rsidRPr="00731A01">
              <w:rPr>
                <w:rFonts w:ascii="Meiryo UI" w:eastAsia="Meiryo UI" w:hAnsi="Meiryo UI" w:cs="Yu Gothic UI" w:hint="eastAsia"/>
                <w:color w:val="FF0000"/>
                <w:sz w:val="18"/>
                <w:szCs w:val="18"/>
              </w:rPr>
              <w:t>一部</w:t>
            </w:r>
            <w:r w:rsidR="004E7203" w:rsidRPr="00731A01">
              <w:rPr>
                <w:rFonts w:ascii="Meiryo UI" w:eastAsia="Meiryo UI" w:hAnsi="Meiryo UI" w:cs="Yu Gothic UI" w:hint="eastAsia"/>
                <w:color w:val="FF0000"/>
                <w:sz w:val="18"/>
                <w:szCs w:val="18"/>
              </w:rPr>
              <w:t>変更も含む</w:t>
            </w:r>
            <w:r w:rsidR="00AD5D9B" w:rsidRPr="00731A01">
              <w:rPr>
                <w:rFonts w:ascii="Meiryo UI" w:eastAsia="Meiryo UI" w:hAnsi="Meiryo UI" w:cs="Yu Gothic UI" w:hint="eastAsia"/>
                <w:color w:val="FF0000"/>
                <w:sz w:val="18"/>
                <w:szCs w:val="18"/>
              </w:rPr>
              <w:t>）</w:t>
            </w:r>
            <w:r w:rsidRPr="00731A01">
              <w:rPr>
                <w:rFonts w:ascii="Meiryo UI" w:eastAsia="Meiryo UI" w:hAnsi="Meiryo UI" w:cs="Yu Gothic UI"/>
                <w:sz w:val="18"/>
                <w:szCs w:val="18"/>
              </w:rPr>
              <w:t>、あらかじめ（発注・契約前）</w:t>
            </w:r>
            <w:r w:rsidRPr="00731A01">
              <w:rPr>
                <w:rFonts w:ascii="Meiryo UI" w:eastAsia="Meiryo UI" w:hAnsi="Meiryo UI" w:cs="Yu Gothic UI"/>
                <w:color w:val="FF0000"/>
                <w:sz w:val="18"/>
                <w:szCs w:val="18"/>
              </w:rPr>
              <w:t>事業計画変更申請書（様式第3号）の提出</w:t>
            </w:r>
            <w:r w:rsidRPr="00731A01">
              <w:rPr>
                <w:rFonts w:ascii="Meiryo UI" w:eastAsia="Meiryo UI" w:hAnsi="Meiryo UI" w:cs="Yu Gothic UI"/>
                <w:sz w:val="18"/>
                <w:szCs w:val="18"/>
              </w:rPr>
              <w:t>、又は、再申請が必要</w:t>
            </w:r>
            <w:r w:rsidR="001E26EA" w:rsidRPr="00731A01">
              <w:rPr>
                <w:rFonts w:ascii="Meiryo UI" w:eastAsia="Meiryo UI" w:hAnsi="Meiryo UI" w:cs="Yu Gothic UI" w:hint="eastAsia"/>
                <w:sz w:val="18"/>
                <w:szCs w:val="18"/>
              </w:rPr>
              <w:t>である。</w:t>
            </w:r>
          </w:p>
          <w:p w14:paraId="38B78AA0" w14:textId="7291B29A" w:rsidR="001E26EA" w:rsidRPr="00731A01" w:rsidRDefault="001E26EA" w:rsidP="00BC5F84">
            <w:pPr>
              <w:spacing w:after="0"/>
              <w:jc w:val="both"/>
              <w:rPr>
                <w:rFonts w:ascii="Meiryo UI" w:eastAsia="Meiryo UI" w:hAnsi="Meiryo UI" w:cs="Yu Gothic UI"/>
                <w:sz w:val="18"/>
                <w:szCs w:val="18"/>
              </w:rPr>
            </w:pPr>
            <w:r w:rsidRPr="00731A01">
              <w:rPr>
                <w:rFonts w:ascii="Meiryo UI" w:eastAsia="Meiryo UI" w:hAnsi="Meiryo UI" w:cs="Yu Gothic UI" w:hint="eastAsia"/>
                <w:sz w:val="18"/>
                <w:szCs w:val="18"/>
              </w:rPr>
              <w:t>その後、</w:t>
            </w:r>
            <w:r w:rsidR="006F24F9" w:rsidRPr="00431749">
              <w:rPr>
                <w:rFonts w:ascii="Meiryo UI" w:eastAsia="Meiryo UI" w:hAnsi="Meiryo UI" w:cs="Yu Gothic UI" w:hint="eastAsia"/>
                <w:sz w:val="18"/>
                <w:szCs w:val="18"/>
                <w:u w:val="single"/>
              </w:rPr>
              <w:t>事業計画変更の承認が下りるまでは、</w:t>
            </w:r>
            <w:r w:rsidR="00534935" w:rsidRPr="00431749">
              <w:rPr>
                <w:rFonts w:ascii="Meiryo UI" w:eastAsia="Meiryo UI" w:hAnsi="Meiryo UI" w:cs="Yu Gothic UI" w:hint="eastAsia"/>
                <w:sz w:val="18"/>
                <w:szCs w:val="18"/>
                <w:u w:val="single"/>
              </w:rPr>
              <w:t>契約・納品・支払いをすることができない</w:t>
            </w:r>
            <w:r w:rsidR="00534935" w:rsidRPr="00731A01">
              <w:rPr>
                <w:rFonts w:ascii="Meiryo UI" w:eastAsia="Meiryo UI" w:hAnsi="Meiryo UI" w:cs="Yu Gothic UI" w:hint="eastAsia"/>
                <w:sz w:val="18"/>
                <w:szCs w:val="18"/>
              </w:rPr>
              <w:t>。</w:t>
            </w:r>
          </w:p>
          <w:p w14:paraId="68B6626A" w14:textId="2A874554" w:rsidR="00336751" w:rsidRPr="00731A01" w:rsidRDefault="00D404A3" w:rsidP="00BC5F84">
            <w:pPr>
              <w:spacing w:after="0"/>
              <w:jc w:val="both"/>
              <w:rPr>
                <w:rFonts w:ascii="Meiryo UI" w:eastAsia="Meiryo UI" w:hAnsi="Meiryo UI" w:cs="Yu Gothic UI"/>
                <w:color w:val="FF0000"/>
                <w:sz w:val="18"/>
                <w:szCs w:val="18"/>
              </w:rPr>
            </w:pPr>
            <w:r w:rsidRPr="00731A01">
              <w:rPr>
                <w:rFonts w:ascii="Meiryo UI" w:eastAsia="Meiryo UI" w:hAnsi="Meiryo UI" w:cs="Yu Gothic UI" w:hint="eastAsia"/>
                <w:sz w:val="18"/>
                <w:szCs w:val="18"/>
                <w:u w:val="single"/>
              </w:rPr>
              <w:t>そのため、</w:t>
            </w:r>
            <w:r w:rsidR="00336751" w:rsidRPr="00731A01">
              <w:rPr>
                <w:rFonts w:ascii="Meiryo UI" w:eastAsia="Meiryo UI" w:hAnsi="Meiryo UI" w:cs="Yu Gothic UI"/>
                <w:color w:val="FF0000"/>
                <w:sz w:val="18"/>
                <w:szCs w:val="18"/>
                <w:u w:val="single"/>
              </w:rPr>
              <w:t>変更になる場合は、速やかに雇用環境・均等室へ相談を行う</w:t>
            </w:r>
            <w:r w:rsidR="00336751" w:rsidRPr="00731A01">
              <w:rPr>
                <w:rFonts w:ascii="Meiryo UI" w:eastAsia="Meiryo UI" w:hAnsi="Meiryo UI" w:cs="Yu Gothic UI"/>
                <w:sz w:val="18"/>
                <w:szCs w:val="18"/>
              </w:rPr>
              <w:t>必要がある。</w:t>
            </w:r>
          </w:p>
        </w:tc>
        <w:tc>
          <w:tcPr>
            <w:tcW w:w="1032" w:type="dxa"/>
            <w:vAlign w:val="center"/>
          </w:tcPr>
          <w:p w14:paraId="37EA5E24" w14:textId="372DDAB9" w:rsidR="00336751" w:rsidRPr="00731A01" w:rsidRDefault="00336751"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r w:rsidR="00336751" w:rsidRPr="00731A01" w14:paraId="02F7653F" w14:textId="77777777" w:rsidTr="008645A3">
        <w:trPr>
          <w:trHeight w:val="716"/>
        </w:trPr>
        <w:tc>
          <w:tcPr>
            <w:tcW w:w="945" w:type="dxa"/>
            <w:vMerge/>
            <w:vAlign w:val="center"/>
          </w:tcPr>
          <w:p w14:paraId="34941262" w14:textId="77777777" w:rsidR="00336751" w:rsidRPr="00731A01" w:rsidRDefault="00336751" w:rsidP="00BC5F84">
            <w:pPr>
              <w:jc w:val="center"/>
              <w:rPr>
                <w:rFonts w:ascii="Meiryo UI" w:eastAsia="Meiryo UI" w:hAnsi="Meiryo UI"/>
                <w:sz w:val="18"/>
                <w:szCs w:val="18"/>
              </w:rPr>
            </w:pPr>
          </w:p>
        </w:tc>
        <w:tc>
          <w:tcPr>
            <w:tcW w:w="555" w:type="dxa"/>
            <w:vAlign w:val="center"/>
          </w:tcPr>
          <w:p w14:paraId="2F92086D" w14:textId="5CF8301E" w:rsidR="00336751" w:rsidRPr="00731A01" w:rsidRDefault="00336751"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1</w:t>
            </w:r>
            <w:r w:rsidR="00146356" w:rsidRPr="00731A01">
              <w:rPr>
                <w:rFonts w:ascii="Meiryo UI" w:eastAsia="Meiryo UI" w:hAnsi="Meiryo UI" w:cs="Yu Gothic UI" w:hint="eastAsia"/>
                <w:sz w:val="18"/>
                <w:szCs w:val="18"/>
              </w:rPr>
              <w:t>6</w:t>
            </w:r>
          </w:p>
        </w:tc>
        <w:tc>
          <w:tcPr>
            <w:tcW w:w="8522" w:type="dxa"/>
            <w:vAlign w:val="center"/>
          </w:tcPr>
          <w:p w14:paraId="5088D700" w14:textId="4F389DC8" w:rsidR="00336751" w:rsidRPr="009965A7" w:rsidRDefault="00336751" w:rsidP="00BC5F84">
            <w:pPr>
              <w:spacing w:after="0"/>
              <w:jc w:val="both"/>
              <w:rPr>
                <w:rFonts w:ascii="Meiryo UI" w:eastAsia="Meiryo UI" w:hAnsi="Meiryo UI" w:cs="Yu Gothic UI"/>
                <w:color w:val="auto"/>
                <w:sz w:val="18"/>
                <w:szCs w:val="18"/>
              </w:rPr>
            </w:pPr>
            <w:r w:rsidRPr="00431749">
              <w:rPr>
                <w:rFonts w:ascii="Meiryo UI" w:eastAsia="Meiryo UI" w:hAnsi="Meiryo UI" w:cs="Yu Gothic UI"/>
                <w:color w:val="auto"/>
                <w:sz w:val="18"/>
                <w:szCs w:val="18"/>
              </w:rPr>
              <w:t>業務改善計画の完了時期が</w:t>
            </w:r>
            <w:r w:rsidR="00F7623C" w:rsidRPr="00431749">
              <w:rPr>
                <w:rFonts w:ascii="Meiryo UI" w:eastAsia="Meiryo UI" w:hAnsi="Meiryo UI" w:cs="Yu Gothic UI" w:hint="eastAsia"/>
                <w:color w:val="auto"/>
                <w:sz w:val="18"/>
                <w:szCs w:val="18"/>
              </w:rPr>
              <w:t>、やむを得ない理由により、</w:t>
            </w:r>
            <w:r w:rsidRPr="00431749">
              <w:rPr>
                <w:rFonts w:ascii="Meiryo UI" w:eastAsia="Meiryo UI" w:hAnsi="Meiryo UI" w:cs="Yu Gothic UI" w:hint="eastAsia"/>
                <w:color w:val="auto"/>
                <w:sz w:val="18"/>
                <w:szCs w:val="18"/>
              </w:rPr>
              <w:t>予定より遅延する</w:t>
            </w:r>
            <w:r w:rsidRPr="00431749">
              <w:rPr>
                <w:rFonts w:ascii="Meiryo UI" w:eastAsia="Meiryo UI" w:hAnsi="Meiryo UI" w:cs="Yu Gothic UI"/>
                <w:color w:val="auto"/>
                <w:sz w:val="18"/>
                <w:szCs w:val="18"/>
              </w:rPr>
              <w:t>場合、変更期間に関わらず、事業完了予定期日変更報告書（様式第7号）の提出が必要である。</w:t>
            </w:r>
          </w:p>
        </w:tc>
        <w:tc>
          <w:tcPr>
            <w:tcW w:w="1032" w:type="dxa"/>
            <w:vAlign w:val="center"/>
          </w:tcPr>
          <w:p w14:paraId="2CACF9C9" w14:textId="5BF3AA08" w:rsidR="00336751" w:rsidRPr="00731A01" w:rsidRDefault="00336751"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r w:rsidR="00336751" w:rsidRPr="00731A01" w14:paraId="0CBD5F5F" w14:textId="77777777" w:rsidTr="0060515D">
        <w:trPr>
          <w:trHeight w:val="397"/>
        </w:trPr>
        <w:tc>
          <w:tcPr>
            <w:tcW w:w="945" w:type="dxa"/>
            <w:vMerge/>
            <w:vAlign w:val="center"/>
          </w:tcPr>
          <w:p w14:paraId="67F3D177" w14:textId="77777777" w:rsidR="00336751" w:rsidRPr="00731A01" w:rsidRDefault="00336751" w:rsidP="00BC5F84">
            <w:pPr>
              <w:jc w:val="center"/>
              <w:rPr>
                <w:rFonts w:ascii="Meiryo UI" w:eastAsia="Meiryo UI" w:hAnsi="Meiryo UI"/>
                <w:sz w:val="18"/>
                <w:szCs w:val="18"/>
              </w:rPr>
            </w:pPr>
          </w:p>
        </w:tc>
        <w:tc>
          <w:tcPr>
            <w:tcW w:w="555" w:type="dxa"/>
            <w:vAlign w:val="center"/>
          </w:tcPr>
          <w:p w14:paraId="0FB7A930" w14:textId="0F5ABABF" w:rsidR="00336751" w:rsidRPr="00731A01" w:rsidRDefault="00336751"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1</w:t>
            </w:r>
            <w:r w:rsidR="00146356" w:rsidRPr="00731A01">
              <w:rPr>
                <w:rFonts w:ascii="Meiryo UI" w:eastAsia="Meiryo UI" w:hAnsi="Meiryo UI" w:cs="Yu Gothic UI" w:hint="eastAsia"/>
                <w:sz w:val="18"/>
                <w:szCs w:val="18"/>
              </w:rPr>
              <w:t>7</w:t>
            </w:r>
          </w:p>
        </w:tc>
        <w:tc>
          <w:tcPr>
            <w:tcW w:w="8522" w:type="dxa"/>
            <w:vAlign w:val="center"/>
          </w:tcPr>
          <w:p w14:paraId="6C3A3C2B" w14:textId="287343EA" w:rsidR="00336751" w:rsidRPr="00731A01" w:rsidRDefault="00336751" w:rsidP="00BC5F84">
            <w:pPr>
              <w:spacing w:after="0"/>
              <w:jc w:val="both"/>
              <w:rPr>
                <w:rFonts w:ascii="Meiryo UI" w:eastAsia="Meiryo UI" w:hAnsi="Meiryo UI" w:cs="Yu Gothic UI"/>
                <w:sz w:val="18"/>
                <w:szCs w:val="18"/>
              </w:rPr>
            </w:pPr>
            <w:r w:rsidRPr="00EB2E95">
              <w:rPr>
                <w:rFonts w:ascii="Meiryo UI" w:eastAsia="Meiryo UI" w:hAnsi="Meiryo UI" w:cs="Yu Gothic UI"/>
                <w:color w:val="auto"/>
                <w:sz w:val="18"/>
                <w:szCs w:val="18"/>
                <w:u w:val="single"/>
              </w:rPr>
              <w:t>実績報告時に「費用の振込み記録が客観的に分かる」書類(預金通帳、総勘定元帳等)の提出</w:t>
            </w:r>
            <w:r w:rsidRPr="00731A01">
              <w:rPr>
                <w:rFonts w:ascii="Meiryo UI" w:eastAsia="Meiryo UI" w:hAnsi="Meiryo UI" w:cs="Yu Gothic UI"/>
                <w:sz w:val="18"/>
                <w:szCs w:val="18"/>
              </w:rPr>
              <w:t>が必要である。</w:t>
            </w:r>
          </w:p>
        </w:tc>
        <w:tc>
          <w:tcPr>
            <w:tcW w:w="1032" w:type="dxa"/>
            <w:vAlign w:val="center"/>
          </w:tcPr>
          <w:p w14:paraId="112327DF" w14:textId="6D0938E0" w:rsidR="00336751" w:rsidRPr="00731A01" w:rsidRDefault="00336751"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r w:rsidR="00336751" w:rsidRPr="00731A01" w14:paraId="6F2B1A68" w14:textId="77777777" w:rsidTr="0060515D">
        <w:trPr>
          <w:trHeight w:val="397"/>
        </w:trPr>
        <w:tc>
          <w:tcPr>
            <w:tcW w:w="945" w:type="dxa"/>
            <w:vMerge/>
            <w:vAlign w:val="center"/>
          </w:tcPr>
          <w:p w14:paraId="58006C51" w14:textId="77777777" w:rsidR="00336751" w:rsidRPr="00731A01" w:rsidRDefault="00336751" w:rsidP="00BC5F84">
            <w:pPr>
              <w:jc w:val="center"/>
              <w:rPr>
                <w:rFonts w:ascii="Meiryo UI" w:eastAsia="Meiryo UI" w:hAnsi="Meiryo UI"/>
                <w:sz w:val="18"/>
                <w:szCs w:val="18"/>
              </w:rPr>
            </w:pPr>
          </w:p>
        </w:tc>
        <w:tc>
          <w:tcPr>
            <w:tcW w:w="555" w:type="dxa"/>
            <w:vAlign w:val="center"/>
          </w:tcPr>
          <w:p w14:paraId="23485118" w14:textId="6D186ADE" w:rsidR="00336751" w:rsidRPr="00731A01" w:rsidRDefault="00336751" w:rsidP="00BC5F84">
            <w:pPr>
              <w:spacing w:after="0"/>
              <w:jc w:val="center"/>
              <w:rPr>
                <w:rFonts w:ascii="Meiryo UI" w:eastAsia="Meiryo UI" w:hAnsi="Meiryo UI" w:cs="Yu Gothic UI"/>
                <w:sz w:val="18"/>
                <w:szCs w:val="18"/>
              </w:rPr>
            </w:pPr>
            <w:r w:rsidRPr="00731A01">
              <w:rPr>
                <w:rFonts w:ascii="Meiryo UI" w:eastAsia="Meiryo UI" w:hAnsi="Meiryo UI" w:cs="Yu Gothic UI" w:hint="eastAsia"/>
                <w:sz w:val="18"/>
                <w:szCs w:val="18"/>
              </w:rPr>
              <w:t>1</w:t>
            </w:r>
            <w:r w:rsidR="00146356" w:rsidRPr="00731A01">
              <w:rPr>
                <w:rFonts w:ascii="Meiryo UI" w:eastAsia="Meiryo UI" w:hAnsi="Meiryo UI" w:cs="Yu Gothic UI" w:hint="eastAsia"/>
                <w:sz w:val="18"/>
                <w:szCs w:val="18"/>
              </w:rPr>
              <w:t>8</w:t>
            </w:r>
          </w:p>
        </w:tc>
        <w:tc>
          <w:tcPr>
            <w:tcW w:w="8522" w:type="dxa"/>
            <w:vAlign w:val="center"/>
          </w:tcPr>
          <w:p w14:paraId="285BCE40" w14:textId="0FC982E8" w:rsidR="00336751" w:rsidRPr="00EB2E95" w:rsidRDefault="00336751" w:rsidP="00BC5F84">
            <w:pPr>
              <w:spacing w:after="0"/>
              <w:jc w:val="both"/>
              <w:rPr>
                <w:rFonts w:ascii="Meiryo UI" w:eastAsia="Meiryo UI" w:hAnsi="Meiryo UI" w:cs="Yu Gothic UI"/>
                <w:color w:val="auto"/>
                <w:sz w:val="18"/>
                <w:szCs w:val="18"/>
              </w:rPr>
            </w:pPr>
            <w:r w:rsidRPr="00EB2E95">
              <w:rPr>
                <w:rFonts w:ascii="Meiryo UI" w:eastAsia="Meiryo UI" w:hAnsi="Meiryo UI" w:cs="Yu Gothic UI" w:hint="eastAsia"/>
                <w:color w:val="auto"/>
                <w:sz w:val="18"/>
                <w:szCs w:val="18"/>
              </w:rPr>
              <w:t>同一事業主が複数の事業場で申請を行うことは可能だが、</w:t>
            </w:r>
            <w:r w:rsidRPr="00EB2E95">
              <w:rPr>
                <w:rFonts w:ascii="Meiryo UI" w:eastAsia="Meiryo UI" w:hAnsi="Meiryo UI" w:cs="Yu Gothic UI" w:hint="eastAsia"/>
                <w:color w:val="auto"/>
                <w:sz w:val="18"/>
                <w:szCs w:val="18"/>
                <w:u w:val="single"/>
              </w:rPr>
              <w:t>事業主単位において</w:t>
            </w:r>
            <w:r w:rsidR="00216A20" w:rsidRPr="00EB2E95">
              <w:rPr>
                <w:rFonts w:ascii="Meiryo UI" w:eastAsia="Meiryo UI" w:hAnsi="Meiryo UI" w:cs="Yu Gothic UI" w:hint="eastAsia"/>
                <w:color w:val="auto"/>
                <w:sz w:val="18"/>
                <w:szCs w:val="18"/>
                <w:u w:val="single"/>
              </w:rPr>
              <w:t>、</w:t>
            </w:r>
            <w:r w:rsidRPr="00EB2E95">
              <w:rPr>
                <w:rFonts w:ascii="Meiryo UI" w:eastAsia="Meiryo UI" w:hAnsi="Meiryo UI" w:cs="Yu Gothic UI" w:hint="eastAsia"/>
                <w:color w:val="auto"/>
                <w:sz w:val="18"/>
                <w:szCs w:val="18"/>
                <w:u w:val="single"/>
              </w:rPr>
              <w:t>申請額の年</w:t>
            </w:r>
            <w:r w:rsidR="00D679CE" w:rsidRPr="00EB2E95">
              <w:rPr>
                <w:rFonts w:ascii="Meiryo UI" w:eastAsia="Meiryo UI" w:hAnsi="Meiryo UI" w:cs="Yu Gothic UI" w:hint="eastAsia"/>
                <w:color w:val="auto"/>
                <w:sz w:val="18"/>
                <w:szCs w:val="18"/>
                <w:u w:val="single"/>
              </w:rPr>
              <w:t>度内</w:t>
            </w:r>
            <w:r w:rsidRPr="00EB2E95">
              <w:rPr>
                <w:rFonts w:ascii="Meiryo UI" w:eastAsia="Meiryo UI" w:hAnsi="Meiryo UI" w:cs="Yu Gothic UI" w:hint="eastAsia"/>
                <w:color w:val="auto"/>
                <w:sz w:val="18"/>
                <w:szCs w:val="18"/>
                <w:u w:val="single"/>
              </w:rPr>
              <w:t>上限額は600万円まで</w:t>
            </w:r>
            <w:r w:rsidRPr="00EB2E95">
              <w:rPr>
                <w:rFonts w:ascii="Meiryo UI" w:eastAsia="Meiryo UI" w:hAnsi="Meiryo UI" w:cs="Yu Gothic UI" w:hint="eastAsia"/>
                <w:color w:val="auto"/>
                <w:sz w:val="18"/>
                <w:szCs w:val="18"/>
              </w:rPr>
              <w:t>である。（他局申請分含む）</w:t>
            </w:r>
          </w:p>
        </w:tc>
        <w:tc>
          <w:tcPr>
            <w:tcW w:w="1032" w:type="dxa"/>
            <w:vAlign w:val="center"/>
          </w:tcPr>
          <w:p w14:paraId="6504407E" w14:textId="4B2A546E" w:rsidR="00336751" w:rsidRPr="00731A01" w:rsidRDefault="00336751"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r w:rsidR="00336751" w:rsidRPr="00731A01" w14:paraId="21B55501" w14:textId="77777777" w:rsidTr="0060515D">
        <w:trPr>
          <w:trHeight w:val="397"/>
        </w:trPr>
        <w:tc>
          <w:tcPr>
            <w:tcW w:w="945" w:type="dxa"/>
            <w:vMerge/>
            <w:vAlign w:val="center"/>
          </w:tcPr>
          <w:p w14:paraId="65374ECF" w14:textId="77777777" w:rsidR="00336751" w:rsidRPr="00731A01" w:rsidRDefault="00336751" w:rsidP="00BC5F84">
            <w:pPr>
              <w:spacing w:after="0"/>
              <w:ind w:left="120"/>
              <w:jc w:val="center"/>
              <w:rPr>
                <w:rFonts w:ascii="Meiryo UI" w:eastAsia="Meiryo UI" w:hAnsi="Meiryo UI" w:cs="Yu Gothic UI"/>
                <w:sz w:val="18"/>
                <w:szCs w:val="18"/>
              </w:rPr>
            </w:pPr>
          </w:p>
        </w:tc>
        <w:tc>
          <w:tcPr>
            <w:tcW w:w="555" w:type="dxa"/>
            <w:vAlign w:val="center"/>
          </w:tcPr>
          <w:p w14:paraId="15D746CD" w14:textId="6F6F3F57" w:rsidR="00336751" w:rsidRPr="00731A01" w:rsidRDefault="00146356" w:rsidP="00BC5F84">
            <w:pPr>
              <w:spacing w:after="0"/>
              <w:jc w:val="center"/>
              <w:rPr>
                <w:rFonts w:ascii="Meiryo UI" w:eastAsia="Meiryo UI" w:hAnsi="Meiryo UI" w:cs="Yu Gothic UI"/>
                <w:sz w:val="18"/>
                <w:szCs w:val="18"/>
              </w:rPr>
            </w:pPr>
            <w:r w:rsidRPr="00731A01">
              <w:rPr>
                <w:rFonts w:ascii="Meiryo UI" w:eastAsia="Meiryo UI" w:hAnsi="Meiryo UI" w:cs="Yu Gothic UI" w:hint="eastAsia"/>
                <w:sz w:val="18"/>
                <w:szCs w:val="18"/>
              </w:rPr>
              <w:t>19</w:t>
            </w:r>
          </w:p>
        </w:tc>
        <w:tc>
          <w:tcPr>
            <w:tcW w:w="8522" w:type="dxa"/>
            <w:vAlign w:val="center"/>
          </w:tcPr>
          <w:p w14:paraId="7EC3D3A7" w14:textId="192FD607" w:rsidR="00336751" w:rsidRPr="00731A01" w:rsidRDefault="00336751" w:rsidP="00BC5F84">
            <w:pPr>
              <w:spacing w:after="0"/>
              <w:jc w:val="both"/>
              <w:rPr>
                <w:rFonts w:ascii="Meiryo UI" w:eastAsia="Meiryo UI" w:hAnsi="Meiryo UI" w:cs="Yu Gothic UI"/>
                <w:sz w:val="18"/>
                <w:szCs w:val="18"/>
              </w:rPr>
            </w:pPr>
            <w:r w:rsidRPr="00731A01">
              <w:rPr>
                <w:rFonts w:ascii="Meiryo UI" w:eastAsia="Meiryo UI" w:hAnsi="Meiryo UI" w:cs="Yu Gothic UI"/>
                <w:sz w:val="18"/>
                <w:szCs w:val="18"/>
              </w:rPr>
              <w:t>申請後に実地調査、購入予定業者へ見積り内容の照会を行う場合がある。</w:t>
            </w:r>
          </w:p>
        </w:tc>
        <w:tc>
          <w:tcPr>
            <w:tcW w:w="1032" w:type="dxa"/>
            <w:vAlign w:val="center"/>
          </w:tcPr>
          <w:p w14:paraId="399B9BD0" w14:textId="3B0AF823" w:rsidR="00336751" w:rsidRPr="00731A01" w:rsidRDefault="00336751"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r w:rsidR="00336751" w:rsidRPr="00731A01" w14:paraId="7A1DEC19" w14:textId="77777777" w:rsidTr="0060515D">
        <w:trPr>
          <w:trHeight w:val="397"/>
        </w:trPr>
        <w:tc>
          <w:tcPr>
            <w:tcW w:w="945" w:type="dxa"/>
            <w:vMerge w:val="restart"/>
            <w:vAlign w:val="center"/>
          </w:tcPr>
          <w:p w14:paraId="55F58808" w14:textId="0BBA6D26" w:rsidR="00336751" w:rsidRPr="00731A01" w:rsidRDefault="00336751" w:rsidP="00BC5F84">
            <w:pPr>
              <w:spacing w:after="0"/>
              <w:ind w:left="120"/>
              <w:jc w:val="center"/>
              <w:rPr>
                <w:rFonts w:ascii="Meiryo UI" w:eastAsia="Meiryo UI" w:hAnsi="Meiryo UI" w:cs="Yu Gothic UI"/>
                <w:sz w:val="18"/>
                <w:szCs w:val="18"/>
              </w:rPr>
            </w:pPr>
            <w:r w:rsidRPr="00731A01">
              <w:rPr>
                <w:rFonts w:ascii="Meiryo UI" w:eastAsia="Meiryo UI" w:hAnsi="Meiryo UI" w:cs="Yu Gothic UI"/>
                <w:sz w:val="18"/>
                <w:szCs w:val="18"/>
              </w:rPr>
              <w:t>その他の</w:t>
            </w:r>
          </w:p>
          <w:p w14:paraId="63A0F28D" w14:textId="1B3DCA2F" w:rsidR="00336751" w:rsidRPr="00731A01" w:rsidRDefault="00336751" w:rsidP="00BC5F84">
            <w:pPr>
              <w:spacing w:after="0"/>
              <w:ind w:left="120"/>
              <w:jc w:val="center"/>
              <w:rPr>
                <w:rFonts w:ascii="Meiryo UI" w:eastAsia="Meiryo UI" w:hAnsi="Meiryo UI" w:cs="Yu Gothic UI"/>
                <w:sz w:val="18"/>
                <w:szCs w:val="18"/>
              </w:rPr>
            </w:pPr>
            <w:r w:rsidRPr="00731A01">
              <w:rPr>
                <w:rFonts w:ascii="Meiryo UI" w:eastAsia="Meiryo UI" w:hAnsi="Meiryo UI" w:cs="Yu Gothic UI"/>
                <w:sz w:val="18"/>
                <w:szCs w:val="18"/>
              </w:rPr>
              <w:t>注意点について</w:t>
            </w:r>
          </w:p>
        </w:tc>
        <w:tc>
          <w:tcPr>
            <w:tcW w:w="555" w:type="dxa"/>
            <w:vAlign w:val="center"/>
          </w:tcPr>
          <w:p w14:paraId="30860548" w14:textId="6FE708FC" w:rsidR="00336751" w:rsidRPr="00731A01" w:rsidRDefault="00336751" w:rsidP="00BC5F84">
            <w:pPr>
              <w:spacing w:after="0"/>
              <w:jc w:val="center"/>
              <w:rPr>
                <w:rFonts w:ascii="Meiryo UI" w:eastAsia="Meiryo UI" w:hAnsi="Meiryo UI" w:cs="Yu Gothic UI"/>
                <w:sz w:val="18"/>
                <w:szCs w:val="18"/>
              </w:rPr>
            </w:pPr>
            <w:r w:rsidRPr="00731A01">
              <w:rPr>
                <w:rFonts w:ascii="Meiryo UI" w:eastAsia="Meiryo UI" w:hAnsi="Meiryo UI" w:cs="Yu Gothic UI" w:hint="eastAsia"/>
                <w:sz w:val="18"/>
                <w:szCs w:val="18"/>
              </w:rPr>
              <w:t>2</w:t>
            </w:r>
            <w:r w:rsidR="00146356" w:rsidRPr="00731A01">
              <w:rPr>
                <w:rFonts w:ascii="Meiryo UI" w:eastAsia="Meiryo UI" w:hAnsi="Meiryo UI" w:cs="Yu Gothic UI" w:hint="eastAsia"/>
                <w:sz w:val="18"/>
                <w:szCs w:val="18"/>
              </w:rPr>
              <w:t>0</w:t>
            </w:r>
          </w:p>
        </w:tc>
        <w:tc>
          <w:tcPr>
            <w:tcW w:w="8522" w:type="dxa"/>
            <w:vAlign w:val="center"/>
          </w:tcPr>
          <w:p w14:paraId="208570E0" w14:textId="620CFD19" w:rsidR="00336751" w:rsidRPr="00731A01" w:rsidRDefault="00336751" w:rsidP="00BC5F84">
            <w:pPr>
              <w:spacing w:after="0"/>
              <w:jc w:val="both"/>
              <w:rPr>
                <w:rFonts w:ascii="Meiryo UI" w:eastAsia="Meiryo UI" w:hAnsi="Meiryo UI" w:cs="Yu Gothic UI"/>
                <w:sz w:val="18"/>
                <w:szCs w:val="18"/>
              </w:rPr>
            </w:pPr>
            <w:r w:rsidRPr="00731A01">
              <w:rPr>
                <w:rFonts w:ascii="Meiryo UI" w:eastAsia="Meiryo UI" w:hAnsi="Meiryo UI" w:cs="Yu Gothic UI"/>
                <w:sz w:val="18"/>
                <w:szCs w:val="18"/>
              </w:rPr>
              <w:t>申請書類の不足及び不備による審査期間の長期化が見込まれる場合には、修正依頼後2週間を目安とし、申請の取下げの要請又は不交付決定を行う。</w:t>
            </w:r>
          </w:p>
        </w:tc>
        <w:tc>
          <w:tcPr>
            <w:tcW w:w="1032" w:type="dxa"/>
            <w:vAlign w:val="center"/>
          </w:tcPr>
          <w:p w14:paraId="3A48136C" w14:textId="422C8E12" w:rsidR="00336751" w:rsidRPr="00731A01" w:rsidRDefault="00336751"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r w:rsidR="00336751" w:rsidRPr="00731A01" w14:paraId="6D6BA0C1" w14:textId="77777777" w:rsidTr="0060515D">
        <w:trPr>
          <w:trHeight w:val="397"/>
        </w:trPr>
        <w:tc>
          <w:tcPr>
            <w:tcW w:w="945" w:type="dxa"/>
            <w:vMerge/>
            <w:vAlign w:val="center"/>
          </w:tcPr>
          <w:p w14:paraId="68F7816D" w14:textId="77777777" w:rsidR="00336751" w:rsidRPr="00731A01" w:rsidRDefault="00336751" w:rsidP="00BC5F84">
            <w:pPr>
              <w:jc w:val="center"/>
              <w:rPr>
                <w:rFonts w:ascii="Meiryo UI" w:eastAsia="Meiryo UI" w:hAnsi="Meiryo UI"/>
                <w:sz w:val="18"/>
                <w:szCs w:val="18"/>
              </w:rPr>
            </w:pPr>
          </w:p>
        </w:tc>
        <w:tc>
          <w:tcPr>
            <w:tcW w:w="555" w:type="dxa"/>
            <w:vAlign w:val="center"/>
          </w:tcPr>
          <w:p w14:paraId="7A2D26A9" w14:textId="6728011E" w:rsidR="00336751" w:rsidRPr="00731A01" w:rsidRDefault="00336751" w:rsidP="00BC5F84">
            <w:pPr>
              <w:spacing w:after="0"/>
              <w:jc w:val="center"/>
              <w:rPr>
                <w:rFonts w:ascii="Meiryo UI" w:eastAsia="Meiryo UI" w:hAnsi="Meiryo UI" w:cs="Yu Gothic UI"/>
                <w:sz w:val="18"/>
                <w:szCs w:val="18"/>
              </w:rPr>
            </w:pPr>
            <w:r w:rsidRPr="00731A01">
              <w:rPr>
                <w:rFonts w:ascii="Meiryo UI" w:eastAsia="Meiryo UI" w:hAnsi="Meiryo UI" w:cs="Yu Gothic UI" w:hint="eastAsia"/>
                <w:sz w:val="18"/>
                <w:szCs w:val="18"/>
              </w:rPr>
              <w:t>2</w:t>
            </w:r>
            <w:r w:rsidR="00146356" w:rsidRPr="00731A01">
              <w:rPr>
                <w:rFonts w:ascii="Meiryo UI" w:eastAsia="Meiryo UI" w:hAnsi="Meiryo UI" w:cs="Yu Gothic UI" w:hint="eastAsia"/>
                <w:sz w:val="18"/>
                <w:szCs w:val="18"/>
              </w:rPr>
              <w:t>1</w:t>
            </w:r>
          </w:p>
        </w:tc>
        <w:tc>
          <w:tcPr>
            <w:tcW w:w="8522" w:type="dxa"/>
            <w:vAlign w:val="center"/>
          </w:tcPr>
          <w:p w14:paraId="31310919" w14:textId="636826E5" w:rsidR="00336751" w:rsidRPr="008B7174" w:rsidRDefault="00336751" w:rsidP="00BC5F84">
            <w:pPr>
              <w:spacing w:after="0"/>
              <w:jc w:val="both"/>
              <w:rPr>
                <w:rFonts w:ascii="Meiryo UI" w:eastAsia="Meiryo UI" w:hAnsi="Meiryo UI" w:cs="Yu Gothic UI"/>
                <w:color w:val="auto"/>
                <w:sz w:val="18"/>
                <w:szCs w:val="18"/>
              </w:rPr>
            </w:pPr>
            <w:r w:rsidRPr="008B7174">
              <w:rPr>
                <w:rFonts w:ascii="Meiryo UI" w:eastAsia="Meiryo UI" w:hAnsi="Meiryo UI" w:cs="Yu Gothic UI"/>
                <w:color w:val="auto"/>
                <w:sz w:val="18"/>
                <w:szCs w:val="18"/>
              </w:rPr>
              <w:t>不正受給が発覚した場合、事業場名の公表に同意</w:t>
            </w:r>
            <w:r w:rsidR="006E3872">
              <w:rPr>
                <w:rFonts w:ascii="Meiryo UI" w:eastAsia="Meiryo UI" w:hAnsi="Meiryo UI" w:cs="Yu Gothic UI" w:hint="eastAsia"/>
                <w:color w:val="auto"/>
                <w:sz w:val="18"/>
                <w:szCs w:val="18"/>
              </w:rPr>
              <w:t>し、</w:t>
            </w:r>
            <w:r w:rsidR="00925F4B" w:rsidRPr="008B7174">
              <w:rPr>
                <w:rFonts w:ascii="Meiryo UI" w:eastAsia="Meiryo UI" w:hAnsi="Meiryo UI" w:cs="Yu Gothic UI" w:hint="eastAsia"/>
                <w:color w:val="auto"/>
                <w:sz w:val="18"/>
                <w:szCs w:val="18"/>
              </w:rPr>
              <w:t>助成金の返還及び加算金</w:t>
            </w:r>
            <w:r w:rsidR="004A1706">
              <w:rPr>
                <w:rFonts w:ascii="Meiryo UI" w:eastAsia="Meiryo UI" w:hAnsi="Meiryo UI" w:cs="Yu Gothic UI" w:hint="eastAsia"/>
                <w:color w:val="auto"/>
                <w:sz w:val="18"/>
                <w:szCs w:val="18"/>
              </w:rPr>
              <w:t>が発生</w:t>
            </w:r>
            <w:r w:rsidR="00741E8D" w:rsidRPr="008B7174">
              <w:rPr>
                <w:rFonts w:ascii="Meiryo UI" w:eastAsia="Meiryo UI" w:hAnsi="Meiryo UI" w:cs="Yu Gothic UI" w:hint="eastAsia"/>
                <w:color w:val="auto"/>
                <w:sz w:val="18"/>
                <w:szCs w:val="18"/>
              </w:rPr>
              <w:t>する</w:t>
            </w:r>
            <w:r w:rsidR="00483142">
              <w:rPr>
                <w:rFonts w:ascii="Meiryo UI" w:eastAsia="Meiryo UI" w:hAnsi="Meiryo UI" w:cs="Yu Gothic UI" w:hint="eastAsia"/>
                <w:color w:val="auto"/>
                <w:sz w:val="18"/>
                <w:szCs w:val="18"/>
              </w:rPr>
              <w:t>ことを</w:t>
            </w:r>
            <w:r w:rsidR="00792547">
              <w:rPr>
                <w:rFonts w:ascii="Meiryo UI" w:eastAsia="Meiryo UI" w:hAnsi="Meiryo UI" w:cs="Yu Gothic UI" w:hint="eastAsia"/>
                <w:color w:val="auto"/>
                <w:sz w:val="18"/>
                <w:szCs w:val="18"/>
              </w:rPr>
              <w:t>理解</w:t>
            </w:r>
            <w:r w:rsidR="008B659B">
              <w:rPr>
                <w:rFonts w:ascii="Meiryo UI" w:eastAsia="Meiryo UI" w:hAnsi="Meiryo UI" w:cs="Yu Gothic UI" w:hint="eastAsia"/>
                <w:color w:val="auto"/>
                <w:sz w:val="18"/>
                <w:szCs w:val="18"/>
              </w:rPr>
              <w:t>している</w:t>
            </w:r>
            <w:r w:rsidR="00741E8D" w:rsidRPr="008B7174">
              <w:rPr>
                <w:rFonts w:ascii="Meiryo UI" w:eastAsia="Meiryo UI" w:hAnsi="Meiryo UI" w:cs="Yu Gothic UI" w:hint="eastAsia"/>
                <w:color w:val="auto"/>
                <w:sz w:val="18"/>
                <w:szCs w:val="18"/>
              </w:rPr>
              <w:t>。（</w:t>
            </w:r>
            <w:r w:rsidR="00493291" w:rsidRPr="008B7174">
              <w:rPr>
                <w:rFonts w:ascii="Meiryo UI" w:eastAsia="Meiryo UI" w:hAnsi="Meiryo UI" w:cs="Yu Gothic UI" w:hint="eastAsia"/>
                <w:color w:val="auto"/>
                <w:sz w:val="18"/>
                <w:szCs w:val="18"/>
              </w:rPr>
              <w:t>さらに</w:t>
            </w:r>
            <w:r w:rsidR="00216A20" w:rsidRPr="008B7174">
              <w:rPr>
                <w:rFonts w:ascii="Meiryo UI" w:eastAsia="Meiryo UI" w:hAnsi="Meiryo UI" w:cs="Yu Gothic UI" w:hint="eastAsia"/>
                <w:color w:val="auto"/>
                <w:sz w:val="18"/>
                <w:szCs w:val="18"/>
              </w:rPr>
              <w:t>刑事告訴等を行う場合がある</w:t>
            </w:r>
            <w:r w:rsidR="00B4690F" w:rsidRPr="008B7174">
              <w:rPr>
                <w:rFonts w:ascii="Meiryo UI" w:eastAsia="Meiryo UI" w:hAnsi="Meiryo UI" w:cs="Yu Gothic UI" w:hint="eastAsia"/>
                <w:color w:val="auto"/>
                <w:sz w:val="18"/>
                <w:szCs w:val="18"/>
              </w:rPr>
              <w:t>。</w:t>
            </w:r>
            <w:r w:rsidR="00741E8D" w:rsidRPr="008B7174">
              <w:rPr>
                <w:rFonts w:ascii="Meiryo UI" w:eastAsia="Meiryo UI" w:hAnsi="Meiryo UI" w:cs="Yu Gothic UI" w:hint="eastAsia"/>
                <w:color w:val="auto"/>
                <w:sz w:val="18"/>
                <w:szCs w:val="18"/>
              </w:rPr>
              <w:t>）</w:t>
            </w:r>
          </w:p>
        </w:tc>
        <w:tc>
          <w:tcPr>
            <w:tcW w:w="1032" w:type="dxa"/>
            <w:vAlign w:val="center"/>
          </w:tcPr>
          <w:p w14:paraId="4136C68B" w14:textId="5BA43EB3" w:rsidR="00336751" w:rsidRPr="00731A01" w:rsidRDefault="00336751"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r w:rsidR="00336751" w:rsidRPr="00731A01" w14:paraId="7C1C944D" w14:textId="77777777" w:rsidTr="0060515D">
        <w:trPr>
          <w:trHeight w:val="397"/>
        </w:trPr>
        <w:tc>
          <w:tcPr>
            <w:tcW w:w="945" w:type="dxa"/>
            <w:vMerge/>
            <w:vAlign w:val="center"/>
          </w:tcPr>
          <w:p w14:paraId="5502F948" w14:textId="77777777" w:rsidR="00336751" w:rsidRPr="00731A01" w:rsidRDefault="00336751" w:rsidP="00BC5F84">
            <w:pPr>
              <w:jc w:val="center"/>
              <w:rPr>
                <w:rFonts w:ascii="Meiryo UI" w:eastAsia="Meiryo UI" w:hAnsi="Meiryo UI"/>
                <w:sz w:val="18"/>
                <w:szCs w:val="18"/>
              </w:rPr>
            </w:pPr>
          </w:p>
        </w:tc>
        <w:tc>
          <w:tcPr>
            <w:tcW w:w="555" w:type="dxa"/>
            <w:vAlign w:val="center"/>
          </w:tcPr>
          <w:p w14:paraId="6E223205" w14:textId="715ACFE8" w:rsidR="00336751" w:rsidRPr="00731A01" w:rsidRDefault="00336751"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2</w:t>
            </w:r>
            <w:r w:rsidR="00146356" w:rsidRPr="00731A01">
              <w:rPr>
                <w:rFonts w:ascii="Meiryo UI" w:eastAsia="Meiryo UI" w:hAnsi="Meiryo UI" w:cs="Yu Gothic UI" w:hint="eastAsia"/>
                <w:sz w:val="18"/>
                <w:szCs w:val="18"/>
              </w:rPr>
              <w:t>2</w:t>
            </w:r>
          </w:p>
        </w:tc>
        <w:tc>
          <w:tcPr>
            <w:tcW w:w="8522" w:type="dxa"/>
            <w:vAlign w:val="center"/>
          </w:tcPr>
          <w:p w14:paraId="30E5D51D" w14:textId="418FC0A5" w:rsidR="00336751" w:rsidRPr="00731A01" w:rsidRDefault="00336751" w:rsidP="00BC5F84">
            <w:pPr>
              <w:spacing w:after="0"/>
              <w:jc w:val="both"/>
              <w:rPr>
                <w:rFonts w:ascii="Meiryo UI" w:eastAsia="Meiryo UI" w:hAnsi="Meiryo UI" w:cs="Yu Gothic UI"/>
                <w:color w:val="FF0000"/>
                <w:sz w:val="18"/>
                <w:szCs w:val="18"/>
              </w:rPr>
            </w:pPr>
            <w:r w:rsidRPr="00431749">
              <w:rPr>
                <w:rFonts w:ascii="Meiryo UI" w:eastAsia="Meiryo UI" w:hAnsi="Meiryo UI" w:cs="Yu Gothic UI"/>
                <w:color w:val="auto"/>
                <w:sz w:val="18"/>
                <w:szCs w:val="18"/>
              </w:rPr>
              <w:t>実績報告書および支給申請書の提出期日に遅れた場合、</w:t>
            </w:r>
            <w:r w:rsidRPr="008903B4">
              <w:rPr>
                <w:rFonts w:ascii="Meiryo UI" w:eastAsia="Meiryo UI" w:hAnsi="Meiryo UI" w:cs="Yu Gothic UI"/>
                <w:color w:val="FF0000"/>
                <w:sz w:val="18"/>
                <w:szCs w:val="18"/>
              </w:rPr>
              <w:t>交付決定</w:t>
            </w:r>
            <w:r w:rsidR="008903B4" w:rsidRPr="008903B4">
              <w:rPr>
                <w:rFonts w:ascii="Meiryo UI" w:eastAsia="Meiryo UI" w:hAnsi="Meiryo UI" w:cs="Yu Gothic UI" w:hint="eastAsia"/>
                <w:color w:val="FF0000"/>
                <w:sz w:val="18"/>
                <w:szCs w:val="18"/>
              </w:rPr>
              <w:t>の</w:t>
            </w:r>
            <w:r w:rsidRPr="008903B4">
              <w:rPr>
                <w:rFonts w:ascii="Meiryo UI" w:eastAsia="Meiryo UI" w:hAnsi="Meiryo UI" w:cs="Yu Gothic UI"/>
                <w:color w:val="FF0000"/>
                <w:sz w:val="18"/>
                <w:szCs w:val="18"/>
              </w:rPr>
              <w:t>取消し</w:t>
            </w:r>
            <w:r w:rsidRPr="00431749">
              <w:rPr>
                <w:rFonts w:ascii="Meiryo UI" w:eastAsia="Meiryo UI" w:hAnsi="Meiryo UI" w:cs="Yu Gothic UI"/>
                <w:color w:val="auto"/>
                <w:sz w:val="18"/>
                <w:szCs w:val="18"/>
              </w:rPr>
              <w:t>となる。「</w:t>
            </w:r>
            <w:r w:rsidRPr="00731A01">
              <w:rPr>
                <w:rFonts w:ascii="Meiryo UI" w:eastAsia="Meiryo UI" w:hAnsi="Meiryo UI" w:cs="Yu Gothic UI"/>
                <w:color w:val="auto"/>
                <w:sz w:val="18"/>
                <w:szCs w:val="18"/>
              </w:rPr>
              <w:t>賃金の引上げ」、「導入機器等の納品」、「助成対象経費の支払い」のすべてが完了後、完了日から１月を経過する日（又は翌会計年度４月10日のいずれか早い日）までに提出をしなければならないことを理解している。</w:t>
            </w:r>
          </w:p>
        </w:tc>
        <w:tc>
          <w:tcPr>
            <w:tcW w:w="1032" w:type="dxa"/>
            <w:vAlign w:val="center"/>
          </w:tcPr>
          <w:p w14:paraId="7C2D9791" w14:textId="49D13CA3" w:rsidR="00336751" w:rsidRPr="00731A01" w:rsidRDefault="00336751"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r w:rsidR="007B4C96" w:rsidRPr="00731A01" w14:paraId="3ABDD9A9" w14:textId="77777777" w:rsidTr="0060515D">
        <w:trPr>
          <w:trHeight w:val="397"/>
        </w:trPr>
        <w:tc>
          <w:tcPr>
            <w:tcW w:w="945" w:type="dxa"/>
            <w:vMerge/>
            <w:vAlign w:val="center"/>
          </w:tcPr>
          <w:p w14:paraId="30573D9E" w14:textId="77777777" w:rsidR="007B4C96" w:rsidRPr="00731A01" w:rsidRDefault="007B4C96" w:rsidP="007B4C96">
            <w:pPr>
              <w:jc w:val="center"/>
              <w:rPr>
                <w:rFonts w:ascii="Meiryo UI" w:eastAsia="Meiryo UI" w:hAnsi="Meiryo UI"/>
                <w:sz w:val="18"/>
                <w:szCs w:val="18"/>
              </w:rPr>
            </w:pPr>
          </w:p>
        </w:tc>
        <w:tc>
          <w:tcPr>
            <w:tcW w:w="555" w:type="dxa"/>
            <w:vAlign w:val="center"/>
          </w:tcPr>
          <w:p w14:paraId="1DE3B20A" w14:textId="6A34E2C2" w:rsidR="007B4C96" w:rsidRPr="00731A01" w:rsidRDefault="007B4C96" w:rsidP="007B4C96">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2</w:t>
            </w:r>
            <w:r w:rsidRPr="00731A01">
              <w:rPr>
                <w:rFonts w:ascii="Meiryo UI" w:eastAsia="Meiryo UI" w:hAnsi="Meiryo UI" w:cs="Yu Gothic UI" w:hint="eastAsia"/>
                <w:sz w:val="18"/>
                <w:szCs w:val="18"/>
              </w:rPr>
              <w:t>3</w:t>
            </w:r>
          </w:p>
        </w:tc>
        <w:tc>
          <w:tcPr>
            <w:tcW w:w="8522" w:type="dxa"/>
            <w:vAlign w:val="center"/>
          </w:tcPr>
          <w:p w14:paraId="4331E2BA" w14:textId="09EC0EF0" w:rsidR="007B4C96" w:rsidRPr="00431749" w:rsidRDefault="007B4C96" w:rsidP="007B4C96">
            <w:pPr>
              <w:spacing w:after="0"/>
              <w:jc w:val="both"/>
              <w:rPr>
                <w:rFonts w:ascii="Meiryo UI" w:eastAsia="Meiryo UI" w:hAnsi="Meiryo UI" w:cs="Yu Gothic UI"/>
                <w:color w:val="auto"/>
                <w:sz w:val="18"/>
                <w:szCs w:val="18"/>
              </w:rPr>
            </w:pPr>
            <w:r w:rsidRPr="00EB2E95">
              <w:rPr>
                <w:rFonts w:ascii="Meiryo UI" w:eastAsia="Meiryo UI" w:hAnsi="Meiryo UI" w:cs="Yu Gothic UI"/>
                <w:color w:val="auto"/>
                <w:sz w:val="18"/>
                <w:szCs w:val="18"/>
              </w:rPr>
              <w:t>支払い方法は原則振込みであること、振込手数料は助成対象外であることを理解している。</w:t>
            </w:r>
          </w:p>
        </w:tc>
        <w:tc>
          <w:tcPr>
            <w:tcW w:w="1032" w:type="dxa"/>
            <w:vAlign w:val="center"/>
          </w:tcPr>
          <w:p w14:paraId="6BD3E324" w14:textId="4005B43A" w:rsidR="007B4C96" w:rsidRPr="00731A01" w:rsidRDefault="007B4C96" w:rsidP="007B4C96">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r w:rsidR="00336751" w:rsidRPr="00731A01" w14:paraId="1BA802F7" w14:textId="77777777" w:rsidTr="0060515D">
        <w:trPr>
          <w:trHeight w:val="436"/>
        </w:trPr>
        <w:tc>
          <w:tcPr>
            <w:tcW w:w="945" w:type="dxa"/>
            <w:vMerge/>
            <w:vAlign w:val="center"/>
          </w:tcPr>
          <w:p w14:paraId="448D5488" w14:textId="77777777" w:rsidR="00336751" w:rsidRPr="00731A01" w:rsidRDefault="00336751" w:rsidP="00BC5F84">
            <w:pPr>
              <w:jc w:val="center"/>
              <w:rPr>
                <w:rFonts w:ascii="Meiryo UI" w:eastAsia="Meiryo UI" w:hAnsi="Meiryo UI"/>
                <w:sz w:val="18"/>
                <w:szCs w:val="18"/>
              </w:rPr>
            </w:pPr>
          </w:p>
        </w:tc>
        <w:tc>
          <w:tcPr>
            <w:tcW w:w="555" w:type="dxa"/>
            <w:vAlign w:val="center"/>
          </w:tcPr>
          <w:p w14:paraId="7CF0AEC2" w14:textId="3DF529C0" w:rsidR="00336751" w:rsidRPr="00731A01" w:rsidRDefault="007B4C96" w:rsidP="00BC5F84">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2</w:t>
            </w:r>
            <w:r>
              <w:rPr>
                <w:rFonts w:ascii="Meiryo UI" w:eastAsia="Meiryo UI" w:hAnsi="Meiryo UI" w:cs="Yu Gothic UI" w:hint="eastAsia"/>
                <w:sz w:val="18"/>
                <w:szCs w:val="18"/>
              </w:rPr>
              <w:t>4</w:t>
            </w:r>
          </w:p>
        </w:tc>
        <w:tc>
          <w:tcPr>
            <w:tcW w:w="8522" w:type="dxa"/>
            <w:vAlign w:val="center"/>
          </w:tcPr>
          <w:p w14:paraId="386D4203" w14:textId="08F2C300" w:rsidR="00336751" w:rsidRPr="00EB2E95" w:rsidRDefault="00E05794" w:rsidP="00BC5F84">
            <w:pPr>
              <w:spacing w:after="0"/>
              <w:jc w:val="both"/>
              <w:rPr>
                <w:rFonts w:ascii="Meiryo UI" w:eastAsia="Meiryo UI" w:hAnsi="Meiryo UI" w:cs="Yu Gothic UI"/>
                <w:color w:val="auto"/>
                <w:sz w:val="18"/>
                <w:szCs w:val="18"/>
              </w:rPr>
            </w:pPr>
            <w:r>
              <w:rPr>
                <w:rFonts w:ascii="Meiryo UI" w:eastAsia="Meiryo UI" w:hAnsi="Meiryo UI" w:cs="Yu Gothic UI" w:hint="eastAsia"/>
                <w:color w:val="auto"/>
                <w:sz w:val="18"/>
                <w:szCs w:val="18"/>
              </w:rPr>
              <w:t>助成</w:t>
            </w:r>
            <w:r w:rsidR="00302985">
              <w:rPr>
                <w:rFonts w:ascii="Meiryo UI" w:eastAsia="Meiryo UI" w:hAnsi="Meiryo UI" w:cs="Yu Gothic UI" w:hint="eastAsia"/>
                <w:color w:val="auto"/>
                <w:sz w:val="18"/>
                <w:szCs w:val="18"/>
              </w:rPr>
              <w:t>対象</w:t>
            </w:r>
            <w:r w:rsidR="00162048">
              <w:rPr>
                <w:rFonts w:ascii="Meiryo UI" w:eastAsia="Meiryo UI" w:hAnsi="Meiryo UI" w:cs="Yu Gothic UI" w:hint="eastAsia"/>
                <w:color w:val="auto"/>
                <w:sz w:val="18"/>
                <w:szCs w:val="18"/>
              </w:rPr>
              <w:t>となる</w:t>
            </w:r>
            <w:r w:rsidR="00302985">
              <w:rPr>
                <w:rFonts w:ascii="Meiryo UI" w:eastAsia="Meiryo UI" w:hAnsi="Meiryo UI" w:cs="Yu Gothic UI" w:hint="eastAsia"/>
                <w:color w:val="auto"/>
                <w:sz w:val="18"/>
                <w:szCs w:val="18"/>
              </w:rPr>
              <w:t>財産を</w:t>
            </w:r>
            <w:r w:rsidR="00BA4279" w:rsidRPr="00B94FC0">
              <w:rPr>
                <w:rFonts w:ascii="Meiryo UI" w:eastAsia="Meiryo UI" w:hAnsi="Meiryo UI" w:cs="Yu Gothic UI" w:hint="eastAsia"/>
                <w:color w:val="FF0000"/>
                <w:sz w:val="18"/>
                <w:szCs w:val="18"/>
              </w:rPr>
              <w:t>処分制限期間内に</w:t>
            </w:r>
            <w:r w:rsidR="00570AA1" w:rsidRPr="00B94FC0">
              <w:rPr>
                <w:rFonts w:ascii="Meiryo UI" w:eastAsia="Meiryo UI" w:hAnsi="Meiryo UI" w:cs="Yu Gothic UI" w:hint="eastAsia"/>
                <w:color w:val="FF0000"/>
                <w:sz w:val="18"/>
                <w:szCs w:val="18"/>
              </w:rPr>
              <w:t>売却等処分</w:t>
            </w:r>
            <w:r w:rsidR="00570AA1">
              <w:rPr>
                <w:rFonts w:ascii="Meiryo UI" w:eastAsia="Meiryo UI" w:hAnsi="Meiryo UI" w:cs="Yu Gothic UI" w:hint="eastAsia"/>
                <w:color w:val="auto"/>
                <w:sz w:val="18"/>
                <w:szCs w:val="18"/>
              </w:rPr>
              <w:t>した場合</w:t>
            </w:r>
            <w:r w:rsidR="00162048">
              <w:rPr>
                <w:rFonts w:ascii="Meiryo UI" w:eastAsia="Meiryo UI" w:hAnsi="Meiryo UI" w:cs="Yu Gothic UI" w:hint="eastAsia"/>
                <w:color w:val="auto"/>
                <w:sz w:val="18"/>
                <w:szCs w:val="18"/>
              </w:rPr>
              <w:t>（廃業後も含む）</w:t>
            </w:r>
            <w:r w:rsidR="00570AA1">
              <w:rPr>
                <w:rFonts w:ascii="Meiryo UI" w:eastAsia="Meiryo UI" w:hAnsi="Meiryo UI" w:cs="Yu Gothic UI" w:hint="eastAsia"/>
                <w:color w:val="auto"/>
                <w:sz w:val="18"/>
                <w:szCs w:val="18"/>
              </w:rPr>
              <w:t>、</w:t>
            </w:r>
            <w:r w:rsidR="00C24311" w:rsidRPr="00B94FC0">
              <w:rPr>
                <w:rFonts w:ascii="Meiryo UI" w:eastAsia="Meiryo UI" w:hAnsi="Meiryo UI" w:cs="Yu Gothic UI" w:hint="eastAsia"/>
                <w:color w:val="FF0000"/>
                <w:sz w:val="18"/>
                <w:szCs w:val="18"/>
              </w:rPr>
              <w:t>交付額の全額又は一部を返納</w:t>
            </w:r>
            <w:r w:rsidR="00C24311">
              <w:rPr>
                <w:rFonts w:ascii="Meiryo UI" w:eastAsia="Meiryo UI" w:hAnsi="Meiryo UI" w:cs="Yu Gothic UI" w:hint="eastAsia"/>
                <w:color w:val="auto"/>
                <w:sz w:val="18"/>
                <w:szCs w:val="18"/>
              </w:rPr>
              <w:t>しなければならない</w:t>
            </w:r>
            <w:r w:rsidR="00B92CBD">
              <w:rPr>
                <w:rFonts w:ascii="Meiryo UI" w:eastAsia="Meiryo UI" w:hAnsi="Meiryo UI" w:cs="Yu Gothic UI" w:hint="eastAsia"/>
                <w:color w:val="auto"/>
                <w:sz w:val="18"/>
                <w:szCs w:val="18"/>
              </w:rPr>
              <w:t>場合があることを理解している。</w:t>
            </w:r>
            <w:r w:rsidR="00B00DF2">
              <w:rPr>
                <w:rFonts w:ascii="Meiryo UI" w:eastAsia="Meiryo UI" w:hAnsi="Meiryo UI" w:cs="Yu Gothic UI" w:hint="eastAsia"/>
                <w:color w:val="auto"/>
                <w:sz w:val="18"/>
                <w:szCs w:val="18"/>
              </w:rPr>
              <w:t>（交付要綱第18条・19条</w:t>
            </w:r>
            <w:r w:rsidR="00040467">
              <w:rPr>
                <w:rFonts w:ascii="Meiryo UI" w:eastAsia="Meiryo UI" w:hAnsi="Meiryo UI" w:cs="Yu Gothic UI" w:hint="eastAsia"/>
                <w:color w:val="auto"/>
                <w:sz w:val="18"/>
                <w:szCs w:val="18"/>
              </w:rPr>
              <w:t>、要領第９</w:t>
            </w:r>
            <w:r w:rsidR="00664892">
              <w:rPr>
                <w:rFonts w:ascii="Meiryo UI" w:eastAsia="Meiryo UI" w:hAnsi="Meiryo UI" w:cs="Yu Gothic UI" w:hint="eastAsia"/>
                <w:color w:val="auto"/>
                <w:sz w:val="18"/>
                <w:szCs w:val="18"/>
              </w:rPr>
              <w:t xml:space="preserve">　他</w:t>
            </w:r>
            <w:r w:rsidR="00201370">
              <w:rPr>
                <w:rFonts w:ascii="Meiryo UI" w:eastAsia="Meiryo UI" w:hAnsi="Meiryo UI" w:cs="Yu Gothic UI" w:hint="eastAsia"/>
                <w:color w:val="auto"/>
                <w:sz w:val="18"/>
                <w:szCs w:val="18"/>
              </w:rPr>
              <w:t>）</w:t>
            </w:r>
          </w:p>
        </w:tc>
        <w:tc>
          <w:tcPr>
            <w:tcW w:w="1032" w:type="dxa"/>
            <w:vAlign w:val="center"/>
          </w:tcPr>
          <w:p w14:paraId="528A388B" w14:textId="11743C16" w:rsidR="00336751" w:rsidRPr="00731A01" w:rsidRDefault="00336751" w:rsidP="0060515D">
            <w:pPr>
              <w:spacing w:after="0"/>
              <w:jc w:val="center"/>
              <w:rPr>
                <w:rFonts w:ascii="Meiryo UI" w:eastAsia="Meiryo UI" w:hAnsi="Meiryo UI" w:cs="Yu Gothic UI"/>
                <w:sz w:val="18"/>
                <w:szCs w:val="18"/>
              </w:rPr>
            </w:pPr>
            <w:r w:rsidRPr="00731A01">
              <w:rPr>
                <w:rFonts w:ascii="Meiryo UI" w:eastAsia="Meiryo UI" w:hAnsi="Meiryo UI" w:cs="Yu Gothic UI"/>
                <w:sz w:val="18"/>
                <w:szCs w:val="18"/>
              </w:rPr>
              <w:t>了承する</w:t>
            </w:r>
          </w:p>
        </w:tc>
      </w:tr>
    </w:tbl>
    <w:p w14:paraId="6F724D46" w14:textId="580F2BE6" w:rsidR="00BD5F1B" w:rsidRPr="00D51F0F" w:rsidRDefault="00BD5F1B" w:rsidP="00305A79">
      <w:pPr>
        <w:rPr>
          <w:rFonts w:ascii="Meiryo UI" w:eastAsia="Meiryo UI" w:hAnsi="Meiryo UI"/>
          <w:sz w:val="17"/>
          <w:szCs w:val="17"/>
        </w:rPr>
      </w:pPr>
    </w:p>
    <w:sectPr w:rsidR="00BD5F1B" w:rsidRPr="00D51F0F" w:rsidSect="0028410B">
      <w:pgSz w:w="11906" w:h="16838" w:code="9"/>
      <w:pgMar w:top="567" w:right="567" w:bottom="567" w:left="567" w:header="397"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844D2" w14:textId="77777777" w:rsidR="005B5E08" w:rsidRDefault="005B5E08" w:rsidP="00F91F24">
      <w:pPr>
        <w:spacing w:after="0" w:line="240" w:lineRule="auto"/>
      </w:pPr>
      <w:r>
        <w:separator/>
      </w:r>
    </w:p>
  </w:endnote>
  <w:endnote w:type="continuationSeparator" w:id="0">
    <w:p w14:paraId="7D3367E7" w14:textId="77777777" w:rsidR="005B5E08" w:rsidRDefault="005B5E08" w:rsidP="00F91F24">
      <w:pPr>
        <w:spacing w:after="0" w:line="240" w:lineRule="auto"/>
      </w:pPr>
      <w:r>
        <w:continuationSeparator/>
      </w:r>
    </w:p>
  </w:endnote>
  <w:endnote w:type="continuationNotice" w:id="1">
    <w:p w14:paraId="26443B7E" w14:textId="77777777" w:rsidR="005B5E08" w:rsidRDefault="005B5E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w:panose1 w:val="020B0500000000000000"/>
    <w:charset w:val="80"/>
    <w:family w:val="modern"/>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Meiryo UI">
    <w:altName w:val="Yu Gothic"/>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675C9" w14:textId="77777777" w:rsidR="005B5E08" w:rsidRDefault="005B5E08" w:rsidP="00F91F24">
      <w:pPr>
        <w:spacing w:after="0" w:line="240" w:lineRule="auto"/>
      </w:pPr>
      <w:r>
        <w:separator/>
      </w:r>
    </w:p>
  </w:footnote>
  <w:footnote w:type="continuationSeparator" w:id="0">
    <w:p w14:paraId="68831BD2" w14:textId="77777777" w:rsidR="005B5E08" w:rsidRDefault="005B5E08" w:rsidP="00F91F24">
      <w:pPr>
        <w:spacing w:after="0" w:line="240" w:lineRule="auto"/>
      </w:pPr>
      <w:r>
        <w:continuationSeparator/>
      </w:r>
    </w:p>
  </w:footnote>
  <w:footnote w:type="continuationNotice" w:id="1">
    <w:p w14:paraId="0EBDAF13" w14:textId="77777777" w:rsidR="005B5E08" w:rsidRDefault="005B5E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6C0D"/>
    <w:multiLevelType w:val="hybridMultilevel"/>
    <w:tmpl w:val="D9F64D6C"/>
    <w:lvl w:ilvl="0" w:tplc="91A85146">
      <w:start w:val="1"/>
      <w:numFmt w:val="bullet"/>
      <w:lvlText w:val="○"/>
      <w:lvlJc w:val="left"/>
      <w:pPr>
        <w:ind w:left="42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87BDCE"/>
    <w:multiLevelType w:val="hybridMultilevel"/>
    <w:tmpl w:val="630054D8"/>
    <w:lvl w:ilvl="0" w:tplc="4E68793A">
      <w:start w:val="5"/>
      <w:numFmt w:val="decimal"/>
      <w:lvlText w:val="%1．"/>
      <w:lvlJc w:val="left"/>
      <w:pPr>
        <w:ind w:left="420" w:hanging="420"/>
      </w:pPr>
    </w:lvl>
    <w:lvl w:ilvl="1" w:tplc="1AA44B66">
      <w:start w:val="1"/>
      <w:numFmt w:val="lowerLetter"/>
      <w:lvlText w:val="%2."/>
      <w:lvlJc w:val="left"/>
      <w:pPr>
        <w:ind w:left="840" w:hanging="420"/>
      </w:pPr>
    </w:lvl>
    <w:lvl w:ilvl="2" w:tplc="07163E8C">
      <w:start w:val="1"/>
      <w:numFmt w:val="lowerRoman"/>
      <w:lvlText w:val="%3."/>
      <w:lvlJc w:val="right"/>
      <w:pPr>
        <w:ind w:left="1260" w:hanging="420"/>
      </w:pPr>
    </w:lvl>
    <w:lvl w:ilvl="3" w:tplc="F6F01168">
      <w:start w:val="1"/>
      <w:numFmt w:val="decimal"/>
      <w:lvlText w:val="%4."/>
      <w:lvlJc w:val="left"/>
      <w:pPr>
        <w:ind w:left="1680" w:hanging="420"/>
      </w:pPr>
    </w:lvl>
    <w:lvl w:ilvl="4" w:tplc="2C4AA2B8">
      <w:start w:val="1"/>
      <w:numFmt w:val="lowerLetter"/>
      <w:lvlText w:val="%5."/>
      <w:lvlJc w:val="left"/>
      <w:pPr>
        <w:ind w:left="2100" w:hanging="420"/>
      </w:pPr>
    </w:lvl>
    <w:lvl w:ilvl="5" w:tplc="19788340">
      <w:start w:val="1"/>
      <w:numFmt w:val="lowerRoman"/>
      <w:lvlText w:val="%6."/>
      <w:lvlJc w:val="right"/>
      <w:pPr>
        <w:ind w:left="2520" w:hanging="420"/>
      </w:pPr>
    </w:lvl>
    <w:lvl w:ilvl="6" w:tplc="AB5C7AA2">
      <w:start w:val="1"/>
      <w:numFmt w:val="decimal"/>
      <w:lvlText w:val="%7."/>
      <w:lvlJc w:val="left"/>
      <w:pPr>
        <w:ind w:left="2940" w:hanging="420"/>
      </w:pPr>
    </w:lvl>
    <w:lvl w:ilvl="7" w:tplc="3FAC169E">
      <w:start w:val="1"/>
      <w:numFmt w:val="lowerLetter"/>
      <w:lvlText w:val="%8."/>
      <w:lvlJc w:val="left"/>
      <w:pPr>
        <w:ind w:left="3360" w:hanging="420"/>
      </w:pPr>
    </w:lvl>
    <w:lvl w:ilvl="8" w:tplc="2B7CB026">
      <w:start w:val="1"/>
      <w:numFmt w:val="lowerRoman"/>
      <w:lvlText w:val="%9."/>
      <w:lvlJc w:val="right"/>
      <w:pPr>
        <w:ind w:left="3780" w:hanging="420"/>
      </w:pPr>
    </w:lvl>
  </w:abstractNum>
  <w:abstractNum w:abstractNumId="2" w15:restartNumberingAfterBreak="0">
    <w:nsid w:val="10F52AFC"/>
    <w:multiLevelType w:val="multilevel"/>
    <w:tmpl w:val="8274215C"/>
    <w:lvl w:ilvl="0">
      <w:start w:val="4"/>
      <w:numFmt w:val="decimal"/>
      <w:lvlText w:val="%1."/>
      <w:lvlJc w:val="left"/>
      <w:pPr>
        <w:tabs>
          <w:tab w:val="num" w:pos="720"/>
        </w:tabs>
        <w:ind w:left="720" w:hanging="360"/>
      </w:pPr>
    </w:lvl>
    <w:lvl w:ilvl="1">
      <w:start w:val="1"/>
      <w:numFmt w:val="decimalEnclosedCircle"/>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8824CC"/>
    <w:multiLevelType w:val="hybridMultilevel"/>
    <w:tmpl w:val="4290130E"/>
    <w:lvl w:ilvl="0" w:tplc="881E5886">
      <w:start w:val="1"/>
      <w:numFmt w:val="bullet"/>
      <w:lvlText w:val="○"/>
      <w:lvlJc w:val="left"/>
      <w:pPr>
        <w:ind w:left="420" w:hanging="420"/>
      </w:pPr>
      <w:rPr>
        <w:rFonts w:ascii="游明朝" w:eastAsia="游明朝" w:hAnsi="游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48397C"/>
    <w:multiLevelType w:val="hybridMultilevel"/>
    <w:tmpl w:val="146A7818"/>
    <w:lvl w:ilvl="0" w:tplc="593CAD8E">
      <w:start w:val="1"/>
      <w:numFmt w:val="bullet"/>
      <w:lvlText w:val="※"/>
      <w:lvlJc w:val="left"/>
      <w:pPr>
        <w:ind w:left="420" w:hanging="420"/>
      </w:pPr>
      <w:rPr>
        <w:rFonts w:ascii="Yu Gothic UI" w:eastAsia="Yu Gothic UI" w:hAnsi="Yu Gothic U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4F6A7CB"/>
    <w:multiLevelType w:val="hybridMultilevel"/>
    <w:tmpl w:val="7BAC0366"/>
    <w:lvl w:ilvl="0" w:tplc="BF0E2F44">
      <w:start w:val="1"/>
      <w:numFmt w:val="decimal"/>
      <w:lvlText w:val="%1"/>
      <w:lvlJc w:val="left"/>
      <w:pPr>
        <w:ind w:left="780" w:hanging="360"/>
      </w:pPr>
    </w:lvl>
    <w:lvl w:ilvl="1" w:tplc="9D5ECF6C">
      <w:start w:val="1"/>
      <w:numFmt w:val="lowerLetter"/>
      <w:lvlText w:val="%2."/>
      <w:lvlJc w:val="left"/>
      <w:pPr>
        <w:ind w:left="840" w:hanging="420"/>
      </w:pPr>
    </w:lvl>
    <w:lvl w:ilvl="2" w:tplc="1F44BA20">
      <w:start w:val="1"/>
      <w:numFmt w:val="lowerRoman"/>
      <w:lvlText w:val="%3."/>
      <w:lvlJc w:val="right"/>
      <w:pPr>
        <w:ind w:left="1260" w:hanging="420"/>
      </w:pPr>
    </w:lvl>
    <w:lvl w:ilvl="3" w:tplc="DD06F3F2">
      <w:start w:val="1"/>
      <w:numFmt w:val="decimal"/>
      <w:lvlText w:val="%4."/>
      <w:lvlJc w:val="left"/>
      <w:pPr>
        <w:ind w:left="1680" w:hanging="420"/>
      </w:pPr>
    </w:lvl>
    <w:lvl w:ilvl="4" w:tplc="202ED380">
      <w:start w:val="1"/>
      <w:numFmt w:val="lowerLetter"/>
      <w:lvlText w:val="%5."/>
      <w:lvlJc w:val="left"/>
      <w:pPr>
        <w:ind w:left="2100" w:hanging="420"/>
      </w:pPr>
    </w:lvl>
    <w:lvl w:ilvl="5" w:tplc="7B82BC66">
      <w:start w:val="1"/>
      <w:numFmt w:val="lowerRoman"/>
      <w:lvlText w:val="%6."/>
      <w:lvlJc w:val="right"/>
      <w:pPr>
        <w:ind w:left="2520" w:hanging="420"/>
      </w:pPr>
    </w:lvl>
    <w:lvl w:ilvl="6" w:tplc="2BCC9404">
      <w:start w:val="1"/>
      <w:numFmt w:val="decimal"/>
      <w:lvlText w:val="%7."/>
      <w:lvlJc w:val="left"/>
      <w:pPr>
        <w:ind w:left="2940" w:hanging="420"/>
      </w:pPr>
    </w:lvl>
    <w:lvl w:ilvl="7" w:tplc="C6C89998">
      <w:start w:val="1"/>
      <w:numFmt w:val="lowerLetter"/>
      <w:lvlText w:val="%8."/>
      <w:lvlJc w:val="left"/>
      <w:pPr>
        <w:ind w:left="3360" w:hanging="420"/>
      </w:pPr>
    </w:lvl>
    <w:lvl w:ilvl="8" w:tplc="D1DC6812">
      <w:start w:val="1"/>
      <w:numFmt w:val="lowerRoman"/>
      <w:lvlText w:val="%9."/>
      <w:lvlJc w:val="right"/>
      <w:pPr>
        <w:ind w:left="3780" w:hanging="420"/>
      </w:pPr>
    </w:lvl>
  </w:abstractNum>
  <w:abstractNum w:abstractNumId="6" w15:restartNumberingAfterBreak="0">
    <w:nsid w:val="35CE600E"/>
    <w:multiLevelType w:val="hybridMultilevel"/>
    <w:tmpl w:val="72A6E786"/>
    <w:lvl w:ilvl="0" w:tplc="91A85146">
      <w:start w:val="1"/>
      <w:numFmt w:val="bullet"/>
      <w:lvlText w:val="○"/>
      <w:lvlJc w:val="left"/>
      <w:pPr>
        <w:ind w:left="444" w:hanging="420"/>
      </w:pPr>
      <w:rPr>
        <w:rFonts w:ascii="游明朝" w:eastAsia="游明朝" w:hAnsi="游明朝" w:hint="eastAsia"/>
      </w:rPr>
    </w:lvl>
    <w:lvl w:ilvl="1" w:tplc="0409000B" w:tentative="1">
      <w:start w:val="1"/>
      <w:numFmt w:val="bullet"/>
      <w:lvlText w:val=""/>
      <w:lvlJc w:val="left"/>
      <w:pPr>
        <w:ind w:left="864" w:hanging="420"/>
      </w:pPr>
      <w:rPr>
        <w:rFonts w:ascii="Wingdings" w:hAnsi="Wingdings" w:hint="default"/>
      </w:rPr>
    </w:lvl>
    <w:lvl w:ilvl="2" w:tplc="0409000D" w:tentative="1">
      <w:start w:val="1"/>
      <w:numFmt w:val="bullet"/>
      <w:lvlText w:val=""/>
      <w:lvlJc w:val="left"/>
      <w:pPr>
        <w:ind w:left="1284" w:hanging="420"/>
      </w:pPr>
      <w:rPr>
        <w:rFonts w:ascii="Wingdings" w:hAnsi="Wingdings" w:hint="default"/>
      </w:rPr>
    </w:lvl>
    <w:lvl w:ilvl="3" w:tplc="04090001" w:tentative="1">
      <w:start w:val="1"/>
      <w:numFmt w:val="bullet"/>
      <w:lvlText w:val=""/>
      <w:lvlJc w:val="left"/>
      <w:pPr>
        <w:ind w:left="1704" w:hanging="420"/>
      </w:pPr>
      <w:rPr>
        <w:rFonts w:ascii="Wingdings" w:hAnsi="Wingdings" w:hint="default"/>
      </w:rPr>
    </w:lvl>
    <w:lvl w:ilvl="4" w:tplc="0409000B" w:tentative="1">
      <w:start w:val="1"/>
      <w:numFmt w:val="bullet"/>
      <w:lvlText w:val=""/>
      <w:lvlJc w:val="left"/>
      <w:pPr>
        <w:ind w:left="2124" w:hanging="420"/>
      </w:pPr>
      <w:rPr>
        <w:rFonts w:ascii="Wingdings" w:hAnsi="Wingdings" w:hint="default"/>
      </w:rPr>
    </w:lvl>
    <w:lvl w:ilvl="5" w:tplc="0409000D" w:tentative="1">
      <w:start w:val="1"/>
      <w:numFmt w:val="bullet"/>
      <w:lvlText w:val=""/>
      <w:lvlJc w:val="left"/>
      <w:pPr>
        <w:ind w:left="2544" w:hanging="420"/>
      </w:pPr>
      <w:rPr>
        <w:rFonts w:ascii="Wingdings" w:hAnsi="Wingdings" w:hint="default"/>
      </w:rPr>
    </w:lvl>
    <w:lvl w:ilvl="6" w:tplc="04090001" w:tentative="1">
      <w:start w:val="1"/>
      <w:numFmt w:val="bullet"/>
      <w:lvlText w:val=""/>
      <w:lvlJc w:val="left"/>
      <w:pPr>
        <w:ind w:left="2964" w:hanging="420"/>
      </w:pPr>
      <w:rPr>
        <w:rFonts w:ascii="Wingdings" w:hAnsi="Wingdings" w:hint="default"/>
      </w:rPr>
    </w:lvl>
    <w:lvl w:ilvl="7" w:tplc="0409000B" w:tentative="1">
      <w:start w:val="1"/>
      <w:numFmt w:val="bullet"/>
      <w:lvlText w:val=""/>
      <w:lvlJc w:val="left"/>
      <w:pPr>
        <w:ind w:left="3384" w:hanging="420"/>
      </w:pPr>
      <w:rPr>
        <w:rFonts w:ascii="Wingdings" w:hAnsi="Wingdings" w:hint="default"/>
      </w:rPr>
    </w:lvl>
    <w:lvl w:ilvl="8" w:tplc="0409000D" w:tentative="1">
      <w:start w:val="1"/>
      <w:numFmt w:val="bullet"/>
      <w:lvlText w:val=""/>
      <w:lvlJc w:val="left"/>
      <w:pPr>
        <w:ind w:left="3804" w:hanging="420"/>
      </w:pPr>
      <w:rPr>
        <w:rFonts w:ascii="Wingdings" w:hAnsi="Wingdings" w:hint="default"/>
      </w:rPr>
    </w:lvl>
  </w:abstractNum>
  <w:abstractNum w:abstractNumId="7" w15:restartNumberingAfterBreak="0">
    <w:nsid w:val="396925EC"/>
    <w:multiLevelType w:val="hybridMultilevel"/>
    <w:tmpl w:val="09D2FC00"/>
    <w:lvl w:ilvl="0" w:tplc="91A85146">
      <w:start w:val="1"/>
      <w:numFmt w:val="bullet"/>
      <w:lvlText w:val="○"/>
      <w:lvlJc w:val="left"/>
      <w:pPr>
        <w:ind w:left="444" w:hanging="420"/>
      </w:pPr>
      <w:rPr>
        <w:rFonts w:ascii="游明朝" w:eastAsia="游明朝" w:hAnsi="游明朝" w:hint="eastAsia"/>
      </w:rPr>
    </w:lvl>
    <w:lvl w:ilvl="1" w:tplc="0409000B" w:tentative="1">
      <w:start w:val="1"/>
      <w:numFmt w:val="bullet"/>
      <w:lvlText w:val=""/>
      <w:lvlJc w:val="left"/>
      <w:pPr>
        <w:ind w:left="864" w:hanging="420"/>
      </w:pPr>
      <w:rPr>
        <w:rFonts w:ascii="Wingdings" w:hAnsi="Wingdings" w:hint="default"/>
      </w:rPr>
    </w:lvl>
    <w:lvl w:ilvl="2" w:tplc="0409000D" w:tentative="1">
      <w:start w:val="1"/>
      <w:numFmt w:val="bullet"/>
      <w:lvlText w:val=""/>
      <w:lvlJc w:val="left"/>
      <w:pPr>
        <w:ind w:left="1284" w:hanging="420"/>
      </w:pPr>
      <w:rPr>
        <w:rFonts w:ascii="Wingdings" w:hAnsi="Wingdings" w:hint="default"/>
      </w:rPr>
    </w:lvl>
    <w:lvl w:ilvl="3" w:tplc="04090001" w:tentative="1">
      <w:start w:val="1"/>
      <w:numFmt w:val="bullet"/>
      <w:lvlText w:val=""/>
      <w:lvlJc w:val="left"/>
      <w:pPr>
        <w:ind w:left="1704" w:hanging="420"/>
      </w:pPr>
      <w:rPr>
        <w:rFonts w:ascii="Wingdings" w:hAnsi="Wingdings" w:hint="default"/>
      </w:rPr>
    </w:lvl>
    <w:lvl w:ilvl="4" w:tplc="0409000B" w:tentative="1">
      <w:start w:val="1"/>
      <w:numFmt w:val="bullet"/>
      <w:lvlText w:val=""/>
      <w:lvlJc w:val="left"/>
      <w:pPr>
        <w:ind w:left="2124" w:hanging="420"/>
      </w:pPr>
      <w:rPr>
        <w:rFonts w:ascii="Wingdings" w:hAnsi="Wingdings" w:hint="default"/>
      </w:rPr>
    </w:lvl>
    <w:lvl w:ilvl="5" w:tplc="0409000D" w:tentative="1">
      <w:start w:val="1"/>
      <w:numFmt w:val="bullet"/>
      <w:lvlText w:val=""/>
      <w:lvlJc w:val="left"/>
      <w:pPr>
        <w:ind w:left="2544" w:hanging="420"/>
      </w:pPr>
      <w:rPr>
        <w:rFonts w:ascii="Wingdings" w:hAnsi="Wingdings" w:hint="default"/>
      </w:rPr>
    </w:lvl>
    <w:lvl w:ilvl="6" w:tplc="04090001" w:tentative="1">
      <w:start w:val="1"/>
      <w:numFmt w:val="bullet"/>
      <w:lvlText w:val=""/>
      <w:lvlJc w:val="left"/>
      <w:pPr>
        <w:ind w:left="2964" w:hanging="420"/>
      </w:pPr>
      <w:rPr>
        <w:rFonts w:ascii="Wingdings" w:hAnsi="Wingdings" w:hint="default"/>
      </w:rPr>
    </w:lvl>
    <w:lvl w:ilvl="7" w:tplc="0409000B" w:tentative="1">
      <w:start w:val="1"/>
      <w:numFmt w:val="bullet"/>
      <w:lvlText w:val=""/>
      <w:lvlJc w:val="left"/>
      <w:pPr>
        <w:ind w:left="3384" w:hanging="420"/>
      </w:pPr>
      <w:rPr>
        <w:rFonts w:ascii="Wingdings" w:hAnsi="Wingdings" w:hint="default"/>
      </w:rPr>
    </w:lvl>
    <w:lvl w:ilvl="8" w:tplc="0409000D" w:tentative="1">
      <w:start w:val="1"/>
      <w:numFmt w:val="bullet"/>
      <w:lvlText w:val=""/>
      <w:lvlJc w:val="left"/>
      <w:pPr>
        <w:ind w:left="3804" w:hanging="420"/>
      </w:pPr>
      <w:rPr>
        <w:rFonts w:ascii="Wingdings" w:hAnsi="Wingdings" w:hint="default"/>
      </w:rPr>
    </w:lvl>
  </w:abstractNum>
  <w:abstractNum w:abstractNumId="8" w15:restartNumberingAfterBreak="0">
    <w:nsid w:val="41C841CF"/>
    <w:multiLevelType w:val="hybridMultilevel"/>
    <w:tmpl w:val="ED9625A2"/>
    <w:lvl w:ilvl="0" w:tplc="3C5290E2">
      <w:start w:val="1"/>
      <w:numFmt w:val="bullet"/>
      <w:lvlText w:val=""/>
      <w:lvlJc w:val="left"/>
      <w:pPr>
        <w:ind w:left="780" w:hanging="420"/>
      </w:pPr>
      <w:rPr>
        <w:rFonts w:ascii="Symbol" w:hAnsi="Symbol" w:hint="default"/>
      </w:rPr>
    </w:lvl>
    <w:lvl w:ilvl="1" w:tplc="B8B8198A">
      <w:start w:val="1"/>
      <w:numFmt w:val="bullet"/>
      <w:lvlText w:val="o"/>
      <w:lvlJc w:val="left"/>
      <w:pPr>
        <w:ind w:left="1500" w:hanging="420"/>
      </w:pPr>
      <w:rPr>
        <w:rFonts w:ascii="Courier New" w:hAnsi="Courier New" w:hint="default"/>
      </w:rPr>
    </w:lvl>
    <w:lvl w:ilvl="2" w:tplc="12C2F518">
      <w:start w:val="1"/>
      <w:numFmt w:val="bullet"/>
      <w:lvlText w:val=""/>
      <w:lvlJc w:val="left"/>
      <w:pPr>
        <w:ind w:left="2220" w:hanging="420"/>
      </w:pPr>
      <w:rPr>
        <w:rFonts w:ascii="Wingdings" w:hAnsi="Wingdings" w:hint="default"/>
      </w:rPr>
    </w:lvl>
    <w:lvl w:ilvl="3" w:tplc="1D468CF0">
      <w:start w:val="1"/>
      <w:numFmt w:val="bullet"/>
      <w:lvlText w:val=""/>
      <w:lvlJc w:val="left"/>
      <w:pPr>
        <w:ind w:left="2940" w:hanging="420"/>
      </w:pPr>
      <w:rPr>
        <w:rFonts w:ascii="Symbol" w:hAnsi="Symbol" w:hint="default"/>
      </w:rPr>
    </w:lvl>
    <w:lvl w:ilvl="4" w:tplc="58D2FD10">
      <w:start w:val="1"/>
      <w:numFmt w:val="bullet"/>
      <w:lvlText w:val="o"/>
      <w:lvlJc w:val="left"/>
      <w:pPr>
        <w:ind w:left="3660" w:hanging="420"/>
      </w:pPr>
      <w:rPr>
        <w:rFonts w:ascii="Courier New" w:hAnsi="Courier New" w:hint="default"/>
      </w:rPr>
    </w:lvl>
    <w:lvl w:ilvl="5" w:tplc="171E1A1E">
      <w:start w:val="1"/>
      <w:numFmt w:val="bullet"/>
      <w:lvlText w:val=""/>
      <w:lvlJc w:val="left"/>
      <w:pPr>
        <w:ind w:left="4380" w:hanging="420"/>
      </w:pPr>
      <w:rPr>
        <w:rFonts w:ascii="Wingdings" w:hAnsi="Wingdings" w:hint="default"/>
      </w:rPr>
    </w:lvl>
    <w:lvl w:ilvl="6" w:tplc="5F581D58">
      <w:start w:val="1"/>
      <w:numFmt w:val="bullet"/>
      <w:lvlText w:val=""/>
      <w:lvlJc w:val="left"/>
      <w:pPr>
        <w:ind w:left="5100" w:hanging="420"/>
      </w:pPr>
      <w:rPr>
        <w:rFonts w:ascii="Symbol" w:hAnsi="Symbol" w:hint="default"/>
      </w:rPr>
    </w:lvl>
    <w:lvl w:ilvl="7" w:tplc="2384057C">
      <w:start w:val="1"/>
      <w:numFmt w:val="bullet"/>
      <w:lvlText w:val="o"/>
      <w:lvlJc w:val="left"/>
      <w:pPr>
        <w:ind w:left="5820" w:hanging="420"/>
      </w:pPr>
      <w:rPr>
        <w:rFonts w:ascii="Courier New" w:hAnsi="Courier New" w:hint="default"/>
      </w:rPr>
    </w:lvl>
    <w:lvl w:ilvl="8" w:tplc="A1AA95B8">
      <w:start w:val="1"/>
      <w:numFmt w:val="bullet"/>
      <w:lvlText w:val=""/>
      <w:lvlJc w:val="left"/>
      <w:pPr>
        <w:ind w:left="6540" w:hanging="420"/>
      </w:pPr>
      <w:rPr>
        <w:rFonts w:ascii="Wingdings" w:hAnsi="Wingdings" w:hint="default"/>
      </w:rPr>
    </w:lvl>
  </w:abstractNum>
  <w:abstractNum w:abstractNumId="9" w15:restartNumberingAfterBreak="0">
    <w:nsid w:val="44C213E5"/>
    <w:multiLevelType w:val="multilevel"/>
    <w:tmpl w:val="BC36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835ACC"/>
    <w:multiLevelType w:val="multilevel"/>
    <w:tmpl w:val="10DAF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3137E0"/>
    <w:multiLevelType w:val="hybridMultilevel"/>
    <w:tmpl w:val="59DA636E"/>
    <w:lvl w:ilvl="0" w:tplc="E390A8BC">
      <w:start w:val="1"/>
      <w:numFmt w:val="bullet"/>
      <w:lvlText w:val=""/>
      <w:lvlJc w:val="left"/>
      <w:pPr>
        <w:ind w:left="420" w:hanging="420"/>
      </w:pPr>
      <w:rPr>
        <w:rFonts w:ascii="Symbol" w:hAnsi="Symbol" w:hint="default"/>
      </w:rPr>
    </w:lvl>
    <w:lvl w:ilvl="1" w:tplc="CD06E08C">
      <w:start w:val="1"/>
      <w:numFmt w:val="bullet"/>
      <w:lvlText w:val="o"/>
      <w:lvlJc w:val="left"/>
      <w:pPr>
        <w:ind w:left="840" w:hanging="420"/>
      </w:pPr>
      <w:rPr>
        <w:rFonts w:ascii="Courier New" w:hAnsi="Courier New" w:hint="default"/>
      </w:rPr>
    </w:lvl>
    <w:lvl w:ilvl="2" w:tplc="DA349AA8">
      <w:start w:val="1"/>
      <w:numFmt w:val="bullet"/>
      <w:lvlText w:val=""/>
      <w:lvlJc w:val="left"/>
      <w:pPr>
        <w:ind w:left="1260" w:hanging="420"/>
      </w:pPr>
      <w:rPr>
        <w:rFonts w:ascii="Wingdings" w:hAnsi="Wingdings" w:hint="default"/>
      </w:rPr>
    </w:lvl>
    <w:lvl w:ilvl="3" w:tplc="946C85F8">
      <w:start w:val="1"/>
      <w:numFmt w:val="bullet"/>
      <w:lvlText w:val=""/>
      <w:lvlJc w:val="left"/>
      <w:pPr>
        <w:ind w:left="1680" w:hanging="420"/>
      </w:pPr>
      <w:rPr>
        <w:rFonts w:ascii="Symbol" w:hAnsi="Symbol" w:hint="default"/>
      </w:rPr>
    </w:lvl>
    <w:lvl w:ilvl="4" w:tplc="FD368F0A">
      <w:start w:val="1"/>
      <w:numFmt w:val="bullet"/>
      <w:lvlText w:val="o"/>
      <w:lvlJc w:val="left"/>
      <w:pPr>
        <w:ind w:left="2100" w:hanging="420"/>
      </w:pPr>
      <w:rPr>
        <w:rFonts w:ascii="Courier New" w:hAnsi="Courier New" w:hint="default"/>
      </w:rPr>
    </w:lvl>
    <w:lvl w:ilvl="5" w:tplc="0426734C">
      <w:start w:val="1"/>
      <w:numFmt w:val="bullet"/>
      <w:lvlText w:val=""/>
      <w:lvlJc w:val="left"/>
      <w:pPr>
        <w:ind w:left="2520" w:hanging="420"/>
      </w:pPr>
      <w:rPr>
        <w:rFonts w:ascii="Wingdings" w:hAnsi="Wingdings" w:hint="default"/>
      </w:rPr>
    </w:lvl>
    <w:lvl w:ilvl="6" w:tplc="BDF296E4">
      <w:start w:val="1"/>
      <w:numFmt w:val="bullet"/>
      <w:lvlText w:val=""/>
      <w:lvlJc w:val="left"/>
      <w:pPr>
        <w:ind w:left="2940" w:hanging="420"/>
      </w:pPr>
      <w:rPr>
        <w:rFonts w:ascii="Symbol" w:hAnsi="Symbol" w:hint="default"/>
      </w:rPr>
    </w:lvl>
    <w:lvl w:ilvl="7" w:tplc="1DAEE49E">
      <w:start w:val="1"/>
      <w:numFmt w:val="bullet"/>
      <w:lvlText w:val="o"/>
      <w:lvlJc w:val="left"/>
      <w:pPr>
        <w:ind w:left="3360" w:hanging="420"/>
      </w:pPr>
      <w:rPr>
        <w:rFonts w:ascii="Courier New" w:hAnsi="Courier New" w:hint="default"/>
      </w:rPr>
    </w:lvl>
    <w:lvl w:ilvl="8" w:tplc="34AC0A04">
      <w:start w:val="1"/>
      <w:numFmt w:val="bullet"/>
      <w:lvlText w:val=""/>
      <w:lvlJc w:val="left"/>
      <w:pPr>
        <w:ind w:left="3780" w:hanging="420"/>
      </w:pPr>
      <w:rPr>
        <w:rFonts w:ascii="Wingdings" w:hAnsi="Wingdings" w:hint="default"/>
      </w:rPr>
    </w:lvl>
  </w:abstractNum>
  <w:abstractNum w:abstractNumId="12" w15:restartNumberingAfterBreak="0">
    <w:nsid w:val="51765475"/>
    <w:multiLevelType w:val="hybridMultilevel"/>
    <w:tmpl w:val="C086845E"/>
    <w:lvl w:ilvl="0" w:tplc="04090011">
      <w:start w:val="1"/>
      <w:numFmt w:val="decimalEnclosedCircle"/>
      <w:lvlText w:val="%1"/>
      <w:lvlJc w:val="left"/>
      <w:pPr>
        <w:ind w:left="1580" w:hanging="440"/>
      </w:pPr>
    </w:lvl>
    <w:lvl w:ilvl="1" w:tplc="04090017" w:tentative="1">
      <w:start w:val="1"/>
      <w:numFmt w:val="aiueoFullWidth"/>
      <w:lvlText w:val="(%2)"/>
      <w:lvlJc w:val="left"/>
      <w:pPr>
        <w:ind w:left="2020" w:hanging="440"/>
      </w:pPr>
    </w:lvl>
    <w:lvl w:ilvl="2" w:tplc="04090011" w:tentative="1">
      <w:start w:val="1"/>
      <w:numFmt w:val="decimalEnclosedCircle"/>
      <w:lvlText w:val="%3"/>
      <w:lvlJc w:val="left"/>
      <w:pPr>
        <w:ind w:left="2460" w:hanging="440"/>
      </w:pPr>
    </w:lvl>
    <w:lvl w:ilvl="3" w:tplc="0409000F" w:tentative="1">
      <w:start w:val="1"/>
      <w:numFmt w:val="decimal"/>
      <w:lvlText w:val="%4."/>
      <w:lvlJc w:val="left"/>
      <w:pPr>
        <w:ind w:left="2900" w:hanging="440"/>
      </w:pPr>
    </w:lvl>
    <w:lvl w:ilvl="4" w:tplc="04090017" w:tentative="1">
      <w:start w:val="1"/>
      <w:numFmt w:val="aiueoFullWidth"/>
      <w:lvlText w:val="(%5)"/>
      <w:lvlJc w:val="left"/>
      <w:pPr>
        <w:ind w:left="3340" w:hanging="440"/>
      </w:pPr>
    </w:lvl>
    <w:lvl w:ilvl="5" w:tplc="04090011" w:tentative="1">
      <w:start w:val="1"/>
      <w:numFmt w:val="decimalEnclosedCircle"/>
      <w:lvlText w:val="%6"/>
      <w:lvlJc w:val="left"/>
      <w:pPr>
        <w:ind w:left="3780" w:hanging="440"/>
      </w:pPr>
    </w:lvl>
    <w:lvl w:ilvl="6" w:tplc="0409000F" w:tentative="1">
      <w:start w:val="1"/>
      <w:numFmt w:val="decimal"/>
      <w:lvlText w:val="%7."/>
      <w:lvlJc w:val="left"/>
      <w:pPr>
        <w:ind w:left="4220" w:hanging="440"/>
      </w:pPr>
    </w:lvl>
    <w:lvl w:ilvl="7" w:tplc="04090017" w:tentative="1">
      <w:start w:val="1"/>
      <w:numFmt w:val="aiueoFullWidth"/>
      <w:lvlText w:val="(%8)"/>
      <w:lvlJc w:val="left"/>
      <w:pPr>
        <w:ind w:left="4660" w:hanging="440"/>
      </w:pPr>
    </w:lvl>
    <w:lvl w:ilvl="8" w:tplc="04090011" w:tentative="1">
      <w:start w:val="1"/>
      <w:numFmt w:val="decimalEnclosedCircle"/>
      <w:lvlText w:val="%9"/>
      <w:lvlJc w:val="left"/>
      <w:pPr>
        <w:ind w:left="5100" w:hanging="440"/>
      </w:pPr>
    </w:lvl>
  </w:abstractNum>
  <w:abstractNum w:abstractNumId="13" w15:restartNumberingAfterBreak="0">
    <w:nsid w:val="59FA0280"/>
    <w:multiLevelType w:val="multilevel"/>
    <w:tmpl w:val="3D5693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451428"/>
    <w:multiLevelType w:val="hybridMultilevel"/>
    <w:tmpl w:val="E29AB0A4"/>
    <w:lvl w:ilvl="0" w:tplc="04AEDB78">
      <w:start w:val="1"/>
      <w:numFmt w:val="decimal"/>
      <w:lvlText w:val="%1．"/>
      <w:lvlJc w:val="left"/>
      <w:pPr>
        <w:ind w:left="420" w:hanging="420"/>
      </w:pPr>
    </w:lvl>
    <w:lvl w:ilvl="1" w:tplc="2A846798">
      <w:start w:val="1"/>
      <w:numFmt w:val="lowerLetter"/>
      <w:lvlText w:val="%2."/>
      <w:lvlJc w:val="left"/>
      <w:pPr>
        <w:ind w:left="840" w:hanging="420"/>
      </w:pPr>
    </w:lvl>
    <w:lvl w:ilvl="2" w:tplc="B1B6FEE2">
      <w:start w:val="1"/>
      <w:numFmt w:val="lowerRoman"/>
      <w:lvlText w:val="%3."/>
      <w:lvlJc w:val="right"/>
      <w:pPr>
        <w:ind w:left="1260" w:hanging="420"/>
      </w:pPr>
    </w:lvl>
    <w:lvl w:ilvl="3" w:tplc="A944033A">
      <w:start w:val="1"/>
      <w:numFmt w:val="decimal"/>
      <w:lvlText w:val="%4."/>
      <w:lvlJc w:val="left"/>
      <w:pPr>
        <w:ind w:left="1680" w:hanging="420"/>
      </w:pPr>
    </w:lvl>
    <w:lvl w:ilvl="4" w:tplc="31749EA8">
      <w:start w:val="1"/>
      <w:numFmt w:val="lowerLetter"/>
      <w:lvlText w:val="%5."/>
      <w:lvlJc w:val="left"/>
      <w:pPr>
        <w:ind w:left="2100" w:hanging="420"/>
      </w:pPr>
    </w:lvl>
    <w:lvl w:ilvl="5" w:tplc="16D8D17A">
      <w:start w:val="1"/>
      <w:numFmt w:val="lowerRoman"/>
      <w:lvlText w:val="%6."/>
      <w:lvlJc w:val="right"/>
      <w:pPr>
        <w:ind w:left="2520" w:hanging="420"/>
      </w:pPr>
    </w:lvl>
    <w:lvl w:ilvl="6" w:tplc="B1349728">
      <w:start w:val="1"/>
      <w:numFmt w:val="decimal"/>
      <w:lvlText w:val="%7."/>
      <w:lvlJc w:val="left"/>
      <w:pPr>
        <w:ind w:left="2940" w:hanging="420"/>
      </w:pPr>
    </w:lvl>
    <w:lvl w:ilvl="7" w:tplc="66124AD0">
      <w:start w:val="1"/>
      <w:numFmt w:val="lowerLetter"/>
      <w:lvlText w:val="%8."/>
      <w:lvlJc w:val="left"/>
      <w:pPr>
        <w:ind w:left="3360" w:hanging="420"/>
      </w:pPr>
    </w:lvl>
    <w:lvl w:ilvl="8" w:tplc="8194B1C0">
      <w:start w:val="1"/>
      <w:numFmt w:val="lowerRoman"/>
      <w:lvlText w:val="%9."/>
      <w:lvlJc w:val="right"/>
      <w:pPr>
        <w:ind w:left="3780" w:hanging="420"/>
      </w:pPr>
    </w:lvl>
  </w:abstractNum>
  <w:abstractNum w:abstractNumId="15" w15:restartNumberingAfterBreak="1">
    <w:nsid w:val="5F9B196A"/>
    <w:multiLevelType w:val="hybridMultilevel"/>
    <w:tmpl w:val="32960466"/>
    <w:lvl w:ilvl="0" w:tplc="060654D4">
      <w:start w:val="1"/>
      <w:numFmt w:val="decimal"/>
      <w:lvlText w:val="%1."/>
      <w:lvlJc w:val="left"/>
      <w:pPr>
        <w:ind w:left="420" w:hanging="420"/>
      </w:pPr>
      <w:rPr>
        <w:rFonts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024189D"/>
    <w:multiLevelType w:val="multilevel"/>
    <w:tmpl w:val="016CFF86"/>
    <w:lvl w:ilvl="0">
      <w:start w:val="1"/>
      <w:numFmt w:val="decimalEnclosedCircle"/>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8C0C09"/>
    <w:multiLevelType w:val="multilevel"/>
    <w:tmpl w:val="6BE4870E"/>
    <w:lvl w:ilvl="0">
      <w:start w:val="1"/>
      <w:numFmt w:val="decimalEnclosedCircle"/>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CC08F7"/>
    <w:multiLevelType w:val="multilevel"/>
    <w:tmpl w:val="016CFF86"/>
    <w:lvl w:ilvl="0">
      <w:start w:val="1"/>
      <w:numFmt w:val="decimalEnclosedCircle"/>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D9075B"/>
    <w:multiLevelType w:val="hybridMultilevel"/>
    <w:tmpl w:val="64FC99AA"/>
    <w:lvl w:ilvl="0" w:tplc="836C5440">
      <w:start w:val="1"/>
      <w:numFmt w:val="bullet"/>
      <w:lvlText w:val="o"/>
      <w:lvlJc w:val="left"/>
      <w:pPr>
        <w:ind w:left="420" w:hanging="420"/>
      </w:pPr>
      <w:rPr>
        <w:rFonts w:ascii="Courier New" w:hAnsi="Courier New" w:hint="default"/>
      </w:rPr>
    </w:lvl>
    <w:lvl w:ilvl="1" w:tplc="93AE0644">
      <w:start w:val="1"/>
      <w:numFmt w:val="bullet"/>
      <w:lvlText w:val="o"/>
      <w:lvlJc w:val="left"/>
      <w:pPr>
        <w:ind w:left="840" w:hanging="420"/>
      </w:pPr>
      <w:rPr>
        <w:rFonts w:ascii="Courier New" w:hAnsi="Courier New" w:hint="default"/>
      </w:rPr>
    </w:lvl>
    <w:lvl w:ilvl="2" w:tplc="CCBA97A6">
      <w:start w:val="1"/>
      <w:numFmt w:val="bullet"/>
      <w:lvlText w:val=""/>
      <w:lvlJc w:val="left"/>
      <w:pPr>
        <w:ind w:left="1260" w:hanging="420"/>
      </w:pPr>
      <w:rPr>
        <w:rFonts w:ascii="Wingdings" w:hAnsi="Wingdings" w:hint="default"/>
      </w:rPr>
    </w:lvl>
    <w:lvl w:ilvl="3" w:tplc="49325AB6">
      <w:start w:val="1"/>
      <w:numFmt w:val="bullet"/>
      <w:lvlText w:val=""/>
      <w:lvlJc w:val="left"/>
      <w:pPr>
        <w:ind w:left="1680" w:hanging="420"/>
      </w:pPr>
      <w:rPr>
        <w:rFonts w:ascii="Symbol" w:hAnsi="Symbol" w:hint="default"/>
      </w:rPr>
    </w:lvl>
    <w:lvl w:ilvl="4" w:tplc="65EA6182">
      <w:start w:val="1"/>
      <w:numFmt w:val="bullet"/>
      <w:lvlText w:val="o"/>
      <w:lvlJc w:val="left"/>
      <w:pPr>
        <w:ind w:left="2100" w:hanging="420"/>
      </w:pPr>
      <w:rPr>
        <w:rFonts w:ascii="Courier New" w:hAnsi="Courier New" w:hint="default"/>
      </w:rPr>
    </w:lvl>
    <w:lvl w:ilvl="5" w:tplc="4DEE17A8">
      <w:start w:val="1"/>
      <w:numFmt w:val="bullet"/>
      <w:lvlText w:val=""/>
      <w:lvlJc w:val="left"/>
      <w:pPr>
        <w:ind w:left="2520" w:hanging="420"/>
      </w:pPr>
      <w:rPr>
        <w:rFonts w:ascii="Wingdings" w:hAnsi="Wingdings" w:hint="default"/>
      </w:rPr>
    </w:lvl>
    <w:lvl w:ilvl="6" w:tplc="EB1A0B92">
      <w:start w:val="1"/>
      <w:numFmt w:val="bullet"/>
      <w:lvlText w:val=""/>
      <w:lvlJc w:val="left"/>
      <w:pPr>
        <w:ind w:left="2940" w:hanging="420"/>
      </w:pPr>
      <w:rPr>
        <w:rFonts w:ascii="Symbol" w:hAnsi="Symbol" w:hint="default"/>
      </w:rPr>
    </w:lvl>
    <w:lvl w:ilvl="7" w:tplc="47BA34CC">
      <w:start w:val="1"/>
      <w:numFmt w:val="bullet"/>
      <w:lvlText w:val="o"/>
      <w:lvlJc w:val="left"/>
      <w:pPr>
        <w:ind w:left="3360" w:hanging="420"/>
      </w:pPr>
      <w:rPr>
        <w:rFonts w:ascii="Courier New" w:hAnsi="Courier New" w:hint="default"/>
      </w:rPr>
    </w:lvl>
    <w:lvl w:ilvl="8" w:tplc="D88E66AA">
      <w:start w:val="1"/>
      <w:numFmt w:val="bullet"/>
      <w:lvlText w:val=""/>
      <w:lvlJc w:val="left"/>
      <w:pPr>
        <w:ind w:left="3780" w:hanging="420"/>
      </w:pPr>
      <w:rPr>
        <w:rFonts w:ascii="Wingdings" w:hAnsi="Wingdings" w:hint="default"/>
      </w:rPr>
    </w:lvl>
  </w:abstractNum>
  <w:abstractNum w:abstractNumId="20" w15:restartNumberingAfterBreak="0">
    <w:nsid w:val="750B7A5F"/>
    <w:multiLevelType w:val="hybridMultilevel"/>
    <w:tmpl w:val="3E56FB38"/>
    <w:lvl w:ilvl="0" w:tplc="4F2E2F96">
      <w:start w:val="1"/>
      <w:numFmt w:val="bullet"/>
      <w:lvlText w:val="○"/>
      <w:lvlJc w:val="left"/>
      <w:pPr>
        <w:ind w:left="420" w:hanging="420"/>
      </w:pPr>
      <w:rPr>
        <w:rFonts w:ascii="游明朝" w:eastAsia="游明朝" w:hAnsi="游明朝" w:hint="eastAsia"/>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7C76257"/>
    <w:multiLevelType w:val="multilevel"/>
    <w:tmpl w:val="F7A298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8E23FF"/>
    <w:multiLevelType w:val="hybridMultilevel"/>
    <w:tmpl w:val="D0C0E2BC"/>
    <w:lvl w:ilvl="0" w:tplc="910A98E4">
      <w:numFmt w:val="bullet"/>
      <w:lvlText w:val="※"/>
      <w:lvlJc w:val="left"/>
      <w:pPr>
        <w:ind w:left="919" w:hanging="360"/>
      </w:pPr>
      <w:rPr>
        <w:rFonts w:ascii="Yu Gothic UI" w:eastAsia="Yu Gothic UI" w:hAnsi="Yu Gothic UI" w:cs="Yu Gothic UI" w:hint="eastAsia"/>
      </w:rPr>
    </w:lvl>
    <w:lvl w:ilvl="1" w:tplc="0409000B" w:tentative="1">
      <w:start w:val="1"/>
      <w:numFmt w:val="bullet"/>
      <w:lvlText w:val=""/>
      <w:lvlJc w:val="left"/>
      <w:pPr>
        <w:ind w:left="1399" w:hanging="420"/>
      </w:pPr>
      <w:rPr>
        <w:rFonts w:ascii="Wingdings" w:hAnsi="Wingdings" w:hint="default"/>
      </w:rPr>
    </w:lvl>
    <w:lvl w:ilvl="2" w:tplc="0409000D" w:tentative="1">
      <w:start w:val="1"/>
      <w:numFmt w:val="bullet"/>
      <w:lvlText w:val=""/>
      <w:lvlJc w:val="left"/>
      <w:pPr>
        <w:ind w:left="1819" w:hanging="420"/>
      </w:pPr>
      <w:rPr>
        <w:rFonts w:ascii="Wingdings" w:hAnsi="Wingdings" w:hint="default"/>
      </w:rPr>
    </w:lvl>
    <w:lvl w:ilvl="3" w:tplc="04090001" w:tentative="1">
      <w:start w:val="1"/>
      <w:numFmt w:val="bullet"/>
      <w:lvlText w:val=""/>
      <w:lvlJc w:val="left"/>
      <w:pPr>
        <w:ind w:left="2239" w:hanging="420"/>
      </w:pPr>
      <w:rPr>
        <w:rFonts w:ascii="Wingdings" w:hAnsi="Wingdings" w:hint="default"/>
      </w:rPr>
    </w:lvl>
    <w:lvl w:ilvl="4" w:tplc="0409000B" w:tentative="1">
      <w:start w:val="1"/>
      <w:numFmt w:val="bullet"/>
      <w:lvlText w:val=""/>
      <w:lvlJc w:val="left"/>
      <w:pPr>
        <w:ind w:left="2659" w:hanging="420"/>
      </w:pPr>
      <w:rPr>
        <w:rFonts w:ascii="Wingdings" w:hAnsi="Wingdings" w:hint="default"/>
      </w:rPr>
    </w:lvl>
    <w:lvl w:ilvl="5" w:tplc="0409000D" w:tentative="1">
      <w:start w:val="1"/>
      <w:numFmt w:val="bullet"/>
      <w:lvlText w:val=""/>
      <w:lvlJc w:val="left"/>
      <w:pPr>
        <w:ind w:left="3079" w:hanging="420"/>
      </w:pPr>
      <w:rPr>
        <w:rFonts w:ascii="Wingdings" w:hAnsi="Wingdings" w:hint="default"/>
      </w:rPr>
    </w:lvl>
    <w:lvl w:ilvl="6" w:tplc="04090001" w:tentative="1">
      <w:start w:val="1"/>
      <w:numFmt w:val="bullet"/>
      <w:lvlText w:val=""/>
      <w:lvlJc w:val="left"/>
      <w:pPr>
        <w:ind w:left="3499" w:hanging="420"/>
      </w:pPr>
      <w:rPr>
        <w:rFonts w:ascii="Wingdings" w:hAnsi="Wingdings" w:hint="default"/>
      </w:rPr>
    </w:lvl>
    <w:lvl w:ilvl="7" w:tplc="0409000B" w:tentative="1">
      <w:start w:val="1"/>
      <w:numFmt w:val="bullet"/>
      <w:lvlText w:val=""/>
      <w:lvlJc w:val="left"/>
      <w:pPr>
        <w:ind w:left="3919" w:hanging="420"/>
      </w:pPr>
      <w:rPr>
        <w:rFonts w:ascii="Wingdings" w:hAnsi="Wingdings" w:hint="default"/>
      </w:rPr>
    </w:lvl>
    <w:lvl w:ilvl="8" w:tplc="0409000D" w:tentative="1">
      <w:start w:val="1"/>
      <w:numFmt w:val="bullet"/>
      <w:lvlText w:val=""/>
      <w:lvlJc w:val="left"/>
      <w:pPr>
        <w:ind w:left="4339" w:hanging="420"/>
      </w:pPr>
      <w:rPr>
        <w:rFonts w:ascii="Wingdings" w:hAnsi="Wingdings" w:hint="default"/>
      </w:rPr>
    </w:lvl>
  </w:abstractNum>
  <w:abstractNum w:abstractNumId="23" w15:restartNumberingAfterBreak="0">
    <w:nsid w:val="7AE31BB2"/>
    <w:multiLevelType w:val="multilevel"/>
    <w:tmpl w:val="7ACA16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6E5F4D"/>
    <w:multiLevelType w:val="multilevel"/>
    <w:tmpl w:val="9A52E9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555AA7"/>
    <w:multiLevelType w:val="multilevel"/>
    <w:tmpl w:val="E13429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A84A22"/>
    <w:multiLevelType w:val="hybridMultilevel"/>
    <w:tmpl w:val="635AF71A"/>
    <w:lvl w:ilvl="0" w:tplc="91A85146">
      <w:start w:val="1"/>
      <w:numFmt w:val="bullet"/>
      <w:lvlText w:val="○"/>
      <w:lvlJc w:val="left"/>
      <w:pPr>
        <w:ind w:left="420" w:hanging="420"/>
      </w:pPr>
      <w:rPr>
        <w:rFonts w:ascii="游明朝" w:eastAsia="游明朝" w:hAnsi="游明朝" w:hint="eastAsia"/>
      </w:rPr>
    </w:lvl>
    <w:lvl w:ilvl="1" w:tplc="FFFFFFFF">
      <w:start w:val="1"/>
      <w:numFmt w:val="bullet"/>
      <w:lvlText w:val=""/>
      <w:lvlJc w:val="left"/>
      <w:pPr>
        <w:ind w:left="840" w:hanging="420"/>
      </w:pPr>
      <w:rPr>
        <w:rFonts w:ascii="Wingdings" w:hAnsi="Wingdings" w:hint="default"/>
      </w:rPr>
    </w:lvl>
    <w:lvl w:ilvl="2" w:tplc="FFFFFFFF">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16cid:durableId="37509445">
    <w:abstractNumId w:val="19"/>
  </w:num>
  <w:num w:numId="2" w16cid:durableId="486870778">
    <w:abstractNumId w:val="11"/>
  </w:num>
  <w:num w:numId="3" w16cid:durableId="254704821">
    <w:abstractNumId w:val="8"/>
  </w:num>
  <w:num w:numId="4" w16cid:durableId="1594508489">
    <w:abstractNumId w:val="1"/>
  </w:num>
  <w:num w:numId="5" w16cid:durableId="1650936603">
    <w:abstractNumId w:val="5"/>
  </w:num>
  <w:num w:numId="6" w16cid:durableId="295108693">
    <w:abstractNumId w:val="14"/>
  </w:num>
  <w:num w:numId="7" w16cid:durableId="1711147583">
    <w:abstractNumId w:val="7"/>
  </w:num>
  <w:num w:numId="8" w16cid:durableId="1340355865">
    <w:abstractNumId w:val="6"/>
  </w:num>
  <w:num w:numId="9" w16cid:durableId="1058939762">
    <w:abstractNumId w:val="0"/>
  </w:num>
  <w:num w:numId="10" w16cid:durableId="1434394842">
    <w:abstractNumId w:val="20"/>
  </w:num>
  <w:num w:numId="11" w16cid:durableId="1404528250">
    <w:abstractNumId w:val="3"/>
  </w:num>
  <w:num w:numId="12" w16cid:durableId="1516771223">
    <w:abstractNumId w:val="4"/>
  </w:num>
  <w:num w:numId="13" w16cid:durableId="1113985853">
    <w:abstractNumId w:val="22"/>
  </w:num>
  <w:num w:numId="14" w16cid:durableId="869680276">
    <w:abstractNumId w:val="26"/>
  </w:num>
  <w:num w:numId="15" w16cid:durableId="2032100668">
    <w:abstractNumId w:val="10"/>
  </w:num>
  <w:num w:numId="16" w16cid:durableId="1210384553">
    <w:abstractNumId w:val="24"/>
  </w:num>
  <w:num w:numId="17" w16cid:durableId="1696032427">
    <w:abstractNumId w:val="23"/>
  </w:num>
  <w:num w:numId="18" w16cid:durableId="211045422">
    <w:abstractNumId w:val="2"/>
  </w:num>
  <w:num w:numId="19" w16cid:durableId="1348868866">
    <w:abstractNumId w:val="17"/>
  </w:num>
  <w:num w:numId="20" w16cid:durableId="1961954177">
    <w:abstractNumId w:val="16"/>
  </w:num>
  <w:num w:numId="21" w16cid:durableId="1148476071">
    <w:abstractNumId w:val="25"/>
  </w:num>
  <w:num w:numId="22" w16cid:durableId="417948902">
    <w:abstractNumId w:val="21"/>
  </w:num>
  <w:num w:numId="23" w16cid:durableId="676541172">
    <w:abstractNumId w:val="13"/>
  </w:num>
  <w:num w:numId="24" w16cid:durableId="420755384">
    <w:abstractNumId w:val="9"/>
  </w:num>
  <w:num w:numId="25" w16cid:durableId="283117816">
    <w:abstractNumId w:val="18"/>
  </w:num>
  <w:num w:numId="26" w16cid:durableId="667902697">
    <w:abstractNumId w:val="12"/>
  </w:num>
  <w:num w:numId="27" w16cid:durableId="5457218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932"/>
    <w:rsid w:val="000003A9"/>
    <w:rsid w:val="0000081E"/>
    <w:rsid w:val="00006255"/>
    <w:rsid w:val="000066D1"/>
    <w:rsid w:val="00011FFA"/>
    <w:rsid w:val="00013473"/>
    <w:rsid w:val="000157D2"/>
    <w:rsid w:val="00023825"/>
    <w:rsid w:val="000368CB"/>
    <w:rsid w:val="00040467"/>
    <w:rsid w:val="000409FD"/>
    <w:rsid w:val="00041B3E"/>
    <w:rsid w:val="00050312"/>
    <w:rsid w:val="00051932"/>
    <w:rsid w:val="00051F96"/>
    <w:rsid w:val="00052DD1"/>
    <w:rsid w:val="00053808"/>
    <w:rsid w:val="00056365"/>
    <w:rsid w:val="00060D15"/>
    <w:rsid w:val="0006426E"/>
    <w:rsid w:val="0006440A"/>
    <w:rsid w:val="00066270"/>
    <w:rsid w:val="00067AA9"/>
    <w:rsid w:val="000724B6"/>
    <w:rsid w:val="00076186"/>
    <w:rsid w:val="00076EC5"/>
    <w:rsid w:val="00077661"/>
    <w:rsid w:val="00085640"/>
    <w:rsid w:val="00090281"/>
    <w:rsid w:val="00091A03"/>
    <w:rsid w:val="00094D35"/>
    <w:rsid w:val="0009718E"/>
    <w:rsid w:val="000B3587"/>
    <w:rsid w:val="000B6F15"/>
    <w:rsid w:val="000C2C86"/>
    <w:rsid w:val="000C3F21"/>
    <w:rsid w:val="000C55AF"/>
    <w:rsid w:val="000D155F"/>
    <w:rsid w:val="000D3E2B"/>
    <w:rsid w:val="000D4259"/>
    <w:rsid w:val="000D4EC7"/>
    <w:rsid w:val="000D5A0D"/>
    <w:rsid w:val="000D5F21"/>
    <w:rsid w:val="000E07E6"/>
    <w:rsid w:val="000E24EF"/>
    <w:rsid w:val="000E5D77"/>
    <w:rsid w:val="000E7822"/>
    <w:rsid w:val="000E7B23"/>
    <w:rsid w:val="000F262B"/>
    <w:rsid w:val="001007A2"/>
    <w:rsid w:val="00100BA1"/>
    <w:rsid w:val="00102CF9"/>
    <w:rsid w:val="001034D9"/>
    <w:rsid w:val="00115689"/>
    <w:rsid w:val="00115C13"/>
    <w:rsid w:val="00116DF8"/>
    <w:rsid w:val="00122BF9"/>
    <w:rsid w:val="001236FB"/>
    <w:rsid w:val="001267AD"/>
    <w:rsid w:val="00126BBD"/>
    <w:rsid w:val="001274DC"/>
    <w:rsid w:val="00127A4A"/>
    <w:rsid w:val="001307B2"/>
    <w:rsid w:val="0013094B"/>
    <w:rsid w:val="00134188"/>
    <w:rsid w:val="00134783"/>
    <w:rsid w:val="001364EF"/>
    <w:rsid w:val="00136783"/>
    <w:rsid w:val="00137402"/>
    <w:rsid w:val="0014364E"/>
    <w:rsid w:val="00146356"/>
    <w:rsid w:val="001470BB"/>
    <w:rsid w:val="00150F96"/>
    <w:rsid w:val="00151AFE"/>
    <w:rsid w:val="00151B6C"/>
    <w:rsid w:val="00157110"/>
    <w:rsid w:val="001611EF"/>
    <w:rsid w:val="00161A33"/>
    <w:rsid w:val="00162048"/>
    <w:rsid w:val="001641AB"/>
    <w:rsid w:val="00170EE0"/>
    <w:rsid w:val="0017411A"/>
    <w:rsid w:val="00175B95"/>
    <w:rsid w:val="001804E8"/>
    <w:rsid w:val="00180C8B"/>
    <w:rsid w:val="001811D3"/>
    <w:rsid w:val="00182123"/>
    <w:rsid w:val="00182AB4"/>
    <w:rsid w:val="00186BD4"/>
    <w:rsid w:val="00186F0A"/>
    <w:rsid w:val="00190A61"/>
    <w:rsid w:val="00193C21"/>
    <w:rsid w:val="00193DB7"/>
    <w:rsid w:val="00195056"/>
    <w:rsid w:val="001953E6"/>
    <w:rsid w:val="00195F1E"/>
    <w:rsid w:val="001A3010"/>
    <w:rsid w:val="001B2659"/>
    <w:rsid w:val="001B3E4D"/>
    <w:rsid w:val="001B44C6"/>
    <w:rsid w:val="001B5E13"/>
    <w:rsid w:val="001B788E"/>
    <w:rsid w:val="001C3A99"/>
    <w:rsid w:val="001C3AF9"/>
    <w:rsid w:val="001D0B92"/>
    <w:rsid w:val="001D1BA0"/>
    <w:rsid w:val="001D3F1C"/>
    <w:rsid w:val="001E26EA"/>
    <w:rsid w:val="001E4906"/>
    <w:rsid w:val="001E55D9"/>
    <w:rsid w:val="001E65C4"/>
    <w:rsid w:val="001F0557"/>
    <w:rsid w:val="001F4264"/>
    <w:rsid w:val="00201370"/>
    <w:rsid w:val="00205119"/>
    <w:rsid w:val="00205B5E"/>
    <w:rsid w:val="00206A42"/>
    <w:rsid w:val="00207C11"/>
    <w:rsid w:val="00216A20"/>
    <w:rsid w:val="00220D30"/>
    <w:rsid w:val="00220F84"/>
    <w:rsid w:val="00221A24"/>
    <w:rsid w:val="002244C9"/>
    <w:rsid w:val="00230ABD"/>
    <w:rsid w:val="00230C1A"/>
    <w:rsid w:val="00232926"/>
    <w:rsid w:val="002337E4"/>
    <w:rsid w:val="00234996"/>
    <w:rsid w:val="00246126"/>
    <w:rsid w:val="0025475C"/>
    <w:rsid w:val="002568B5"/>
    <w:rsid w:val="00257E79"/>
    <w:rsid w:val="00263DE7"/>
    <w:rsid w:val="00266119"/>
    <w:rsid w:val="00266E56"/>
    <w:rsid w:val="0026792A"/>
    <w:rsid w:val="002701CF"/>
    <w:rsid w:val="00272EBE"/>
    <w:rsid w:val="00277103"/>
    <w:rsid w:val="00280147"/>
    <w:rsid w:val="00281D8B"/>
    <w:rsid w:val="0028410B"/>
    <w:rsid w:val="00286334"/>
    <w:rsid w:val="00286E8C"/>
    <w:rsid w:val="00293593"/>
    <w:rsid w:val="0029695A"/>
    <w:rsid w:val="002A2CB1"/>
    <w:rsid w:val="002A3462"/>
    <w:rsid w:val="002A54F8"/>
    <w:rsid w:val="002B4C8C"/>
    <w:rsid w:val="002C50CF"/>
    <w:rsid w:val="002C520B"/>
    <w:rsid w:val="002C7211"/>
    <w:rsid w:val="002C7C0B"/>
    <w:rsid w:val="002D67CC"/>
    <w:rsid w:val="002D6F1E"/>
    <w:rsid w:val="002E4F51"/>
    <w:rsid w:val="002E70A4"/>
    <w:rsid w:val="002E70EE"/>
    <w:rsid w:val="002E7B43"/>
    <w:rsid w:val="002F4FCA"/>
    <w:rsid w:val="002F7490"/>
    <w:rsid w:val="002F7620"/>
    <w:rsid w:val="00302985"/>
    <w:rsid w:val="0030443A"/>
    <w:rsid w:val="00304448"/>
    <w:rsid w:val="00305A79"/>
    <w:rsid w:val="00305D2D"/>
    <w:rsid w:val="003163C6"/>
    <w:rsid w:val="00320124"/>
    <w:rsid w:val="0032038C"/>
    <w:rsid w:val="00321779"/>
    <w:rsid w:val="00321EF1"/>
    <w:rsid w:val="0032226D"/>
    <w:rsid w:val="00324F78"/>
    <w:rsid w:val="00330487"/>
    <w:rsid w:val="00331471"/>
    <w:rsid w:val="00334DC6"/>
    <w:rsid w:val="00336751"/>
    <w:rsid w:val="003373C3"/>
    <w:rsid w:val="00346EE9"/>
    <w:rsid w:val="00347C20"/>
    <w:rsid w:val="00351FD8"/>
    <w:rsid w:val="00356ECB"/>
    <w:rsid w:val="003620FA"/>
    <w:rsid w:val="00362757"/>
    <w:rsid w:val="00362AD0"/>
    <w:rsid w:val="00363789"/>
    <w:rsid w:val="003641EF"/>
    <w:rsid w:val="00364F5C"/>
    <w:rsid w:val="00370F41"/>
    <w:rsid w:val="003733BA"/>
    <w:rsid w:val="003814F9"/>
    <w:rsid w:val="0038705B"/>
    <w:rsid w:val="00397652"/>
    <w:rsid w:val="003A0E22"/>
    <w:rsid w:val="003A489E"/>
    <w:rsid w:val="003B1E42"/>
    <w:rsid w:val="003B1FE1"/>
    <w:rsid w:val="003B39C4"/>
    <w:rsid w:val="003B5689"/>
    <w:rsid w:val="003B686B"/>
    <w:rsid w:val="003C0709"/>
    <w:rsid w:val="003C2C3E"/>
    <w:rsid w:val="003C61A6"/>
    <w:rsid w:val="003D063A"/>
    <w:rsid w:val="003D2CF6"/>
    <w:rsid w:val="003D3F8E"/>
    <w:rsid w:val="003D7041"/>
    <w:rsid w:val="003E1CB9"/>
    <w:rsid w:val="003E5E08"/>
    <w:rsid w:val="003F1235"/>
    <w:rsid w:val="003F28A4"/>
    <w:rsid w:val="003F3FB0"/>
    <w:rsid w:val="00402D90"/>
    <w:rsid w:val="004030EF"/>
    <w:rsid w:val="00406D78"/>
    <w:rsid w:val="00414783"/>
    <w:rsid w:val="00415485"/>
    <w:rsid w:val="0041628E"/>
    <w:rsid w:val="004163B9"/>
    <w:rsid w:val="00417A68"/>
    <w:rsid w:val="00420852"/>
    <w:rsid w:val="00422DCD"/>
    <w:rsid w:val="004254C1"/>
    <w:rsid w:val="00426D93"/>
    <w:rsid w:val="00431749"/>
    <w:rsid w:val="0043195C"/>
    <w:rsid w:val="0043220E"/>
    <w:rsid w:val="004367A5"/>
    <w:rsid w:val="00437F64"/>
    <w:rsid w:val="00451422"/>
    <w:rsid w:val="004527FF"/>
    <w:rsid w:val="004547A6"/>
    <w:rsid w:val="00456386"/>
    <w:rsid w:val="0046119F"/>
    <w:rsid w:val="00461C70"/>
    <w:rsid w:val="00467E7D"/>
    <w:rsid w:val="0047027D"/>
    <w:rsid w:val="00474AE3"/>
    <w:rsid w:val="00474F7D"/>
    <w:rsid w:val="0047561E"/>
    <w:rsid w:val="00475DF8"/>
    <w:rsid w:val="00483142"/>
    <w:rsid w:val="00490567"/>
    <w:rsid w:val="00493291"/>
    <w:rsid w:val="00495700"/>
    <w:rsid w:val="004A1706"/>
    <w:rsid w:val="004A2DD9"/>
    <w:rsid w:val="004A3F52"/>
    <w:rsid w:val="004A489D"/>
    <w:rsid w:val="004A7AFB"/>
    <w:rsid w:val="004B28B4"/>
    <w:rsid w:val="004B7152"/>
    <w:rsid w:val="004B71F8"/>
    <w:rsid w:val="004C14C4"/>
    <w:rsid w:val="004C46B4"/>
    <w:rsid w:val="004C673A"/>
    <w:rsid w:val="004D1076"/>
    <w:rsid w:val="004D2EE1"/>
    <w:rsid w:val="004D3A92"/>
    <w:rsid w:val="004E1893"/>
    <w:rsid w:val="004E5B0F"/>
    <w:rsid w:val="004E7203"/>
    <w:rsid w:val="004F26F0"/>
    <w:rsid w:val="004F30CB"/>
    <w:rsid w:val="004F4998"/>
    <w:rsid w:val="004F6063"/>
    <w:rsid w:val="005025FB"/>
    <w:rsid w:val="00503DBF"/>
    <w:rsid w:val="0050420D"/>
    <w:rsid w:val="00504285"/>
    <w:rsid w:val="005048F9"/>
    <w:rsid w:val="00512E73"/>
    <w:rsid w:val="00517257"/>
    <w:rsid w:val="005211CB"/>
    <w:rsid w:val="005254D2"/>
    <w:rsid w:val="00531279"/>
    <w:rsid w:val="00532770"/>
    <w:rsid w:val="005331A1"/>
    <w:rsid w:val="00533D93"/>
    <w:rsid w:val="005340A6"/>
    <w:rsid w:val="00534935"/>
    <w:rsid w:val="005408FB"/>
    <w:rsid w:val="00544DFA"/>
    <w:rsid w:val="00547CD7"/>
    <w:rsid w:val="0055392F"/>
    <w:rsid w:val="00553B79"/>
    <w:rsid w:val="005556AD"/>
    <w:rsid w:val="005556BA"/>
    <w:rsid w:val="005575C4"/>
    <w:rsid w:val="00561253"/>
    <w:rsid w:val="00562B18"/>
    <w:rsid w:val="00567740"/>
    <w:rsid w:val="00570AA1"/>
    <w:rsid w:val="00573E41"/>
    <w:rsid w:val="00577C28"/>
    <w:rsid w:val="00582C84"/>
    <w:rsid w:val="0058741B"/>
    <w:rsid w:val="00587D1F"/>
    <w:rsid w:val="00595409"/>
    <w:rsid w:val="00595EBC"/>
    <w:rsid w:val="005977F5"/>
    <w:rsid w:val="005A4C1E"/>
    <w:rsid w:val="005A74CA"/>
    <w:rsid w:val="005B5E08"/>
    <w:rsid w:val="005C5610"/>
    <w:rsid w:val="005C7A9C"/>
    <w:rsid w:val="005D63C7"/>
    <w:rsid w:val="005E1159"/>
    <w:rsid w:val="005E6D82"/>
    <w:rsid w:val="005E7745"/>
    <w:rsid w:val="005F105F"/>
    <w:rsid w:val="005F759B"/>
    <w:rsid w:val="005F7C5A"/>
    <w:rsid w:val="00603526"/>
    <w:rsid w:val="00603BA4"/>
    <w:rsid w:val="0060515D"/>
    <w:rsid w:val="00611AE0"/>
    <w:rsid w:val="00612E9E"/>
    <w:rsid w:val="00630FF0"/>
    <w:rsid w:val="006314C7"/>
    <w:rsid w:val="00632328"/>
    <w:rsid w:val="00634760"/>
    <w:rsid w:val="00634AFB"/>
    <w:rsid w:val="00635223"/>
    <w:rsid w:val="00645DB8"/>
    <w:rsid w:val="0064636C"/>
    <w:rsid w:val="00646A40"/>
    <w:rsid w:val="00646D79"/>
    <w:rsid w:val="006512CC"/>
    <w:rsid w:val="00653DDE"/>
    <w:rsid w:val="00656AF2"/>
    <w:rsid w:val="00661CBB"/>
    <w:rsid w:val="00664892"/>
    <w:rsid w:val="0068009C"/>
    <w:rsid w:val="006819D1"/>
    <w:rsid w:val="006858AF"/>
    <w:rsid w:val="00687C6B"/>
    <w:rsid w:val="006969CF"/>
    <w:rsid w:val="00696B35"/>
    <w:rsid w:val="006A19D6"/>
    <w:rsid w:val="006A1CC4"/>
    <w:rsid w:val="006A5446"/>
    <w:rsid w:val="006B0115"/>
    <w:rsid w:val="006B280D"/>
    <w:rsid w:val="006B6D88"/>
    <w:rsid w:val="006B77CF"/>
    <w:rsid w:val="006C2DCB"/>
    <w:rsid w:val="006C4808"/>
    <w:rsid w:val="006C749A"/>
    <w:rsid w:val="006C7B12"/>
    <w:rsid w:val="006D0E94"/>
    <w:rsid w:val="006D138E"/>
    <w:rsid w:val="006D246A"/>
    <w:rsid w:val="006D52EF"/>
    <w:rsid w:val="006D7266"/>
    <w:rsid w:val="006E163C"/>
    <w:rsid w:val="006E23E1"/>
    <w:rsid w:val="006E3872"/>
    <w:rsid w:val="006E4231"/>
    <w:rsid w:val="006E458C"/>
    <w:rsid w:val="006E712B"/>
    <w:rsid w:val="006F03F7"/>
    <w:rsid w:val="006F236F"/>
    <w:rsid w:val="006F24F9"/>
    <w:rsid w:val="006F341F"/>
    <w:rsid w:val="006F37B0"/>
    <w:rsid w:val="006F6CFA"/>
    <w:rsid w:val="00705508"/>
    <w:rsid w:val="00705911"/>
    <w:rsid w:val="00705BF2"/>
    <w:rsid w:val="00706BB3"/>
    <w:rsid w:val="007073FB"/>
    <w:rsid w:val="00713A89"/>
    <w:rsid w:val="0071572F"/>
    <w:rsid w:val="0073006D"/>
    <w:rsid w:val="00731A01"/>
    <w:rsid w:val="00731F02"/>
    <w:rsid w:val="007325D6"/>
    <w:rsid w:val="00734F00"/>
    <w:rsid w:val="00740A13"/>
    <w:rsid w:val="00741E8D"/>
    <w:rsid w:val="00742615"/>
    <w:rsid w:val="00743AEB"/>
    <w:rsid w:val="00743D48"/>
    <w:rsid w:val="0074742F"/>
    <w:rsid w:val="00752EEF"/>
    <w:rsid w:val="00757FB7"/>
    <w:rsid w:val="00760473"/>
    <w:rsid w:val="007631CA"/>
    <w:rsid w:val="00774BF6"/>
    <w:rsid w:val="0077642A"/>
    <w:rsid w:val="00780E7B"/>
    <w:rsid w:val="00782A26"/>
    <w:rsid w:val="007854AF"/>
    <w:rsid w:val="00792547"/>
    <w:rsid w:val="0079271A"/>
    <w:rsid w:val="007A0C19"/>
    <w:rsid w:val="007A0DB4"/>
    <w:rsid w:val="007A160C"/>
    <w:rsid w:val="007A4710"/>
    <w:rsid w:val="007A5769"/>
    <w:rsid w:val="007A5F33"/>
    <w:rsid w:val="007A624A"/>
    <w:rsid w:val="007A63F1"/>
    <w:rsid w:val="007A76AA"/>
    <w:rsid w:val="007B125C"/>
    <w:rsid w:val="007B2D40"/>
    <w:rsid w:val="007B3A76"/>
    <w:rsid w:val="007B4C96"/>
    <w:rsid w:val="007B4E58"/>
    <w:rsid w:val="007C112C"/>
    <w:rsid w:val="007C2341"/>
    <w:rsid w:val="007C251C"/>
    <w:rsid w:val="007C2CCA"/>
    <w:rsid w:val="007C5773"/>
    <w:rsid w:val="007D0F4F"/>
    <w:rsid w:val="007D334D"/>
    <w:rsid w:val="007D43C9"/>
    <w:rsid w:val="007D4DC0"/>
    <w:rsid w:val="007D5A7A"/>
    <w:rsid w:val="007E4852"/>
    <w:rsid w:val="007E60C7"/>
    <w:rsid w:val="007F0E62"/>
    <w:rsid w:val="007F2CD6"/>
    <w:rsid w:val="007F3B0C"/>
    <w:rsid w:val="007F717B"/>
    <w:rsid w:val="00800F1E"/>
    <w:rsid w:val="00801492"/>
    <w:rsid w:val="0081031B"/>
    <w:rsid w:val="00810F3A"/>
    <w:rsid w:val="00813B22"/>
    <w:rsid w:val="00816623"/>
    <w:rsid w:val="00822C8F"/>
    <w:rsid w:val="00823AB3"/>
    <w:rsid w:val="00827FB5"/>
    <w:rsid w:val="00834F41"/>
    <w:rsid w:val="0084248C"/>
    <w:rsid w:val="0084268F"/>
    <w:rsid w:val="00842DE6"/>
    <w:rsid w:val="00843A43"/>
    <w:rsid w:val="0085384D"/>
    <w:rsid w:val="0085476E"/>
    <w:rsid w:val="00854B2D"/>
    <w:rsid w:val="00857AE8"/>
    <w:rsid w:val="0086333E"/>
    <w:rsid w:val="008638EC"/>
    <w:rsid w:val="0086448B"/>
    <w:rsid w:val="008645A3"/>
    <w:rsid w:val="00867162"/>
    <w:rsid w:val="00871DD3"/>
    <w:rsid w:val="00872D18"/>
    <w:rsid w:val="00875311"/>
    <w:rsid w:val="00875464"/>
    <w:rsid w:val="00877EB4"/>
    <w:rsid w:val="00882305"/>
    <w:rsid w:val="00882A65"/>
    <w:rsid w:val="00882CB6"/>
    <w:rsid w:val="00883C99"/>
    <w:rsid w:val="0088672C"/>
    <w:rsid w:val="00887A07"/>
    <w:rsid w:val="00890077"/>
    <w:rsid w:val="008903B4"/>
    <w:rsid w:val="00892374"/>
    <w:rsid w:val="008958F8"/>
    <w:rsid w:val="00895E8C"/>
    <w:rsid w:val="008978B8"/>
    <w:rsid w:val="008A2D45"/>
    <w:rsid w:val="008A2E6D"/>
    <w:rsid w:val="008A3DF9"/>
    <w:rsid w:val="008B4259"/>
    <w:rsid w:val="008B54B6"/>
    <w:rsid w:val="008B6418"/>
    <w:rsid w:val="008B659B"/>
    <w:rsid w:val="008B7174"/>
    <w:rsid w:val="008C2974"/>
    <w:rsid w:val="008C325A"/>
    <w:rsid w:val="008C62DF"/>
    <w:rsid w:val="008D6E7A"/>
    <w:rsid w:val="008D707E"/>
    <w:rsid w:val="008E0FEF"/>
    <w:rsid w:val="008E2B2B"/>
    <w:rsid w:val="008E3A1C"/>
    <w:rsid w:val="008F1AD2"/>
    <w:rsid w:val="008F4FDB"/>
    <w:rsid w:val="008F5274"/>
    <w:rsid w:val="008F640E"/>
    <w:rsid w:val="008F7E2F"/>
    <w:rsid w:val="0090112D"/>
    <w:rsid w:val="00907241"/>
    <w:rsid w:val="00910F81"/>
    <w:rsid w:val="00911393"/>
    <w:rsid w:val="00911DEF"/>
    <w:rsid w:val="00912D30"/>
    <w:rsid w:val="00921A4F"/>
    <w:rsid w:val="009244A0"/>
    <w:rsid w:val="00925673"/>
    <w:rsid w:val="00925F4B"/>
    <w:rsid w:val="00926A9F"/>
    <w:rsid w:val="009338A5"/>
    <w:rsid w:val="00935ABC"/>
    <w:rsid w:val="0094557D"/>
    <w:rsid w:val="00945774"/>
    <w:rsid w:val="00947F71"/>
    <w:rsid w:val="00950164"/>
    <w:rsid w:val="00951E61"/>
    <w:rsid w:val="009527CE"/>
    <w:rsid w:val="00954DB6"/>
    <w:rsid w:val="00955758"/>
    <w:rsid w:val="0096120F"/>
    <w:rsid w:val="00962D41"/>
    <w:rsid w:val="009642A3"/>
    <w:rsid w:val="009666F7"/>
    <w:rsid w:val="00970AAE"/>
    <w:rsid w:val="00975B25"/>
    <w:rsid w:val="009768AB"/>
    <w:rsid w:val="009965A7"/>
    <w:rsid w:val="00997567"/>
    <w:rsid w:val="00997AF2"/>
    <w:rsid w:val="009A10ED"/>
    <w:rsid w:val="009A171C"/>
    <w:rsid w:val="009A25DD"/>
    <w:rsid w:val="009A33FA"/>
    <w:rsid w:val="009A6EEE"/>
    <w:rsid w:val="009A7107"/>
    <w:rsid w:val="009A778A"/>
    <w:rsid w:val="009B42CE"/>
    <w:rsid w:val="009B5F46"/>
    <w:rsid w:val="009B7CD5"/>
    <w:rsid w:val="009D0399"/>
    <w:rsid w:val="009D0C0E"/>
    <w:rsid w:val="009D4A85"/>
    <w:rsid w:val="009D7813"/>
    <w:rsid w:val="009E4743"/>
    <w:rsid w:val="009F047A"/>
    <w:rsid w:val="009F07AC"/>
    <w:rsid w:val="009F18D9"/>
    <w:rsid w:val="009F26FD"/>
    <w:rsid w:val="009F60FA"/>
    <w:rsid w:val="009F7313"/>
    <w:rsid w:val="009F738D"/>
    <w:rsid w:val="00A01214"/>
    <w:rsid w:val="00A03C3F"/>
    <w:rsid w:val="00A04060"/>
    <w:rsid w:val="00A041F4"/>
    <w:rsid w:val="00A044BE"/>
    <w:rsid w:val="00A06B6B"/>
    <w:rsid w:val="00A11D07"/>
    <w:rsid w:val="00A1541F"/>
    <w:rsid w:val="00A21260"/>
    <w:rsid w:val="00A22CB9"/>
    <w:rsid w:val="00A2452B"/>
    <w:rsid w:val="00A257BD"/>
    <w:rsid w:val="00A27197"/>
    <w:rsid w:val="00A279CA"/>
    <w:rsid w:val="00A40D1A"/>
    <w:rsid w:val="00A458F6"/>
    <w:rsid w:val="00A6340D"/>
    <w:rsid w:val="00A719A1"/>
    <w:rsid w:val="00A823F8"/>
    <w:rsid w:val="00A84062"/>
    <w:rsid w:val="00A855C1"/>
    <w:rsid w:val="00A86965"/>
    <w:rsid w:val="00A9280A"/>
    <w:rsid w:val="00AA02D1"/>
    <w:rsid w:val="00AA3D61"/>
    <w:rsid w:val="00AA3FD1"/>
    <w:rsid w:val="00AA4228"/>
    <w:rsid w:val="00AB2D6A"/>
    <w:rsid w:val="00AB3F14"/>
    <w:rsid w:val="00AB6988"/>
    <w:rsid w:val="00AC1402"/>
    <w:rsid w:val="00AC3849"/>
    <w:rsid w:val="00AC4AE7"/>
    <w:rsid w:val="00AD50A6"/>
    <w:rsid w:val="00AD5D9B"/>
    <w:rsid w:val="00AD5E42"/>
    <w:rsid w:val="00AE3D1D"/>
    <w:rsid w:val="00AF2F0C"/>
    <w:rsid w:val="00AF515F"/>
    <w:rsid w:val="00AF55EF"/>
    <w:rsid w:val="00B000EB"/>
    <w:rsid w:val="00B00DF2"/>
    <w:rsid w:val="00B04075"/>
    <w:rsid w:val="00B060F7"/>
    <w:rsid w:val="00B10FA3"/>
    <w:rsid w:val="00B20A5D"/>
    <w:rsid w:val="00B24ABE"/>
    <w:rsid w:val="00B25D7B"/>
    <w:rsid w:val="00B26E8E"/>
    <w:rsid w:val="00B3021F"/>
    <w:rsid w:val="00B30CA9"/>
    <w:rsid w:val="00B30F9C"/>
    <w:rsid w:val="00B349B6"/>
    <w:rsid w:val="00B360A4"/>
    <w:rsid w:val="00B408D3"/>
    <w:rsid w:val="00B419B3"/>
    <w:rsid w:val="00B448E9"/>
    <w:rsid w:val="00B4690F"/>
    <w:rsid w:val="00B50034"/>
    <w:rsid w:val="00B600E4"/>
    <w:rsid w:val="00B663FE"/>
    <w:rsid w:val="00B66D6E"/>
    <w:rsid w:val="00B70A43"/>
    <w:rsid w:val="00B7235B"/>
    <w:rsid w:val="00B739A2"/>
    <w:rsid w:val="00B75558"/>
    <w:rsid w:val="00B75C32"/>
    <w:rsid w:val="00B76FDC"/>
    <w:rsid w:val="00B81572"/>
    <w:rsid w:val="00B8176E"/>
    <w:rsid w:val="00B914F7"/>
    <w:rsid w:val="00B91665"/>
    <w:rsid w:val="00B92CBD"/>
    <w:rsid w:val="00B94FC0"/>
    <w:rsid w:val="00B97504"/>
    <w:rsid w:val="00BA04EB"/>
    <w:rsid w:val="00BA1DF8"/>
    <w:rsid w:val="00BA2446"/>
    <w:rsid w:val="00BA27E8"/>
    <w:rsid w:val="00BA374E"/>
    <w:rsid w:val="00BA4279"/>
    <w:rsid w:val="00BA45B9"/>
    <w:rsid w:val="00BA68FC"/>
    <w:rsid w:val="00BA6CF5"/>
    <w:rsid w:val="00BA75B4"/>
    <w:rsid w:val="00BB1564"/>
    <w:rsid w:val="00BB6147"/>
    <w:rsid w:val="00BC2BD9"/>
    <w:rsid w:val="00BC5F84"/>
    <w:rsid w:val="00BD06F2"/>
    <w:rsid w:val="00BD37F4"/>
    <w:rsid w:val="00BD5CC2"/>
    <w:rsid w:val="00BD5F1B"/>
    <w:rsid w:val="00BD75F3"/>
    <w:rsid w:val="00BE0381"/>
    <w:rsid w:val="00BE0A63"/>
    <w:rsid w:val="00BE5BAE"/>
    <w:rsid w:val="00BE73AC"/>
    <w:rsid w:val="00BF6400"/>
    <w:rsid w:val="00BF68A7"/>
    <w:rsid w:val="00BF75C7"/>
    <w:rsid w:val="00C01037"/>
    <w:rsid w:val="00C01839"/>
    <w:rsid w:val="00C04CC7"/>
    <w:rsid w:val="00C055A0"/>
    <w:rsid w:val="00C10ED8"/>
    <w:rsid w:val="00C232BD"/>
    <w:rsid w:val="00C237B3"/>
    <w:rsid w:val="00C24311"/>
    <w:rsid w:val="00C24D09"/>
    <w:rsid w:val="00C276AB"/>
    <w:rsid w:val="00C43409"/>
    <w:rsid w:val="00C52D7C"/>
    <w:rsid w:val="00C56473"/>
    <w:rsid w:val="00C5671E"/>
    <w:rsid w:val="00C573AB"/>
    <w:rsid w:val="00C57F8B"/>
    <w:rsid w:val="00C619B0"/>
    <w:rsid w:val="00C75199"/>
    <w:rsid w:val="00C76746"/>
    <w:rsid w:val="00C85EC1"/>
    <w:rsid w:val="00C90078"/>
    <w:rsid w:val="00C92432"/>
    <w:rsid w:val="00C93067"/>
    <w:rsid w:val="00CA3D0E"/>
    <w:rsid w:val="00CA7485"/>
    <w:rsid w:val="00CA7E83"/>
    <w:rsid w:val="00CB67BA"/>
    <w:rsid w:val="00CC0D9F"/>
    <w:rsid w:val="00CC2A3E"/>
    <w:rsid w:val="00CC31C9"/>
    <w:rsid w:val="00CC4016"/>
    <w:rsid w:val="00CC55F5"/>
    <w:rsid w:val="00CC5838"/>
    <w:rsid w:val="00CC6017"/>
    <w:rsid w:val="00CC6459"/>
    <w:rsid w:val="00CC7D8C"/>
    <w:rsid w:val="00CD0B88"/>
    <w:rsid w:val="00CD1F0E"/>
    <w:rsid w:val="00CD2086"/>
    <w:rsid w:val="00CD3269"/>
    <w:rsid w:val="00CD578E"/>
    <w:rsid w:val="00CD655A"/>
    <w:rsid w:val="00CE56FA"/>
    <w:rsid w:val="00CF26C6"/>
    <w:rsid w:val="00CF2A93"/>
    <w:rsid w:val="00CF3B5B"/>
    <w:rsid w:val="00CF405B"/>
    <w:rsid w:val="00CF5CB1"/>
    <w:rsid w:val="00CF6817"/>
    <w:rsid w:val="00D00936"/>
    <w:rsid w:val="00D014C6"/>
    <w:rsid w:val="00D0392B"/>
    <w:rsid w:val="00D039F5"/>
    <w:rsid w:val="00D0478B"/>
    <w:rsid w:val="00D060EF"/>
    <w:rsid w:val="00D07983"/>
    <w:rsid w:val="00D12A4D"/>
    <w:rsid w:val="00D13EE6"/>
    <w:rsid w:val="00D14A61"/>
    <w:rsid w:val="00D15B04"/>
    <w:rsid w:val="00D22CF5"/>
    <w:rsid w:val="00D231FA"/>
    <w:rsid w:val="00D24166"/>
    <w:rsid w:val="00D24502"/>
    <w:rsid w:val="00D2626D"/>
    <w:rsid w:val="00D269A1"/>
    <w:rsid w:val="00D33A15"/>
    <w:rsid w:val="00D35927"/>
    <w:rsid w:val="00D37220"/>
    <w:rsid w:val="00D404A3"/>
    <w:rsid w:val="00D4387C"/>
    <w:rsid w:val="00D51F0F"/>
    <w:rsid w:val="00D56583"/>
    <w:rsid w:val="00D619F9"/>
    <w:rsid w:val="00D633A8"/>
    <w:rsid w:val="00D679CE"/>
    <w:rsid w:val="00D73F15"/>
    <w:rsid w:val="00D74BEB"/>
    <w:rsid w:val="00D75E74"/>
    <w:rsid w:val="00D8167A"/>
    <w:rsid w:val="00D81A52"/>
    <w:rsid w:val="00D85CFD"/>
    <w:rsid w:val="00D90333"/>
    <w:rsid w:val="00D96896"/>
    <w:rsid w:val="00DA0F9B"/>
    <w:rsid w:val="00DA1587"/>
    <w:rsid w:val="00DA2A56"/>
    <w:rsid w:val="00DA489E"/>
    <w:rsid w:val="00DA7E8A"/>
    <w:rsid w:val="00DB06E9"/>
    <w:rsid w:val="00DB2FE0"/>
    <w:rsid w:val="00DC2516"/>
    <w:rsid w:val="00DC3233"/>
    <w:rsid w:val="00DC6A8A"/>
    <w:rsid w:val="00DD2872"/>
    <w:rsid w:val="00DD3BAC"/>
    <w:rsid w:val="00DD43B5"/>
    <w:rsid w:val="00DD4E23"/>
    <w:rsid w:val="00DE46D7"/>
    <w:rsid w:val="00DE4BFB"/>
    <w:rsid w:val="00DE523F"/>
    <w:rsid w:val="00DE599C"/>
    <w:rsid w:val="00DF050A"/>
    <w:rsid w:val="00DF1109"/>
    <w:rsid w:val="00DF135D"/>
    <w:rsid w:val="00DF683B"/>
    <w:rsid w:val="00DF7947"/>
    <w:rsid w:val="00E05401"/>
    <w:rsid w:val="00E05794"/>
    <w:rsid w:val="00E05C4A"/>
    <w:rsid w:val="00E104C8"/>
    <w:rsid w:val="00E11511"/>
    <w:rsid w:val="00E12288"/>
    <w:rsid w:val="00E169AC"/>
    <w:rsid w:val="00E24028"/>
    <w:rsid w:val="00E422D9"/>
    <w:rsid w:val="00E43298"/>
    <w:rsid w:val="00E4348E"/>
    <w:rsid w:val="00E467FB"/>
    <w:rsid w:val="00E47036"/>
    <w:rsid w:val="00E52545"/>
    <w:rsid w:val="00E541B9"/>
    <w:rsid w:val="00E61463"/>
    <w:rsid w:val="00E62CA0"/>
    <w:rsid w:val="00E62E79"/>
    <w:rsid w:val="00E67711"/>
    <w:rsid w:val="00E72BCA"/>
    <w:rsid w:val="00E755CC"/>
    <w:rsid w:val="00E83F84"/>
    <w:rsid w:val="00E847BA"/>
    <w:rsid w:val="00E848BB"/>
    <w:rsid w:val="00E90DA1"/>
    <w:rsid w:val="00E92601"/>
    <w:rsid w:val="00E92D7E"/>
    <w:rsid w:val="00E938F5"/>
    <w:rsid w:val="00E95011"/>
    <w:rsid w:val="00E950A7"/>
    <w:rsid w:val="00EA1235"/>
    <w:rsid w:val="00EA3ACA"/>
    <w:rsid w:val="00EB0290"/>
    <w:rsid w:val="00EB06CB"/>
    <w:rsid w:val="00EB2E95"/>
    <w:rsid w:val="00EB6F36"/>
    <w:rsid w:val="00EB7954"/>
    <w:rsid w:val="00EC10F1"/>
    <w:rsid w:val="00EC34AB"/>
    <w:rsid w:val="00EC3F07"/>
    <w:rsid w:val="00EC442F"/>
    <w:rsid w:val="00EC4752"/>
    <w:rsid w:val="00EC5408"/>
    <w:rsid w:val="00EC54DE"/>
    <w:rsid w:val="00ED0A1E"/>
    <w:rsid w:val="00ED18B1"/>
    <w:rsid w:val="00EE3343"/>
    <w:rsid w:val="00EE33EA"/>
    <w:rsid w:val="00EF308E"/>
    <w:rsid w:val="00EF34FC"/>
    <w:rsid w:val="00F004B4"/>
    <w:rsid w:val="00F12EF0"/>
    <w:rsid w:val="00F16AC8"/>
    <w:rsid w:val="00F16BB4"/>
    <w:rsid w:val="00F20D95"/>
    <w:rsid w:val="00F23B27"/>
    <w:rsid w:val="00F265AC"/>
    <w:rsid w:val="00F27983"/>
    <w:rsid w:val="00F27E25"/>
    <w:rsid w:val="00F363E7"/>
    <w:rsid w:val="00F36BF3"/>
    <w:rsid w:val="00F379C0"/>
    <w:rsid w:val="00F4278E"/>
    <w:rsid w:val="00F45E78"/>
    <w:rsid w:val="00F52ADF"/>
    <w:rsid w:val="00F55B40"/>
    <w:rsid w:val="00F57C5E"/>
    <w:rsid w:val="00F624D4"/>
    <w:rsid w:val="00F67871"/>
    <w:rsid w:val="00F67B09"/>
    <w:rsid w:val="00F706EC"/>
    <w:rsid w:val="00F7623C"/>
    <w:rsid w:val="00F77AF7"/>
    <w:rsid w:val="00F8401C"/>
    <w:rsid w:val="00F85ECE"/>
    <w:rsid w:val="00F87952"/>
    <w:rsid w:val="00F91F24"/>
    <w:rsid w:val="00F97A93"/>
    <w:rsid w:val="00F97CD6"/>
    <w:rsid w:val="00FA4E25"/>
    <w:rsid w:val="00FB03F8"/>
    <w:rsid w:val="00FB2C0D"/>
    <w:rsid w:val="00FB4DF8"/>
    <w:rsid w:val="00FB54F7"/>
    <w:rsid w:val="00FB5BF4"/>
    <w:rsid w:val="00FB6AE2"/>
    <w:rsid w:val="00FC2306"/>
    <w:rsid w:val="00FC2E24"/>
    <w:rsid w:val="00FC7063"/>
    <w:rsid w:val="00FD60AC"/>
    <w:rsid w:val="00FE0794"/>
    <w:rsid w:val="00FE1E54"/>
    <w:rsid w:val="00FE2D77"/>
    <w:rsid w:val="00FF301E"/>
    <w:rsid w:val="00FF32AE"/>
    <w:rsid w:val="00FF3845"/>
    <w:rsid w:val="00FF40BC"/>
    <w:rsid w:val="00FF4DB0"/>
    <w:rsid w:val="01A08884"/>
    <w:rsid w:val="0250F299"/>
    <w:rsid w:val="03DB01FB"/>
    <w:rsid w:val="0448E8C6"/>
    <w:rsid w:val="05A537A6"/>
    <w:rsid w:val="05D76F7B"/>
    <w:rsid w:val="0618282C"/>
    <w:rsid w:val="06C39E1B"/>
    <w:rsid w:val="08FC2DB5"/>
    <w:rsid w:val="0A6B4BFF"/>
    <w:rsid w:val="0C50C558"/>
    <w:rsid w:val="0D8E4F96"/>
    <w:rsid w:val="0F8791B3"/>
    <w:rsid w:val="0FCB822C"/>
    <w:rsid w:val="101A5E66"/>
    <w:rsid w:val="10377E59"/>
    <w:rsid w:val="11D4E341"/>
    <w:rsid w:val="132CD911"/>
    <w:rsid w:val="13538BB0"/>
    <w:rsid w:val="15F0CDFF"/>
    <w:rsid w:val="177B368B"/>
    <w:rsid w:val="178614ED"/>
    <w:rsid w:val="17C7FB76"/>
    <w:rsid w:val="17FDC49D"/>
    <w:rsid w:val="18977C34"/>
    <w:rsid w:val="18BABABC"/>
    <w:rsid w:val="18E07E38"/>
    <w:rsid w:val="1A27ECFA"/>
    <w:rsid w:val="1B40ADE0"/>
    <w:rsid w:val="1B9AB7CA"/>
    <w:rsid w:val="1C110B7C"/>
    <w:rsid w:val="1CBC8C84"/>
    <w:rsid w:val="21FA84F3"/>
    <w:rsid w:val="225BE44E"/>
    <w:rsid w:val="2449D4EE"/>
    <w:rsid w:val="25C2C1DA"/>
    <w:rsid w:val="26CC4F1B"/>
    <w:rsid w:val="2B0C63A4"/>
    <w:rsid w:val="2BFD84C6"/>
    <w:rsid w:val="2E5B267A"/>
    <w:rsid w:val="2EBB1308"/>
    <w:rsid w:val="308EBA45"/>
    <w:rsid w:val="3159C2DF"/>
    <w:rsid w:val="33B4B702"/>
    <w:rsid w:val="3489A0FA"/>
    <w:rsid w:val="35E6134F"/>
    <w:rsid w:val="3806157C"/>
    <w:rsid w:val="38638983"/>
    <w:rsid w:val="387F4115"/>
    <w:rsid w:val="3A314840"/>
    <w:rsid w:val="3B9917C7"/>
    <w:rsid w:val="3D24ECED"/>
    <w:rsid w:val="3D7948D6"/>
    <w:rsid w:val="3FCDEF3E"/>
    <w:rsid w:val="42673791"/>
    <w:rsid w:val="42A774E9"/>
    <w:rsid w:val="4356393E"/>
    <w:rsid w:val="43778C89"/>
    <w:rsid w:val="43C3EBDD"/>
    <w:rsid w:val="44EE9AA3"/>
    <w:rsid w:val="454ACD9C"/>
    <w:rsid w:val="48FB61BC"/>
    <w:rsid w:val="48FBD812"/>
    <w:rsid w:val="493CDAD0"/>
    <w:rsid w:val="4DBB76EC"/>
    <w:rsid w:val="5039313C"/>
    <w:rsid w:val="516FF12E"/>
    <w:rsid w:val="523D011A"/>
    <w:rsid w:val="5319C334"/>
    <w:rsid w:val="53F273B5"/>
    <w:rsid w:val="5415CEA0"/>
    <w:rsid w:val="5422E2D9"/>
    <w:rsid w:val="564B7DB9"/>
    <w:rsid w:val="56951082"/>
    <w:rsid w:val="57932758"/>
    <w:rsid w:val="57BDEC9F"/>
    <w:rsid w:val="57E40224"/>
    <w:rsid w:val="590625F4"/>
    <w:rsid w:val="5DC11257"/>
    <w:rsid w:val="5FD13545"/>
    <w:rsid w:val="60A5AA0A"/>
    <w:rsid w:val="60BA4665"/>
    <w:rsid w:val="62C083EE"/>
    <w:rsid w:val="630A3202"/>
    <w:rsid w:val="63983E4D"/>
    <w:rsid w:val="64CDF1E9"/>
    <w:rsid w:val="65B097A3"/>
    <w:rsid w:val="6626BCF5"/>
    <w:rsid w:val="664924DE"/>
    <w:rsid w:val="6665D990"/>
    <w:rsid w:val="6A85E1AB"/>
    <w:rsid w:val="6B53BADB"/>
    <w:rsid w:val="6F55D54D"/>
    <w:rsid w:val="703DAD70"/>
    <w:rsid w:val="729707D0"/>
    <w:rsid w:val="7343480F"/>
    <w:rsid w:val="7543A4B8"/>
    <w:rsid w:val="75511D72"/>
    <w:rsid w:val="79E93ABA"/>
    <w:rsid w:val="7B3D3965"/>
    <w:rsid w:val="7BDFCF46"/>
    <w:rsid w:val="7C588745"/>
    <w:rsid w:val="7EFE3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4DEC31"/>
  <w15:docId w15:val="{B4BBE288-AB6A-4B37-98E1-E6B906E23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ACA"/>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106" w:line="259" w:lineRule="auto"/>
      <w:ind w:right="1876"/>
      <w:jc w:val="right"/>
      <w:outlineLvl w:val="0"/>
    </w:pPr>
    <w:rPr>
      <w:rFonts w:ascii="Yu Gothic UI" w:eastAsia="Yu Gothic UI" w:hAnsi="Yu Gothic UI" w:cs="Yu Gothic UI"/>
      <w:color w:val="000000"/>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Yu Gothic UI" w:eastAsia="Yu Gothic UI" w:hAnsi="Yu Gothic UI" w:cs="Yu Gothic UI"/>
      <w:color w:val="000000"/>
      <w:sz w:val="40"/>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F91F24"/>
    <w:pPr>
      <w:tabs>
        <w:tab w:val="center" w:pos="4252"/>
        <w:tab w:val="right" w:pos="8504"/>
      </w:tabs>
      <w:snapToGrid w:val="0"/>
    </w:pPr>
  </w:style>
  <w:style w:type="character" w:customStyle="1" w:styleId="a4">
    <w:name w:val="ヘッダー (文字)"/>
    <w:basedOn w:val="a0"/>
    <w:link w:val="a3"/>
    <w:uiPriority w:val="99"/>
    <w:rsid w:val="00F91F24"/>
    <w:rPr>
      <w:rFonts w:ascii="Calibri" w:eastAsia="Calibri" w:hAnsi="Calibri" w:cs="Calibri"/>
      <w:color w:val="000000"/>
      <w:sz w:val="22"/>
    </w:rPr>
  </w:style>
  <w:style w:type="paragraph" w:styleId="a5">
    <w:name w:val="footer"/>
    <w:basedOn w:val="a"/>
    <w:link w:val="a6"/>
    <w:uiPriority w:val="99"/>
    <w:unhideWhenUsed/>
    <w:rsid w:val="00F91F24"/>
    <w:pPr>
      <w:tabs>
        <w:tab w:val="center" w:pos="4252"/>
        <w:tab w:val="right" w:pos="8504"/>
      </w:tabs>
      <w:snapToGrid w:val="0"/>
    </w:pPr>
  </w:style>
  <w:style w:type="character" w:customStyle="1" w:styleId="a6">
    <w:name w:val="フッター (文字)"/>
    <w:basedOn w:val="a0"/>
    <w:link w:val="a5"/>
    <w:uiPriority w:val="99"/>
    <w:rsid w:val="00F91F24"/>
    <w:rPr>
      <w:rFonts w:ascii="Calibri" w:eastAsia="Calibri" w:hAnsi="Calibri" w:cs="Calibri"/>
      <w:color w:val="000000"/>
      <w:sz w:val="22"/>
    </w:rPr>
  </w:style>
  <w:style w:type="paragraph" w:styleId="a7">
    <w:name w:val="List Paragraph"/>
    <w:basedOn w:val="a"/>
    <w:uiPriority w:val="34"/>
    <w:qFormat/>
    <w:rsid w:val="00E72BCA"/>
    <w:pPr>
      <w:ind w:leftChars="400" w:left="840"/>
    </w:pPr>
  </w:style>
  <w:style w:type="paragraph" w:customStyle="1" w:styleId="paragraph">
    <w:name w:val="paragraph"/>
    <w:basedOn w:val="a"/>
    <w:rsid w:val="00347C20"/>
    <w:pPr>
      <w:spacing w:before="100" w:beforeAutospacing="1" w:after="100" w:afterAutospacing="1" w:line="240" w:lineRule="auto"/>
    </w:pPr>
    <w:rPr>
      <w:rFonts w:ascii="ＭＳ Ｐゴシック" w:eastAsia="ＭＳ Ｐゴシック" w:hAnsi="ＭＳ Ｐゴシック" w:cs="ＭＳ Ｐゴシック"/>
      <w:color w:val="auto"/>
      <w:kern w:val="0"/>
      <w:sz w:val="24"/>
      <w:szCs w:val="24"/>
    </w:rPr>
  </w:style>
  <w:style w:type="character" w:customStyle="1" w:styleId="normaltextrun">
    <w:name w:val="normaltextrun"/>
    <w:basedOn w:val="a0"/>
    <w:rsid w:val="00347C20"/>
  </w:style>
  <w:style w:type="character" w:customStyle="1" w:styleId="eop">
    <w:name w:val="eop"/>
    <w:basedOn w:val="a0"/>
    <w:rsid w:val="00347C20"/>
  </w:style>
  <w:style w:type="table" w:styleId="a8">
    <w:name w:val="Table Grid"/>
    <w:basedOn w:val="a1"/>
    <w:uiPriority w:val="39"/>
    <w:rsid w:val="00F87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713289">
      <w:bodyDiv w:val="1"/>
      <w:marLeft w:val="0"/>
      <w:marRight w:val="0"/>
      <w:marTop w:val="0"/>
      <w:marBottom w:val="0"/>
      <w:divBdr>
        <w:top w:val="none" w:sz="0" w:space="0" w:color="auto"/>
        <w:left w:val="none" w:sz="0" w:space="0" w:color="auto"/>
        <w:bottom w:val="none" w:sz="0" w:space="0" w:color="auto"/>
        <w:right w:val="none" w:sz="0" w:space="0" w:color="auto"/>
      </w:divBdr>
      <w:divsChild>
        <w:div w:id="147868605">
          <w:marLeft w:val="0"/>
          <w:marRight w:val="0"/>
          <w:marTop w:val="0"/>
          <w:marBottom w:val="0"/>
          <w:divBdr>
            <w:top w:val="none" w:sz="0" w:space="0" w:color="auto"/>
            <w:left w:val="none" w:sz="0" w:space="0" w:color="auto"/>
            <w:bottom w:val="none" w:sz="0" w:space="0" w:color="auto"/>
            <w:right w:val="none" w:sz="0" w:space="0" w:color="auto"/>
          </w:divBdr>
          <w:divsChild>
            <w:div w:id="103770899">
              <w:marLeft w:val="0"/>
              <w:marRight w:val="0"/>
              <w:marTop w:val="0"/>
              <w:marBottom w:val="0"/>
              <w:divBdr>
                <w:top w:val="none" w:sz="0" w:space="0" w:color="auto"/>
                <w:left w:val="none" w:sz="0" w:space="0" w:color="auto"/>
                <w:bottom w:val="none" w:sz="0" w:space="0" w:color="auto"/>
                <w:right w:val="none" w:sz="0" w:space="0" w:color="auto"/>
              </w:divBdr>
            </w:div>
            <w:div w:id="290867491">
              <w:marLeft w:val="0"/>
              <w:marRight w:val="0"/>
              <w:marTop w:val="0"/>
              <w:marBottom w:val="0"/>
              <w:divBdr>
                <w:top w:val="none" w:sz="0" w:space="0" w:color="auto"/>
                <w:left w:val="none" w:sz="0" w:space="0" w:color="auto"/>
                <w:bottom w:val="none" w:sz="0" w:space="0" w:color="auto"/>
                <w:right w:val="none" w:sz="0" w:space="0" w:color="auto"/>
              </w:divBdr>
            </w:div>
            <w:div w:id="332149065">
              <w:marLeft w:val="0"/>
              <w:marRight w:val="0"/>
              <w:marTop w:val="0"/>
              <w:marBottom w:val="0"/>
              <w:divBdr>
                <w:top w:val="none" w:sz="0" w:space="0" w:color="auto"/>
                <w:left w:val="none" w:sz="0" w:space="0" w:color="auto"/>
                <w:bottom w:val="none" w:sz="0" w:space="0" w:color="auto"/>
                <w:right w:val="none" w:sz="0" w:space="0" w:color="auto"/>
              </w:divBdr>
            </w:div>
            <w:div w:id="547495999">
              <w:marLeft w:val="0"/>
              <w:marRight w:val="0"/>
              <w:marTop w:val="0"/>
              <w:marBottom w:val="0"/>
              <w:divBdr>
                <w:top w:val="none" w:sz="0" w:space="0" w:color="auto"/>
                <w:left w:val="none" w:sz="0" w:space="0" w:color="auto"/>
                <w:bottom w:val="none" w:sz="0" w:space="0" w:color="auto"/>
                <w:right w:val="none" w:sz="0" w:space="0" w:color="auto"/>
              </w:divBdr>
            </w:div>
            <w:div w:id="955673371">
              <w:marLeft w:val="0"/>
              <w:marRight w:val="0"/>
              <w:marTop w:val="0"/>
              <w:marBottom w:val="0"/>
              <w:divBdr>
                <w:top w:val="none" w:sz="0" w:space="0" w:color="auto"/>
                <w:left w:val="none" w:sz="0" w:space="0" w:color="auto"/>
                <w:bottom w:val="none" w:sz="0" w:space="0" w:color="auto"/>
                <w:right w:val="none" w:sz="0" w:space="0" w:color="auto"/>
              </w:divBdr>
            </w:div>
            <w:div w:id="1058825832">
              <w:marLeft w:val="0"/>
              <w:marRight w:val="0"/>
              <w:marTop w:val="0"/>
              <w:marBottom w:val="0"/>
              <w:divBdr>
                <w:top w:val="none" w:sz="0" w:space="0" w:color="auto"/>
                <w:left w:val="none" w:sz="0" w:space="0" w:color="auto"/>
                <w:bottom w:val="none" w:sz="0" w:space="0" w:color="auto"/>
                <w:right w:val="none" w:sz="0" w:space="0" w:color="auto"/>
              </w:divBdr>
            </w:div>
            <w:div w:id="1262568792">
              <w:marLeft w:val="0"/>
              <w:marRight w:val="0"/>
              <w:marTop w:val="0"/>
              <w:marBottom w:val="0"/>
              <w:divBdr>
                <w:top w:val="none" w:sz="0" w:space="0" w:color="auto"/>
                <w:left w:val="none" w:sz="0" w:space="0" w:color="auto"/>
                <w:bottom w:val="none" w:sz="0" w:space="0" w:color="auto"/>
                <w:right w:val="none" w:sz="0" w:space="0" w:color="auto"/>
              </w:divBdr>
            </w:div>
            <w:div w:id="1358461624">
              <w:marLeft w:val="0"/>
              <w:marRight w:val="0"/>
              <w:marTop w:val="0"/>
              <w:marBottom w:val="0"/>
              <w:divBdr>
                <w:top w:val="none" w:sz="0" w:space="0" w:color="auto"/>
                <w:left w:val="none" w:sz="0" w:space="0" w:color="auto"/>
                <w:bottom w:val="none" w:sz="0" w:space="0" w:color="auto"/>
                <w:right w:val="none" w:sz="0" w:space="0" w:color="auto"/>
              </w:divBdr>
            </w:div>
            <w:div w:id="1398745143">
              <w:marLeft w:val="0"/>
              <w:marRight w:val="0"/>
              <w:marTop w:val="0"/>
              <w:marBottom w:val="0"/>
              <w:divBdr>
                <w:top w:val="none" w:sz="0" w:space="0" w:color="auto"/>
                <w:left w:val="none" w:sz="0" w:space="0" w:color="auto"/>
                <w:bottom w:val="none" w:sz="0" w:space="0" w:color="auto"/>
                <w:right w:val="none" w:sz="0" w:space="0" w:color="auto"/>
              </w:divBdr>
            </w:div>
            <w:div w:id="1433548160">
              <w:marLeft w:val="0"/>
              <w:marRight w:val="0"/>
              <w:marTop w:val="0"/>
              <w:marBottom w:val="0"/>
              <w:divBdr>
                <w:top w:val="none" w:sz="0" w:space="0" w:color="auto"/>
                <w:left w:val="none" w:sz="0" w:space="0" w:color="auto"/>
                <w:bottom w:val="none" w:sz="0" w:space="0" w:color="auto"/>
                <w:right w:val="none" w:sz="0" w:space="0" w:color="auto"/>
              </w:divBdr>
            </w:div>
            <w:div w:id="1557622685">
              <w:marLeft w:val="0"/>
              <w:marRight w:val="0"/>
              <w:marTop w:val="0"/>
              <w:marBottom w:val="0"/>
              <w:divBdr>
                <w:top w:val="none" w:sz="0" w:space="0" w:color="auto"/>
                <w:left w:val="none" w:sz="0" w:space="0" w:color="auto"/>
                <w:bottom w:val="none" w:sz="0" w:space="0" w:color="auto"/>
                <w:right w:val="none" w:sz="0" w:space="0" w:color="auto"/>
              </w:divBdr>
            </w:div>
            <w:div w:id="1596208278">
              <w:marLeft w:val="0"/>
              <w:marRight w:val="0"/>
              <w:marTop w:val="0"/>
              <w:marBottom w:val="0"/>
              <w:divBdr>
                <w:top w:val="none" w:sz="0" w:space="0" w:color="auto"/>
                <w:left w:val="none" w:sz="0" w:space="0" w:color="auto"/>
                <w:bottom w:val="none" w:sz="0" w:space="0" w:color="auto"/>
                <w:right w:val="none" w:sz="0" w:space="0" w:color="auto"/>
              </w:divBdr>
            </w:div>
            <w:div w:id="1608584062">
              <w:marLeft w:val="0"/>
              <w:marRight w:val="0"/>
              <w:marTop w:val="0"/>
              <w:marBottom w:val="0"/>
              <w:divBdr>
                <w:top w:val="none" w:sz="0" w:space="0" w:color="auto"/>
                <w:left w:val="none" w:sz="0" w:space="0" w:color="auto"/>
                <w:bottom w:val="none" w:sz="0" w:space="0" w:color="auto"/>
                <w:right w:val="none" w:sz="0" w:space="0" w:color="auto"/>
              </w:divBdr>
            </w:div>
            <w:div w:id="1619411917">
              <w:marLeft w:val="0"/>
              <w:marRight w:val="0"/>
              <w:marTop w:val="0"/>
              <w:marBottom w:val="0"/>
              <w:divBdr>
                <w:top w:val="none" w:sz="0" w:space="0" w:color="auto"/>
                <w:left w:val="none" w:sz="0" w:space="0" w:color="auto"/>
                <w:bottom w:val="none" w:sz="0" w:space="0" w:color="auto"/>
                <w:right w:val="none" w:sz="0" w:space="0" w:color="auto"/>
              </w:divBdr>
            </w:div>
            <w:div w:id="1841774860">
              <w:marLeft w:val="0"/>
              <w:marRight w:val="0"/>
              <w:marTop w:val="0"/>
              <w:marBottom w:val="0"/>
              <w:divBdr>
                <w:top w:val="none" w:sz="0" w:space="0" w:color="auto"/>
                <w:left w:val="none" w:sz="0" w:space="0" w:color="auto"/>
                <w:bottom w:val="none" w:sz="0" w:space="0" w:color="auto"/>
                <w:right w:val="none" w:sz="0" w:space="0" w:color="auto"/>
              </w:divBdr>
            </w:div>
            <w:div w:id="1862206033">
              <w:marLeft w:val="0"/>
              <w:marRight w:val="0"/>
              <w:marTop w:val="0"/>
              <w:marBottom w:val="0"/>
              <w:divBdr>
                <w:top w:val="none" w:sz="0" w:space="0" w:color="auto"/>
                <w:left w:val="none" w:sz="0" w:space="0" w:color="auto"/>
                <w:bottom w:val="none" w:sz="0" w:space="0" w:color="auto"/>
                <w:right w:val="none" w:sz="0" w:space="0" w:color="auto"/>
              </w:divBdr>
            </w:div>
            <w:div w:id="1928416867">
              <w:marLeft w:val="0"/>
              <w:marRight w:val="0"/>
              <w:marTop w:val="0"/>
              <w:marBottom w:val="0"/>
              <w:divBdr>
                <w:top w:val="none" w:sz="0" w:space="0" w:color="auto"/>
                <w:left w:val="none" w:sz="0" w:space="0" w:color="auto"/>
                <w:bottom w:val="none" w:sz="0" w:space="0" w:color="auto"/>
                <w:right w:val="none" w:sz="0" w:space="0" w:color="auto"/>
              </w:divBdr>
            </w:div>
          </w:divsChild>
        </w:div>
        <w:div w:id="1580290442">
          <w:marLeft w:val="0"/>
          <w:marRight w:val="0"/>
          <w:marTop w:val="0"/>
          <w:marBottom w:val="0"/>
          <w:divBdr>
            <w:top w:val="none" w:sz="0" w:space="0" w:color="auto"/>
            <w:left w:val="none" w:sz="0" w:space="0" w:color="auto"/>
            <w:bottom w:val="none" w:sz="0" w:space="0" w:color="auto"/>
            <w:right w:val="none" w:sz="0" w:space="0" w:color="auto"/>
          </w:divBdr>
          <w:divsChild>
            <w:div w:id="9919728">
              <w:marLeft w:val="0"/>
              <w:marRight w:val="0"/>
              <w:marTop w:val="0"/>
              <w:marBottom w:val="0"/>
              <w:divBdr>
                <w:top w:val="none" w:sz="0" w:space="0" w:color="auto"/>
                <w:left w:val="none" w:sz="0" w:space="0" w:color="auto"/>
                <w:bottom w:val="none" w:sz="0" w:space="0" w:color="auto"/>
                <w:right w:val="none" w:sz="0" w:space="0" w:color="auto"/>
              </w:divBdr>
            </w:div>
            <w:div w:id="19864494">
              <w:marLeft w:val="0"/>
              <w:marRight w:val="0"/>
              <w:marTop w:val="0"/>
              <w:marBottom w:val="0"/>
              <w:divBdr>
                <w:top w:val="none" w:sz="0" w:space="0" w:color="auto"/>
                <w:left w:val="none" w:sz="0" w:space="0" w:color="auto"/>
                <w:bottom w:val="none" w:sz="0" w:space="0" w:color="auto"/>
                <w:right w:val="none" w:sz="0" w:space="0" w:color="auto"/>
              </w:divBdr>
            </w:div>
            <w:div w:id="86463213">
              <w:marLeft w:val="0"/>
              <w:marRight w:val="0"/>
              <w:marTop w:val="0"/>
              <w:marBottom w:val="0"/>
              <w:divBdr>
                <w:top w:val="none" w:sz="0" w:space="0" w:color="auto"/>
                <w:left w:val="none" w:sz="0" w:space="0" w:color="auto"/>
                <w:bottom w:val="none" w:sz="0" w:space="0" w:color="auto"/>
                <w:right w:val="none" w:sz="0" w:space="0" w:color="auto"/>
              </w:divBdr>
            </w:div>
            <w:div w:id="116532205">
              <w:marLeft w:val="0"/>
              <w:marRight w:val="0"/>
              <w:marTop w:val="0"/>
              <w:marBottom w:val="0"/>
              <w:divBdr>
                <w:top w:val="none" w:sz="0" w:space="0" w:color="auto"/>
                <w:left w:val="none" w:sz="0" w:space="0" w:color="auto"/>
                <w:bottom w:val="none" w:sz="0" w:space="0" w:color="auto"/>
                <w:right w:val="none" w:sz="0" w:space="0" w:color="auto"/>
              </w:divBdr>
            </w:div>
            <w:div w:id="122817002">
              <w:marLeft w:val="0"/>
              <w:marRight w:val="0"/>
              <w:marTop w:val="0"/>
              <w:marBottom w:val="0"/>
              <w:divBdr>
                <w:top w:val="none" w:sz="0" w:space="0" w:color="auto"/>
                <w:left w:val="none" w:sz="0" w:space="0" w:color="auto"/>
                <w:bottom w:val="none" w:sz="0" w:space="0" w:color="auto"/>
                <w:right w:val="none" w:sz="0" w:space="0" w:color="auto"/>
              </w:divBdr>
            </w:div>
            <w:div w:id="290475724">
              <w:marLeft w:val="0"/>
              <w:marRight w:val="0"/>
              <w:marTop w:val="0"/>
              <w:marBottom w:val="0"/>
              <w:divBdr>
                <w:top w:val="none" w:sz="0" w:space="0" w:color="auto"/>
                <w:left w:val="none" w:sz="0" w:space="0" w:color="auto"/>
                <w:bottom w:val="none" w:sz="0" w:space="0" w:color="auto"/>
                <w:right w:val="none" w:sz="0" w:space="0" w:color="auto"/>
              </w:divBdr>
            </w:div>
            <w:div w:id="490298487">
              <w:marLeft w:val="0"/>
              <w:marRight w:val="0"/>
              <w:marTop w:val="0"/>
              <w:marBottom w:val="0"/>
              <w:divBdr>
                <w:top w:val="none" w:sz="0" w:space="0" w:color="auto"/>
                <w:left w:val="none" w:sz="0" w:space="0" w:color="auto"/>
                <w:bottom w:val="none" w:sz="0" w:space="0" w:color="auto"/>
                <w:right w:val="none" w:sz="0" w:space="0" w:color="auto"/>
              </w:divBdr>
            </w:div>
            <w:div w:id="752049182">
              <w:marLeft w:val="0"/>
              <w:marRight w:val="0"/>
              <w:marTop w:val="0"/>
              <w:marBottom w:val="0"/>
              <w:divBdr>
                <w:top w:val="none" w:sz="0" w:space="0" w:color="auto"/>
                <w:left w:val="none" w:sz="0" w:space="0" w:color="auto"/>
                <w:bottom w:val="none" w:sz="0" w:space="0" w:color="auto"/>
                <w:right w:val="none" w:sz="0" w:space="0" w:color="auto"/>
              </w:divBdr>
            </w:div>
            <w:div w:id="827942368">
              <w:marLeft w:val="0"/>
              <w:marRight w:val="0"/>
              <w:marTop w:val="0"/>
              <w:marBottom w:val="0"/>
              <w:divBdr>
                <w:top w:val="none" w:sz="0" w:space="0" w:color="auto"/>
                <w:left w:val="none" w:sz="0" w:space="0" w:color="auto"/>
                <w:bottom w:val="none" w:sz="0" w:space="0" w:color="auto"/>
                <w:right w:val="none" w:sz="0" w:space="0" w:color="auto"/>
              </w:divBdr>
            </w:div>
            <w:div w:id="967008338">
              <w:marLeft w:val="0"/>
              <w:marRight w:val="0"/>
              <w:marTop w:val="0"/>
              <w:marBottom w:val="0"/>
              <w:divBdr>
                <w:top w:val="none" w:sz="0" w:space="0" w:color="auto"/>
                <w:left w:val="none" w:sz="0" w:space="0" w:color="auto"/>
                <w:bottom w:val="none" w:sz="0" w:space="0" w:color="auto"/>
                <w:right w:val="none" w:sz="0" w:space="0" w:color="auto"/>
              </w:divBdr>
            </w:div>
            <w:div w:id="1068920624">
              <w:marLeft w:val="0"/>
              <w:marRight w:val="0"/>
              <w:marTop w:val="0"/>
              <w:marBottom w:val="0"/>
              <w:divBdr>
                <w:top w:val="none" w:sz="0" w:space="0" w:color="auto"/>
                <w:left w:val="none" w:sz="0" w:space="0" w:color="auto"/>
                <w:bottom w:val="none" w:sz="0" w:space="0" w:color="auto"/>
                <w:right w:val="none" w:sz="0" w:space="0" w:color="auto"/>
              </w:divBdr>
            </w:div>
            <w:div w:id="1136683845">
              <w:marLeft w:val="0"/>
              <w:marRight w:val="0"/>
              <w:marTop w:val="0"/>
              <w:marBottom w:val="0"/>
              <w:divBdr>
                <w:top w:val="none" w:sz="0" w:space="0" w:color="auto"/>
                <w:left w:val="none" w:sz="0" w:space="0" w:color="auto"/>
                <w:bottom w:val="none" w:sz="0" w:space="0" w:color="auto"/>
                <w:right w:val="none" w:sz="0" w:space="0" w:color="auto"/>
              </w:divBdr>
            </w:div>
            <w:div w:id="1669478754">
              <w:marLeft w:val="0"/>
              <w:marRight w:val="0"/>
              <w:marTop w:val="0"/>
              <w:marBottom w:val="0"/>
              <w:divBdr>
                <w:top w:val="none" w:sz="0" w:space="0" w:color="auto"/>
                <w:left w:val="none" w:sz="0" w:space="0" w:color="auto"/>
                <w:bottom w:val="none" w:sz="0" w:space="0" w:color="auto"/>
                <w:right w:val="none" w:sz="0" w:space="0" w:color="auto"/>
              </w:divBdr>
            </w:div>
            <w:div w:id="1754618724">
              <w:marLeft w:val="0"/>
              <w:marRight w:val="0"/>
              <w:marTop w:val="0"/>
              <w:marBottom w:val="0"/>
              <w:divBdr>
                <w:top w:val="none" w:sz="0" w:space="0" w:color="auto"/>
                <w:left w:val="none" w:sz="0" w:space="0" w:color="auto"/>
                <w:bottom w:val="none" w:sz="0" w:space="0" w:color="auto"/>
                <w:right w:val="none" w:sz="0" w:space="0" w:color="auto"/>
              </w:divBdr>
            </w:div>
            <w:div w:id="1792701422">
              <w:marLeft w:val="0"/>
              <w:marRight w:val="0"/>
              <w:marTop w:val="0"/>
              <w:marBottom w:val="0"/>
              <w:divBdr>
                <w:top w:val="none" w:sz="0" w:space="0" w:color="auto"/>
                <w:left w:val="none" w:sz="0" w:space="0" w:color="auto"/>
                <w:bottom w:val="none" w:sz="0" w:space="0" w:color="auto"/>
                <w:right w:val="none" w:sz="0" w:space="0" w:color="auto"/>
              </w:divBdr>
            </w:div>
            <w:div w:id="1838305777">
              <w:marLeft w:val="0"/>
              <w:marRight w:val="0"/>
              <w:marTop w:val="0"/>
              <w:marBottom w:val="0"/>
              <w:divBdr>
                <w:top w:val="none" w:sz="0" w:space="0" w:color="auto"/>
                <w:left w:val="none" w:sz="0" w:space="0" w:color="auto"/>
                <w:bottom w:val="none" w:sz="0" w:space="0" w:color="auto"/>
                <w:right w:val="none" w:sz="0" w:space="0" w:color="auto"/>
              </w:divBdr>
            </w:div>
            <w:div w:id="1935943139">
              <w:marLeft w:val="0"/>
              <w:marRight w:val="0"/>
              <w:marTop w:val="0"/>
              <w:marBottom w:val="0"/>
              <w:divBdr>
                <w:top w:val="none" w:sz="0" w:space="0" w:color="auto"/>
                <w:left w:val="none" w:sz="0" w:space="0" w:color="auto"/>
                <w:bottom w:val="none" w:sz="0" w:space="0" w:color="auto"/>
                <w:right w:val="none" w:sz="0" w:space="0" w:color="auto"/>
              </w:divBdr>
            </w:div>
            <w:div w:id="1969777954">
              <w:marLeft w:val="0"/>
              <w:marRight w:val="0"/>
              <w:marTop w:val="0"/>
              <w:marBottom w:val="0"/>
              <w:divBdr>
                <w:top w:val="none" w:sz="0" w:space="0" w:color="auto"/>
                <w:left w:val="none" w:sz="0" w:space="0" w:color="auto"/>
                <w:bottom w:val="none" w:sz="0" w:space="0" w:color="auto"/>
                <w:right w:val="none" w:sz="0" w:space="0" w:color="auto"/>
              </w:divBdr>
            </w:div>
            <w:div w:id="2059746191">
              <w:marLeft w:val="0"/>
              <w:marRight w:val="0"/>
              <w:marTop w:val="0"/>
              <w:marBottom w:val="0"/>
              <w:divBdr>
                <w:top w:val="none" w:sz="0" w:space="0" w:color="auto"/>
                <w:left w:val="none" w:sz="0" w:space="0" w:color="auto"/>
                <w:bottom w:val="none" w:sz="0" w:space="0" w:color="auto"/>
                <w:right w:val="none" w:sz="0" w:space="0" w:color="auto"/>
              </w:divBdr>
            </w:div>
            <w:div w:id="214226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24DAC8760EE3F49BCC8952128A9076E" ma:contentTypeVersion="15" ma:contentTypeDescription="新しいドキュメントを作成します。" ma:contentTypeScope="" ma:versionID="3fa3188f6cff52f599ed7d3a51c90e66">
  <xsd:schema xmlns:xsd="http://www.w3.org/2001/XMLSchema" xmlns:xs="http://www.w3.org/2001/XMLSchema" xmlns:p="http://schemas.microsoft.com/office/2006/metadata/properties" xmlns:ns2="979bfc79-67cc-426b-a63d-8e518e4d58de" xmlns:ns3="c8886e6d-ca38-4783-ac23-8bd097117a79" targetNamespace="http://schemas.microsoft.com/office/2006/metadata/properties" ma:root="true" ma:fieldsID="bd9fee5fa5321471f1ad8704599c9c78" ns2:_="" ns3:_="">
    <xsd:import namespace="979bfc79-67cc-426b-a63d-8e518e4d58de"/>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bfc79-67cc-426b-a63d-8e518e4d58d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e6fd8bb-88d1-461b-a84c-b017fa9265ad}"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979bfc79-67cc-426b-a63d-8e518e4d58de">
      <UserInfo>
        <DisplayName/>
        <AccountId xsi:nil="true"/>
        <AccountType/>
      </UserInfo>
    </Owner>
    <lcf76f155ced4ddcb4097134ff3c332f xmlns="979bfc79-67cc-426b-a63d-8e518e4d58de">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15AD211F-917B-4C27-8AD5-4D8CC97F0801}">
  <ds:schemaRefs>
    <ds:schemaRef ds:uri="http://schemas.openxmlformats.org/officeDocument/2006/bibliography"/>
  </ds:schemaRefs>
</ds:datastoreItem>
</file>

<file path=customXml/itemProps2.xml><?xml version="1.0" encoding="utf-8"?>
<ds:datastoreItem xmlns:ds="http://schemas.openxmlformats.org/officeDocument/2006/customXml" ds:itemID="{8C75E4D2-12F1-48ED-B5F6-C46D56E8A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bfc79-67cc-426b-a63d-8e518e4d58de"/>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B575A2-F5AD-41EC-A9B2-1E2995EC13DC}">
  <ds:schemaRefs>
    <ds:schemaRef ds:uri="http://schemas.microsoft.com/sharepoint/v3/contenttype/forms"/>
  </ds:schemaRefs>
</ds:datastoreItem>
</file>

<file path=customXml/itemProps4.xml><?xml version="1.0" encoding="utf-8"?>
<ds:datastoreItem xmlns:ds="http://schemas.openxmlformats.org/officeDocument/2006/customXml" ds:itemID="{DC4C1781-E100-4A51-A261-43B9A8B91531}">
  <ds:schemaRefs>
    <ds:schemaRef ds:uri="http://schemas.microsoft.com/office/2006/metadata/properties"/>
    <ds:schemaRef ds:uri="http://schemas.microsoft.com/office/infopath/2007/PartnerControls"/>
    <ds:schemaRef ds:uri="979bfc79-67cc-426b-a63d-8e518e4d58de"/>
    <ds:schemaRef ds:uri="c8886e6d-ca38-4783-ac23-8bd097117a79"/>
  </ds:schemaRefs>
</ds:datastoreItem>
</file>

<file path=docProps/app.xml><?xml version="1.0" encoding="utf-8"?>
<Properties xmlns="http://schemas.openxmlformats.org/officeDocument/2006/extended-properties" xmlns:vt="http://schemas.openxmlformats.org/officeDocument/2006/docPropsVTypes">
  <Template>Normal.dotm</Template>
  <Pages>3</Pages>
  <Words>612</Words>
  <Characters>3492</Characters>
  <DocSecurity>0</DocSecurity>
  <Lines>29</Lines>
  <Paragraphs>8</Paragraphs>
  <ScaleCrop>false</ScaleCrop>
  <LinksUpToDate>false</LinksUpToDate>
  <CharactersWithSpaces>4096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0x010100524DAC8760EE3F49BCC8952128A9076E</vt:lpwstr>
  </property>
  <property fmtid="{D5CDD505-2E9C-101B-9397-08002B2CF9AE}" pid="3" name="MediaServiceImageTags">
    <vt:lpwstr/>
  </property>
</Properties>
</file>