
<file path=[Content_Types].xml><?xml version="1.0" encoding="utf-8"?>
<Types xmlns="http://schemas.openxmlformats.org/package/2006/content-types">
  <Default ContentType="image/x-emf" Extension="emf"/>
  <Default ContentType="image/gif" Extension="gif"/>
  <Default ContentType="image/png" Extension="png"/>
  <Default ContentType="application/vnd.openxmlformats-package.relationships+xml" Extension="rels"/>
  <Default ContentType="image/vnd.ms-photo" Extension="wdp"/>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78DF4" w14:textId="77777777" w:rsidR="00A21D60" w:rsidRDefault="00A21D60">
      <w:pPr>
        <w:adjustRightInd w:val="0"/>
        <w:snapToGrid w:val="0"/>
        <w:ind w:left="546" w:hanging="260"/>
        <w:jc w:val="center"/>
        <w:rPr>
          <w:rFonts w:asciiTheme="majorHAnsi" w:eastAsiaTheme="majorEastAsia" w:cstheme="majorBidi"/>
          <w:color w:val="000000" w:themeColor="text1"/>
          <w:kern w:val="24"/>
          <w:sz w:val="26"/>
          <w:szCs w:val="26"/>
        </w:rPr>
      </w:pPr>
    </w:p>
    <w:p w14:paraId="2DCDAB0D" w14:textId="77777777" w:rsidR="00A21D60" w:rsidRDefault="00A21D60">
      <w:pPr>
        <w:adjustRightInd w:val="0"/>
        <w:snapToGrid w:val="0"/>
        <w:ind w:left="546" w:hanging="260"/>
        <w:jc w:val="center"/>
        <w:rPr>
          <w:rFonts w:asciiTheme="majorHAnsi" w:eastAsiaTheme="majorEastAsia" w:cstheme="majorBidi"/>
          <w:color w:val="000000" w:themeColor="text1"/>
          <w:kern w:val="24"/>
          <w:sz w:val="26"/>
          <w:szCs w:val="26"/>
        </w:rPr>
      </w:pPr>
    </w:p>
    <w:p w14:paraId="4627CA4B" w14:textId="77777777" w:rsidR="00A21D60" w:rsidRDefault="00A21D60">
      <w:pPr>
        <w:adjustRightInd w:val="0"/>
        <w:snapToGrid w:val="0"/>
        <w:ind w:left="546" w:hanging="260"/>
        <w:jc w:val="center"/>
        <w:rPr>
          <w:rFonts w:asciiTheme="majorHAnsi" w:eastAsiaTheme="majorEastAsia" w:cstheme="majorBidi"/>
          <w:color w:val="000000" w:themeColor="text1"/>
          <w:kern w:val="24"/>
          <w:sz w:val="26"/>
          <w:szCs w:val="26"/>
        </w:rPr>
      </w:pPr>
    </w:p>
    <w:p w14:paraId="7F887E67" w14:textId="77777777" w:rsidR="00A21D60" w:rsidRDefault="00A21D60">
      <w:pPr>
        <w:adjustRightInd w:val="0"/>
        <w:snapToGrid w:val="0"/>
        <w:ind w:left="546" w:hanging="260"/>
        <w:jc w:val="center"/>
        <w:rPr>
          <w:rFonts w:asciiTheme="majorHAnsi" w:eastAsiaTheme="majorEastAsia" w:cstheme="majorBidi"/>
          <w:color w:val="000000" w:themeColor="text1"/>
          <w:kern w:val="24"/>
          <w:sz w:val="26"/>
          <w:szCs w:val="26"/>
        </w:rPr>
      </w:pPr>
    </w:p>
    <w:p w14:paraId="3266297C" w14:textId="77777777" w:rsidR="00A21D60" w:rsidRDefault="00A21D60">
      <w:pPr>
        <w:adjustRightInd w:val="0"/>
        <w:snapToGrid w:val="0"/>
        <w:ind w:left="546" w:hanging="260"/>
        <w:jc w:val="center"/>
        <w:rPr>
          <w:rFonts w:asciiTheme="majorHAnsi" w:eastAsiaTheme="majorEastAsia" w:cstheme="majorBidi"/>
          <w:color w:val="000000" w:themeColor="text1"/>
          <w:kern w:val="24"/>
          <w:sz w:val="26"/>
          <w:szCs w:val="26"/>
        </w:rPr>
      </w:pPr>
    </w:p>
    <w:p w14:paraId="14523B76" w14:textId="77777777" w:rsidR="00A21D60" w:rsidRDefault="00F76447" w:rsidP="00027D23">
      <w:pPr>
        <w:adjustRightInd w:val="0"/>
        <w:snapToGrid w:val="0"/>
        <w:ind w:leftChars="42" w:left="101" w:firstLineChars="0" w:firstLine="0"/>
        <w:rPr>
          <w:rFonts w:asciiTheme="majorHAnsi" w:eastAsiaTheme="majorEastAsia" w:cstheme="majorBidi"/>
          <w:color w:val="000000" w:themeColor="text1"/>
          <w:kern w:val="24"/>
          <w:sz w:val="52"/>
          <w:szCs w:val="52"/>
        </w:rPr>
      </w:pPr>
      <w:r>
        <w:rPr>
          <w:rFonts w:asciiTheme="majorHAnsi" w:eastAsiaTheme="majorEastAsia" w:cstheme="majorBidi" w:hint="eastAsia"/>
          <w:color w:val="000000" w:themeColor="text1"/>
          <w:kern w:val="24"/>
          <w:sz w:val="52"/>
          <w:szCs w:val="52"/>
        </w:rPr>
        <w:t>精神・発達障害者しごとサポーター</w:t>
      </w:r>
    </w:p>
    <w:p w14:paraId="31BFE74C" w14:textId="77777777" w:rsidR="00A21D60" w:rsidRDefault="00A21D60">
      <w:pPr>
        <w:adjustRightInd w:val="0"/>
        <w:snapToGrid w:val="0"/>
        <w:ind w:left="806" w:hanging="520"/>
        <w:jc w:val="center"/>
        <w:rPr>
          <w:rFonts w:asciiTheme="majorHAnsi" w:eastAsiaTheme="majorEastAsia" w:cstheme="majorBidi"/>
          <w:color w:val="000000" w:themeColor="text1"/>
          <w:kern w:val="24"/>
          <w:sz w:val="52"/>
          <w:szCs w:val="52"/>
        </w:rPr>
      </w:pPr>
    </w:p>
    <w:p w14:paraId="2A1928C0" w14:textId="77777777" w:rsidR="00A21D60" w:rsidRDefault="00F76447">
      <w:pPr>
        <w:adjustRightInd w:val="0"/>
        <w:snapToGrid w:val="0"/>
        <w:ind w:left="806" w:hanging="520"/>
        <w:jc w:val="center"/>
        <w:rPr>
          <w:rFonts w:asciiTheme="majorHAnsi" w:eastAsiaTheme="majorEastAsia" w:cstheme="majorBidi"/>
          <w:color w:val="000000" w:themeColor="text1"/>
          <w:kern w:val="24"/>
          <w:sz w:val="52"/>
          <w:szCs w:val="52"/>
        </w:rPr>
      </w:pPr>
      <w:r>
        <w:rPr>
          <w:rFonts w:asciiTheme="majorHAnsi" w:eastAsiaTheme="majorEastAsia" w:cstheme="majorBidi" w:hint="eastAsia"/>
          <w:color w:val="000000" w:themeColor="text1"/>
          <w:kern w:val="24"/>
          <w:sz w:val="52"/>
          <w:szCs w:val="52"/>
        </w:rPr>
        <w:t>養成講座テキスト</w:t>
      </w:r>
    </w:p>
    <w:p w14:paraId="223D14EF" w14:textId="77777777" w:rsidR="00A21D60" w:rsidRDefault="00A21D60">
      <w:pPr>
        <w:adjustRightInd w:val="0"/>
        <w:snapToGrid w:val="0"/>
        <w:ind w:left="546" w:hanging="260"/>
        <w:jc w:val="right"/>
        <w:rPr>
          <w:rFonts w:asciiTheme="majorHAnsi" w:eastAsiaTheme="majorEastAsia" w:cstheme="majorBidi"/>
          <w:color w:val="000000" w:themeColor="text1"/>
          <w:kern w:val="24"/>
          <w:sz w:val="26"/>
          <w:szCs w:val="26"/>
        </w:rPr>
      </w:pPr>
    </w:p>
    <w:p w14:paraId="1C58DDBB" w14:textId="77777777" w:rsidR="00A21D60" w:rsidRDefault="00A21D60">
      <w:pPr>
        <w:adjustRightInd w:val="0"/>
        <w:snapToGrid w:val="0"/>
        <w:ind w:left="546" w:hanging="260"/>
        <w:jc w:val="center"/>
        <w:rPr>
          <w:rFonts w:asciiTheme="majorHAnsi" w:eastAsiaTheme="majorEastAsia" w:cstheme="majorBidi"/>
          <w:color w:val="000000" w:themeColor="text1"/>
          <w:kern w:val="24"/>
          <w:sz w:val="26"/>
          <w:szCs w:val="26"/>
        </w:rPr>
      </w:pPr>
    </w:p>
    <w:p w14:paraId="183F1EA9" w14:textId="77777777" w:rsidR="00A21D60" w:rsidRDefault="00F76447">
      <w:pPr>
        <w:adjustRightInd w:val="0"/>
        <w:snapToGrid w:val="0"/>
        <w:ind w:left="526" w:hanging="240"/>
        <w:jc w:val="center"/>
        <w:rPr>
          <w:rFonts w:asciiTheme="majorHAnsi" w:eastAsiaTheme="majorEastAsia" w:cstheme="majorBidi"/>
          <w:color w:val="000000" w:themeColor="text1"/>
          <w:kern w:val="24"/>
          <w:sz w:val="26"/>
          <w:szCs w:val="26"/>
        </w:rPr>
      </w:pPr>
      <w:r>
        <w:rPr>
          <w:noProof/>
        </w:rPr>
        <w:drawing>
          <wp:inline distT="0" distB="0" distL="0" distR="0" wp14:anchorId="405C4B72" wp14:editId="6AF68E6A">
            <wp:extent cx="1980000" cy="1980000"/>
            <wp:effectExtent l="0" t="0" r="1270" b="1270"/>
            <wp:docPr id="3"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図 2"/>
                    <pic:cNvPicPr>
                      <a:picLocks/>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4887F70F"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231DE719"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4D376C18"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623AAF88"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006CD3F2"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6A0B8EBA"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586F6F07"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460355B4"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08FBC564" w14:textId="77777777" w:rsidR="00A21D60" w:rsidRDefault="00A21D60">
      <w:pPr>
        <w:adjustRightInd w:val="0"/>
        <w:snapToGrid w:val="0"/>
        <w:ind w:left="546" w:hanging="260"/>
        <w:rPr>
          <w:rFonts w:asciiTheme="majorHAnsi" w:eastAsiaTheme="majorEastAsia" w:cstheme="majorBidi"/>
          <w:color w:val="000000" w:themeColor="text1"/>
          <w:kern w:val="24"/>
          <w:sz w:val="26"/>
          <w:szCs w:val="26"/>
        </w:rPr>
      </w:pPr>
    </w:p>
    <w:p w14:paraId="3DD04F7E" w14:textId="77777777" w:rsidR="00A21D60" w:rsidRDefault="00F76447">
      <w:pPr>
        <w:adjustRightInd w:val="0"/>
        <w:snapToGrid w:val="0"/>
        <w:ind w:left="726" w:hanging="440"/>
        <w:rPr>
          <w:rFonts w:asciiTheme="majorHAnsi" w:eastAsiaTheme="majorEastAsia" w:cstheme="majorBidi"/>
          <w:color w:val="000000" w:themeColor="text1"/>
          <w:kern w:val="24"/>
          <w:sz w:val="44"/>
          <w:szCs w:val="44"/>
        </w:rPr>
      </w:pPr>
      <w:r>
        <w:rPr>
          <w:noProof/>
          <w:sz w:val="44"/>
          <w:szCs w:val="44"/>
        </w:rPr>
        <w:drawing>
          <wp:anchor distT="0" distB="0" distL="114300" distR="114300" simplePos="0" relativeHeight="251702272" behindDoc="1" locked="0" layoutInCell="1" allowOverlap="1" wp14:anchorId="07B6603F" wp14:editId="0FC276FD">
            <wp:simplePos x="0" y="0"/>
            <wp:positionH relativeFrom="column">
              <wp:posOffset>710565</wp:posOffset>
            </wp:positionH>
            <wp:positionV relativeFrom="paragraph">
              <wp:posOffset>279400</wp:posOffset>
            </wp:positionV>
            <wp:extent cx="742950" cy="835660"/>
            <wp:effectExtent l="0" t="0" r="0" b="2540"/>
            <wp:wrapNone/>
            <wp:docPr id="6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835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865728" w14:textId="5F5321F6" w:rsidR="00A21D60" w:rsidRDefault="002C65F9">
      <w:pPr>
        <w:adjustRightInd w:val="0"/>
        <w:snapToGrid w:val="0"/>
        <w:ind w:left="726" w:hanging="440"/>
        <w:jc w:val="center"/>
        <w:rPr>
          <w:rFonts w:asciiTheme="majorHAnsi" w:eastAsiaTheme="majorEastAsia" w:cstheme="majorBidi"/>
          <w:color w:val="000000" w:themeColor="text1"/>
          <w:kern w:val="24"/>
          <w:sz w:val="44"/>
          <w:szCs w:val="44"/>
        </w:rPr>
      </w:pPr>
      <w:r>
        <w:rPr>
          <w:rFonts w:asciiTheme="majorHAnsi" w:eastAsiaTheme="majorEastAsia" w:cstheme="majorBidi" w:hint="eastAsia"/>
          <w:color w:val="000000" w:themeColor="text1"/>
          <w:kern w:val="24"/>
          <w:sz w:val="44"/>
          <w:szCs w:val="44"/>
        </w:rPr>
        <w:t xml:space="preserve">　　厚生労働省岐阜</w:t>
      </w:r>
      <w:r w:rsidR="00F76447">
        <w:rPr>
          <w:rFonts w:asciiTheme="majorHAnsi" w:eastAsiaTheme="majorEastAsia" w:cstheme="majorBidi" w:hint="eastAsia"/>
          <w:color w:val="000000" w:themeColor="text1"/>
          <w:kern w:val="24"/>
          <w:sz w:val="44"/>
          <w:szCs w:val="44"/>
        </w:rPr>
        <w:t>労働局</w:t>
      </w:r>
    </w:p>
    <w:p w14:paraId="6BCA972F" w14:textId="32191BFD" w:rsidR="00A21D60" w:rsidRDefault="00F76447">
      <w:pPr>
        <w:adjustRightInd w:val="0"/>
        <w:snapToGrid w:val="0"/>
        <w:ind w:left="726" w:hanging="440"/>
        <w:jc w:val="center"/>
        <w:rPr>
          <w:rFonts w:asciiTheme="majorHAnsi" w:eastAsiaTheme="majorEastAsia" w:cstheme="majorBidi"/>
          <w:color w:val="000000" w:themeColor="text1"/>
          <w:kern w:val="24"/>
          <w:sz w:val="44"/>
          <w:szCs w:val="44"/>
        </w:rPr>
      </w:pPr>
      <w:r>
        <w:rPr>
          <w:rFonts w:asciiTheme="majorHAnsi" w:eastAsiaTheme="majorEastAsia" w:cstheme="majorBidi" w:hint="eastAsia"/>
          <w:color w:val="000000" w:themeColor="text1"/>
          <w:kern w:val="24"/>
          <w:sz w:val="44"/>
          <w:szCs w:val="44"/>
        </w:rPr>
        <w:t xml:space="preserve">　　職業安定部職業対策課</w:t>
      </w:r>
    </w:p>
    <w:p w14:paraId="5616D771" w14:textId="14E82C5F" w:rsidR="00A21D60" w:rsidRPr="00EB002E" w:rsidRDefault="00A21D60">
      <w:pPr>
        <w:pStyle w:val="Web"/>
        <w:adjustRightInd w:val="0"/>
        <w:snapToGrid w:val="0"/>
        <w:spacing w:before="154" w:beforeAutospacing="0" w:after="0" w:afterAutospacing="0"/>
        <w:ind w:left="546" w:hanging="260"/>
        <w:rPr>
          <w:rFonts w:asciiTheme="majorEastAsia" w:eastAsiaTheme="majorEastAsia" w:hAnsiTheme="majorEastAsia" w:cstheme="minorBidi"/>
          <w:color w:val="000000" w:themeColor="text1"/>
          <w:kern w:val="24"/>
          <w:sz w:val="26"/>
          <w:szCs w:val="26"/>
        </w:rPr>
      </w:pPr>
      <w:bookmarkStart w:id="0" w:name="_GoBack"/>
      <w:bookmarkEnd w:id="0"/>
    </w:p>
    <w:p w14:paraId="4553DD25" w14:textId="3069C6D0" w:rsidR="00A21D60" w:rsidRDefault="00A21D60">
      <w:pPr>
        <w:pStyle w:val="Web"/>
        <w:adjustRightInd w:val="0"/>
        <w:snapToGrid w:val="0"/>
        <w:spacing w:before="154" w:beforeAutospacing="0" w:after="0" w:afterAutospacing="0"/>
        <w:ind w:left="546" w:hanging="260"/>
        <w:rPr>
          <w:rFonts w:asciiTheme="majorEastAsia" w:eastAsiaTheme="majorEastAsia" w:hAnsiTheme="majorEastAsia" w:cstheme="minorBidi"/>
          <w:color w:val="000000" w:themeColor="text1"/>
          <w:kern w:val="24"/>
          <w:sz w:val="26"/>
          <w:szCs w:val="26"/>
        </w:rPr>
      </w:pPr>
    </w:p>
    <w:p w14:paraId="3D57BF24" w14:textId="2F05F1E8" w:rsidR="00A21D60" w:rsidRDefault="00F76447">
      <w:pPr>
        <w:pStyle w:val="Web"/>
        <w:adjustRightInd w:val="0"/>
        <w:snapToGrid w:val="0"/>
        <w:spacing w:before="154" w:beforeAutospacing="0" w:after="0" w:afterAutospacing="0"/>
        <w:ind w:left="607" w:hanging="321"/>
        <w:jc w:val="center"/>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color w:val="000000" w:themeColor="text1"/>
          <w:kern w:val="24"/>
          <w:sz w:val="32"/>
          <w:szCs w:val="32"/>
        </w:rPr>
        <w:t>目　次</w:t>
      </w:r>
    </w:p>
    <w:p w14:paraId="6A4C94BA" w14:textId="45B35257" w:rsidR="00A21D60" w:rsidRDefault="00A21D60">
      <w:pPr>
        <w:pStyle w:val="Web"/>
        <w:adjustRightInd w:val="0"/>
        <w:snapToGrid w:val="0"/>
        <w:spacing w:before="154" w:beforeAutospacing="0" w:after="0" w:afterAutospacing="0"/>
        <w:ind w:left="546" w:hanging="260"/>
        <w:rPr>
          <w:rFonts w:asciiTheme="majorEastAsia" w:eastAsiaTheme="majorEastAsia" w:hAnsiTheme="majorEastAsia" w:cstheme="minorBidi"/>
          <w:color w:val="000000" w:themeColor="text1"/>
          <w:kern w:val="24"/>
          <w:sz w:val="26"/>
          <w:szCs w:val="26"/>
        </w:rPr>
      </w:pPr>
    </w:p>
    <w:p w14:paraId="16F29CCF" w14:textId="77777777" w:rsidR="00A21D60" w:rsidRDefault="00A21D60">
      <w:pPr>
        <w:pStyle w:val="Web"/>
        <w:adjustRightInd w:val="0"/>
        <w:snapToGrid w:val="0"/>
        <w:spacing w:before="154" w:beforeAutospacing="0" w:after="0" w:afterAutospacing="0"/>
        <w:ind w:left="546" w:hanging="260"/>
        <w:rPr>
          <w:rFonts w:asciiTheme="majorEastAsia" w:eastAsiaTheme="majorEastAsia" w:hAnsiTheme="majorEastAsia" w:cstheme="minorBidi"/>
          <w:color w:val="000000" w:themeColor="text1"/>
          <w:kern w:val="24"/>
          <w:sz w:val="26"/>
          <w:szCs w:val="26"/>
        </w:rPr>
      </w:pPr>
    </w:p>
    <w:p w14:paraId="747660A0" w14:textId="77777777" w:rsidR="00A21D60" w:rsidRDefault="00F76447">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１．はじめに</w:t>
      </w:r>
      <w:r>
        <w:rPr>
          <w:rFonts w:asciiTheme="majorEastAsia" w:eastAsiaTheme="majorEastAsia" w:hAnsiTheme="majorEastAsia" w:cstheme="minorBidi" w:hint="eastAsia"/>
          <w:color w:val="000000" w:themeColor="text1"/>
          <w:kern w:val="24"/>
          <w:sz w:val="26"/>
          <w:szCs w:val="26"/>
        </w:rPr>
        <w:tab/>
        <w:t>１</w:t>
      </w:r>
    </w:p>
    <w:p w14:paraId="7C65D980" w14:textId="77777777" w:rsidR="00A21D60" w:rsidRDefault="00A21D60">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cstheme="minorBidi"/>
          <w:color w:val="000000" w:themeColor="text1"/>
          <w:kern w:val="24"/>
          <w:sz w:val="26"/>
          <w:szCs w:val="26"/>
        </w:rPr>
      </w:pPr>
    </w:p>
    <w:p w14:paraId="6A55FB9C" w14:textId="77777777" w:rsidR="00A21D60" w:rsidRDefault="00F76447">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２．精神障害のある同僚と共に働く上でのポイント</w:t>
      </w:r>
      <w:r>
        <w:rPr>
          <w:rFonts w:asciiTheme="majorEastAsia" w:eastAsiaTheme="majorEastAsia" w:hAnsiTheme="majorEastAsia" w:cstheme="minorBidi" w:hint="eastAsia"/>
          <w:color w:val="000000" w:themeColor="text1"/>
          <w:kern w:val="24"/>
          <w:sz w:val="26"/>
          <w:szCs w:val="26"/>
        </w:rPr>
        <w:tab/>
        <w:t>２</w:t>
      </w:r>
    </w:p>
    <w:p w14:paraId="15B38CE2" w14:textId="2C9CC7F0" w:rsidR="00A21D60" w:rsidRDefault="00F76447">
      <w:pPr>
        <w:tabs>
          <w:tab w:val="right" w:leader="middleDot" w:pos="8160"/>
        </w:tabs>
        <w:adjustRightInd w:val="0"/>
        <w:snapToGrid w:val="0"/>
        <w:spacing w:line="360" w:lineRule="auto"/>
        <w:ind w:left="286" w:firstLineChars="202" w:firstLine="525"/>
        <w:rPr>
          <w:rFonts w:asciiTheme="majorEastAsia" w:eastAsiaTheme="majorEastAsia" w:hAnsiTheme="majorEastAsia"/>
          <w:sz w:val="26"/>
          <w:szCs w:val="26"/>
        </w:rPr>
      </w:pPr>
      <w:r>
        <w:rPr>
          <w:rFonts w:asciiTheme="majorEastAsia" w:eastAsiaTheme="majorEastAsia" w:hAnsiTheme="majorEastAsia" w:hint="eastAsia"/>
          <w:sz w:val="26"/>
          <w:szCs w:val="26"/>
        </w:rPr>
        <w:t>（</w:t>
      </w:r>
      <w:r w:rsidR="005E6D50">
        <w:rPr>
          <w:rFonts w:asciiTheme="majorEastAsia" w:eastAsiaTheme="majorEastAsia" w:hAnsiTheme="majorEastAsia" w:hint="eastAsia"/>
          <w:sz w:val="26"/>
          <w:szCs w:val="26"/>
        </w:rPr>
        <w:t>１</w:t>
      </w:r>
      <w:r>
        <w:rPr>
          <w:rFonts w:asciiTheme="majorEastAsia" w:eastAsiaTheme="majorEastAsia" w:hAnsiTheme="majorEastAsia" w:hint="eastAsia"/>
          <w:sz w:val="26"/>
          <w:szCs w:val="26"/>
        </w:rPr>
        <w:t>）精神障害（精神疾患）のいろいろ（代表例）</w:t>
      </w:r>
      <w:r>
        <w:rPr>
          <w:rFonts w:asciiTheme="majorEastAsia" w:eastAsiaTheme="majorEastAsia" w:hAnsiTheme="majorEastAsia" w:hint="eastAsia"/>
          <w:sz w:val="26"/>
          <w:szCs w:val="26"/>
        </w:rPr>
        <w:tab/>
      </w:r>
      <w:r w:rsidR="005E6D50">
        <w:rPr>
          <w:rFonts w:asciiTheme="majorEastAsia" w:eastAsiaTheme="majorEastAsia" w:hAnsiTheme="majorEastAsia" w:hint="eastAsia"/>
          <w:sz w:val="26"/>
          <w:szCs w:val="26"/>
        </w:rPr>
        <w:t>２</w:t>
      </w:r>
    </w:p>
    <w:p w14:paraId="24308242" w14:textId="7A31E5F2" w:rsidR="00A21D60" w:rsidRDefault="00F76447">
      <w:pPr>
        <w:tabs>
          <w:tab w:val="right" w:leader="middleDot" w:pos="8160"/>
        </w:tabs>
        <w:adjustRightInd w:val="0"/>
        <w:snapToGrid w:val="0"/>
        <w:spacing w:line="360" w:lineRule="auto"/>
        <w:ind w:left="286" w:firstLineChars="202" w:firstLine="525"/>
        <w:rPr>
          <w:rFonts w:asciiTheme="majorEastAsia" w:eastAsiaTheme="majorEastAsia" w:hAnsiTheme="majorEastAsia"/>
          <w:sz w:val="26"/>
          <w:szCs w:val="26"/>
        </w:rPr>
      </w:pPr>
      <w:r>
        <w:rPr>
          <w:rFonts w:asciiTheme="majorEastAsia" w:eastAsiaTheme="majorEastAsia" w:hAnsiTheme="majorEastAsia" w:hint="eastAsia"/>
          <w:sz w:val="26"/>
          <w:szCs w:val="26"/>
        </w:rPr>
        <w:t>（</w:t>
      </w:r>
      <w:r w:rsidR="005E6D50">
        <w:rPr>
          <w:rFonts w:asciiTheme="majorEastAsia" w:eastAsiaTheme="majorEastAsia" w:hAnsiTheme="majorEastAsia" w:hint="eastAsia"/>
          <w:sz w:val="26"/>
          <w:szCs w:val="26"/>
        </w:rPr>
        <w:t>２</w:t>
      </w:r>
      <w:r>
        <w:rPr>
          <w:rFonts w:asciiTheme="majorEastAsia" w:eastAsiaTheme="majorEastAsia" w:hAnsiTheme="majorEastAsia" w:hint="eastAsia"/>
          <w:sz w:val="26"/>
          <w:szCs w:val="26"/>
        </w:rPr>
        <w:t>）</w:t>
      </w:r>
      <w:r>
        <w:rPr>
          <w:rFonts w:asciiTheme="majorEastAsia" w:eastAsiaTheme="majorEastAsia" w:hAnsiTheme="majorEastAsia" w:hint="eastAsia"/>
          <w:color w:val="000000"/>
          <w:kern w:val="24"/>
          <w:sz w:val="26"/>
          <w:szCs w:val="26"/>
        </w:rPr>
        <w:t>精神障害に関する職業的課題</w:t>
      </w:r>
      <w:r>
        <w:rPr>
          <w:rFonts w:asciiTheme="majorEastAsia" w:eastAsiaTheme="majorEastAsia" w:hAnsiTheme="majorEastAsia" w:hint="eastAsia"/>
          <w:color w:val="000000"/>
          <w:kern w:val="24"/>
          <w:sz w:val="26"/>
          <w:szCs w:val="26"/>
        </w:rPr>
        <w:tab/>
      </w:r>
      <w:r w:rsidR="00073165">
        <w:rPr>
          <w:rFonts w:asciiTheme="majorEastAsia" w:eastAsiaTheme="majorEastAsia" w:hAnsiTheme="majorEastAsia" w:hint="eastAsia"/>
          <w:color w:val="000000"/>
          <w:kern w:val="24"/>
          <w:sz w:val="26"/>
          <w:szCs w:val="26"/>
        </w:rPr>
        <w:t>６</w:t>
      </w:r>
    </w:p>
    <w:p w14:paraId="58AE8629" w14:textId="6B199693" w:rsidR="005E6D50" w:rsidRDefault="005E6D50" w:rsidP="005E6D50">
      <w:pPr>
        <w:tabs>
          <w:tab w:val="right" w:leader="middleDot" w:pos="8160"/>
        </w:tabs>
        <w:adjustRightInd w:val="0"/>
        <w:snapToGrid w:val="0"/>
        <w:spacing w:line="360" w:lineRule="auto"/>
        <w:ind w:left="286" w:firstLineChars="202" w:firstLine="525"/>
        <w:rPr>
          <w:rFonts w:asciiTheme="majorEastAsia" w:eastAsiaTheme="majorEastAsia" w:hAnsiTheme="majorEastAsia"/>
          <w:sz w:val="26"/>
          <w:szCs w:val="26"/>
        </w:rPr>
      </w:pPr>
      <w:r>
        <w:rPr>
          <w:rFonts w:asciiTheme="majorEastAsia" w:eastAsiaTheme="majorEastAsia" w:hAnsiTheme="majorEastAsia" w:hint="eastAsia"/>
          <w:sz w:val="26"/>
          <w:szCs w:val="26"/>
        </w:rPr>
        <w:t>（３）精神障害のある同僚への接し方</w:t>
      </w:r>
      <w:r>
        <w:rPr>
          <w:rFonts w:asciiTheme="majorEastAsia" w:eastAsiaTheme="majorEastAsia" w:hAnsiTheme="majorEastAsia" w:hint="eastAsia"/>
          <w:sz w:val="26"/>
          <w:szCs w:val="26"/>
        </w:rPr>
        <w:tab/>
      </w:r>
      <w:r w:rsidR="00073165">
        <w:rPr>
          <w:rFonts w:asciiTheme="majorEastAsia" w:eastAsiaTheme="majorEastAsia" w:hAnsiTheme="majorEastAsia" w:hint="eastAsia"/>
          <w:sz w:val="26"/>
          <w:szCs w:val="26"/>
        </w:rPr>
        <w:t>８</w:t>
      </w:r>
    </w:p>
    <w:p w14:paraId="7401F4BE" w14:textId="77777777" w:rsidR="00A21D60" w:rsidRPr="005E6D50" w:rsidRDefault="00A21D60">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sz w:val="26"/>
          <w:szCs w:val="26"/>
        </w:rPr>
      </w:pPr>
    </w:p>
    <w:p w14:paraId="0A1703E7" w14:textId="77777777" w:rsidR="00A21D60" w:rsidRDefault="00F76447">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sz w:val="26"/>
          <w:szCs w:val="26"/>
        </w:rPr>
      </w:pPr>
      <w:r>
        <w:rPr>
          <w:rFonts w:asciiTheme="majorEastAsia" w:eastAsiaTheme="majorEastAsia" w:hAnsiTheme="majorEastAsia" w:cstheme="minorBidi" w:hint="eastAsia"/>
          <w:color w:val="000000" w:themeColor="text1"/>
          <w:kern w:val="24"/>
          <w:sz w:val="26"/>
          <w:szCs w:val="26"/>
        </w:rPr>
        <w:t>３．発達障害のある同僚と共に働く上でのポイント</w:t>
      </w:r>
      <w:r>
        <w:rPr>
          <w:rFonts w:asciiTheme="majorEastAsia" w:eastAsiaTheme="majorEastAsia" w:hAnsiTheme="majorEastAsia" w:cstheme="minorBidi" w:hint="eastAsia"/>
          <w:color w:val="000000" w:themeColor="text1"/>
          <w:kern w:val="24"/>
          <w:sz w:val="26"/>
          <w:szCs w:val="26"/>
        </w:rPr>
        <w:tab/>
        <w:t>14</w:t>
      </w:r>
    </w:p>
    <w:p w14:paraId="29DF623E" w14:textId="5CA7BFB8" w:rsidR="00A21D60" w:rsidRDefault="00F76447">
      <w:pPr>
        <w:pStyle w:val="Web"/>
        <w:tabs>
          <w:tab w:val="right" w:leader="middleDot" w:pos="8160"/>
        </w:tabs>
        <w:adjustRightInd w:val="0"/>
        <w:snapToGrid w:val="0"/>
        <w:spacing w:before="0" w:beforeAutospacing="0" w:after="0" w:afterAutospacing="0" w:line="360" w:lineRule="auto"/>
        <w:ind w:left="286" w:firstLineChars="202" w:firstLine="525"/>
        <w:rPr>
          <w:rFonts w:asciiTheme="majorEastAsia" w:eastAsiaTheme="majorEastAsia" w:hAnsiTheme="majorEastAsia"/>
          <w:sz w:val="26"/>
          <w:szCs w:val="26"/>
        </w:rPr>
      </w:pPr>
      <w:r>
        <w:rPr>
          <w:rFonts w:asciiTheme="majorEastAsia" w:eastAsiaTheme="majorEastAsia" w:hAnsiTheme="majorEastAsia" w:hint="eastAsia"/>
          <w:sz w:val="26"/>
          <w:szCs w:val="26"/>
        </w:rPr>
        <w:t>（</w:t>
      </w:r>
      <w:r w:rsidR="00D164EB">
        <w:rPr>
          <w:rFonts w:asciiTheme="majorEastAsia" w:eastAsiaTheme="majorEastAsia" w:hAnsiTheme="majorEastAsia" w:hint="eastAsia"/>
          <w:sz w:val="26"/>
          <w:szCs w:val="26"/>
        </w:rPr>
        <w:t>１</w:t>
      </w:r>
      <w:r>
        <w:rPr>
          <w:rFonts w:asciiTheme="majorEastAsia" w:eastAsiaTheme="majorEastAsia" w:hAnsiTheme="majorEastAsia" w:hint="eastAsia"/>
          <w:sz w:val="26"/>
          <w:szCs w:val="26"/>
        </w:rPr>
        <w:t>）発達障害のいろいろ（代表例）</w:t>
      </w:r>
      <w:r>
        <w:rPr>
          <w:rFonts w:asciiTheme="majorEastAsia" w:eastAsiaTheme="majorEastAsia" w:hAnsiTheme="majorEastAsia" w:hint="eastAsia"/>
          <w:sz w:val="26"/>
          <w:szCs w:val="26"/>
        </w:rPr>
        <w:tab/>
      </w:r>
      <w:r w:rsidR="00073165">
        <w:rPr>
          <w:rFonts w:asciiTheme="majorEastAsia" w:eastAsiaTheme="majorEastAsia" w:hAnsiTheme="majorEastAsia" w:hint="eastAsia"/>
          <w:sz w:val="26"/>
          <w:szCs w:val="26"/>
        </w:rPr>
        <w:t>14</w:t>
      </w:r>
    </w:p>
    <w:p w14:paraId="79C8A316" w14:textId="12E3AF3F" w:rsidR="00A21D60" w:rsidRDefault="00F76447">
      <w:pPr>
        <w:tabs>
          <w:tab w:val="right" w:leader="middleDot" w:pos="8160"/>
        </w:tabs>
        <w:adjustRightInd w:val="0"/>
        <w:snapToGrid w:val="0"/>
        <w:spacing w:line="360" w:lineRule="auto"/>
        <w:ind w:left="286" w:firstLineChars="202" w:firstLine="525"/>
        <w:rPr>
          <w:rFonts w:asciiTheme="majorEastAsia" w:eastAsiaTheme="majorEastAsia" w:hAnsiTheme="majorEastAsia" w:cs="ＭＳ Ｐゴシック"/>
          <w:kern w:val="0"/>
          <w:sz w:val="26"/>
          <w:szCs w:val="26"/>
        </w:rPr>
      </w:pPr>
      <w:r>
        <w:rPr>
          <w:rFonts w:asciiTheme="majorEastAsia" w:eastAsiaTheme="majorEastAsia" w:hAnsiTheme="majorEastAsia" w:hint="eastAsia"/>
          <w:sz w:val="26"/>
          <w:szCs w:val="26"/>
        </w:rPr>
        <w:t>（</w:t>
      </w:r>
      <w:r w:rsidR="00D164EB">
        <w:rPr>
          <w:rFonts w:asciiTheme="majorEastAsia" w:eastAsiaTheme="majorEastAsia" w:hAnsiTheme="majorEastAsia" w:hint="eastAsia"/>
          <w:sz w:val="26"/>
          <w:szCs w:val="26"/>
        </w:rPr>
        <w:t>２</w:t>
      </w:r>
      <w:r>
        <w:rPr>
          <w:rFonts w:asciiTheme="majorEastAsia" w:eastAsiaTheme="majorEastAsia" w:hAnsiTheme="majorEastAsia" w:hint="eastAsia"/>
          <w:sz w:val="26"/>
          <w:szCs w:val="26"/>
        </w:rPr>
        <w:t>）</w:t>
      </w:r>
      <w:r>
        <w:rPr>
          <w:rFonts w:asciiTheme="majorEastAsia" w:eastAsiaTheme="majorEastAsia" w:hAnsiTheme="majorEastAsia" w:hint="eastAsia"/>
          <w:color w:val="000000"/>
          <w:kern w:val="24"/>
          <w:sz w:val="26"/>
          <w:szCs w:val="26"/>
        </w:rPr>
        <w:t>発達障害に関する職業的課題</w:t>
      </w:r>
      <w:r>
        <w:rPr>
          <w:rFonts w:asciiTheme="majorEastAsia" w:eastAsiaTheme="majorEastAsia" w:hAnsiTheme="majorEastAsia" w:hint="eastAsia"/>
          <w:color w:val="000000"/>
          <w:kern w:val="24"/>
          <w:sz w:val="26"/>
          <w:szCs w:val="26"/>
        </w:rPr>
        <w:tab/>
      </w:r>
      <w:r w:rsidR="00073165">
        <w:rPr>
          <w:rFonts w:asciiTheme="majorEastAsia" w:eastAsiaTheme="majorEastAsia" w:hAnsiTheme="majorEastAsia" w:hint="eastAsia"/>
          <w:color w:val="000000"/>
          <w:kern w:val="24"/>
          <w:sz w:val="26"/>
          <w:szCs w:val="26"/>
        </w:rPr>
        <w:t>16</w:t>
      </w:r>
    </w:p>
    <w:p w14:paraId="21257689" w14:textId="3C7D598A" w:rsidR="00A21D60" w:rsidRDefault="00D164EB" w:rsidP="00D164EB">
      <w:pPr>
        <w:pStyle w:val="Web"/>
        <w:tabs>
          <w:tab w:val="right" w:leader="middleDot" w:pos="8160"/>
        </w:tabs>
        <w:adjustRightInd w:val="0"/>
        <w:snapToGrid w:val="0"/>
        <w:spacing w:before="0" w:beforeAutospacing="0" w:after="0" w:afterAutospacing="0" w:line="360" w:lineRule="auto"/>
        <w:ind w:leftChars="219" w:left="526"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（３）発達障害のある同僚への接し方</w:t>
      </w:r>
      <w:r>
        <w:rPr>
          <w:rFonts w:asciiTheme="majorEastAsia" w:eastAsiaTheme="majorEastAsia" w:hAnsiTheme="majorEastAsia" w:hint="eastAsia"/>
          <w:sz w:val="26"/>
          <w:szCs w:val="26"/>
        </w:rPr>
        <w:tab/>
      </w:r>
      <w:r w:rsidR="00073165">
        <w:rPr>
          <w:rFonts w:asciiTheme="majorEastAsia" w:eastAsiaTheme="majorEastAsia" w:hAnsiTheme="majorEastAsia" w:hint="eastAsia"/>
          <w:sz w:val="26"/>
          <w:szCs w:val="26"/>
        </w:rPr>
        <w:t>1</w:t>
      </w:r>
      <w:r w:rsidR="00073165">
        <w:rPr>
          <w:rFonts w:asciiTheme="majorEastAsia" w:eastAsiaTheme="majorEastAsia" w:hAnsiTheme="majorEastAsia"/>
          <w:sz w:val="26"/>
          <w:szCs w:val="26"/>
        </w:rPr>
        <w:t>8</w:t>
      </w:r>
    </w:p>
    <w:p w14:paraId="523ADEAE" w14:textId="77777777" w:rsidR="00FE38C4" w:rsidRDefault="00FE38C4" w:rsidP="00027D23">
      <w:pPr>
        <w:pStyle w:val="Web"/>
        <w:tabs>
          <w:tab w:val="right" w:leader="middleDot" w:pos="8160"/>
        </w:tabs>
        <w:adjustRightInd w:val="0"/>
        <w:snapToGrid w:val="0"/>
        <w:spacing w:before="0" w:beforeAutospacing="0" w:after="0" w:afterAutospacing="0" w:line="360" w:lineRule="auto"/>
        <w:ind w:leftChars="219" w:left="526" w:firstLineChars="100" w:firstLine="260"/>
        <w:rPr>
          <w:rFonts w:asciiTheme="majorEastAsia" w:eastAsiaTheme="majorEastAsia" w:hAnsiTheme="majorEastAsia" w:cstheme="minorBidi"/>
          <w:color w:val="000000" w:themeColor="text1"/>
          <w:kern w:val="24"/>
          <w:sz w:val="26"/>
          <w:szCs w:val="26"/>
        </w:rPr>
      </w:pPr>
    </w:p>
    <w:p w14:paraId="35411CD8" w14:textId="77777777" w:rsidR="00A21D60" w:rsidRDefault="00F76447">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sz w:val="26"/>
          <w:szCs w:val="26"/>
        </w:rPr>
      </w:pPr>
      <w:r>
        <w:rPr>
          <w:rFonts w:asciiTheme="majorEastAsia" w:eastAsiaTheme="majorEastAsia" w:hAnsiTheme="majorEastAsia" w:cstheme="minorBidi" w:hint="eastAsia"/>
          <w:color w:val="000000" w:themeColor="text1"/>
          <w:kern w:val="24"/>
          <w:sz w:val="26"/>
          <w:szCs w:val="26"/>
        </w:rPr>
        <w:t>４．障害者の雇用について</w:t>
      </w:r>
      <w:r>
        <w:rPr>
          <w:rFonts w:asciiTheme="majorEastAsia" w:eastAsiaTheme="majorEastAsia" w:hAnsiTheme="majorEastAsia" w:cstheme="minorBidi" w:hint="eastAsia"/>
          <w:color w:val="000000" w:themeColor="text1"/>
          <w:kern w:val="24"/>
          <w:sz w:val="26"/>
          <w:szCs w:val="26"/>
        </w:rPr>
        <w:tab/>
        <w:t>24</w:t>
      </w:r>
    </w:p>
    <w:p w14:paraId="1D67FB91" w14:textId="77777777" w:rsidR="00A21D60" w:rsidRDefault="00A21D60">
      <w:pPr>
        <w:pStyle w:val="Web"/>
        <w:tabs>
          <w:tab w:val="right" w:leader="middleDot" w:pos="8160"/>
        </w:tabs>
        <w:adjustRightInd w:val="0"/>
        <w:snapToGrid w:val="0"/>
        <w:spacing w:before="0" w:beforeAutospacing="0" w:after="0" w:afterAutospacing="0" w:line="360" w:lineRule="auto"/>
        <w:ind w:left="546" w:hanging="260"/>
        <w:rPr>
          <w:rFonts w:asciiTheme="majorEastAsia" w:eastAsiaTheme="majorEastAsia" w:hAnsiTheme="majorEastAsia" w:cstheme="minorBidi"/>
          <w:color w:val="000000" w:themeColor="text1"/>
          <w:kern w:val="24"/>
          <w:sz w:val="26"/>
          <w:szCs w:val="26"/>
        </w:rPr>
      </w:pPr>
    </w:p>
    <w:p w14:paraId="392AA5D8" w14:textId="1C80D130" w:rsidR="00A21D60" w:rsidRDefault="003E4F9C">
      <w:pPr>
        <w:tabs>
          <w:tab w:val="right" w:leader="middleDot" w:pos="8160"/>
        </w:tabs>
        <w:adjustRightInd w:val="0"/>
        <w:snapToGrid w:val="0"/>
        <w:spacing w:line="360" w:lineRule="auto"/>
        <w:ind w:left="546" w:hanging="260"/>
        <w:rPr>
          <w:rFonts w:asciiTheme="majorEastAsia" w:eastAsiaTheme="majorEastAsia" w:hAnsiTheme="majorEastAsia"/>
          <w:color w:val="000000" w:themeColor="text1"/>
          <w:kern w:val="24"/>
          <w:sz w:val="26"/>
          <w:szCs w:val="26"/>
        </w:rPr>
      </w:pPr>
      <w:r>
        <w:rPr>
          <w:rFonts w:asciiTheme="majorEastAsia" w:eastAsiaTheme="majorEastAsia" w:hAnsiTheme="majorEastAsia" w:hint="eastAsia"/>
          <w:color w:val="000000" w:themeColor="text1"/>
          <w:kern w:val="24"/>
          <w:sz w:val="26"/>
          <w:szCs w:val="26"/>
        </w:rPr>
        <w:t>５</w:t>
      </w:r>
      <w:r w:rsidR="00F76447">
        <w:rPr>
          <w:rFonts w:asciiTheme="majorEastAsia" w:eastAsiaTheme="majorEastAsia" w:hAnsiTheme="majorEastAsia" w:hint="eastAsia"/>
          <w:color w:val="000000" w:themeColor="text1"/>
          <w:kern w:val="24"/>
          <w:sz w:val="26"/>
          <w:szCs w:val="26"/>
        </w:rPr>
        <w:t>．参考情報（身体障害、知的障害について）</w:t>
      </w:r>
      <w:r w:rsidR="00F76447">
        <w:rPr>
          <w:rFonts w:asciiTheme="majorEastAsia" w:eastAsiaTheme="majorEastAsia" w:hAnsiTheme="majorEastAsia" w:hint="eastAsia"/>
          <w:color w:val="000000" w:themeColor="text1"/>
          <w:kern w:val="24"/>
          <w:sz w:val="26"/>
          <w:szCs w:val="26"/>
        </w:rPr>
        <w:tab/>
        <w:t>29</w:t>
      </w:r>
    </w:p>
    <w:p w14:paraId="342923D7" w14:textId="77777777" w:rsidR="00A21D60" w:rsidRDefault="00F76447">
      <w:pPr>
        <w:tabs>
          <w:tab w:val="right" w:leader="middleDot" w:pos="8160"/>
        </w:tabs>
        <w:adjustRightInd w:val="0"/>
        <w:snapToGrid w:val="0"/>
        <w:spacing w:line="360" w:lineRule="auto"/>
        <w:ind w:left="286" w:firstLineChars="202" w:firstLine="525"/>
        <w:rPr>
          <w:rFonts w:asciiTheme="majorEastAsia" w:eastAsiaTheme="majorEastAsia" w:hAnsiTheme="majorEastAsia"/>
          <w:sz w:val="26"/>
          <w:szCs w:val="26"/>
        </w:rPr>
      </w:pPr>
      <w:r>
        <w:rPr>
          <w:rFonts w:asciiTheme="majorEastAsia" w:eastAsiaTheme="majorEastAsia" w:hAnsiTheme="majorEastAsia" w:hint="eastAsia"/>
          <w:sz w:val="26"/>
          <w:szCs w:val="26"/>
        </w:rPr>
        <w:t>（１）身体障害について</w:t>
      </w:r>
      <w:r>
        <w:rPr>
          <w:rFonts w:asciiTheme="majorEastAsia" w:eastAsiaTheme="majorEastAsia" w:hAnsiTheme="majorEastAsia" w:hint="eastAsia"/>
          <w:sz w:val="26"/>
          <w:szCs w:val="26"/>
        </w:rPr>
        <w:tab/>
        <w:t>29</w:t>
      </w:r>
    </w:p>
    <w:p w14:paraId="2950B6D0" w14:textId="77777777" w:rsidR="00A21D60" w:rsidRDefault="00F76447">
      <w:pPr>
        <w:tabs>
          <w:tab w:val="right" w:leader="middleDot" w:pos="8160"/>
        </w:tabs>
        <w:adjustRightInd w:val="0"/>
        <w:snapToGrid w:val="0"/>
        <w:spacing w:line="360" w:lineRule="auto"/>
        <w:ind w:left="286" w:firstLineChars="202" w:firstLine="525"/>
        <w:rPr>
          <w:rFonts w:asciiTheme="majorEastAsia" w:eastAsiaTheme="majorEastAsia" w:hAnsiTheme="majorEastAsia"/>
          <w:sz w:val="26"/>
          <w:szCs w:val="26"/>
        </w:rPr>
      </w:pPr>
      <w:r>
        <w:rPr>
          <w:rFonts w:asciiTheme="majorEastAsia" w:eastAsiaTheme="majorEastAsia" w:hAnsiTheme="majorEastAsia" w:hint="eastAsia"/>
          <w:sz w:val="26"/>
          <w:szCs w:val="26"/>
        </w:rPr>
        <w:t>（２）知的障害について</w:t>
      </w:r>
      <w:r>
        <w:rPr>
          <w:rFonts w:asciiTheme="majorEastAsia" w:eastAsiaTheme="majorEastAsia" w:hAnsiTheme="majorEastAsia" w:hint="eastAsia"/>
          <w:sz w:val="26"/>
          <w:szCs w:val="26"/>
        </w:rPr>
        <w:tab/>
        <w:t>30</w:t>
      </w:r>
    </w:p>
    <w:p w14:paraId="529AE357" w14:textId="34F30CEC" w:rsidR="00A21D60" w:rsidRDefault="00F76447" w:rsidP="00027D23">
      <w:pPr>
        <w:adjustRightInd w:val="0"/>
        <w:snapToGrid w:val="0"/>
        <w:ind w:leftChars="177" w:left="685" w:hanging="260"/>
        <w:rPr>
          <w:rFonts w:asciiTheme="majorEastAsia" w:eastAsiaTheme="majorEastAsia" w:hAnsiTheme="majorEastAsia"/>
          <w:color w:val="000000"/>
          <w:kern w:val="24"/>
          <w:sz w:val="26"/>
          <w:szCs w:val="26"/>
        </w:rPr>
        <w:sectPr w:rsidR="00A21D60">
          <w:headerReference w:type="even" r:id="rId14"/>
          <w:headerReference w:type="default" r:id="rId15"/>
          <w:footerReference w:type="even" r:id="rId16"/>
          <w:footerReference w:type="default" r:id="rId17"/>
          <w:headerReference w:type="first" r:id="rId18"/>
          <w:footerReference w:type="first" r:id="rId19"/>
          <w:pgSz w:w="11906" w:h="16838" w:code="9"/>
          <w:pgMar w:top="1701" w:right="1701" w:bottom="1701" w:left="1701" w:header="851" w:footer="992" w:gutter="0"/>
          <w:pgNumType w:fmt="numberInDash" w:start="1"/>
          <w:cols w:space="425"/>
          <w:docGrid w:type="lines" w:linePitch="360"/>
        </w:sectPr>
      </w:pPr>
      <w:r>
        <w:rPr>
          <w:rFonts w:asciiTheme="majorEastAsia" w:eastAsiaTheme="majorEastAsia" w:hAnsiTheme="majorEastAsia"/>
          <w:sz w:val="26"/>
          <w:szCs w:val="26"/>
        </w:rPr>
        <w:br w:type="page"/>
      </w:r>
    </w:p>
    <w:p w14:paraId="1B106743" w14:textId="77777777" w:rsidR="00A21D60" w:rsidRDefault="00F76447">
      <w:pPr>
        <w:pStyle w:val="Web"/>
        <w:adjustRightInd w:val="0"/>
        <w:snapToGrid w:val="0"/>
        <w:spacing w:before="0" w:beforeAutospacing="0" w:after="0" w:afterAutospacing="0"/>
        <w:ind w:leftChars="49" w:left="217" w:hangingChars="38" w:hanging="99"/>
        <w:rPr>
          <w:rFonts w:asciiTheme="majorEastAsia" w:eastAsiaTheme="majorEastAsia" w:hAnsiTheme="majorEastAsia" w:cstheme="minorBidi"/>
          <w:color w:val="000000"/>
          <w:kern w:val="24"/>
          <w:sz w:val="26"/>
          <w:szCs w:val="26"/>
        </w:rPr>
      </w:pPr>
      <w:r>
        <w:rPr>
          <w:rFonts w:asciiTheme="majorEastAsia" w:eastAsiaTheme="majorEastAsia" w:hAnsiTheme="majorEastAsia" w:cstheme="minorBidi" w:hint="eastAsia"/>
          <w:noProof/>
          <w:color w:val="000000"/>
          <w:kern w:val="24"/>
          <w:sz w:val="26"/>
          <w:szCs w:val="26"/>
        </w:rPr>
        <w:lastRenderedPageBreak/>
        <mc:AlternateContent>
          <mc:Choice Requires="wps">
            <w:drawing>
              <wp:anchor distT="0" distB="0" distL="114300" distR="114300" simplePos="0" relativeHeight="251703296" behindDoc="0" locked="0" layoutInCell="1" allowOverlap="1" wp14:anchorId="577E9467" wp14:editId="7E1A2E49">
                <wp:simplePos x="0" y="0"/>
                <wp:positionH relativeFrom="column">
                  <wp:posOffset>5715</wp:posOffset>
                </wp:positionH>
                <wp:positionV relativeFrom="paragraph">
                  <wp:posOffset>15875</wp:posOffset>
                </wp:positionV>
                <wp:extent cx="5419725" cy="0"/>
                <wp:effectExtent l="19050" t="19050" r="47625" b="38100"/>
                <wp:wrapNone/>
                <wp:docPr id="16" name="直線コネクタ 16"/>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5C8B4C">
              <v:line id="直線コネクタ 1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45pt,1.25pt" to="427.2pt,1.25pt" w14:anchorId="56FE0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">
                <v:stroke linestyle="thickThin" endcap="round"/>
              </v:line>
            </w:pict>
          </mc:Fallback>
        </mc:AlternateContent>
      </w:r>
    </w:p>
    <w:p w14:paraId="5F5622F8" w14:textId="77777777" w:rsidR="00A21D60" w:rsidRDefault="00F76447">
      <w:pPr>
        <w:pStyle w:val="Web"/>
        <w:adjustRightInd w:val="0"/>
        <w:snapToGrid w:val="0"/>
        <w:spacing w:before="0" w:beforeAutospacing="0" w:after="0" w:afterAutospacing="0"/>
        <w:ind w:leftChars="49" w:left="215" w:hangingChars="27" w:hanging="97"/>
        <w:rPr>
          <w:rFonts w:asciiTheme="majorEastAsia" w:eastAsiaTheme="majorEastAsia" w:hAnsiTheme="majorEastAsia" w:cstheme="minorBidi"/>
          <w:color w:val="000000"/>
          <w:kern w:val="24"/>
          <w:sz w:val="36"/>
          <w:szCs w:val="36"/>
        </w:rPr>
      </w:pPr>
      <w:r>
        <w:rPr>
          <w:rFonts w:asciiTheme="majorEastAsia" w:eastAsiaTheme="majorEastAsia" w:hAnsiTheme="majorEastAsia" w:cstheme="minorBidi" w:hint="eastAsia"/>
          <w:color w:val="000000"/>
          <w:kern w:val="24"/>
          <w:sz w:val="36"/>
          <w:szCs w:val="36"/>
        </w:rPr>
        <w:t>１．はじめに</w:t>
      </w:r>
    </w:p>
    <w:p w14:paraId="068875B0" w14:textId="77777777" w:rsidR="00A21D60" w:rsidRDefault="00F76447">
      <w:pPr>
        <w:pStyle w:val="Web"/>
        <w:adjustRightInd w:val="0"/>
        <w:snapToGrid w:val="0"/>
        <w:spacing w:before="0" w:beforeAutospacing="0" w:after="0" w:afterAutospacing="0"/>
        <w:ind w:left="646" w:hanging="360"/>
        <w:rPr>
          <w:rFonts w:asciiTheme="majorEastAsia" w:eastAsiaTheme="majorEastAsia" w:hAnsiTheme="majorEastAsia" w:cstheme="minorBidi"/>
          <w:color w:val="000000"/>
          <w:kern w:val="24"/>
          <w:sz w:val="26"/>
          <w:szCs w:val="26"/>
        </w:rPr>
      </w:pPr>
      <w:r>
        <w:rPr>
          <w:rFonts w:asciiTheme="majorEastAsia" w:eastAsiaTheme="majorEastAsia" w:hAnsiTheme="majorEastAsia" w:cstheme="minorBidi" w:hint="eastAsia"/>
          <w:noProof/>
          <w:color w:val="000000"/>
          <w:kern w:val="24"/>
          <w:sz w:val="36"/>
          <w:szCs w:val="36"/>
        </w:rPr>
        <mc:AlternateContent>
          <mc:Choice Requires="wps">
            <w:drawing>
              <wp:anchor distT="0" distB="0" distL="114300" distR="114300" simplePos="0" relativeHeight="251704320" behindDoc="0" locked="0" layoutInCell="1" allowOverlap="1" wp14:anchorId="38BCAFF1" wp14:editId="4D6E927E">
                <wp:simplePos x="0" y="0"/>
                <wp:positionH relativeFrom="column">
                  <wp:posOffset>5715</wp:posOffset>
                </wp:positionH>
                <wp:positionV relativeFrom="paragraph">
                  <wp:posOffset>123825</wp:posOffset>
                </wp:positionV>
                <wp:extent cx="5419725" cy="0"/>
                <wp:effectExtent l="19050" t="19050" r="47625" b="38100"/>
                <wp:wrapNone/>
                <wp:docPr id="56" name="直線コネクタ 56"/>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nThick">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580AAD">
              <v:line id="直線コネクタ 5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45pt,9.75pt" to="427.2pt,9.75pt" w14:anchorId="6FEBE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">
                <v:stroke linestyle="thinThick" endcap="round"/>
              </v:line>
            </w:pict>
          </mc:Fallback>
        </mc:AlternateContent>
      </w:r>
    </w:p>
    <w:p w14:paraId="3C17A280" w14:textId="77777777" w:rsidR="00A21D60" w:rsidRDefault="00F76447">
      <w:pPr>
        <w:pStyle w:val="Web"/>
        <w:adjustRightInd w:val="0"/>
        <w:snapToGrid w:val="0"/>
        <w:spacing w:before="0" w:beforeAutospacing="0" w:after="0" w:afterAutospacing="0"/>
        <w:ind w:leftChars="0" w:left="1" w:firstLineChars="0" w:firstLine="0"/>
        <w:rPr>
          <w:rFonts w:asciiTheme="minorEastAsia" w:eastAsiaTheme="minorEastAsia" w:hAnsiTheme="minorEastAsia" w:cstheme="minorBidi"/>
          <w:color w:val="000000"/>
          <w:kern w:val="24"/>
          <w:sz w:val="26"/>
          <w:szCs w:val="26"/>
        </w:rPr>
      </w:pPr>
      <w:r>
        <w:rPr>
          <w:rFonts w:asciiTheme="minorEastAsia" w:eastAsiaTheme="minorEastAsia" w:hAnsiTheme="minorEastAsia" w:cstheme="minorBidi" w:hint="eastAsia"/>
          <w:color w:val="000000"/>
          <w:kern w:val="24"/>
          <w:sz w:val="26"/>
          <w:szCs w:val="26"/>
        </w:rPr>
        <w:t xml:space="preserve">　</w:t>
      </w:r>
    </w:p>
    <w:p w14:paraId="71C1DFDD" w14:textId="77777777" w:rsidR="00A21D60" w:rsidRDefault="00F76447">
      <w:pPr>
        <w:pStyle w:val="Web"/>
        <w:adjustRightInd w:val="0"/>
        <w:snapToGrid w:val="0"/>
        <w:spacing w:beforeLines="150" w:before="540" w:beforeAutospacing="0" w:after="0" w:afterAutospacing="0" w:line="360" w:lineRule="auto"/>
        <w:ind w:leftChars="0" w:left="0" w:firstLineChars="100" w:firstLine="260"/>
        <w:rPr>
          <w:rFonts w:asciiTheme="minorEastAsia" w:eastAsiaTheme="minorEastAsia" w:hAnsiTheme="minorEastAsia" w:cstheme="minorBidi"/>
          <w:color w:val="000000"/>
          <w:kern w:val="24"/>
          <w:sz w:val="26"/>
          <w:szCs w:val="26"/>
        </w:rPr>
      </w:pPr>
      <w:r>
        <w:rPr>
          <w:rFonts w:asciiTheme="minorEastAsia" w:eastAsiaTheme="minorEastAsia" w:hAnsiTheme="minorEastAsia" w:cstheme="minorBidi" w:hint="eastAsia"/>
          <w:color w:val="000000"/>
          <w:kern w:val="24"/>
          <w:sz w:val="26"/>
          <w:szCs w:val="26"/>
        </w:rPr>
        <w:t>近年、障害者の就職への意識の高まりとともに、企業における障害者雇用の取り組みが進む中、精神障害および発達障害（以下「精神・発達障害」という。）のある労働者も増加しています。</w:t>
      </w:r>
    </w:p>
    <w:p w14:paraId="35B6198C" w14:textId="47F9E386" w:rsidR="00A21D60" w:rsidRDefault="00F76447">
      <w:pPr>
        <w:pStyle w:val="Web"/>
        <w:adjustRightInd w:val="0"/>
        <w:snapToGrid w:val="0"/>
        <w:spacing w:beforeLines="150" w:before="540" w:beforeAutospacing="0" w:after="0" w:afterAutospacing="0" w:line="360" w:lineRule="auto"/>
        <w:ind w:leftChars="0" w:left="0" w:firstLineChars="0" w:firstLine="0"/>
        <w:rPr>
          <w:rFonts w:asciiTheme="minorEastAsia" w:eastAsiaTheme="minorEastAsia" w:hAnsiTheme="minorEastAsia" w:cstheme="minorBidi"/>
          <w:color w:val="000000"/>
          <w:kern w:val="24"/>
          <w:sz w:val="26"/>
          <w:szCs w:val="26"/>
        </w:rPr>
      </w:pPr>
      <w:r>
        <w:rPr>
          <w:rFonts w:asciiTheme="minorEastAsia" w:eastAsiaTheme="minorEastAsia" w:hAnsiTheme="minorEastAsia" w:cstheme="minorBidi" w:hint="eastAsia"/>
          <w:color w:val="000000"/>
          <w:kern w:val="24"/>
          <w:sz w:val="26"/>
          <w:szCs w:val="26"/>
        </w:rPr>
        <w:t xml:space="preserve">　しかしながら、精神・発達障害者の職場定着は、必ずしも順調ではありません。職場定着に至らない要因は一人ひとり様々ですが、障害があっても、その特性を踏まえ、希望や能力、適性に応じて活躍できることが普通の社会、障害者と共に働くことが当たり前の社会を目指していく必要があります。職場でこれを実現するため、精神・発達障害者の同僚である皆さまに、精神・発達障害についての正しい知識と理解を持って、精神・発達障害者を温かく見守り、支援する応援者＝「精神・発達障害者しごとサポーター」となっていただけるよう、本講座を開催いたしました。</w:t>
      </w:r>
    </w:p>
    <w:p w14:paraId="25FED7DE" w14:textId="77777777" w:rsidR="00A21D60" w:rsidRDefault="00F76447">
      <w:pPr>
        <w:pStyle w:val="Web"/>
        <w:adjustRightInd w:val="0"/>
        <w:snapToGrid w:val="0"/>
        <w:spacing w:beforeLines="150" w:before="540" w:beforeAutospacing="0" w:after="0" w:afterAutospacing="0" w:line="360" w:lineRule="auto"/>
        <w:ind w:leftChars="0" w:left="0" w:firstLineChars="100" w:firstLine="260"/>
        <w:rPr>
          <w:rFonts w:asciiTheme="minorEastAsia" w:eastAsiaTheme="minorEastAsia" w:hAnsiTheme="minorEastAsia" w:cstheme="minorBidi"/>
          <w:color w:val="000000"/>
          <w:kern w:val="24"/>
          <w:sz w:val="26"/>
          <w:szCs w:val="26"/>
        </w:rPr>
      </w:pPr>
      <w:r>
        <w:rPr>
          <w:rFonts w:asciiTheme="minorEastAsia" w:eastAsiaTheme="minorEastAsia" w:hAnsiTheme="minorEastAsia" w:cstheme="minorBidi" w:hint="eastAsia"/>
          <w:color w:val="000000"/>
          <w:kern w:val="24"/>
          <w:sz w:val="26"/>
          <w:szCs w:val="26"/>
        </w:rPr>
        <w:t>本講座の受講を通じて、障害の特性や同じ職場の仲間としての日常的な配慮のポイントを学ぶことで障害の有無に関係なく活躍できる職場づくりを進めていきましょう。</w:t>
      </w:r>
    </w:p>
    <w:p w14:paraId="3CAC287B" w14:textId="77777777" w:rsidR="00A21D60" w:rsidRDefault="00A21D60">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p>
    <w:p w14:paraId="3399BF71" w14:textId="77777777" w:rsidR="00A21D60" w:rsidRDefault="00A21D60">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p>
    <w:p w14:paraId="2C5213D7" w14:textId="5AB200C6" w:rsidR="00A21D60" w:rsidRDefault="00A21D60">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p>
    <w:p w14:paraId="79D48983" w14:textId="77777777" w:rsidR="002135F7" w:rsidRDefault="002135F7">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p>
    <w:p w14:paraId="63CFE503" w14:textId="77777777" w:rsidR="00A21D60" w:rsidRDefault="00A21D60">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p>
    <w:p w14:paraId="39918FFD" w14:textId="77777777" w:rsidR="00A21D60" w:rsidRDefault="00A21D60">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p>
    <w:p w14:paraId="2E68221E" w14:textId="77777777" w:rsidR="00A21D60" w:rsidRDefault="00F76447">
      <w:pPr>
        <w:pStyle w:val="Web"/>
        <w:adjustRightInd w:val="0"/>
        <w:snapToGrid w:val="0"/>
        <w:spacing w:before="0" w:beforeAutospacing="0" w:after="0" w:afterAutospacing="0"/>
        <w:ind w:leftChars="48" w:left="214" w:hangingChars="38" w:hanging="99"/>
        <w:rPr>
          <w:rFonts w:asciiTheme="majorEastAsia" w:eastAsiaTheme="majorEastAsia" w:hAnsiTheme="majorEastAsia" w:cstheme="minorBidi"/>
          <w:b/>
          <w:color w:val="000000"/>
          <w:kern w:val="24"/>
          <w:sz w:val="26"/>
          <w:szCs w:val="26"/>
        </w:rPr>
      </w:pPr>
      <w:r>
        <w:rPr>
          <w:rFonts w:asciiTheme="majorEastAsia" w:eastAsiaTheme="majorEastAsia" w:hAnsiTheme="majorEastAsia" w:cstheme="minorBidi" w:hint="eastAsia"/>
          <w:noProof/>
          <w:color w:val="000000"/>
          <w:kern w:val="24"/>
          <w:sz w:val="26"/>
          <w:szCs w:val="26"/>
        </w:rPr>
        <w:lastRenderedPageBreak/>
        <mc:AlternateContent>
          <mc:Choice Requires="wps">
            <w:drawing>
              <wp:anchor distT="0" distB="0" distL="114300" distR="114300" simplePos="0" relativeHeight="251576320" behindDoc="0" locked="0" layoutInCell="1" allowOverlap="1" wp14:anchorId="2B43EBDD" wp14:editId="25F6BBE0">
                <wp:simplePos x="0" y="0"/>
                <wp:positionH relativeFrom="column">
                  <wp:posOffset>-13335</wp:posOffset>
                </wp:positionH>
                <wp:positionV relativeFrom="paragraph">
                  <wp:posOffset>25400</wp:posOffset>
                </wp:positionV>
                <wp:extent cx="5419725" cy="0"/>
                <wp:effectExtent l="19050" t="19050" r="47625" b="38100"/>
                <wp:wrapNone/>
                <wp:docPr id="69" name="直線コネクタ 69"/>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D66A8BA">
              <v:line id="直線コネクタ 69" style="position:absolute;left:0;text-align:lef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1.05pt,2pt" to="425.7pt,2pt" w14:anchorId="375A5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">
                <v:stroke linestyle="thickThin" endcap="round"/>
              </v:line>
            </w:pict>
          </mc:Fallback>
        </mc:AlternateContent>
      </w:r>
    </w:p>
    <w:p w14:paraId="6BF19FEE" w14:textId="77777777" w:rsidR="00A21D60" w:rsidRDefault="00F76447">
      <w:pPr>
        <w:pStyle w:val="Web"/>
        <w:adjustRightInd w:val="0"/>
        <w:snapToGrid w:val="0"/>
        <w:spacing w:before="0" w:beforeAutospacing="0" w:after="0" w:afterAutospacing="0"/>
        <w:ind w:leftChars="0" w:left="1" w:firstLineChars="0" w:firstLine="0"/>
        <w:jc w:val="center"/>
        <w:rPr>
          <w:rFonts w:asciiTheme="majorEastAsia" w:eastAsiaTheme="majorEastAsia" w:hAnsiTheme="majorEastAsia" w:cstheme="minorBidi"/>
          <w:b/>
          <w:color w:val="000000"/>
          <w:kern w:val="24"/>
          <w:sz w:val="36"/>
          <w:szCs w:val="36"/>
        </w:rPr>
      </w:pPr>
      <w:r>
        <w:rPr>
          <w:rFonts w:asciiTheme="majorEastAsia" w:eastAsiaTheme="majorEastAsia" w:hAnsiTheme="majorEastAsia" w:cstheme="minorBidi" w:hint="eastAsia"/>
          <w:b/>
          <w:color w:val="000000"/>
          <w:kern w:val="24"/>
          <w:sz w:val="36"/>
          <w:szCs w:val="36"/>
        </w:rPr>
        <w:t>２.精神障害のある同僚と共に働く上でのポイント</w:t>
      </w:r>
    </w:p>
    <w:p w14:paraId="2F914ECB" w14:textId="77777777" w:rsidR="00A21D60" w:rsidRDefault="00F76447">
      <w:pPr>
        <w:pStyle w:val="Web"/>
        <w:adjustRightInd w:val="0"/>
        <w:snapToGrid w:val="0"/>
        <w:spacing w:before="0" w:beforeAutospacing="0" w:after="0" w:afterAutospacing="0"/>
        <w:ind w:left="546" w:rightChars="-117" w:right="-281" w:hanging="260"/>
        <w:rPr>
          <w:rFonts w:asciiTheme="majorEastAsia" w:eastAsiaTheme="majorEastAsia" w:hAnsiTheme="majorEastAsia"/>
          <w:sz w:val="26"/>
          <w:szCs w:val="26"/>
        </w:rPr>
      </w:pPr>
      <w:r>
        <w:rPr>
          <w:rFonts w:asciiTheme="majorEastAsia" w:eastAsiaTheme="majorEastAsia" w:hAnsiTheme="majorEastAsia" w:cstheme="minorBidi" w:hint="eastAsia"/>
          <w:noProof/>
          <w:color w:val="000000"/>
          <w:kern w:val="24"/>
          <w:sz w:val="26"/>
          <w:szCs w:val="26"/>
        </w:rPr>
        <mc:AlternateContent>
          <mc:Choice Requires="wps">
            <w:drawing>
              <wp:anchor distT="0" distB="0" distL="114300" distR="114300" simplePos="0" relativeHeight="251578368" behindDoc="0" locked="0" layoutInCell="1" allowOverlap="1" wp14:anchorId="3CD2160B" wp14:editId="05923A86">
                <wp:simplePos x="0" y="0"/>
                <wp:positionH relativeFrom="column">
                  <wp:posOffset>-13335</wp:posOffset>
                </wp:positionH>
                <wp:positionV relativeFrom="paragraph">
                  <wp:posOffset>123825</wp:posOffset>
                </wp:positionV>
                <wp:extent cx="5419725" cy="0"/>
                <wp:effectExtent l="19050" t="19050" r="47625" b="38100"/>
                <wp:wrapNone/>
                <wp:docPr id="71" name="直線コネクタ 71"/>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nThick">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E3BCF1">
              <v:line id="直線コネクタ 71" style="position:absolute;left:0;text-align:lef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1.05pt,9.75pt" to="425.7pt,9.75pt" w14:anchorId="3062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">
                <v:stroke linestyle="thinThick" endcap="round"/>
              </v:line>
            </w:pict>
          </mc:Fallback>
        </mc:AlternateContent>
      </w:r>
    </w:p>
    <w:p w14:paraId="1887B07B" w14:textId="77777777" w:rsidR="00A21D60" w:rsidRDefault="00F76447">
      <w:pPr>
        <w:adjustRightInd w:val="0"/>
        <w:snapToGrid w:val="0"/>
        <w:ind w:leftChars="49" w:left="217" w:hangingChars="38" w:hanging="99"/>
        <w:rPr>
          <w:rFonts w:asciiTheme="majorEastAsia" w:eastAsiaTheme="majorEastAsia" w:hAnsiTheme="majorEastAsia"/>
          <w:b/>
          <w:sz w:val="8"/>
          <w:szCs w:val="8"/>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621376" behindDoc="1" locked="0" layoutInCell="1" allowOverlap="1" wp14:anchorId="7FBE3576" wp14:editId="55DBD85B">
                <wp:simplePos x="0" y="0"/>
                <wp:positionH relativeFrom="column">
                  <wp:posOffset>-13335</wp:posOffset>
                </wp:positionH>
                <wp:positionV relativeFrom="paragraph">
                  <wp:posOffset>-13335</wp:posOffset>
                </wp:positionV>
                <wp:extent cx="5457825" cy="438150"/>
                <wp:effectExtent l="0" t="0" r="9525" b="0"/>
                <wp:wrapNone/>
                <wp:docPr id="117" name="正方形/長方形 117"/>
                <wp:cNvGraphicFramePr/>
                <a:graphic xmlns:a="http://schemas.openxmlformats.org/drawingml/2006/main">
                  <a:graphicData uri="http://schemas.microsoft.com/office/word/2010/wordprocessingShape">
                    <wps:wsp>
                      <wps:cNvSpPr/>
                      <wps:spPr>
                        <a:xfrm>
                          <a:off x="0" y="0"/>
                          <a:ext cx="5457825" cy="438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B79484">
              <v:rect id="正方形/長方形 117" style="position:absolute;left:0;text-align:left;margin-left:-1.05pt;margin-top:-1.05pt;width:429.7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4FEB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"/>
            </w:pict>
          </mc:Fallback>
        </mc:AlternateContent>
      </w:r>
    </w:p>
    <w:p w14:paraId="288A1AC7" w14:textId="1F4DD648" w:rsidR="00A21D60" w:rsidRDefault="00F76447">
      <w:pPr>
        <w:adjustRightInd w:val="0"/>
        <w:snapToGrid w:val="0"/>
        <w:ind w:leftChars="0" w:left="647" w:hangingChars="179" w:hanging="647"/>
        <w:rPr>
          <w:rFonts w:asciiTheme="majorEastAsia" w:eastAsiaTheme="majorEastAsia" w:hAnsiTheme="majorEastAsia"/>
          <w:b/>
          <w:sz w:val="36"/>
          <w:szCs w:val="36"/>
        </w:rPr>
      </w:pPr>
      <w:r>
        <w:rPr>
          <w:rFonts w:asciiTheme="majorEastAsia" w:eastAsiaTheme="majorEastAsia" w:hAnsiTheme="majorEastAsia" w:hint="eastAsia"/>
          <w:b/>
          <w:sz w:val="36"/>
          <w:szCs w:val="36"/>
        </w:rPr>
        <w:t>（</w:t>
      </w:r>
      <w:r w:rsidR="00CF58CB">
        <w:rPr>
          <w:rFonts w:asciiTheme="majorEastAsia" w:eastAsiaTheme="majorEastAsia" w:hAnsiTheme="majorEastAsia" w:hint="eastAsia"/>
          <w:b/>
          <w:sz w:val="36"/>
          <w:szCs w:val="36"/>
        </w:rPr>
        <w:t>１</w:t>
      </w:r>
      <w:r>
        <w:rPr>
          <w:rFonts w:asciiTheme="majorEastAsia" w:eastAsiaTheme="majorEastAsia" w:hAnsiTheme="majorEastAsia" w:hint="eastAsia"/>
          <w:b/>
          <w:sz w:val="36"/>
          <w:szCs w:val="36"/>
        </w:rPr>
        <w:t>）精神障害（精神疾患）のいろいろ（代表例）</w:t>
      </w:r>
    </w:p>
    <w:p w14:paraId="553211B1" w14:textId="77777777" w:rsidR="00A21D60" w:rsidRDefault="00F76447">
      <w:pPr>
        <w:pStyle w:val="Web"/>
        <w:adjustRightInd w:val="0"/>
        <w:snapToGrid w:val="0"/>
        <w:spacing w:beforeLines="20" w:before="72" w:beforeAutospacing="0" w:after="0" w:afterAutospacing="0"/>
        <w:ind w:leftChars="200" w:left="480" w:firstLineChars="400" w:firstLine="800"/>
        <w:rPr>
          <w:rFonts w:asciiTheme="majorEastAsia" w:eastAsiaTheme="majorEastAsia" w:hAnsiTheme="majorEastAsia" w:cstheme="minorBidi"/>
          <w:color w:val="000000" w:themeColor="text1"/>
          <w:kern w:val="24"/>
          <w:sz w:val="20"/>
          <w:szCs w:val="20"/>
        </w:rPr>
      </w:pPr>
      <w:r>
        <w:rPr>
          <w:rFonts w:asciiTheme="majorEastAsia" w:eastAsiaTheme="majorEastAsia" w:hAnsiTheme="majorEastAsia" w:cstheme="minorBidi" w:hint="eastAsia"/>
          <w:color w:val="000000" w:themeColor="text1"/>
          <w:kern w:val="24"/>
          <w:sz w:val="20"/>
          <w:szCs w:val="20"/>
        </w:rPr>
        <w:t>（厚生労働省「障害者差別解消法福祉事業者向けガイドライン」を参考に記載）</w:t>
      </w:r>
    </w:p>
    <w:p w14:paraId="7CDDA57D" w14:textId="77777777" w:rsidR="00A21D60" w:rsidRDefault="00A21D60">
      <w:pPr>
        <w:pStyle w:val="Web"/>
        <w:adjustRightInd w:val="0"/>
        <w:snapToGrid w:val="0"/>
        <w:spacing w:before="0" w:beforeAutospacing="0" w:after="0" w:afterAutospacing="0"/>
        <w:ind w:left="547" w:hanging="261"/>
        <w:rPr>
          <w:rFonts w:asciiTheme="majorEastAsia" w:eastAsiaTheme="majorEastAsia" w:hAnsiTheme="majorEastAsia" w:cstheme="minorBidi"/>
          <w:b/>
          <w:color w:val="000000" w:themeColor="text1"/>
          <w:kern w:val="24"/>
          <w:sz w:val="26"/>
          <w:szCs w:val="26"/>
        </w:rPr>
      </w:pPr>
    </w:p>
    <w:p w14:paraId="5E22A5B8" w14:textId="77777777" w:rsidR="00A21D60" w:rsidRDefault="00F76447">
      <w:pPr>
        <w:pStyle w:val="Web"/>
        <w:adjustRightInd w:val="0"/>
        <w:snapToGrid w:val="0"/>
        <w:spacing w:before="0" w:beforeAutospacing="0" w:after="0" w:afterAutospacing="0"/>
        <w:ind w:leftChars="0" w:left="2" w:firstLineChars="0" w:firstLine="0"/>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23424" behindDoc="0" locked="0" layoutInCell="1" allowOverlap="1" wp14:anchorId="48206EDB" wp14:editId="6E08054E">
                <wp:simplePos x="0" y="0"/>
                <wp:positionH relativeFrom="column">
                  <wp:posOffset>-13336</wp:posOffset>
                </wp:positionH>
                <wp:positionV relativeFrom="paragraph">
                  <wp:posOffset>260350</wp:posOffset>
                </wp:positionV>
                <wp:extent cx="5457825" cy="0"/>
                <wp:effectExtent l="0" t="0" r="9525" b="19050"/>
                <wp:wrapNone/>
                <wp:docPr id="118" name="直線コネクタ 118"/>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81BF33">
              <v:line id="直線コネクタ 118" style="position:absolute;left:0;text-align:left;z-index:2516234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05pt,20.5pt" to="428.7pt,20.5pt" w14:anchorId="6427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"/>
            </w:pict>
          </mc:Fallback>
        </mc:AlternateContent>
      </w:r>
      <w:r>
        <w:rPr>
          <w:rFonts w:ascii="HG丸ｺﾞｼｯｸM-PRO" w:eastAsia="HG丸ｺﾞｼｯｸM-PRO" w:hAnsi="HG丸ｺﾞｼｯｸM-PRO" w:cstheme="minorBidi" w:hint="eastAsia"/>
          <w:b/>
          <w:color w:val="000000" w:themeColor="text1"/>
          <w:kern w:val="24"/>
          <w:sz w:val="32"/>
          <w:szCs w:val="32"/>
        </w:rPr>
        <w:t>統合失調症</w:t>
      </w:r>
    </w:p>
    <w:p w14:paraId="723C60AD" w14:textId="77777777" w:rsidR="00A21D60" w:rsidRDefault="00A21D60">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themeColor="text1"/>
          <w:kern w:val="24"/>
          <w:sz w:val="26"/>
          <w:szCs w:val="26"/>
        </w:rPr>
      </w:pPr>
    </w:p>
    <w:p w14:paraId="1155CF14" w14:textId="77777777" w:rsidR="00A21D60" w:rsidRDefault="00F76447">
      <w:pPr>
        <w:pStyle w:val="Web"/>
        <w:adjustRightInd w:val="0"/>
        <w:snapToGrid w:val="0"/>
        <w:spacing w:before="0" w:beforeAutospacing="0" w:after="0" w:afterAutospacing="0"/>
        <w:ind w:leftChars="-59" w:left="-142"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〔主な特性〕</w:t>
      </w:r>
    </w:p>
    <w:p w14:paraId="23F5DA0E"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発症の原因はよくわかっていないが、１００人に１人弱かかる、比較的一般的な病気である。</w:t>
      </w:r>
    </w:p>
    <w:p w14:paraId="29BB0FDF"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▶「幻覚」や「妄想」が特徴的な症状だが、その他にも様々な生活のしづらさが障害として表れることが知られている。</w:t>
      </w:r>
    </w:p>
    <w:p w14:paraId="085CAE1D" w14:textId="77777777" w:rsidR="00A21D60" w:rsidRDefault="00F76447">
      <w:pPr>
        <w:pStyle w:val="Web"/>
        <w:adjustRightInd w:val="0"/>
        <w:snapToGrid w:val="0"/>
        <w:spacing w:before="0" w:beforeAutospacing="0" w:after="0" w:afterAutospacing="0"/>
        <w:ind w:leftChars="58" w:left="988" w:hangingChars="386" w:hanging="849"/>
        <w:rPr>
          <w:rFonts w:asciiTheme="majorEastAsia" w:eastAsiaTheme="majorEastAsia" w:hAnsiTheme="majorEastAsia"/>
          <w:sz w:val="22"/>
          <w:szCs w:val="22"/>
        </w:rPr>
      </w:pPr>
      <w:r>
        <w:rPr>
          <w:rFonts w:asciiTheme="majorEastAsia" w:eastAsiaTheme="majorEastAsia" w:hAnsiTheme="majorEastAsia" w:hint="eastAsia"/>
          <w:sz w:val="22"/>
          <w:szCs w:val="22"/>
        </w:rPr>
        <w:t>▶ 陽性症状</w:t>
      </w:r>
    </w:p>
    <w:p w14:paraId="669048AD" w14:textId="77777777" w:rsidR="00A21D60" w:rsidRDefault="00F76447">
      <w:pPr>
        <w:pStyle w:val="Web"/>
        <w:adjustRightInd w:val="0"/>
        <w:snapToGrid w:val="0"/>
        <w:spacing w:before="0" w:beforeAutospacing="0" w:after="0" w:afterAutospacing="0"/>
        <w:ind w:leftChars="177" w:left="1272" w:hangingChars="385" w:hanging="847"/>
        <w:rPr>
          <w:rFonts w:asciiTheme="majorEastAsia" w:eastAsiaTheme="majorEastAsia" w:hAnsiTheme="majorEastAsia"/>
          <w:sz w:val="22"/>
          <w:szCs w:val="22"/>
        </w:rPr>
      </w:pPr>
      <w:r>
        <w:rPr>
          <w:rFonts w:asciiTheme="majorEastAsia" w:eastAsiaTheme="majorEastAsia" w:hAnsiTheme="majorEastAsia" w:hint="eastAsia"/>
          <w:sz w:val="22"/>
          <w:szCs w:val="22"/>
        </w:rPr>
        <w:t>・幻覚：実態がなく他人には認識できないが、本人には感じ取れる感覚のこと。なかでも、自分の悪口やうわさ、指図する声等が聞こえる幻聴が多い。</w:t>
      </w:r>
    </w:p>
    <w:p w14:paraId="48411340" w14:textId="77777777" w:rsidR="00A21D60" w:rsidRDefault="00F76447">
      <w:pPr>
        <w:pStyle w:val="Web"/>
        <w:adjustRightInd w:val="0"/>
        <w:snapToGrid w:val="0"/>
        <w:spacing w:before="0" w:beforeAutospacing="0" w:after="0" w:afterAutospacing="0"/>
        <w:ind w:leftChars="177" w:left="1272" w:hangingChars="385" w:hanging="847"/>
        <w:rPr>
          <w:rFonts w:asciiTheme="majorEastAsia" w:eastAsiaTheme="majorEastAsia" w:hAnsiTheme="majorEastAsia"/>
          <w:sz w:val="22"/>
          <w:szCs w:val="22"/>
        </w:rPr>
      </w:pPr>
      <w:r>
        <w:rPr>
          <w:rFonts w:asciiTheme="majorEastAsia" w:eastAsiaTheme="majorEastAsia" w:hAnsiTheme="majorEastAsia" w:hint="eastAsia"/>
          <w:sz w:val="22"/>
          <w:szCs w:val="22"/>
        </w:rPr>
        <w:t>・妄想：明らかに誤った内容を信じてしまい、周りが訂正しようとしても受け入れられない考えのこと。誰かにいやがらせをされているという被害妄想、周囲のことが何でも自分に関係しているように思える関係妄想などがある。</w:t>
      </w:r>
    </w:p>
    <w:p w14:paraId="038C6881" w14:textId="77777777" w:rsidR="00A21D60" w:rsidRDefault="00F76447">
      <w:pPr>
        <w:pStyle w:val="Web"/>
        <w:adjustRightInd w:val="0"/>
        <w:snapToGrid w:val="0"/>
        <w:spacing w:before="0" w:beforeAutospacing="0" w:after="0" w:afterAutospacing="0"/>
        <w:ind w:leftChars="58" w:left="988" w:hangingChars="386" w:hanging="849"/>
        <w:rPr>
          <w:rFonts w:asciiTheme="majorEastAsia" w:eastAsiaTheme="majorEastAsia" w:hAnsiTheme="majorEastAsia"/>
          <w:sz w:val="22"/>
          <w:szCs w:val="22"/>
        </w:rPr>
      </w:pPr>
      <w:r>
        <w:rPr>
          <w:rFonts w:asciiTheme="majorEastAsia" w:eastAsiaTheme="majorEastAsia" w:hAnsiTheme="majorEastAsia" w:hint="eastAsia"/>
          <w:sz w:val="22"/>
          <w:szCs w:val="22"/>
        </w:rPr>
        <w:t>▶ 陰性症状</w:t>
      </w:r>
    </w:p>
    <w:p w14:paraId="3C91BFB5" w14:textId="77777777" w:rsidR="00A21D60" w:rsidRDefault="00F76447">
      <w:pPr>
        <w:pStyle w:val="Web"/>
        <w:adjustRightInd w:val="0"/>
        <w:snapToGrid w:val="0"/>
        <w:spacing w:before="0" w:beforeAutospacing="0" w:after="0" w:afterAutospacing="0"/>
        <w:ind w:leftChars="50" w:left="120"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・意欲が低下し、以前からの趣味や楽しみにしていたことに興味を示さなくなる。</w:t>
      </w:r>
    </w:p>
    <w:p w14:paraId="3E7447FD" w14:textId="77777777" w:rsidR="00A21D60" w:rsidRDefault="00F76447">
      <w:pPr>
        <w:pStyle w:val="Web"/>
        <w:adjustRightInd w:val="0"/>
        <w:snapToGrid w:val="0"/>
        <w:spacing w:before="0" w:beforeAutospacing="0" w:after="0" w:afterAutospacing="0"/>
        <w:ind w:leftChars="50" w:left="120"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・疲れやすく集中力が保てず、人づきあいを避け引きこもりがちになる。</w:t>
      </w:r>
    </w:p>
    <w:p w14:paraId="0DFA8875" w14:textId="77777777" w:rsidR="00A21D60" w:rsidRDefault="00F76447">
      <w:pPr>
        <w:pStyle w:val="Web"/>
        <w:adjustRightInd w:val="0"/>
        <w:snapToGrid w:val="0"/>
        <w:spacing w:before="0" w:beforeAutospacing="0" w:after="0" w:afterAutospacing="0"/>
        <w:ind w:leftChars="50" w:left="120"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・入浴や着替えなど清潔を保つことが苦手となる。　　　　　　　　　　　など</w:t>
      </w:r>
    </w:p>
    <w:p w14:paraId="5F51B849" w14:textId="77777777" w:rsidR="00A21D60" w:rsidRDefault="00F76447">
      <w:pPr>
        <w:pStyle w:val="Web"/>
        <w:adjustRightInd w:val="0"/>
        <w:snapToGrid w:val="0"/>
        <w:spacing w:before="0" w:beforeAutospacing="0" w:after="0" w:afterAutospacing="0"/>
        <w:ind w:leftChars="58" w:left="988" w:hangingChars="386" w:hanging="849"/>
        <w:rPr>
          <w:rFonts w:asciiTheme="majorEastAsia" w:eastAsiaTheme="majorEastAsia" w:hAnsiTheme="majorEastAsia"/>
          <w:sz w:val="22"/>
          <w:szCs w:val="22"/>
        </w:rPr>
      </w:pPr>
      <w:r>
        <w:rPr>
          <w:rFonts w:asciiTheme="majorEastAsia" w:eastAsiaTheme="majorEastAsia" w:hAnsiTheme="majorEastAsia" w:hint="eastAsia"/>
          <w:sz w:val="22"/>
          <w:szCs w:val="22"/>
        </w:rPr>
        <w:t>▶ 認知や行動の障害</w:t>
      </w:r>
    </w:p>
    <w:p w14:paraId="5D17A2CF" w14:textId="77777777" w:rsidR="00A21D60" w:rsidRDefault="00F76447">
      <w:pPr>
        <w:pStyle w:val="Web"/>
        <w:adjustRightInd w:val="0"/>
        <w:snapToGrid w:val="0"/>
        <w:spacing w:before="0" w:beforeAutospacing="0" w:after="0" w:afterAutospacing="0"/>
        <w:ind w:leftChars="49" w:left="118"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・考えがまとまりにくく何が言いたいのか分からなくなる。</w:t>
      </w:r>
    </w:p>
    <w:p w14:paraId="6ECDB451" w14:textId="28EE32A1" w:rsidR="00A21D60" w:rsidRDefault="00F76447">
      <w:pPr>
        <w:pStyle w:val="Web"/>
        <w:adjustRightInd w:val="0"/>
        <w:snapToGrid w:val="0"/>
        <w:spacing w:before="0" w:beforeAutospacing="0" w:after="0" w:afterAutospacing="0"/>
        <w:ind w:leftChars="49" w:left="118"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・相手の話の内容がつかめず、周囲にうまく合わせることができな</w:t>
      </w:r>
      <w:r w:rsidR="00B21A2A">
        <w:rPr>
          <w:rFonts w:asciiTheme="majorEastAsia" w:eastAsiaTheme="majorEastAsia" w:hAnsiTheme="majorEastAsia" w:hint="eastAsia"/>
          <w:sz w:val="22"/>
          <w:szCs w:val="22"/>
        </w:rPr>
        <w:t>くなる</w:t>
      </w:r>
      <w:r>
        <w:rPr>
          <w:rFonts w:asciiTheme="majorEastAsia" w:eastAsiaTheme="majorEastAsia" w:hAnsiTheme="majorEastAsia" w:hint="eastAsia"/>
          <w:sz w:val="22"/>
          <w:szCs w:val="22"/>
        </w:rPr>
        <w:t>。　など</w:t>
      </w:r>
    </w:p>
    <w:p w14:paraId="648B6E73" w14:textId="77777777" w:rsidR="00A21D60" w:rsidRDefault="00A21D60">
      <w:pPr>
        <w:pStyle w:val="Web"/>
        <w:adjustRightInd w:val="0"/>
        <w:snapToGrid w:val="0"/>
        <w:spacing w:before="0" w:beforeAutospacing="0" w:after="0" w:afterAutospacing="0"/>
        <w:ind w:left="546" w:hanging="260"/>
        <w:rPr>
          <w:sz w:val="26"/>
          <w:szCs w:val="26"/>
        </w:rPr>
      </w:pPr>
    </w:p>
    <w:p w14:paraId="541928B0" w14:textId="77777777" w:rsidR="00A21D60" w:rsidRDefault="00F76447">
      <w:pPr>
        <w:pStyle w:val="Web"/>
        <w:adjustRightInd w:val="0"/>
        <w:snapToGrid w:val="0"/>
        <w:spacing w:before="0" w:beforeAutospacing="0" w:after="0" w:afterAutospacing="0"/>
        <w:ind w:leftChars="-59" w:left="-142"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〔配慮のポイント〕</w:t>
      </w:r>
    </w:p>
    <w:p w14:paraId="643ACBE4"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統合失調症は脳の病気であることを理解し、病気について正しい知識を学ぶ必要がある。</w:t>
      </w:r>
    </w:p>
    <w:p w14:paraId="3EACCF82"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 薬物療法が主な治療となるため、内服を続けるために配慮する。</w:t>
      </w:r>
    </w:p>
    <w:p w14:paraId="06A1745D" w14:textId="55192659"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社会との接点を保つことも治療となるため、本人が病気と付き合いながら、他人と交流したり、仕事</w:t>
      </w:r>
      <w:r w:rsidR="005F4BCA">
        <w:rPr>
          <w:rFonts w:asciiTheme="majorEastAsia" w:eastAsiaTheme="majorEastAsia" w:hAnsiTheme="majorEastAsia" w:hint="eastAsia"/>
          <w:sz w:val="22"/>
          <w:szCs w:val="22"/>
        </w:rPr>
        <w:t>をする</w:t>
      </w:r>
      <w:r>
        <w:rPr>
          <w:rFonts w:asciiTheme="majorEastAsia" w:eastAsiaTheme="majorEastAsia" w:hAnsiTheme="majorEastAsia" w:hint="eastAsia"/>
          <w:sz w:val="22"/>
          <w:szCs w:val="22"/>
        </w:rPr>
        <w:t>ことを見守る。</w:t>
      </w:r>
    </w:p>
    <w:p w14:paraId="7AF9C7DB"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 一方で、ストレスや環境の変化に弱いことを理解し、配慮した対応を心がける。</w:t>
      </w:r>
    </w:p>
    <w:p w14:paraId="5B7525FA"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一度に多くの情報が入ると混乱するので、伝える情報は紙に書くなどして整理してゆっくり具体的に伝えることを心がける。</w:t>
      </w:r>
    </w:p>
    <w:p w14:paraId="383EC6C1"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 症状が強い時には無理をさせず、しっかりと休養をとったり、速やかに主治医を受診することなどを促す。</w:t>
      </w:r>
    </w:p>
    <w:p w14:paraId="68DF8021" w14:textId="77777777" w:rsidR="00A21D60" w:rsidRDefault="00A21D60">
      <w:pPr>
        <w:pStyle w:val="Web"/>
        <w:adjustRightInd w:val="0"/>
        <w:snapToGrid w:val="0"/>
        <w:spacing w:before="0" w:beforeAutospacing="0" w:after="0" w:afterAutospacing="0"/>
        <w:ind w:left="546" w:hanging="260"/>
        <w:rPr>
          <w:sz w:val="26"/>
          <w:szCs w:val="26"/>
        </w:rPr>
      </w:pPr>
    </w:p>
    <w:p w14:paraId="614359B0" w14:textId="77777777" w:rsidR="00A21D60" w:rsidRDefault="00A21D60">
      <w:pPr>
        <w:pStyle w:val="Web"/>
        <w:adjustRightInd w:val="0"/>
        <w:snapToGrid w:val="0"/>
        <w:spacing w:before="0" w:beforeAutospacing="0" w:after="0" w:afterAutospacing="0"/>
        <w:ind w:left="546" w:hanging="260"/>
        <w:rPr>
          <w:sz w:val="26"/>
          <w:szCs w:val="26"/>
        </w:rPr>
      </w:pPr>
    </w:p>
    <w:p w14:paraId="6FD49DC2" w14:textId="77777777" w:rsidR="00A21D60" w:rsidRDefault="00F76447">
      <w:pPr>
        <w:pStyle w:val="Web"/>
        <w:adjustRightInd w:val="0"/>
        <w:snapToGrid w:val="0"/>
        <w:spacing w:before="0" w:beforeAutospacing="0" w:after="0" w:afterAutospacing="0"/>
        <w:ind w:leftChars="0" w:left="1" w:firstLineChars="0" w:firstLine="0"/>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25472" behindDoc="0" locked="0" layoutInCell="1" allowOverlap="1" wp14:anchorId="64CA8E5B" wp14:editId="44C070E7">
                <wp:simplePos x="0" y="0"/>
                <wp:positionH relativeFrom="column">
                  <wp:posOffset>-3810</wp:posOffset>
                </wp:positionH>
                <wp:positionV relativeFrom="paragraph">
                  <wp:posOffset>279400</wp:posOffset>
                </wp:positionV>
                <wp:extent cx="5457825" cy="0"/>
                <wp:effectExtent l="0" t="0" r="9525" b="19050"/>
                <wp:wrapNone/>
                <wp:docPr id="1" name="直線コネクタ 1"/>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7E68E0">
              <v:line id="直線コネクタ 1"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pt,22pt" to="429.45pt,22pt" w14:anchorId="5BB7C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"/>
            </w:pict>
          </mc:Fallback>
        </mc:AlternateContent>
      </w:r>
      <w:r>
        <w:rPr>
          <w:rFonts w:ascii="HG丸ｺﾞｼｯｸM-PRO" w:eastAsia="HG丸ｺﾞｼｯｸM-PRO" w:hAnsi="HG丸ｺﾞｼｯｸM-PRO" w:hint="eastAsia"/>
          <w:b/>
          <w:color w:val="000000" w:themeColor="text1"/>
          <w:sz w:val="32"/>
          <w:szCs w:val="32"/>
        </w:rPr>
        <w:t>気分障害</w:t>
      </w:r>
    </w:p>
    <w:p w14:paraId="4AB52019" w14:textId="77777777" w:rsidR="00A21D60" w:rsidRDefault="00A21D60">
      <w:pPr>
        <w:pStyle w:val="Web"/>
        <w:adjustRightInd w:val="0"/>
        <w:snapToGrid w:val="0"/>
        <w:spacing w:before="0" w:beforeAutospacing="0" w:after="0" w:afterAutospacing="0"/>
        <w:ind w:leftChars="0" w:left="1" w:firstLineChars="0" w:firstLine="0"/>
        <w:rPr>
          <w:rFonts w:ascii="HG丸ｺﾞｼｯｸM-PRO" w:eastAsia="HG丸ｺﾞｼｯｸM-PRO" w:hAnsi="HG丸ｺﾞｼｯｸM-PRO"/>
          <w:b/>
          <w:color w:val="000000" w:themeColor="text1"/>
          <w:sz w:val="32"/>
          <w:szCs w:val="32"/>
        </w:rPr>
      </w:pPr>
    </w:p>
    <w:p w14:paraId="219D4C68"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〔主な特性〕</w:t>
      </w:r>
    </w:p>
    <w:p w14:paraId="2A88E5C8"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気分の波が主な症状として表れる病気。うつ状態のみを認める時はうつ病と呼び、うつ状態と躁状態を繰り返す場合には、双極性障害（躁うつ病）と呼ぶ。</w:t>
      </w:r>
    </w:p>
    <w:p w14:paraId="60E405BE" w14:textId="5E5506B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うつ状態では気持ちが強く落ち込み、何事にもやる気が出ない、疲れやすい、</w:t>
      </w:r>
      <w:r w:rsidR="00343732">
        <w:rPr>
          <w:rFonts w:asciiTheme="majorEastAsia" w:eastAsiaTheme="majorEastAsia" w:hAnsiTheme="majorEastAsia" w:hint="eastAsia"/>
          <w:sz w:val="22"/>
          <w:szCs w:val="22"/>
        </w:rPr>
        <w:t>頭</w:t>
      </w:r>
      <w:r>
        <w:rPr>
          <w:rFonts w:asciiTheme="majorEastAsia" w:eastAsiaTheme="majorEastAsia" w:hAnsiTheme="majorEastAsia" w:hint="eastAsia"/>
          <w:sz w:val="22"/>
          <w:szCs w:val="22"/>
        </w:rPr>
        <w:t>が働かない、自分が価値のない人間のように思える、死ぬことばかり考えてしまい実行に移そうとするなどの症状がでる。</w:t>
      </w:r>
    </w:p>
    <w:p w14:paraId="26BD2CEE"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躁状態では気持ちが過剰に高揚し、普段ならあり得ないような浪費をしたり、ほとんど眠らずに働き続けたりする。その一方で、ちょっとした事にも敏感に反応し、他人に対して怒りっぽくなったり、自分は何でもできると思い込んで人の話を聞かなくなったりする。</w:t>
      </w:r>
    </w:p>
    <w:p w14:paraId="4271774F" w14:textId="77777777" w:rsidR="00A21D60" w:rsidRDefault="00A21D60">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p>
    <w:p w14:paraId="15FAEB2B"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〔配慮のポイント〕</w:t>
      </w:r>
    </w:p>
    <w:p w14:paraId="561C7F73"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 専門家の診察の上で、家族や本人、周囲の人が病気について理解する。</w:t>
      </w:r>
    </w:p>
    <w:p w14:paraId="1E524CC6"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 薬物療法が主な治療となるため、内服を続けるために配慮する。</w:t>
      </w:r>
    </w:p>
    <w:p w14:paraId="56581448"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 うつ状態の時は無理をさせず、しっかりと休養をとれるよう配慮する。</w:t>
      </w:r>
    </w:p>
    <w:p w14:paraId="0C0EEB85"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躁状態の時は、金銭の管理、安全の管理などに気を付け、対応が難しい時には専門家に相談する。</w:t>
      </w:r>
    </w:p>
    <w:p w14:paraId="336E0D3B"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自分を傷つけてしまったり、自殺に至ったりすることもあるため、自殺などを疑わせるような言動があった場合には、本人の安全に配慮した上で、速やかに専門家に相談するよう本人や家族等に促す。</w:t>
      </w:r>
    </w:p>
    <w:p w14:paraId="1FFE67F4" w14:textId="77777777" w:rsidR="00A21D60" w:rsidRDefault="00A21D60">
      <w:pPr>
        <w:pStyle w:val="Web"/>
        <w:adjustRightInd w:val="0"/>
        <w:snapToGrid w:val="0"/>
        <w:spacing w:before="0" w:beforeAutospacing="0" w:after="0" w:afterAutospacing="0"/>
        <w:ind w:leftChars="0" w:left="0" w:firstLineChars="0" w:firstLine="0"/>
        <w:rPr>
          <w:sz w:val="26"/>
          <w:szCs w:val="26"/>
        </w:rPr>
      </w:pPr>
    </w:p>
    <w:p w14:paraId="7DE6B51B" w14:textId="77777777" w:rsidR="00A21D60" w:rsidRDefault="00A21D60">
      <w:pPr>
        <w:pStyle w:val="Web"/>
        <w:adjustRightInd w:val="0"/>
        <w:snapToGrid w:val="0"/>
        <w:spacing w:before="0" w:beforeAutospacing="0" w:after="0" w:afterAutospacing="0"/>
        <w:ind w:leftChars="0" w:left="0" w:firstLineChars="0" w:firstLine="0"/>
        <w:rPr>
          <w:sz w:val="26"/>
          <w:szCs w:val="26"/>
        </w:rPr>
      </w:pPr>
    </w:p>
    <w:p w14:paraId="16BED93A"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27520" behindDoc="0" locked="0" layoutInCell="1" allowOverlap="1" wp14:anchorId="069C3F1D" wp14:editId="25B83998">
                <wp:simplePos x="0" y="0"/>
                <wp:positionH relativeFrom="column">
                  <wp:posOffset>-3810</wp:posOffset>
                </wp:positionH>
                <wp:positionV relativeFrom="paragraph">
                  <wp:posOffset>281305</wp:posOffset>
                </wp:positionV>
                <wp:extent cx="5457825" cy="0"/>
                <wp:effectExtent l="0" t="0" r="9525" b="19050"/>
                <wp:wrapNone/>
                <wp:docPr id="8" name="直線コネクタ 8"/>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5C7434">
              <v:line id="直線コネクタ 8"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pt,22.15pt" to="429.45pt,22.15pt" w14:anchorId="7E229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"/>
            </w:pict>
          </mc:Fallback>
        </mc:AlternateContent>
      </w:r>
      <w:r>
        <w:rPr>
          <w:rFonts w:ascii="HG丸ｺﾞｼｯｸM-PRO" w:eastAsia="HG丸ｺﾞｼｯｸM-PRO" w:hAnsi="HG丸ｺﾞｼｯｸM-PRO" w:hint="eastAsia"/>
          <w:b/>
          <w:color w:val="000000" w:themeColor="text1"/>
          <w:sz w:val="32"/>
          <w:szCs w:val="32"/>
        </w:rPr>
        <w:t>てんかん</w:t>
      </w:r>
    </w:p>
    <w:p w14:paraId="32A048D5" w14:textId="77777777" w:rsidR="00A21D60" w:rsidRDefault="00A21D60">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b/>
          <w:color w:val="000000" w:themeColor="text1"/>
          <w:sz w:val="32"/>
          <w:szCs w:val="32"/>
        </w:rPr>
      </w:pPr>
    </w:p>
    <w:p w14:paraId="4A16E726"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〔主な特性〕</w:t>
      </w:r>
    </w:p>
    <w:p w14:paraId="6BAE797D" w14:textId="77777777" w:rsidR="00A21D60" w:rsidRDefault="00F76447">
      <w:pPr>
        <w:pStyle w:val="Web"/>
        <w:adjustRightInd w:val="0"/>
        <w:snapToGrid w:val="0"/>
        <w:spacing w:before="0" w:beforeAutospacing="0" w:after="0" w:afterAutospacing="0"/>
        <w:ind w:leftChars="60" w:left="254" w:hangingChars="50" w:hanging="110"/>
        <w:rPr>
          <w:rFonts w:asciiTheme="majorEastAsia" w:eastAsiaTheme="majorEastAsia" w:hAnsiTheme="majorEastAsia"/>
          <w:sz w:val="22"/>
          <w:szCs w:val="22"/>
        </w:rPr>
      </w:pPr>
      <w:r>
        <w:rPr>
          <w:rFonts w:asciiTheme="majorEastAsia" w:eastAsiaTheme="majorEastAsia" w:hAnsiTheme="majorEastAsia" w:hint="eastAsia"/>
          <w:sz w:val="22"/>
          <w:szCs w:val="22"/>
        </w:rPr>
        <w:t>▶ 何らかの原因で、一時的に脳の一部が過剰に興奮することにより、発作が起きる。</w:t>
      </w:r>
    </w:p>
    <w:p w14:paraId="1F77A4B4"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発作には、けいれんを伴うもの、突然意識を失うもの、意識はあるが認知の変化を伴うものなど、様々なタイプのものがある。</w:t>
      </w:r>
    </w:p>
    <w:p w14:paraId="7FE8546F" w14:textId="53577D29" w:rsidR="00027D23" w:rsidRDefault="00027D23">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sz w:val="26"/>
          <w:szCs w:val="26"/>
        </w:rPr>
      </w:pPr>
    </w:p>
    <w:p w14:paraId="5E697ECF" w14:textId="1032C124" w:rsidR="00C57CAF" w:rsidRDefault="00C57CAF">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sz w:val="26"/>
          <w:szCs w:val="26"/>
        </w:rPr>
      </w:pPr>
    </w:p>
    <w:p w14:paraId="062831D0" w14:textId="77777777" w:rsidR="00C57CAF" w:rsidRDefault="00C57CAF">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sz w:val="26"/>
          <w:szCs w:val="26"/>
        </w:rPr>
      </w:pPr>
    </w:p>
    <w:p w14:paraId="40995C87"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〔配慮のポイント〕</w:t>
      </w:r>
    </w:p>
    <w:p w14:paraId="567F866D" w14:textId="7EEF7A3C"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誰もがかかる可能性がある病気であり、専門家の指導の下に内服治療を行うことで、多くの者が</w:t>
      </w:r>
      <w:r w:rsidR="008A2FE2">
        <w:rPr>
          <w:rFonts w:asciiTheme="majorEastAsia" w:eastAsiaTheme="majorEastAsia" w:hAnsiTheme="majorEastAsia" w:hint="eastAsia"/>
          <w:sz w:val="22"/>
          <w:szCs w:val="22"/>
        </w:rPr>
        <w:t>通常の</w:t>
      </w:r>
      <w:r w:rsidR="00BC6DF0">
        <w:rPr>
          <w:rFonts w:asciiTheme="majorEastAsia" w:eastAsiaTheme="majorEastAsia" w:hAnsiTheme="majorEastAsia" w:hint="eastAsia"/>
          <w:sz w:val="22"/>
          <w:szCs w:val="22"/>
        </w:rPr>
        <w:t>社会</w:t>
      </w:r>
      <w:r>
        <w:rPr>
          <w:rFonts w:asciiTheme="majorEastAsia" w:eastAsiaTheme="majorEastAsia" w:hAnsiTheme="majorEastAsia" w:hint="eastAsia"/>
          <w:sz w:val="22"/>
          <w:szCs w:val="22"/>
        </w:rPr>
        <w:t>生活が送れることを理解する。</w:t>
      </w:r>
    </w:p>
    <w:p w14:paraId="7554E633"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発作が起こっていないほとんどの時間は普通の生活が可能なので、発作がコントロールされている場合は、過剰に活動を制限しない。</w:t>
      </w:r>
    </w:p>
    <w:p w14:paraId="5510343A" w14:textId="21345297" w:rsidR="00A21D60" w:rsidRDefault="00F76447">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内服を適切に続けることが重要である。また、発作が起こってしまった場合には、本人の安全を確保した上で専門機関に相談する。</w:t>
      </w:r>
    </w:p>
    <w:p w14:paraId="53F3F4C7" w14:textId="4F0BA0B9" w:rsidR="003D3388" w:rsidRDefault="003D3388"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p>
    <w:p w14:paraId="0C21C0D6" w14:textId="77777777" w:rsidR="00C57CAF" w:rsidRDefault="00C57CAF"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p>
    <w:p w14:paraId="69B07F17" w14:textId="77777777" w:rsidR="00A21D60" w:rsidRDefault="00F76447">
      <w:pPr>
        <w:pStyle w:val="Web"/>
        <w:adjustRightInd w:val="0"/>
        <w:snapToGrid w:val="0"/>
        <w:spacing w:before="0" w:beforeAutospacing="0" w:after="0" w:afterAutospacing="0"/>
        <w:ind w:leftChars="0" w:left="1" w:firstLineChars="0" w:firstLine="0"/>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30592" behindDoc="0" locked="0" layoutInCell="1" allowOverlap="1" wp14:anchorId="02798BD0" wp14:editId="2786305F">
                <wp:simplePos x="0" y="0"/>
                <wp:positionH relativeFrom="column">
                  <wp:posOffset>-22860</wp:posOffset>
                </wp:positionH>
                <wp:positionV relativeFrom="paragraph">
                  <wp:posOffset>271145</wp:posOffset>
                </wp:positionV>
                <wp:extent cx="5457825" cy="0"/>
                <wp:effectExtent l="0" t="0" r="9525" b="19050"/>
                <wp:wrapNone/>
                <wp:docPr id="10" name="直線コネクタ 10"/>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FD8D913">
              <v:line id="直線コネクタ 10" style="position:absolute;left:0;text-align:left;z-index:2516305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8pt,21.35pt" to="427.95pt,21.35pt" w14:anchorId="1E51D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"/>
            </w:pict>
          </mc:Fallback>
        </mc:AlternateContent>
      </w:r>
      <w:r>
        <w:rPr>
          <w:rFonts w:ascii="HG丸ｺﾞｼｯｸM-PRO" w:eastAsia="HG丸ｺﾞｼｯｸM-PRO" w:hAnsi="HG丸ｺﾞｼｯｸM-PRO" w:hint="eastAsia"/>
          <w:b/>
          <w:color w:val="000000" w:themeColor="text1"/>
          <w:sz w:val="32"/>
          <w:szCs w:val="32"/>
        </w:rPr>
        <w:t>依存症</w:t>
      </w:r>
    </w:p>
    <w:p w14:paraId="73C3CDA9" w14:textId="77777777" w:rsidR="003D3388" w:rsidRDefault="003D3388">
      <w:pPr>
        <w:pStyle w:val="Web"/>
        <w:adjustRightInd w:val="0"/>
        <w:snapToGrid w:val="0"/>
        <w:spacing w:before="0" w:beforeAutospacing="0" w:after="0" w:afterAutospacing="0"/>
        <w:ind w:leftChars="0" w:left="1" w:firstLineChars="0" w:firstLine="0"/>
        <w:rPr>
          <w:rFonts w:ascii="HG丸ｺﾞｼｯｸM-PRO" w:eastAsia="HG丸ｺﾞｼｯｸM-PRO" w:hAnsi="HG丸ｺﾞｼｯｸM-PRO"/>
          <w:b/>
          <w:color w:val="000000" w:themeColor="text1"/>
          <w:sz w:val="32"/>
          <w:szCs w:val="32"/>
        </w:rPr>
      </w:pPr>
    </w:p>
    <w:p w14:paraId="6B7DFF32"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〔主な特性〕</w:t>
      </w:r>
    </w:p>
    <w:p w14:paraId="5BB419F2" w14:textId="77777777" w:rsidR="00A21D60" w:rsidRDefault="00F76447" w:rsidP="00027D23">
      <w:pPr>
        <w:pStyle w:val="Web"/>
        <w:adjustRightInd w:val="0"/>
        <w:snapToGrid w:val="0"/>
        <w:spacing w:before="0" w:beforeAutospacing="0" w:after="0" w:afterAutospacing="0"/>
        <w:ind w:leftChars="60" w:left="364" w:hanging="220"/>
        <w:rPr>
          <w:rFonts w:asciiTheme="majorEastAsia" w:eastAsiaTheme="majorEastAsia" w:hAnsiTheme="majorEastAsia"/>
          <w:sz w:val="22"/>
          <w:szCs w:val="22"/>
        </w:rPr>
      </w:pPr>
      <w:r>
        <w:rPr>
          <w:rFonts w:asciiTheme="majorEastAsia" w:eastAsiaTheme="majorEastAsia" w:hAnsiTheme="majorEastAsia" w:hint="eastAsia"/>
          <w:sz w:val="22"/>
          <w:szCs w:val="22"/>
        </w:rPr>
        <w:t>▶ 適度な依存を逸脱し、その行為を繰り返さないと満足できない状態となり、自らの力では止めることができなくなった結果、心身に障害が生じたり家庭生活や社会生活に悪影響が及ぶに至る。</w:t>
      </w:r>
    </w:p>
    <w:p w14:paraId="275451A0" w14:textId="77777777" w:rsidR="00A21D60" w:rsidRDefault="00F76447">
      <w:pPr>
        <w:pStyle w:val="Web"/>
        <w:adjustRightInd w:val="0"/>
        <w:snapToGrid w:val="0"/>
        <w:spacing w:before="0" w:beforeAutospacing="0" w:after="0" w:afterAutospacing="0"/>
        <w:ind w:leftChars="0" w:left="62" w:firstLineChars="0" w:firstLine="80"/>
        <w:rPr>
          <w:rFonts w:asciiTheme="majorEastAsia" w:eastAsiaTheme="majorEastAsia" w:hAnsiTheme="majorEastAsia"/>
          <w:sz w:val="22"/>
          <w:szCs w:val="22"/>
        </w:rPr>
      </w:pPr>
      <w:r>
        <w:rPr>
          <w:rFonts w:asciiTheme="majorEastAsia" w:eastAsiaTheme="majorEastAsia" w:hAnsiTheme="majorEastAsia" w:hint="eastAsia"/>
          <w:sz w:val="22"/>
          <w:szCs w:val="22"/>
        </w:rPr>
        <w:t>▶ 代表的な依存の対象として、アルコール、薬物およびギャンブル等がある。</w:t>
      </w:r>
    </w:p>
    <w:p w14:paraId="68CC3280" w14:textId="77777777" w:rsidR="00A21D60" w:rsidRDefault="00A21D60">
      <w:pPr>
        <w:pStyle w:val="Web"/>
        <w:adjustRightInd w:val="0"/>
        <w:snapToGrid w:val="0"/>
        <w:spacing w:before="0" w:beforeAutospacing="0" w:after="0" w:afterAutospacing="0"/>
        <w:ind w:leftChars="0" w:left="0" w:firstLineChars="0" w:firstLine="0"/>
        <w:rPr>
          <w:sz w:val="26"/>
          <w:szCs w:val="26"/>
        </w:rPr>
      </w:pPr>
    </w:p>
    <w:p w14:paraId="7CBA4E5C"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〔配慮のポイント〕</w:t>
      </w:r>
    </w:p>
    <w:p w14:paraId="125D14EA" w14:textId="1FE03118"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sz w:val="22"/>
          <w:szCs w:val="22"/>
        </w:rPr>
      </w:pPr>
      <w:r>
        <w:rPr>
          <w:rFonts w:asciiTheme="majorEastAsia" w:eastAsiaTheme="majorEastAsia" w:hAnsiTheme="majorEastAsia" w:hint="eastAsia"/>
          <w:sz w:val="22"/>
          <w:szCs w:val="22"/>
        </w:rPr>
        <w:t>▶ 本人に病識がな</w:t>
      </w:r>
      <w:r w:rsidR="0028021D">
        <w:rPr>
          <w:rFonts w:asciiTheme="majorEastAsia" w:eastAsiaTheme="majorEastAsia" w:hAnsiTheme="majorEastAsia" w:hint="eastAsia"/>
          <w:sz w:val="22"/>
          <w:szCs w:val="22"/>
        </w:rPr>
        <w:t>いことが多いが</w:t>
      </w:r>
      <w:r>
        <w:rPr>
          <w:rFonts w:asciiTheme="majorEastAsia" w:eastAsiaTheme="majorEastAsia" w:hAnsiTheme="majorEastAsia" w:hint="eastAsia"/>
          <w:sz w:val="22"/>
          <w:szCs w:val="22"/>
        </w:rPr>
        <w:t>（場合によっては家族も）、依存症は治療を必要とする病気であるということを、本人・家族・周囲が理解する。</w:t>
      </w:r>
    </w:p>
    <w:p w14:paraId="17F8014B"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sz w:val="22"/>
          <w:szCs w:val="22"/>
        </w:rPr>
      </w:pPr>
      <w:r>
        <w:rPr>
          <w:rFonts w:asciiTheme="majorEastAsia" w:eastAsiaTheme="majorEastAsia" w:hAnsiTheme="majorEastAsia" w:hint="eastAsia"/>
          <w:sz w:val="22"/>
          <w:szCs w:val="22"/>
        </w:rPr>
        <w:t>▶ 他者からの非難などの厳しい現実から逃れるために、さらに依存が強まるという可能性があるため、家族も同伴の上で、依存症の専門家に相談する。</w:t>
      </w:r>
    </w:p>
    <w:p w14:paraId="20565B23"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sz w:val="22"/>
          <w:szCs w:val="22"/>
        </w:rPr>
      </w:pPr>
      <w:r>
        <w:rPr>
          <w:rFonts w:asciiTheme="majorEastAsia" w:eastAsiaTheme="majorEastAsia" w:hAnsiTheme="majorEastAsia" w:hint="eastAsia"/>
          <w:sz w:val="22"/>
          <w:szCs w:val="22"/>
        </w:rPr>
        <w:t>▶ 一度依存対象を断っても、再度依存してしまうことがあるため、根気強く本人を見守る。</w:t>
      </w:r>
    </w:p>
    <w:p w14:paraId="520A192D" w14:textId="77777777" w:rsidR="00C57CAF" w:rsidRDefault="00C57CAF">
      <w:pPr>
        <w:pStyle w:val="Web"/>
        <w:adjustRightInd w:val="0"/>
        <w:snapToGrid w:val="0"/>
        <w:spacing w:before="0" w:beforeAutospacing="0" w:after="0" w:afterAutospacing="0"/>
        <w:ind w:leftChars="0" w:left="0" w:firstLineChars="0" w:firstLine="0"/>
        <w:rPr>
          <w:sz w:val="26"/>
          <w:szCs w:val="26"/>
        </w:rPr>
      </w:pPr>
    </w:p>
    <w:p w14:paraId="3C1386AC" w14:textId="77777777" w:rsidR="002A469F" w:rsidRDefault="002A469F">
      <w:pPr>
        <w:pStyle w:val="Web"/>
        <w:adjustRightInd w:val="0"/>
        <w:snapToGrid w:val="0"/>
        <w:spacing w:before="0" w:beforeAutospacing="0" w:after="0" w:afterAutospacing="0"/>
        <w:ind w:leftChars="0" w:left="0" w:firstLineChars="0" w:firstLine="0"/>
        <w:rPr>
          <w:sz w:val="26"/>
          <w:szCs w:val="26"/>
        </w:rPr>
      </w:pPr>
    </w:p>
    <w:p w14:paraId="263C328F"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b/>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31616" behindDoc="0" locked="0" layoutInCell="1" allowOverlap="1" wp14:anchorId="5D11AF3B" wp14:editId="61FA702C">
                <wp:simplePos x="0" y="0"/>
                <wp:positionH relativeFrom="column">
                  <wp:posOffset>-22860</wp:posOffset>
                </wp:positionH>
                <wp:positionV relativeFrom="paragraph">
                  <wp:posOffset>263525</wp:posOffset>
                </wp:positionV>
                <wp:extent cx="5457825" cy="0"/>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72725B">
              <v:line id="直線コネクタ 11" style="position:absolute;left:0;text-align:left;z-index:2516316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8pt,20.75pt" to="427.95pt,20.75pt" w14:anchorId="71ABE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"/>
            </w:pict>
          </mc:Fallback>
        </mc:AlternateContent>
      </w:r>
      <w:r>
        <w:rPr>
          <w:rFonts w:ascii="HG丸ｺﾞｼｯｸM-PRO" w:eastAsia="HG丸ｺﾞｼｯｸM-PRO" w:hAnsi="HG丸ｺﾞｼｯｸM-PRO" w:hint="eastAsia"/>
          <w:b/>
          <w:sz w:val="32"/>
          <w:szCs w:val="32"/>
        </w:rPr>
        <w:t>高次脳機能障害</w:t>
      </w:r>
    </w:p>
    <w:p w14:paraId="6E6C5C82" w14:textId="77777777" w:rsidR="00A21D60" w:rsidRDefault="00F76447">
      <w:pPr>
        <w:pStyle w:val="Web"/>
        <w:adjustRightInd w:val="0"/>
        <w:snapToGrid w:val="0"/>
        <w:spacing w:before="0" w:beforeAutospacing="0" w:after="0" w:afterAutospacing="0"/>
        <w:ind w:leftChars="0" w:left="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交通事故や脳血管障害などの病気により、脳にダメージを受けることで生じる認知や行動に生じる障害。身体的には障害が残らないことも多く、外見ではわかりにくいため「見えない障害」とも言われている。</w:t>
      </w:r>
    </w:p>
    <w:p w14:paraId="4E25C8C8" w14:textId="77777777" w:rsidR="00A21D60" w:rsidRDefault="00A21D60">
      <w:pPr>
        <w:pStyle w:val="Web"/>
        <w:adjustRightInd w:val="0"/>
        <w:snapToGrid w:val="0"/>
        <w:spacing w:before="0" w:beforeAutospacing="0" w:after="0" w:afterAutospacing="0"/>
        <w:ind w:leftChars="0" w:left="0" w:firstLineChars="0" w:firstLine="0"/>
        <w:rPr>
          <w:sz w:val="26"/>
          <w:szCs w:val="26"/>
        </w:rPr>
      </w:pPr>
    </w:p>
    <w:p w14:paraId="1A948DAE"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〔主な特性〕</w:t>
      </w:r>
    </w:p>
    <w:p w14:paraId="500C0AB3" w14:textId="77777777" w:rsidR="00A21D60" w:rsidRDefault="00F76447">
      <w:pPr>
        <w:pStyle w:val="Web"/>
        <w:adjustRightInd w:val="0"/>
        <w:snapToGrid w:val="0"/>
        <w:spacing w:before="0" w:beforeAutospacing="0" w:after="0" w:afterAutospacing="0"/>
        <w:ind w:leftChars="60" w:left="144" w:firstLineChars="0" w:firstLine="0"/>
        <w:rPr>
          <w:rFonts w:asciiTheme="majorEastAsia" w:eastAsiaTheme="majorEastAsia" w:hAnsiTheme="majorEastAsia"/>
          <w:sz w:val="22"/>
          <w:szCs w:val="22"/>
        </w:rPr>
      </w:pPr>
      <w:r>
        <w:rPr>
          <w:rFonts w:asciiTheme="majorEastAsia" w:eastAsiaTheme="majorEastAsia" w:hAnsiTheme="majorEastAsia" w:hint="eastAsia"/>
          <w:sz w:val="22"/>
          <w:szCs w:val="22"/>
        </w:rPr>
        <w:t>▶ 以下の症状が現れる場合がある。</w:t>
      </w:r>
    </w:p>
    <w:p w14:paraId="79036198" w14:textId="77777777" w:rsidR="00A21D60" w:rsidRDefault="00F76447" w:rsidP="00027D23">
      <w:pPr>
        <w:pStyle w:val="Web"/>
        <w:adjustRightInd w:val="0"/>
        <w:snapToGrid w:val="0"/>
        <w:spacing w:before="0" w:beforeAutospacing="0" w:after="0" w:afterAutospacing="0"/>
        <w:ind w:leftChars="178" w:left="1670" w:hangingChars="565" w:hanging="1243"/>
        <w:rPr>
          <w:rFonts w:asciiTheme="majorEastAsia" w:eastAsiaTheme="majorEastAsia" w:hAnsiTheme="majorEastAsia"/>
          <w:sz w:val="22"/>
          <w:szCs w:val="22"/>
        </w:rPr>
      </w:pPr>
      <w:r>
        <w:rPr>
          <w:rFonts w:asciiTheme="majorEastAsia" w:eastAsiaTheme="majorEastAsia" w:hAnsiTheme="majorEastAsia" w:hint="eastAsia"/>
          <w:sz w:val="22"/>
          <w:szCs w:val="22"/>
        </w:rPr>
        <w:t>記憶障害： すぐに忘れてしまったり、新しい出来事を覚えたりすることが苦手なため、何度も同じことを繰り返したり質問したりする。</w:t>
      </w:r>
    </w:p>
    <w:p w14:paraId="11C40BFE" w14:textId="4BC9E741" w:rsidR="00A21D60" w:rsidRDefault="00F76447" w:rsidP="00027D23">
      <w:pPr>
        <w:pStyle w:val="Web"/>
        <w:adjustRightInd w:val="0"/>
        <w:snapToGrid w:val="0"/>
        <w:spacing w:before="0" w:beforeAutospacing="0" w:after="0" w:afterAutospacing="0"/>
        <w:ind w:leftChars="178" w:left="1670" w:hangingChars="565" w:hanging="1243"/>
        <w:rPr>
          <w:rFonts w:asciiTheme="majorEastAsia" w:eastAsiaTheme="majorEastAsia" w:hAnsiTheme="majorEastAsia"/>
          <w:sz w:val="22"/>
          <w:szCs w:val="22"/>
        </w:rPr>
      </w:pPr>
      <w:r>
        <w:rPr>
          <w:rFonts w:asciiTheme="majorEastAsia" w:eastAsiaTheme="majorEastAsia" w:hAnsiTheme="majorEastAsia" w:hint="eastAsia"/>
          <w:sz w:val="22"/>
          <w:szCs w:val="22"/>
        </w:rPr>
        <w:t>注意障害： 集中力が続かなかったり、ぼんやりしてしまい、何かをするとミスをしたりすることが多く見られる。／二つのことを同時にしようとする</w:t>
      </w:r>
      <w:r>
        <w:rPr>
          <w:rFonts w:asciiTheme="majorEastAsia" w:eastAsiaTheme="majorEastAsia" w:hAnsiTheme="majorEastAsia" w:hint="eastAsia"/>
          <w:sz w:val="22"/>
          <w:szCs w:val="22"/>
        </w:rPr>
        <w:lastRenderedPageBreak/>
        <w:t>と混乱する。／主に左側で、食べ物を残したり、障害物に気がつかなかったりすることがある</w:t>
      </w:r>
      <w:r w:rsidR="007658A1">
        <w:rPr>
          <w:rFonts w:asciiTheme="majorEastAsia" w:eastAsiaTheme="majorEastAsia" w:hAnsiTheme="majorEastAsia" w:hint="eastAsia"/>
          <w:sz w:val="22"/>
          <w:szCs w:val="22"/>
        </w:rPr>
        <w:t>（半側空間無視）</w:t>
      </w:r>
      <w:r>
        <w:rPr>
          <w:rFonts w:asciiTheme="majorEastAsia" w:eastAsiaTheme="majorEastAsia" w:hAnsiTheme="majorEastAsia" w:hint="eastAsia"/>
          <w:sz w:val="22"/>
          <w:szCs w:val="22"/>
        </w:rPr>
        <w:t>。</w:t>
      </w:r>
    </w:p>
    <w:p w14:paraId="290CC7D9" w14:textId="77777777" w:rsidR="00A21D60" w:rsidRDefault="00F76447" w:rsidP="00C07C38">
      <w:pPr>
        <w:pStyle w:val="Web"/>
        <w:adjustRightInd w:val="0"/>
        <w:snapToGrid w:val="0"/>
        <w:spacing w:before="0" w:beforeAutospacing="0" w:after="0" w:afterAutospacing="0"/>
        <w:ind w:leftChars="178" w:left="2000" w:hangingChars="715" w:hanging="1573"/>
        <w:rPr>
          <w:rFonts w:asciiTheme="majorEastAsia" w:eastAsiaTheme="majorEastAsia" w:hAnsiTheme="majorEastAsia"/>
          <w:sz w:val="22"/>
          <w:szCs w:val="22"/>
        </w:rPr>
      </w:pPr>
      <w:r>
        <w:rPr>
          <w:rFonts w:asciiTheme="majorEastAsia" w:eastAsiaTheme="majorEastAsia" w:hAnsiTheme="majorEastAsia" w:hint="eastAsia"/>
          <w:sz w:val="22"/>
          <w:szCs w:val="22"/>
        </w:rPr>
        <w:t>遂行機能障害：自分で計画を立てて物事を実行したり、効率よく順序立てたりできない。</w:t>
      </w:r>
    </w:p>
    <w:p w14:paraId="6A5B88A0" w14:textId="77777777" w:rsidR="00A21D60" w:rsidRDefault="00F76447" w:rsidP="00027D23">
      <w:pPr>
        <w:pStyle w:val="Web"/>
        <w:adjustRightInd w:val="0"/>
        <w:snapToGrid w:val="0"/>
        <w:spacing w:before="0" w:beforeAutospacing="0" w:after="0" w:afterAutospacing="0"/>
        <w:ind w:leftChars="178" w:left="2220" w:hangingChars="815" w:hanging="1793"/>
        <w:rPr>
          <w:rFonts w:asciiTheme="majorEastAsia" w:eastAsiaTheme="majorEastAsia" w:hAnsiTheme="majorEastAsia"/>
          <w:sz w:val="22"/>
          <w:szCs w:val="22"/>
        </w:rPr>
      </w:pPr>
      <w:r>
        <w:rPr>
          <w:rFonts w:asciiTheme="majorEastAsia" w:eastAsiaTheme="majorEastAsia" w:hAnsiTheme="majorEastAsia" w:hint="eastAsia"/>
          <w:sz w:val="22"/>
          <w:szCs w:val="22"/>
        </w:rPr>
        <w:t>社会的行動障害：ささいなことでイライラしてしまい、興奮しやすい。／こだわりが強く表れたり、欲しいものを我慢したりすることができない。／</w:t>
      </w:r>
      <w:r>
        <w:rPr>
          <w:rFonts w:hint="eastAsia"/>
          <w:sz w:val="22"/>
          <w:szCs w:val="22"/>
        </w:rPr>
        <w:t>思い通りにならないと大声を出したり、時に暴力をふるったりする。</w:t>
      </w:r>
    </w:p>
    <w:p w14:paraId="54955630" w14:textId="77777777" w:rsidR="00A21D60" w:rsidRDefault="00F76447" w:rsidP="00027D23">
      <w:pPr>
        <w:pStyle w:val="Web"/>
        <w:adjustRightInd w:val="0"/>
        <w:snapToGrid w:val="0"/>
        <w:spacing w:before="0" w:beforeAutospacing="0" w:after="0" w:afterAutospacing="0"/>
        <w:ind w:leftChars="178" w:left="1670" w:hangingChars="565" w:hanging="1243"/>
        <w:rPr>
          <w:sz w:val="22"/>
          <w:szCs w:val="22"/>
        </w:rPr>
      </w:pPr>
      <w:r>
        <w:rPr>
          <w:rFonts w:hint="eastAsia"/>
          <w:sz w:val="22"/>
          <w:szCs w:val="22"/>
        </w:rPr>
        <w:t>病識欠如 ： 上記のような症状があることに気づかず、できるつもりで行動してトラブルになる。</w:t>
      </w:r>
    </w:p>
    <w:p w14:paraId="00185724" w14:textId="77777777" w:rsidR="00A21D60" w:rsidRDefault="00F76447">
      <w:pPr>
        <w:pStyle w:val="Web"/>
        <w:adjustRightInd w:val="0"/>
        <w:snapToGrid w:val="0"/>
        <w:spacing w:before="0" w:beforeAutospacing="0" w:after="0" w:afterAutospacing="0"/>
        <w:ind w:leftChars="0" w:left="0" w:firstLineChars="100" w:firstLine="220"/>
        <w:rPr>
          <w:sz w:val="22"/>
          <w:szCs w:val="22"/>
        </w:rPr>
      </w:pPr>
      <w:r>
        <w:rPr>
          <w:rFonts w:asciiTheme="majorEastAsia" w:eastAsiaTheme="majorEastAsia" w:hAnsiTheme="majorEastAsia" w:hint="eastAsia"/>
          <w:sz w:val="22"/>
          <w:szCs w:val="22"/>
        </w:rPr>
        <w:t xml:space="preserve">▶ </w:t>
      </w:r>
      <w:r>
        <w:rPr>
          <w:rFonts w:hint="eastAsia"/>
          <w:sz w:val="22"/>
          <w:szCs w:val="22"/>
        </w:rPr>
        <w:t>失語症（聞くこと・話すこと・読むこと・書くことの障害）を伴う場合がある。</w:t>
      </w:r>
    </w:p>
    <w:p w14:paraId="40D3C28A" w14:textId="510248DD" w:rsidR="00A21D60" w:rsidRDefault="00F76447">
      <w:pPr>
        <w:pStyle w:val="Web"/>
        <w:adjustRightInd w:val="0"/>
        <w:snapToGrid w:val="0"/>
        <w:spacing w:before="0" w:beforeAutospacing="0" w:after="0" w:afterAutospacing="0"/>
        <w:ind w:leftChars="0" w:left="0" w:firstLineChars="100" w:firstLine="220"/>
        <w:rPr>
          <w:sz w:val="22"/>
          <w:szCs w:val="22"/>
        </w:rPr>
      </w:pPr>
      <w:r>
        <w:rPr>
          <w:rFonts w:asciiTheme="majorEastAsia" w:eastAsiaTheme="majorEastAsia" w:hAnsiTheme="majorEastAsia" w:hint="eastAsia"/>
          <w:sz w:val="22"/>
          <w:szCs w:val="22"/>
        </w:rPr>
        <w:t xml:space="preserve">▶ </w:t>
      </w:r>
      <w:r>
        <w:rPr>
          <w:rFonts w:hint="eastAsia"/>
          <w:sz w:val="22"/>
          <w:szCs w:val="22"/>
        </w:rPr>
        <w:t>片麻痺や運動失調等の運動障害や眼や耳の損傷による感覚障害を持つ場合がある。</w:t>
      </w:r>
    </w:p>
    <w:p w14:paraId="5FB22691" w14:textId="77777777" w:rsidR="003D3388" w:rsidRDefault="003D3388">
      <w:pPr>
        <w:pStyle w:val="Web"/>
        <w:adjustRightInd w:val="0"/>
        <w:snapToGrid w:val="0"/>
        <w:spacing w:before="0" w:beforeAutospacing="0" w:after="0" w:afterAutospacing="0"/>
        <w:ind w:leftChars="0" w:left="0" w:firstLineChars="100" w:firstLine="220"/>
        <w:rPr>
          <w:sz w:val="22"/>
          <w:szCs w:val="22"/>
        </w:rPr>
      </w:pPr>
    </w:p>
    <w:p w14:paraId="16DB0666"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〔配慮のポイント〕</w:t>
      </w:r>
    </w:p>
    <w:p w14:paraId="6B912522"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sz w:val="22"/>
          <w:szCs w:val="22"/>
        </w:rPr>
      </w:pPr>
      <w:r>
        <w:rPr>
          <w:rFonts w:asciiTheme="majorEastAsia" w:eastAsiaTheme="majorEastAsia" w:hAnsiTheme="majorEastAsia" w:hint="eastAsia"/>
          <w:sz w:val="22"/>
          <w:szCs w:val="22"/>
        </w:rPr>
        <w:t>▶ 本障害に詳しいリハビリテーション専門医やリハ専門職、高次脳機能障害支援普及拠点機関、家族会等に相談する。</w:t>
      </w:r>
    </w:p>
    <w:p w14:paraId="3A4A7E64"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sz w:val="22"/>
          <w:szCs w:val="22"/>
        </w:rPr>
      </w:pPr>
      <w:r>
        <w:rPr>
          <w:rFonts w:asciiTheme="majorEastAsia" w:eastAsiaTheme="majorEastAsia" w:hAnsiTheme="majorEastAsia" w:hint="eastAsia"/>
          <w:sz w:val="22"/>
          <w:szCs w:val="22"/>
        </w:rPr>
        <w:t>▶ 記憶障害</w:t>
      </w:r>
    </w:p>
    <w:p w14:paraId="56DF91AD"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・手がかりがあると思い出せるので、手帳やメモ、アラームを利用したり、ルートマップを持ち歩いてもらったりなどする。</w:t>
      </w:r>
    </w:p>
    <w:p w14:paraId="59E48166"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・自分でメモを取ってもらい、双方で確認する。</w:t>
      </w:r>
    </w:p>
    <w:p w14:paraId="2E4500F2"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・残存する受障前の知識や経験を活用する（例えば、過去に記憶している自宅周囲では迷わず行動できるなど）。</w:t>
      </w:r>
    </w:p>
    <w:p w14:paraId="2842040E"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sz w:val="22"/>
          <w:szCs w:val="22"/>
        </w:rPr>
      </w:pPr>
      <w:r>
        <w:rPr>
          <w:rFonts w:asciiTheme="majorEastAsia" w:eastAsiaTheme="majorEastAsia" w:hAnsiTheme="majorEastAsia" w:hint="eastAsia"/>
          <w:sz w:val="22"/>
          <w:szCs w:val="22"/>
        </w:rPr>
        <w:t>▶ 注意障害</w:t>
      </w:r>
    </w:p>
    <w:p w14:paraId="07A25326"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・短時間なら集中できる場合もあるので、こまめに休憩をとるなどする。</w:t>
      </w:r>
    </w:p>
    <w:p w14:paraId="795C85E9"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・ひとつずつ順番にやる。</w:t>
      </w:r>
    </w:p>
    <w:p w14:paraId="6D8A22D1" w14:textId="4FBEDF43"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・左側に危険なものを置かない</w:t>
      </w:r>
      <w:r w:rsidR="007658A1">
        <w:rPr>
          <w:rFonts w:asciiTheme="majorEastAsia" w:eastAsiaTheme="majorEastAsia" w:hAnsiTheme="majorEastAsia" w:hint="eastAsia"/>
          <w:sz w:val="22"/>
          <w:szCs w:val="22"/>
        </w:rPr>
        <w:t>（半側空間無視）</w:t>
      </w:r>
      <w:r>
        <w:rPr>
          <w:rFonts w:asciiTheme="majorEastAsia" w:eastAsiaTheme="majorEastAsia" w:hAnsiTheme="majorEastAsia" w:hint="eastAsia"/>
          <w:sz w:val="22"/>
          <w:szCs w:val="22"/>
        </w:rPr>
        <w:t>。</w:t>
      </w:r>
    </w:p>
    <w:p w14:paraId="6766B0C6"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sz w:val="22"/>
          <w:szCs w:val="22"/>
        </w:rPr>
      </w:pPr>
      <w:r>
        <w:rPr>
          <w:rFonts w:asciiTheme="majorEastAsia" w:eastAsiaTheme="majorEastAsia" w:hAnsiTheme="majorEastAsia" w:hint="eastAsia"/>
          <w:sz w:val="22"/>
          <w:szCs w:val="22"/>
        </w:rPr>
        <w:t>▶ 遂行機能障害</w:t>
      </w:r>
    </w:p>
    <w:p w14:paraId="699877B7"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・手順書を利用する。</w:t>
      </w:r>
    </w:p>
    <w:p w14:paraId="193594E1"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・段取りを決めて目につくところに掲示する。</w:t>
      </w:r>
    </w:p>
    <w:p w14:paraId="379D36B5"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・スケジュール表を見ながら行動したり、チェックリストで確認したりする。</w:t>
      </w:r>
    </w:p>
    <w:p w14:paraId="254895B9"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sz w:val="22"/>
          <w:szCs w:val="22"/>
        </w:rPr>
      </w:pPr>
      <w:r>
        <w:rPr>
          <w:rFonts w:asciiTheme="majorEastAsia" w:eastAsiaTheme="majorEastAsia" w:hAnsiTheme="majorEastAsia" w:hint="eastAsia"/>
          <w:sz w:val="22"/>
          <w:szCs w:val="22"/>
        </w:rPr>
        <w:t>▶ 社会的行動障害</w:t>
      </w:r>
    </w:p>
    <w:p w14:paraId="6CA4971F"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・感情をコントロールできない状態にあるときは、上手に話題や場所を変えてクールダウンを図る。</w:t>
      </w:r>
    </w:p>
    <w:p w14:paraId="014673F5" w14:textId="77777777" w:rsidR="00A21D60" w:rsidRDefault="00F76447">
      <w:pPr>
        <w:pStyle w:val="Web"/>
        <w:adjustRightInd w:val="0"/>
        <w:snapToGrid w:val="0"/>
        <w:spacing w:before="0" w:beforeAutospacing="0" w:after="0" w:afterAutospacing="0"/>
        <w:ind w:leftChars="150" w:left="580" w:hanging="220"/>
        <w:rPr>
          <w:rFonts w:asciiTheme="majorEastAsia" w:eastAsiaTheme="majorEastAsia" w:hAnsiTheme="majorEastAsia"/>
          <w:sz w:val="22"/>
          <w:szCs w:val="22"/>
        </w:rPr>
      </w:pPr>
      <w:r>
        <w:rPr>
          <w:rFonts w:asciiTheme="majorEastAsia" w:eastAsiaTheme="majorEastAsia" w:hAnsiTheme="majorEastAsia" w:hint="eastAsia"/>
          <w:sz w:val="22"/>
          <w:szCs w:val="22"/>
        </w:rPr>
        <w:t>・あらかじめ行動のルールを決めておく。</w:t>
      </w:r>
    </w:p>
    <w:p w14:paraId="06DB1C81" w14:textId="76C823AE" w:rsidR="00A21D60" w:rsidRDefault="00A21D60">
      <w:pPr>
        <w:pStyle w:val="Web"/>
        <w:adjustRightInd w:val="0"/>
        <w:snapToGrid w:val="0"/>
        <w:spacing w:before="0" w:beforeAutospacing="0" w:after="0" w:afterAutospacing="0"/>
        <w:ind w:leftChars="50" w:left="120" w:firstLineChars="100" w:firstLine="201"/>
        <w:rPr>
          <w:rFonts w:ascii="HG丸ｺﾞｼｯｸM-PRO" w:eastAsia="HG丸ｺﾞｼｯｸM-PRO" w:hAnsi="HG丸ｺﾞｼｯｸM-PRO"/>
          <w:b/>
          <w:color w:val="000000" w:themeColor="text1"/>
          <w:sz w:val="20"/>
          <w:szCs w:val="20"/>
          <w:u w:val="single"/>
        </w:rPr>
      </w:pPr>
    </w:p>
    <w:p w14:paraId="29BA147F" w14:textId="77777777" w:rsidR="009D222A" w:rsidRDefault="009D222A">
      <w:pPr>
        <w:ind w:left="487" w:hanging="201"/>
        <w:rPr>
          <w:rFonts w:ascii="HG丸ｺﾞｼｯｸM-PRO" w:eastAsia="HG丸ｺﾞｼｯｸM-PRO" w:hAnsi="HG丸ｺﾞｼｯｸM-PRO" w:cs="ＭＳ Ｐゴシック"/>
          <w:b/>
          <w:color w:val="000000" w:themeColor="text1"/>
          <w:kern w:val="0"/>
          <w:sz w:val="20"/>
          <w:szCs w:val="20"/>
          <w:u w:val="single"/>
        </w:rPr>
      </w:pPr>
    </w:p>
    <w:p w14:paraId="706343D6" w14:textId="7F227B7A" w:rsidR="003A7C2F" w:rsidRDefault="003A7C2F">
      <w:pPr>
        <w:ind w:left="487" w:hanging="201"/>
        <w:rPr>
          <w:rFonts w:ascii="HG丸ｺﾞｼｯｸM-PRO" w:eastAsia="HG丸ｺﾞｼｯｸM-PRO" w:hAnsi="HG丸ｺﾞｼｯｸM-PRO"/>
          <w:b/>
          <w:color w:val="000000" w:themeColor="text1"/>
          <w:sz w:val="20"/>
          <w:szCs w:val="20"/>
          <w:u w:val="single"/>
        </w:rPr>
      </w:pPr>
    </w:p>
    <w:p w14:paraId="7A3FDD87" w14:textId="77777777" w:rsidR="003A7C2F" w:rsidRPr="00027D23" w:rsidRDefault="003A7C2F">
      <w:pPr>
        <w:ind w:left="487" w:hanging="201"/>
        <w:rPr>
          <w:rFonts w:ascii="HG丸ｺﾞｼｯｸM-PRO" w:eastAsia="HG丸ｺﾞｼｯｸM-PRO" w:hAnsi="HG丸ｺﾞｼｯｸM-PRO" w:cs="ＭＳ Ｐゴシック"/>
          <w:b/>
          <w:color w:val="000000" w:themeColor="text1"/>
          <w:kern w:val="0"/>
          <w:sz w:val="20"/>
          <w:szCs w:val="20"/>
        </w:rPr>
      </w:pPr>
    </w:p>
    <w:p w14:paraId="23693FF3" w14:textId="45121237" w:rsidR="009D222A" w:rsidRPr="00027D23" w:rsidRDefault="003A7C2F" w:rsidP="00027D23">
      <w:pPr>
        <w:ind w:leftChars="50" w:left="220" w:hangingChars="50"/>
        <w:rPr>
          <w:rFonts w:ascii="HG丸ｺﾞｼｯｸM-PRO" w:eastAsia="HG丸ｺﾞｼｯｸM-PRO" w:hAnsi="HG丸ｺﾞｼｯｸM-PRO"/>
          <w:b/>
          <w:color w:val="000000" w:themeColor="text1"/>
          <w:sz w:val="20"/>
          <w:szCs w:val="20"/>
        </w:rPr>
      </w:pPr>
      <w:r w:rsidRPr="00027D23">
        <w:rPr>
          <w:rFonts w:ascii="HG丸ｺﾞｼｯｸM-PRO" w:eastAsia="HG丸ｺﾞｼｯｸM-PRO" w:hAnsi="HG丸ｺﾞｼｯｸM-PRO"/>
          <w:b/>
          <w:color w:val="000000" w:themeColor="text1"/>
          <w:sz w:val="20"/>
          <w:szCs w:val="20"/>
        </w:rPr>
        <w:br w:type="page"/>
      </w:r>
    </w:p>
    <w:p w14:paraId="3537A27E" w14:textId="5DAF59FE" w:rsidR="00A21D60" w:rsidRDefault="00A21D60">
      <w:pPr>
        <w:adjustRightInd w:val="0"/>
        <w:snapToGrid w:val="0"/>
        <w:ind w:leftChars="0" w:firstLineChars="0"/>
        <w:rPr>
          <w:rFonts w:asciiTheme="majorEastAsia" w:eastAsiaTheme="majorEastAsia" w:hAnsiTheme="majorEastAsia"/>
          <w:b/>
          <w:sz w:val="8"/>
          <w:szCs w:val="8"/>
        </w:rPr>
      </w:pPr>
    </w:p>
    <w:p w14:paraId="3261886D" w14:textId="77777777" w:rsidR="00A21D60" w:rsidRDefault="00F76447">
      <w:pPr>
        <w:adjustRightInd w:val="0"/>
        <w:snapToGrid w:val="0"/>
        <w:ind w:leftChars="0" w:firstLineChars="0"/>
        <w:rPr>
          <w:rFonts w:asciiTheme="majorEastAsia" w:eastAsiaTheme="majorEastAsia" w:hAnsiTheme="majorEastAsia"/>
          <w:b/>
          <w:sz w:val="8"/>
          <w:szCs w:val="8"/>
        </w:rPr>
      </w:pPr>
      <w:r>
        <w:rPr>
          <w:rFonts w:asciiTheme="majorEastAsia" w:eastAsiaTheme="majorEastAsia" w:hAnsiTheme="majorEastAsia" w:hint="eastAsia"/>
          <w:b/>
          <w:noProof/>
          <w:sz w:val="8"/>
          <w:szCs w:val="8"/>
        </w:rPr>
        <mc:AlternateContent>
          <mc:Choice Requires="wps">
            <w:drawing>
              <wp:anchor distT="0" distB="0" distL="114300" distR="114300" simplePos="0" relativeHeight="251635712" behindDoc="1" locked="0" layoutInCell="1" allowOverlap="1" wp14:anchorId="331D0D67" wp14:editId="5FAE22A5">
                <wp:simplePos x="0" y="0"/>
                <wp:positionH relativeFrom="column">
                  <wp:posOffset>-13335</wp:posOffset>
                </wp:positionH>
                <wp:positionV relativeFrom="paragraph">
                  <wp:posOffset>-15240</wp:posOffset>
                </wp:positionV>
                <wp:extent cx="5457825" cy="438150"/>
                <wp:effectExtent l="0" t="0" r="9525" b="0"/>
                <wp:wrapNone/>
                <wp:docPr id="31" name="正方形/長方形 31"/>
                <wp:cNvGraphicFramePr/>
                <a:graphic xmlns:a="http://schemas.openxmlformats.org/drawingml/2006/main">
                  <a:graphicData uri="http://schemas.microsoft.com/office/word/2010/wordprocessingShape">
                    <wps:wsp>
                      <wps:cNvSpPr/>
                      <wps:spPr>
                        <a:xfrm>
                          <a:off x="0" y="0"/>
                          <a:ext cx="5457825" cy="438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386AB" w14:textId="77777777" w:rsidR="00C55982" w:rsidRDefault="00C55982">
                            <w:pPr>
                              <w:ind w:left="526" w:hanging="240"/>
                              <w:jc w:val="center"/>
                            </w:pPr>
                          </w:p>
                          <w:p w14:paraId="2E421262" w14:textId="77777777" w:rsidR="00C55982" w:rsidRDefault="00C55982">
                            <w:pPr>
                              <w:ind w:left="526" w:hanging="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AF7378">
              <v:rect id="正方形/長方形 31" style="position:absolute;left:0;text-align:left;margin-left:-1.05pt;margin-top:-1.2pt;width:429.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d8d8d8 [2732]" stroked="f" strokeweight="2pt" w14:anchorId="331D0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">
                <v:textbox>
                  <w:txbxContent>
                    <w:p w:rsidR="00C55982" w:rsidRDefault="00C55982" w14:paraId="0A37501D" w14:textId="77777777">
                      <w:pPr>
                        <w:ind w:left="526" w:hanging="240"/>
                        <w:jc w:val="center"/>
                      </w:pPr>
                    </w:p>
                    <w:p w:rsidR="00C55982" w:rsidRDefault="00C55982" w14:paraId="5DAB6C7B" w14:textId="77777777">
                      <w:pPr>
                        <w:ind w:left="526" w:hanging="240"/>
                        <w:jc w:val="center"/>
                      </w:pPr>
                    </w:p>
                  </w:txbxContent>
                </v:textbox>
              </v:rect>
            </w:pict>
          </mc:Fallback>
        </mc:AlternateContent>
      </w:r>
    </w:p>
    <w:p w14:paraId="62BB9077" w14:textId="2B1C5BBD" w:rsidR="00A21D60" w:rsidRDefault="00F76447">
      <w:pPr>
        <w:adjustRightInd w:val="0"/>
        <w:snapToGrid w:val="0"/>
        <w:ind w:leftChars="0" w:firstLineChars="0"/>
        <w:rPr>
          <w:rFonts w:asciiTheme="majorEastAsia" w:eastAsiaTheme="majorEastAsia" w:hAnsiTheme="majorEastAsia"/>
          <w:b/>
          <w:color w:val="000000"/>
          <w:kern w:val="24"/>
          <w:sz w:val="36"/>
          <w:szCs w:val="36"/>
        </w:rPr>
      </w:pPr>
      <w:r>
        <w:rPr>
          <w:rFonts w:asciiTheme="majorEastAsia" w:eastAsiaTheme="majorEastAsia" w:hAnsiTheme="majorEastAsia" w:hint="eastAsia"/>
          <w:b/>
          <w:sz w:val="36"/>
          <w:szCs w:val="36"/>
        </w:rPr>
        <w:t>（</w:t>
      </w:r>
      <w:r w:rsidR="00C55982">
        <w:rPr>
          <w:rFonts w:asciiTheme="majorEastAsia" w:eastAsiaTheme="majorEastAsia" w:hAnsiTheme="majorEastAsia" w:hint="eastAsia"/>
          <w:b/>
          <w:sz w:val="36"/>
          <w:szCs w:val="36"/>
        </w:rPr>
        <w:t>２</w:t>
      </w:r>
      <w:r>
        <w:rPr>
          <w:rFonts w:asciiTheme="majorEastAsia" w:eastAsiaTheme="majorEastAsia" w:hAnsiTheme="majorEastAsia" w:hint="eastAsia"/>
          <w:b/>
          <w:sz w:val="36"/>
          <w:szCs w:val="36"/>
        </w:rPr>
        <w:t>）</w:t>
      </w:r>
      <w:r>
        <w:rPr>
          <w:rFonts w:asciiTheme="majorEastAsia" w:eastAsiaTheme="majorEastAsia" w:hAnsiTheme="majorEastAsia" w:hint="eastAsia"/>
          <w:b/>
          <w:color w:val="000000"/>
          <w:kern w:val="24"/>
          <w:sz w:val="36"/>
          <w:szCs w:val="36"/>
        </w:rPr>
        <w:t>精神障害に関する職業的課題</w:t>
      </w:r>
    </w:p>
    <w:p w14:paraId="50A22163" w14:textId="77777777" w:rsidR="00A21D60" w:rsidRDefault="00F76447">
      <w:pPr>
        <w:adjustRightInd w:val="0"/>
        <w:snapToGrid w:val="0"/>
        <w:ind w:leftChars="0" w:firstLineChars="0"/>
        <w:jc w:val="right"/>
        <w:rPr>
          <w:rFonts w:ascii="ＭＳ Ｐゴシック" w:eastAsia="ＭＳ Ｐゴシック" w:hAnsi="ＭＳ Ｐゴシック" w:cs="ＭＳ Ｐゴシック"/>
          <w:kern w:val="0"/>
          <w:sz w:val="26"/>
          <w:szCs w:val="26"/>
        </w:rPr>
      </w:pPr>
      <w:r>
        <w:rPr>
          <w:rFonts w:asciiTheme="majorEastAsia" w:eastAsiaTheme="majorEastAsia" w:hAnsiTheme="majorEastAsia" w:hint="eastAsia"/>
          <w:color w:val="000000"/>
          <w:kern w:val="24"/>
          <w:sz w:val="20"/>
          <w:szCs w:val="20"/>
        </w:rPr>
        <w:t>（（独）高齢・障害・求職者雇用支援機構発行「就業支援ハンドブック」を参考に記載）</w:t>
      </w:r>
    </w:p>
    <w:p w14:paraId="76E7ABFA" w14:textId="77777777" w:rsidR="00A21D60" w:rsidRDefault="00A21D60">
      <w:pPr>
        <w:pStyle w:val="Web"/>
        <w:adjustRightInd w:val="0"/>
        <w:snapToGrid w:val="0"/>
        <w:spacing w:beforeLines="2" w:before="7" w:beforeAutospacing="0" w:after="0" w:afterAutospacing="0"/>
        <w:ind w:leftChars="0" w:left="0" w:firstLineChars="0" w:firstLine="0"/>
        <w:jc w:val="right"/>
        <w:rPr>
          <w:rFonts w:asciiTheme="majorEastAsia" w:eastAsiaTheme="majorEastAsia" w:hAnsiTheme="majorEastAsia"/>
          <w:sz w:val="20"/>
          <w:szCs w:val="20"/>
        </w:rPr>
      </w:pPr>
    </w:p>
    <w:p w14:paraId="30BD8DEE"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72FAC3E4" w14:textId="77777777" w:rsidR="00A21D60" w:rsidRDefault="00F76447">
      <w:pPr>
        <w:pStyle w:val="Web"/>
        <w:numPr>
          <w:ilvl w:val="0"/>
          <w:numId w:val="2"/>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疾病と障害の共存</w:t>
      </w:r>
    </w:p>
    <w:p w14:paraId="1939F944"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cstheme="minorBidi"/>
          <w:color w:val="000000"/>
          <w:kern w:val="24"/>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rPr>
        <w:t>医学的な疾患が固定されず、何年経っても治る可能性と悪くなる可能性を残している人が多い。疾病と障害が共存する、</w:t>
      </w:r>
      <w:r>
        <w:rPr>
          <w:rFonts w:asciiTheme="minorEastAsia" w:eastAsiaTheme="minorEastAsia" w:hAnsiTheme="minorEastAsia" w:cstheme="minorBidi" w:hint="eastAsia"/>
          <w:color w:val="000000"/>
          <w:kern w:val="24"/>
          <w:sz w:val="26"/>
          <w:szCs w:val="26"/>
          <w:u w:val="single"/>
        </w:rPr>
        <w:t>環境からの影響を強く受けて症状が変化する</w:t>
      </w:r>
      <w:r>
        <w:rPr>
          <w:rFonts w:asciiTheme="minorEastAsia" w:eastAsiaTheme="minorEastAsia" w:hAnsiTheme="minorEastAsia" w:cstheme="minorBidi" w:hint="eastAsia"/>
          <w:color w:val="000000"/>
          <w:kern w:val="24"/>
          <w:sz w:val="26"/>
          <w:szCs w:val="26"/>
        </w:rPr>
        <w:t>（症状が固定しない）、医療機関との連携が欠かせないという特徴がある。</w:t>
      </w:r>
    </w:p>
    <w:p w14:paraId="601C6DDC"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3DAF67B0" w14:textId="77777777" w:rsidR="00A21D60" w:rsidRDefault="00F76447">
      <w:pPr>
        <w:pStyle w:val="Web"/>
        <w:numPr>
          <w:ilvl w:val="0"/>
          <w:numId w:val="2"/>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偏見や無理解の存在</w:t>
      </w:r>
    </w:p>
    <w:p w14:paraId="0D29B1D1"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rPr>
        <w:t>社会的な偏見や無理解が皆無ではない。また、それが本人や家族の精神的な負担等になっている。精神障害者が働くことについての理解も人によっては十分とは言えない状況である。</w:t>
      </w:r>
    </w:p>
    <w:p w14:paraId="13976177"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3182D119" w14:textId="3E4F85E1" w:rsidR="00A21D60" w:rsidRDefault="002B7140">
      <w:pPr>
        <w:pStyle w:val="Web"/>
        <w:numPr>
          <w:ilvl w:val="0"/>
          <w:numId w:val="2"/>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障害を</w:t>
      </w:r>
      <w:r w:rsidR="009B447C">
        <w:rPr>
          <w:rFonts w:ascii="HG丸ｺﾞｼｯｸM-PRO" w:eastAsia="HG丸ｺﾞｼｯｸM-PRO" w:hAnsi="HG丸ｺﾞｼｯｸM-PRO" w:cstheme="minorBidi" w:hint="eastAsia"/>
          <w:b/>
          <w:color w:val="000000"/>
          <w:kern w:val="24"/>
          <w:sz w:val="28"/>
          <w:szCs w:val="28"/>
        </w:rPr>
        <w:t>周囲に伝えるかどう</w:t>
      </w:r>
      <w:r w:rsidR="00F76447">
        <w:rPr>
          <w:rFonts w:ascii="HG丸ｺﾞｼｯｸM-PRO" w:eastAsia="HG丸ｺﾞｼｯｸM-PRO" w:hAnsi="HG丸ｺﾞｼｯｸM-PRO" w:cstheme="minorBidi" w:hint="eastAsia"/>
          <w:b/>
          <w:color w:val="000000"/>
          <w:kern w:val="24"/>
          <w:sz w:val="28"/>
          <w:szCs w:val="28"/>
        </w:rPr>
        <w:t>かの問題</w:t>
      </w:r>
    </w:p>
    <w:p w14:paraId="029C6EC6"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cstheme="minorBidi"/>
          <w:color w:val="000000"/>
          <w:kern w:val="24"/>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u w:val="single"/>
        </w:rPr>
        <w:t>障害を周囲に明かすかどうかに悩む人が多い</w:t>
      </w:r>
      <w:r>
        <w:rPr>
          <w:rFonts w:asciiTheme="minorEastAsia" w:eastAsiaTheme="minorEastAsia" w:hAnsiTheme="minorEastAsia" w:cstheme="minorBidi" w:hint="eastAsia"/>
          <w:color w:val="000000"/>
          <w:kern w:val="24"/>
          <w:sz w:val="26"/>
          <w:szCs w:val="26"/>
        </w:rPr>
        <w:t>。精神障害について明かすことと伏せることでのそれぞれのメリット、デメリットが具体的に何であるかの検討が必要である。</w:t>
      </w:r>
    </w:p>
    <w:p w14:paraId="4652485E"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5DAF1EF5"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再発への不安と知られてしまうことへの恐れ</w:t>
      </w:r>
    </w:p>
    <w:p w14:paraId="2243818F"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u w:val="single"/>
        </w:rPr>
        <w:t>働く時に、病気がまた悪くなるのではないかという再発への不安</w:t>
      </w:r>
      <w:r>
        <w:rPr>
          <w:rFonts w:asciiTheme="minorEastAsia" w:eastAsiaTheme="minorEastAsia" w:hAnsiTheme="minorEastAsia" w:cstheme="minorBidi" w:hint="eastAsia"/>
          <w:color w:val="000000"/>
          <w:kern w:val="24"/>
          <w:sz w:val="26"/>
          <w:szCs w:val="26"/>
        </w:rPr>
        <w:t>と、（障害を伏せている場合、）精神疾患があることを他の人に知られてしまうのではないかという恐れを感じている人が多い。</w:t>
      </w:r>
    </w:p>
    <w:p w14:paraId="12CE1BA6"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08077AD6"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変化への弱さ</w:t>
      </w:r>
    </w:p>
    <w:p w14:paraId="22001AD1"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rPr>
        <w:t>人間関係の変化、立場の変化、生活の変化、仕事の変化等々、人生の中で起こりうる様々な</w:t>
      </w:r>
      <w:r>
        <w:rPr>
          <w:rFonts w:asciiTheme="minorEastAsia" w:eastAsiaTheme="minorEastAsia" w:hAnsiTheme="minorEastAsia" w:cstheme="minorBidi" w:hint="eastAsia"/>
          <w:color w:val="000000"/>
          <w:kern w:val="24"/>
          <w:sz w:val="26"/>
          <w:szCs w:val="26"/>
          <w:u w:val="single"/>
        </w:rPr>
        <w:t>変化に対して非常に弱い面がある（大きなストレスを感じる）人が多い</w:t>
      </w:r>
      <w:r>
        <w:rPr>
          <w:rFonts w:asciiTheme="minorEastAsia" w:eastAsiaTheme="minorEastAsia" w:hAnsiTheme="minorEastAsia" w:cstheme="minorBidi" w:hint="eastAsia"/>
          <w:color w:val="000000"/>
          <w:kern w:val="24"/>
          <w:sz w:val="26"/>
          <w:szCs w:val="26"/>
        </w:rPr>
        <w:t>。そのため、症状の変動が大きい人は、長期的な職場への定着に至りにくく、離転職が多くなっている場合がある。</w:t>
      </w:r>
    </w:p>
    <w:p w14:paraId="79118ACE"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3106FA98"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73C87980" w14:textId="77777777" w:rsidR="00A21D60" w:rsidRDefault="00A21D60">
      <w:pPr>
        <w:pStyle w:val="Web"/>
        <w:adjustRightInd w:val="0"/>
        <w:snapToGrid w:val="0"/>
        <w:spacing w:before="0" w:beforeAutospacing="0" w:after="0" w:afterAutospacing="0"/>
        <w:ind w:leftChars="0" w:left="1" w:firstLineChars="0" w:firstLine="0"/>
        <w:rPr>
          <w:rFonts w:asciiTheme="majorEastAsia" w:eastAsiaTheme="majorEastAsia" w:hAnsiTheme="majorEastAsia" w:cstheme="minorBidi"/>
          <w:b/>
          <w:color w:val="000000"/>
          <w:kern w:val="24"/>
          <w:sz w:val="26"/>
          <w:szCs w:val="26"/>
        </w:rPr>
      </w:pPr>
    </w:p>
    <w:p w14:paraId="6CEA0CFF"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lastRenderedPageBreak/>
        <w:t>易疲労性（疲れやすさ）</w:t>
      </w:r>
    </w:p>
    <w:p w14:paraId="6A01893F" w14:textId="77777777" w:rsidR="00A21D60" w:rsidRDefault="00F76447">
      <w:pPr>
        <w:pStyle w:val="Web"/>
        <w:adjustRightInd w:val="0"/>
        <w:snapToGrid w:val="0"/>
        <w:spacing w:before="0" w:beforeAutospacing="0" w:after="0" w:afterAutospacing="0"/>
        <w:ind w:leftChars="0" w:left="1" w:firstLineChars="0" w:firstLine="0"/>
        <w:rPr>
          <w:rFonts w:asciiTheme="minorEastAsia" w:eastAsiaTheme="minorEastAsia" w:hAnsiTheme="min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u w:val="single"/>
        </w:rPr>
        <w:t>きまじめで手を抜けない</w:t>
      </w:r>
      <w:r>
        <w:rPr>
          <w:rFonts w:asciiTheme="minorEastAsia" w:eastAsiaTheme="minorEastAsia" w:hAnsiTheme="minorEastAsia" w:cstheme="minorBidi" w:hint="eastAsia"/>
          <w:color w:val="000000"/>
          <w:kern w:val="24"/>
          <w:sz w:val="26"/>
          <w:szCs w:val="26"/>
        </w:rPr>
        <w:t>、常に緊張状態にあり気が休まらないといった傾向や薬の副作用などから、疲れやすく基礎的体力に課題を持つ人が多い。</w:t>
      </w:r>
    </w:p>
    <w:p w14:paraId="57FB2468"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kern w:val="24"/>
          <w:sz w:val="26"/>
          <w:szCs w:val="26"/>
        </w:rPr>
      </w:pPr>
    </w:p>
    <w:p w14:paraId="58B0808C"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cstheme="minorBidi"/>
          <w:b/>
          <w:color w:val="000000"/>
          <w:kern w:val="24"/>
          <w:sz w:val="28"/>
          <w:szCs w:val="28"/>
        </w:rPr>
      </w:pPr>
      <w:r>
        <w:rPr>
          <w:rFonts w:ascii="HG丸ｺﾞｼｯｸM-PRO" w:eastAsia="HG丸ｺﾞｼｯｸM-PRO" w:hAnsi="HG丸ｺﾞｼｯｸM-PRO" w:cstheme="minorBidi" w:hint="eastAsia"/>
          <w:b/>
          <w:color w:val="000000"/>
          <w:kern w:val="24"/>
          <w:sz w:val="28"/>
          <w:szCs w:val="28"/>
        </w:rPr>
        <w:t>作業遂行力の制限</w:t>
      </w:r>
    </w:p>
    <w:p w14:paraId="064061BD" w14:textId="77777777" w:rsidR="00A21D60" w:rsidRDefault="00F76447">
      <w:pPr>
        <w:pStyle w:val="Web"/>
        <w:adjustRightInd w:val="0"/>
        <w:snapToGrid w:val="0"/>
        <w:spacing w:before="0" w:beforeAutospacing="0" w:after="0" w:afterAutospacing="0"/>
        <w:ind w:leftChars="0" w:left="-2" w:firstLineChars="100" w:firstLine="260"/>
        <w:rPr>
          <w:rFonts w:asciiTheme="minorEastAsia" w:eastAsiaTheme="minorEastAsia" w:hAnsiTheme="minorEastAsia"/>
          <w:sz w:val="26"/>
          <w:szCs w:val="26"/>
        </w:rPr>
      </w:pPr>
      <w:r>
        <w:rPr>
          <w:rFonts w:asciiTheme="minorEastAsia" w:eastAsiaTheme="minorEastAsia" w:hAnsiTheme="minorEastAsia" w:cstheme="minorBidi" w:hint="eastAsia"/>
          <w:color w:val="000000"/>
          <w:kern w:val="24"/>
          <w:sz w:val="26"/>
          <w:szCs w:val="26"/>
        </w:rPr>
        <w:t>疾患や薬の副作用、緊張の強さなどから、手先の不器用さ、動きのぎこちなさなどの運動機能の低下、記憶力や判断力といった認知機能（脳の機能）の低下が見られることがある。</w:t>
      </w:r>
    </w:p>
    <w:p w14:paraId="6EF25232" w14:textId="77777777" w:rsidR="00A21D60" w:rsidRDefault="00F76447">
      <w:pPr>
        <w:pStyle w:val="Web"/>
        <w:adjustRightInd w:val="0"/>
        <w:snapToGrid w:val="0"/>
        <w:spacing w:before="0" w:beforeAutospacing="0" w:after="0" w:afterAutospacing="0"/>
        <w:ind w:leftChars="0" w:left="1" w:firstLineChars="0" w:firstLine="0"/>
        <w:rPr>
          <w:rFonts w:asciiTheme="minorEastAsia" w:eastAsiaTheme="minorEastAsia" w:hAnsiTheme="minorEastAsia"/>
          <w:sz w:val="26"/>
          <w:szCs w:val="26"/>
        </w:rPr>
      </w:pPr>
      <w:r>
        <w:rPr>
          <w:rFonts w:asciiTheme="minorEastAsia" w:eastAsiaTheme="minorEastAsia" w:hAnsiTheme="minorEastAsia" w:cstheme="minorBidi" w:hint="eastAsia"/>
          <w:color w:val="000000"/>
          <w:kern w:val="24"/>
          <w:sz w:val="26"/>
          <w:szCs w:val="26"/>
        </w:rPr>
        <w:t xml:space="preserve">　これにより、作業能率や仕事の理解・判断力に制限が生じる場合がある。</w:t>
      </w:r>
    </w:p>
    <w:p w14:paraId="61482D64" w14:textId="77777777" w:rsidR="00A21D60" w:rsidRDefault="00A21D60">
      <w:pPr>
        <w:pStyle w:val="Web"/>
        <w:adjustRightInd w:val="0"/>
        <w:snapToGrid w:val="0"/>
        <w:spacing w:before="0" w:beforeAutospacing="0" w:after="0" w:afterAutospacing="0"/>
        <w:ind w:leftChars="0" w:left="2" w:firstLineChars="0" w:firstLine="0"/>
        <w:rPr>
          <w:rFonts w:asciiTheme="majorEastAsia" w:eastAsiaTheme="majorEastAsia" w:hAnsiTheme="majorEastAsia" w:cstheme="minorBidi"/>
          <w:b/>
          <w:color w:val="000000"/>
          <w:kern w:val="24"/>
          <w:sz w:val="26"/>
          <w:szCs w:val="26"/>
        </w:rPr>
      </w:pPr>
    </w:p>
    <w:p w14:paraId="29023E74"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社会的未成熟さ</w:t>
      </w:r>
    </w:p>
    <w:p w14:paraId="5622BBE9"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cstheme="minorBidi"/>
          <w:color w:val="000000"/>
          <w:kern w:val="24"/>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rPr>
        <w:t>思春期や青年期に発症した場合、職業的な自己理解や社会常識的なルールやマナーを身につけるうえで、経験不足となっていることがある。</w:t>
      </w:r>
    </w:p>
    <w:p w14:paraId="0D8FB656" w14:textId="77777777" w:rsidR="00A21D60" w:rsidRDefault="00A21D60">
      <w:pPr>
        <w:pStyle w:val="Web"/>
        <w:adjustRightInd w:val="0"/>
        <w:snapToGrid w:val="0"/>
        <w:spacing w:before="0" w:beforeAutospacing="0" w:after="0" w:afterAutospacing="0"/>
        <w:ind w:leftChars="0" w:left="2" w:firstLineChars="0" w:firstLine="0"/>
        <w:rPr>
          <w:rFonts w:asciiTheme="majorEastAsia" w:eastAsiaTheme="majorEastAsia" w:hAnsiTheme="majorEastAsia" w:cstheme="minorBidi"/>
          <w:b/>
          <w:color w:val="000000"/>
          <w:kern w:val="24"/>
          <w:sz w:val="26"/>
          <w:szCs w:val="26"/>
        </w:rPr>
      </w:pPr>
    </w:p>
    <w:p w14:paraId="5D52A8CE"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適度な人間関係の作りにくさ</w:t>
      </w:r>
    </w:p>
    <w:p w14:paraId="4722BD14"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rPr>
        <w:t>周囲の評価に敏感になる、相手の言っていることを被害的に受け止めがちになる、自分の気持ちをうまく伝えられない、頼まれると断れない、自己懲罰的になるなど、</w:t>
      </w:r>
      <w:r>
        <w:rPr>
          <w:rFonts w:asciiTheme="minorEastAsia" w:eastAsiaTheme="minorEastAsia" w:hAnsiTheme="minorEastAsia" w:cstheme="minorBidi" w:hint="eastAsia"/>
          <w:color w:val="000000"/>
          <w:kern w:val="24"/>
          <w:sz w:val="26"/>
          <w:szCs w:val="26"/>
          <w:u w:val="single"/>
        </w:rPr>
        <w:t>人間関係に関する認識面や対人・コミュニケーションスキル面で難しさを感じる人が多い</w:t>
      </w:r>
      <w:r>
        <w:rPr>
          <w:rFonts w:asciiTheme="minorEastAsia" w:eastAsiaTheme="minorEastAsia" w:hAnsiTheme="minorEastAsia" w:cstheme="minorBidi" w:hint="eastAsia"/>
          <w:color w:val="000000"/>
          <w:kern w:val="24"/>
          <w:sz w:val="26"/>
          <w:szCs w:val="26"/>
        </w:rPr>
        <w:t>。</w:t>
      </w:r>
    </w:p>
    <w:p w14:paraId="1ABC84BB" w14:textId="77777777" w:rsidR="00A21D60" w:rsidRDefault="00A21D60">
      <w:pPr>
        <w:pStyle w:val="Web"/>
        <w:adjustRightInd w:val="0"/>
        <w:snapToGrid w:val="0"/>
        <w:spacing w:before="0" w:beforeAutospacing="0" w:after="0" w:afterAutospacing="0"/>
        <w:ind w:leftChars="0" w:left="2" w:firstLineChars="0" w:firstLine="0"/>
        <w:rPr>
          <w:rFonts w:asciiTheme="minorEastAsia" w:eastAsiaTheme="minorEastAsia" w:hAnsiTheme="minorEastAsia" w:cstheme="minorBidi"/>
          <w:b/>
          <w:color w:val="000000"/>
          <w:kern w:val="24"/>
          <w:sz w:val="26"/>
          <w:szCs w:val="26"/>
        </w:rPr>
      </w:pPr>
    </w:p>
    <w:p w14:paraId="4D3CB2F4" w14:textId="77777777" w:rsidR="00A21D60" w:rsidRDefault="00F76447">
      <w:pPr>
        <w:pStyle w:val="Web"/>
        <w:numPr>
          <w:ilvl w:val="0"/>
          <w:numId w:val="1"/>
        </w:numPr>
        <w:adjustRightInd w:val="0"/>
        <w:snapToGrid w:val="0"/>
        <w:spacing w:before="0" w:beforeAutospacing="0" w:after="0" w:afterAutospacing="0"/>
        <w:ind w:leftChars="0" w:firstLineChars="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生活面の援助が必要</w:t>
      </w:r>
    </w:p>
    <w:p w14:paraId="2CAA1D3F" w14:textId="77777777" w:rsidR="00A21D60" w:rsidRDefault="00F76447">
      <w:pPr>
        <w:pStyle w:val="Web"/>
        <w:adjustRightInd w:val="0"/>
        <w:snapToGrid w:val="0"/>
        <w:spacing w:before="0" w:beforeAutospacing="0" w:after="0" w:afterAutospacing="0"/>
        <w:ind w:leftChars="0" w:left="2" w:firstLineChars="0" w:firstLine="0"/>
        <w:rPr>
          <w:rFonts w:asciiTheme="minorEastAsia" w:eastAsiaTheme="minorEastAsia" w:hAnsiTheme="minorEastAsia" w:cstheme="minorBidi"/>
          <w:color w:val="000000"/>
          <w:kern w:val="24"/>
          <w:sz w:val="26"/>
          <w:szCs w:val="26"/>
        </w:rPr>
      </w:pPr>
      <w:r>
        <w:rPr>
          <w:rFonts w:asciiTheme="majorEastAsia" w:eastAsiaTheme="majorEastAsia" w:hAnsiTheme="majorEastAsia" w:cstheme="minorBidi" w:hint="eastAsia"/>
          <w:color w:val="000000"/>
          <w:kern w:val="24"/>
          <w:sz w:val="26"/>
          <w:szCs w:val="26"/>
        </w:rPr>
        <w:t xml:space="preserve">　</w:t>
      </w:r>
      <w:r>
        <w:rPr>
          <w:rFonts w:asciiTheme="minorEastAsia" w:eastAsiaTheme="minorEastAsia" w:hAnsiTheme="minorEastAsia" w:cstheme="minorBidi" w:hint="eastAsia"/>
          <w:color w:val="000000"/>
          <w:kern w:val="24"/>
          <w:sz w:val="26"/>
          <w:szCs w:val="26"/>
        </w:rPr>
        <w:t>バランスのとれた生活管理が苦手なため、生活面に関する援助が必要な人が見られる。</w:t>
      </w:r>
    </w:p>
    <w:p w14:paraId="1530D53A" w14:textId="77777777" w:rsidR="00A21D60" w:rsidRDefault="00A21D60">
      <w:pPr>
        <w:pStyle w:val="Web"/>
        <w:adjustRightInd w:val="0"/>
        <w:snapToGrid w:val="0"/>
        <w:spacing w:before="0" w:beforeAutospacing="0" w:after="0" w:afterAutospacing="0"/>
        <w:ind w:leftChars="0" w:left="2" w:firstLineChars="0" w:firstLine="0"/>
        <w:rPr>
          <w:rFonts w:asciiTheme="minorEastAsia" w:eastAsiaTheme="minorEastAsia" w:hAnsiTheme="minorEastAsia" w:cstheme="minorBidi"/>
          <w:color w:val="000000"/>
          <w:kern w:val="24"/>
          <w:sz w:val="26"/>
          <w:szCs w:val="26"/>
        </w:rPr>
      </w:pPr>
    </w:p>
    <w:p w14:paraId="0D70D5A9" w14:textId="77777777" w:rsidR="00A21D60" w:rsidRDefault="00A21D60">
      <w:pPr>
        <w:pStyle w:val="Web"/>
        <w:adjustRightInd w:val="0"/>
        <w:snapToGrid w:val="0"/>
        <w:spacing w:before="0" w:beforeAutospacing="0" w:after="0" w:afterAutospacing="0"/>
        <w:ind w:leftChars="0" w:left="2" w:firstLineChars="0" w:firstLine="0"/>
        <w:rPr>
          <w:rFonts w:asciiTheme="majorEastAsia" w:eastAsiaTheme="majorEastAsia" w:hAnsiTheme="majorEastAsia" w:cstheme="minorBidi"/>
          <w:color w:val="000000"/>
          <w:kern w:val="24"/>
          <w:sz w:val="26"/>
          <w:szCs w:val="26"/>
        </w:rPr>
      </w:pPr>
    </w:p>
    <w:p w14:paraId="3CC161BA" w14:textId="77777777" w:rsidR="00A21D60" w:rsidRDefault="00F76447">
      <w:pPr>
        <w:pStyle w:val="Web"/>
        <w:adjustRightInd w:val="0"/>
        <w:snapToGrid w:val="0"/>
        <w:spacing w:before="0" w:beforeAutospacing="0" w:after="0" w:afterAutospacing="0"/>
        <w:ind w:leftChars="49" w:left="216" w:hangingChars="41" w:hanging="98"/>
        <w:rPr>
          <w:rFonts w:asciiTheme="majorEastAsia" w:eastAsiaTheme="majorEastAsia" w:hAnsiTheme="majorEastAsia"/>
          <w:sz w:val="26"/>
          <w:szCs w:val="26"/>
        </w:rPr>
      </w:pPr>
      <w:r>
        <w:rPr>
          <w:noProof/>
        </w:rPr>
        <w:drawing>
          <wp:anchor distT="0" distB="0" distL="114300" distR="114300" simplePos="0" relativeHeight="251638784" behindDoc="0" locked="0" layoutInCell="1" allowOverlap="1" wp14:anchorId="6E1FD535" wp14:editId="36740BE7">
            <wp:simplePos x="0" y="0"/>
            <wp:positionH relativeFrom="column">
              <wp:posOffset>2910840</wp:posOffset>
            </wp:positionH>
            <wp:positionV relativeFrom="paragraph">
              <wp:posOffset>13334</wp:posOffset>
            </wp:positionV>
            <wp:extent cx="941647" cy="1332865"/>
            <wp:effectExtent l="19050" t="19050" r="11430" b="196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9890" t="10420" r="19217" b="11839"/>
                    <a:stretch/>
                  </pic:blipFill>
                  <pic:spPr bwMode="auto">
                    <a:xfrm>
                      <a:off x="0" y="0"/>
                      <a:ext cx="942224" cy="1333682"/>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D803E1D" wp14:editId="1CF96F57">
            <wp:simplePos x="0" y="0"/>
            <wp:positionH relativeFrom="margin">
              <wp:posOffset>1539240</wp:posOffset>
            </wp:positionH>
            <wp:positionV relativeFrom="paragraph">
              <wp:posOffset>12700</wp:posOffset>
            </wp:positionV>
            <wp:extent cx="943610" cy="1336675"/>
            <wp:effectExtent l="19050" t="19050" r="27940" b="158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927" t="7278" r="32796" b="3911"/>
                    <a:stretch/>
                  </pic:blipFill>
                  <pic:spPr bwMode="auto">
                    <a:xfrm>
                      <a:off x="0" y="0"/>
                      <a:ext cx="943610" cy="133667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6"/>
          <w:szCs w:val="26"/>
        </w:rPr>
        <w:drawing>
          <wp:anchor distT="0" distB="0" distL="114300" distR="114300" simplePos="0" relativeHeight="251644928" behindDoc="0" locked="0" layoutInCell="1" allowOverlap="1" wp14:anchorId="6B00015F" wp14:editId="28312EF4">
            <wp:simplePos x="0" y="0"/>
            <wp:positionH relativeFrom="column">
              <wp:posOffset>158115</wp:posOffset>
            </wp:positionH>
            <wp:positionV relativeFrom="paragraph">
              <wp:posOffset>27940</wp:posOffset>
            </wp:positionV>
            <wp:extent cx="939165" cy="1325245"/>
            <wp:effectExtent l="19050" t="19050" r="13335" b="2730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9165" cy="13252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6"/>
          <w:szCs w:val="26"/>
        </w:rPr>
        <w:drawing>
          <wp:anchor distT="0" distB="0" distL="114300" distR="114300" simplePos="0" relativeHeight="251654144" behindDoc="0" locked="0" layoutInCell="1" allowOverlap="1" wp14:anchorId="3E0F7D21" wp14:editId="01E31206">
            <wp:simplePos x="0" y="0"/>
            <wp:positionH relativeFrom="column">
              <wp:posOffset>4311015</wp:posOffset>
            </wp:positionH>
            <wp:positionV relativeFrom="paragraph">
              <wp:posOffset>1905</wp:posOffset>
            </wp:positionV>
            <wp:extent cx="994410" cy="1345565"/>
            <wp:effectExtent l="19050" t="19050" r="15240" b="260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4410" cy="13455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1CEF249" w14:textId="77777777" w:rsidR="00A21D60" w:rsidRDefault="00F76447">
      <w:pPr>
        <w:adjustRightInd w:val="0"/>
        <w:snapToGrid w:val="0"/>
        <w:ind w:left="546" w:hanging="260"/>
        <w:rPr>
          <w:rFonts w:asciiTheme="majorEastAsia" w:eastAsiaTheme="majorEastAsia" w:hAnsiTheme="majorEastAsia"/>
          <w:color w:val="000000"/>
          <w:kern w:val="24"/>
          <w:sz w:val="26"/>
          <w:szCs w:val="26"/>
        </w:rPr>
      </w:pPr>
      <w:r>
        <w:rPr>
          <w:noProof/>
          <w:sz w:val="26"/>
          <w:szCs w:val="26"/>
        </w:rPr>
        <mc:AlternateContent>
          <mc:Choice Requires="wps">
            <w:drawing>
              <wp:anchor distT="0" distB="0" distL="114300" distR="114300" simplePos="0" relativeHeight="251564032" behindDoc="0" locked="0" layoutInCell="1" allowOverlap="1" wp14:anchorId="0114FC3E" wp14:editId="7F371950">
                <wp:simplePos x="0" y="0"/>
                <wp:positionH relativeFrom="margin">
                  <wp:align>center</wp:align>
                </wp:positionH>
                <wp:positionV relativeFrom="paragraph">
                  <wp:posOffset>1322070</wp:posOffset>
                </wp:positionV>
                <wp:extent cx="2362200" cy="36512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362200" cy="365125"/>
                        </a:xfrm>
                        <a:prstGeom prst="rect">
                          <a:avLst/>
                        </a:prstGeom>
                        <a:noFill/>
                        <a:ln w="25400" cap="flat" cmpd="sng" algn="ctr">
                          <a:noFill/>
                          <a:prstDash val="solid"/>
                        </a:ln>
                        <a:effectLst/>
                      </wps:spPr>
                      <wps:txbx>
                        <w:txbxContent>
                          <w:p w14:paraId="0E996A84" w14:textId="77777777" w:rsidR="00C55982" w:rsidRDefault="00C55982">
                            <w:pPr>
                              <w:ind w:left="506" w:hanging="220"/>
                              <w:jc w:val="center"/>
                              <w:rPr>
                                <w:color w:val="000000" w:themeColor="text1"/>
                                <w:sz w:val="22"/>
                              </w:rPr>
                            </w:pPr>
                            <w:r>
                              <w:rPr>
                                <w:rFonts w:hint="eastAsia"/>
                                <w:color w:val="000000" w:themeColor="text1"/>
                                <w:sz w:val="22"/>
                              </w:rPr>
                              <w:t>参考文献（</w:t>
                            </w:r>
                            <w:r>
                              <w:rPr>
                                <w:rFonts w:asciiTheme="majorEastAsia" w:eastAsiaTheme="majorEastAsia" w:hAnsiTheme="majorEastAsia" w:hint="eastAsia"/>
                                <w:color w:val="000000" w:themeColor="text1"/>
                                <w:sz w:val="22"/>
                              </w:rPr>
                              <w:t>P31</w:t>
                            </w:r>
                            <w:r>
                              <w:rPr>
                                <w:rFonts w:asciiTheme="majorEastAsia" w:eastAsiaTheme="majorEastAsia" w:hAnsiTheme="majorEastAsia"/>
                                <w:color w:val="000000" w:themeColor="text1"/>
                                <w:sz w:val="22"/>
                              </w:rPr>
                              <w:t>、</w:t>
                            </w:r>
                            <w:r>
                              <w:rPr>
                                <w:rFonts w:asciiTheme="majorEastAsia" w:eastAsiaTheme="majorEastAsia" w:hAnsiTheme="majorEastAsia" w:hint="eastAsia"/>
                                <w:color w:val="000000" w:themeColor="text1"/>
                                <w:sz w:val="22"/>
                              </w:rPr>
                              <w:t>32参照</w:t>
                            </w:r>
                            <w:r>
                              <w:rPr>
                                <w:rFonts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AC5AA4">
              <v:rect id="正方形/長方形 46" style="position:absolute;left:0;text-align:left;margin-left:0;margin-top:104.1pt;width:186pt;height:28.75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8" filled="f" stroked="f" strokeweight="2pt" w14:anchorId="0114F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">
                <v:textbox>
                  <w:txbxContent>
                    <w:p w:rsidR="00C55982" w:rsidRDefault="00C55982" w14:paraId="4335BCFD" w14:textId="77777777">
                      <w:pPr>
                        <w:ind w:left="506" w:hanging="220"/>
                        <w:jc w:val="center"/>
                        <w:rPr>
                          <w:color w:val="000000" w:themeColor="text1"/>
                          <w:sz w:val="22"/>
                        </w:rPr>
                      </w:pPr>
                      <w:r>
                        <w:rPr>
                          <w:rFonts w:hint="eastAsia"/>
                          <w:color w:val="000000" w:themeColor="text1"/>
                          <w:sz w:val="22"/>
                        </w:rPr>
                        <w:t>参考文献（</w:t>
                      </w:r>
                      <w:r>
                        <w:rPr>
                          <w:rFonts w:hint="eastAsia" w:asciiTheme="majorEastAsia" w:hAnsiTheme="majorEastAsia" w:eastAsiaTheme="majorEastAsia"/>
                          <w:color w:val="000000" w:themeColor="text1"/>
                          <w:sz w:val="22"/>
                        </w:rPr>
                        <w:t>P31</w:t>
                      </w:r>
                      <w:r>
                        <w:rPr>
                          <w:rFonts w:asciiTheme="majorEastAsia" w:hAnsiTheme="majorEastAsia" w:eastAsiaTheme="majorEastAsia"/>
                          <w:color w:val="000000" w:themeColor="text1"/>
                          <w:sz w:val="22"/>
                        </w:rPr>
                        <w:t>、</w:t>
                      </w:r>
                      <w:r>
                        <w:rPr>
                          <w:rFonts w:hint="eastAsia" w:asciiTheme="majorEastAsia" w:hAnsiTheme="majorEastAsia" w:eastAsiaTheme="majorEastAsia"/>
                          <w:color w:val="000000" w:themeColor="text1"/>
                          <w:sz w:val="22"/>
                        </w:rPr>
                        <w:t>32参照</w:t>
                      </w:r>
                      <w:r>
                        <w:rPr>
                          <w:rFonts w:hint="eastAsia"/>
                          <w:color w:val="000000" w:themeColor="text1"/>
                          <w:sz w:val="22"/>
                        </w:rPr>
                        <w:t>）</w:t>
                      </w:r>
                    </w:p>
                  </w:txbxContent>
                </v:textbox>
                <w10:wrap anchorx="margin"/>
              </v:rect>
            </w:pict>
          </mc:Fallback>
        </mc:AlternateContent>
      </w:r>
      <w:r>
        <w:rPr>
          <w:noProof/>
          <w:sz w:val="26"/>
          <w:szCs w:val="26"/>
        </w:rPr>
        <mc:AlternateContent>
          <mc:Choice Requires="wps">
            <w:drawing>
              <wp:anchor distT="0" distB="0" distL="114300" distR="114300" simplePos="0" relativeHeight="251572224" behindDoc="0" locked="0" layoutInCell="1" allowOverlap="1" wp14:anchorId="12E1E10E" wp14:editId="7FD3078D">
                <wp:simplePos x="0" y="0"/>
                <wp:positionH relativeFrom="column">
                  <wp:posOffset>2381250</wp:posOffset>
                </wp:positionH>
                <wp:positionV relativeFrom="paragraph">
                  <wp:posOffset>4942840</wp:posOffset>
                </wp:positionV>
                <wp:extent cx="657225" cy="4381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noFill/>
                          <a:prstDash val="solid"/>
                        </a:ln>
                        <a:effectLst/>
                      </wps:spPr>
                      <wps:txbx>
                        <w:txbxContent>
                          <w:p w14:paraId="17389E44" w14:textId="77777777" w:rsidR="00C55982" w:rsidRDefault="00C55982">
                            <w:pPr>
                              <w:ind w:left="606" w:hanging="320"/>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F87CDF8">
              <v:rect id="正方形/長方形 9" style="position:absolute;left:0;text-align:left;margin-left:187.5pt;margin-top:389.2pt;width:51.75pt;height:3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2pt" w14:anchorId="12E1E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">
                <v:textbox>
                  <w:txbxContent>
                    <w:p w:rsidR="00C55982" w:rsidRDefault="00C55982" w14:paraId="4E1E336A" w14:textId="77777777">
                      <w:pPr>
                        <w:ind w:left="606" w:hanging="320"/>
                        <w:rPr>
                          <w:rFonts w:asciiTheme="majorEastAsia" w:hAnsiTheme="majorEastAsia" w:eastAsiaTheme="majorEastAsia"/>
                          <w:color w:val="000000" w:themeColor="text1"/>
                          <w:sz w:val="32"/>
                          <w:szCs w:val="32"/>
                        </w:rPr>
                      </w:pPr>
                      <w:r>
                        <w:rPr>
                          <w:rFonts w:hint="eastAsia" w:asciiTheme="majorEastAsia" w:hAnsiTheme="majorEastAsia" w:eastAsiaTheme="majorEastAsia"/>
                          <w:color w:val="000000" w:themeColor="text1"/>
                          <w:sz w:val="32"/>
                          <w:szCs w:val="32"/>
                        </w:rPr>
                        <w:t>14</w:t>
                      </w:r>
                    </w:p>
                  </w:txbxContent>
                </v:textbox>
              </v:rect>
            </w:pict>
          </mc:Fallback>
        </mc:AlternateContent>
      </w:r>
      <w:r>
        <w:rPr>
          <w:rFonts w:asciiTheme="majorEastAsia" w:eastAsiaTheme="majorEastAsia" w:hAnsiTheme="majorEastAsia"/>
          <w:color w:val="000000"/>
          <w:kern w:val="24"/>
          <w:sz w:val="26"/>
          <w:szCs w:val="26"/>
        </w:rPr>
        <w:br w:type="page"/>
      </w:r>
    </w:p>
    <w:p w14:paraId="39DE81F0" w14:textId="1CEE763C" w:rsidR="007C3E99" w:rsidRDefault="00FB49E7" w:rsidP="007C3E99">
      <w:pPr>
        <w:tabs>
          <w:tab w:val="left" w:pos="284"/>
        </w:tabs>
        <w:adjustRightInd w:val="0"/>
        <w:snapToGrid w:val="0"/>
        <w:ind w:leftChars="0" w:left="1" w:firstLineChars="0" w:firstLine="0"/>
        <w:rPr>
          <w:rFonts w:asciiTheme="majorEastAsia" w:eastAsiaTheme="majorEastAsia" w:hAnsiTheme="majorEastAsia"/>
          <w:sz w:val="36"/>
          <w:szCs w:val="36"/>
        </w:rPr>
      </w:pPr>
      <w:r>
        <w:rPr>
          <w:rFonts w:asciiTheme="majorEastAsia" w:eastAsiaTheme="majorEastAsia" w:hAnsiTheme="majorEastAsia" w:hint="eastAsia"/>
          <w:b/>
          <w:noProof/>
          <w:sz w:val="26"/>
          <w:szCs w:val="26"/>
        </w:rPr>
        <w:lastRenderedPageBreak/>
        <mc:AlternateContent>
          <mc:Choice Requires="wps">
            <w:drawing>
              <wp:anchor distT="0" distB="0" distL="114300" distR="114300" simplePos="0" relativeHeight="251786240" behindDoc="1" locked="0" layoutInCell="1" allowOverlap="1" wp14:anchorId="5BD58DDA" wp14:editId="5DD595F2">
                <wp:simplePos x="0" y="0"/>
                <wp:positionH relativeFrom="margin">
                  <wp:align>right</wp:align>
                </wp:positionH>
                <wp:positionV relativeFrom="paragraph">
                  <wp:posOffset>-118110</wp:posOffset>
                </wp:positionV>
                <wp:extent cx="5391150" cy="485775"/>
                <wp:effectExtent l="0" t="0" r="0" b="9525"/>
                <wp:wrapNone/>
                <wp:docPr id="242" name="正方形/長方形 242"/>
                <wp:cNvGraphicFramePr/>
                <a:graphic xmlns:a="http://schemas.openxmlformats.org/drawingml/2006/main">
                  <a:graphicData uri="http://schemas.microsoft.com/office/word/2010/wordprocessingShape">
                    <wps:wsp>
                      <wps:cNvSpPr/>
                      <wps:spPr>
                        <a:xfrm>
                          <a:off x="0" y="0"/>
                          <a:ext cx="5391150" cy="485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DB41E4">
              <v:rect id="正方形/長方形 242" style="position:absolute;left:0;text-align:left;margin-left:373.3pt;margin-top:-9.3pt;width:424.5pt;height:38.25pt;z-index:-25153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d8d8d8 [2732]" stroked="f" strokeweight="2pt" w14:anchorId="4067E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">
                <w10:wrap anchorx="margin"/>
              </v:rect>
            </w:pict>
          </mc:Fallback>
        </mc:AlternateContent>
      </w:r>
      <w:r w:rsidR="007C3E99">
        <w:rPr>
          <w:rFonts w:asciiTheme="majorEastAsia" w:eastAsiaTheme="majorEastAsia" w:hAnsiTheme="majorEastAsia" w:hint="eastAsia"/>
          <w:sz w:val="36"/>
          <w:szCs w:val="36"/>
        </w:rPr>
        <w:t>（３）精神障害のある同僚への接し方</w:t>
      </w:r>
    </w:p>
    <w:p w14:paraId="282BA1E4" w14:textId="77777777" w:rsidR="007C3E99" w:rsidRDefault="007C3E99" w:rsidP="007C3E99">
      <w:pPr>
        <w:tabs>
          <w:tab w:val="left" w:pos="284"/>
        </w:tabs>
        <w:adjustRightInd w:val="0"/>
        <w:snapToGrid w:val="0"/>
        <w:ind w:left="446" w:hanging="160"/>
        <w:rPr>
          <w:rFonts w:asciiTheme="majorEastAsia" w:eastAsiaTheme="majorEastAsia" w:hAnsiTheme="majorEastAsia"/>
          <w:sz w:val="16"/>
          <w:szCs w:val="16"/>
        </w:rPr>
      </w:pPr>
    </w:p>
    <w:p w14:paraId="2CEE692B" w14:textId="77777777" w:rsidR="007C3E99" w:rsidRDefault="007C3E99" w:rsidP="007C3E99">
      <w:pPr>
        <w:adjustRightInd w:val="0"/>
        <w:snapToGrid w:val="0"/>
        <w:ind w:leftChars="0" w:left="0" w:right="-1"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ひと言で精神障害と言ってもその中には多くの疾患があり、また、同じ疾患でも症状やその程度は一人ひとり異なります。</w:t>
      </w:r>
    </w:p>
    <w:p w14:paraId="51455915" w14:textId="77777777" w:rsidR="007C3E99" w:rsidRDefault="007C3E99" w:rsidP="007C3E99">
      <w:pPr>
        <w:adjustRightInd w:val="0"/>
        <w:snapToGrid w:val="0"/>
        <w:ind w:leftChars="0" w:left="0" w:right="-1"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ここでは、比較的多くの人に共通する職場での接し方の例を挙げてみました。</w:t>
      </w:r>
    </w:p>
    <w:p w14:paraId="6C7758E3" w14:textId="77777777" w:rsidR="007C3E99" w:rsidRDefault="007C3E99" w:rsidP="007C3E99">
      <w:pPr>
        <w:adjustRightInd w:val="0"/>
        <w:snapToGrid w:val="0"/>
        <w:ind w:leftChars="0" w:left="-198" w:rightChars="-117" w:right="-281" w:firstLineChars="0" w:firstLine="0"/>
        <w:rPr>
          <w:rFonts w:asciiTheme="majorEastAsia" w:eastAsiaTheme="majorEastAsia" w:hAnsiTheme="majorEastAsia"/>
          <w:color w:val="000000" w:themeColor="text1"/>
          <w:sz w:val="8"/>
          <w:szCs w:val="8"/>
        </w:rPr>
      </w:pPr>
    </w:p>
    <w:p w14:paraId="3999E9A3" w14:textId="77777777" w:rsidR="007C3E99" w:rsidRDefault="007C3E99" w:rsidP="007C3E99">
      <w:pPr>
        <w:adjustRightInd w:val="0"/>
        <w:snapToGrid w:val="0"/>
        <w:ind w:leftChars="0" w:left="200" w:hanging="200"/>
        <w:rPr>
          <w:color w:val="000000" w:themeColor="text1"/>
          <w:sz w:val="20"/>
          <w:szCs w:val="20"/>
        </w:rPr>
      </w:pPr>
      <w:r>
        <w:rPr>
          <w:rFonts w:asciiTheme="majorEastAsia" w:eastAsiaTheme="majorEastAsia" w:hAnsiTheme="majorEastAsia" w:hint="eastAsia"/>
          <w:color w:val="000000" w:themeColor="text1"/>
          <w:sz w:val="20"/>
          <w:szCs w:val="20"/>
        </w:rPr>
        <w:t>※　あらかじめ具体的な対応方法のポイントが職場内で示されている場合はそちらを優先してください。</w:t>
      </w:r>
    </w:p>
    <w:p w14:paraId="60A4DEB7" w14:textId="77777777" w:rsidR="007C3E99" w:rsidRDefault="007C3E99" w:rsidP="007C3E99">
      <w:pPr>
        <w:adjustRightInd w:val="0"/>
        <w:snapToGrid w:val="0"/>
        <w:ind w:left="286" w:firstLineChars="200" w:firstLine="520"/>
        <w:rPr>
          <w:rFonts w:asciiTheme="minorEastAsia" w:eastAsiaTheme="minorEastAsia" w:hAnsiTheme="minorEastAsia"/>
          <w:sz w:val="26"/>
          <w:szCs w:val="26"/>
        </w:rPr>
      </w:pPr>
    </w:p>
    <w:p w14:paraId="3000FDC7" w14:textId="77777777" w:rsidR="007C3E99" w:rsidRDefault="007C3E99" w:rsidP="007C3E99">
      <w:pPr>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t>◆ チャプター１：出勤時・退勤時</w:t>
      </w:r>
    </w:p>
    <w:p w14:paraId="31149954"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3712" behindDoc="0" locked="0" layoutInCell="1" allowOverlap="1" wp14:anchorId="61BE67A6" wp14:editId="65E64A24">
                <wp:simplePos x="0" y="0"/>
                <wp:positionH relativeFrom="column">
                  <wp:posOffset>-51435</wp:posOffset>
                </wp:positionH>
                <wp:positionV relativeFrom="paragraph">
                  <wp:posOffset>150495</wp:posOffset>
                </wp:positionV>
                <wp:extent cx="1304925" cy="276225"/>
                <wp:effectExtent l="0" t="0" r="9525" b="9525"/>
                <wp:wrapNone/>
                <wp:docPr id="197" name="角丸四角形 65"/>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6F236728" w14:textId="77777777" w:rsidR="00C55982" w:rsidRDefault="00C55982" w:rsidP="007C3E99">
                            <w:pPr>
                              <w:snapToGrid w:val="0"/>
                              <w:ind w:leftChars="59" w:left="14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１-１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DB4F84">
              <v:roundrect id="角丸四角形 65" style="position:absolute;left:0;text-align:left;margin-left:-4.05pt;margin-top:11.85pt;width:102.7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7f7f7f" stroked="f" strokeweight="2pt" arcsize=".5" w14:anchorId="61BE67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">
                <v:textbox inset="1mm,0,1mm,0">
                  <w:txbxContent>
                    <w:p w:rsidR="00C55982" w:rsidP="007C3E99" w:rsidRDefault="00C55982" w14:paraId="58AE3FDA" w14:textId="77777777">
                      <w:pPr>
                        <w:snapToGrid w:val="0"/>
                        <w:ind w:left="142" w:leftChars="59" w:firstLine="0" w:firstLineChars="0"/>
                        <w:jc w:val="center"/>
                        <w:rPr>
                          <w:rFonts w:asciiTheme="majorEastAsia" w:hAnsiTheme="majorEastAsia" w:eastAsiaTheme="majorEastAsia"/>
                          <w:b/>
                        </w:rPr>
                      </w:pPr>
                      <w:r>
                        <w:rPr>
                          <w:rFonts w:hint="eastAsia" w:asciiTheme="majorEastAsia" w:hAnsiTheme="majorEastAsia" w:eastAsiaTheme="majorEastAsia"/>
                          <w:b/>
                        </w:rPr>
                        <w:t>シーン １-１</w:t>
                      </w:r>
                    </w:p>
                  </w:txbxContent>
                </v:textbox>
              </v:roundrect>
            </w:pict>
          </mc:Fallback>
        </mc:AlternateContent>
      </w:r>
    </w:p>
    <w:p w14:paraId="7E4B03C7"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52448" behindDoc="0" locked="0" layoutInCell="1" allowOverlap="1" wp14:anchorId="3F39BC95" wp14:editId="4EB73021">
                <wp:simplePos x="0" y="0"/>
                <wp:positionH relativeFrom="column">
                  <wp:posOffset>-51435</wp:posOffset>
                </wp:positionH>
                <wp:positionV relativeFrom="paragraph">
                  <wp:posOffset>27940</wp:posOffset>
                </wp:positionV>
                <wp:extent cx="5457825" cy="838200"/>
                <wp:effectExtent l="0" t="0" r="28575" b="19050"/>
                <wp:wrapNone/>
                <wp:docPr id="198" name="角丸四角形 66"/>
                <wp:cNvGraphicFramePr/>
                <a:graphic xmlns:a="http://schemas.openxmlformats.org/drawingml/2006/main">
                  <a:graphicData uri="http://schemas.microsoft.com/office/word/2010/wordprocessingShape">
                    <wps:wsp>
                      <wps:cNvSpPr/>
                      <wps:spPr>
                        <a:xfrm>
                          <a:off x="0" y="0"/>
                          <a:ext cx="5457825" cy="838200"/>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4A1960">
              <v:roundrect id="角丸四角形 66" style="position:absolute;left:0;text-align:left;margin-left:-4.05pt;margin-top:2.2pt;width:429.75pt;height: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798AD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"/>
            </w:pict>
          </mc:Fallback>
        </mc:AlternateContent>
      </w:r>
    </w:p>
    <w:p w14:paraId="1EDCE873" w14:textId="77777777" w:rsidR="007C3E99"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今日から採用の○○さん、精神障害があるということだけど、</w:t>
      </w:r>
    </w:p>
    <w:p w14:paraId="1BCE40B2" w14:textId="77777777" w:rsidR="007C3E99"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最初から声をかけると緊張してしまうかな…。</w:t>
      </w:r>
    </w:p>
    <w:p w14:paraId="5294B9FD"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2EB00A22"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他の同僚と同じように、まずは挨拶から。</w:t>
      </w:r>
    </w:p>
    <w:p w14:paraId="3281916B"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緊張のため自分からの挨拶がなかなかできない場合であっても、周囲から挨拶されると歓迎されていると感じて緊張が緩和される場合もある。</w:t>
      </w:r>
    </w:p>
    <w:p w14:paraId="2FB49242"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4736" behindDoc="0" locked="0" layoutInCell="1" allowOverlap="1" wp14:anchorId="36E4DAFC" wp14:editId="64BE2ECA">
                <wp:simplePos x="0" y="0"/>
                <wp:positionH relativeFrom="column">
                  <wp:posOffset>-51435</wp:posOffset>
                </wp:positionH>
                <wp:positionV relativeFrom="paragraph">
                  <wp:posOffset>125095</wp:posOffset>
                </wp:positionV>
                <wp:extent cx="1304925" cy="276225"/>
                <wp:effectExtent l="0" t="0" r="9525" b="9525"/>
                <wp:wrapNone/>
                <wp:docPr id="199" name="角丸四角形 94"/>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3C394EC3"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１-２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3A4D35">
              <v:roundrect id="角丸四角形 94" style="position:absolute;left:0;text-align:left;margin-left:-4.05pt;margin-top:9.85pt;width:102.7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7f7f7f" stroked="f" strokeweight="2pt" arcsize=".5" w14:anchorId="36E4D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">
                <v:textbox inset="1mm,0,1mm,0">
                  <w:txbxContent>
                    <w:p w:rsidR="00C55982" w:rsidP="007C3E99" w:rsidRDefault="00C55982" w14:paraId="50F8676F"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１-２</w:t>
                      </w:r>
                    </w:p>
                  </w:txbxContent>
                </v:textbox>
              </v:roundrect>
            </w:pict>
          </mc:Fallback>
        </mc:AlternateContent>
      </w:r>
    </w:p>
    <w:p w14:paraId="3D5BC664"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53472" behindDoc="0" locked="0" layoutInCell="1" allowOverlap="1" wp14:anchorId="31689D6D" wp14:editId="6F15DC30">
                <wp:simplePos x="0" y="0"/>
                <wp:positionH relativeFrom="column">
                  <wp:posOffset>-51435</wp:posOffset>
                </wp:positionH>
                <wp:positionV relativeFrom="paragraph">
                  <wp:posOffset>21590</wp:posOffset>
                </wp:positionV>
                <wp:extent cx="5457825" cy="847725"/>
                <wp:effectExtent l="0" t="0" r="28575" b="28575"/>
                <wp:wrapNone/>
                <wp:docPr id="200" name="角丸四角形 67"/>
                <wp:cNvGraphicFramePr/>
                <a:graphic xmlns:a="http://schemas.openxmlformats.org/drawingml/2006/main">
                  <a:graphicData uri="http://schemas.microsoft.com/office/word/2010/wordprocessingShape">
                    <wps:wsp>
                      <wps:cNvSpPr/>
                      <wps:spPr>
                        <a:xfrm>
                          <a:off x="0" y="0"/>
                          <a:ext cx="5457825" cy="847725"/>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CB9E28">
              <v:roundrect id="角丸四角形 67" style="position:absolute;left:0;text-align:left;margin-left:-4.05pt;margin-top:1.7pt;width:429.75pt;height:6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34766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"/>
            </w:pict>
          </mc:Fallback>
        </mc:AlternateContent>
      </w:r>
    </w:p>
    <w:p w14:paraId="04D6D10F" w14:textId="77777777" w:rsidR="007C3E99"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通勤途中、昨日、体調不良を理由に休んだ○○さんを見かけたけど、</w:t>
      </w:r>
    </w:p>
    <w:p w14:paraId="401EE10D" w14:textId="77777777" w:rsidR="007C3E99"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どう声をかけたらよいのだろう…。</w:t>
      </w:r>
    </w:p>
    <w:p w14:paraId="7BAC76D4"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22578B51"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いつもどおり、声をかけるとよい。</w:t>
      </w:r>
    </w:p>
    <w:p w14:paraId="13887646"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体調不良の内容は精神的なことに限ったことではないが、理由についてあえて聞くことはせずに『出勤できるようになってよかった』ということを伝えるのが望ましい。本人から理由を話してきた場合、大変だったね、と受け止めるのが望ましい。</w:t>
      </w:r>
    </w:p>
    <w:p w14:paraId="752E18B8" w14:textId="510F143A" w:rsidR="007C3E99" w:rsidRDefault="007C3E99" w:rsidP="007C3E99">
      <w:pPr>
        <w:adjustRightInd w:val="0"/>
        <w:snapToGrid w:val="0"/>
        <w:ind w:leftChars="100" w:left="500" w:hanging="260"/>
        <w:rPr>
          <w:rFonts w:asciiTheme="majorEastAsia" w:eastAsiaTheme="majorEastAsia" w:hAnsiTheme="majorEastAsia"/>
          <w:sz w:val="26"/>
          <w:szCs w:val="26"/>
        </w:rPr>
      </w:pPr>
    </w:p>
    <w:p w14:paraId="4A87C4DE" w14:textId="559863A5" w:rsidR="005B7448" w:rsidRDefault="005B7448" w:rsidP="007C3E99">
      <w:pPr>
        <w:adjustRightInd w:val="0"/>
        <w:snapToGrid w:val="0"/>
        <w:ind w:leftChars="100" w:left="500" w:hanging="260"/>
        <w:rPr>
          <w:rFonts w:asciiTheme="majorEastAsia" w:eastAsiaTheme="majorEastAsia" w:hAnsiTheme="majorEastAsia"/>
          <w:sz w:val="26"/>
          <w:szCs w:val="26"/>
        </w:rPr>
      </w:pPr>
    </w:p>
    <w:p w14:paraId="52339977" w14:textId="209352FC" w:rsidR="005B7448" w:rsidRDefault="005B7448" w:rsidP="007C3E99">
      <w:pPr>
        <w:adjustRightInd w:val="0"/>
        <w:snapToGrid w:val="0"/>
        <w:ind w:leftChars="100" w:left="500" w:hanging="260"/>
        <w:rPr>
          <w:rFonts w:asciiTheme="majorEastAsia" w:eastAsiaTheme="majorEastAsia" w:hAnsiTheme="majorEastAsia"/>
          <w:sz w:val="26"/>
          <w:szCs w:val="26"/>
        </w:rPr>
      </w:pPr>
    </w:p>
    <w:p w14:paraId="4EE33E79" w14:textId="7EE0993F" w:rsidR="005B7448" w:rsidRDefault="005B7448" w:rsidP="007C3E99">
      <w:pPr>
        <w:adjustRightInd w:val="0"/>
        <w:snapToGrid w:val="0"/>
        <w:ind w:leftChars="100" w:left="500" w:hanging="260"/>
        <w:rPr>
          <w:rFonts w:asciiTheme="majorEastAsia" w:eastAsiaTheme="majorEastAsia" w:hAnsiTheme="majorEastAsia"/>
          <w:sz w:val="26"/>
          <w:szCs w:val="26"/>
        </w:rPr>
      </w:pPr>
    </w:p>
    <w:p w14:paraId="0963F84E" w14:textId="77777777" w:rsidR="005B7448" w:rsidRDefault="005B7448" w:rsidP="007C3E99">
      <w:pPr>
        <w:adjustRightInd w:val="0"/>
        <w:snapToGrid w:val="0"/>
        <w:ind w:leftChars="100" w:left="500" w:hanging="260"/>
        <w:rPr>
          <w:rFonts w:asciiTheme="majorEastAsia" w:eastAsiaTheme="majorEastAsia" w:hAnsiTheme="majorEastAsia"/>
          <w:sz w:val="26"/>
          <w:szCs w:val="26"/>
        </w:rPr>
      </w:pPr>
    </w:p>
    <w:p w14:paraId="04773B04" w14:textId="77777777" w:rsidR="007C3E99" w:rsidRDefault="007C3E99" w:rsidP="007C3E99">
      <w:pPr>
        <w:adjustRightInd w:val="0"/>
        <w:snapToGrid w:val="0"/>
        <w:ind w:leftChars="100" w:left="500"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w:lastRenderedPageBreak/>
        <mc:AlternateContent>
          <mc:Choice Requires="wps">
            <w:drawing>
              <wp:anchor distT="0" distB="0" distL="114300" distR="114300" simplePos="0" relativeHeight="251755520" behindDoc="0" locked="0" layoutInCell="1" allowOverlap="1" wp14:anchorId="731459FD" wp14:editId="34AD115A">
                <wp:simplePos x="0" y="0"/>
                <wp:positionH relativeFrom="column">
                  <wp:posOffset>5715</wp:posOffset>
                </wp:positionH>
                <wp:positionV relativeFrom="paragraph">
                  <wp:posOffset>91440</wp:posOffset>
                </wp:positionV>
                <wp:extent cx="1028700" cy="323850"/>
                <wp:effectExtent l="0" t="0" r="19050" b="19050"/>
                <wp:wrapNone/>
                <wp:docPr id="201" name="ホームベース 75"/>
                <wp:cNvGraphicFramePr/>
                <a:graphic xmlns:a="http://schemas.openxmlformats.org/drawingml/2006/main">
                  <a:graphicData uri="http://schemas.microsoft.com/office/word/2010/wordprocessingShape">
                    <wps:wsp>
                      <wps:cNvSpPr/>
                      <wps:spPr>
                        <a:xfrm>
                          <a:off x="0" y="0"/>
                          <a:ext cx="1028700" cy="323850"/>
                        </a:xfrm>
                        <a:prstGeom prst="homePlate">
                          <a:avLst>
                            <a:gd name="adj" fmla="val 55882"/>
                          </a:avLst>
                        </a:prstGeom>
                        <a:solidFill>
                          <a:sysClr val="window" lastClr="FFFFFF">
                            <a:lumMod val="95000"/>
                          </a:sysClr>
                        </a:solidFill>
                        <a:ln w="12700" cap="flat" cmpd="sng" algn="ctr">
                          <a:solidFill>
                            <a:sysClr val="windowText" lastClr="000000"/>
                          </a:solidFill>
                          <a:prstDash val="solid"/>
                        </a:ln>
                        <a:effectLst/>
                      </wps:spPr>
                      <wps:txbx>
                        <w:txbxContent>
                          <w:p w14:paraId="7D8F5199" w14:textId="77777777" w:rsidR="00C55982" w:rsidRDefault="00C55982" w:rsidP="007C3E99">
                            <w:pPr>
                              <w:ind w:leftChars="0" w:left="2" w:firstLineChars="0" w:firstLine="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参考事例</w:t>
                            </w: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219CC9">
              <v:shapetype id="_x0000_t15" coordsize="21600,21600" o:spt="15" adj="16200" path="m@0,l,,,21600@0,21600,21600,10800xe" w14:anchorId="731459FD">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ホームベース 75" style="position:absolute;left:0;text-align:left;margin-left:.45pt;margin-top:7.2pt;width:81pt;height:25.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2" fillcolor="#f2f2f2" strokecolor="windowText" strokeweight="1pt" type="#_x0000_t15" adj="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">
                <v:textbox inset="3mm,0,1mm,0">
                  <w:txbxContent>
                    <w:p w:rsidR="00C55982" w:rsidP="007C3E99" w:rsidRDefault="00C55982" w14:paraId="030E1B7F" w14:textId="77777777">
                      <w:pPr>
                        <w:ind w:left="2" w:leftChars="0" w:firstLine="0" w:firstLineChars="0"/>
                        <w:rPr>
                          <w:rFonts w:ascii="HG丸ｺﾞｼｯｸM-PRO" w:hAnsi="HG丸ｺﾞｼｯｸM-PRO" w:eastAsia="HG丸ｺﾞｼｯｸM-PRO"/>
                          <w:b/>
                          <w:color w:val="000000" w:themeColor="text1"/>
                        </w:rPr>
                      </w:pPr>
                      <w:r>
                        <w:rPr>
                          <w:rFonts w:hint="eastAsia" w:ascii="HG丸ｺﾞｼｯｸM-PRO" w:hAnsi="HG丸ｺﾞｼｯｸM-PRO" w:eastAsia="HG丸ｺﾞｼｯｸM-PRO"/>
                          <w:b/>
                          <w:color w:val="000000" w:themeColor="text1"/>
                        </w:rPr>
                        <w:t>参考事例</w:t>
                      </w:r>
                    </w:p>
                  </w:txbxContent>
                </v:textbox>
              </v:shape>
            </w:pict>
          </mc:Fallback>
        </mc:AlternateContent>
      </w:r>
    </w:p>
    <w:p w14:paraId="6D1FB8C8" w14:textId="77777777" w:rsidR="007C3E99" w:rsidRDefault="007C3E99" w:rsidP="007C3E99">
      <w:pPr>
        <w:adjustRightInd w:val="0"/>
        <w:snapToGrid w:val="0"/>
        <w:ind w:leftChars="100" w:left="500"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54496" behindDoc="0" locked="0" layoutInCell="1" allowOverlap="1" wp14:anchorId="4F1B59F9" wp14:editId="6E7F8388">
                <wp:simplePos x="0" y="0"/>
                <wp:positionH relativeFrom="column">
                  <wp:posOffset>15240</wp:posOffset>
                </wp:positionH>
                <wp:positionV relativeFrom="paragraph">
                  <wp:posOffset>16510</wp:posOffset>
                </wp:positionV>
                <wp:extent cx="5410200" cy="2581275"/>
                <wp:effectExtent l="0" t="0" r="19050" b="28575"/>
                <wp:wrapNone/>
                <wp:docPr id="202" name="正方形/長方形 202"/>
                <wp:cNvGraphicFramePr/>
                <a:graphic xmlns:a="http://schemas.openxmlformats.org/drawingml/2006/main">
                  <a:graphicData uri="http://schemas.microsoft.com/office/word/2010/wordprocessingShape">
                    <wps:wsp>
                      <wps:cNvSpPr/>
                      <wps:spPr>
                        <a:xfrm>
                          <a:off x="0" y="0"/>
                          <a:ext cx="5410200" cy="2581275"/>
                        </a:xfrm>
                        <a:prstGeom prst="rect">
                          <a:avLst/>
                        </a:prstGeom>
                        <a:noFill/>
                        <a:ln w="12700" cap="rnd"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953CC7">
              <v:rect id="正方形/長方形 202" style="position:absolute;left:0;text-align:left;margin-left:1.2pt;margin-top:1.3pt;width:426pt;height:203.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windowText" strokeweight="1pt" w14:anchorId="1A1C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">
                <v:stroke endcap="round" dashstyle="3 1"/>
              </v:rect>
            </w:pict>
          </mc:Fallback>
        </mc:AlternateContent>
      </w:r>
    </w:p>
    <w:p w14:paraId="7500B090" w14:textId="77777777" w:rsidR="007C3E99" w:rsidRDefault="007C3E99" w:rsidP="007C3E99">
      <w:pPr>
        <w:adjustRightInd w:val="0"/>
        <w:snapToGrid w:val="0"/>
        <w:ind w:leftChars="177" w:left="425" w:rightChars="117" w:right="281"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採用後、半年ほど経ち、仕事も概ね覚え、職場環境にも慣れ始めた精神障害のある従業員が体調不良を理由として休みがちに。</w:t>
      </w:r>
    </w:p>
    <w:p w14:paraId="36827156" w14:textId="77777777" w:rsidR="007C3E99" w:rsidRDefault="007C3E99" w:rsidP="007C3E99">
      <w:pPr>
        <w:adjustRightInd w:val="0"/>
        <w:snapToGrid w:val="0"/>
        <w:ind w:leftChars="177" w:left="425" w:rightChars="117" w:right="281"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数日ぶりの出勤の際に、職場が困っていたということよりも、出勤してくれて助かること、戦力として不可欠であることを伝えたところ、本人からは「慣れてきた反面、自分が役に立っているのか、しっかりできているのかについて不安を感じていたことが、体調不良の要因と考えていた」との話があった。</w:t>
      </w:r>
    </w:p>
    <w:p w14:paraId="4542AECF" w14:textId="77777777" w:rsidR="007C3E99" w:rsidRDefault="007C3E99" w:rsidP="007C3E99">
      <w:pPr>
        <w:adjustRightInd w:val="0"/>
        <w:snapToGrid w:val="0"/>
        <w:ind w:leftChars="177" w:left="425" w:rightChars="117" w:right="281"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その後、周囲から見ての仕事ぶりについて時々フィードバックすることで、徐々に安定した勤務ができるようになった。</w:t>
      </w:r>
    </w:p>
    <w:p w14:paraId="2A390861" w14:textId="77777777" w:rsidR="007C3E99" w:rsidRDefault="007C3E99" w:rsidP="007C3E99">
      <w:pPr>
        <w:adjustRightInd w:val="0"/>
        <w:snapToGrid w:val="0"/>
        <w:ind w:leftChars="100" w:left="500" w:hanging="260"/>
        <w:rPr>
          <w:rFonts w:ascii="HG丸ｺﾞｼｯｸM-PRO" w:eastAsia="HG丸ｺﾞｼｯｸM-PRO" w:hAnsi="HG丸ｺﾞｼｯｸM-PRO"/>
          <w:sz w:val="26"/>
          <w:szCs w:val="26"/>
        </w:rPr>
      </w:pPr>
    </w:p>
    <w:p w14:paraId="69032829"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39288C34"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5760" behindDoc="0" locked="0" layoutInCell="1" allowOverlap="1" wp14:anchorId="251CBCDE" wp14:editId="2CE5F071">
                <wp:simplePos x="0" y="0"/>
                <wp:positionH relativeFrom="column">
                  <wp:posOffset>5715</wp:posOffset>
                </wp:positionH>
                <wp:positionV relativeFrom="paragraph">
                  <wp:posOffset>119380</wp:posOffset>
                </wp:positionV>
                <wp:extent cx="1304925" cy="276225"/>
                <wp:effectExtent l="0" t="0" r="9525" b="9525"/>
                <wp:wrapNone/>
                <wp:docPr id="203" name="角丸四角形 95"/>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7E3A54B6"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１-３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5E6178">
              <v:roundrect id="角丸四角形 95" style="position:absolute;left:0;text-align:left;margin-left:.45pt;margin-top:9.4pt;width:102.7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7f7f7f" stroked="f" strokeweight="2pt" arcsize=".5" w14:anchorId="251CB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">
                <v:textbox inset="1mm,0,1mm,0">
                  <w:txbxContent>
                    <w:p w:rsidR="00C55982" w:rsidP="007C3E99" w:rsidRDefault="00C55982" w14:paraId="7A46CBFD"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シーン １-３</w:t>
                      </w: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56544" behindDoc="0" locked="0" layoutInCell="1" allowOverlap="1" wp14:anchorId="6D2C8312" wp14:editId="0C45F898">
                <wp:simplePos x="0" y="0"/>
                <wp:positionH relativeFrom="column">
                  <wp:posOffset>15240</wp:posOffset>
                </wp:positionH>
                <wp:positionV relativeFrom="paragraph">
                  <wp:posOffset>247015</wp:posOffset>
                </wp:positionV>
                <wp:extent cx="5457825" cy="847725"/>
                <wp:effectExtent l="0" t="0" r="28575" b="28575"/>
                <wp:wrapNone/>
                <wp:docPr id="204" name="角丸四角形 76"/>
                <wp:cNvGraphicFramePr/>
                <a:graphic xmlns:a="http://schemas.openxmlformats.org/drawingml/2006/main">
                  <a:graphicData uri="http://schemas.microsoft.com/office/word/2010/wordprocessingShape">
                    <wps:wsp>
                      <wps:cNvSpPr/>
                      <wps:spPr>
                        <a:xfrm>
                          <a:off x="0" y="0"/>
                          <a:ext cx="5457825" cy="847725"/>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B5B7F2">
              <v:roundrect id="角丸四角形 76" style="position:absolute;left:0;text-align:left;margin-left:1.2pt;margin-top:19.45pt;width:429.75pt;height:6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64F43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"/>
            </w:pict>
          </mc:Fallback>
        </mc:AlternateContent>
      </w:r>
    </w:p>
    <w:p w14:paraId="63978287"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46775480" w14:textId="77777777" w:rsidR="007C3E99" w:rsidRDefault="007C3E99" w:rsidP="007C3E99">
      <w:pPr>
        <w:adjustRightInd w:val="0"/>
        <w:snapToGrid w:val="0"/>
        <w:ind w:leftChars="118" w:left="543" w:rightChars="58" w:right="139" w:hanging="260"/>
        <w:rPr>
          <w:rFonts w:asciiTheme="majorEastAsia" w:eastAsiaTheme="majorEastAsia" w:hAnsiTheme="majorEastAsia"/>
          <w:sz w:val="26"/>
          <w:szCs w:val="26"/>
        </w:rPr>
      </w:pPr>
      <w:r>
        <w:rPr>
          <w:rFonts w:asciiTheme="majorEastAsia" w:eastAsiaTheme="majorEastAsia" w:hAnsiTheme="majorEastAsia" w:hint="eastAsia"/>
          <w:sz w:val="26"/>
          <w:szCs w:val="26"/>
        </w:rPr>
        <w:t>○○さん、体調がすぐれないので早退するようだけど、声をかけても</w:t>
      </w:r>
    </w:p>
    <w:p w14:paraId="6AF19C12" w14:textId="77777777" w:rsidR="007C3E99" w:rsidRDefault="007C3E99" w:rsidP="007C3E99">
      <w:pPr>
        <w:adjustRightInd w:val="0"/>
        <w:snapToGrid w:val="0"/>
        <w:ind w:leftChars="118" w:left="543" w:rightChars="58" w:right="139" w:hanging="260"/>
        <w:rPr>
          <w:rFonts w:asciiTheme="majorEastAsia" w:eastAsiaTheme="majorEastAsia" w:hAnsiTheme="majorEastAsia"/>
          <w:sz w:val="26"/>
          <w:szCs w:val="26"/>
        </w:rPr>
      </w:pPr>
      <w:r>
        <w:rPr>
          <w:rFonts w:asciiTheme="majorEastAsia" w:eastAsiaTheme="majorEastAsia" w:hAnsiTheme="majorEastAsia" w:hint="eastAsia"/>
          <w:sz w:val="26"/>
          <w:szCs w:val="26"/>
        </w:rPr>
        <w:t>大丈夫だろうか…。</w:t>
      </w:r>
    </w:p>
    <w:p w14:paraId="51FD5C1E" w14:textId="77777777" w:rsidR="007C3E99" w:rsidRDefault="007C3E99" w:rsidP="007C3E99">
      <w:pPr>
        <w:adjustRightInd w:val="0"/>
        <w:snapToGrid w:val="0"/>
        <w:ind w:leftChars="118" w:left="543" w:rightChars="58" w:right="139" w:hanging="260"/>
        <w:rPr>
          <w:rFonts w:asciiTheme="majorEastAsia" w:eastAsiaTheme="majorEastAsia" w:hAnsiTheme="majorEastAsia"/>
          <w:sz w:val="26"/>
          <w:szCs w:val="26"/>
        </w:rPr>
      </w:pPr>
    </w:p>
    <w:p w14:paraId="7FC3D538"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他の同僚と同じように、「お大事に」と声をかける、早退後の業務について調整を要するものがある場合は手短に確認し、指導・管理担当者等に連絡する、という対応が望ましい。</w:t>
      </w:r>
    </w:p>
    <w:p w14:paraId="16D7BBE2"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p>
    <w:p w14:paraId="6D4F8E5D" w14:textId="77777777" w:rsidR="007C3E99" w:rsidRDefault="007C3E99" w:rsidP="007C3E99">
      <w:pPr>
        <w:adjustRightInd w:val="0"/>
        <w:snapToGrid w:val="0"/>
        <w:ind w:leftChars="100" w:left="240" w:firstLineChars="100" w:firstLine="260"/>
        <w:rPr>
          <w:rFonts w:asciiTheme="majorEastAsia" w:eastAsiaTheme="majorEastAsia" w:hAnsiTheme="majorEastAsia"/>
          <w:sz w:val="26"/>
          <w:szCs w:val="26"/>
        </w:rPr>
      </w:pPr>
    </w:p>
    <w:p w14:paraId="201567A5"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7035E11B" w14:textId="77777777" w:rsidR="007C3E99" w:rsidRDefault="007C3E99" w:rsidP="007C3E99">
      <w:pPr>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t>◆ チャプター２：仕事中</w:t>
      </w:r>
    </w:p>
    <w:p w14:paraId="5E09C38A"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6784" behindDoc="0" locked="0" layoutInCell="1" allowOverlap="1" wp14:anchorId="1130069C" wp14:editId="735E9504">
                <wp:simplePos x="0" y="0"/>
                <wp:positionH relativeFrom="column">
                  <wp:posOffset>5715</wp:posOffset>
                </wp:positionH>
                <wp:positionV relativeFrom="paragraph">
                  <wp:posOffset>119380</wp:posOffset>
                </wp:positionV>
                <wp:extent cx="1304925" cy="276225"/>
                <wp:effectExtent l="0" t="0" r="9525" b="9525"/>
                <wp:wrapNone/>
                <wp:docPr id="205" name="角丸四角形 96"/>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1ED0CD52"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２-１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77CCD7">
              <v:roundrect id="角丸四角形 96" style="position:absolute;left:0;text-align:left;margin-left:.45pt;margin-top:9.4pt;width:102.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7f7f7f" stroked="f" strokeweight="2pt" arcsize=".5" w14:anchorId="113006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">
                <v:textbox inset="1mm,0,1mm,0">
                  <w:txbxContent>
                    <w:p w:rsidR="00C55982" w:rsidP="007C3E99" w:rsidRDefault="00C55982" w14:paraId="07B7E669"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２-１</w:t>
                      </w:r>
                    </w:p>
                  </w:txbxContent>
                </v:textbox>
              </v:roundrect>
            </w:pict>
          </mc:Fallback>
        </mc:AlternateContent>
      </w:r>
    </w:p>
    <w:p w14:paraId="379F735A"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57568" behindDoc="0" locked="0" layoutInCell="1" allowOverlap="1" wp14:anchorId="3DA7B03B" wp14:editId="0E87A455">
                <wp:simplePos x="0" y="0"/>
                <wp:positionH relativeFrom="column">
                  <wp:posOffset>5715</wp:posOffset>
                </wp:positionH>
                <wp:positionV relativeFrom="paragraph">
                  <wp:posOffset>1270</wp:posOffset>
                </wp:positionV>
                <wp:extent cx="5457825" cy="847725"/>
                <wp:effectExtent l="0" t="0" r="28575" b="28575"/>
                <wp:wrapNone/>
                <wp:docPr id="206" name="角丸四角形 78"/>
                <wp:cNvGraphicFramePr/>
                <a:graphic xmlns:a="http://schemas.openxmlformats.org/drawingml/2006/main">
                  <a:graphicData uri="http://schemas.microsoft.com/office/word/2010/wordprocessingShape">
                    <wps:wsp>
                      <wps:cNvSpPr/>
                      <wps:spPr>
                        <a:xfrm>
                          <a:off x="0" y="0"/>
                          <a:ext cx="5457825" cy="847725"/>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03267D">
              <v:roundrect id="角丸四角形 78" style="position:absolute;left:0;text-align:left;margin-left:.45pt;margin-top:.1pt;width:429.75pt;height:6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15738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"/>
            </w:pict>
          </mc:Fallback>
        </mc:AlternateContent>
      </w:r>
    </w:p>
    <w:p w14:paraId="524516A1" w14:textId="77777777" w:rsidR="005B7448"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今日、○○さんとは話もしていないし、クールビズの話題でも話しか</w:t>
      </w:r>
    </w:p>
    <w:p w14:paraId="0EAB75A4" w14:textId="496C13EC" w:rsidR="007C3E99"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けてみようかな。でも、仕事に集中している感じだな…</w:t>
      </w:r>
    </w:p>
    <w:p w14:paraId="62CCD5B0" w14:textId="77777777" w:rsidR="007C3E99" w:rsidRDefault="007C3E99" w:rsidP="007C3E99">
      <w:pPr>
        <w:adjustRightInd w:val="0"/>
        <w:snapToGrid w:val="0"/>
        <w:ind w:leftChars="118" w:left="543" w:hanging="260"/>
        <w:rPr>
          <w:rFonts w:ascii="HG丸ｺﾞｼｯｸM-PRO" w:eastAsia="HG丸ｺﾞｼｯｸM-PRO" w:hAnsi="HG丸ｺﾞｼｯｸM-PRO"/>
          <w:sz w:val="26"/>
          <w:szCs w:val="26"/>
        </w:rPr>
      </w:pPr>
    </w:p>
    <w:p w14:paraId="672EBB38"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仕事に集中している場面では挨拶等の声かけ程度が望ましい。</w:t>
      </w:r>
    </w:p>
    <w:p w14:paraId="06D13DF8"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雑談を交わすのであれば、休憩時間や作業の区切りのタイミング等が望ましい。</w:t>
      </w:r>
    </w:p>
    <w:p w14:paraId="244318C7"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p>
    <w:p w14:paraId="3D1A6149" w14:textId="4CF504AC" w:rsidR="007C3E99" w:rsidRDefault="00110C3F" w:rsidP="007C3E99">
      <w:pPr>
        <w:adjustRightInd w:val="0"/>
        <w:snapToGrid w:val="0"/>
        <w:ind w:leftChars="100" w:left="240"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w:lastRenderedPageBreak/>
        <mc:AlternateContent>
          <mc:Choice Requires="wps">
            <w:drawing>
              <wp:anchor distT="0" distB="0" distL="114300" distR="114300" simplePos="0" relativeHeight="251758592" behindDoc="0" locked="0" layoutInCell="1" allowOverlap="1" wp14:anchorId="265384F4" wp14:editId="04B7F752">
                <wp:simplePos x="0" y="0"/>
                <wp:positionH relativeFrom="column">
                  <wp:posOffset>-32385</wp:posOffset>
                </wp:positionH>
                <wp:positionV relativeFrom="paragraph">
                  <wp:posOffset>243840</wp:posOffset>
                </wp:positionV>
                <wp:extent cx="5457825" cy="1019175"/>
                <wp:effectExtent l="0" t="0" r="28575" b="28575"/>
                <wp:wrapNone/>
                <wp:docPr id="209" name="角丸四角形 81"/>
                <wp:cNvGraphicFramePr/>
                <a:graphic xmlns:a="http://schemas.openxmlformats.org/drawingml/2006/main">
                  <a:graphicData uri="http://schemas.microsoft.com/office/word/2010/wordprocessingShape">
                    <wps:wsp>
                      <wps:cNvSpPr/>
                      <wps:spPr>
                        <a:xfrm>
                          <a:off x="0" y="0"/>
                          <a:ext cx="5457825" cy="1019175"/>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29DDBD">
              <v:roundrect id="角丸四角形 81" style="position:absolute;left:0;text-align:left;margin-left:-2.55pt;margin-top:19.2pt;width:429.75pt;height:8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5F0C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"/>
            </w:pict>
          </mc:Fallback>
        </mc:AlternateContent>
      </w:r>
      <w:r w:rsidR="007C3E99">
        <w:rPr>
          <w:rFonts w:asciiTheme="majorEastAsia" w:eastAsiaTheme="majorEastAsia" w:hAnsiTheme="majorEastAsia" w:hint="eastAsia"/>
          <w:noProof/>
          <w:sz w:val="26"/>
          <w:szCs w:val="26"/>
        </w:rPr>
        <mc:AlternateContent>
          <mc:Choice Requires="wps">
            <w:drawing>
              <wp:anchor distT="0" distB="0" distL="114300" distR="114300" simplePos="0" relativeHeight="251774976" behindDoc="0" locked="0" layoutInCell="1" allowOverlap="1" wp14:anchorId="2D59A8D0" wp14:editId="2097BF3C">
                <wp:simplePos x="0" y="0"/>
                <wp:positionH relativeFrom="column">
                  <wp:posOffset>-32385</wp:posOffset>
                </wp:positionH>
                <wp:positionV relativeFrom="paragraph">
                  <wp:posOffset>110490</wp:posOffset>
                </wp:positionV>
                <wp:extent cx="1304925" cy="276225"/>
                <wp:effectExtent l="0" t="0" r="9525" b="9525"/>
                <wp:wrapNone/>
                <wp:docPr id="207" name="角丸四角形 97"/>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4B61785D"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２-２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26BFBA">
              <v:roundrect id="角丸四角形 97" style="position:absolute;left:0;text-align:left;margin-left:-2.55pt;margin-top:8.7pt;width:102.7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7f7f7f" stroked="f" strokeweight="2pt" arcsize=".5" w14:anchorId="2D59A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">
                <v:textbox inset="1mm,0,1mm,0">
                  <w:txbxContent>
                    <w:p w:rsidR="00C55982" w:rsidP="007C3E99" w:rsidRDefault="00C55982" w14:paraId="0F33D2B1"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２-２</w:t>
                      </w:r>
                    </w:p>
                  </w:txbxContent>
                </v:textbox>
              </v:roundrect>
            </w:pict>
          </mc:Fallback>
        </mc:AlternateContent>
      </w:r>
    </w:p>
    <w:p w14:paraId="381302F0" w14:textId="0B6C1883" w:rsidR="007C3E99" w:rsidRDefault="007C3E99" w:rsidP="007C3E99">
      <w:pPr>
        <w:adjustRightInd w:val="0"/>
        <w:snapToGrid w:val="0"/>
        <w:ind w:leftChars="118" w:left="543" w:hanging="260"/>
        <w:rPr>
          <w:rFonts w:ascii="HG丸ｺﾞｼｯｸM-PRO" w:eastAsia="HG丸ｺﾞｼｯｸM-PRO" w:hAnsi="HG丸ｺﾞｼｯｸM-PRO"/>
          <w:sz w:val="26"/>
          <w:szCs w:val="26"/>
        </w:rPr>
      </w:pPr>
    </w:p>
    <w:p w14:paraId="3C986EA6" w14:textId="77777777" w:rsidR="00110C3F"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○○さん、報告（質問）しようと何度か上司のそばまで来ているけれ</w:t>
      </w:r>
    </w:p>
    <w:p w14:paraId="489DD88F" w14:textId="026D77C5" w:rsidR="007C3E99" w:rsidRDefault="007C3E99" w:rsidP="007C3E99">
      <w:pPr>
        <w:adjustRightInd w:val="0"/>
        <w:snapToGrid w:val="0"/>
        <w:ind w:leftChars="118" w:left="543" w:hanging="260"/>
        <w:rPr>
          <w:rFonts w:ascii="HG丸ｺﾞｼｯｸM-PRO" w:eastAsia="HG丸ｺﾞｼｯｸM-PRO" w:hAnsi="HG丸ｺﾞｼｯｸM-PRO"/>
          <w:sz w:val="26"/>
          <w:szCs w:val="26"/>
        </w:rPr>
      </w:pPr>
      <w:r>
        <w:rPr>
          <w:rFonts w:asciiTheme="majorEastAsia" w:eastAsiaTheme="majorEastAsia" w:hAnsiTheme="majorEastAsia" w:hint="eastAsia"/>
          <w:sz w:val="26"/>
          <w:szCs w:val="26"/>
        </w:rPr>
        <w:t>ど、先ほどから上司は係長と話をしているし…（困っているようだな…）。</w:t>
      </w:r>
    </w:p>
    <w:p w14:paraId="6A89C46E"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p>
    <w:p w14:paraId="4241B209"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何か困っていることがあるのか、声をかけるのが望ましい。</w:t>
      </w:r>
    </w:p>
    <w:p w14:paraId="6D57E9B2"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至急報告（質問）すべきことがあるならば、本人の困り事に応じた対処方法を伝えるとよい（例：会話中への相手にどのタイミングでどう声をかければよいか困っている場合は、「お話し中よろしいですか」と声をかける、なかなか会話が終わりそうにない場合は一旦メールで連絡しておく等）。</w:t>
      </w:r>
    </w:p>
    <w:p w14:paraId="60AD371E" w14:textId="77777777" w:rsidR="007C3E99" w:rsidRDefault="007C3E99" w:rsidP="007C3E99">
      <w:pPr>
        <w:adjustRightInd w:val="0"/>
        <w:snapToGrid w:val="0"/>
        <w:ind w:leftChars="100" w:left="240" w:firstLineChars="100" w:firstLine="260"/>
        <w:rPr>
          <w:rFonts w:asciiTheme="majorEastAsia" w:eastAsiaTheme="majorEastAsia" w:hAnsiTheme="majorEastAsia"/>
          <w:sz w:val="26"/>
          <w:szCs w:val="26"/>
        </w:rPr>
      </w:pPr>
    </w:p>
    <w:p w14:paraId="702851A3" w14:textId="77777777" w:rsidR="007C3E99" w:rsidRDefault="007C3E99" w:rsidP="007C3E99">
      <w:pPr>
        <w:adjustRightInd w:val="0"/>
        <w:snapToGrid w:val="0"/>
        <w:ind w:leftChars="100" w:left="240" w:firstLineChars="100" w:firstLine="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73952" behindDoc="0" locked="0" layoutInCell="1" allowOverlap="1" wp14:anchorId="0DE6A595" wp14:editId="78902E58">
                <wp:simplePos x="0" y="0"/>
                <wp:positionH relativeFrom="column">
                  <wp:posOffset>-46982</wp:posOffset>
                </wp:positionH>
                <wp:positionV relativeFrom="paragraph">
                  <wp:posOffset>240327</wp:posOffset>
                </wp:positionV>
                <wp:extent cx="5457825" cy="795647"/>
                <wp:effectExtent l="0" t="0" r="28575" b="24130"/>
                <wp:wrapNone/>
                <wp:docPr id="210" name="角丸四角形 85"/>
                <wp:cNvGraphicFramePr/>
                <a:graphic xmlns:a="http://schemas.openxmlformats.org/drawingml/2006/main">
                  <a:graphicData uri="http://schemas.microsoft.com/office/word/2010/wordprocessingShape">
                    <wps:wsp>
                      <wps:cNvSpPr/>
                      <wps:spPr>
                        <a:xfrm>
                          <a:off x="0" y="0"/>
                          <a:ext cx="5457825" cy="795647"/>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8EB09B">
              <v:roundrect id="角丸四角形 85" style="position:absolute;left:0;text-align:left;margin-left:-3.7pt;margin-top:18.9pt;width:429.75pt;height:6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39BC0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"/>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76000" behindDoc="0" locked="0" layoutInCell="1" allowOverlap="1" wp14:anchorId="78CA0D37" wp14:editId="4E4EE618">
                <wp:simplePos x="0" y="0"/>
                <wp:positionH relativeFrom="column">
                  <wp:posOffset>-41910</wp:posOffset>
                </wp:positionH>
                <wp:positionV relativeFrom="paragraph">
                  <wp:posOffset>97155</wp:posOffset>
                </wp:positionV>
                <wp:extent cx="1304925" cy="276225"/>
                <wp:effectExtent l="0" t="0" r="9525" b="9525"/>
                <wp:wrapNone/>
                <wp:docPr id="211" name="角丸四角形 98"/>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75535CC0" w14:textId="77777777" w:rsidR="00C55982" w:rsidRDefault="00C55982" w:rsidP="007C3E99">
                            <w:pPr>
                              <w:snapToGrid w:val="0"/>
                              <w:ind w:leftChars="-1" w:left="523" w:hangingChars="218" w:hanging="525"/>
                              <w:jc w:val="center"/>
                              <w:rPr>
                                <w:rFonts w:asciiTheme="majorEastAsia" w:eastAsiaTheme="majorEastAsia" w:hAnsiTheme="majorEastAsia"/>
                                <w:b/>
                              </w:rPr>
                            </w:pPr>
                            <w:r>
                              <w:rPr>
                                <w:rFonts w:asciiTheme="majorEastAsia" w:eastAsiaTheme="majorEastAsia" w:hAnsiTheme="majorEastAsia" w:hint="eastAsia"/>
                                <w:b/>
                              </w:rPr>
                              <w:t>シーン ２-３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70B936">
              <v:roundrect id="角丸四角形 98" style="position:absolute;left:0;text-align:left;margin-left:-3.3pt;margin-top:7.65pt;width:102.7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7f7f7f" stroked="f" strokeweight="2pt" arcsize=".5" w14:anchorId="78CA0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ywiQ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">
                <v:textbox inset="1mm,0,1mm,0">
                  <w:txbxContent>
                    <w:p w:rsidR="00C55982" w:rsidP="007C3E99" w:rsidRDefault="00C55982" w14:paraId="66F0CFB5" w14:textId="77777777">
                      <w:pPr>
                        <w:snapToGrid w:val="0"/>
                        <w:ind w:left="523" w:leftChars="-1" w:hanging="525" w:hangingChars="218"/>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２-３</w:t>
                      </w:r>
                    </w:p>
                  </w:txbxContent>
                </v:textbox>
              </v:roundrect>
            </w:pict>
          </mc:Fallback>
        </mc:AlternateContent>
      </w:r>
    </w:p>
    <w:p w14:paraId="55D0CEF4" w14:textId="77777777" w:rsidR="007C3E99" w:rsidRDefault="007C3E99" w:rsidP="007C3E99">
      <w:pPr>
        <w:adjustRightInd w:val="0"/>
        <w:snapToGrid w:val="0"/>
        <w:ind w:leftChars="100" w:left="240" w:firstLineChars="100" w:firstLine="260"/>
        <w:rPr>
          <w:rFonts w:asciiTheme="majorEastAsia" w:eastAsiaTheme="majorEastAsia" w:hAnsiTheme="majorEastAsia"/>
          <w:sz w:val="26"/>
          <w:szCs w:val="26"/>
        </w:rPr>
      </w:pPr>
    </w:p>
    <w:p w14:paraId="46A0407B"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sz w:val="26"/>
          <w:szCs w:val="26"/>
        </w:rPr>
        <w:t>○○さんにやってもらった作業の結果に一部ミスがあった。どう声を</w:t>
      </w:r>
    </w:p>
    <w:p w14:paraId="0CD6805C"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sz w:val="26"/>
          <w:szCs w:val="26"/>
        </w:rPr>
        <w:t>かけたらよいだろうか。</w:t>
      </w:r>
    </w:p>
    <w:p w14:paraId="1C06FC73"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p>
    <w:p w14:paraId="530F9600"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所定の手順に沿って（手順書がある場合はそれに沿って）、ミスをした箇所や考えられる原因とともに、改善策を具体的に伝えるのが望ましい。その際、強い口調だと本人は「自分自身（人格）を否定されたようでとても辛い」と感じることも考えられるため、感情的に言わず、大きな声やきつい口調も避けるとよい。</w:t>
      </w:r>
    </w:p>
    <w:p w14:paraId="17FA701E"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伝え方について迷う場合は、指導・管理担当者等に相談するのが望ましい。</w:t>
      </w:r>
    </w:p>
    <w:p w14:paraId="7DABFADF"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49C44442"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7808" behindDoc="0" locked="0" layoutInCell="1" allowOverlap="1" wp14:anchorId="4EB55264" wp14:editId="43DE17EF">
                <wp:simplePos x="0" y="0"/>
                <wp:positionH relativeFrom="column">
                  <wp:posOffset>-3810</wp:posOffset>
                </wp:positionH>
                <wp:positionV relativeFrom="paragraph">
                  <wp:posOffset>110490</wp:posOffset>
                </wp:positionV>
                <wp:extent cx="1304925" cy="276225"/>
                <wp:effectExtent l="0" t="0" r="9525" b="9525"/>
                <wp:wrapNone/>
                <wp:docPr id="212" name="角丸四角形 99"/>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1A1A3135"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２-４</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7439F9">
              <v:roundrect id="角丸四角形 99" style="position:absolute;left:0;text-align:left;margin-left:-.3pt;margin-top:8.7pt;width:102.7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7f7f7f" stroked="f" strokeweight="2pt" arcsize=".5" w14:anchorId="4EB5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fZig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">
                <v:textbox inset="1mm,0,1mm,0">
                  <w:txbxContent>
                    <w:p w:rsidR="00C55982" w:rsidP="007C3E99" w:rsidRDefault="00C55982" w14:paraId="01ECC210"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２-４</w:t>
                      </w: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59616" behindDoc="0" locked="0" layoutInCell="1" allowOverlap="1" wp14:anchorId="6BE739CB" wp14:editId="3A491746">
                <wp:simplePos x="0" y="0"/>
                <wp:positionH relativeFrom="column">
                  <wp:posOffset>-3810</wp:posOffset>
                </wp:positionH>
                <wp:positionV relativeFrom="paragraph">
                  <wp:posOffset>234316</wp:posOffset>
                </wp:positionV>
                <wp:extent cx="5457825" cy="838200"/>
                <wp:effectExtent l="0" t="0" r="28575" b="19050"/>
                <wp:wrapNone/>
                <wp:docPr id="213" name="角丸四角形 87"/>
                <wp:cNvGraphicFramePr/>
                <a:graphic xmlns:a="http://schemas.openxmlformats.org/drawingml/2006/main">
                  <a:graphicData uri="http://schemas.microsoft.com/office/word/2010/wordprocessingShape">
                    <wps:wsp>
                      <wps:cNvSpPr/>
                      <wps:spPr>
                        <a:xfrm>
                          <a:off x="0" y="0"/>
                          <a:ext cx="5457825" cy="838200"/>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E98BC4">
              <v:roundrect id="角丸四角形 87" style="position:absolute;left:0;text-align:left;margin-left:-.3pt;margin-top:18.45pt;width:429.75pt;height: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3AC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"/>
            </w:pict>
          </mc:Fallback>
        </mc:AlternateContent>
      </w:r>
    </w:p>
    <w:p w14:paraId="097B6C93"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5F00F9A6" w14:textId="77777777" w:rsidR="007C3E99" w:rsidRDefault="007C3E99" w:rsidP="007C3E99">
      <w:pPr>
        <w:adjustRightInd w:val="0"/>
        <w:snapToGrid w:val="0"/>
        <w:ind w:leftChars="117" w:left="541" w:hanging="260"/>
        <w:rPr>
          <w:rFonts w:asciiTheme="majorEastAsia" w:eastAsiaTheme="majorEastAsia" w:hAnsiTheme="majorEastAsia"/>
          <w:sz w:val="26"/>
          <w:szCs w:val="26"/>
        </w:rPr>
      </w:pPr>
      <w:r>
        <w:rPr>
          <w:rFonts w:asciiTheme="majorEastAsia" w:eastAsiaTheme="majorEastAsia" w:hAnsiTheme="majorEastAsia" w:hint="eastAsia"/>
          <w:sz w:val="26"/>
          <w:szCs w:val="26"/>
        </w:rPr>
        <w:t>職場が繁忙期を迎え慌ただしいムードになってきて、○○さんも周り</w:t>
      </w:r>
    </w:p>
    <w:p w14:paraId="437642A0" w14:textId="77777777" w:rsidR="007C3E99" w:rsidRDefault="007C3E99" w:rsidP="007C3E99">
      <w:pPr>
        <w:adjustRightInd w:val="0"/>
        <w:snapToGrid w:val="0"/>
        <w:ind w:leftChars="117" w:left="541" w:hanging="260"/>
        <w:rPr>
          <w:rFonts w:asciiTheme="majorEastAsia" w:eastAsiaTheme="majorEastAsia" w:hAnsiTheme="majorEastAsia"/>
          <w:sz w:val="26"/>
          <w:szCs w:val="26"/>
        </w:rPr>
      </w:pPr>
      <w:r>
        <w:rPr>
          <w:rFonts w:asciiTheme="majorEastAsia" w:eastAsiaTheme="majorEastAsia" w:hAnsiTheme="majorEastAsia" w:hint="eastAsia"/>
          <w:sz w:val="26"/>
          <w:szCs w:val="26"/>
        </w:rPr>
        <w:t>を気にしている感じだな…。</w:t>
      </w:r>
    </w:p>
    <w:p w14:paraId="2AE6CE7D"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738C6D7F"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「調子はどう？」「慣れてきた？」など、一声かけるのが望ましい。</w:t>
      </w:r>
    </w:p>
    <w:p w14:paraId="6D51840A"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lastRenderedPageBreak/>
        <w:t>今の時期は繁忙期に当たることや、いつ頃になれば雰囲気が落ち着くだろうといった見通しについて話があると安心につながる場合がある。</w:t>
      </w:r>
    </w:p>
    <w:p w14:paraId="6B436AD7"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p>
    <w:p w14:paraId="1466BA03"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noProof/>
          <w:sz w:val="26"/>
          <w:szCs w:val="26"/>
        </w:rPr>
        <mc:AlternateContent>
          <mc:Choice Requires="wps">
            <w:drawing>
              <wp:anchor distT="0" distB="0" distL="114300" distR="114300" simplePos="0" relativeHeight="251760640" behindDoc="0" locked="0" layoutInCell="1" allowOverlap="1" wp14:anchorId="5EA2713B" wp14:editId="210E9E0A">
                <wp:simplePos x="0" y="0"/>
                <wp:positionH relativeFrom="margin">
                  <wp:align>left</wp:align>
                </wp:positionH>
                <wp:positionV relativeFrom="paragraph">
                  <wp:posOffset>211455</wp:posOffset>
                </wp:positionV>
                <wp:extent cx="5410200" cy="2105025"/>
                <wp:effectExtent l="0" t="0" r="19050" b="28575"/>
                <wp:wrapNone/>
                <wp:docPr id="215" name="正方形/長方形 215"/>
                <wp:cNvGraphicFramePr/>
                <a:graphic xmlns:a="http://schemas.openxmlformats.org/drawingml/2006/main">
                  <a:graphicData uri="http://schemas.microsoft.com/office/word/2010/wordprocessingShape">
                    <wps:wsp>
                      <wps:cNvSpPr/>
                      <wps:spPr>
                        <a:xfrm>
                          <a:off x="0" y="0"/>
                          <a:ext cx="5410200" cy="2105025"/>
                        </a:xfrm>
                        <a:prstGeom prst="rect">
                          <a:avLst/>
                        </a:prstGeom>
                        <a:noFill/>
                        <a:ln w="12700" cap="rnd"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8924FAA">
              <v:rect id="正方形/長方形 215" style="position:absolute;left:0;text-align:left;margin-left:0;margin-top:16.65pt;width:426pt;height:165.75pt;z-index:251760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windowText" strokeweight="1pt" w14:anchorId="052B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">
                <v:stroke endcap="round" dashstyle="3 1"/>
                <w10:wrap anchorx="margin"/>
              </v:rect>
            </w:pict>
          </mc:Fallback>
        </mc:AlternateContent>
      </w:r>
      <w:r>
        <w:rPr>
          <w:rFonts w:asciiTheme="minorEastAsia" w:eastAsiaTheme="minorEastAsia" w:hAnsiTheme="minorEastAsia" w:hint="eastAsia"/>
          <w:noProof/>
          <w:sz w:val="26"/>
          <w:szCs w:val="26"/>
        </w:rPr>
        <mc:AlternateContent>
          <mc:Choice Requires="wps">
            <w:drawing>
              <wp:anchor distT="0" distB="0" distL="114300" distR="114300" simplePos="0" relativeHeight="251761664" behindDoc="0" locked="0" layoutInCell="1" allowOverlap="1" wp14:anchorId="38BCC0FC" wp14:editId="48D1B5A8">
                <wp:simplePos x="0" y="0"/>
                <wp:positionH relativeFrom="column">
                  <wp:posOffset>-3810</wp:posOffset>
                </wp:positionH>
                <wp:positionV relativeFrom="paragraph">
                  <wp:posOffset>46990</wp:posOffset>
                </wp:positionV>
                <wp:extent cx="1028700" cy="323850"/>
                <wp:effectExtent l="0" t="0" r="19050" b="19050"/>
                <wp:wrapNone/>
                <wp:docPr id="218" name="ホームベース 90"/>
                <wp:cNvGraphicFramePr/>
                <a:graphic xmlns:a="http://schemas.openxmlformats.org/drawingml/2006/main">
                  <a:graphicData uri="http://schemas.microsoft.com/office/word/2010/wordprocessingShape">
                    <wps:wsp>
                      <wps:cNvSpPr/>
                      <wps:spPr>
                        <a:xfrm>
                          <a:off x="0" y="0"/>
                          <a:ext cx="1028700" cy="323850"/>
                        </a:xfrm>
                        <a:prstGeom prst="homePlate">
                          <a:avLst>
                            <a:gd name="adj" fmla="val 55882"/>
                          </a:avLst>
                        </a:prstGeom>
                        <a:solidFill>
                          <a:sysClr val="window" lastClr="FFFFFF">
                            <a:lumMod val="95000"/>
                          </a:sysClr>
                        </a:solidFill>
                        <a:ln w="12700" cap="flat" cmpd="sng" algn="ctr">
                          <a:solidFill>
                            <a:sysClr val="windowText" lastClr="000000"/>
                          </a:solidFill>
                          <a:prstDash val="solid"/>
                        </a:ln>
                        <a:effectLst/>
                      </wps:spPr>
                      <wps:txbx>
                        <w:txbxContent>
                          <w:p w14:paraId="79DE70AD" w14:textId="77777777" w:rsidR="00C55982" w:rsidRDefault="00C55982" w:rsidP="007C3E99">
                            <w:pPr>
                              <w:ind w:leftChars="0" w:left="2" w:firstLineChars="0" w:firstLine="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参考事例</w:t>
                            </w: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45ED19">
              <v:shape id="ホームベース 90" style="position:absolute;left:0;text-align:left;margin-left:-.3pt;margin-top:3.7pt;width:81pt;height:25.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8" fillcolor="#f2f2f2" strokecolor="windowText" strokeweight="1pt" type="#_x0000_t15" adj="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" w14:anchorId="38BCC0FC">
                <v:textbox inset="3mm,0,1mm,0">
                  <w:txbxContent>
                    <w:p w:rsidR="00C55982" w:rsidP="007C3E99" w:rsidRDefault="00C55982" w14:paraId="7F1196B9" w14:textId="77777777">
                      <w:pPr>
                        <w:ind w:left="2" w:leftChars="0" w:firstLine="0" w:firstLineChars="0"/>
                        <w:rPr>
                          <w:rFonts w:ascii="HG丸ｺﾞｼｯｸM-PRO" w:hAnsi="HG丸ｺﾞｼｯｸM-PRO" w:eastAsia="HG丸ｺﾞｼｯｸM-PRO"/>
                          <w:b/>
                          <w:color w:val="000000" w:themeColor="text1"/>
                        </w:rPr>
                      </w:pPr>
                      <w:r>
                        <w:rPr>
                          <w:rFonts w:hint="eastAsia" w:ascii="HG丸ｺﾞｼｯｸM-PRO" w:hAnsi="HG丸ｺﾞｼｯｸM-PRO" w:eastAsia="HG丸ｺﾞｼｯｸM-PRO"/>
                          <w:b/>
                          <w:color w:val="000000" w:themeColor="text1"/>
                        </w:rPr>
                        <w:t>参考事例</w:t>
                      </w:r>
                    </w:p>
                  </w:txbxContent>
                </v:textbox>
              </v:shape>
            </w:pict>
          </mc:Fallback>
        </mc:AlternateContent>
      </w:r>
    </w:p>
    <w:p w14:paraId="43FABAF7"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p>
    <w:p w14:paraId="04E36037" w14:textId="77777777" w:rsidR="007C3E99" w:rsidRDefault="007C3E99" w:rsidP="007C3E99">
      <w:pPr>
        <w:adjustRightInd w:val="0"/>
        <w:snapToGrid w:val="0"/>
        <w:ind w:leftChars="100" w:left="240" w:rightChars="117" w:right="281"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ある職場では、繁忙期になると従業員間のやりとりがやや荒っぽくなっていた。そのような中、新たに勤務した精神障害のある従業員がそのようなやりとりに大きなストレスを感じていることが明らかになり、それをきっかけに、職場内でコミュニケーション方法について検討した。その結果、理由は何であれ、職場では丁寧なコミュニケーションを心がけることとなり、実行に向けた取組が進んでいる。</w:t>
      </w:r>
    </w:p>
    <w:p w14:paraId="21EEC03A"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p>
    <w:p w14:paraId="5F5124EB" w14:textId="77777777" w:rsidR="007C3E99" w:rsidRDefault="007C3E99"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47023FE2"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81120" behindDoc="0" locked="0" layoutInCell="1" allowOverlap="1" wp14:anchorId="2401E4AF" wp14:editId="3032C792">
                <wp:simplePos x="0" y="0"/>
                <wp:positionH relativeFrom="column">
                  <wp:posOffset>520</wp:posOffset>
                </wp:positionH>
                <wp:positionV relativeFrom="paragraph">
                  <wp:posOffset>237325</wp:posOffset>
                </wp:positionV>
                <wp:extent cx="5457825" cy="1056904"/>
                <wp:effectExtent l="0" t="0" r="28575" b="10160"/>
                <wp:wrapNone/>
                <wp:docPr id="220" name="角丸四角形 44"/>
                <wp:cNvGraphicFramePr/>
                <a:graphic xmlns:a="http://schemas.openxmlformats.org/drawingml/2006/main">
                  <a:graphicData uri="http://schemas.microsoft.com/office/word/2010/wordprocessingShape">
                    <wps:wsp>
                      <wps:cNvSpPr/>
                      <wps:spPr>
                        <a:xfrm>
                          <a:off x="0" y="0"/>
                          <a:ext cx="5457825" cy="1056904"/>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979F07">
              <v:roundrect id="角丸四角形 44" style="position:absolute;left:0;text-align:left;margin-left:.05pt;margin-top:18.7pt;width:429.75pt;height:8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344F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"/>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82144" behindDoc="0" locked="0" layoutInCell="1" allowOverlap="1" wp14:anchorId="09DCD71C" wp14:editId="271F0834">
                <wp:simplePos x="0" y="0"/>
                <wp:positionH relativeFrom="column">
                  <wp:posOffset>-3810</wp:posOffset>
                </wp:positionH>
                <wp:positionV relativeFrom="paragraph">
                  <wp:posOffset>110490</wp:posOffset>
                </wp:positionV>
                <wp:extent cx="1304925" cy="276225"/>
                <wp:effectExtent l="0" t="0" r="9525" b="9525"/>
                <wp:wrapNone/>
                <wp:docPr id="221" name="角丸四角形 43"/>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6595A66A"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２-５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A6B2C8">
              <v:roundrect id="角丸四角形 43" style="position:absolute;left:0;text-align:left;margin-left:-.3pt;margin-top:8.7pt;width:102.7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7f7f7f" stroked="f" strokeweight="2pt" arcsize=".5" w14:anchorId="09DCD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AKig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">
                <v:textbox inset="1mm,0,1mm,0">
                  <w:txbxContent>
                    <w:p w:rsidR="00C55982" w:rsidP="007C3E99" w:rsidRDefault="00C55982" w14:paraId="42CE0FEC"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シーン ２-５</w:t>
                      </w:r>
                    </w:p>
                  </w:txbxContent>
                </v:textbox>
              </v:roundrect>
            </w:pict>
          </mc:Fallback>
        </mc:AlternateContent>
      </w:r>
    </w:p>
    <w:p w14:paraId="3C59AC40"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5731E359"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sz w:val="26"/>
          <w:szCs w:val="26"/>
        </w:rPr>
        <w:t>今日中に仕上げなければいけない仕事があり、みんなで取り組んでい</w:t>
      </w:r>
    </w:p>
    <w:p w14:paraId="2FEBADD7"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sz w:val="26"/>
          <w:szCs w:val="26"/>
        </w:rPr>
        <w:t>るが、定時には終わりそうにない。急な話だけど、○○さんにも残業</w:t>
      </w:r>
    </w:p>
    <w:p w14:paraId="7F78E925"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sz w:val="26"/>
          <w:szCs w:val="26"/>
        </w:rPr>
        <w:t>を頼んで大丈夫だろうか…。</w:t>
      </w:r>
    </w:p>
    <w:p w14:paraId="5C951AB0"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p>
    <w:p w14:paraId="5F2DC1A7"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残業は体調管理に影響（疲労の蓄積等）する場合があるため、残業の可否、残業する場合の途中休憩の必要性等について、事前に指導・管理担当者に相談するのが望ましい。</w:t>
      </w:r>
    </w:p>
    <w:p w14:paraId="796B1D33" w14:textId="77777777" w:rsidR="007C3E99" w:rsidRDefault="007C3E99"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1D4C1F32" w14:textId="77777777" w:rsidR="007C3E99" w:rsidRDefault="007C3E99"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0C5589C6" w14:textId="733067F5" w:rsidR="007C3E99" w:rsidRDefault="007C3E99"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23110523" w14:textId="5EFECF2D"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705EEBC7" w14:textId="048829DB"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76BA7412" w14:textId="6A03DB9C"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310CE04A" w14:textId="560550F2"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24FF3A7E" w14:textId="6E73C0CC"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69B847D2" w14:textId="5DA82AEA"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178334DE" w14:textId="77777777" w:rsidR="00140501" w:rsidRDefault="00140501" w:rsidP="007C3E99">
      <w:pPr>
        <w:tabs>
          <w:tab w:val="left" w:pos="4345"/>
        </w:tabs>
        <w:adjustRightInd w:val="0"/>
        <w:snapToGrid w:val="0"/>
        <w:ind w:left="546" w:hanging="260"/>
        <w:rPr>
          <w:rFonts w:ascii="HG丸ｺﾞｼｯｸM-PRO" w:eastAsia="HG丸ｺﾞｼｯｸM-PRO" w:hAnsi="HG丸ｺﾞｼｯｸM-PRO"/>
          <w:sz w:val="26"/>
          <w:szCs w:val="26"/>
        </w:rPr>
      </w:pPr>
    </w:p>
    <w:p w14:paraId="489324C8" w14:textId="77777777" w:rsidR="007C3E99" w:rsidRDefault="007C3E99" w:rsidP="007C3E99">
      <w:pPr>
        <w:tabs>
          <w:tab w:val="left" w:pos="4345"/>
        </w:tabs>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lastRenderedPageBreak/>
        <w:t>◆ チャプター３：休憩時間</w:t>
      </w:r>
    </w:p>
    <w:p w14:paraId="4FF6DACE"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8832" behindDoc="0" locked="0" layoutInCell="1" allowOverlap="1" wp14:anchorId="239D7B08" wp14:editId="6C8A7666">
                <wp:simplePos x="0" y="0"/>
                <wp:positionH relativeFrom="column">
                  <wp:posOffset>-3810</wp:posOffset>
                </wp:positionH>
                <wp:positionV relativeFrom="paragraph">
                  <wp:posOffset>180340</wp:posOffset>
                </wp:positionV>
                <wp:extent cx="1304925" cy="276225"/>
                <wp:effectExtent l="0" t="0" r="9525" b="9525"/>
                <wp:wrapNone/>
                <wp:docPr id="224" name="角丸四角形 100"/>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391E1D3B"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３-１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8BA51A">
              <v:roundrect id="角丸四角形 100" style="position:absolute;left:0;text-align:left;margin-left:-.3pt;margin-top:14.2pt;width:102.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7f7f7f" stroked="f" strokeweight="2pt" arcsize=".5" w14:anchorId="239D7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LNig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">
                <v:textbox inset="1mm,0,1mm,0">
                  <w:txbxContent>
                    <w:p w:rsidR="00C55982" w:rsidP="007C3E99" w:rsidRDefault="00C55982" w14:paraId="4F708579"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３-１</w:t>
                      </w:r>
                    </w:p>
                  </w:txbxContent>
                </v:textbox>
              </v:roundrect>
            </w:pict>
          </mc:Fallback>
        </mc:AlternateContent>
      </w:r>
    </w:p>
    <w:p w14:paraId="4C34FBFC"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2688" behindDoc="0" locked="0" layoutInCell="1" allowOverlap="1" wp14:anchorId="01AC00A7" wp14:editId="16ED1A26">
                <wp:simplePos x="0" y="0"/>
                <wp:positionH relativeFrom="column">
                  <wp:posOffset>5715</wp:posOffset>
                </wp:positionH>
                <wp:positionV relativeFrom="paragraph">
                  <wp:posOffset>77470</wp:posOffset>
                </wp:positionV>
                <wp:extent cx="5457825" cy="742950"/>
                <wp:effectExtent l="0" t="0" r="28575" b="19050"/>
                <wp:wrapNone/>
                <wp:docPr id="225" name="角丸四角形 91"/>
                <wp:cNvGraphicFramePr/>
                <a:graphic xmlns:a="http://schemas.openxmlformats.org/drawingml/2006/main">
                  <a:graphicData uri="http://schemas.microsoft.com/office/word/2010/wordprocessingShape">
                    <wps:wsp>
                      <wps:cNvSpPr/>
                      <wps:spPr>
                        <a:xfrm>
                          <a:off x="0" y="0"/>
                          <a:ext cx="5457825" cy="742950"/>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500504">
              <v:roundrect id="角丸四角形 91" style="position:absolute;left:0;text-align:left;margin-left:.45pt;margin-top:6.1pt;width:429.75pt;height: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6E6AA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"/>
            </w:pict>
          </mc:Fallback>
        </mc:AlternateContent>
      </w:r>
    </w:p>
    <w:p w14:paraId="27B3C2A6" w14:textId="77777777" w:rsidR="007C3E99" w:rsidRDefault="007C3E99" w:rsidP="007C3E99">
      <w:pPr>
        <w:adjustRightInd w:val="0"/>
        <w:snapToGrid w:val="0"/>
        <w:ind w:leftChars="118" w:left="285" w:firstLineChars="0" w:hanging="2"/>
        <w:rPr>
          <w:rFonts w:asciiTheme="majorEastAsia" w:eastAsiaTheme="majorEastAsia" w:hAnsiTheme="majorEastAsia"/>
          <w:sz w:val="26"/>
          <w:szCs w:val="26"/>
        </w:rPr>
      </w:pPr>
      <w:r>
        <w:rPr>
          <w:rFonts w:asciiTheme="majorEastAsia" w:eastAsiaTheme="majorEastAsia" w:hAnsiTheme="majorEastAsia" w:hint="eastAsia"/>
          <w:sz w:val="26"/>
          <w:szCs w:val="26"/>
        </w:rPr>
        <w:t>○○さん、いつも独りで食事しているけど、声をかけた方がよいの</w:t>
      </w:r>
    </w:p>
    <w:p w14:paraId="363F1473" w14:textId="77777777" w:rsidR="007C3E99" w:rsidRDefault="007C3E99" w:rsidP="007C3E99">
      <w:pPr>
        <w:adjustRightInd w:val="0"/>
        <w:snapToGrid w:val="0"/>
        <w:ind w:left="288" w:firstLineChars="0" w:hanging="2"/>
        <w:rPr>
          <w:rFonts w:asciiTheme="majorEastAsia" w:eastAsiaTheme="majorEastAsia" w:hAnsiTheme="majorEastAsia"/>
          <w:sz w:val="26"/>
          <w:szCs w:val="26"/>
        </w:rPr>
      </w:pPr>
      <w:r>
        <w:rPr>
          <w:rFonts w:asciiTheme="majorEastAsia" w:eastAsiaTheme="majorEastAsia" w:hAnsiTheme="majorEastAsia" w:hint="eastAsia"/>
          <w:sz w:val="26"/>
          <w:szCs w:val="26"/>
        </w:rPr>
        <w:t>かな…。</w:t>
      </w:r>
    </w:p>
    <w:p w14:paraId="2D0057D2"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0135D72E"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「もしよかったら」という前提で輪に加わることについて声をかけた上で、本人の主体性を尊重するのが望ましい。</w:t>
      </w:r>
    </w:p>
    <w:p w14:paraId="098CA28E"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休憩時間は独りで過ごす方がリフレッシュできる人もいたり、日によっては輪</w:t>
      </w:r>
      <w:r>
        <w:rPr>
          <w:rFonts w:asciiTheme="minorEastAsia" w:eastAsiaTheme="minorEastAsia" w:hAnsiTheme="minorEastAsia" w:hint="eastAsia"/>
          <w:color w:val="000000" w:themeColor="text1"/>
          <w:sz w:val="26"/>
          <w:szCs w:val="26"/>
        </w:rPr>
        <w:t>に加わりたい人</w:t>
      </w:r>
      <w:r>
        <w:rPr>
          <w:rFonts w:asciiTheme="minorEastAsia" w:eastAsiaTheme="minorEastAsia" w:hAnsiTheme="minorEastAsia" w:hint="eastAsia"/>
          <w:sz w:val="26"/>
          <w:szCs w:val="26"/>
        </w:rPr>
        <w:t>もいるため、可能な限り本人の希望に沿って声をかける（かけない）ことが望ましい。</w:t>
      </w:r>
    </w:p>
    <w:p w14:paraId="7344E6D1"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3557E556" w14:textId="77777777" w:rsidR="007C3E99" w:rsidRDefault="007C3E99" w:rsidP="007C3E99">
      <w:pPr>
        <w:adjustRightInd w:val="0"/>
        <w:snapToGrid w:val="0"/>
        <w:ind w:leftChars="118" w:left="543" w:rightChars="58" w:right="139" w:hanging="260"/>
        <w:rPr>
          <w:rFonts w:ascii="HG丸ｺﾞｼｯｸM-PRO" w:eastAsia="HG丸ｺﾞｼｯｸM-PRO" w:hAnsi="HG丸ｺﾞｼｯｸM-PRO"/>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70880" behindDoc="0" locked="0" layoutInCell="1" allowOverlap="1" wp14:anchorId="5DCAEAFA" wp14:editId="2110D748">
                <wp:simplePos x="0" y="0"/>
                <wp:positionH relativeFrom="column">
                  <wp:posOffset>-32385</wp:posOffset>
                </wp:positionH>
                <wp:positionV relativeFrom="paragraph">
                  <wp:posOffset>109220</wp:posOffset>
                </wp:positionV>
                <wp:extent cx="1304925" cy="276225"/>
                <wp:effectExtent l="0" t="0" r="9525" b="9525"/>
                <wp:wrapNone/>
                <wp:docPr id="226" name="角丸四角形 102"/>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5354296A"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３-２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674924">
              <v:roundrect id="角丸四角形 102" style="position:absolute;left:0;text-align:left;margin-left:-2.55pt;margin-top:8.6pt;width:102.7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7f7f7f" stroked="f" strokeweight="2pt" arcsize=".5" w14:anchorId="5DCAE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mkiQ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">
                <v:textbox inset="1mm,0,1mm,0">
                  <w:txbxContent>
                    <w:p w:rsidR="00C55982" w:rsidP="007C3E99" w:rsidRDefault="00C55982" w14:paraId="71476C9E"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３-２</w:t>
                      </w:r>
                    </w:p>
                  </w:txbxContent>
                </v:textbox>
              </v:roundrect>
            </w:pict>
          </mc:Fallback>
        </mc:AlternateContent>
      </w:r>
    </w:p>
    <w:p w14:paraId="0805EACA" w14:textId="77777777" w:rsidR="007C3E99" w:rsidRDefault="007C3E99" w:rsidP="007C3E99">
      <w:pPr>
        <w:adjustRightInd w:val="0"/>
        <w:snapToGrid w:val="0"/>
        <w:ind w:leftChars="118" w:left="543" w:rightChars="58" w:right="139" w:hanging="260"/>
        <w:rPr>
          <w:rFonts w:ascii="HG丸ｺﾞｼｯｸM-PRO" w:eastAsia="HG丸ｺﾞｼｯｸM-PRO" w:hAnsi="HG丸ｺﾞｼｯｸM-PRO"/>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69856" behindDoc="0" locked="0" layoutInCell="1" allowOverlap="1" wp14:anchorId="7E3E451B" wp14:editId="1E1FB6D5">
                <wp:simplePos x="0" y="0"/>
                <wp:positionH relativeFrom="column">
                  <wp:posOffset>-22860</wp:posOffset>
                </wp:positionH>
                <wp:positionV relativeFrom="paragraph">
                  <wp:posOffset>5080</wp:posOffset>
                </wp:positionV>
                <wp:extent cx="5457825" cy="809625"/>
                <wp:effectExtent l="0" t="0" r="28575" b="28575"/>
                <wp:wrapNone/>
                <wp:docPr id="227" name="角丸四角形 101"/>
                <wp:cNvGraphicFramePr/>
                <a:graphic xmlns:a="http://schemas.openxmlformats.org/drawingml/2006/main">
                  <a:graphicData uri="http://schemas.microsoft.com/office/word/2010/wordprocessingShape">
                    <wps:wsp>
                      <wps:cNvSpPr/>
                      <wps:spPr>
                        <a:xfrm>
                          <a:off x="0" y="0"/>
                          <a:ext cx="5457825" cy="809625"/>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E762E04">
              <v:roundrect id="角丸四角形 101" style="position:absolute;left:0;text-align:left;margin-left:-1.8pt;margin-top:.4pt;width:429.75pt;height:6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2C204B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"/>
            </w:pict>
          </mc:Fallback>
        </mc:AlternateContent>
      </w:r>
    </w:p>
    <w:p w14:paraId="660CF2FD" w14:textId="77777777" w:rsidR="007C3E99" w:rsidRDefault="007C3E99" w:rsidP="007C3E99">
      <w:pPr>
        <w:adjustRightInd w:val="0"/>
        <w:snapToGrid w:val="0"/>
        <w:ind w:leftChars="117" w:left="282" w:rightChars="58" w:right="139" w:firstLineChars="0" w:hanging="1"/>
        <w:rPr>
          <w:rFonts w:asciiTheme="majorEastAsia" w:eastAsiaTheme="majorEastAsia" w:hAnsiTheme="majorEastAsia"/>
          <w:sz w:val="26"/>
          <w:szCs w:val="26"/>
        </w:rPr>
      </w:pPr>
      <w:r>
        <w:rPr>
          <w:rFonts w:asciiTheme="majorEastAsia" w:eastAsiaTheme="majorEastAsia" w:hAnsiTheme="majorEastAsia" w:hint="eastAsia"/>
          <w:sz w:val="26"/>
          <w:szCs w:val="26"/>
        </w:rPr>
        <w:t>○○さんに話しかけてみようと思うけど、どのような話題がいいのだろうか…。</w:t>
      </w:r>
    </w:p>
    <w:p w14:paraId="19D2C92D"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467C8117"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一般的に初対面でのコミュニケーションに持ち出される話題（気候や時事に関する話題</w:t>
      </w:r>
      <w:r>
        <w:rPr>
          <w:rFonts w:asciiTheme="minorEastAsia" w:eastAsiaTheme="minorEastAsia" w:hAnsiTheme="minorEastAsia" w:hint="eastAsia"/>
          <w:color w:val="000000" w:themeColor="text1"/>
          <w:sz w:val="26"/>
          <w:szCs w:val="26"/>
        </w:rPr>
        <w:t>等）から話しかけて、本人の様子を</w:t>
      </w:r>
      <w:r>
        <w:rPr>
          <w:rFonts w:asciiTheme="minorEastAsia" w:eastAsiaTheme="minorEastAsia" w:hAnsiTheme="minorEastAsia" w:hint="eastAsia"/>
          <w:sz w:val="26"/>
          <w:szCs w:val="26"/>
        </w:rPr>
        <w:t>みるのが望ましい。</w:t>
      </w:r>
    </w:p>
    <w:p w14:paraId="31711C9C"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コミュニケーション能力や興味・関心は一人ひとり様々であり、</w:t>
      </w:r>
      <w:r>
        <w:rPr>
          <w:rFonts w:asciiTheme="minorEastAsia" w:eastAsiaTheme="minorEastAsia" w:hAnsiTheme="minorEastAsia" w:hint="eastAsia"/>
          <w:color w:val="000000" w:themeColor="text1"/>
          <w:sz w:val="26"/>
          <w:szCs w:val="26"/>
        </w:rPr>
        <w:t>まずは自然に話しかけてみることから関係づくりが始まるのは障害の有</w:t>
      </w:r>
      <w:r>
        <w:rPr>
          <w:rFonts w:asciiTheme="minorEastAsia" w:eastAsiaTheme="minorEastAsia" w:hAnsiTheme="minorEastAsia" w:hint="eastAsia"/>
          <w:sz w:val="26"/>
          <w:szCs w:val="26"/>
        </w:rPr>
        <w:t>無に関わらない。</w:t>
      </w:r>
    </w:p>
    <w:p w14:paraId="5B634A90"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0B305181"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77024" behindDoc="0" locked="0" layoutInCell="1" allowOverlap="1" wp14:anchorId="093B00AB" wp14:editId="41B5BC68">
                <wp:simplePos x="0" y="0"/>
                <wp:positionH relativeFrom="column">
                  <wp:posOffset>-23231</wp:posOffset>
                </wp:positionH>
                <wp:positionV relativeFrom="paragraph">
                  <wp:posOffset>249200</wp:posOffset>
                </wp:positionV>
                <wp:extent cx="5457825" cy="795647"/>
                <wp:effectExtent l="0" t="0" r="28575" b="24130"/>
                <wp:wrapNone/>
                <wp:docPr id="228" name="角丸四角形 103"/>
                <wp:cNvGraphicFramePr/>
                <a:graphic xmlns:a="http://schemas.openxmlformats.org/drawingml/2006/main">
                  <a:graphicData uri="http://schemas.microsoft.com/office/word/2010/wordprocessingShape">
                    <wps:wsp>
                      <wps:cNvSpPr/>
                      <wps:spPr>
                        <a:xfrm>
                          <a:off x="0" y="0"/>
                          <a:ext cx="5457825" cy="795647"/>
                        </a:xfrm>
                        <a:prstGeom prst="round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54642B">
              <v:roundrect id="角丸四角形 103" style="position:absolute;left:0;text-align:left;margin-left:-1.85pt;margin-top:19.6pt;width:429.75pt;height:6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strokeweight="2pt" arcsize="10923f" w14:anchorId="5A175F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"/>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78048" behindDoc="0" locked="0" layoutInCell="1" allowOverlap="1" wp14:anchorId="764A8B09" wp14:editId="7409B001">
                <wp:simplePos x="0" y="0"/>
                <wp:positionH relativeFrom="column">
                  <wp:posOffset>-32385</wp:posOffset>
                </wp:positionH>
                <wp:positionV relativeFrom="paragraph">
                  <wp:posOffset>107315</wp:posOffset>
                </wp:positionV>
                <wp:extent cx="1304925" cy="276225"/>
                <wp:effectExtent l="0" t="0" r="9525" b="9525"/>
                <wp:wrapNone/>
                <wp:docPr id="229" name="角丸四角形 104"/>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5EC59E33" w14:textId="77777777" w:rsidR="00C55982" w:rsidRDefault="00C55982" w:rsidP="007C3E99">
                            <w:pPr>
                              <w:snapToGrid w:val="0"/>
                              <w:ind w:leftChars="0" w:left="1" w:firstLineChars="0" w:firstLine="0"/>
                              <w:jc w:val="center"/>
                              <w:rPr>
                                <w:rFonts w:asciiTheme="majorEastAsia" w:eastAsiaTheme="majorEastAsia" w:hAnsiTheme="majorEastAsia"/>
                                <w:b/>
                              </w:rPr>
                            </w:pPr>
                            <w:r>
                              <w:rPr>
                                <w:rFonts w:asciiTheme="majorEastAsia" w:eastAsiaTheme="majorEastAsia" w:hAnsiTheme="majorEastAsia" w:hint="eastAsia"/>
                                <w:b/>
                              </w:rPr>
                              <w:t>シーン ３-３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D44118">
              <v:roundrect id="角丸四角形 104" style="position:absolute;left:0;text-align:left;margin-left:-2.55pt;margin-top:8.45pt;width:102.75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7f7f7f" stroked="f" strokeweight="2pt" arcsize=".5" w14:anchorId="764A8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">
                <v:textbox inset="1mm,0,1mm,0">
                  <w:txbxContent>
                    <w:p w:rsidR="00C55982" w:rsidP="007C3E99" w:rsidRDefault="00C55982" w14:paraId="7CF6DF05" w14:textId="77777777">
                      <w:pPr>
                        <w:snapToGrid w:val="0"/>
                        <w:ind w:left="1"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３-３</w:t>
                      </w:r>
                    </w:p>
                  </w:txbxContent>
                </v:textbox>
              </v:roundrect>
            </w:pict>
          </mc:Fallback>
        </mc:AlternateContent>
      </w:r>
    </w:p>
    <w:p w14:paraId="57B37783"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1AFCB888" w14:textId="77777777" w:rsidR="007C3E99" w:rsidRDefault="007C3E99" w:rsidP="007C3E99">
      <w:pPr>
        <w:adjustRightInd w:val="0"/>
        <w:snapToGrid w:val="0"/>
        <w:ind w:leftChars="117" w:left="541" w:rightChars="117" w:right="281" w:hanging="260"/>
        <w:rPr>
          <w:rFonts w:asciiTheme="majorEastAsia" w:eastAsiaTheme="majorEastAsia" w:hAnsiTheme="majorEastAsia"/>
          <w:sz w:val="26"/>
          <w:szCs w:val="26"/>
        </w:rPr>
      </w:pPr>
      <w:r>
        <w:rPr>
          <w:rFonts w:asciiTheme="majorEastAsia" w:eastAsiaTheme="majorEastAsia" w:hAnsiTheme="majorEastAsia" w:hint="eastAsia"/>
          <w:sz w:val="26"/>
          <w:szCs w:val="26"/>
        </w:rPr>
        <w:t>いつもと違って落ち込んでいるような雰囲気が見られるな…</w:t>
      </w:r>
    </w:p>
    <w:p w14:paraId="6C3FE802" w14:textId="77777777" w:rsidR="007C3E99" w:rsidRDefault="007C3E99" w:rsidP="007C3E99">
      <w:pPr>
        <w:adjustRightInd w:val="0"/>
        <w:snapToGrid w:val="0"/>
        <w:ind w:leftChars="117" w:left="541" w:rightChars="117" w:right="281" w:hanging="260"/>
        <w:rPr>
          <w:rFonts w:asciiTheme="majorEastAsia" w:eastAsiaTheme="majorEastAsia" w:hAnsiTheme="majorEastAsia"/>
          <w:sz w:val="26"/>
          <w:szCs w:val="26"/>
        </w:rPr>
      </w:pPr>
      <w:r>
        <w:rPr>
          <w:rFonts w:asciiTheme="majorEastAsia" w:eastAsiaTheme="majorEastAsia" w:hAnsiTheme="majorEastAsia" w:hint="eastAsia"/>
          <w:sz w:val="26"/>
          <w:szCs w:val="26"/>
        </w:rPr>
        <w:t>（体調が悪そうだな…）。</w:t>
      </w:r>
    </w:p>
    <w:p w14:paraId="6AB4942D"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2CA58181"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「いつもと様子が違うようだけど、どうしたの？」など、一声かけるのが望ましい。</w:t>
      </w:r>
    </w:p>
    <w:p w14:paraId="6465EEB4"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気になっていることがあるようであれば、話を聞き、内容によって相談すべき相手について助言するのが望ましい。</w:t>
      </w:r>
    </w:p>
    <w:p w14:paraId="35835C1D" w14:textId="77777777" w:rsidR="007C3E99" w:rsidRDefault="007C3E99" w:rsidP="007C3E99">
      <w:pPr>
        <w:adjustRightInd w:val="0"/>
        <w:snapToGrid w:val="0"/>
        <w:ind w:leftChars="100" w:left="240" w:rightChars="117" w:right="281" w:firstLineChars="100" w:firstLine="260"/>
        <w:rPr>
          <w:rFonts w:ascii="HG丸ｺﾞｼｯｸM-PRO" w:eastAsia="HG丸ｺﾞｼｯｸM-PRO" w:hAnsi="HG丸ｺﾞｼｯｸM-PRO"/>
          <w:sz w:val="26"/>
          <w:szCs w:val="26"/>
        </w:rPr>
      </w:pPr>
    </w:p>
    <w:p w14:paraId="1E4ED7A6" w14:textId="77777777" w:rsidR="007C3E99" w:rsidRDefault="007C3E99" w:rsidP="007C3E99">
      <w:pPr>
        <w:adjustRightInd w:val="0"/>
        <w:snapToGrid w:val="0"/>
        <w:ind w:leftChars="0" w:left="0" w:firstLineChars="0" w:firstLine="0"/>
        <w:rPr>
          <w:rFonts w:ascii="HG丸ｺﾞｼｯｸM-PRO" w:eastAsia="HG丸ｺﾞｼｯｸM-PRO" w:hAnsi="HG丸ｺﾞｼｯｸM-PRO"/>
          <w:i/>
          <w:szCs w:val="24"/>
        </w:rPr>
      </w:pPr>
      <w:r>
        <w:rPr>
          <w:rFonts w:ascii="HG丸ｺﾞｼｯｸM-PRO" w:eastAsia="HG丸ｺﾞｼｯｸM-PRO" w:hAnsi="HG丸ｺﾞｼｯｸM-PRO" w:hint="eastAsia"/>
          <w:i/>
          <w:sz w:val="40"/>
          <w:szCs w:val="40"/>
        </w:rPr>
        <w:lastRenderedPageBreak/>
        <w:t>◆ チャプター４：社内イベント</w:t>
      </w:r>
      <w:r>
        <w:rPr>
          <w:rFonts w:ascii="HG丸ｺﾞｼｯｸM-PRO" w:eastAsia="HG丸ｺﾞｼｯｸM-PRO" w:hAnsi="HG丸ｺﾞｼｯｸM-PRO" w:hint="eastAsia"/>
          <w:i/>
          <w:szCs w:val="24"/>
        </w:rPr>
        <w:t>（飲み会、余暇活動等）</w:t>
      </w:r>
    </w:p>
    <w:p w14:paraId="51B3B4D9"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inorEastAsia" w:eastAsiaTheme="minorEastAsia" w:hAnsiTheme="minorEastAsia" w:hint="eastAsia"/>
          <w:noProof/>
          <w:sz w:val="26"/>
          <w:szCs w:val="26"/>
        </w:rPr>
        <mc:AlternateContent>
          <mc:Choice Requires="wps">
            <w:drawing>
              <wp:anchor distT="0" distB="0" distL="114300" distR="114300" simplePos="0" relativeHeight="251779072" behindDoc="1" locked="0" layoutInCell="1" allowOverlap="1" wp14:anchorId="2E7ACE16" wp14:editId="32B2087B">
                <wp:simplePos x="0" y="0"/>
                <wp:positionH relativeFrom="column">
                  <wp:posOffset>-35106</wp:posOffset>
                </wp:positionH>
                <wp:positionV relativeFrom="paragraph">
                  <wp:posOffset>237539</wp:posOffset>
                </wp:positionV>
                <wp:extent cx="5457825" cy="807523"/>
                <wp:effectExtent l="0" t="0" r="28575" b="12065"/>
                <wp:wrapNone/>
                <wp:docPr id="232" name="角丸四角形 111"/>
                <wp:cNvGraphicFramePr/>
                <a:graphic xmlns:a="http://schemas.openxmlformats.org/drawingml/2006/main">
                  <a:graphicData uri="http://schemas.microsoft.com/office/word/2010/wordprocessingShape">
                    <wps:wsp>
                      <wps:cNvSpPr/>
                      <wps:spPr>
                        <a:xfrm>
                          <a:off x="0" y="0"/>
                          <a:ext cx="5457825" cy="807523"/>
                        </a:xfrm>
                        <a:prstGeom prst="roundRect">
                          <a:avLst/>
                        </a:prstGeom>
                        <a:noFill/>
                        <a:ln w="25400" cap="flat" cmpd="sng" algn="ctr">
                          <a:solidFill>
                            <a:sysClr val="windowText" lastClr="000000">
                              <a:lumMod val="50000"/>
                              <a:lumOff val="50000"/>
                            </a:sysClr>
                          </a:solidFill>
                          <a:prstDash val="solid"/>
                        </a:ln>
                        <a:effectLst/>
                      </wps:spPr>
                      <wps:txbx>
                        <w:txbxContent>
                          <w:p w14:paraId="5E52EA6F" w14:textId="77777777" w:rsidR="00C55982" w:rsidRDefault="00C55982" w:rsidP="007C3E99">
                            <w:pPr>
                              <w:ind w:left="526" w:hanging="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F5A675">
              <v:roundrect id="角丸四角形 111" style="position:absolute;left:0;text-align:left;margin-left:-2.75pt;margin-top:18.7pt;width:429.75pt;height:63.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ed="f" strokecolor="#7f7f7f" strokeweight="2pt" arcsize="10923f" w14:anchorId="2E7AC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">
                <v:textbox>
                  <w:txbxContent>
                    <w:p w:rsidR="00C55982" w:rsidP="007C3E99" w:rsidRDefault="00C55982" w14:paraId="02EB378F" w14:textId="77777777">
                      <w:pPr>
                        <w:ind w:left="526" w:hanging="240"/>
                        <w:jc w:val="center"/>
                      </w:pPr>
                    </w:p>
                  </w:txbxContent>
                </v:textbox>
              </v:roundrect>
            </w:pict>
          </mc:Fallback>
        </mc:AlternateContent>
      </w:r>
      <w:r>
        <w:rPr>
          <w:rFonts w:asciiTheme="minorEastAsia" w:eastAsiaTheme="minorEastAsia" w:hAnsiTheme="minorEastAsia" w:hint="eastAsia"/>
          <w:noProof/>
          <w:sz w:val="26"/>
          <w:szCs w:val="26"/>
        </w:rPr>
        <mc:AlternateContent>
          <mc:Choice Requires="wps">
            <w:drawing>
              <wp:anchor distT="0" distB="0" distL="114300" distR="114300" simplePos="0" relativeHeight="251780096" behindDoc="0" locked="0" layoutInCell="1" allowOverlap="1" wp14:anchorId="30350A1D" wp14:editId="72FC22BC">
                <wp:simplePos x="0" y="0"/>
                <wp:positionH relativeFrom="column">
                  <wp:posOffset>-32385</wp:posOffset>
                </wp:positionH>
                <wp:positionV relativeFrom="paragraph">
                  <wp:posOffset>92075</wp:posOffset>
                </wp:positionV>
                <wp:extent cx="1304925" cy="276225"/>
                <wp:effectExtent l="0" t="0" r="9525" b="9525"/>
                <wp:wrapNone/>
                <wp:docPr id="234" name="角丸四角形 112"/>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2DF89159" w14:textId="77777777" w:rsidR="00C55982" w:rsidRDefault="00C55982" w:rsidP="007C3E99">
                            <w:pPr>
                              <w:snapToGrid w:val="0"/>
                              <w:ind w:leftChars="0" w:left="2" w:firstLineChars="0" w:firstLine="0"/>
                              <w:jc w:val="center"/>
                              <w:rPr>
                                <w:rFonts w:asciiTheme="majorEastAsia" w:eastAsiaTheme="majorEastAsia" w:hAnsiTheme="majorEastAsia"/>
                                <w:b/>
                              </w:rPr>
                            </w:pPr>
                            <w:r>
                              <w:rPr>
                                <w:rFonts w:asciiTheme="majorEastAsia" w:eastAsiaTheme="majorEastAsia" w:hAnsiTheme="majorEastAsia" w:hint="eastAsia"/>
                                <w:b/>
                              </w:rPr>
                              <w:t>シーン ４-１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78E615">
              <v:roundrect id="角丸四角形 112" style="position:absolute;left:0;text-align:left;margin-left:-2.55pt;margin-top:7.25pt;width:102.75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7f7f7f" stroked="f" strokeweight="2pt" arcsize=".5" w14:anchorId="30350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">
                <v:textbox inset="1mm,0,1mm,0">
                  <w:txbxContent>
                    <w:p w:rsidR="00C55982" w:rsidP="007C3E99" w:rsidRDefault="00C55982" w14:paraId="13629B72" w14:textId="77777777">
                      <w:pPr>
                        <w:snapToGrid w:val="0"/>
                        <w:ind w:left="2"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４-１</w:t>
                      </w:r>
                    </w:p>
                  </w:txbxContent>
                </v:textbox>
              </v:roundrect>
            </w:pict>
          </mc:Fallback>
        </mc:AlternateContent>
      </w:r>
    </w:p>
    <w:p w14:paraId="762DD5DA"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5771F10C" w14:textId="77777777" w:rsidR="007C3E99" w:rsidRDefault="007C3E99" w:rsidP="007C3E99">
      <w:pPr>
        <w:adjustRightInd w:val="0"/>
        <w:snapToGrid w:val="0"/>
        <w:ind w:leftChars="117" w:left="282" w:rightChars="117" w:right="281" w:firstLineChars="0" w:hanging="1"/>
        <w:rPr>
          <w:rFonts w:asciiTheme="majorEastAsia" w:eastAsiaTheme="majorEastAsia" w:hAnsiTheme="majorEastAsia"/>
          <w:sz w:val="26"/>
          <w:szCs w:val="26"/>
        </w:rPr>
      </w:pPr>
      <w:r>
        <w:rPr>
          <w:rFonts w:asciiTheme="majorEastAsia" w:eastAsiaTheme="majorEastAsia" w:hAnsiTheme="majorEastAsia" w:hint="eastAsia"/>
          <w:sz w:val="26"/>
          <w:szCs w:val="26"/>
        </w:rPr>
        <w:t>終業後にボウリング大会を企画したが、○○さんに声をかけても大丈夫だろうか…。</w:t>
      </w:r>
    </w:p>
    <w:p w14:paraId="49394615" w14:textId="77777777" w:rsidR="007C3E99" w:rsidRDefault="007C3E99" w:rsidP="007C3E99">
      <w:pPr>
        <w:adjustRightInd w:val="0"/>
        <w:snapToGrid w:val="0"/>
        <w:ind w:leftChars="118" w:left="283" w:rightChars="117" w:right="281" w:firstLineChars="0" w:firstLine="0"/>
        <w:rPr>
          <w:rFonts w:asciiTheme="majorEastAsia" w:eastAsiaTheme="majorEastAsia" w:hAnsiTheme="majorEastAsia"/>
          <w:sz w:val="26"/>
          <w:szCs w:val="26"/>
        </w:rPr>
      </w:pPr>
    </w:p>
    <w:p w14:paraId="35425C9C"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他の同僚と同様に声をかけるのが望ましい。</w:t>
      </w:r>
    </w:p>
    <w:p w14:paraId="4DE7A35D" w14:textId="246CCFFB"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最初から声をかけないという判断はせずに、例えば『参加は強制ではない』といった前提で参加希望を確認し、本人の主体性を尊重するのが望ましい。勤務時間外や休日を利用したイベントへの参加は、体調管理に影響（疲労の蓄積等）する場合があるため、無理に参加を促さないなどの配慮が大切である。</w:t>
      </w:r>
    </w:p>
    <w:p w14:paraId="7D739809" w14:textId="77777777" w:rsidR="00845380" w:rsidRDefault="00845380" w:rsidP="007C3E99">
      <w:pPr>
        <w:adjustRightInd w:val="0"/>
        <w:snapToGrid w:val="0"/>
        <w:ind w:leftChars="100" w:left="240" w:firstLineChars="100" w:firstLine="260"/>
        <w:rPr>
          <w:rFonts w:asciiTheme="minorEastAsia" w:eastAsiaTheme="minorEastAsia" w:hAnsiTheme="minorEastAsia"/>
          <w:sz w:val="26"/>
          <w:szCs w:val="26"/>
        </w:rPr>
      </w:pPr>
    </w:p>
    <w:p w14:paraId="4A7306B1" w14:textId="77777777" w:rsidR="007C3E99" w:rsidRDefault="007C3E99" w:rsidP="007C3E99">
      <w:pPr>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t>◆ チャプター５：その他</w:t>
      </w:r>
    </w:p>
    <w:p w14:paraId="39D4A152"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71904" behindDoc="1" locked="0" layoutInCell="1" allowOverlap="1" wp14:anchorId="723841CD" wp14:editId="4DCD6E26">
                <wp:simplePos x="0" y="0"/>
                <wp:positionH relativeFrom="column">
                  <wp:posOffset>-11356</wp:posOffset>
                </wp:positionH>
                <wp:positionV relativeFrom="paragraph">
                  <wp:posOffset>203315</wp:posOffset>
                </wp:positionV>
                <wp:extent cx="5457825" cy="878774"/>
                <wp:effectExtent l="0" t="0" r="28575" b="17145"/>
                <wp:wrapNone/>
                <wp:docPr id="235" name="角丸四角形 115"/>
                <wp:cNvGraphicFramePr/>
                <a:graphic xmlns:a="http://schemas.openxmlformats.org/drawingml/2006/main">
                  <a:graphicData uri="http://schemas.microsoft.com/office/word/2010/wordprocessingShape">
                    <wps:wsp>
                      <wps:cNvSpPr/>
                      <wps:spPr>
                        <a:xfrm>
                          <a:off x="0" y="0"/>
                          <a:ext cx="5457825" cy="878774"/>
                        </a:xfrm>
                        <a:prstGeom prst="roundRect">
                          <a:avLst/>
                        </a:prstGeom>
                        <a:noFill/>
                        <a:ln w="25400" cap="flat" cmpd="sng" algn="ctr">
                          <a:solidFill>
                            <a:sysClr val="windowText" lastClr="000000">
                              <a:lumMod val="50000"/>
                              <a:lumOff val="50000"/>
                            </a:sysClr>
                          </a:solidFill>
                          <a:prstDash val="solid"/>
                        </a:ln>
                        <a:effectLst/>
                      </wps:spPr>
                      <wps:txbx>
                        <w:txbxContent>
                          <w:p w14:paraId="33ECC1D3" w14:textId="77777777" w:rsidR="00C55982" w:rsidRDefault="00C55982" w:rsidP="007C3E99">
                            <w:pPr>
                              <w:ind w:left="526" w:hanging="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AC3455">
              <v:roundrect id="角丸四角形 115" style="position:absolute;left:0;text-align:left;margin-left:-.9pt;margin-top:16pt;width:429.75pt;height:69.2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ed="f" strokecolor="#7f7f7f" strokeweight="2pt" arcsize="10923f" w14:anchorId="72384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">
                <v:textbox>
                  <w:txbxContent>
                    <w:p w:rsidR="00C55982" w:rsidP="007C3E99" w:rsidRDefault="00C55982" w14:paraId="6A05A809" w14:textId="77777777">
                      <w:pPr>
                        <w:ind w:left="526" w:hanging="240"/>
                        <w:jc w:val="center"/>
                      </w:pP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72928" behindDoc="0" locked="0" layoutInCell="1" allowOverlap="1" wp14:anchorId="283C50BD" wp14:editId="5D07785A">
                <wp:simplePos x="0" y="0"/>
                <wp:positionH relativeFrom="column">
                  <wp:posOffset>-13335</wp:posOffset>
                </wp:positionH>
                <wp:positionV relativeFrom="paragraph">
                  <wp:posOffset>66675</wp:posOffset>
                </wp:positionV>
                <wp:extent cx="1304925" cy="276225"/>
                <wp:effectExtent l="0" t="0" r="9525" b="9525"/>
                <wp:wrapNone/>
                <wp:docPr id="237" name="角丸四角形 116"/>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1CD481DD" w14:textId="77777777" w:rsidR="00C55982" w:rsidRDefault="00C55982" w:rsidP="007C3E99">
                            <w:pPr>
                              <w:snapToGrid w:val="0"/>
                              <w:ind w:leftChars="0" w:left="1" w:firstLineChars="0" w:firstLine="0"/>
                              <w:jc w:val="center"/>
                              <w:rPr>
                                <w:rFonts w:asciiTheme="majorEastAsia" w:eastAsiaTheme="majorEastAsia" w:hAnsiTheme="majorEastAsia"/>
                                <w:b/>
                              </w:rPr>
                            </w:pPr>
                            <w:r>
                              <w:rPr>
                                <w:rFonts w:asciiTheme="majorEastAsia" w:eastAsiaTheme="majorEastAsia" w:hAnsiTheme="majorEastAsia" w:hint="eastAsia"/>
                                <w:b/>
                              </w:rPr>
                              <w:t>シーン ５-１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8F0B07">
              <v:roundrect id="角丸四角形 116" style="position:absolute;left:0;text-align:left;margin-left:-1.05pt;margin-top:5.25pt;width:102.7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7f7f7f" stroked="f" strokeweight="2pt" arcsize=".5" w14:anchorId="283C5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3eiQ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">
                <v:textbox inset="1mm,0,1mm,0">
                  <w:txbxContent>
                    <w:p w:rsidR="00C55982" w:rsidP="007C3E99" w:rsidRDefault="00C55982" w14:paraId="677A8214" w14:textId="77777777">
                      <w:pPr>
                        <w:snapToGrid w:val="0"/>
                        <w:ind w:left="1"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５-１</w:t>
                      </w:r>
                    </w:p>
                  </w:txbxContent>
                </v:textbox>
              </v:roundrect>
            </w:pict>
          </mc:Fallback>
        </mc:AlternateContent>
      </w:r>
    </w:p>
    <w:p w14:paraId="2D3DABA5"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31EE9F27"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sz w:val="26"/>
          <w:szCs w:val="26"/>
        </w:rPr>
        <w:t>人事異動の時期が近づいてきて、○○さんも、周りがどのような体制</w:t>
      </w:r>
    </w:p>
    <w:p w14:paraId="2A5C5637" w14:textId="77777777" w:rsidR="007C3E99" w:rsidRDefault="007C3E99" w:rsidP="007C3E99">
      <w:pPr>
        <w:adjustRightInd w:val="0"/>
        <w:snapToGrid w:val="0"/>
        <w:ind w:left="546" w:hanging="260"/>
        <w:rPr>
          <w:rFonts w:ascii="HG丸ｺﾞｼｯｸM-PRO" w:eastAsia="HG丸ｺﾞｼｯｸM-PRO" w:hAnsi="HG丸ｺﾞｼｯｸM-PRO"/>
          <w:sz w:val="26"/>
          <w:szCs w:val="26"/>
        </w:rPr>
      </w:pPr>
      <w:r>
        <w:rPr>
          <w:rFonts w:asciiTheme="majorEastAsia" w:eastAsiaTheme="majorEastAsia" w:hAnsiTheme="majorEastAsia" w:hint="eastAsia"/>
          <w:sz w:val="26"/>
          <w:szCs w:val="26"/>
        </w:rPr>
        <w:t>になりそうか気にしている感じだな…。</w:t>
      </w:r>
    </w:p>
    <w:p w14:paraId="3364348D"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p>
    <w:p w14:paraId="2640E462"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何か気になっていることがあるのか、声をかけるのが望ましい。</w:t>
      </w:r>
    </w:p>
    <w:p w14:paraId="2286514E" w14:textId="77777777" w:rsidR="007C3E99" w:rsidRDefault="007C3E99" w:rsidP="007C3E99">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気になっていることがあるとのことであれば、内容に応じて解決方法（誰に聞けばよいかを含め）を一緒に考えるとよい。「自分の障害について新しく来る人にも知っておいてほしい」といった相談を受けた場合は、指導・管理担当者等に相談するのが望ましい。</w:t>
      </w:r>
    </w:p>
    <w:p w14:paraId="4810554F"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p>
    <w:p w14:paraId="35A595F6" w14:textId="77777777" w:rsidR="007C3E99" w:rsidRDefault="007C3E99" w:rsidP="007C3E99">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83168" behindDoc="1" locked="0" layoutInCell="1" allowOverlap="1" wp14:anchorId="63FC4CB0" wp14:editId="02A0F8A7">
                <wp:simplePos x="0" y="0"/>
                <wp:positionH relativeFrom="column">
                  <wp:posOffset>-13335</wp:posOffset>
                </wp:positionH>
                <wp:positionV relativeFrom="paragraph">
                  <wp:posOffset>207645</wp:posOffset>
                </wp:positionV>
                <wp:extent cx="5457825" cy="685800"/>
                <wp:effectExtent l="0" t="0" r="28575" b="19050"/>
                <wp:wrapNone/>
                <wp:docPr id="239" name="角丸四角形 50"/>
                <wp:cNvGraphicFramePr/>
                <a:graphic xmlns:a="http://schemas.openxmlformats.org/drawingml/2006/main">
                  <a:graphicData uri="http://schemas.microsoft.com/office/word/2010/wordprocessingShape">
                    <wps:wsp>
                      <wps:cNvSpPr/>
                      <wps:spPr>
                        <a:xfrm>
                          <a:off x="0" y="0"/>
                          <a:ext cx="5457825" cy="685800"/>
                        </a:xfrm>
                        <a:prstGeom prst="roundRect">
                          <a:avLst/>
                        </a:prstGeom>
                        <a:noFill/>
                        <a:ln w="25400" cap="flat" cmpd="sng" algn="ctr">
                          <a:solidFill>
                            <a:sysClr val="windowText" lastClr="000000">
                              <a:lumMod val="50000"/>
                              <a:lumOff val="50000"/>
                            </a:sysClr>
                          </a:solidFill>
                          <a:prstDash val="solid"/>
                        </a:ln>
                        <a:effectLst/>
                      </wps:spPr>
                      <wps:txbx>
                        <w:txbxContent>
                          <w:p w14:paraId="1F86B655" w14:textId="77777777" w:rsidR="00C55982" w:rsidRDefault="00C55982" w:rsidP="007C3E99">
                            <w:pPr>
                              <w:ind w:left="526" w:hanging="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0CD840">
              <v:roundrect id="角丸四角形 50" style="position:absolute;left:0;text-align:left;margin-left:-1.05pt;margin-top:16.35pt;width:429.75pt;height:5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ed="f" strokecolor="#7f7f7f" strokeweight="2pt" arcsize="10923f" w14:anchorId="63FC4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">
                <v:textbox>
                  <w:txbxContent>
                    <w:p w:rsidR="00C55982" w:rsidP="007C3E99" w:rsidRDefault="00C55982" w14:paraId="5A39BBE3" w14:textId="77777777">
                      <w:pPr>
                        <w:ind w:left="526" w:hanging="240"/>
                        <w:jc w:val="center"/>
                      </w:pP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84192" behindDoc="0" locked="0" layoutInCell="1" allowOverlap="1" wp14:anchorId="467B294A" wp14:editId="746FDDFB">
                <wp:simplePos x="0" y="0"/>
                <wp:positionH relativeFrom="column">
                  <wp:posOffset>-13335</wp:posOffset>
                </wp:positionH>
                <wp:positionV relativeFrom="paragraph">
                  <wp:posOffset>66675</wp:posOffset>
                </wp:positionV>
                <wp:extent cx="1304925" cy="276225"/>
                <wp:effectExtent l="0" t="0" r="9525" b="9525"/>
                <wp:wrapNone/>
                <wp:docPr id="241" name="角丸四角形 52"/>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14:paraId="0E0D9374" w14:textId="77777777" w:rsidR="00C55982" w:rsidRDefault="00C55982" w:rsidP="007C3E99">
                            <w:pPr>
                              <w:snapToGrid w:val="0"/>
                              <w:ind w:leftChars="0" w:left="1" w:firstLineChars="0" w:firstLine="0"/>
                              <w:jc w:val="center"/>
                              <w:rPr>
                                <w:rFonts w:asciiTheme="majorEastAsia" w:eastAsiaTheme="majorEastAsia" w:hAnsiTheme="majorEastAsia"/>
                                <w:b/>
                              </w:rPr>
                            </w:pPr>
                            <w:r>
                              <w:rPr>
                                <w:rFonts w:asciiTheme="majorEastAsia" w:eastAsiaTheme="majorEastAsia" w:hAnsiTheme="majorEastAsia" w:hint="eastAsia"/>
                                <w:b/>
                              </w:rPr>
                              <w:t>シーン ５-２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282288">
              <v:roundrect id="角丸四角形 52" style="position:absolute;left:0;text-align:left;margin-left:-1.05pt;margin-top:5.25pt;width:102.7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7f7f7f" stroked="f" strokeweight="2pt" arcsize=".5" w14:anchorId="467B2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">
                <v:textbox inset="1mm,0,1mm,0">
                  <w:txbxContent>
                    <w:p w:rsidR="00C55982" w:rsidP="007C3E99" w:rsidRDefault="00C55982" w14:paraId="55B09CE1" w14:textId="77777777">
                      <w:pPr>
                        <w:snapToGrid w:val="0"/>
                        <w:ind w:left="1" w:leftChars="0" w:firstLine="0" w:firstLineChars="0"/>
                        <w:jc w:val="center"/>
                        <w:rPr>
                          <w:rFonts w:asciiTheme="majorEastAsia" w:hAnsiTheme="majorEastAsia" w:eastAsiaTheme="majorEastAsia"/>
                          <w:b/>
                        </w:rPr>
                      </w:pPr>
                      <w:r>
                        <w:rPr>
                          <w:rFonts w:hint="eastAsia" w:asciiTheme="majorEastAsia" w:hAnsiTheme="majorEastAsia" w:eastAsiaTheme="majorEastAsia"/>
                          <w:b/>
                        </w:rPr>
                        <w:t xml:space="preserve">シーン </w:t>
                      </w:r>
                      <w:r>
                        <w:rPr>
                          <w:rFonts w:hint="eastAsia" w:asciiTheme="majorEastAsia" w:hAnsiTheme="majorEastAsia" w:eastAsiaTheme="majorEastAsia"/>
                          <w:b/>
                        </w:rPr>
                        <w:t>５-２</w:t>
                      </w:r>
                    </w:p>
                  </w:txbxContent>
                </v:textbox>
              </v:roundrect>
            </w:pict>
          </mc:Fallback>
        </mc:AlternateContent>
      </w:r>
    </w:p>
    <w:p w14:paraId="2C76C52D" w14:textId="77777777" w:rsidR="007C3E99" w:rsidRDefault="007C3E99" w:rsidP="007C3E99">
      <w:pPr>
        <w:adjustRightInd w:val="0"/>
        <w:snapToGrid w:val="0"/>
        <w:ind w:left="546" w:hanging="260"/>
        <w:rPr>
          <w:rFonts w:asciiTheme="majorEastAsia" w:eastAsiaTheme="majorEastAsia" w:hAnsiTheme="majorEastAsia"/>
          <w:sz w:val="26"/>
          <w:szCs w:val="26"/>
        </w:rPr>
      </w:pPr>
    </w:p>
    <w:p w14:paraId="63771BC6" w14:textId="77777777" w:rsidR="007C3E99" w:rsidRDefault="007C3E99" w:rsidP="007C3E99">
      <w:pPr>
        <w:adjustRightInd w:val="0"/>
        <w:snapToGrid w:val="0"/>
        <w:ind w:leftChars="118" w:left="543" w:hanging="260"/>
        <w:rPr>
          <w:rFonts w:asciiTheme="majorEastAsia" w:eastAsiaTheme="majorEastAsia" w:hAnsiTheme="majorEastAsia"/>
          <w:sz w:val="26"/>
          <w:szCs w:val="26"/>
        </w:rPr>
      </w:pPr>
      <w:r>
        <w:rPr>
          <w:rFonts w:asciiTheme="majorEastAsia" w:eastAsiaTheme="majorEastAsia" w:hAnsiTheme="majorEastAsia" w:hint="eastAsia"/>
          <w:sz w:val="26"/>
          <w:szCs w:val="26"/>
        </w:rPr>
        <w:t>精神疾患について相談を受けたけど、どうすればいいのだろうか…。</w:t>
      </w:r>
    </w:p>
    <w:p w14:paraId="6B715F42" w14:textId="77777777" w:rsidR="007C3E99" w:rsidRDefault="007C3E99" w:rsidP="007C3E99">
      <w:pPr>
        <w:adjustRightInd w:val="0"/>
        <w:snapToGrid w:val="0"/>
        <w:ind w:left="546" w:hanging="260"/>
        <w:rPr>
          <w:rFonts w:ascii="HG丸ｺﾞｼｯｸM-PRO" w:eastAsia="HG丸ｺﾞｼｯｸM-PRO" w:hAnsi="HG丸ｺﾞｼｯｸM-PRO"/>
          <w:sz w:val="26"/>
          <w:szCs w:val="26"/>
        </w:rPr>
      </w:pPr>
    </w:p>
    <w:p w14:paraId="77604921" w14:textId="77777777" w:rsidR="007C3E99" w:rsidRDefault="007C3E99" w:rsidP="007C3E99">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大変な思いをしているということについて共感しつつも、どうしたらよいかということに関しては専門家である主治医等に相談するよう勧めるのが望ましい。その上で、業務上の配慮を要する内容等があるようであれば、相談すべき相手について助言するのが望ましい。</w:t>
      </w:r>
    </w:p>
    <w:p w14:paraId="5B31D2EE" w14:textId="57B2F3AE" w:rsidR="00A21D60" w:rsidRDefault="00F76447">
      <w:pPr>
        <w:pStyle w:val="Web"/>
        <w:adjustRightInd w:val="0"/>
        <w:snapToGrid w:val="0"/>
        <w:spacing w:before="0" w:beforeAutospacing="0" w:after="0" w:afterAutospacing="0"/>
        <w:ind w:left="546" w:hanging="260"/>
        <w:rPr>
          <w:rFonts w:asciiTheme="majorEastAsia" w:eastAsiaTheme="majorEastAsia" w:hAnsiTheme="majorEastAsia" w:cstheme="minorBidi"/>
          <w:color w:val="000000"/>
          <w:kern w:val="24"/>
          <w:sz w:val="26"/>
          <w:szCs w:val="26"/>
        </w:rPr>
      </w:pPr>
      <w:r>
        <w:rPr>
          <w:rFonts w:asciiTheme="majorEastAsia" w:eastAsiaTheme="majorEastAsia" w:hAnsiTheme="majorEastAsia" w:cstheme="minorBidi" w:hint="eastAsia"/>
          <w:noProof/>
          <w:color w:val="000000"/>
          <w:kern w:val="24"/>
          <w:sz w:val="26"/>
          <w:szCs w:val="26"/>
        </w:rPr>
        <w:lastRenderedPageBreak/>
        <mc:AlternateContent>
          <mc:Choice Requires="wps">
            <w:drawing>
              <wp:anchor distT="0" distB="0" distL="114300" distR="114300" simplePos="0" relativeHeight="251639808" behindDoc="0" locked="0" layoutInCell="1" allowOverlap="1" wp14:anchorId="163746F3" wp14:editId="02A3D2B0">
                <wp:simplePos x="0" y="0"/>
                <wp:positionH relativeFrom="column">
                  <wp:posOffset>5715</wp:posOffset>
                </wp:positionH>
                <wp:positionV relativeFrom="paragraph">
                  <wp:posOffset>27305</wp:posOffset>
                </wp:positionV>
                <wp:extent cx="5419725" cy="0"/>
                <wp:effectExtent l="19050" t="19050" r="47625" b="38100"/>
                <wp:wrapNone/>
                <wp:docPr id="12" name="直線コネクタ 12"/>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7D3105">
              <v:line id="直線コネクタ 12" style="position:absolute;left:0;text-align:lef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45pt,2.15pt" to="427.2pt,2.15pt" w14:anchorId="3C047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">
                <v:stroke linestyle="thickThin" endcap="round"/>
              </v:line>
            </w:pict>
          </mc:Fallback>
        </mc:AlternateContent>
      </w:r>
    </w:p>
    <w:p w14:paraId="2175CA55" w14:textId="77777777" w:rsidR="00A21D60" w:rsidRDefault="00F76447">
      <w:pPr>
        <w:pStyle w:val="Web"/>
        <w:adjustRightInd w:val="0"/>
        <w:snapToGrid w:val="0"/>
        <w:spacing w:before="0" w:beforeAutospacing="0" w:after="0" w:afterAutospacing="0"/>
        <w:ind w:leftChars="0" w:left="1" w:firstLineChars="0" w:firstLine="0"/>
        <w:jc w:val="center"/>
        <w:rPr>
          <w:rFonts w:asciiTheme="majorEastAsia" w:eastAsiaTheme="majorEastAsia" w:hAnsiTheme="majorEastAsia" w:cstheme="minorBidi"/>
          <w:b/>
          <w:color w:val="000000"/>
          <w:kern w:val="24"/>
          <w:sz w:val="36"/>
          <w:szCs w:val="36"/>
        </w:rPr>
      </w:pPr>
      <w:r>
        <w:rPr>
          <w:rFonts w:asciiTheme="majorEastAsia" w:eastAsiaTheme="majorEastAsia" w:hAnsiTheme="majorEastAsia" w:cstheme="minorBidi" w:hint="eastAsia"/>
          <w:b/>
          <w:color w:val="000000"/>
          <w:kern w:val="24"/>
          <w:sz w:val="36"/>
          <w:szCs w:val="36"/>
        </w:rPr>
        <w:t>３．発達障害のある同僚と共に働く上でのポイント</w:t>
      </w:r>
    </w:p>
    <w:p w14:paraId="3EDFD880" w14:textId="77777777" w:rsidR="00A21D60" w:rsidRDefault="00F76447">
      <w:pPr>
        <w:pStyle w:val="Web"/>
        <w:adjustRightInd w:val="0"/>
        <w:snapToGrid w:val="0"/>
        <w:spacing w:before="0" w:beforeAutospacing="0" w:after="0" w:afterAutospacing="0"/>
        <w:ind w:leftChars="0" w:left="0" w:firstLineChars="0" w:firstLine="0"/>
        <w:rPr>
          <w:rFonts w:asciiTheme="majorEastAsia" w:eastAsiaTheme="majorEastAsia" w:hAnsiTheme="majorEastAsia"/>
          <w:b/>
          <w:sz w:val="26"/>
          <w:szCs w:val="26"/>
        </w:rPr>
      </w:pPr>
      <w:r>
        <w:rPr>
          <w:rFonts w:asciiTheme="majorEastAsia" w:eastAsiaTheme="majorEastAsia" w:hAnsiTheme="majorEastAsia" w:cstheme="minorBidi" w:hint="eastAsia"/>
          <w:noProof/>
          <w:color w:val="000000"/>
          <w:kern w:val="24"/>
          <w:sz w:val="26"/>
          <w:szCs w:val="26"/>
        </w:rPr>
        <mc:AlternateContent>
          <mc:Choice Requires="wps">
            <w:drawing>
              <wp:anchor distT="0" distB="0" distL="114300" distR="114300" simplePos="0" relativeHeight="251642880" behindDoc="0" locked="0" layoutInCell="1" allowOverlap="1" wp14:anchorId="42D5E098" wp14:editId="61D64EBA">
                <wp:simplePos x="0" y="0"/>
                <wp:positionH relativeFrom="column">
                  <wp:posOffset>5715</wp:posOffset>
                </wp:positionH>
                <wp:positionV relativeFrom="paragraph">
                  <wp:posOffset>125095</wp:posOffset>
                </wp:positionV>
                <wp:extent cx="5419725" cy="0"/>
                <wp:effectExtent l="19050" t="19050" r="47625" b="38100"/>
                <wp:wrapNone/>
                <wp:docPr id="28" name="直線コネクタ 28"/>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nThick">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21A96D">
              <v:line id="直線コネクタ 28" style="position:absolute;left:0;text-align:lef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45pt,9.85pt" to="427.2pt,9.85pt" w14:anchorId="4BBAC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">
                <v:stroke linestyle="thinThick" endcap="round"/>
              </v:line>
            </w:pict>
          </mc:Fallback>
        </mc:AlternateContent>
      </w:r>
    </w:p>
    <w:p w14:paraId="677EB918"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b/>
          <w:sz w:val="8"/>
          <w:szCs w:val="8"/>
        </w:rPr>
      </w:pPr>
    </w:p>
    <w:p w14:paraId="038FC9E1" w14:textId="77777777" w:rsidR="00A21D60" w:rsidRDefault="00F76447">
      <w:pPr>
        <w:pStyle w:val="Web"/>
        <w:adjustRightInd w:val="0"/>
        <w:snapToGrid w:val="0"/>
        <w:spacing w:before="0" w:beforeAutospacing="0" w:after="0" w:afterAutospacing="0"/>
        <w:ind w:leftChars="0" w:left="0" w:firstLineChars="0" w:firstLine="0"/>
        <w:rPr>
          <w:rFonts w:asciiTheme="majorEastAsia" w:eastAsiaTheme="majorEastAsia" w:hAnsiTheme="majorEastAsia"/>
          <w:b/>
          <w:sz w:val="8"/>
          <w:szCs w:val="8"/>
        </w:rPr>
      </w:pPr>
      <w:r>
        <w:rPr>
          <w:rFonts w:asciiTheme="majorEastAsia" w:eastAsiaTheme="majorEastAsia" w:hAnsiTheme="majorEastAsia" w:cstheme="minorBidi" w:hint="eastAsia"/>
          <w:b/>
          <w:noProof/>
          <w:color w:val="000000"/>
          <w:kern w:val="24"/>
          <w:sz w:val="8"/>
          <w:szCs w:val="8"/>
        </w:rPr>
        <mc:AlternateContent>
          <mc:Choice Requires="wps">
            <w:drawing>
              <wp:anchor distT="0" distB="0" distL="114300" distR="114300" simplePos="0" relativeHeight="251693056" behindDoc="1" locked="0" layoutInCell="1" allowOverlap="1" wp14:anchorId="3C1C2861" wp14:editId="75971687">
                <wp:simplePos x="0" y="0"/>
                <wp:positionH relativeFrom="column">
                  <wp:posOffset>-13335</wp:posOffset>
                </wp:positionH>
                <wp:positionV relativeFrom="paragraph">
                  <wp:posOffset>-12065</wp:posOffset>
                </wp:positionV>
                <wp:extent cx="5457825" cy="438150"/>
                <wp:effectExtent l="0" t="0" r="9525" b="0"/>
                <wp:wrapNone/>
                <wp:docPr id="132" name="正方形/長方形 132"/>
                <wp:cNvGraphicFramePr/>
                <a:graphic xmlns:a="http://schemas.openxmlformats.org/drawingml/2006/main">
                  <a:graphicData uri="http://schemas.microsoft.com/office/word/2010/wordprocessingShape">
                    <wps:wsp>
                      <wps:cNvSpPr/>
                      <wps:spPr>
                        <a:xfrm>
                          <a:off x="0" y="0"/>
                          <a:ext cx="5457825" cy="438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14C92E">
              <v:rect id="正方形/長方形 132" style="position:absolute;left:0;text-align:left;margin-left:-1.05pt;margin-top:-.95pt;width:429.75pt;height: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4F275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"/>
            </w:pict>
          </mc:Fallback>
        </mc:AlternateContent>
      </w:r>
    </w:p>
    <w:p w14:paraId="3E406F64" w14:textId="78FFEBAA" w:rsidR="00A21D60" w:rsidRDefault="00F76447">
      <w:pPr>
        <w:pStyle w:val="Web"/>
        <w:adjustRightInd w:val="0"/>
        <w:snapToGrid w:val="0"/>
        <w:spacing w:before="0" w:beforeAutospacing="0" w:after="0" w:afterAutospacing="0"/>
        <w:ind w:leftChars="0" w:left="0" w:firstLineChars="0" w:firstLine="0"/>
        <w:rPr>
          <w:b/>
          <w:sz w:val="36"/>
          <w:szCs w:val="36"/>
        </w:rPr>
      </w:pPr>
      <w:r>
        <w:rPr>
          <w:rFonts w:asciiTheme="majorEastAsia" w:eastAsiaTheme="majorEastAsia" w:hAnsiTheme="majorEastAsia" w:hint="eastAsia"/>
          <w:b/>
          <w:sz w:val="36"/>
          <w:szCs w:val="36"/>
        </w:rPr>
        <w:t>（</w:t>
      </w:r>
      <w:r w:rsidR="00461B3B">
        <w:rPr>
          <w:rFonts w:asciiTheme="majorEastAsia" w:eastAsiaTheme="majorEastAsia" w:hAnsiTheme="majorEastAsia" w:hint="eastAsia"/>
          <w:b/>
          <w:sz w:val="36"/>
          <w:szCs w:val="36"/>
        </w:rPr>
        <w:t>１</w:t>
      </w:r>
      <w:r>
        <w:rPr>
          <w:rFonts w:asciiTheme="majorEastAsia" w:eastAsiaTheme="majorEastAsia" w:hAnsiTheme="majorEastAsia" w:hint="eastAsia"/>
          <w:b/>
          <w:sz w:val="36"/>
          <w:szCs w:val="36"/>
        </w:rPr>
        <w:t>）発達障害のいろいろ（代表例）</w:t>
      </w:r>
    </w:p>
    <w:p w14:paraId="48FE2113" w14:textId="77777777" w:rsidR="00A21D60" w:rsidRDefault="00F76447">
      <w:pPr>
        <w:pStyle w:val="Web"/>
        <w:adjustRightInd w:val="0"/>
        <w:snapToGrid w:val="0"/>
        <w:spacing w:beforeLines="10" w:before="36" w:beforeAutospacing="0" w:after="0" w:afterAutospacing="0"/>
        <w:ind w:leftChars="0" w:left="0" w:firstLineChars="0" w:firstLine="0"/>
        <w:jc w:val="right"/>
        <w:rPr>
          <w:rFonts w:asciiTheme="majorEastAsia" w:eastAsiaTheme="majorEastAsia" w:hAnsiTheme="majorEastAsia" w:cstheme="minorBidi"/>
          <w:color w:val="000000" w:themeColor="text1"/>
          <w:kern w:val="24"/>
          <w:sz w:val="20"/>
          <w:szCs w:val="20"/>
        </w:rPr>
      </w:pPr>
      <w:r>
        <w:rPr>
          <w:rFonts w:asciiTheme="majorEastAsia" w:eastAsiaTheme="majorEastAsia" w:hAnsiTheme="majorEastAsia" w:cstheme="minorBidi" w:hint="eastAsia"/>
          <w:color w:val="000000" w:themeColor="text1"/>
          <w:kern w:val="24"/>
          <w:sz w:val="20"/>
          <w:szCs w:val="20"/>
        </w:rPr>
        <w:t>（厚生労働省「障害者差別解消法福祉事業者向けガイドライン」を参考に記載）</w:t>
      </w:r>
    </w:p>
    <w:p w14:paraId="5847B642"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themeColor="text1"/>
          <w:kern w:val="24"/>
          <w:sz w:val="26"/>
          <w:szCs w:val="26"/>
        </w:rPr>
      </w:pPr>
    </w:p>
    <w:p w14:paraId="5227F271" w14:textId="77777777" w:rsidR="00A21D60" w:rsidRDefault="00F76447">
      <w:pPr>
        <w:pStyle w:val="Web"/>
        <w:adjustRightInd w:val="0"/>
        <w:snapToGrid w:val="0"/>
        <w:spacing w:before="0" w:beforeAutospacing="0" w:after="0" w:afterAutospacing="0" w:line="240" w:lineRule="auto"/>
        <w:ind w:leftChars="0" w:left="0" w:firstLineChars="0" w:firstLine="0"/>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color w:val="000000" w:themeColor="text1"/>
          <w:kern w:val="24"/>
          <w:sz w:val="32"/>
          <w:szCs w:val="32"/>
        </w:rPr>
        <w:t>自閉症、アスペルガー症候群を含む</w:t>
      </w:r>
    </w:p>
    <w:p w14:paraId="618CCB8A"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94080" behindDoc="0" locked="0" layoutInCell="1" allowOverlap="1" wp14:anchorId="59D39EDD" wp14:editId="40482B89">
                <wp:simplePos x="0" y="0"/>
                <wp:positionH relativeFrom="column">
                  <wp:posOffset>-13335</wp:posOffset>
                </wp:positionH>
                <wp:positionV relativeFrom="paragraph">
                  <wp:posOffset>300355</wp:posOffset>
                </wp:positionV>
                <wp:extent cx="5457825" cy="0"/>
                <wp:effectExtent l="0" t="0" r="9525" b="19050"/>
                <wp:wrapNone/>
                <wp:docPr id="133" name="直線コネクタ 133"/>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C61B22">
              <v:line id="直線コネクタ 133"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05pt,23.65pt" to="428.7pt,23.65pt" w14:anchorId="27EE5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"/>
            </w:pict>
          </mc:Fallback>
        </mc:AlternateContent>
      </w:r>
      <w:r>
        <w:rPr>
          <w:rFonts w:ascii="HG丸ｺﾞｼｯｸM-PRO" w:eastAsia="HG丸ｺﾞｼｯｸM-PRO" w:hAnsi="HG丸ｺﾞｼｯｸM-PRO" w:cstheme="minorBidi" w:hint="eastAsia"/>
          <w:b/>
          <w:color w:val="000000" w:themeColor="text1"/>
          <w:kern w:val="24"/>
          <w:sz w:val="32"/>
          <w:szCs w:val="32"/>
        </w:rPr>
        <w:t>広汎性発達障害（自閉症スペクトラム）</w:t>
      </w:r>
    </w:p>
    <w:p w14:paraId="71695BF3"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71F96BEA"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〔主な特性〕</w:t>
      </w:r>
    </w:p>
    <w:p w14:paraId="08ADECEB" w14:textId="77777777" w:rsidR="00A21D60" w:rsidRDefault="00F76447">
      <w:pPr>
        <w:pStyle w:val="Web"/>
        <w:adjustRightInd w:val="0"/>
        <w:snapToGrid w:val="0"/>
        <w:spacing w:before="0" w:beforeAutospacing="0" w:after="0" w:afterAutospacing="0"/>
        <w:ind w:leftChars="50" w:hangingChars="45" w:hanging="99"/>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相手の表情や態度などよりも、文字や図形、物の方に関心が強い</w:t>
      </w:r>
    </w:p>
    <w:p w14:paraId="13669F0F"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見通しの立たない状況では不安が強いが、見通しが立つ時はきっちりしている</w:t>
      </w:r>
    </w:p>
    <w:p w14:paraId="62F0B1F4" w14:textId="77777777" w:rsidR="00A21D60" w:rsidRDefault="00F76447" w:rsidP="0022627F">
      <w:pPr>
        <w:pStyle w:val="Web"/>
        <w:adjustRightInd w:val="0"/>
        <w:snapToGrid w:val="0"/>
        <w:spacing w:before="0" w:beforeAutospacing="0" w:after="0" w:afterAutospacing="0"/>
        <w:ind w:leftChars="50" w:left="349" w:hangingChars="104" w:hanging="229"/>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大勢の人がいる所や気温の変化などの感覚刺激への敏感さで苦労しているが、それが芸術的な才能につながることもある</w:t>
      </w:r>
    </w:p>
    <w:p w14:paraId="46E7BDA0"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2"/>
          <w:szCs w:val="22"/>
        </w:rPr>
      </w:pPr>
    </w:p>
    <w:p w14:paraId="436270C0"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〔配慮のポイント〕</w:t>
      </w:r>
    </w:p>
    <w:p w14:paraId="328C567C"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本人をよく知る専門家や家族にサポートのコツを聞く</w:t>
      </w:r>
    </w:p>
    <w:p w14:paraId="4CDE99A1" w14:textId="77777777" w:rsidR="00A21D60" w:rsidRDefault="00F76447" w:rsidP="0022627F">
      <w:pPr>
        <w:pStyle w:val="Web"/>
        <w:adjustRightInd w:val="0"/>
        <w:snapToGrid w:val="0"/>
        <w:spacing w:before="0" w:beforeAutospacing="0" w:after="0" w:afterAutospacing="0"/>
        <w:ind w:leftChars="50" w:left="336" w:hangingChars="98" w:hanging="216"/>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肯定的、具体的、視覚的な伝え方の工夫（「○○をしましょう」といったシンプルな伝え方、その人の興味関心に沿った内容や図・イラストなどを使って説明するなど）</w:t>
      </w:r>
    </w:p>
    <w:p w14:paraId="12B89360" w14:textId="77777777" w:rsidR="00A21D60" w:rsidRDefault="00F76447" w:rsidP="0022627F">
      <w:pPr>
        <w:pStyle w:val="Web"/>
        <w:adjustRightInd w:val="0"/>
        <w:snapToGrid w:val="0"/>
        <w:spacing w:before="0" w:beforeAutospacing="0" w:after="0" w:afterAutospacing="0"/>
        <w:ind w:leftChars="50" w:left="349" w:hangingChars="104" w:hanging="229"/>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スモールステップによる支援（手順を示す、モデルを見せる、体験練習をする、新しく挑戦する部分は少しずつにするなど）</w:t>
      </w:r>
    </w:p>
    <w:p w14:paraId="4DFA9434" w14:textId="77777777" w:rsidR="00A21D60" w:rsidRDefault="00F76447" w:rsidP="0022627F">
      <w:pPr>
        <w:pStyle w:val="Web"/>
        <w:adjustRightInd w:val="0"/>
        <w:snapToGrid w:val="0"/>
        <w:spacing w:before="0" w:beforeAutospacing="0" w:after="0" w:afterAutospacing="0"/>
        <w:ind w:leftChars="50" w:left="362" w:hangingChars="110" w:hanging="24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感覚過敏がある場合は、音や肌触り、室温など感覚面の調整を行う（イヤーマフを活用する、大声で説明せずホワイトボードで内容を伝える、人とぶつからないように居場所をつい立てなどで区切る、クーラー等の設備のある部屋を利用できるように配慮するなど）</w:t>
      </w:r>
    </w:p>
    <w:p w14:paraId="21146FED" w14:textId="77777777" w:rsidR="00A21D60" w:rsidRDefault="00F76447">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 xml:space="preserve">　</w:t>
      </w:r>
    </w:p>
    <w:p w14:paraId="28169331"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05198C35"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96128" behindDoc="0" locked="0" layoutInCell="1" allowOverlap="1" wp14:anchorId="7707CDC1" wp14:editId="2BBAEF3A">
                <wp:simplePos x="0" y="0"/>
                <wp:positionH relativeFrom="column">
                  <wp:posOffset>-13335</wp:posOffset>
                </wp:positionH>
                <wp:positionV relativeFrom="paragraph">
                  <wp:posOffset>295910</wp:posOffset>
                </wp:positionV>
                <wp:extent cx="5457825" cy="0"/>
                <wp:effectExtent l="0" t="0" r="9525" b="19050"/>
                <wp:wrapNone/>
                <wp:docPr id="134" name="直線コネクタ 134"/>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B8BC65">
              <v:line id="直線コネクタ 134"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05pt,23.3pt" to="428.7pt,23.3pt" w14:anchorId="7D7E3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"/>
            </w:pict>
          </mc:Fallback>
        </mc:AlternateContent>
      </w:r>
      <w:r>
        <w:rPr>
          <w:rFonts w:ascii="HG丸ｺﾞｼｯｸM-PRO" w:eastAsia="HG丸ｺﾞｼｯｸM-PRO" w:hAnsi="HG丸ｺﾞｼｯｸM-PRO" w:cstheme="minorBidi" w:hint="eastAsia"/>
          <w:b/>
          <w:color w:val="000000" w:themeColor="text1"/>
          <w:kern w:val="24"/>
          <w:sz w:val="32"/>
          <w:szCs w:val="32"/>
        </w:rPr>
        <w:t>学習障害（限局性学習障害）</w:t>
      </w:r>
    </w:p>
    <w:p w14:paraId="402472B8"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5151CFCA"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〔主な特性〕</w:t>
      </w:r>
    </w:p>
    <w:p w14:paraId="4A9D5525"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▶「話す」「理解」は普通にできるのに、「読む」「書く」「計算する」ことが、努力しているのに極端に苦手</w:t>
      </w:r>
    </w:p>
    <w:p w14:paraId="10D84157" w14:textId="77777777" w:rsidR="00A21D60" w:rsidRDefault="00A21D60">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p>
    <w:p w14:paraId="534F525D" w14:textId="77777777" w:rsidR="00A21D60" w:rsidRDefault="00F76447">
      <w:pPr>
        <w:pStyle w:val="Web"/>
        <w:adjustRightInd w:val="0"/>
        <w:snapToGrid w:val="0"/>
        <w:spacing w:before="0" w:beforeAutospacing="0" w:after="0" w:afterAutospacing="0"/>
        <w:ind w:leftChars="50" w:left="264" w:hangingChars="60" w:hanging="144"/>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〔配慮のポイント〕</w:t>
      </w:r>
    </w:p>
    <w:p w14:paraId="251796A0"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本人をよく知る専門家や家族にサポートのコツを聞く</w:t>
      </w:r>
    </w:p>
    <w:p w14:paraId="14FA2DA0"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lastRenderedPageBreak/>
        <w:t>▶ 得意な部分を積極的に使って情報を理解し、表現できるようにする（ICTを活用する際は、文字を大きくしたり行間を空けるなど、読みやすくなるように工夫する）</w:t>
      </w:r>
    </w:p>
    <w:p w14:paraId="5CB52120"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苦手な部分について、課題の量・質を適切に加減する、柔軟な評価をする</w:t>
      </w:r>
    </w:p>
    <w:p w14:paraId="2BC4A5D6"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321ADB15"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4B539463"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color w:val="000000" w:themeColor="text1"/>
          <w:kern w:val="24"/>
          <w:sz w:val="32"/>
          <w:szCs w:val="32"/>
        </w:rPr>
        <w:t>注意欠陥多動性障害（注意欠如・多動性障害）</w:t>
      </w:r>
    </w:p>
    <w:p w14:paraId="6070790C" w14:textId="77777777" w:rsidR="00A21D60" w:rsidRDefault="00F76447">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97152" behindDoc="0" locked="0" layoutInCell="1" allowOverlap="1" wp14:anchorId="5A0BC63E" wp14:editId="3D785059">
                <wp:simplePos x="0" y="0"/>
                <wp:positionH relativeFrom="column">
                  <wp:posOffset>-41910</wp:posOffset>
                </wp:positionH>
                <wp:positionV relativeFrom="paragraph">
                  <wp:posOffset>1270</wp:posOffset>
                </wp:positionV>
                <wp:extent cx="5457825" cy="0"/>
                <wp:effectExtent l="0" t="0" r="9525" b="19050"/>
                <wp:wrapNone/>
                <wp:docPr id="135" name="直線コネクタ 135"/>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EC02D9">
              <v:line id="直線コネクタ 135"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3pt,.1pt" to="426.45pt,.1pt" w14:anchorId="4881D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"/>
            </w:pict>
          </mc:Fallback>
        </mc:AlternateContent>
      </w:r>
    </w:p>
    <w:p w14:paraId="55E0AE74"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〔主な特性〕</w:t>
      </w:r>
    </w:p>
    <w:p w14:paraId="279183F7"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次々と周囲のものに関心を持ち、周囲のペースよりもエネルギッシュに様々なことに取り組むことが多い</w:t>
      </w:r>
    </w:p>
    <w:p w14:paraId="14805CD2"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2"/>
          <w:szCs w:val="22"/>
        </w:rPr>
      </w:pPr>
    </w:p>
    <w:p w14:paraId="1B759FB6"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〔配慮のポイント〕</w:t>
      </w:r>
    </w:p>
    <w:p w14:paraId="0A7CBE2C"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本人をよく知る専門家や家族にサポートのコツを聞く</w:t>
      </w:r>
    </w:p>
    <w:p w14:paraId="6E98422C"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短く、はっきりとした言い方で伝える</w:t>
      </w:r>
    </w:p>
    <w:p w14:paraId="622F87EB"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気の散りにくい座席の位置の工夫、わかりやすいルール提示などの配慮</w:t>
      </w:r>
    </w:p>
    <w:p w14:paraId="547E3EFA"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ストレスケア（傷つき体験への寄り添い、適応行動ができたことへのこまめな評価）</w:t>
      </w:r>
    </w:p>
    <w:p w14:paraId="0A42D949"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41967E8A"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458156BD"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b/>
          <w:color w:val="000000" w:themeColor="text1"/>
          <w:kern w:val="24"/>
          <w:sz w:val="32"/>
          <w:szCs w:val="32"/>
        </w:rPr>
      </w:pPr>
      <w:r>
        <w:rPr>
          <w:rFonts w:ascii="HG丸ｺﾞｼｯｸM-PRO" w:eastAsia="HG丸ｺﾞｼｯｸM-PRO" w:hAnsi="HG丸ｺﾞｼｯｸM-PRO" w:cstheme="minorBidi" w:hint="eastAsia"/>
          <w:b/>
          <w:noProof/>
          <w:color w:val="000000" w:themeColor="text1"/>
          <w:kern w:val="24"/>
          <w:sz w:val="32"/>
          <w:szCs w:val="32"/>
        </w:rPr>
        <mc:AlternateContent>
          <mc:Choice Requires="wps">
            <w:drawing>
              <wp:anchor distT="0" distB="0" distL="114300" distR="114300" simplePos="0" relativeHeight="251698176" behindDoc="0" locked="0" layoutInCell="1" allowOverlap="1" wp14:anchorId="5E934140" wp14:editId="4BAF3CB9">
                <wp:simplePos x="0" y="0"/>
                <wp:positionH relativeFrom="column">
                  <wp:posOffset>-41910</wp:posOffset>
                </wp:positionH>
                <wp:positionV relativeFrom="paragraph">
                  <wp:posOffset>300990</wp:posOffset>
                </wp:positionV>
                <wp:extent cx="5457825" cy="0"/>
                <wp:effectExtent l="0" t="0" r="9525" b="19050"/>
                <wp:wrapNone/>
                <wp:docPr id="136" name="直線コネクタ 136"/>
                <wp:cNvGraphicFramePr/>
                <a:graphic xmlns:a="http://schemas.openxmlformats.org/drawingml/2006/main">
                  <a:graphicData uri="http://schemas.microsoft.com/office/word/2010/wordprocessingShape">
                    <wps:wsp>
                      <wps:cNvCnPr/>
                      <wps:spPr>
                        <a:xfrm>
                          <a:off x="0" y="0"/>
                          <a:ext cx="5457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3166D7">
              <v:line id="直線コネクタ 13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3pt,23.7pt" to="426.45pt,23.7pt" w14:anchorId="4D36A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"/>
            </w:pict>
          </mc:Fallback>
        </mc:AlternateContent>
      </w:r>
      <w:r>
        <w:rPr>
          <w:rFonts w:ascii="HG丸ｺﾞｼｯｸM-PRO" w:eastAsia="HG丸ｺﾞｼｯｸM-PRO" w:hAnsi="HG丸ｺﾞｼｯｸM-PRO" w:cstheme="minorBidi" w:hint="eastAsia"/>
          <w:b/>
          <w:color w:val="000000" w:themeColor="text1"/>
          <w:kern w:val="24"/>
          <w:sz w:val="32"/>
          <w:szCs w:val="32"/>
        </w:rPr>
        <w:t>その他の発達障害</w:t>
      </w:r>
    </w:p>
    <w:p w14:paraId="0DE96C00"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4EE0FF96"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〔主な特性〕</w:t>
      </w:r>
    </w:p>
    <w:p w14:paraId="28B9F130"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体の動かし方の不器用さ、我慢していても声が出たり体が動いてしまったりするチック、一般的に吃音と言われるような話し方なども、発達障害に含まれる</w:t>
      </w:r>
    </w:p>
    <w:p w14:paraId="00669429" w14:textId="77777777" w:rsidR="00A21D60" w:rsidRDefault="00A21D60">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p>
    <w:p w14:paraId="7A4E9493"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〔配慮のポイント〕</w:t>
      </w:r>
    </w:p>
    <w:p w14:paraId="33A6C7A3"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本人をよく知る専門家や家族にサポートのコツを聞く</w:t>
      </w:r>
    </w:p>
    <w:p w14:paraId="20458039" w14:textId="77777777" w:rsidR="00A21D60" w:rsidRDefault="00F76447">
      <w:pPr>
        <w:pStyle w:val="Web"/>
        <w:adjustRightInd w:val="0"/>
        <w:snapToGrid w:val="0"/>
        <w:spacing w:before="0" w:beforeAutospacing="0" w:after="0" w:afterAutospacing="0"/>
        <w:ind w:leftChars="50" w:left="252" w:hangingChars="60" w:hanging="13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叱ったり拒否的な態度を取ったり、笑ったり、ひやかしたりしない</w:t>
      </w:r>
    </w:p>
    <w:p w14:paraId="2554D38A" w14:textId="77777777" w:rsidR="00A21D60" w:rsidRDefault="00F76447" w:rsidP="00027D23">
      <w:pPr>
        <w:pStyle w:val="Web"/>
        <w:adjustRightInd w:val="0"/>
        <w:snapToGrid w:val="0"/>
        <w:spacing w:before="0" w:beforeAutospacing="0" w:after="0" w:afterAutospacing="0"/>
        <w:ind w:leftChars="50" w:left="362" w:hangingChars="110" w:hanging="242"/>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 日常的な行動の一つとして受け止め、時間をかけて待つ、苦手なことに無理に取り組まず、できることで活躍する環境を作るなど、楽に過ごせる方法を一緒に考える</w:t>
      </w:r>
    </w:p>
    <w:p w14:paraId="42441DE3"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b/>
          <w:color w:val="000000" w:themeColor="text1"/>
          <w:sz w:val="26"/>
          <w:szCs w:val="26"/>
        </w:rPr>
      </w:pPr>
    </w:p>
    <w:p w14:paraId="4A3B759D" w14:textId="77777777" w:rsidR="00A21D60" w:rsidRDefault="00A21D60">
      <w:pPr>
        <w:adjustRightInd w:val="0"/>
        <w:snapToGrid w:val="0"/>
        <w:ind w:leftChars="0" w:left="0" w:firstLineChars="0" w:firstLine="0"/>
        <w:rPr>
          <w:rFonts w:asciiTheme="majorEastAsia" w:eastAsiaTheme="majorEastAsia" w:hAnsiTheme="majorEastAsia"/>
          <w:b/>
          <w:sz w:val="26"/>
          <w:szCs w:val="26"/>
        </w:rPr>
      </w:pPr>
    </w:p>
    <w:p w14:paraId="661BF44E" w14:textId="77777777" w:rsidR="00A21D60" w:rsidRDefault="00A21D60">
      <w:pPr>
        <w:adjustRightInd w:val="0"/>
        <w:snapToGrid w:val="0"/>
        <w:ind w:leftChars="0" w:left="0" w:firstLineChars="0" w:firstLine="0"/>
        <w:rPr>
          <w:rFonts w:asciiTheme="majorEastAsia" w:eastAsiaTheme="majorEastAsia" w:hAnsiTheme="majorEastAsia"/>
          <w:b/>
          <w:sz w:val="26"/>
          <w:szCs w:val="26"/>
        </w:rPr>
      </w:pPr>
    </w:p>
    <w:p w14:paraId="5978403B" w14:textId="77777777" w:rsidR="00A21D60" w:rsidRDefault="00A21D60">
      <w:pPr>
        <w:adjustRightInd w:val="0"/>
        <w:snapToGrid w:val="0"/>
        <w:ind w:leftChars="0" w:left="0" w:firstLineChars="0" w:firstLine="0"/>
        <w:rPr>
          <w:rFonts w:asciiTheme="majorEastAsia" w:eastAsiaTheme="majorEastAsia" w:hAnsiTheme="majorEastAsia"/>
          <w:b/>
          <w:sz w:val="26"/>
          <w:szCs w:val="26"/>
        </w:rPr>
      </w:pPr>
    </w:p>
    <w:p w14:paraId="754506D9" w14:textId="77777777" w:rsidR="00A21D60" w:rsidRDefault="00A21D60">
      <w:pPr>
        <w:adjustRightInd w:val="0"/>
        <w:snapToGrid w:val="0"/>
        <w:ind w:leftChars="0" w:left="0" w:firstLineChars="0" w:firstLine="0"/>
        <w:rPr>
          <w:rFonts w:asciiTheme="majorEastAsia" w:eastAsiaTheme="majorEastAsia" w:hAnsiTheme="majorEastAsia"/>
          <w:b/>
          <w:sz w:val="26"/>
          <w:szCs w:val="26"/>
        </w:rPr>
      </w:pPr>
    </w:p>
    <w:p w14:paraId="7424B6DA" w14:textId="77777777" w:rsidR="00A21D60" w:rsidRDefault="00A21D60">
      <w:pPr>
        <w:adjustRightInd w:val="0"/>
        <w:snapToGrid w:val="0"/>
        <w:ind w:leftChars="0" w:left="0" w:firstLineChars="0" w:firstLine="0"/>
        <w:rPr>
          <w:rFonts w:asciiTheme="majorEastAsia" w:eastAsiaTheme="majorEastAsia" w:hAnsiTheme="majorEastAsia"/>
          <w:b/>
          <w:sz w:val="26"/>
          <w:szCs w:val="26"/>
        </w:rPr>
      </w:pPr>
    </w:p>
    <w:p w14:paraId="211C7930" w14:textId="77777777" w:rsidR="00A21D60" w:rsidRDefault="00A21D60">
      <w:pPr>
        <w:adjustRightInd w:val="0"/>
        <w:snapToGrid w:val="0"/>
        <w:ind w:leftChars="0" w:left="0" w:firstLineChars="0" w:firstLine="0"/>
        <w:rPr>
          <w:rFonts w:asciiTheme="majorEastAsia" w:eastAsiaTheme="majorEastAsia" w:hAnsiTheme="majorEastAsia"/>
          <w:b/>
          <w:sz w:val="8"/>
          <w:szCs w:val="8"/>
        </w:rPr>
      </w:pPr>
    </w:p>
    <w:p w14:paraId="5C61DA70" w14:textId="77777777" w:rsidR="00A21D60" w:rsidRDefault="00A21D60">
      <w:pPr>
        <w:adjustRightInd w:val="0"/>
        <w:snapToGrid w:val="0"/>
        <w:ind w:leftChars="0" w:left="0" w:firstLineChars="0" w:firstLine="0"/>
        <w:rPr>
          <w:rFonts w:asciiTheme="majorEastAsia" w:eastAsiaTheme="majorEastAsia" w:hAnsiTheme="majorEastAsia"/>
          <w:b/>
          <w:sz w:val="8"/>
          <w:szCs w:val="8"/>
        </w:rPr>
      </w:pPr>
    </w:p>
    <w:p w14:paraId="3105D6C7" w14:textId="7781ACC6" w:rsidR="00A21D60" w:rsidRDefault="00F76447">
      <w:pPr>
        <w:adjustRightInd w:val="0"/>
        <w:snapToGrid w:val="0"/>
        <w:ind w:leftChars="0" w:left="0" w:firstLineChars="0" w:firstLine="0"/>
        <w:rPr>
          <w:rFonts w:asciiTheme="majorEastAsia" w:eastAsiaTheme="majorEastAsia" w:hAnsiTheme="majorEastAsia"/>
          <w:b/>
          <w:sz w:val="26"/>
          <w:szCs w:val="26"/>
        </w:rPr>
      </w:pPr>
      <w:r>
        <w:rPr>
          <w:rFonts w:asciiTheme="majorEastAsia" w:eastAsiaTheme="majorEastAsia" w:hAnsiTheme="majorEastAsia" w:hint="eastAsia"/>
          <w:b/>
          <w:noProof/>
          <w:color w:val="000000"/>
          <w:kern w:val="24"/>
          <w:sz w:val="8"/>
          <w:szCs w:val="8"/>
        </w:rPr>
        <w:lastRenderedPageBreak/>
        <mc:AlternateContent>
          <mc:Choice Requires="wps">
            <w:drawing>
              <wp:anchor distT="0" distB="0" distL="114300" distR="114300" simplePos="0" relativeHeight="251699200" behindDoc="1" locked="0" layoutInCell="1" allowOverlap="1" wp14:anchorId="3FBD8CD6" wp14:editId="1CB96F9C">
                <wp:simplePos x="0" y="0"/>
                <wp:positionH relativeFrom="column">
                  <wp:posOffset>-22860</wp:posOffset>
                </wp:positionH>
                <wp:positionV relativeFrom="paragraph">
                  <wp:posOffset>-78740</wp:posOffset>
                </wp:positionV>
                <wp:extent cx="5457825" cy="438150"/>
                <wp:effectExtent l="0" t="0" r="9525" b="0"/>
                <wp:wrapNone/>
                <wp:docPr id="137" name="正方形/長方形 137"/>
                <wp:cNvGraphicFramePr/>
                <a:graphic xmlns:a="http://schemas.openxmlformats.org/drawingml/2006/main">
                  <a:graphicData uri="http://schemas.microsoft.com/office/word/2010/wordprocessingShape">
                    <wps:wsp>
                      <wps:cNvSpPr/>
                      <wps:spPr>
                        <a:xfrm>
                          <a:off x="0" y="0"/>
                          <a:ext cx="5457825" cy="438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912CAB">
              <v:rect id="正方形/長方形 137" style="position:absolute;left:0;text-align:left;margin-left:-1.8pt;margin-top:-6.2pt;width:429.75pt;height:3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179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"/>
            </w:pict>
          </mc:Fallback>
        </mc:AlternateContent>
      </w:r>
      <w:r>
        <w:rPr>
          <w:rFonts w:asciiTheme="majorEastAsia" w:eastAsiaTheme="majorEastAsia" w:hAnsiTheme="majorEastAsia" w:hint="eastAsia"/>
          <w:b/>
          <w:sz w:val="36"/>
          <w:szCs w:val="36"/>
        </w:rPr>
        <w:t>（</w:t>
      </w:r>
      <w:r w:rsidR="00461B3B">
        <w:rPr>
          <w:rFonts w:asciiTheme="majorEastAsia" w:eastAsiaTheme="majorEastAsia" w:hAnsiTheme="majorEastAsia" w:hint="eastAsia"/>
          <w:b/>
          <w:sz w:val="36"/>
          <w:szCs w:val="36"/>
        </w:rPr>
        <w:t>２</w:t>
      </w:r>
      <w:r>
        <w:rPr>
          <w:rFonts w:asciiTheme="majorEastAsia" w:eastAsiaTheme="majorEastAsia" w:hAnsiTheme="majorEastAsia" w:hint="eastAsia"/>
          <w:b/>
          <w:sz w:val="36"/>
          <w:szCs w:val="36"/>
        </w:rPr>
        <w:t>）</w:t>
      </w:r>
      <w:r>
        <w:rPr>
          <w:rFonts w:asciiTheme="majorEastAsia" w:eastAsiaTheme="majorEastAsia" w:hAnsiTheme="majorEastAsia" w:hint="eastAsia"/>
          <w:b/>
          <w:color w:val="000000"/>
          <w:kern w:val="24"/>
          <w:sz w:val="36"/>
          <w:szCs w:val="36"/>
        </w:rPr>
        <w:t>発達障害に関する職業的課題</w:t>
      </w:r>
    </w:p>
    <w:p w14:paraId="480D4CD6" w14:textId="77777777" w:rsidR="00A21D60" w:rsidRDefault="00F76447">
      <w:pPr>
        <w:pStyle w:val="Web"/>
        <w:adjustRightInd w:val="0"/>
        <w:snapToGrid w:val="0"/>
        <w:spacing w:beforeLines="10" w:before="36" w:beforeAutospacing="0" w:after="0" w:afterAutospacing="0"/>
        <w:ind w:leftChars="0" w:left="0" w:firstLineChars="0" w:firstLine="0"/>
        <w:jc w:val="right"/>
        <w:rPr>
          <w:rFonts w:asciiTheme="majorEastAsia" w:eastAsiaTheme="majorEastAsia" w:hAnsiTheme="majorEastAsia"/>
          <w:sz w:val="20"/>
          <w:szCs w:val="20"/>
        </w:rPr>
      </w:pPr>
      <w:r>
        <w:rPr>
          <w:rFonts w:asciiTheme="majorEastAsia" w:eastAsiaTheme="majorEastAsia" w:hAnsiTheme="majorEastAsia" w:cstheme="minorBidi" w:hint="eastAsia"/>
          <w:color w:val="000000"/>
          <w:kern w:val="24"/>
          <w:sz w:val="20"/>
          <w:szCs w:val="20"/>
        </w:rPr>
        <w:t>（（独）高齢・障害・求職者雇用支援機構発行「就業支援ハンドブック」を参考に記載）</w:t>
      </w:r>
    </w:p>
    <w:p w14:paraId="41497E97"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kern w:val="24"/>
          <w:sz w:val="26"/>
          <w:szCs w:val="26"/>
        </w:rPr>
      </w:pPr>
    </w:p>
    <w:p w14:paraId="3B8A4052" w14:textId="77777777"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kern w:val="24"/>
          <w:sz w:val="26"/>
          <w:szCs w:val="26"/>
        </w:rPr>
      </w:pPr>
    </w:p>
    <w:p w14:paraId="41D25EFC"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〈職務や作業について〉</w:t>
      </w:r>
    </w:p>
    <w:p w14:paraId="3E92B12E"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スピードと質をバランスよく意識することが苦手</w:t>
      </w:r>
    </w:p>
    <w:p w14:paraId="1CA3FE11"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ajorEastAsia" w:eastAsiaTheme="majorEastAsia" w:hAnsiTheme="majorEastAsia" w:cstheme="minorBidi" w:hint="eastAsia"/>
          <w:color w:val="000000"/>
          <w:kern w:val="24"/>
          <w:sz w:val="26"/>
          <w:szCs w:val="26"/>
          <w:u w:val="single"/>
        </w:rPr>
        <w:t>一度に複数のことを指示されると混乱する</w:t>
      </w:r>
    </w:p>
    <w:p w14:paraId="5A56892C"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cstheme="minorBidi"/>
          <w:color w:val="000000"/>
          <w:kern w:val="24"/>
          <w:sz w:val="26"/>
          <w:szCs w:val="26"/>
          <w:u w:val="single"/>
        </w:rPr>
      </w:pPr>
      <w:r>
        <w:rPr>
          <w:rFonts w:asciiTheme="majorEastAsia" w:eastAsiaTheme="majorEastAsia" w:hAnsiTheme="majorEastAsia" w:cstheme="minorBidi" w:hint="eastAsia"/>
          <w:color w:val="000000"/>
          <w:kern w:val="24"/>
          <w:sz w:val="26"/>
          <w:szCs w:val="26"/>
        </w:rPr>
        <w:t xml:space="preserve">○ </w:t>
      </w:r>
      <w:r>
        <w:rPr>
          <w:rFonts w:asciiTheme="majorEastAsia" w:eastAsiaTheme="majorEastAsia" w:hAnsiTheme="majorEastAsia" w:cstheme="minorBidi" w:hint="eastAsia"/>
          <w:color w:val="000000"/>
          <w:kern w:val="24"/>
          <w:sz w:val="26"/>
          <w:szCs w:val="26"/>
          <w:u w:val="single"/>
        </w:rPr>
        <w:t>言葉だけの指示、特に抽象的な指示が理解できなかったり、覚えられなかったりする</w:t>
      </w:r>
    </w:p>
    <w:p w14:paraId="44D94343"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ひとつの仕事をしながら、同時に別のことをこなすことが難しい</w:t>
      </w:r>
    </w:p>
    <w:p w14:paraId="5DF638DB"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作業の手順、段取り、優先順位を自分で考えることが苦手</w:t>
      </w:r>
    </w:p>
    <w:p w14:paraId="49F00964"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一度手順が定着するとそのやり方に固執し、修正しにくい</w:t>
      </w:r>
    </w:p>
    <w:p w14:paraId="18A52762"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仕事の量や時間などの見通しが持てないと不安が強くなる</w:t>
      </w:r>
    </w:p>
    <w:p w14:paraId="12E49D37"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ajorEastAsia" w:eastAsiaTheme="majorEastAsia" w:hAnsiTheme="majorEastAsia" w:cstheme="minorBidi" w:hint="eastAsia"/>
          <w:color w:val="000000"/>
          <w:kern w:val="24"/>
          <w:sz w:val="26"/>
          <w:szCs w:val="26"/>
          <w:u w:val="single"/>
        </w:rPr>
        <w:t>急な変更等があると混乱する</w:t>
      </w:r>
    </w:p>
    <w:p w14:paraId="67700CD0" w14:textId="127A665A" w:rsidR="00A21D60" w:rsidRDefault="00A21D60">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kern w:val="24"/>
          <w:sz w:val="26"/>
          <w:szCs w:val="26"/>
        </w:rPr>
      </w:pPr>
    </w:p>
    <w:p w14:paraId="7CB542BD" w14:textId="50CE47C4" w:rsidR="00461B3B" w:rsidRDefault="00461B3B">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kern w:val="24"/>
          <w:sz w:val="26"/>
          <w:szCs w:val="26"/>
        </w:rPr>
      </w:pPr>
    </w:p>
    <w:p w14:paraId="14A414D4" w14:textId="77777777" w:rsidR="00461B3B" w:rsidRDefault="00461B3B">
      <w:pPr>
        <w:pStyle w:val="Web"/>
        <w:adjustRightInd w:val="0"/>
        <w:snapToGrid w:val="0"/>
        <w:spacing w:before="0" w:beforeAutospacing="0" w:after="0" w:afterAutospacing="0"/>
        <w:ind w:leftChars="0" w:left="0" w:firstLineChars="0" w:firstLine="0"/>
        <w:rPr>
          <w:rFonts w:asciiTheme="majorEastAsia" w:eastAsiaTheme="majorEastAsia" w:hAnsiTheme="majorEastAsia" w:cstheme="minorBidi"/>
          <w:b/>
          <w:color w:val="000000"/>
          <w:kern w:val="24"/>
          <w:sz w:val="26"/>
          <w:szCs w:val="26"/>
        </w:rPr>
      </w:pPr>
    </w:p>
    <w:p w14:paraId="0FBFDF80" w14:textId="77777777" w:rsidR="00A21D60" w:rsidRDefault="00F76447">
      <w:pPr>
        <w:pStyle w:val="Web"/>
        <w:adjustRightInd w:val="0"/>
        <w:snapToGrid w:val="0"/>
        <w:spacing w:before="0" w:beforeAutospacing="0" w:after="0" w:afterAutospacing="0"/>
        <w:ind w:leftChars="0" w:left="0" w:firstLineChars="0" w:firstLine="0"/>
        <w:rPr>
          <w:rFonts w:ascii="HG丸ｺﾞｼｯｸM-PRO" w:eastAsia="HG丸ｺﾞｼｯｸM-PRO" w:hAnsi="HG丸ｺﾞｼｯｸM-PRO"/>
          <w:b/>
          <w:sz w:val="28"/>
          <w:szCs w:val="28"/>
        </w:rPr>
      </w:pPr>
      <w:r>
        <w:rPr>
          <w:rFonts w:ascii="HG丸ｺﾞｼｯｸM-PRO" w:eastAsia="HG丸ｺﾞｼｯｸM-PRO" w:hAnsi="HG丸ｺﾞｼｯｸM-PRO" w:cstheme="minorBidi" w:hint="eastAsia"/>
          <w:b/>
          <w:color w:val="000000"/>
          <w:kern w:val="24"/>
          <w:sz w:val="28"/>
          <w:szCs w:val="28"/>
        </w:rPr>
        <w:t>〈社会性・コミュニケーション〉</w:t>
      </w:r>
    </w:p>
    <w:p w14:paraId="4EEDF216"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cstheme="minorBidi"/>
          <w:color w:val="000000"/>
          <w:kern w:val="24"/>
          <w:sz w:val="26"/>
          <w:szCs w:val="26"/>
        </w:rPr>
      </w:pPr>
      <w:r>
        <w:rPr>
          <w:rFonts w:asciiTheme="majorEastAsia" w:eastAsiaTheme="majorEastAsia" w:hAnsiTheme="majorEastAsia" w:cstheme="minorBidi" w:hint="eastAsia"/>
          <w:color w:val="000000"/>
          <w:kern w:val="24"/>
          <w:sz w:val="26"/>
          <w:szCs w:val="26"/>
        </w:rPr>
        <w:t>○ 同僚、上司等、立場の違いに応じた敬語の使い分けなど、場面や立場を考慮した発言や応対が苦手</w:t>
      </w:r>
    </w:p>
    <w:p w14:paraId="196D25DD" w14:textId="77777777" w:rsidR="00A21D60" w:rsidRDefault="00F76447">
      <w:pPr>
        <w:pStyle w:val="Web"/>
        <w:adjustRightInd w:val="0"/>
        <w:snapToGrid w:val="0"/>
        <w:spacing w:beforeLines="100" w:before="360" w:beforeAutospacing="0" w:afterLines="100" w:after="360" w:afterAutospacing="0"/>
        <w:ind w:leftChars="0" w:left="364" w:hangingChars="140" w:hanging="364"/>
        <w:rPr>
          <w:rFonts w:asciiTheme="majorEastAsia" w:eastAsiaTheme="majorEastAsia" w:hAnsiTheme="majorEastAsia" w:cstheme="minorBidi"/>
          <w:color w:val="000000"/>
          <w:kern w:val="24"/>
          <w:sz w:val="26"/>
          <w:szCs w:val="26"/>
        </w:rPr>
      </w:pPr>
      <w:r>
        <w:rPr>
          <w:rFonts w:asciiTheme="majorEastAsia" w:eastAsiaTheme="majorEastAsia" w:hAnsiTheme="majorEastAsia" w:cstheme="minorBidi" w:hint="eastAsia"/>
          <w:color w:val="000000"/>
          <w:kern w:val="24"/>
          <w:sz w:val="26"/>
          <w:szCs w:val="26"/>
        </w:rPr>
        <w:t>○ 不意に注意を受けたとき、謝罪しない、言い訳するなど適切な対応ができない人がいる</w:t>
      </w:r>
    </w:p>
    <w:p w14:paraId="0B524A08"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xml:space="preserve">○ </w:t>
      </w:r>
      <w:r>
        <w:rPr>
          <w:rFonts w:asciiTheme="majorEastAsia" w:eastAsiaTheme="majorEastAsia" w:hAnsiTheme="majorEastAsia" w:cstheme="minorBidi" w:hint="eastAsia"/>
          <w:color w:val="000000"/>
          <w:kern w:val="24"/>
          <w:sz w:val="26"/>
          <w:szCs w:val="26"/>
          <w:u w:val="single"/>
        </w:rPr>
        <w:t>暗黙のルールなど、明文化されていないことが伝わらない</w:t>
      </w:r>
    </w:p>
    <w:p w14:paraId="6EEED7F7"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lastRenderedPageBreak/>
        <w:t>○ 割り当てられた自分の役割以外は、自分から行おうとしない</w:t>
      </w:r>
    </w:p>
    <w:p w14:paraId="5BE00E5F"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休憩時間と作業時間の区別が付きにくい人がいる</w:t>
      </w:r>
    </w:p>
    <w:p w14:paraId="3D94453A" w14:textId="77777777" w:rsidR="00A21D60" w:rsidRDefault="00F76447">
      <w:pPr>
        <w:pStyle w:val="Web"/>
        <w:adjustRightInd w:val="0"/>
        <w:snapToGrid w:val="0"/>
        <w:spacing w:beforeLines="100" w:before="360" w:beforeAutospacing="0" w:afterLines="100" w:after="360" w:afterAutospacing="0"/>
        <w:ind w:leftChars="0" w:left="390" w:hangingChars="150" w:hanging="390"/>
        <w:rPr>
          <w:rFonts w:asciiTheme="majorEastAsia" w:eastAsiaTheme="majorEastAsia" w:hAnsiTheme="majorEastAsia"/>
          <w:sz w:val="26"/>
          <w:szCs w:val="26"/>
        </w:rPr>
      </w:pPr>
      <w:r>
        <w:rPr>
          <w:rFonts w:asciiTheme="majorEastAsia" w:eastAsiaTheme="majorEastAsia" w:hAnsiTheme="majorEastAsia" w:cstheme="minorBidi" w:hint="eastAsia"/>
          <w:color w:val="000000"/>
          <w:kern w:val="24"/>
          <w:sz w:val="26"/>
          <w:szCs w:val="26"/>
        </w:rPr>
        <w:t>○ 分からないとき、困っているときなどに自ら助けを求めないか、求められない人がいる</w:t>
      </w:r>
    </w:p>
    <w:p w14:paraId="7C309F6D" w14:textId="77777777" w:rsidR="00A21D60" w:rsidRDefault="00F76447">
      <w:pPr>
        <w:pStyle w:val="Web"/>
        <w:adjustRightInd w:val="0"/>
        <w:snapToGrid w:val="0"/>
        <w:spacing w:before="0" w:beforeAutospacing="0" w:after="0" w:afterAutospacing="0"/>
        <w:ind w:leftChars="0" w:left="390" w:hangingChars="150" w:hanging="390"/>
        <w:rPr>
          <w:rFonts w:asciiTheme="minorHAnsi" w:eastAsiaTheme="minorEastAsia" w:cstheme="minorBidi"/>
          <w:color w:val="000000"/>
          <w:kern w:val="24"/>
          <w:sz w:val="26"/>
          <w:szCs w:val="26"/>
        </w:rPr>
      </w:pPr>
      <w:r>
        <w:rPr>
          <w:rFonts w:asciiTheme="minorHAnsi" w:eastAsiaTheme="minorEastAsia" w:cstheme="minorBidi" w:hint="eastAsia"/>
          <w:color w:val="000000"/>
          <w:kern w:val="24"/>
          <w:sz w:val="26"/>
          <w:szCs w:val="26"/>
        </w:rPr>
        <w:t xml:space="preserve">　</w:t>
      </w:r>
    </w:p>
    <w:p w14:paraId="7061253C"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59DE6CC0"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44FEE8A0"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022F2B07"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66926A68"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1A0900D6"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6671CF2E" w14:textId="77777777" w:rsidR="00A21D60" w:rsidRDefault="00F76447">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r>
        <w:rPr>
          <w:noProof/>
        </w:rPr>
        <w:drawing>
          <wp:anchor distT="0" distB="0" distL="114300" distR="114300" simplePos="0" relativeHeight="251636736" behindDoc="0" locked="0" layoutInCell="1" allowOverlap="1" wp14:anchorId="15B36EBC" wp14:editId="10FB6474">
            <wp:simplePos x="0" y="0"/>
            <wp:positionH relativeFrom="column">
              <wp:posOffset>2444115</wp:posOffset>
            </wp:positionH>
            <wp:positionV relativeFrom="paragraph">
              <wp:posOffset>205105</wp:posOffset>
            </wp:positionV>
            <wp:extent cx="941070" cy="1332865"/>
            <wp:effectExtent l="19050" t="19050" r="11430" b="1968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9890" t="10420" r="19217" b="11839"/>
                    <a:stretch/>
                  </pic:blipFill>
                  <pic:spPr bwMode="auto">
                    <a:xfrm>
                      <a:off x="0" y="0"/>
                      <a:ext cx="941070" cy="1332865"/>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6"/>
          <w:szCs w:val="26"/>
        </w:rPr>
        <w:drawing>
          <wp:anchor distT="0" distB="0" distL="114300" distR="114300" simplePos="0" relativeHeight="251660288" behindDoc="0" locked="0" layoutInCell="1" allowOverlap="1" wp14:anchorId="1FC18CC2" wp14:editId="17497323">
            <wp:simplePos x="0" y="0"/>
            <wp:positionH relativeFrom="column">
              <wp:posOffset>1015365</wp:posOffset>
            </wp:positionH>
            <wp:positionV relativeFrom="paragraph">
              <wp:posOffset>190500</wp:posOffset>
            </wp:positionV>
            <wp:extent cx="958215" cy="1341755"/>
            <wp:effectExtent l="19050" t="19050" r="13335" b="1079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215" cy="1341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6"/>
          <w:szCs w:val="26"/>
        </w:rPr>
        <w:drawing>
          <wp:anchor distT="0" distB="0" distL="114300" distR="114300" simplePos="0" relativeHeight="251663360" behindDoc="0" locked="0" layoutInCell="1" allowOverlap="1" wp14:anchorId="74E05472" wp14:editId="77D2B3A5">
            <wp:simplePos x="0" y="0"/>
            <wp:positionH relativeFrom="column">
              <wp:posOffset>3844290</wp:posOffset>
            </wp:positionH>
            <wp:positionV relativeFrom="paragraph">
              <wp:posOffset>202565</wp:posOffset>
            </wp:positionV>
            <wp:extent cx="994410" cy="1345565"/>
            <wp:effectExtent l="19050" t="19050" r="15240" b="260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4410" cy="1345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2615D1" w14:textId="77777777" w:rsidR="00A21D60" w:rsidRDefault="00A21D60">
      <w:pPr>
        <w:pStyle w:val="Web"/>
        <w:adjustRightInd w:val="0"/>
        <w:snapToGrid w:val="0"/>
        <w:spacing w:before="0" w:beforeAutospacing="0" w:after="0" w:afterAutospacing="0"/>
        <w:ind w:leftChars="0" w:left="1" w:firstLineChars="0" w:firstLine="0"/>
        <w:rPr>
          <w:rFonts w:asciiTheme="minorHAnsi" w:eastAsiaTheme="minorEastAsia" w:cstheme="minorBidi"/>
          <w:color w:val="000000"/>
          <w:kern w:val="24"/>
          <w:sz w:val="26"/>
          <w:szCs w:val="26"/>
        </w:rPr>
      </w:pPr>
    </w:p>
    <w:p w14:paraId="4B1FC14D" w14:textId="77777777" w:rsidR="00A21D60" w:rsidRDefault="00F76447">
      <w:pPr>
        <w:adjustRightInd w:val="0"/>
        <w:snapToGrid w:val="0"/>
        <w:ind w:leftChars="0" w:left="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w:t>
      </w:r>
    </w:p>
    <w:p w14:paraId="1C4780AA" w14:textId="77777777" w:rsidR="00A21D60" w:rsidRDefault="00A21D60">
      <w:pPr>
        <w:adjustRightInd w:val="0"/>
        <w:snapToGrid w:val="0"/>
        <w:ind w:leftChars="0" w:left="1" w:firstLineChars="0" w:firstLine="0"/>
        <w:rPr>
          <w:rFonts w:asciiTheme="majorEastAsia" w:eastAsiaTheme="majorEastAsia" w:hAnsiTheme="majorEastAsia"/>
          <w:sz w:val="26"/>
          <w:szCs w:val="26"/>
        </w:rPr>
      </w:pPr>
    </w:p>
    <w:p w14:paraId="7E1FBD7D" w14:textId="77777777" w:rsidR="00A21D60" w:rsidRDefault="00A21D60">
      <w:pPr>
        <w:adjustRightInd w:val="0"/>
        <w:snapToGrid w:val="0"/>
        <w:ind w:leftChars="0" w:left="1" w:firstLineChars="0" w:firstLine="0"/>
        <w:rPr>
          <w:rFonts w:asciiTheme="majorEastAsia" w:eastAsiaTheme="majorEastAsia" w:hAnsiTheme="majorEastAsia"/>
          <w:sz w:val="26"/>
          <w:szCs w:val="26"/>
        </w:rPr>
      </w:pPr>
    </w:p>
    <w:p w14:paraId="22B56C68" w14:textId="77777777" w:rsidR="00A21D60" w:rsidRDefault="00F76447">
      <w:pPr>
        <w:adjustRightInd w:val="0"/>
        <w:snapToGrid w:val="0"/>
        <w:ind w:left="546" w:hanging="260"/>
        <w:rPr>
          <w:rFonts w:asciiTheme="majorEastAsia" w:eastAsiaTheme="majorEastAsia" w:hAnsiTheme="majorEastAsia"/>
          <w:sz w:val="26"/>
          <w:szCs w:val="26"/>
        </w:rPr>
      </w:pPr>
      <w:r>
        <w:rPr>
          <w:noProof/>
          <w:sz w:val="26"/>
          <w:szCs w:val="26"/>
        </w:rPr>
        <mc:AlternateContent>
          <mc:Choice Requires="wps">
            <w:drawing>
              <wp:anchor distT="0" distB="0" distL="114300" distR="114300" simplePos="0" relativeHeight="251701248" behindDoc="0" locked="0" layoutInCell="1" allowOverlap="1" wp14:anchorId="7A225678" wp14:editId="6942A80A">
                <wp:simplePos x="0" y="0"/>
                <wp:positionH relativeFrom="column">
                  <wp:posOffset>1538605</wp:posOffset>
                </wp:positionH>
                <wp:positionV relativeFrom="paragraph">
                  <wp:posOffset>472440</wp:posOffset>
                </wp:positionV>
                <wp:extent cx="2638425" cy="41656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2638425" cy="416560"/>
                        </a:xfrm>
                        <a:prstGeom prst="rect">
                          <a:avLst/>
                        </a:prstGeom>
                        <a:noFill/>
                        <a:ln w="25400" cap="flat" cmpd="sng" algn="ctr">
                          <a:noFill/>
                          <a:prstDash val="solid"/>
                        </a:ln>
                        <a:effectLst/>
                      </wps:spPr>
                      <wps:txbx>
                        <w:txbxContent>
                          <w:p w14:paraId="15A6F177" w14:textId="77777777" w:rsidR="00C55982" w:rsidRDefault="00C55982">
                            <w:pPr>
                              <w:ind w:left="506" w:hanging="220"/>
                              <w:jc w:val="center"/>
                              <w:rPr>
                                <w:color w:val="000000" w:themeColor="text1"/>
                                <w:sz w:val="22"/>
                              </w:rPr>
                            </w:pPr>
                            <w:r>
                              <w:rPr>
                                <w:rFonts w:hint="eastAsia"/>
                                <w:color w:val="000000" w:themeColor="text1"/>
                                <w:sz w:val="22"/>
                              </w:rPr>
                              <w:t>参考文献（</w:t>
                            </w:r>
                            <w:r>
                              <w:rPr>
                                <w:rFonts w:asciiTheme="majorEastAsia" w:eastAsiaTheme="majorEastAsia" w:hAnsiTheme="majorEastAsia" w:hint="eastAsia"/>
                                <w:color w:val="000000" w:themeColor="text1"/>
                                <w:sz w:val="22"/>
                              </w:rPr>
                              <w:t>P31</w:t>
                            </w:r>
                            <w:r>
                              <w:rPr>
                                <w:rFonts w:asciiTheme="majorEastAsia" w:eastAsiaTheme="majorEastAsia" w:hAnsiTheme="majorEastAsia"/>
                                <w:color w:val="000000" w:themeColor="text1"/>
                                <w:sz w:val="22"/>
                              </w:rPr>
                              <w:t>、</w:t>
                            </w:r>
                            <w:r>
                              <w:rPr>
                                <w:rFonts w:asciiTheme="majorEastAsia" w:eastAsiaTheme="majorEastAsia" w:hAnsiTheme="majorEastAsia" w:hint="eastAsia"/>
                                <w:color w:val="000000" w:themeColor="text1"/>
                                <w:sz w:val="22"/>
                              </w:rPr>
                              <w:t>32参照</w:t>
                            </w:r>
                            <w:r>
                              <w:rPr>
                                <w:rFonts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747427">
              <v:rect id="正方形/長方形 47" style="position:absolute;left:0;text-align:left;margin-left:121.15pt;margin-top:37.2pt;width:207.75pt;height:32.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49" filled="f" stroked="f" strokeweight="2pt" w14:anchorId="7A22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">
                <v:textbox>
                  <w:txbxContent>
                    <w:p w:rsidR="00C55982" w:rsidRDefault="00C55982" w14:paraId="43E12C35" w14:textId="77777777">
                      <w:pPr>
                        <w:ind w:left="506" w:hanging="220"/>
                        <w:jc w:val="center"/>
                        <w:rPr>
                          <w:color w:val="000000" w:themeColor="text1"/>
                          <w:sz w:val="22"/>
                        </w:rPr>
                      </w:pPr>
                      <w:r>
                        <w:rPr>
                          <w:rFonts w:hint="eastAsia"/>
                          <w:color w:val="000000" w:themeColor="text1"/>
                          <w:sz w:val="22"/>
                        </w:rPr>
                        <w:t>参考文献（</w:t>
                      </w:r>
                      <w:r>
                        <w:rPr>
                          <w:rFonts w:hint="eastAsia" w:asciiTheme="majorEastAsia" w:hAnsiTheme="majorEastAsia" w:eastAsiaTheme="majorEastAsia"/>
                          <w:color w:val="000000" w:themeColor="text1"/>
                          <w:sz w:val="22"/>
                        </w:rPr>
                        <w:t>P31</w:t>
                      </w:r>
                      <w:r>
                        <w:rPr>
                          <w:rFonts w:asciiTheme="majorEastAsia" w:hAnsiTheme="majorEastAsia" w:eastAsiaTheme="majorEastAsia"/>
                          <w:color w:val="000000" w:themeColor="text1"/>
                          <w:sz w:val="22"/>
                        </w:rPr>
                        <w:t>、</w:t>
                      </w:r>
                      <w:r>
                        <w:rPr>
                          <w:rFonts w:hint="eastAsia" w:asciiTheme="majorEastAsia" w:hAnsiTheme="majorEastAsia" w:eastAsiaTheme="majorEastAsia"/>
                          <w:color w:val="000000" w:themeColor="text1"/>
                          <w:sz w:val="22"/>
                        </w:rPr>
                        <w:t>32参照</w:t>
                      </w:r>
                      <w:r>
                        <w:rPr>
                          <w:rFonts w:hint="eastAsia"/>
                          <w:color w:val="000000" w:themeColor="text1"/>
                          <w:sz w:val="22"/>
                        </w:rPr>
                        <w:t>）</w:t>
                      </w:r>
                    </w:p>
                  </w:txbxContent>
                </v:textbox>
              </v:rect>
            </w:pict>
          </mc:Fallback>
        </mc:AlternateContent>
      </w:r>
      <w:r>
        <w:rPr>
          <w:rFonts w:asciiTheme="majorEastAsia" w:eastAsiaTheme="majorEastAsia" w:hAnsiTheme="majorEastAsia"/>
          <w:sz w:val="26"/>
          <w:szCs w:val="26"/>
        </w:rPr>
        <w:br w:type="page"/>
      </w:r>
    </w:p>
    <w:p w14:paraId="2C908A22" w14:textId="6F040060" w:rsidR="007F2D5A" w:rsidRDefault="007F2D5A" w:rsidP="007F2D5A">
      <w:pPr>
        <w:pStyle w:val="Web"/>
        <w:adjustRightInd w:val="0"/>
        <w:snapToGrid w:val="0"/>
        <w:spacing w:before="0" w:beforeAutospacing="0" w:after="0" w:afterAutospacing="0"/>
        <w:ind w:leftChars="0" w:left="0" w:firstLineChars="0" w:firstLine="0"/>
        <w:rPr>
          <w:rFonts w:asciiTheme="majorEastAsia" w:eastAsiaTheme="majorEastAsia" w:hAnsiTheme="majorEastAsia"/>
          <w:b/>
          <w:sz w:val="36"/>
          <w:szCs w:val="36"/>
        </w:rPr>
      </w:pPr>
      <w:r>
        <w:rPr>
          <w:rFonts w:asciiTheme="majorEastAsia" w:eastAsiaTheme="majorEastAsia" w:hAnsiTheme="majorEastAsia" w:cstheme="minorBidi" w:hint="eastAsia"/>
          <w:b/>
          <w:noProof/>
          <w:color w:val="000000"/>
          <w:kern w:val="24"/>
          <w:sz w:val="36"/>
          <w:szCs w:val="36"/>
        </w:rPr>
        <w:lastRenderedPageBreak/>
        <mc:AlternateContent>
          <mc:Choice Requires="wps">
            <w:drawing>
              <wp:anchor distT="0" distB="0" distL="114300" distR="114300" simplePos="0" relativeHeight="251789312" behindDoc="1" locked="0" layoutInCell="1" allowOverlap="1" wp14:anchorId="596CBA59" wp14:editId="3D358570">
                <wp:simplePos x="0" y="0"/>
                <wp:positionH relativeFrom="margin">
                  <wp:posOffset>-32385</wp:posOffset>
                </wp:positionH>
                <wp:positionV relativeFrom="paragraph">
                  <wp:posOffset>-89535</wp:posOffset>
                </wp:positionV>
                <wp:extent cx="5457825" cy="533400"/>
                <wp:effectExtent l="0" t="0" r="9525" b="0"/>
                <wp:wrapNone/>
                <wp:docPr id="245" name="正方形/長方形 245"/>
                <wp:cNvGraphicFramePr/>
                <a:graphic xmlns:a="http://schemas.openxmlformats.org/drawingml/2006/main">
                  <a:graphicData uri="http://schemas.microsoft.com/office/word/2010/wordprocessingShape">
                    <wps:wsp>
                      <wps:cNvSpPr/>
                      <wps:spPr>
                        <a:xfrm>
                          <a:off x="0" y="0"/>
                          <a:ext cx="5457825"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A6D359">
              <v:rect id="正方形/長方形 245" style="position:absolute;left:0;text-align:left;margin-left:-2.55pt;margin-top:-7.05pt;width:429.75pt;height:42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d9d9" stroked="f" strokeweight="2pt" w14:anchorId="2DE77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">
                <w10:wrap anchorx="margin"/>
              </v:rect>
            </w:pict>
          </mc:Fallback>
        </mc:AlternateContent>
      </w:r>
      <w:r>
        <w:rPr>
          <w:rFonts w:asciiTheme="majorEastAsia" w:eastAsiaTheme="majorEastAsia" w:hAnsiTheme="majorEastAsia" w:hint="eastAsia"/>
          <w:b/>
          <w:sz w:val="36"/>
          <w:szCs w:val="36"/>
        </w:rPr>
        <w:t>（３）発達障害のある同僚への接し方</w:t>
      </w:r>
    </w:p>
    <w:p w14:paraId="401012FE" w14:textId="77777777" w:rsidR="007F2D5A" w:rsidRDefault="007F2D5A" w:rsidP="007F2D5A">
      <w:pPr>
        <w:adjustRightInd w:val="0"/>
        <w:snapToGrid w:val="0"/>
        <w:ind w:leftChars="0" w:left="0" w:firstLineChars="0" w:firstLine="0"/>
        <w:rPr>
          <w:rFonts w:asciiTheme="majorEastAsia" w:eastAsiaTheme="majorEastAsia" w:hAnsiTheme="majorEastAsia"/>
          <w:b/>
          <w:sz w:val="26"/>
          <w:szCs w:val="26"/>
        </w:rPr>
      </w:pPr>
      <w:r>
        <w:rPr>
          <w:rFonts w:asciiTheme="majorEastAsia" w:eastAsiaTheme="majorEastAsia" w:hAnsiTheme="majorEastAsia" w:hint="eastAsia"/>
          <w:b/>
          <w:sz w:val="26"/>
          <w:szCs w:val="26"/>
        </w:rPr>
        <w:t xml:space="preserve">　</w:t>
      </w:r>
    </w:p>
    <w:p w14:paraId="43B56F8B" w14:textId="77777777" w:rsidR="007F2D5A" w:rsidRDefault="007F2D5A" w:rsidP="007F2D5A">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発達障害の中には多くの種類があり、また、同じ種類でも特性やその程度は一人ひとり異なります。ここでは、比較的多くの人に共通する職場での接し方の例を挙げてみました。</w:t>
      </w:r>
    </w:p>
    <w:p w14:paraId="2284F619" w14:textId="77777777" w:rsidR="007F2D5A" w:rsidRDefault="007F2D5A" w:rsidP="007F2D5A">
      <w:pPr>
        <w:adjustRightInd w:val="0"/>
        <w:snapToGrid w:val="0"/>
        <w:spacing w:line="120" w:lineRule="exact"/>
        <w:ind w:leftChars="0" w:left="0" w:firstLineChars="100" w:firstLine="260"/>
        <w:rPr>
          <w:rFonts w:asciiTheme="minorEastAsia" w:eastAsiaTheme="minorEastAsia" w:hAnsiTheme="minorEastAsia"/>
          <w:sz w:val="26"/>
          <w:szCs w:val="26"/>
        </w:rPr>
      </w:pPr>
    </w:p>
    <w:p w14:paraId="61E1E550" w14:textId="77777777" w:rsidR="007F2D5A" w:rsidRDefault="007F2D5A" w:rsidP="007F2D5A">
      <w:pPr>
        <w:adjustRightInd w:val="0"/>
        <w:snapToGrid w:val="0"/>
        <w:spacing w:line="240" w:lineRule="auto"/>
        <w:ind w:leftChars="0" w:left="200" w:hanging="200"/>
        <w:rPr>
          <w:color w:val="000000" w:themeColor="text1"/>
          <w:sz w:val="20"/>
          <w:szCs w:val="20"/>
        </w:rPr>
      </w:pPr>
      <w:r>
        <w:rPr>
          <w:rFonts w:asciiTheme="majorEastAsia" w:eastAsiaTheme="majorEastAsia" w:hAnsiTheme="majorEastAsia" w:hint="eastAsia"/>
          <w:color w:val="000000" w:themeColor="text1"/>
          <w:sz w:val="20"/>
          <w:szCs w:val="20"/>
        </w:rPr>
        <w:t>※　あらかじめ具体的な対応方法のポイントが職場内で示されている場合はそちらを優先してください。</w:t>
      </w:r>
    </w:p>
    <w:p w14:paraId="32270BCD" w14:textId="77777777" w:rsidR="007F2D5A" w:rsidRDefault="007F2D5A" w:rsidP="007F2D5A">
      <w:pPr>
        <w:adjustRightInd w:val="0"/>
        <w:snapToGrid w:val="0"/>
        <w:ind w:leftChars="0" w:left="0" w:firstLineChars="0" w:firstLine="0"/>
        <w:rPr>
          <w:rFonts w:asciiTheme="majorEastAsia" w:eastAsiaTheme="majorEastAsia" w:hAnsiTheme="majorEastAsia"/>
          <w:b/>
          <w:sz w:val="26"/>
          <w:szCs w:val="26"/>
        </w:rPr>
      </w:pPr>
    </w:p>
    <w:p w14:paraId="1EFC73DE" w14:textId="77777777" w:rsidR="007F2D5A" w:rsidRDefault="007F2D5A" w:rsidP="007F2D5A">
      <w:pPr>
        <w:adjustRightInd w:val="0"/>
        <w:snapToGrid w:val="0"/>
        <w:ind w:leftChars="0" w:left="119"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t>◆チャプター１：出勤時</w:t>
      </w:r>
    </w:p>
    <w:p w14:paraId="55F5CE8F"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92384" behindDoc="0" locked="0" layoutInCell="1" allowOverlap="1" wp14:anchorId="1A2FEF19" wp14:editId="494CF28D">
                <wp:simplePos x="0" y="0"/>
                <wp:positionH relativeFrom="column">
                  <wp:posOffset>-32385</wp:posOffset>
                </wp:positionH>
                <wp:positionV relativeFrom="paragraph">
                  <wp:posOffset>157480</wp:posOffset>
                </wp:positionV>
                <wp:extent cx="1304925" cy="276225"/>
                <wp:effectExtent l="0" t="0" r="28575" b="28575"/>
                <wp:wrapNone/>
                <wp:docPr id="246" name="角丸四角形 37"/>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2DD18110"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１-１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E03DD6">
              <v:roundrect id="角丸四角形 37" style="position:absolute;left:0;text-align:left;margin-left:-2.55pt;margin-top:12.4pt;width:102.75pt;height:2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d9d9d9" strokecolor="#7f7f7f" strokeweight="2pt" arcsize=".5" w14:anchorId="1A2FE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LF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">
                <v:textbox inset="1mm,0,1mm,0">
                  <w:txbxContent>
                    <w:p w:rsidR="007F2D5A" w:rsidP="007F2D5A" w:rsidRDefault="007F2D5A" w14:paraId="45B90238"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１-１</w:t>
                      </w:r>
                    </w:p>
                  </w:txbxContent>
                </v:textbox>
              </v:roundrect>
            </w:pict>
          </mc:Fallback>
        </mc:AlternateContent>
      </w:r>
    </w:p>
    <w:p w14:paraId="520225A8"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91360" behindDoc="1" locked="0" layoutInCell="1" allowOverlap="1" wp14:anchorId="249636B4" wp14:editId="2801F566">
                <wp:simplePos x="0" y="0"/>
                <wp:positionH relativeFrom="column">
                  <wp:posOffset>-32385</wp:posOffset>
                </wp:positionH>
                <wp:positionV relativeFrom="paragraph">
                  <wp:posOffset>36195</wp:posOffset>
                </wp:positionV>
                <wp:extent cx="5457825" cy="876300"/>
                <wp:effectExtent l="0" t="0" r="28575" b="19050"/>
                <wp:wrapNone/>
                <wp:docPr id="247" name="角丸四角形 32"/>
                <wp:cNvGraphicFramePr/>
                <a:graphic xmlns:a="http://schemas.openxmlformats.org/drawingml/2006/main">
                  <a:graphicData uri="http://schemas.microsoft.com/office/word/2010/wordprocessingShape">
                    <wps:wsp>
                      <wps:cNvSpPr/>
                      <wps:spPr>
                        <a:xfrm>
                          <a:off x="0" y="0"/>
                          <a:ext cx="5457825" cy="876300"/>
                        </a:xfrm>
                        <a:prstGeom prst="roundRect">
                          <a:avLst/>
                        </a:prstGeom>
                        <a:noFill/>
                        <a:ln w="25400" cap="flat" cmpd="sng" algn="ctr">
                          <a:solidFill>
                            <a:sysClr val="windowText" lastClr="000000">
                              <a:lumMod val="50000"/>
                              <a:lumOff val="50000"/>
                            </a:sysClr>
                          </a:solidFill>
                          <a:prstDash val="solid"/>
                        </a:ln>
                        <a:effectLst/>
                      </wps:spPr>
                      <wps:txbx>
                        <w:txbxContent>
                          <w:p w14:paraId="1640F5CD"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63823C">
              <v:roundrect id="角丸四角形 32" style="position:absolute;left:0;text-align:left;margin-left:-2.55pt;margin-top:2.85pt;width:429.75pt;height:69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ed="f" strokecolor="#7f7f7f" strokeweight="2pt" arcsize="10923f" w14:anchorId="24963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">
                <v:textbox>
                  <w:txbxContent>
                    <w:p w:rsidR="007F2D5A" w:rsidP="007F2D5A" w:rsidRDefault="007F2D5A" w14:paraId="41C8F396"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p>
    <w:p w14:paraId="376B727A" w14:textId="77777777" w:rsidR="007F2D5A" w:rsidRDefault="007F2D5A" w:rsidP="007F2D5A">
      <w:pPr>
        <w:ind w:leftChars="118" w:left="283" w:rightChars="117" w:right="281" w:firstLineChars="0" w:firstLine="0"/>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今日から採用の○○さん、発達障害があるということだけど、最初から声をかけると緊張してしまうかな…。</w:t>
      </w:r>
    </w:p>
    <w:p w14:paraId="301380FF"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774885D5" w14:textId="77777777" w:rsidR="007F2D5A" w:rsidRDefault="007F2D5A" w:rsidP="007F2D5A">
      <w:pPr>
        <w:adjustRightInd w:val="0"/>
        <w:snapToGrid w:val="0"/>
        <w:ind w:leftChars="0" w:left="0" w:firstLineChars="0" w:firstLine="0"/>
        <w:rPr>
          <w:rFonts w:asciiTheme="minorEastAsia" w:eastAsiaTheme="minorEastAsia" w:hAnsiTheme="minorEastAsia"/>
          <w:sz w:val="26"/>
          <w:szCs w:val="26"/>
        </w:rPr>
      </w:pPr>
      <w:r>
        <w:rPr>
          <w:rFonts w:asciiTheme="minorEastAsia" w:eastAsiaTheme="minorEastAsia" w:hAnsiTheme="minorEastAsia" w:hint="eastAsia"/>
          <w:sz w:val="26"/>
          <w:szCs w:val="26"/>
        </w:rPr>
        <w:t>⇒　他の同僚と同じように、まずは挨拶から。</w:t>
      </w:r>
    </w:p>
    <w:p w14:paraId="34433C5C"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緊張のため自分からの挨拶がなかなかできない場合であっても、周囲から挨拶されると歓迎されていると感じて緊張が緩和される場合もある。</w:t>
      </w:r>
    </w:p>
    <w:p w14:paraId="126F5231"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53B0E130"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color w:val="000000" w:themeColor="text1"/>
          <w:sz w:val="26"/>
          <w:szCs w:val="26"/>
        </w:rPr>
        <mc:AlternateContent>
          <mc:Choice Requires="wps">
            <w:drawing>
              <wp:anchor distT="0" distB="0" distL="114300" distR="114300" simplePos="0" relativeHeight="251793408" behindDoc="1" locked="0" layoutInCell="1" allowOverlap="1" wp14:anchorId="462495DD" wp14:editId="6E300C4A">
                <wp:simplePos x="0" y="0"/>
                <wp:positionH relativeFrom="column">
                  <wp:posOffset>-32385</wp:posOffset>
                </wp:positionH>
                <wp:positionV relativeFrom="paragraph">
                  <wp:posOffset>226060</wp:posOffset>
                </wp:positionV>
                <wp:extent cx="5457825" cy="876300"/>
                <wp:effectExtent l="0" t="0" r="28575" b="19050"/>
                <wp:wrapNone/>
                <wp:docPr id="248" name="角丸四角形 42"/>
                <wp:cNvGraphicFramePr/>
                <a:graphic xmlns:a="http://schemas.openxmlformats.org/drawingml/2006/main">
                  <a:graphicData uri="http://schemas.microsoft.com/office/word/2010/wordprocessingShape">
                    <wps:wsp>
                      <wps:cNvSpPr/>
                      <wps:spPr>
                        <a:xfrm>
                          <a:off x="0" y="0"/>
                          <a:ext cx="5457825" cy="876300"/>
                        </a:xfrm>
                        <a:prstGeom prst="roundRect">
                          <a:avLst/>
                        </a:prstGeom>
                        <a:noFill/>
                        <a:ln w="25400" cap="flat" cmpd="sng" algn="ctr">
                          <a:solidFill>
                            <a:sysClr val="windowText" lastClr="000000">
                              <a:lumMod val="50000"/>
                              <a:lumOff val="50000"/>
                            </a:sysClr>
                          </a:solidFill>
                          <a:prstDash val="solid"/>
                        </a:ln>
                        <a:effectLst/>
                      </wps:spPr>
                      <wps:txbx>
                        <w:txbxContent>
                          <w:p w14:paraId="278BF77D"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B9DF33">
              <v:roundrect id="角丸四角形 42" style="position:absolute;margin-left:-2.55pt;margin-top:17.8pt;width:429.75pt;height:6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ed="f" strokecolor="#7f7f7f" strokeweight="2pt" arcsize="10923f" w14:anchorId="462495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">
                <v:textbox>
                  <w:txbxContent>
                    <w:p w:rsidR="007F2D5A" w:rsidP="007F2D5A" w:rsidRDefault="007F2D5A" w14:paraId="72A3D3EC"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Theme="majorEastAsia" w:eastAsiaTheme="majorEastAsia" w:hAnsiTheme="majorEastAsia" w:hint="eastAsia"/>
          <w:noProof/>
          <w:color w:val="000000" w:themeColor="text1"/>
          <w:sz w:val="26"/>
          <w:szCs w:val="26"/>
        </w:rPr>
        <mc:AlternateContent>
          <mc:Choice Requires="wps">
            <w:drawing>
              <wp:anchor distT="0" distB="0" distL="114300" distR="114300" simplePos="0" relativeHeight="251794432" behindDoc="0" locked="0" layoutInCell="1" allowOverlap="1" wp14:anchorId="0D0115CB" wp14:editId="4454629A">
                <wp:simplePos x="0" y="0"/>
                <wp:positionH relativeFrom="column">
                  <wp:posOffset>-32385</wp:posOffset>
                </wp:positionH>
                <wp:positionV relativeFrom="paragraph">
                  <wp:posOffset>84455</wp:posOffset>
                </wp:positionV>
                <wp:extent cx="1304925" cy="276225"/>
                <wp:effectExtent l="0" t="0" r="28575" b="28575"/>
                <wp:wrapNone/>
                <wp:docPr id="249" name="角丸四角形 54"/>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5112D73D"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１-２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90D4CA">
              <v:roundrect id="角丸四角形 54" style="position:absolute;margin-left:-2.55pt;margin-top:6.65pt;width:102.75pt;height:2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d9d9d9" strokecolor="#7f7f7f" strokeweight="2pt" arcsize=".5" w14:anchorId="0D011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5/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">
                <v:textbox inset="1mm,0,1mm,0">
                  <w:txbxContent>
                    <w:p w:rsidR="007F2D5A" w:rsidP="007F2D5A" w:rsidRDefault="007F2D5A" w14:paraId="2F21214D"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１-２</w:t>
                      </w:r>
                    </w:p>
                  </w:txbxContent>
                </v:textbox>
              </v:roundrect>
            </w:pict>
          </mc:Fallback>
        </mc:AlternateContent>
      </w:r>
    </w:p>
    <w:p w14:paraId="43BBE1E7"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19D6313D" w14:textId="77777777" w:rsidR="007F2D5A" w:rsidRDefault="007F2D5A" w:rsidP="007F2D5A">
      <w:pPr>
        <w:adjustRightInd w:val="0"/>
        <w:snapToGrid w:val="0"/>
        <w:ind w:leftChars="117" w:left="281" w:rightChars="117" w:right="28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○○さん、いつもと違って、ビルのエントランスで行ったり来たりしているけど声をかけた方がよいのかな…。</w:t>
      </w:r>
    </w:p>
    <w:p w14:paraId="492BAE3A"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2BC7C256"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何か困っていることがあるのか、声をかけるのが望ましい。</w:t>
      </w:r>
    </w:p>
    <w:p w14:paraId="297719DC" w14:textId="1185EB73"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困っているとのことであれば、内容に応じて解決方法（誰に聞けばよいかを含め）を一緒に考えるとよい。困っていないということであれば、そっとしておきつつ、指導・管理担当者等に一声かけておくのが望ましい。</w:t>
      </w:r>
    </w:p>
    <w:p w14:paraId="59A65C1E" w14:textId="5E28C45C" w:rsidR="00322F6A" w:rsidRDefault="00322F6A" w:rsidP="007F2D5A">
      <w:pPr>
        <w:adjustRightInd w:val="0"/>
        <w:snapToGrid w:val="0"/>
        <w:ind w:leftChars="100" w:left="240" w:firstLineChars="100" w:firstLine="260"/>
        <w:rPr>
          <w:rFonts w:asciiTheme="minorEastAsia" w:eastAsiaTheme="minorEastAsia" w:hAnsiTheme="minorEastAsia"/>
          <w:sz w:val="26"/>
          <w:szCs w:val="26"/>
        </w:rPr>
      </w:pPr>
    </w:p>
    <w:p w14:paraId="5D01F8FA" w14:textId="2FB97CD1" w:rsidR="00322F6A" w:rsidRDefault="00322F6A" w:rsidP="007F2D5A">
      <w:pPr>
        <w:adjustRightInd w:val="0"/>
        <w:snapToGrid w:val="0"/>
        <w:ind w:leftChars="100" w:left="240" w:firstLineChars="100" w:firstLine="260"/>
        <w:rPr>
          <w:rFonts w:asciiTheme="minorEastAsia" w:eastAsiaTheme="minorEastAsia" w:hAnsiTheme="minorEastAsia"/>
          <w:sz w:val="26"/>
          <w:szCs w:val="26"/>
        </w:rPr>
      </w:pPr>
    </w:p>
    <w:p w14:paraId="79F62A46" w14:textId="73C0C327" w:rsidR="00322F6A" w:rsidRDefault="00322F6A" w:rsidP="007F2D5A">
      <w:pPr>
        <w:adjustRightInd w:val="0"/>
        <w:snapToGrid w:val="0"/>
        <w:ind w:leftChars="100" w:left="240" w:firstLineChars="100" w:firstLine="260"/>
        <w:rPr>
          <w:rFonts w:asciiTheme="minorEastAsia" w:eastAsiaTheme="minorEastAsia" w:hAnsiTheme="minorEastAsia"/>
          <w:sz w:val="26"/>
          <w:szCs w:val="26"/>
        </w:rPr>
      </w:pPr>
    </w:p>
    <w:p w14:paraId="450B9598" w14:textId="6876CDBF" w:rsidR="00322F6A" w:rsidRDefault="00322F6A" w:rsidP="007F2D5A">
      <w:pPr>
        <w:adjustRightInd w:val="0"/>
        <w:snapToGrid w:val="0"/>
        <w:ind w:leftChars="100" w:left="240" w:firstLineChars="100" w:firstLine="260"/>
        <w:rPr>
          <w:rFonts w:asciiTheme="minorEastAsia" w:eastAsiaTheme="minorEastAsia" w:hAnsiTheme="minorEastAsia"/>
          <w:sz w:val="26"/>
          <w:szCs w:val="26"/>
        </w:rPr>
      </w:pPr>
    </w:p>
    <w:p w14:paraId="30BFF6F3" w14:textId="4F718498" w:rsidR="00322F6A" w:rsidRDefault="00322F6A" w:rsidP="007F2D5A">
      <w:pPr>
        <w:adjustRightInd w:val="0"/>
        <w:snapToGrid w:val="0"/>
        <w:ind w:leftChars="100" w:left="240" w:firstLineChars="100" w:firstLine="260"/>
        <w:rPr>
          <w:rFonts w:asciiTheme="minorEastAsia" w:eastAsiaTheme="minorEastAsia" w:hAnsiTheme="minorEastAsia"/>
          <w:sz w:val="26"/>
          <w:szCs w:val="26"/>
        </w:rPr>
      </w:pPr>
    </w:p>
    <w:p w14:paraId="50F89D86" w14:textId="77777777" w:rsidR="00322F6A" w:rsidRDefault="00322F6A" w:rsidP="007F2D5A">
      <w:pPr>
        <w:adjustRightInd w:val="0"/>
        <w:snapToGrid w:val="0"/>
        <w:ind w:leftChars="100" w:left="240" w:firstLineChars="100" w:firstLine="260"/>
        <w:rPr>
          <w:rFonts w:asciiTheme="minorEastAsia" w:eastAsiaTheme="minorEastAsia" w:hAnsiTheme="minorEastAsia"/>
          <w:sz w:val="26"/>
          <w:szCs w:val="26"/>
        </w:rPr>
      </w:pPr>
    </w:p>
    <w:p w14:paraId="5927E4BD" w14:textId="0A2B8EBE" w:rsidR="007F2D5A" w:rsidRDefault="007F2D5A" w:rsidP="007F2D5A">
      <w:pPr>
        <w:tabs>
          <w:tab w:val="left" w:pos="8222"/>
        </w:tabs>
        <w:adjustRightInd w:val="0"/>
        <w:snapToGrid w:val="0"/>
        <w:ind w:leftChars="118" w:left="283" w:rightChars="58" w:right="139" w:firstLineChars="108" w:firstLine="281"/>
        <w:rPr>
          <w:rFonts w:ascii="HG丸ｺﾞｼｯｸM-PRO" w:eastAsia="HG丸ｺﾞｼｯｸM-PRO" w:hAnsi="HG丸ｺﾞｼｯｸM-PRO"/>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97504" behindDoc="0" locked="0" layoutInCell="1" allowOverlap="1" wp14:anchorId="0D1043C1" wp14:editId="74578130">
                <wp:simplePos x="0" y="0"/>
                <wp:positionH relativeFrom="column">
                  <wp:posOffset>-15875</wp:posOffset>
                </wp:positionH>
                <wp:positionV relativeFrom="paragraph">
                  <wp:posOffset>-428625</wp:posOffset>
                </wp:positionV>
                <wp:extent cx="1028700" cy="323850"/>
                <wp:effectExtent l="0" t="0" r="19050" b="19050"/>
                <wp:wrapNone/>
                <wp:docPr id="250" name="ホームベース 62"/>
                <wp:cNvGraphicFramePr/>
                <a:graphic xmlns:a="http://schemas.openxmlformats.org/drawingml/2006/main">
                  <a:graphicData uri="http://schemas.microsoft.com/office/word/2010/wordprocessingShape">
                    <wps:wsp>
                      <wps:cNvSpPr/>
                      <wps:spPr>
                        <a:xfrm>
                          <a:off x="0" y="0"/>
                          <a:ext cx="1028700" cy="323850"/>
                        </a:xfrm>
                        <a:prstGeom prst="homePlate">
                          <a:avLst>
                            <a:gd name="adj" fmla="val 55882"/>
                          </a:avLst>
                        </a:prstGeom>
                        <a:solidFill>
                          <a:sysClr val="windowText" lastClr="000000">
                            <a:lumMod val="65000"/>
                            <a:lumOff val="35000"/>
                          </a:sysClr>
                        </a:solidFill>
                        <a:ln w="12700" cap="flat" cmpd="sng" algn="ctr">
                          <a:solidFill>
                            <a:sysClr val="windowText" lastClr="000000"/>
                          </a:solidFill>
                          <a:prstDash val="solid"/>
                        </a:ln>
                        <a:effectLst/>
                      </wps:spPr>
                      <wps:txbx>
                        <w:txbxContent>
                          <w:p w14:paraId="32AADF7D" w14:textId="77777777" w:rsidR="007F2D5A" w:rsidRDefault="007F2D5A" w:rsidP="007F2D5A">
                            <w:pPr>
                              <w:ind w:leftChars="0" w:left="2" w:firstLineChars="0" w:firstLine="0"/>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参考事例</w:t>
                            </w: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F30E97">
              <v:shape id="ホームベース 62" style="position:absolute;left:0;text-align:left;margin-left:-1.25pt;margin-top:-33.75pt;width:81pt;height:25.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54" fillcolor="#595959" strokecolor="windowText" strokeweight="1pt" type="#_x0000_t15" adj="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" w14:anchorId="0D1043C1">
                <v:textbox inset="3mm,0,1mm,0">
                  <w:txbxContent>
                    <w:p w:rsidR="007F2D5A" w:rsidP="007F2D5A" w:rsidRDefault="007F2D5A" w14:paraId="0D759562" w14:textId="77777777">
                      <w:pPr>
                        <w:ind w:left="2" w:leftChars="0" w:firstLine="0" w:firstLineChars="0"/>
                        <w:rPr>
                          <w:rFonts w:ascii="HG丸ｺﾞｼｯｸM-PRO" w:hAnsi="HG丸ｺﾞｼｯｸM-PRO" w:eastAsia="HG丸ｺﾞｼｯｸM-PRO"/>
                          <w:b/>
                          <w:color w:val="FFFFFF" w:themeColor="background1"/>
                        </w:rPr>
                      </w:pPr>
                      <w:r>
                        <w:rPr>
                          <w:rFonts w:hint="eastAsia" w:ascii="HG丸ｺﾞｼｯｸM-PRO" w:hAnsi="HG丸ｺﾞｼｯｸM-PRO" w:eastAsia="HG丸ｺﾞｼｯｸM-PRO"/>
                          <w:b/>
                          <w:color w:val="FFFFFF" w:themeColor="background1"/>
                        </w:rPr>
                        <w:t>参考事例</w:t>
                      </w:r>
                    </w:p>
                  </w:txbxContent>
                </v:textbox>
              </v:shape>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90336" behindDoc="0" locked="0" layoutInCell="1" allowOverlap="1" wp14:anchorId="67BE8906" wp14:editId="5C040712">
                <wp:simplePos x="0" y="0"/>
                <wp:positionH relativeFrom="column">
                  <wp:posOffset>520</wp:posOffset>
                </wp:positionH>
                <wp:positionV relativeFrom="paragraph">
                  <wp:posOffset>-272613</wp:posOffset>
                </wp:positionV>
                <wp:extent cx="5410200" cy="2766951"/>
                <wp:effectExtent l="0" t="0" r="19050" b="14605"/>
                <wp:wrapNone/>
                <wp:docPr id="251" name="正方形/長方形 251"/>
                <wp:cNvGraphicFramePr/>
                <a:graphic xmlns:a="http://schemas.openxmlformats.org/drawingml/2006/main">
                  <a:graphicData uri="http://schemas.microsoft.com/office/word/2010/wordprocessingShape">
                    <wps:wsp>
                      <wps:cNvSpPr/>
                      <wps:spPr>
                        <a:xfrm>
                          <a:off x="0" y="0"/>
                          <a:ext cx="5410200" cy="2766951"/>
                        </a:xfrm>
                        <a:prstGeom prst="rect">
                          <a:avLst/>
                        </a:prstGeom>
                        <a:noFill/>
                        <a:ln w="12700" cap="rnd"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0DAFA9">
              <v:rect id="正方形/長方形 251" style="position:absolute;left:0;text-align:left;margin-left:.05pt;margin-top:-21.45pt;width:426pt;height:217.8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windowText" strokeweight="1pt" w14:anchorId="51163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">
                <v:stroke endcap="round" dashstyle="3 1"/>
              </v:rect>
            </w:pict>
          </mc:Fallback>
        </mc:AlternateContent>
      </w:r>
      <w:r>
        <w:rPr>
          <w:rFonts w:ascii="HG丸ｺﾞｼｯｸM-PRO" w:eastAsia="HG丸ｺﾞｼｯｸM-PRO" w:hAnsi="HG丸ｺﾞｼｯｸM-PRO" w:hint="eastAsia"/>
          <w:sz w:val="26"/>
          <w:szCs w:val="26"/>
        </w:rPr>
        <w:t>発達障害のある従業員が出勤時に、時計を気にしながらセキュリティーゲートの周辺を行き来している様子を見かけることが続いた。声をかけてみると「大丈夫です。」との返答のみで、やがて通常どおりセキュリティーゲートを通過し出勤している様子だった。</w:t>
      </w:r>
    </w:p>
    <w:p w14:paraId="6A7EFC00" w14:textId="77777777" w:rsidR="007F2D5A" w:rsidRDefault="007F2D5A" w:rsidP="007F2D5A">
      <w:pPr>
        <w:adjustRightInd w:val="0"/>
        <w:snapToGrid w:val="0"/>
        <w:ind w:leftChars="118" w:left="283" w:rightChars="58" w:right="139" w:firstLineChars="0" w:firstLine="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念のため、配属部署の担当者に朝見かけた様子を伝え、担当者が本人に確認したところ、採用当初、本人がわかりやすいように就業開始時間５～10分前にセキュリティーゲートを通過するようルール化していたところ、最近通勤バスの時間が若干変更となり、早めに到着した場合、５～10分前の通過を忠実に守ろうとしていたことがわかり、ルールの見直しが行われた。</w:t>
      </w:r>
    </w:p>
    <w:p w14:paraId="249687EF"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3DE99FEF"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46A971EF" w14:textId="77777777" w:rsidR="007F2D5A" w:rsidRDefault="007F2D5A" w:rsidP="007F2D5A">
      <w:pPr>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t>◆ チャプター２：仕事中</w:t>
      </w:r>
    </w:p>
    <w:p w14:paraId="6D84BD0E"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96480" behindDoc="0" locked="0" layoutInCell="1" allowOverlap="1" wp14:anchorId="54A6304F" wp14:editId="21902877">
                <wp:simplePos x="0" y="0"/>
                <wp:positionH relativeFrom="column">
                  <wp:posOffset>-41910</wp:posOffset>
                </wp:positionH>
                <wp:positionV relativeFrom="paragraph">
                  <wp:posOffset>61595</wp:posOffset>
                </wp:positionV>
                <wp:extent cx="1304925" cy="276225"/>
                <wp:effectExtent l="0" t="0" r="28575" b="28575"/>
                <wp:wrapNone/>
                <wp:docPr id="252" name="角丸四角形 68"/>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7240A609"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E83A3A">
              <v:roundrect id="角丸四角形 68" style="position:absolute;margin-left:-3.3pt;margin-top:4.85pt;width:102.75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d9d9d9" strokecolor="#7f7f7f" strokeweight="2pt" arcsize=".5" w14:anchorId="54A6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">
                <v:textbox inset="1mm,0,1mm,0">
                  <w:txbxContent>
                    <w:p w:rsidR="007F2D5A" w:rsidP="007F2D5A" w:rsidRDefault="007F2D5A" w14:paraId="793B4D89"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シーン ２-１</w:t>
                      </w: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795456" behindDoc="1" locked="0" layoutInCell="1" allowOverlap="1" wp14:anchorId="16EB4B60" wp14:editId="326D186D">
                <wp:simplePos x="0" y="0"/>
                <wp:positionH relativeFrom="column">
                  <wp:posOffset>-41910</wp:posOffset>
                </wp:positionH>
                <wp:positionV relativeFrom="paragraph">
                  <wp:posOffset>203200</wp:posOffset>
                </wp:positionV>
                <wp:extent cx="5457825" cy="876300"/>
                <wp:effectExtent l="0" t="0" r="28575" b="19050"/>
                <wp:wrapNone/>
                <wp:docPr id="253" name="角丸四角形 63"/>
                <wp:cNvGraphicFramePr/>
                <a:graphic xmlns:a="http://schemas.openxmlformats.org/drawingml/2006/main">
                  <a:graphicData uri="http://schemas.microsoft.com/office/word/2010/wordprocessingShape">
                    <wps:wsp>
                      <wps:cNvSpPr/>
                      <wps:spPr>
                        <a:xfrm>
                          <a:off x="0" y="0"/>
                          <a:ext cx="5457825" cy="876300"/>
                        </a:xfrm>
                        <a:prstGeom prst="roundRect">
                          <a:avLst/>
                        </a:prstGeom>
                        <a:noFill/>
                        <a:ln w="25400" cap="flat" cmpd="sng" algn="ctr">
                          <a:solidFill>
                            <a:sysClr val="windowText" lastClr="000000">
                              <a:lumMod val="50000"/>
                              <a:lumOff val="50000"/>
                            </a:sysClr>
                          </a:solidFill>
                          <a:prstDash val="solid"/>
                        </a:ln>
                        <a:effectLst/>
                      </wps:spPr>
                      <wps:txbx>
                        <w:txbxContent>
                          <w:p w14:paraId="58D04ACE"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EF4D4E">
              <v:roundrect id="角丸四角形 63" style="position:absolute;margin-left:-3.3pt;margin-top:16pt;width:429.75pt;height:6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ed="f" strokecolor="#7f7f7f" strokeweight="2pt" arcsize="10923f" w14:anchorId="16EB4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">
                <v:textbox>
                  <w:txbxContent>
                    <w:p w:rsidR="007F2D5A" w:rsidP="007F2D5A" w:rsidRDefault="007F2D5A" w14:paraId="0D0B940D"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p>
    <w:p w14:paraId="1855BD1F"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2C450BA1" w14:textId="77777777" w:rsidR="007F2D5A" w:rsidRDefault="007F2D5A" w:rsidP="007F2D5A">
      <w:pPr>
        <w:adjustRightInd w:val="0"/>
        <w:snapToGrid w:val="0"/>
        <w:ind w:leftChars="118" w:left="283" w:rightChars="117" w:right="28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○○さんとは今日話もしていないし、クールビズの話題でも話しかけてみようかな。でも、仕事に集中している感じだな…。</w:t>
      </w:r>
    </w:p>
    <w:p w14:paraId="6FDBF042"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639D0CD6"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仕事に集中している場面では挨拶の声かけ程度が望ましい。</w:t>
      </w:r>
    </w:p>
    <w:p w14:paraId="1B024722"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Theme="minorEastAsia" w:eastAsiaTheme="minorEastAsia" w:hAnsiTheme="minorEastAsia" w:hint="eastAsia"/>
          <w:sz w:val="26"/>
          <w:szCs w:val="26"/>
        </w:rPr>
        <w:t>雑談を交わすのであれば、休憩時間や作業の区切りのタイミング等が望ましい。</w:t>
      </w:r>
    </w:p>
    <w:p w14:paraId="416FB194"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p>
    <w:p w14:paraId="74FC4684" w14:textId="4D0DE956" w:rsidR="007F2D5A" w:rsidRDefault="003A54D4"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98528" behindDoc="1" locked="0" layoutInCell="1" allowOverlap="1" wp14:anchorId="0700B7FC" wp14:editId="1E4ED41C">
                <wp:simplePos x="0" y="0"/>
                <wp:positionH relativeFrom="column">
                  <wp:posOffset>-41910</wp:posOffset>
                </wp:positionH>
                <wp:positionV relativeFrom="paragraph">
                  <wp:posOffset>212089</wp:posOffset>
                </wp:positionV>
                <wp:extent cx="5457825" cy="1076325"/>
                <wp:effectExtent l="0" t="0" r="28575" b="28575"/>
                <wp:wrapNone/>
                <wp:docPr id="255" name="角丸四角形 70"/>
                <wp:cNvGraphicFramePr/>
                <a:graphic xmlns:a="http://schemas.openxmlformats.org/drawingml/2006/main">
                  <a:graphicData uri="http://schemas.microsoft.com/office/word/2010/wordprocessingShape">
                    <wps:wsp>
                      <wps:cNvSpPr/>
                      <wps:spPr>
                        <a:xfrm>
                          <a:off x="0" y="0"/>
                          <a:ext cx="5457825" cy="1076325"/>
                        </a:xfrm>
                        <a:prstGeom prst="roundRect">
                          <a:avLst/>
                        </a:prstGeom>
                        <a:noFill/>
                        <a:ln w="25400" cap="flat" cmpd="sng" algn="ctr">
                          <a:solidFill>
                            <a:sysClr val="windowText" lastClr="000000">
                              <a:lumMod val="50000"/>
                              <a:lumOff val="50000"/>
                            </a:sysClr>
                          </a:solidFill>
                          <a:prstDash val="solid"/>
                        </a:ln>
                        <a:effectLst/>
                      </wps:spPr>
                      <wps:txbx>
                        <w:txbxContent>
                          <w:p w14:paraId="29E33C77"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E022B0">
              <v:roundrect id="角丸四角形 70" style="position:absolute;margin-left:-3.3pt;margin-top:16.7pt;width:429.75pt;height:84.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ed="f" strokecolor="#7f7f7f" strokeweight="2pt" arcsize="10923f" w14:anchorId="0700B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">
                <v:textbox>
                  <w:txbxContent>
                    <w:p w:rsidR="007F2D5A" w:rsidP="007F2D5A" w:rsidRDefault="007F2D5A" w14:paraId="0E27B00A"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sidR="007F2D5A">
        <w:rPr>
          <w:rFonts w:asciiTheme="majorEastAsia" w:eastAsiaTheme="majorEastAsia" w:hAnsiTheme="majorEastAsia" w:hint="eastAsia"/>
          <w:noProof/>
          <w:sz w:val="26"/>
          <w:szCs w:val="26"/>
        </w:rPr>
        <mc:AlternateContent>
          <mc:Choice Requires="wps">
            <w:drawing>
              <wp:anchor distT="0" distB="0" distL="114300" distR="114300" simplePos="0" relativeHeight="251799552" behindDoc="0" locked="0" layoutInCell="1" allowOverlap="1" wp14:anchorId="23692E56" wp14:editId="512BE6BA">
                <wp:simplePos x="0" y="0"/>
                <wp:positionH relativeFrom="column">
                  <wp:posOffset>-41910</wp:posOffset>
                </wp:positionH>
                <wp:positionV relativeFrom="paragraph">
                  <wp:posOffset>74295</wp:posOffset>
                </wp:positionV>
                <wp:extent cx="1304925" cy="276225"/>
                <wp:effectExtent l="0" t="0" r="28575" b="28575"/>
                <wp:wrapNone/>
                <wp:docPr id="254" name="角丸四角形 73"/>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317BB9E4"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69865F">
              <v:roundrect id="角丸四角形 73" style="position:absolute;margin-left:-3.3pt;margin-top:5.85pt;width:102.75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d9d9d9" strokecolor="#7f7f7f" strokeweight="2pt" arcsize=".5" w14:anchorId="23692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v4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">
                <v:textbox inset="1mm,0,1mm,0">
                  <w:txbxContent>
                    <w:p w:rsidR="007F2D5A" w:rsidP="007F2D5A" w:rsidRDefault="007F2D5A" w14:paraId="2EC1F54B"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２-２</w:t>
                      </w:r>
                    </w:p>
                  </w:txbxContent>
                </v:textbox>
              </v:roundrect>
            </w:pict>
          </mc:Fallback>
        </mc:AlternateContent>
      </w:r>
    </w:p>
    <w:p w14:paraId="0D2A284C"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54EFD43F" w14:textId="074FE4B7" w:rsidR="007F2D5A" w:rsidRDefault="007F2D5A" w:rsidP="00027D23">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○○さん、報告（質問）しようと何度か上司のそばまで来ているけれど、先ほどから上司は係長と話をしているし…（困っているようだな…）。</w:t>
      </w:r>
    </w:p>
    <w:p w14:paraId="0FAE68A7"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30F19A7F"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何か困っていることがあるのか、声をかけるのが望ましい。</w:t>
      </w:r>
    </w:p>
    <w:p w14:paraId="3FC0CD15" w14:textId="4A058DD1"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至急報告（質問）すべきことがあるならば、本人の困り事に応じた対処方法を伝えるとよい（例：会話中の相手へどのタイミングでどう声をかければよいか困っている場合は、「お話し中よろしいですか」と</w:t>
      </w:r>
      <w:r>
        <w:rPr>
          <w:rFonts w:asciiTheme="minorEastAsia" w:eastAsiaTheme="minorEastAsia" w:hAnsiTheme="minorEastAsia" w:hint="eastAsia"/>
          <w:sz w:val="26"/>
          <w:szCs w:val="26"/>
        </w:rPr>
        <w:lastRenderedPageBreak/>
        <w:t>声をかける、なかなか会話が終わりそうにない場合は一旦メールで連絡しておく等）。</w:t>
      </w:r>
    </w:p>
    <w:p w14:paraId="521E63F1" w14:textId="48C2E159" w:rsidR="00805A2A" w:rsidRDefault="00805A2A" w:rsidP="007F2D5A">
      <w:pPr>
        <w:adjustRightInd w:val="0"/>
        <w:snapToGrid w:val="0"/>
        <w:ind w:leftChars="100" w:left="240" w:firstLineChars="100" w:firstLine="260"/>
        <w:rPr>
          <w:rFonts w:asciiTheme="minorEastAsia" w:eastAsiaTheme="minorEastAsia" w:hAnsiTheme="minorEastAsia"/>
          <w:sz w:val="26"/>
          <w:szCs w:val="26"/>
        </w:rPr>
      </w:pPr>
    </w:p>
    <w:p w14:paraId="774BED65" w14:textId="77777777" w:rsidR="00805A2A" w:rsidRDefault="00805A2A" w:rsidP="007F2D5A">
      <w:pPr>
        <w:adjustRightInd w:val="0"/>
        <w:snapToGrid w:val="0"/>
        <w:ind w:leftChars="100" w:left="240" w:firstLineChars="100" w:firstLine="260"/>
        <w:rPr>
          <w:rFonts w:asciiTheme="minorEastAsia" w:eastAsiaTheme="minorEastAsia" w:hAnsiTheme="minorEastAsia"/>
          <w:sz w:val="26"/>
          <w:szCs w:val="26"/>
        </w:rPr>
      </w:pPr>
    </w:p>
    <w:p w14:paraId="62887B63"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p>
    <w:p w14:paraId="28F28039"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inorEastAsia" w:eastAsiaTheme="minorEastAsia" w:hAnsiTheme="minorEastAsia" w:hint="eastAsia"/>
          <w:noProof/>
          <w:sz w:val="26"/>
          <w:szCs w:val="26"/>
        </w:rPr>
        <mc:AlternateContent>
          <mc:Choice Requires="wps">
            <w:drawing>
              <wp:anchor distT="0" distB="0" distL="114300" distR="114300" simplePos="0" relativeHeight="251800576" behindDoc="1" locked="0" layoutInCell="1" allowOverlap="1" wp14:anchorId="09222895" wp14:editId="1C3F3C06">
                <wp:simplePos x="0" y="0"/>
                <wp:positionH relativeFrom="column">
                  <wp:posOffset>-11356</wp:posOffset>
                </wp:positionH>
                <wp:positionV relativeFrom="paragraph">
                  <wp:posOffset>-177610</wp:posOffset>
                </wp:positionV>
                <wp:extent cx="5457825" cy="1009402"/>
                <wp:effectExtent l="0" t="0" r="28575" b="19685"/>
                <wp:wrapNone/>
                <wp:docPr id="320" name="角丸四角形 79"/>
                <wp:cNvGraphicFramePr/>
                <a:graphic xmlns:a="http://schemas.openxmlformats.org/drawingml/2006/main">
                  <a:graphicData uri="http://schemas.microsoft.com/office/word/2010/wordprocessingShape">
                    <wps:wsp>
                      <wps:cNvSpPr/>
                      <wps:spPr>
                        <a:xfrm>
                          <a:off x="0" y="0"/>
                          <a:ext cx="5457825" cy="1009402"/>
                        </a:xfrm>
                        <a:prstGeom prst="roundRect">
                          <a:avLst/>
                        </a:prstGeom>
                        <a:noFill/>
                        <a:ln w="25400" cap="flat" cmpd="sng" algn="ctr">
                          <a:solidFill>
                            <a:sysClr val="windowText" lastClr="000000">
                              <a:lumMod val="50000"/>
                              <a:lumOff val="50000"/>
                            </a:sysClr>
                          </a:solidFill>
                          <a:prstDash val="solid"/>
                        </a:ln>
                        <a:effectLst/>
                      </wps:spPr>
                      <wps:txbx>
                        <w:txbxContent>
                          <w:p w14:paraId="6B6CCFA9"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14BB9C">
              <v:roundrect id="角丸四角形 79" style="position:absolute;left:0;text-align:left;margin-left:-.9pt;margin-top:-14pt;width:429.75pt;height:7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9" filled="f" strokecolor="#7f7f7f" strokeweight="2pt" arcsize="10923f" w14:anchorId="092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">
                <v:textbox>
                  <w:txbxContent>
                    <w:p w:rsidR="007F2D5A" w:rsidP="007F2D5A" w:rsidRDefault="007F2D5A" w14:paraId="60061E4C"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Theme="minorEastAsia" w:eastAsiaTheme="minorEastAsia" w:hAnsiTheme="minorEastAsia" w:hint="eastAsia"/>
          <w:noProof/>
          <w:sz w:val="26"/>
          <w:szCs w:val="26"/>
        </w:rPr>
        <mc:AlternateContent>
          <mc:Choice Requires="wps">
            <w:drawing>
              <wp:anchor distT="0" distB="0" distL="114300" distR="114300" simplePos="0" relativeHeight="251804672" behindDoc="0" locked="0" layoutInCell="1" allowOverlap="1" wp14:anchorId="62CE5B2C" wp14:editId="40EE6C79">
                <wp:simplePos x="0" y="0"/>
                <wp:positionH relativeFrom="column">
                  <wp:posOffset>-8255</wp:posOffset>
                </wp:positionH>
                <wp:positionV relativeFrom="paragraph">
                  <wp:posOffset>-365950</wp:posOffset>
                </wp:positionV>
                <wp:extent cx="1304925" cy="276225"/>
                <wp:effectExtent l="0" t="0" r="28575" b="28575"/>
                <wp:wrapNone/>
                <wp:docPr id="321" name="角丸四角形 80"/>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4475C66B"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EE11B2F">
              <v:roundrect id="角丸四角形 80" style="position:absolute;left:0;text-align:left;margin-left:-.65pt;margin-top:-28.8pt;width:102.75pt;height:2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0" fillcolor="#d9d9d9" strokecolor="#7f7f7f" strokeweight="2pt" arcsize=".5" w14:anchorId="62CE5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JW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">
                <v:textbox inset="1mm,0,1mm,0">
                  <w:txbxContent>
                    <w:p w:rsidR="007F2D5A" w:rsidP="007F2D5A" w:rsidRDefault="007F2D5A" w14:paraId="055BC7F4"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２-３</w:t>
                      </w:r>
                    </w:p>
                  </w:txbxContent>
                </v:textbox>
              </v:roundrect>
            </w:pict>
          </mc:Fallback>
        </mc:AlternateContent>
      </w:r>
      <w:r>
        <w:rPr>
          <w:rFonts w:asciiTheme="majorEastAsia" w:eastAsiaTheme="majorEastAsia" w:hAnsiTheme="majorEastAsia" w:hint="eastAsia"/>
          <w:sz w:val="26"/>
          <w:szCs w:val="26"/>
        </w:rPr>
        <w:t>○○さん、仕事中メモを一生懸命取るのは感心だけど、メモを書く</w:t>
      </w:r>
    </w:p>
    <w:p w14:paraId="7A2DDCD3"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のにすごく時間がかかってしまって、説明をするのに手間取ることが</w:t>
      </w:r>
    </w:p>
    <w:p w14:paraId="4C7D8DDA"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あるんだよな…。</w:t>
      </w:r>
    </w:p>
    <w:p w14:paraId="07B7C023"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2F52AD52"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書面を準備して説明するのが望ましい。</w:t>
      </w:r>
    </w:p>
    <w:p w14:paraId="11CFFBE2"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メモを取る習慣が身についていても、指示のどこが重要なのかを判断できず、一言一句全てをメモしようとしてしまう場合がある。可能であれば待つことも有効であるが、メモ作業を極力少なくするために、仕事の指示は口頭のみではなく、書面で提示し口頭で補足するなどの配慮があるとよい。</w:t>
      </w:r>
    </w:p>
    <w:p w14:paraId="72FEBF73" w14:textId="77777777" w:rsidR="007F2D5A" w:rsidRDefault="007F2D5A" w:rsidP="007F2D5A">
      <w:pPr>
        <w:adjustRightInd w:val="0"/>
        <w:snapToGrid w:val="0"/>
        <w:spacing w:line="360" w:lineRule="auto"/>
        <w:ind w:leftChars="100" w:left="240" w:firstLineChars="100" w:firstLine="260"/>
        <w:rPr>
          <w:rFonts w:asciiTheme="minorEastAsia" w:eastAsiaTheme="minorEastAsia" w:hAnsiTheme="minorEastAsia"/>
          <w:sz w:val="26"/>
          <w:szCs w:val="26"/>
        </w:rPr>
      </w:pPr>
    </w:p>
    <w:p w14:paraId="3203A161" w14:textId="77777777" w:rsidR="007F2D5A" w:rsidRDefault="007F2D5A" w:rsidP="007F2D5A">
      <w:pPr>
        <w:adjustRightInd w:val="0"/>
        <w:snapToGrid w:val="0"/>
        <w:ind w:leftChars="0" w:left="260" w:hanging="26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06720" behindDoc="1" locked="0" layoutInCell="1" allowOverlap="1" wp14:anchorId="288CD56D" wp14:editId="15C443F0">
                <wp:simplePos x="0" y="0"/>
                <wp:positionH relativeFrom="column">
                  <wp:posOffset>-11356</wp:posOffset>
                </wp:positionH>
                <wp:positionV relativeFrom="paragraph">
                  <wp:posOffset>219578</wp:posOffset>
                </wp:positionV>
                <wp:extent cx="5457825" cy="831273"/>
                <wp:effectExtent l="0" t="0" r="28575" b="26035"/>
                <wp:wrapNone/>
                <wp:docPr id="322" name="角丸四角形 88"/>
                <wp:cNvGraphicFramePr/>
                <a:graphic xmlns:a="http://schemas.openxmlformats.org/drawingml/2006/main">
                  <a:graphicData uri="http://schemas.microsoft.com/office/word/2010/wordprocessingShape">
                    <wps:wsp>
                      <wps:cNvSpPr/>
                      <wps:spPr>
                        <a:xfrm>
                          <a:off x="0" y="0"/>
                          <a:ext cx="5457825" cy="831273"/>
                        </a:xfrm>
                        <a:prstGeom prst="roundRect">
                          <a:avLst/>
                        </a:prstGeom>
                        <a:noFill/>
                        <a:ln w="25400" cap="flat" cmpd="sng" algn="ctr">
                          <a:solidFill>
                            <a:sysClr val="windowText" lastClr="000000">
                              <a:lumMod val="50000"/>
                              <a:lumOff val="50000"/>
                            </a:sysClr>
                          </a:solidFill>
                          <a:prstDash val="solid"/>
                        </a:ln>
                        <a:effectLst/>
                      </wps:spPr>
                      <wps:txbx>
                        <w:txbxContent>
                          <w:p w14:paraId="2BE70725"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4F9CC9">
              <v:roundrect id="角丸四角形 88" style="position:absolute;left:0;text-align:left;margin-left:-.9pt;margin-top:17.3pt;width:429.75pt;height:65.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1" filled="f" strokecolor="#7f7f7f" strokeweight="2pt" arcsize="10923f" w14:anchorId="288CD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">
                <v:textbox>
                  <w:txbxContent>
                    <w:p w:rsidR="007F2D5A" w:rsidP="007F2D5A" w:rsidRDefault="007F2D5A" w14:paraId="44EAFD9C"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08768" behindDoc="0" locked="0" layoutInCell="1" allowOverlap="1" wp14:anchorId="027AC1E7" wp14:editId="256F09D5">
                <wp:simplePos x="0" y="0"/>
                <wp:positionH relativeFrom="column">
                  <wp:posOffset>-13335</wp:posOffset>
                </wp:positionH>
                <wp:positionV relativeFrom="paragraph">
                  <wp:posOffset>80645</wp:posOffset>
                </wp:positionV>
                <wp:extent cx="1304925" cy="276225"/>
                <wp:effectExtent l="0" t="0" r="28575" b="28575"/>
                <wp:wrapNone/>
                <wp:docPr id="323" name="角丸四角形 92"/>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6A2EF009"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２-４</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8B4A7F">
              <v:roundrect id="角丸四角形 92" style="position:absolute;left:0;text-align:left;margin-left:-1.05pt;margin-top:6.35pt;width:102.7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2" fillcolor="#d9d9d9" strokecolor="#7f7f7f" strokeweight="2pt" arcsize=".5" w14:anchorId="027AC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">
                <v:textbox inset="1mm,0,1mm,0">
                  <w:txbxContent>
                    <w:p w:rsidR="007F2D5A" w:rsidP="007F2D5A" w:rsidRDefault="007F2D5A" w14:paraId="26D65F7F"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２-４</w:t>
                      </w:r>
                    </w:p>
                  </w:txbxContent>
                </v:textbox>
              </v:roundrect>
            </w:pict>
          </mc:Fallback>
        </mc:AlternateContent>
      </w:r>
    </w:p>
    <w:p w14:paraId="5052D0CB"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1420CB53"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仕事中に質問が多いな。わからないことを聞いてくれるのはいいけれ</w:t>
      </w:r>
    </w:p>
    <w:p w14:paraId="4924DEE2" w14:textId="77777777" w:rsidR="007F2D5A" w:rsidRDefault="007F2D5A" w:rsidP="007F2D5A">
      <w:pPr>
        <w:adjustRightInd w:val="0"/>
        <w:snapToGrid w:val="0"/>
        <w:ind w:leftChars="0" w:left="0" w:firstLineChars="100" w:firstLine="260"/>
        <w:rPr>
          <w:rFonts w:ascii="HG丸ｺﾞｼｯｸM-PRO" w:eastAsia="HG丸ｺﾞｼｯｸM-PRO" w:hAnsi="HG丸ｺﾞｼｯｸM-PRO"/>
          <w:sz w:val="26"/>
          <w:szCs w:val="26"/>
        </w:rPr>
      </w:pPr>
      <w:r>
        <w:rPr>
          <w:rFonts w:asciiTheme="majorEastAsia" w:eastAsiaTheme="majorEastAsia" w:hAnsiTheme="majorEastAsia" w:hint="eastAsia"/>
          <w:sz w:val="26"/>
          <w:szCs w:val="26"/>
        </w:rPr>
        <w:t>ど、仕事の手がたびたび止まってしまう…。</w:t>
      </w:r>
    </w:p>
    <w:p w14:paraId="268752A1"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3079ABC1"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すぐに質問する必要があることと、まとめて質問すればよいことを文字で整理し、説明するのが望ましい。また、すぐの回答を必要としないものは、メール等を活用して質問してもらう、質問する時間を予め決めておく等の対応も望ましい。</w:t>
      </w:r>
    </w:p>
    <w:p w14:paraId="46BEC69B" w14:textId="77777777" w:rsidR="007F2D5A" w:rsidRDefault="007F2D5A" w:rsidP="007F2D5A">
      <w:pPr>
        <w:adjustRightInd w:val="0"/>
        <w:snapToGrid w:val="0"/>
        <w:spacing w:line="360" w:lineRule="auto"/>
        <w:ind w:leftChars="0" w:left="260" w:hanging="260"/>
        <w:rPr>
          <w:rFonts w:asciiTheme="minorEastAsia" w:eastAsiaTheme="minorEastAsia" w:hAnsiTheme="minorEastAsia"/>
          <w:sz w:val="26"/>
          <w:szCs w:val="26"/>
        </w:rPr>
      </w:pPr>
    </w:p>
    <w:p w14:paraId="1FD60AB1"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02624" behindDoc="0" locked="0" layoutInCell="1" allowOverlap="1" wp14:anchorId="108A88E4" wp14:editId="2FD8FA56">
                <wp:simplePos x="0" y="0"/>
                <wp:positionH relativeFrom="column">
                  <wp:posOffset>-13335</wp:posOffset>
                </wp:positionH>
                <wp:positionV relativeFrom="paragraph">
                  <wp:posOffset>116840</wp:posOffset>
                </wp:positionV>
                <wp:extent cx="1304925" cy="276225"/>
                <wp:effectExtent l="0" t="0" r="28575" b="28575"/>
                <wp:wrapNone/>
                <wp:docPr id="324" name="角丸四角形 109"/>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26F7743C"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E2D03C">
              <v:roundrect id="角丸四角形 109" style="position:absolute;left:0;text-align:left;margin-left:-1.05pt;margin-top:9.2pt;width:102.75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color="#d9d9d9" strokecolor="#7f7f7f" strokeweight="2pt" arcsize=".5" w14:anchorId="108A88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7s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">
                <v:textbox inset="1mm,0,1mm,0">
                  <w:txbxContent>
                    <w:p w:rsidR="007F2D5A" w:rsidP="007F2D5A" w:rsidRDefault="007F2D5A" w14:paraId="4F789E6C"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２-５</w:t>
                      </w:r>
                    </w:p>
                  </w:txbxContent>
                </v:textbox>
              </v:roundrect>
            </w:pict>
          </mc:Fallback>
        </mc:AlternateContent>
      </w:r>
    </w:p>
    <w:p w14:paraId="7164EEBB"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01600" behindDoc="1" locked="0" layoutInCell="1" allowOverlap="1" wp14:anchorId="2AE6D405" wp14:editId="3208736F">
                <wp:simplePos x="0" y="0"/>
                <wp:positionH relativeFrom="column">
                  <wp:posOffset>-13335</wp:posOffset>
                </wp:positionH>
                <wp:positionV relativeFrom="paragraph">
                  <wp:posOffset>14605</wp:posOffset>
                </wp:positionV>
                <wp:extent cx="5457825" cy="809625"/>
                <wp:effectExtent l="0" t="0" r="28575" b="28575"/>
                <wp:wrapNone/>
                <wp:docPr id="325" name="角丸四角形 93"/>
                <wp:cNvGraphicFramePr/>
                <a:graphic xmlns:a="http://schemas.openxmlformats.org/drawingml/2006/main">
                  <a:graphicData uri="http://schemas.microsoft.com/office/word/2010/wordprocessingShape">
                    <wps:wsp>
                      <wps:cNvSpPr/>
                      <wps:spPr>
                        <a:xfrm>
                          <a:off x="0" y="0"/>
                          <a:ext cx="5457825" cy="809625"/>
                        </a:xfrm>
                        <a:prstGeom prst="roundRect">
                          <a:avLst/>
                        </a:prstGeom>
                        <a:noFill/>
                        <a:ln w="25400" cap="flat" cmpd="sng" algn="ctr">
                          <a:solidFill>
                            <a:sysClr val="windowText" lastClr="000000">
                              <a:lumMod val="50000"/>
                              <a:lumOff val="50000"/>
                            </a:sysClr>
                          </a:solidFill>
                          <a:prstDash val="solid"/>
                        </a:ln>
                        <a:effectLst/>
                      </wps:spPr>
                      <wps:txbx>
                        <w:txbxContent>
                          <w:p w14:paraId="011B19DD"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C41F30">
              <v:roundrect id="角丸四角形 93" style="position:absolute;left:0;text-align:left;margin-left:-1.05pt;margin-top:1.15pt;width:429.75pt;height:63.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4" filled="f" strokecolor="#7f7f7f" strokeweight="2pt" arcsize="10923f" w14:anchorId="2AE6D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">
                <v:textbox>
                  <w:txbxContent>
                    <w:p w:rsidR="007F2D5A" w:rsidP="007F2D5A" w:rsidRDefault="007F2D5A" w14:paraId="4B94D5A5"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p>
    <w:p w14:paraId="4827723F"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○○さんにやってもらった作業の結果に一部ミスがあった。どう声を</w:t>
      </w:r>
    </w:p>
    <w:p w14:paraId="2C56AD89"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Theme="majorEastAsia" w:eastAsiaTheme="majorEastAsia" w:hAnsiTheme="majorEastAsia" w:hint="eastAsia"/>
          <w:sz w:val="26"/>
          <w:szCs w:val="26"/>
        </w:rPr>
        <w:t>かけたらよいだろうか。</w:t>
      </w:r>
    </w:p>
    <w:p w14:paraId="144C21A9"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47B40F69"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所定の手順に沿って（手順書がある場合はそれに沿って）、ミスをした箇所や考えられる原因とともに、改善策を具体的に伝えるのが望ましい。その際、強い口調だと本人は「自分自身（人格）を否定された</w:t>
      </w:r>
      <w:r>
        <w:rPr>
          <w:rFonts w:asciiTheme="minorEastAsia" w:eastAsiaTheme="minorEastAsia" w:hAnsiTheme="minorEastAsia" w:hint="eastAsia"/>
          <w:sz w:val="26"/>
          <w:szCs w:val="26"/>
        </w:rPr>
        <w:lastRenderedPageBreak/>
        <w:t>ようでとても辛い」と感じることも考えられるため、感情的に言う、大きな声やきつい口調は避けるとよい。</w:t>
      </w:r>
    </w:p>
    <w:p w14:paraId="61BFFFC4" w14:textId="36DF2245"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伝え方について迷う場合は、指導・管理担当者等に相談するのが望ましい。</w:t>
      </w:r>
    </w:p>
    <w:p w14:paraId="29327E2B" w14:textId="111F0DF1" w:rsidR="00805A2A" w:rsidRDefault="00805A2A" w:rsidP="007F2D5A">
      <w:pPr>
        <w:adjustRightInd w:val="0"/>
        <w:snapToGrid w:val="0"/>
        <w:ind w:leftChars="100" w:left="240" w:firstLineChars="100" w:firstLine="260"/>
        <w:rPr>
          <w:rFonts w:asciiTheme="minorEastAsia" w:eastAsiaTheme="minorEastAsia" w:hAnsiTheme="minorEastAsia"/>
          <w:sz w:val="26"/>
          <w:szCs w:val="26"/>
        </w:rPr>
      </w:pPr>
    </w:p>
    <w:p w14:paraId="6F66939D" w14:textId="77777777" w:rsidR="00805A2A" w:rsidRDefault="00805A2A" w:rsidP="007F2D5A">
      <w:pPr>
        <w:adjustRightInd w:val="0"/>
        <w:snapToGrid w:val="0"/>
        <w:ind w:leftChars="100" w:left="240" w:firstLineChars="100" w:firstLine="260"/>
        <w:rPr>
          <w:rFonts w:asciiTheme="minorEastAsia" w:eastAsiaTheme="minorEastAsia" w:hAnsiTheme="minorEastAsia"/>
          <w:sz w:val="26"/>
          <w:szCs w:val="26"/>
        </w:rPr>
      </w:pPr>
    </w:p>
    <w:p w14:paraId="1DC3ED21" w14:textId="77777777" w:rsidR="007F2D5A" w:rsidRDefault="007F2D5A" w:rsidP="007F2D5A">
      <w:pPr>
        <w:adjustRightInd w:val="0"/>
        <w:snapToGrid w:val="0"/>
        <w:ind w:leftChars="0" w:left="0" w:firstLineChars="0" w:firstLine="0"/>
        <w:rPr>
          <w:rFonts w:asciiTheme="minorEastAsia" w:eastAsiaTheme="minorEastAsia" w:hAnsiTheme="minorEastAsia"/>
          <w:sz w:val="26"/>
          <w:szCs w:val="26"/>
        </w:rPr>
      </w:pPr>
    </w:p>
    <w:p w14:paraId="006CC630"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14912" behindDoc="1" locked="0" layoutInCell="1" allowOverlap="1" wp14:anchorId="35A1D4D7" wp14:editId="09413A07">
                <wp:simplePos x="0" y="0"/>
                <wp:positionH relativeFrom="column">
                  <wp:posOffset>-10795</wp:posOffset>
                </wp:positionH>
                <wp:positionV relativeFrom="paragraph">
                  <wp:posOffset>-241110</wp:posOffset>
                </wp:positionV>
                <wp:extent cx="5457825" cy="831215"/>
                <wp:effectExtent l="0" t="0" r="28575" b="26035"/>
                <wp:wrapNone/>
                <wp:docPr id="326" name="角丸四角形 53"/>
                <wp:cNvGraphicFramePr/>
                <a:graphic xmlns:a="http://schemas.openxmlformats.org/drawingml/2006/main">
                  <a:graphicData uri="http://schemas.microsoft.com/office/word/2010/wordprocessingShape">
                    <wps:wsp>
                      <wps:cNvSpPr/>
                      <wps:spPr>
                        <a:xfrm>
                          <a:off x="0" y="0"/>
                          <a:ext cx="5457825" cy="831215"/>
                        </a:xfrm>
                        <a:prstGeom prst="roundRect">
                          <a:avLst/>
                        </a:prstGeom>
                        <a:noFill/>
                        <a:ln w="25400" cap="flat" cmpd="sng" algn="ctr">
                          <a:solidFill>
                            <a:sysClr val="windowText" lastClr="000000">
                              <a:lumMod val="50000"/>
                              <a:lumOff val="50000"/>
                            </a:sysClr>
                          </a:solidFill>
                          <a:prstDash val="solid"/>
                        </a:ln>
                        <a:effectLst/>
                      </wps:spPr>
                      <wps:txbx>
                        <w:txbxContent>
                          <w:p w14:paraId="4BC7B896"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7739FC">
              <v:roundrect id="角丸四角形 53" style="position:absolute;left:0;text-align:left;margin-left:-.85pt;margin-top:-19pt;width:429.75pt;height:65.4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5" filled="f" strokecolor="#7f7f7f" strokeweight="2pt" arcsize="10923f" w14:anchorId="35A1D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">
                <v:textbox>
                  <w:txbxContent>
                    <w:p w:rsidR="007F2D5A" w:rsidP="007F2D5A" w:rsidRDefault="007F2D5A" w14:paraId="3DEEC669"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15936" behindDoc="0" locked="0" layoutInCell="1" allowOverlap="1" wp14:anchorId="69AD18FC" wp14:editId="265BC3B6">
                <wp:simplePos x="0" y="0"/>
                <wp:positionH relativeFrom="column">
                  <wp:posOffset>-13335</wp:posOffset>
                </wp:positionH>
                <wp:positionV relativeFrom="paragraph">
                  <wp:posOffset>-387160</wp:posOffset>
                </wp:positionV>
                <wp:extent cx="1304925" cy="276225"/>
                <wp:effectExtent l="0" t="0" r="28575" b="28575"/>
                <wp:wrapNone/>
                <wp:docPr id="327" name="角丸四角形 60"/>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6FA59F4E"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4D5BB1">
              <v:roundrect id="角丸四角形 60" style="position:absolute;left:0;text-align:left;margin-left:-1.05pt;margin-top:-30.5pt;width:102.7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d9d9d9" strokecolor="#7f7f7f" strokeweight="2pt" arcsize=".5" w14:anchorId="69AD1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9lngIAAG0FAAAOAAAAZHJzL2Uyb0RvYy54bWysVMlu2zAQvRfoPxC8N7KdpakROTASuCiQ&#10;JkGTImeaIi0V3ErSltyv7yMlL+lyKaoDNRzOvJl5M+T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">
                <v:textbox inset="1mm,0,1mm,0">
                  <w:txbxContent>
                    <w:p w:rsidR="007F2D5A" w:rsidP="007F2D5A" w:rsidRDefault="007F2D5A" w14:paraId="74C2EDB5"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２-６</w:t>
                      </w:r>
                    </w:p>
                  </w:txbxContent>
                </v:textbox>
              </v:roundrect>
            </w:pict>
          </mc:Fallback>
        </mc:AlternateContent>
      </w:r>
      <w:r>
        <w:rPr>
          <w:rFonts w:asciiTheme="majorEastAsia" w:eastAsiaTheme="majorEastAsia" w:hAnsiTheme="majorEastAsia" w:hint="eastAsia"/>
          <w:sz w:val="26"/>
          <w:szCs w:val="26"/>
        </w:rPr>
        <w:t>○○さん、自分の作業に集中して取り組んでいるな。ほかの急ぎの　　仕事をお願いしたいけど、声をかけても大丈夫だろうか。</w:t>
      </w:r>
    </w:p>
    <w:p w14:paraId="67FBBF94"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3FF18E0C"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急な指示の変更が苦手だったり、複数の者から異なる指示があると混乱したりすることもあるため、本人に仕事を頼む前に、本人に主に仕事の指示をしている者へ相談するのが望ましい。</w:t>
      </w:r>
    </w:p>
    <w:p w14:paraId="30E33C46"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本人が対応可能な場合は、いつまで、どのくらい終わらせてほしいか等について具体的に伝えるのが望ましい。</w:t>
      </w:r>
    </w:p>
    <w:p w14:paraId="188C2213" w14:textId="77777777" w:rsidR="007F2D5A" w:rsidRDefault="007F2D5A" w:rsidP="007F2D5A">
      <w:pPr>
        <w:adjustRightInd w:val="0"/>
        <w:snapToGrid w:val="0"/>
        <w:spacing w:line="360" w:lineRule="auto"/>
        <w:ind w:leftChars="0" w:left="260" w:hanging="260"/>
        <w:rPr>
          <w:rFonts w:asciiTheme="minorEastAsia" w:eastAsiaTheme="minorEastAsia" w:hAnsiTheme="minorEastAsia"/>
          <w:sz w:val="26"/>
          <w:szCs w:val="26"/>
        </w:rPr>
      </w:pPr>
    </w:p>
    <w:p w14:paraId="5303E1CE"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16960" behindDoc="1" locked="0" layoutInCell="1" allowOverlap="1" wp14:anchorId="2EA86364" wp14:editId="296FD431">
                <wp:simplePos x="0" y="0"/>
                <wp:positionH relativeFrom="column">
                  <wp:posOffset>-11356</wp:posOffset>
                </wp:positionH>
                <wp:positionV relativeFrom="paragraph">
                  <wp:posOffset>257398</wp:posOffset>
                </wp:positionV>
                <wp:extent cx="5457825" cy="1009402"/>
                <wp:effectExtent l="0" t="0" r="28575" b="19685"/>
                <wp:wrapNone/>
                <wp:docPr id="328" name="角丸四角形 139"/>
                <wp:cNvGraphicFramePr/>
                <a:graphic xmlns:a="http://schemas.openxmlformats.org/drawingml/2006/main">
                  <a:graphicData uri="http://schemas.microsoft.com/office/word/2010/wordprocessingShape">
                    <wps:wsp>
                      <wps:cNvSpPr/>
                      <wps:spPr>
                        <a:xfrm>
                          <a:off x="0" y="0"/>
                          <a:ext cx="5457825" cy="1009402"/>
                        </a:xfrm>
                        <a:prstGeom prst="roundRect">
                          <a:avLst/>
                        </a:prstGeom>
                        <a:noFill/>
                        <a:ln w="25400" cap="flat" cmpd="sng" algn="ctr">
                          <a:solidFill>
                            <a:sysClr val="windowText" lastClr="000000">
                              <a:lumMod val="50000"/>
                              <a:lumOff val="50000"/>
                            </a:sysClr>
                          </a:solidFill>
                          <a:prstDash val="solid"/>
                        </a:ln>
                        <a:effectLst/>
                      </wps:spPr>
                      <wps:txbx>
                        <w:txbxContent>
                          <w:p w14:paraId="2DA646E2"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9F9651">
              <v:roundrect id="角丸四角形 139" style="position:absolute;left:0;text-align:left;margin-left:-.9pt;margin-top:20.25pt;width:429.75pt;height:79.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7" filled="f" strokecolor="#7f7f7f" strokeweight="2pt" arcsize="10923f" w14:anchorId="2EA8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">
                <v:textbox>
                  <w:txbxContent>
                    <w:p w:rsidR="007F2D5A" w:rsidP="007F2D5A" w:rsidRDefault="007F2D5A" w14:paraId="3656B9AB"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17984" behindDoc="0" locked="0" layoutInCell="1" allowOverlap="1" wp14:anchorId="668B78EE" wp14:editId="422C22AF">
                <wp:simplePos x="0" y="0"/>
                <wp:positionH relativeFrom="column">
                  <wp:posOffset>-13335</wp:posOffset>
                </wp:positionH>
                <wp:positionV relativeFrom="paragraph">
                  <wp:posOffset>116840</wp:posOffset>
                </wp:positionV>
                <wp:extent cx="1304925" cy="276225"/>
                <wp:effectExtent l="0" t="0" r="28575" b="28575"/>
                <wp:wrapNone/>
                <wp:docPr id="329" name="角丸四角形 138"/>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38C8B730"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２-７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E57B63">
              <v:roundrect id="角丸四角形 138" style="position:absolute;left:0;text-align:left;margin-left:-1.05pt;margin-top:9.2pt;width:102.75pt;height:2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8" fillcolor="#d9d9d9" strokecolor="#7f7f7f" strokeweight="2pt" arcsize=".5" w14:anchorId="668B7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i2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">
                <v:textbox inset="1mm,0,1mm,0">
                  <w:txbxContent>
                    <w:p w:rsidR="007F2D5A" w:rsidP="007F2D5A" w:rsidRDefault="007F2D5A" w14:paraId="06CE11F9"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２-７</w:t>
                      </w:r>
                    </w:p>
                  </w:txbxContent>
                </v:textbox>
              </v:roundrect>
            </w:pict>
          </mc:Fallback>
        </mc:AlternateContent>
      </w:r>
    </w:p>
    <w:p w14:paraId="56FA90CC"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p>
    <w:p w14:paraId="6591D0B4"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今日中に仕上げなければいけない仕事があり、みんなで取り組んで</w:t>
      </w:r>
    </w:p>
    <w:p w14:paraId="26006721"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いるが、定時には終わりそうにない。急な話だけど、○○さんにも</w:t>
      </w:r>
    </w:p>
    <w:p w14:paraId="78811961" w14:textId="77777777" w:rsidR="007F2D5A" w:rsidRDefault="007F2D5A" w:rsidP="007F2D5A">
      <w:pPr>
        <w:adjustRightInd w:val="0"/>
        <w:snapToGrid w:val="0"/>
        <w:ind w:leftChars="100" w:left="240" w:firstLineChars="0" w:firstLine="0"/>
        <w:rPr>
          <w:rFonts w:asciiTheme="minorEastAsia" w:eastAsiaTheme="minorEastAsia" w:hAnsiTheme="minorEastAsia"/>
          <w:sz w:val="26"/>
          <w:szCs w:val="26"/>
        </w:rPr>
      </w:pPr>
      <w:r>
        <w:rPr>
          <w:rFonts w:asciiTheme="majorEastAsia" w:eastAsiaTheme="majorEastAsia" w:hAnsiTheme="majorEastAsia" w:hint="eastAsia"/>
          <w:sz w:val="26"/>
          <w:szCs w:val="26"/>
        </w:rPr>
        <w:t>残業を頼んで大丈夫だろうか…。</w:t>
      </w:r>
    </w:p>
    <w:p w14:paraId="0BB78784"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1AD68E60"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急な予定変更を苦手とする場合もあるため、残業等の見込みが分かったら早めに伝えるのが望ましい。その際、残業が必要な理由・背景や終業予定時刻等についても具体的に伝えるのが望ましい。</w:t>
      </w:r>
    </w:p>
    <w:p w14:paraId="3420ADED" w14:textId="77777777" w:rsidR="007F2D5A" w:rsidRDefault="007F2D5A" w:rsidP="007F2D5A">
      <w:pPr>
        <w:adjustRightInd w:val="0"/>
        <w:snapToGrid w:val="0"/>
        <w:ind w:leftChars="100" w:left="240" w:firstLineChars="100" w:firstLine="260"/>
        <w:rPr>
          <w:rFonts w:ascii="HG丸ｺﾞｼｯｸM-PRO" w:eastAsia="HG丸ｺﾞｼｯｸM-PRO" w:hAnsi="HG丸ｺﾞｼｯｸM-PRO"/>
          <w:i/>
          <w:sz w:val="40"/>
          <w:szCs w:val="40"/>
        </w:rPr>
      </w:pPr>
      <w:r>
        <w:rPr>
          <w:rFonts w:asciiTheme="minorEastAsia" w:eastAsiaTheme="minorEastAsia" w:hAnsiTheme="minorEastAsia" w:hint="eastAsia"/>
          <w:sz w:val="26"/>
          <w:szCs w:val="26"/>
        </w:rPr>
        <w:t>ただし、どうしても残業に応じられない場合もあり得るため、その際は指導・管理担当者等に相談するのが望ましい。</w:t>
      </w:r>
    </w:p>
    <w:p w14:paraId="64BD27A6" w14:textId="54FDCDA8" w:rsidR="007F2D5A" w:rsidRDefault="007F2D5A" w:rsidP="007F2D5A">
      <w:pPr>
        <w:adjustRightInd w:val="0"/>
        <w:snapToGrid w:val="0"/>
        <w:ind w:leftChars="0" w:left="0" w:firstLineChars="0" w:firstLine="0"/>
        <w:rPr>
          <w:rFonts w:ascii="HG丸ｺﾞｼｯｸM-PRO" w:eastAsia="HG丸ｺﾞｼｯｸM-PRO" w:hAnsi="HG丸ｺﾞｼｯｸM-PRO"/>
          <w:i/>
          <w:sz w:val="40"/>
          <w:szCs w:val="40"/>
        </w:rPr>
      </w:pPr>
    </w:p>
    <w:p w14:paraId="27C784BE" w14:textId="2C3C3747" w:rsidR="00156A46" w:rsidRDefault="00156A46" w:rsidP="007F2D5A">
      <w:pPr>
        <w:adjustRightInd w:val="0"/>
        <w:snapToGrid w:val="0"/>
        <w:ind w:leftChars="0" w:left="0" w:firstLineChars="0" w:firstLine="0"/>
        <w:rPr>
          <w:rFonts w:ascii="HG丸ｺﾞｼｯｸM-PRO" w:eastAsia="HG丸ｺﾞｼｯｸM-PRO" w:hAnsi="HG丸ｺﾞｼｯｸM-PRO"/>
          <w:i/>
          <w:sz w:val="40"/>
          <w:szCs w:val="40"/>
        </w:rPr>
      </w:pPr>
    </w:p>
    <w:p w14:paraId="1D2178DC" w14:textId="28265023" w:rsidR="00156A46" w:rsidRDefault="00156A46" w:rsidP="007F2D5A">
      <w:pPr>
        <w:adjustRightInd w:val="0"/>
        <w:snapToGrid w:val="0"/>
        <w:ind w:leftChars="0" w:left="0" w:firstLineChars="0" w:firstLine="0"/>
        <w:rPr>
          <w:rFonts w:ascii="HG丸ｺﾞｼｯｸM-PRO" w:eastAsia="HG丸ｺﾞｼｯｸM-PRO" w:hAnsi="HG丸ｺﾞｼｯｸM-PRO"/>
          <w:i/>
          <w:sz w:val="40"/>
          <w:szCs w:val="40"/>
        </w:rPr>
      </w:pPr>
    </w:p>
    <w:p w14:paraId="60DD1BBD" w14:textId="77777777" w:rsidR="00156A46" w:rsidRDefault="00156A46" w:rsidP="007F2D5A">
      <w:pPr>
        <w:adjustRightInd w:val="0"/>
        <w:snapToGrid w:val="0"/>
        <w:ind w:leftChars="0" w:left="0" w:firstLineChars="0" w:firstLine="0"/>
        <w:rPr>
          <w:rFonts w:ascii="HG丸ｺﾞｼｯｸM-PRO" w:eastAsia="HG丸ｺﾞｼｯｸM-PRO" w:hAnsi="HG丸ｺﾞｼｯｸM-PRO"/>
          <w:i/>
          <w:sz w:val="40"/>
          <w:szCs w:val="40"/>
        </w:rPr>
      </w:pPr>
    </w:p>
    <w:p w14:paraId="47A7013E" w14:textId="77777777" w:rsidR="007F2D5A" w:rsidRDefault="007F2D5A" w:rsidP="007F2D5A">
      <w:pPr>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lastRenderedPageBreak/>
        <w:t>◆ チャプター３：休憩時間</w:t>
      </w:r>
    </w:p>
    <w:p w14:paraId="6CE77D9D"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05696" behindDoc="0" locked="0" layoutInCell="1" allowOverlap="1" wp14:anchorId="3388FAB7" wp14:editId="323B66F8">
                <wp:simplePos x="0" y="0"/>
                <wp:positionH relativeFrom="column">
                  <wp:posOffset>-3810</wp:posOffset>
                </wp:positionH>
                <wp:positionV relativeFrom="paragraph">
                  <wp:posOffset>111125</wp:posOffset>
                </wp:positionV>
                <wp:extent cx="1304925" cy="276225"/>
                <wp:effectExtent l="0" t="0" r="28575" b="28575"/>
                <wp:wrapNone/>
                <wp:docPr id="330" name="角丸四角形 121"/>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36A61B22"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３-１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09839D">
              <v:roundrect id="角丸四角形 121" style="position:absolute;margin-left:-.3pt;margin-top:8.75pt;width:102.75pt;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9" fillcolor="#d9d9d9" strokecolor="#7f7f7f" strokeweight="2pt" arcsize=".5" w14:anchorId="3388F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f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">
                <v:textbox inset="1mm,0,1mm,0">
                  <w:txbxContent>
                    <w:p w:rsidR="007F2D5A" w:rsidP="007F2D5A" w:rsidRDefault="007F2D5A" w14:paraId="001DD55E"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３-１</w:t>
                      </w:r>
                    </w:p>
                  </w:txbxContent>
                </v:textbox>
              </v:roundrect>
            </w:pict>
          </mc:Fallback>
        </mc:AlternateContent>
      </w:r>
    </w:p>
    <w:p w14:paraId="07CAE4ED"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03648" behindDoc="1" locked="0" layoutInCell="1" allowOverlap="1" wp14:anchorId="0BE74562" wp14:editId="2BEA184E">
                <wp:simplePos x="0" y="0"/>
                <wp:positionH relativeFrom="column">
                  <wp:posOffset>-3810</wp:posOffset>
                </wp:positionH>
                <wp:positionV relativeFrom="paragraph">
                  <wp:posOffset>9525</wp:posOffset>
                </wp:positionV>
                <wp:extent cx="5457825" cy="809625"/>
                <wp:effectExtent l="0" t="0" r="28575" b="28575"/>
                <wp:wrapNone/>
                <wp:docPr id="331" name="角丸四角形 120"/>
                <wp:cNvGraphicFramePr/>
                <a:graphic xmlns:a="http://schemas.openxmlformats.org/drawingml/2006/main">
                  <a:graphicData uri="http://schemas.microsoft.com/office/word/2010/wordprocessingShape">
                    <wps:wsp>
                      <wps:cNvSpPr/>
                      <wps:spPr>
                        <a:xfrm>
                          <a:off x="0" y="0"/>
                          <a:ext cx="5457825" cy="809625"/>
                        </a:xfrm>
                        <a:prstGeom prst="roundRect">
                          <a:avLst/>
                        </a:prstGeom>
                        <a:noFill/>
                        <a:ln w="25400" cap="flat" cmpd="sng" algn="ctr">
                          <a:solidFill>
                            <a:sysClr val="windowText" lastClr="000000">
                              <a:lumMod val="50000"/>
                              <a:lumOff val="50000"/>
                            </a:sysClr>
                          </a:solidFill>
                          <a:prstDash val="solid"/>
                        </a:ln>
                        <a:effectLst/>
                      </wps:spPr>
                      <wps:txbx>
                        <w:txbxContent>
                          <w:p w14:paraId="47D6FDE1"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E8C1CF">
              <v:roundrect id="角丸四角形 120" style="position:absolute;margin-left:-.3pt;margin-top:.75pt;width:429.75pt;height:63.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0" filled="f" strokecolor="#7f7f7f" strokeweight="2pt" arcsize="10923f" w14:anchorId="0BE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">
                <v:textbox>
                  <w:txbxContent>
                    <w:p w:rsidR="007F2D5A" w:rsidP="007F2D5A" w:rsidRDefault="007F2D5A" w14:paraId="45FB0818"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p>
    <w:p w14:paraId="0DBD195D" w14:textId="77777777" w:rsidR="007F2D5A" w:rsidRDefault="007F2D5A" w:rsidP="007F2D5A">
      <w:pPr>
        <w:adjustRightInd w:val="0"/>
        <w:snapToGrid w:val="0"/>
        <w:ind w:leftChars="118" w:left="283" w:rightChars="117" w:right="28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○○さん、いつも独りで食事しているけど、声をかけた方がよいの</w:t>
      </w:r>
    </w:p>
    <w:p w14:paraId="2A82C048" w14:textId="77777777" w:rsidR="007F2D5A" w:rsidRDefault="007F2D5A" w:rsidP="007F2D5A">
      <w:pPr>
        <w:adjustRightInd w:val="0"/>
        <w:snapToGrid w:val="0"/>
        <w:ind w:leftChars="118" w:left="283" w:rightChars="117" w:right="28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かな…。</w:t>
      </w:r>
    </w:p>
    <w:p w14:paraId="7517462C"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18EBF2C8"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「もしよかったら」という前提で輪に加わることについて声をかけ、本人の主体性を尊重するのが望ましい。</w:t>
      </w:r>
    </w:p>
    <w:p w14:paraId="2ECDB29B"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休憩時間は独りで過ごす方がリフレッシュできる人もいたり、日によっては輪に加わりたい人もいたりするため、可能な限り本人の希望に沿って声をかける（かけない）ことが望ましい。</w:t>
      </w:r>
    </w:p>
    <w:p w14:paraId="2449B6E2"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3AF9B606"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12864" behindDoc="1" locked="0" layoutInCell="1" allowOverlap="1" wp14:anchorId="18D5D6F0" wp14:editId="4EB32481">
                <wp:simplePos x="0" y="0"/>
                <wp:positionH relativeFrom="column">
                  <wp:posOffset>520</wp:posOffset>
                </wp:positionH>
                <wp:positionV relativeFrom="paragraph">
                  <wp:posOffset>36146</wp:posOffset>
                </wp:positionV>
                <wp:extent cx="5457825" cy="819397"/>
                <wp:effectExtent l="0" t="0" r="28575" b="19050"/>
                <wp:wrapNone/>
                <wp:docPr id="332" name="角丸四角形 122"/>
                <wp:cNvGraphicFramePr/>
                <a:graphic xmlns:a="http://schemas.openxmlformats.org/drawingml/2006/main">
                  <a:graphicData uri="http://schemas.microsoft.com/office/word/2010/wordprocessingShape">
                    <wps:wsp>
                      <wps:cNvSpPr/>
                      <wps:spPr>
                        <a:xfrm>
                          <a:off x="0" y="0"/>
                          <a:ext cx="5457825" cy="819397"/>
                        </a:xfrm>
                        <a:prstGeom prst="roundRect">
                          <a:avLst/>
                        </a:prstGeom>
                        <a:noFill/>
                        <a:ln w="25400" cap="flat" cmpd="sng" algn="ctr">
                          <a:solidFill>
                            <a:sysClr val="windowText" lastClr="000000">
                              <a:lumMod val="50000"/>
                              <a:lumOff val="50000"/>
                            </a:sysClr>
                          </a:solidFill>
                          <a:prstDash val="solid"/>
                        </a:ln>
                        <a:effectLst/>
                      </wps:spPr>
                      <wps:txbx>
                        <w:txbxContent>
                          <w:p w14:paraId="4AA494DB"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F64E3D">
              <v:roundrect id="角丸四角形 122" style="position:absolute;margin-left:.05pt;margin-top:2.85pt;width:429.75pt;height:6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1" filled="f" strokecolor="#7f7f7f" strokeweight="2pt" arcsize="10923f" w14:anchorId="18D5D6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">
                <v:textbox>
                  <w:txbxContent>
                    <w:p w:rsidR="007F2D5A" w:rsidP="007F2D5A" w:rsidRDefault="007F2D5A" w14:paraId="049F31CB"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813888" behindDoc="0" locked="0" layoutInCell="1" allowOverlap="1" wp14:anchorId="3E54CF08" wp14:editId="498C3D3B">
                <wp:simplePos x="0" y="0"/>
                <wp:positionH relativeFrom="column">
                  <wp:posOffset>-3810</wp:posOffset>
                </wp:positionH>
                <wp:positionV relativeFrom="paragraph">
                  <wp:posOffset>-103060</wp:posOffset>
                </wp:positionV>
                <wp:extent cx="1304925" cy="276225"/>
                <wp:effectExtent l="0" t="0" r="28575" b="28575"/>
                <wp:wrapNone/>
                <wp:docPr id="333" name="角丸四角形 123"/>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4BFE7D4D"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３-２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01BB35">
              <v:roundrect id="角丸四角形 123" style="position:absolute;margin-left:-.3pt;margin-top:-8.1pt;width:102.7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d9d9d9" strokecolor="#7f7f7f" strokeweight="2pt" arcsize=".5" w14:anchorId="3E54C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">
                <v:textbox inset="1mm,0,1mm,0">
                  <w:txbxContent>
                    <w:p w:rsidR="007F2D5A" w:rsidP="007F2D5A" w:rsidRDefault="007F2D5A" w14:paraId="30CAE774"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３-２</w:t>
                      </w:r>
                    </w:p>
                  </w:txbxContent>
                </v:textbox>
              </v:roundrect>
            </w:pict>
          </mc:Fallback>
        </mc:AlternateContent>
      </w:r>
    </w:p>
    <w:p w14:paraId="18C8C751"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○○さんに話しかけてみようと思うけど、どのような話題がいいの</w:t>
      </w:r>
    </w:p>
    <w:p w14:paraId="69933EAC"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だろうか…。</w:t>
      </w:r>
    </w:p>
    <w:p w14:paraId="50D83AEE"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12598C43"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一般的に初対面でのコミュニケーションに持ち出される話題（気候や時事に関する話題等）から様子をみるのが望ましい。</w:t>
      </w:r>
    </w:p>
    <w:p w14:paraId="1066AAFA"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コミュニケーション能力や興味・関心は一人ひとり様々であり、とにかく話しかけてみることから関係づくりが始まるのは障害の有無に関わらない。</w:t>
      </w:r>
    </w:p>
    <w:p w14:paraId="4DB9FAFB" w14:textId="77777777" w:rsidR="007F2D5A" w:rsidRDefault="007F2D5A" w:rsidP="007F2D5A">
      <w:pPr>
        <w:adjustRightInd w:val="0"/>
        <w:snapToGrid w:val="0"/>
        <w:spacing w:line="360" w:lineRule="auto"/>
        <w:ind w:leftChars="0" w:left="0" w:firstLineChars="0" w:firstLine="0"/>
        <w:rPr>
          <w:rFonts w:asciiTheme="majorEastAsia" w:eastAsiaTheme="majorEastAsia" w:hAnsiTheme="majorEastAsia"/>
          <w:sz w:val="26"/>
          <w:szCs w:val="26"/>
        </w:rPr>
      </w:pPr>
    </w:p>
    <w:p w14:paraId="72DE57EE" w14:textId="77777777" w:rsidR="007F2D5A" w:rsidRDefault="007F2D5A" w:rsidP="007F2D5A">
      <w:pPr>
        <w:adjustRightInd w:val="0"/>
        <w:snapToGrid w:val="0"/>
        <w:ind w:leftChars="0" w:left="0" w:firstLineChars="0" w:firstLine="0"/>
        <w:rPr>
          <w:rFonts w:ascii="HG丸ｺﾞｼｯｸM-PRO" w:eastAsia="HG丸ｺﾞｼｯｸM-PRO" w:hAnsi="HG丸ｺﾞｼｯｸM-PRO"/>
          <w:i/>
          <w:szCs w:val="24"/>
        </w:rPr>
      </w:pPr>
      <w:r>
        <w:rPr>
          <w:rFonts w:ascii="HG丸ｺﾞｼｯｸM-PRO" w:eastAsia="HG丸ｺﾞｼｯｸM-PRO" w:hAnsi="HG丸ｺﾞｼｯｸM-PRO" w:hint="eastAsia"/>
          <w:i/>
          <w:sz w:val="40"/>
          <w:szCs w:val="40"/>
        </w:rPr>
        <w:t>◆ チャプター４：社内イベント</w:t>
      </w:r>
      <w:r>
        <w:rPr>
          <w:rFonts w:ascii="HG丸ｺﾞｼｯｸM-PRO" w:eastAsia="HG丸ｺﾞｼｯｸM-PRO" w:hAnsi="HG丸ｺﾞｼｯｸM-PRO" w:hint="eastAsia"/>
          <w:i/>
          <w:szCs w:val="24"/>
        </w:rPr>
        <w:t>（飲み会、余暇活動等）</w:t>
      </w:r>
    </w:p>
    <w:p w14:paraId="56E0431D"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07744" behindDoc="1" locked="0" layoutInCell="1" allowOverlap="1" wp14:anchorId="0563BDD2" wp14:editId="2415EE81">
                <wp:simplePos x="0" y="0"/>
                <wp:positionH relativeFrom="column">
                  <wp:posOffset>-13335</wp:posOffset>
                </wp:positionH>
                <wp:positionV relativeFrom="paragraph">
                  <wp:posOffset>228599</wp:posOffset>
                </wp:positionV>
                <wp:extent cx="5457825" cy="847725"/>
                <wp:effectExtent l="0" t="0" r="28575" b="28575"/>
                <wp:wrapNone/>
                <wp:docPr id="344" name="角丸四角形 126"/>
                <wp:cNvGraphicFramePr/>
                <a:graphic xmlns:a="http://schemas.openxmlformats.org/drawingml/2006/main">
                  <a:graphicData uri="http://schemas.microsoft.com/office/word/2010/wordprocessingShape">
                    <wps:wsp>
                      <wps:cNvSpPr/>
                      <wps:spPr>
                        <a:xfrm>
                          <a:off x="0" y="0"/>
                          <a:ext cx="5457825" cy="847725"/>
                        </a:xfrm>
                        <a:prstGeom prst="roundRect">
                          <a:avLst/>
                        </a:prstGeom>
                        <a:noFill/>
                        <a:ln w="25400" cap="flat" cmpd="sng" algn="ctr">
                          <a:solidFill>
                            <a:sysClr val="windowText" lastClr="000000">
                              <a:lumMod val="50000"/>
                              <a:lumOff val="50000"/>
                            </a:sysClr>
                          </a:solidFill>
                          <a:prstDash val="solid"/>
                        </a:ln>
                        <a:effectLst/>
                      </wps:spPr>
                      <wps:txbx>
                        <w:txbxContent>
                          <w:p w14:paraId="63CFE258"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A98EB4">
              <v:roundrect id="角丸四角形 126" style="position:absolute;margin-left:-1.05pt;margin-top:18pt;width:429.75pt;height:66.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3" filled="f" strokecolor="#7f7f7f" strokeweight="2pt" arcsize="10923f" w14:anchorId="0563B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">
                <v:textbox>
                  <w:txbxContent>
                    <w:p w:rsidR="007F2D5A" w:rsidP="007F2D5A" w:rsidRDefault="007F2D5A" w14:paraId="53128261"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809792" behindDoc="0" locked="0" layoutInCell="1" allowOverlap="1" wp14:anchorId="66A19534" wp14:editId="786B9E2E">
                <wp:simplePos x="0" y="0"/>
                <wp:positionH relativeFrom="column">
                  <wp:posOffset>-13335</wp:posOffset>
                </wp:positionH>
                <wp:positionV relativeFrom="paragraph">
                  <wp:posOffset>84455</wp:posOffset>
                </wp:positionV>
                <wp:extent cx="1304925" cy="276225"/>
                <wp:effectExtent l="0" t="0" r="28575" b="28575"/>
                <wp:wrapNone/>
                <wp:docPr id="357" name="角丸四角形 127"/>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46E70F6C"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４-１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6D072E">
              <v:roundrect id="角丸四角形 127" style="position:absolute;margin-left:-1.05pt;margin-top:6.65pt;width:102.75pt;height:2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4" fillcolor="#d9d9d9" strokecolor="#7f7f7f" strokeweight="2pt" arcsize=".5" w14:anchorId="66A1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">
                <v:textbox inset="1mm,0,1mm,0">
                  <w:txbxContent>
                    <w:p w:rsidR="007F2D5A" w:rsidP="007F2D5A" w:rsidRDefault="007F2D5A" w14:paraId="186F95C7"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４-１</w:t>
                      </w:r>
                    </w:p>
                  </w:txbxContent>
                </v:textbox>
              </v:roundrect>
            </w:pict>
          </mc:Fallback>
        </mc:AlternateContent>
      </w:r>
    </w:p>
    <w:p w14:paraId="747BA0E6"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45D890F0"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終業後にボウリング大会を企画したが、○○さんに声をかけても大丈</w:t>
      </w:r>
    </w:p>
    <w:p w14:paraId="203D2AEB"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夫だろうか…。</w:t>
      </w:r>
    </w:p>
    <w:p w14:paraId="65A44A24"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6ABD3FEF"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他の同僚と同様に声をかけるのが望ましい。</w:t>
      </w:r>
    </w:p>
    <w:p w14:paraId="794AB380" w14:textId="77777777"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最初から声をかけないという判断はせずに、例えば『参加は強制ではない』といった前提で参加希望を確認し、本人の主体性を尊重するのが望ましい。本人が判断できない場合は支援機関や家族とも相談するのが望ましい。</w:t>
      </w:r>
    </w:p>
    <w:p w14:paraId="28B12C36" w14:textId="77777777" w:rsidR="007F2D5A" w:rsidRDefault="007F2D5A" w:rsidP="00027D23">
      <w:pPr>
        <w:tabs>
          <w:tab w:val="left" w:pos="1985"/>
        </w:tabs>
        <w:adjustRightInd w:val="0"/>
        <w:snapToGrid w:val="0"/>
        <w:ind w:leftChars="0" w:left="0" w:firstLineChars="0" w:firstLine="0"/>
        <w:rPr>
          <w:rFonts w:ascii="HG丸ｺﾞｼｯｸM-PRO" w:eastAsia="HG丸ｺﾞｼｯｸM-PRO" w:hAnsi="HG丸ｺﾞｼｯｸM-PRO"/>
          <w:i/>
          <w:sz w:val="40"/>
          <w:szCs w:val="40"/>
        </w:rPr>
      </w:pPr>
      <w:r>
        <w:rPr>
          <w:rFonts w:ascii="HG丸ｺﾞｼｯｸM-PRO" w:eastAsia="HG丸ｺﾞｼｯｸM-PRO" w:hAnsi="HG丸ｺﾞｼｯｸM-PRO" w:hint="eastAsia"/>
          <w:i/>
          <w:sz w:val="40"/>
          <w:szCs w:val="40"/>
        </w:rPr>
        <w:lastRenderedPageBreak/>
        <w:t>◆ チャプター５：その他</w:t>
      </w:r>
    </w:p>
    <w:p w14:paraId="2FF9E631"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11840" behindDoc="0" locked="0" layoutInCell="1" allowOverlap="1" wp14:anchorId="11B930BD" wp14:editId="53A04A50">
                <wp:simplePos x="0" y="0"/>
                <wp:positionH relativeFrom="column">
                  <wp:posOffset>-13335</wp:posOffset>
                </wp:positionH>
                <wp:positionV relativeFrom="paragraph">
                  <wp:posOffset>69850</wp:posOffset>
                </wp:positionV>
                <wp:extent cx="1304925" cy="276225"/>
                <wp:effectExtent l="0" t="0" r="28575" b="28575"/>
                <wp:wrapNone/>
                <wp:docPr id="365" name="角丸四角形 131"/>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3807E436"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５-１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5BF008">
              <v:roundrect id="角丸四角形 131" style="position:absolute;margin-left:-1.05pt;margin-top:5.5pt;width:102.75pt;height:2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5" fillcolor="#d9d9d9" strokecolor="#7f7f7f" strokeweight="2pt" arcsize=".5" w14:anchorId="11B93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">
                <v:textbox inset="1mm,0,1mm,0">
                  <w:txbxContent>
                    <w:p w:rsidR="007F2D5A" w:rsidP="007F2D5A" w:rsidRDefault="007F2D5A" w14:paraId="57C49309"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５-１</w:t>
                      </w: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810816" behindDoc="1" locked="0" layoutInCell="1" allowOverlap="1" wp14:anchorId="060C87DA" wp14:editId="474FC5CA">
                <wp:simplePos x="0" y="0"/>
                <wp:positionH relativeFrom="column">
                  <wp:posOffset>-13335</wp:posOffset>
                </wp:positionH>
                <wp:positionV relativeFrom="paragraph">
                  <wp:posOffset>213995</wp:posOffset>
                </wp:positionV>
                <wp:extent cx="5457825" cy="847725"/>
                <wp:effectExtent l="0" t="0" r="28575" b="28575"/>
                <wp:wrapNone/>
                <wp:docPr id="366" name="角丸四角形 130"/>
                <wp:cNvGraphicFramePr/>
                <a:graphic xmlns:a="http://schemas.openxmlformats.org/drawingml/2006/main">
                  <a:graphicData uri="http://schemas.microsoft.com/office/word/2010/wordprocessingShape">
                    <wps:wsp>
                      <wps:cNvSpPr/>
                      <wps:spPr>
                        <a:xfrm>
                          <a:off x="0" y="0"/>
                          <a:ext cx="5457825" cy="847725"/>
                        </a:xfrm>
                        <a:prstGeom prst="roundRect">
                          <a:avLst/>
                        </a:prstGeom>
                        <a:noFill/>
                        <a:ln w="25400" cap="flat" cmpd="sng" algn="ctr">
                          <a:solidFill>
                            <a:sysClr val="windowText" lastClr="000000">
                              <a:lumMod val="50000"/>
                              <a:lumOff val="50000"/>
                            </a:sysClr>
                          </a:solidFill>
                          <a:prstDash val="solid"/>
                        </a:ln>
                        <a:effectLst/>
                      </wps:spPr>
                      <wps:txbx>
                        <w:txbxContent>
                          <w:p w14:paraId="797EFCC3"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AE1ED7">
              <v:roundrect id="角丸四角形 130" style="position:absolute;margin-left:-1.05pt;margin-top:16.85pt;width:429.75pt;height:66.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6" filled="f" strokecolor="#7f7f7f" strokeweight="2pt" arcsize="10923f" w14:anchorId="060C8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">
                <v:textbox>
                  <w:txbxContent>
                    <w:p w:rsidR="007F2D5A" w:rsidP="007F2D5A" w:rsidRDefault="007F2D5A" w14:paraId="62486C05"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p>
    <w:p w14:paraId="21009FB9"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2FFC3F58" w14:textId="77777777" w:rsidR="007F2D5A" w:rsidRDefault="007F2D5A" w:rsidP="007F2D5A">
      <w:pPr>
        <w:adjustRightInd w:val="0"/>
        <w:snapToGrid w:val="0"/>
        <w:ind w:leftChars="117" w:left="281" w:rightChars="117" w:right="28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話しかけても返事をするだけだったり、話しかけた言葉を繰り返す</w:t>
      </w:r>
    </w:p>
    <w:p w14:paraId="7B16E337" w14:textId="77777777" w:rsidR="007F2D5A" w:rsidRDefault="007F2D5A" w:rsidP="007F2D5A">
      <w:pPr>
        <w:adjustRightInd w:val="0"/>
        <w:snapToGrid w:val="0"/>
        <w:ind w:leftChars="117" w:left="281" w:rightChars="117" w:right="281"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だけだったりなんだけど、嫌がられているのかな…。</w:t>
      </w:r>
    </w:p>
    <w:p w14:paraId="3817A36D"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7DE55C8B"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必ずしも嫌がられているわけではない。</w:t>
      </w:r>
    </w:p>
    <w:p w14:paraId="631C396E" w14:textId="5D14A4F3" w:rsidR="007F2D5A" w:rsidRDefault="007F2D5A" w:rsidP="007F2D5A">
      <w:pPr>
        <w:adjustRightInd w:val="0"/>
        <w:snapToGrid w:val="0"/>
        <w:ind w:leftChars="100" w:left="24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口頭でのコミュニケーションが不得意なため、定型的な範囲でのやりとりになりがちな特性の方もいるため、表面的な反応だけで判断して話しかけることを遠慮するといったことはせずに、気になるようであれば指導･管理担当者等に相談するのが望ましい。</w:t>
      </w:r>
    </w:p>
    <w:p w14:paraId="7C08E141" w14:textId="77777777" w:rsidR="00805A2A" w:rsidRDefault="00805A2A" w:rsidP="007F2D5A">
      <w:pPr>
        <w:adjustRightInd w:val="0"/>
        <w:snapToGrid w:val="0"/>
        <w:ind w:leftChars="100" w:left="240" w:firstLineChars="100" w:firstLine="80"/>
        <w:rPr>
          <w:rFonts w:asciiTheme="majorEastAsia" w:eastAsiaTheme="majorEastAsia" w:hAnsiTheme="majorEastAsia"/>
          <w:b/>
          <w:sz w:val="8"/>
          <w:szCs w:val="8"/>
        </w:rPr>
      </w:pPr>
    </w:p>
    <w:p w14:paraId="4CD41165"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19008" behindDoc="1" locked="0" layoutInCell="1" allowOverlap="1" wp14:anchorId="6EF43EB5" wp14:editId="5A63B158">
                <wp:simplePos x="0" y="0"/>
                <wp:positionH relativeFrom="column">
                  <wp:posOffset>-11356</wp:posOffset>
                </wp:positionH>
                <wp:positionV relativeFrom="paragraph">
                  <wp:posOffset>214275</wp:posOffset>
                </wp:positionV>
                <wp:extent cx="5457825" cy="1104406"/>
                <wp:effectExtent l="0" t="0" r="28575" b="19685"/>
                <wp:wrapNone/>
                <wp:docPr id="367" name="角丸四角形 141"/>
                <wp:cNvGraphicFramePr/>
                <a:graphic xmlns:a="http://schemas.openxmlformats.org/drawingml/2006/main">
                  <a:graphicData uri="http://schemas.microsoft.com/office/word/2010/wordprocessingShape">
                    <wps:wsp>
                      <wps:cNvSpPr/>
                      <wps:spPr>
                        <a:xfrm>
                          <a:off x="0" y="0"/>
                          <a:ext cx="5457825" cy="1104406"/>
                        </a:xfrm>
                        <a:prstGeom prst="roundRect">
                          <a:avLst/>
                        </a:prstGeom>
                        <a:noFill/>
                        <a:ln w="25400" cap="flat" cmpd="sng" algn="ctr">
                          <a:solidFill>
                            <a:sysClr val="windowText" lastClr="000000">
                              <a:lumMod val="50000"/>
                              <a:lumOff val="50000"/>
                            </a:sysClr>
                          </a:solidFill>
                          <a:prstDash val="solid"/>
                        </a:ln>
                        <a:effectLst/>
                      </wps:spPr>
                      <wps:txbx>
                        <w:txbxContent>
                          <w:p w14:paraId="644AE362"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30CF5E">
              <v:roundrect id="角丸四角形 141" style="position:absolute;margin-left:-.9pt;margin-top:16.85pt;width:429.75pt;height:86.9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7" filled="f" strokecolor="#7f7f7f" strokeweight="2pt" arcsize="10923f" w14:anchorId="6EF43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">
                <v:textbox>
                  <w:txbxContent>
                    <w:p w:rsidR="007F2D5A" w:rsidP="007F2D5A" w:rsidRDefault="007F2D5A" w14:paraId="4101652C"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820032" behindDoc="0" locked="0" layoutInCell="1" allowOverlap="1" wp14:anchorId="1AC1E99B" wp14:editId="3D976A71">
                <wp:simplePos x="0" y="0"/>
                <wp:positionH relativeFrom="column">
                  <wp:posOffset>-13335</wp:posOffset>
                </wp:positionH>
                <wp:positionV relativeFrom="paragraph">
                  <wp:posOffset>69850</wp:posOffset>
                </wp:positionV>
                <wp:extent cx="1304925" cy="276225"/>
                <wp:effectExtent l="0" t="0" r="28575" b="28575"/>
                <wp:wrapNone/>
                <wp:docPr id="368" name="角丸四角形 140"/>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718F8CEF"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５-２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2A64CD1">
              <v:roundrect id="角丸四角形 140" style="position:absolute;margin-left:-1.05pt;margin-top:5.5pt;width:102.75pt;height:2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8" fillcolor="#d9d9d9" strokecolor="#7f7f7f" strokeweight="2pt" arcsize=".5" w14:anchorId="1AC1E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">
                <v:textbox inset="1mm,0,1mm,0">
                  <w:txbxContent>
                    <w:p w:rsidR="007F2D5A" w:rsidP="007F2D5A" w:rsidRDefault="007F2D5A" w14:paraId="734944A9"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５-２</w:t>
                      </w:r>
                    </w:p>
                  </w:txbxContent>
                </v:textbox>
              </v:roundrect>
            </w:pict>
          </mc:Fallback>
        </mc:AlternateContent>
      </w:r>
    </w:p>
    <w:p w14:paraId="7EAC20C3"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2C71C736"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休日に旅行に行ってきた同僚が職場のみんなにお土産を買ってきてくれた。そういえば、○○さんも今度旅行に行くといっていたな…</w:t>
      </w:r>
    </w:p>
    <w:p w14:paraId="23F42B86" w14:textId="77777777" w:rsidR="007F2D5A" w:rsidRDefault="007F2D5A" w:rsidP="007F2D5A">
      <w:pPr>
        <w:adjustRightInd w:val="0"/>
        <w:snapToGrid w:val="0"/>
        <w:ind w:leftChars="100" w:left="24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（どの範囲までお土産を用意したらよいか迷っていないだろうか…）。</w:t>
      </w:r>
    </w:p>
    <w:p w14:paraId="69368367"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6B5BEA72"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暗黙のルールや曖昧な事柄について理解することが苦手な場合、支出面で負担を感じつつも、同僚と同じように職場のみんなに買う方がよいのではないかと迷っていることもあり得る。</w:t>
      </w:r>
    </w:p>
    <w:p w14:paraId="262E9BFA" w14:textId="7BB678CA" w:rsidR="007F2D5A" w:rsidRDefault="007F2D5A" w:rsidP="00027D23">
      <w:pPr>
        <w:adjustRightInd w:val="0"/>
        <w:snapToGrid w:val="0"/>
        <w:ind w:leftChars="100" w:left="240" w:firstLineChars="100" w:firstLine="260"/>
        <w:rPr>
          <w:rFonts w:asciiTheme="majorEastAsia" w:eastAsiaTheme="majorEastAsia" w:hAnsiTheme="majorEastAsia"/>
          <w:b/>
        </w:rPr>
      </w:pPr>
      <w:r>
        <w:rPr>
          <w:rFonts w:asciiTheme="minorEastAsia" w:eastAsiaTheme="minorEastAsia" w:hAnsiTheme="minorEastAsia" w:hint="eastAsia"/>
          <w:sz w:val="26"/>
          <w:szCs w:val="26"/>
        </w:rPr>
        <w:t>お土産を買う・買わないは本人の自由で構わないこと、もし買うのであれば、職場内で見られる一般的な対応（いくつかパターンがある場合はそれも含め）を伝えておくとよい。</w:t>
      </w:r>
    </w:p>
    <w:p w14:paraId="65228834" w14:textId="77777777" w:rsidR="007F2D5A" w:rsidRDefault="007F2D5A" w:rsidP="007F2D5A">
      <w:pPr>
        <w:pStyle w:val="Web"/>
        <w:adjustRightInd w:val="0"/>
        <w:snapToGrid w:val="0"/>
        <w:spacing w:before="0" w:beforeAutospacing="0" w:after="0" w:afterAutospacing="0"/>
        <w:ind w:leftChars="0" w:left="0" w:firstLineChars="0" w:firstLine="0"/>
        <w:rPr>
          <w:rFonts w:asciiTheme="majorEastAsia" w:eastAsiaTheme="majorEastAsia" w:hAnsiTheme="majorEastAsia"/>
          <w:b/>
        </w:rPr>
      </w:pPr>
    </w:p>
    <w:p w14:paraId="78D0308B"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22080" behindDoc="0" locked="0" layoutInCell="1" allowOverlap="1" wp14:anchorId="4E2F6040" wp14:editId="74DB32FC">
                <wp:simplePos x="0" y="0"/>
                <wp:positionH relativeFrom="column">
                  <wp:posOffset>-13335</wp:posOffset>
                </wp:positionH>
                <wp:positionV relativeFrom="paragraph">
                  <wp:posOffset>69850</wp:posOffset>
                </wp:positionV>
                <wp:extent cx="1304925" cy="276225"/>
                <wp:effectExtent l="0" t="0" r="28575" b="28575"/>
                <wp:wrapNone/>
                <wp:docPr id="369" name="角丸四角形 143"/>
                <wp:cNvGraphicFramePr/>
                <a:graphic xmlns:a="http://schemas.openxmlformats.org/drawingml/2006/main">
                  <a:graphicData uri="http://schemas.microsoft.com/office/word/2010/wordprocessingShape">
                    <wps:wsp>
                      <wps:cNvSpPr/>
                      <wps:spPr>
                        <a:xfrm>
                          <a:off x="0" y="0"/>
                          <a:ext cx="1304925" cy="276225"/>
                        </a:xfrm>
                        <a:prstGeom prst="roundRect">
                          <a:avLst>
                            <a:gd name="adj" fmla="val 50000"/>
                          </a:avLst>
                        </a:prstGeom>
                        <a:solidFill>
                          <a:sysClr val="window" lastClr="FFFFFF">
                            <a:lumMod val="85000"/>
                          </a:sysClr>
                        </a:solidFill>
                        <a:ln w="25400" cap="flat" cmpd="sng" algn="ctr">
                          <a:solidFill>
                            <a:sysClr val="windowText" lastClr="000000">
                              <a:lumMod val="50000"/>
                              <a:lumOff val="50000"/>
                            </a:sysClr>
                          </a:solidFill>
                          <a:prstDash val="solid"/>
                        </a:ln>
                        <a:effectLst/>
                      </wps:spPr>
                      <wps:txbx>
                        <w:txbxContent>
                          <w:p w14:paraId="504E74FB" w14:textId="77777777" w:rsidR="007F2D5A" w:rsidRDefault="007F2D5A" w:rsidP="007F2D5A">
                            <w:pPr>
                              <w:snapToGrid w:val="0"/>
                              <w:ind w:leftChars="0" w:left="1" w:firstLineChars="0" w:firstLine="0"/>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シーン ５-３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148641">
              <v:roundrect id="角丸四角形 143" style="position:absolute;margin-left:-1.05pt;margin-top:5.5pt;width:102.7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9" fillcolor="#d9d9d9" strokecolor="#7f7f7f" strokeweight="2pt" arcsize=".5" w14:anchorId="4E2F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">
                <v:textbox inset="1mm,0,1mm,0">
                  <w:txbxContent>
                    <w:p w:rsidR="007F2D5A" w:rsidP="007F2D5A" w:rsidRDefault="007F2D5A" w14:paraId="668C69BC" w14:textId="77777777">
                      <w:pPr>
                        <w:snapToGrid w:val="0"/>
                        <w:ind w:left="1" w:leftChars="0" w:firstLine="0" w:firstLineChars="0"/>
                        <w:jc w:val="center"/>
                        <w:rPr>
                          <w:rFonts w:asciiTheme="majorEastAsia" w:hAnsiTheme="majorEastAsia" w:eastAsiaTheme="majorEastAsia"/>
                          <w:b/>
                          <w:color w:val="000000" w:themeColor="text1"/>
                        </w:rPr>
                      </w:pPr>
                      <w:r>
                        <w:rPr>
                          <w:rFonts w:hint="eastAsia" w:asciiTheme="majorEastAsia" w:hAnsiTheme="majorEastAsia" w:eastAsiaTheme="majorEastAsia"/>
                          <w:b/>
                          <w:color w:val="000000" w:themeColor="text1"/>
                        </w:rPr>
                        <w:t xml:space="preserve">シーン </w:t>
                      </w:r>
                      <w:r>
                        <w:rPr>
                          <w:rFonts w:hint="eastAsia" w:asciiTheme="majorEastAsia" w:hAnsiTheme="majorEastAsia" w:eastAsiaTheme="majorEastAsia"/>
                          <w:b/>
                          <w:color w:val="000000" w:themeColor="text1"/>
                        </w:rPr>
                        <w:t>５-３</w:t>
                      </w:r>
                    </w:p>
                  </w:txbxContent>
                </v:textbox>
              </v:roundrect>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821056" behindDoc="1" locked="0" layoutInCell="1" allowOverlap="1" wp14:anchorId="478DA8CF" wp14:editId="183FE7C2">
                <wp:simplePos x="0" y="0"/>
                <wp:positionH relativeFrom="column">
                  <wp:posOffset>-13335</wp:posOffset>
                </wp:positionH>
                <wp:positionV relativeFrom="paragraph">
                  <wp:posOffset>213995</wp:posOffset>
                </wp:positionV>
                <wp:extent cx="5457825" cy="847725"/>
                <wp:effectExtent l="0" t="0" r="28575" b="28575"/>
                <wp:wrapNone/>
                <wp:docPr id="370" name="角丸四角形 144"/>
                <wp:cNvGraphicFramePr/>
                <a:graphic xmlns:a="http://schemas.openxmlformats.org/drawingml/2006/main">
                  <a:graphicData uri="http://schemas.microsoft.com/office/word/2010/wordprocessingShape">
                    <wps:wsp>
                      <wps:cNvSpPr/>
                      <wps:spPr>
                        <a:xfrm>
                          <a:off x="0" y="0"/>
                          <a:ext cx="5457825" cy="847725"/>
                        </a:xfrm>
                        <a:prstGeom prst="roundRect">
                          <a:avLst/>
                        </a:prstGeom>
                        <a:noFill/>
                        <a:ln w="25400" cap="flat" cmpd="sng" algn="ctr">
                          <a:solidFill>
                            <a:sysClr val="windowText" lastClr="000000">
                              <a:lumMod val="50000"/>
                              <a:lumOff val="50000"/>
                            </a:sysClr>
                          </a:solidFill>
                          <a:prstDash val="solid"/>
                        </a:ln>
                        <a:effectLst/>
                      </wps:spPr>
                      <wps:txbx>
                        <w:txbxContent>
                          <w:p w14:paraId="7F022A15" w14:textId="77777777" w:rsidR="007F2D5A" w:rsidRDefault="007F2D5A" w:rsidP="007F2D5A">
                            <w:pPr>
                              <w:ind w:leftChars="-1" w:left="-2" w:firstLineChars="0" w:firstLine="0"/>
                              <w:rPr>
                                <w:rFonts w:asciiTheme="majorEastAsia" w:eastAsiaTheme="majorEastAsia" w:hAnsiTheme="majorEastAsia"/>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06725C">
              <v:roundrect id="角丸四角形 144" style="position:absolute;margin-left:-1.05pt;margin-top:16.85pt;width:429.75pt;height:66.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0" filled="f" strokecolor="#7f7f7f" strokeweight="2pt" arcsize="10923f" w14:anchorId="478DA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">
                <v:textbox>
                  <w:txbxContent>
                    <w:p w:rsidR="007F2D5A" w:rsidP="007F2D5A" w:rsidRDefault="007F2D5A" w14:paraId="4B99056E" w14:textId="77777777">
                      <w:pPr>
                        <w:ind w:left="-2" w:leftChars="-1" w:firstLine="0" w:firstLineChars="0"/>
                        <w:rPr>
                          <w:rFonts w:asciiTheme="majorEastAsia" w:hAnsiTheme="majorEastAsia" w:eastAsiaTheme="majorEastAsia"/>
                          <w:color w:val="000000" w:themeColor="text1"/>
                          <w:sz w:val="26"/>
                          <w:szCs w:val="26"/>
                        </w:rPr>
                      </w:pPr>
                    </w:p>
                  </w:txbxContent>
                </v:textbox>
              </v:roundrect>
            </w:pict>
          </mc:Fallback>
        </mc:AlternateContent>
      </w:r>
    </w:p>
    <w:p w14:paraId="65E335C9" w14:textId="77777777" w:rsidR="007F2D5A" w:rsidRDefault="007F2D5A" w:rsidP="007F2D5A">
      <w:pPr>
        <w:adjustRightInd w:val="0"/>
        <w:snapToGrid w:val="0"/>
        <w:ind w:leftChars="0" w:left="0" w:firstLineChars="0" w:firstLine="0"/>
        <w:rPr>
          <w:rFonts w:asciiTheme="majorEastAsia" w:eastAsiaTheme="majorEastAsia" w:hAnsiTheme="majorEastAsia"/>
          <w:sz w:val="26"/>
          <w:szCs w:val="26"/>
        </w:rPr>
      </w:pPr>
    </w:p>
    <w:p w14:paraId="5893526F"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人事異動の時期が近づいてきて、○○さんも、周りがどのような体制</w:t>
      </w:r>
    </w:p>
    <w:p w14:paraId="26CE542D" w14:textId="77777777" w:rsidR="007F2D5A" w:rsidRDefault="007F2D5A" w:rsidP="007F2D5A">
      <w:pPr>
        <w:adjustRightInd w:val="0"/>
        <w:snapToGrid w:val="0"/>
        <w:ind w:leftChars="0" w:left="0"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になりそうか気にしている感じだな…。</w:t>
      </w:r>
    </w:p>
    <w:p w14:paraId="548012BF"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p>
    <w:p w14:paraId="505BFF67" w14:textId="77777777" w:rsidR="007F2D5A" w:rsidRDefault="007F2D5A" w:rsidP="007F2D5A">
      <w:pPr>
        <w:adjustRightInd w:val="0"/>
        <w:snapToGrid w:val="0"/>
        <w:ind w:leftChars="0" w:left="260" w:hanging="260"/>
        <w:rPr>
          <w:rFonts w:asciiTheme="minorEastAsia" w:eastAsiaTheme="minorEastAsia" w:hAnsiTheme="minorEastAsia"/>
          <w:sz w:val="26"/>
          <w:szCs w:val="26"/>
        </w:rPr>
      </w:pPr>
      <w:r>
        <w:rPr>
          <w:rFonts w:asciiTheme="minorEastAsia" w:eastAsiaTheme="minorEastAsia" w:hAnsiTheme="minorEastAsia" w:hint="eastAsia"/>
          <w:sz w:val="26"/>
          <w:szCs w:val="26"/>
        </w:rPr>
        <w:t>⇒　何か気になっていることがあるのか、声をかけるのが望ましい。</w:t>
      </w:r>
    </w:p>
    <w:p w14:paraId="74620056" w14:textId="77777777" w:rsidR="007F2D5A" w:rsidRDefault="007F2D5A" w:rsidP="007F2D5A">
      <w:pPr>
        <w:adjustRightInd w:val="0"/>
        <w:snapToGrid w:val="0"/>
        <w:ind w:leftChars="100" w:left="240" w:firstLineChars="100" w:firstLine="260"/>
        <w:rPr>
          <w:rFonts w:asciiTheme="majorEastAsia" w:eastAsiaTheme="majorEastAsia" w:hAnsiTheme="majorEastAsia"/>
          <w:b/>
        </w:rPr>
      </w:pPr>
      <w:r>
        <w:rPr>
          <w:rFonts w:asciiTheme="minorEastAsia" w:eastAsiaTheme="minorEastAsia" w:hAnsiTheme="minorEastAsia" w:hint="eastAsia"/>
          <w:sz w:val="26"/>
          <w:szCs w:val="26"/>
        </w:rPr>
        <w:t>気になっていることがあるとのことであれば、内容に応じて解決方法（誰に聞けばよいかを含め）を一緒に考えるとよい。「自分の障害について新しく来る人にも知っておいてほしい」といった相談を受けた場合は、指導・管理担当者等に相談するのが望ましい。</w:t>
      </w:r>
    </w:p>
    <w:p w14:paraId="250C9F56" w14:textId="28A106EB" w:rsidR="00A21D60" w:rsidRDefault="00F76447">
      <w:pPr>
        <w:adjustRightInd w:val="0"/>
        <w:snapToGrid w:val="0"/>
        <w:ind w:left="546" w:hanging="260"/>
        <w:rPr>
          <w:rFonts w:asciiTheme="majorEastAsia" w:eastAsiaTheme="majorEastAsia" w:hAnsiTheme="majorEastAsia"/>
          <w:sz w:val="26"/>
          <w:szCs w:val="26"/>
        </w:rPr>
      </w:pPr>
      <w:r>
        <w:rPr>
          <w:rFonts w:asciiTheme="majorEastAsia" w:eastAsiaTheme="majorEastAsia" w:hAnsiTheme="majorEastAsia" w:hint="eastAsia"/>
          <w:noProof/>
          <w:sz w:val="26"/>
          <w:szCs w:val="26"/>
        </w:rPr>
        <w:lastRenderedPageBreak/>
        <mc:AlternateContent>
          <mc:Choice Requires="wps">
            <w:drawing>
              <wp:anchor distT="0" distB="0" distL="114300" distR="114300" simplePos="0" relativeHeight="251724800" behindDoc="0" locked="0" layoutInCell="1" allowOverlap="1" wp14:anchorId="77BA71ED" wp14:editId="5E1281A0">
                <wp:simplePos x="0" y="0"/>
                <wp:positionH relativeFrom="column">
                  <wp:posOffset>-3810</wp:posOffset>
                </wp:positionH>
                <wp:positionV relativeFrom="paragraph">
                  <wp:posOffset>15875</wp:posOffset>
                </wp:positionV>
                <wp:extent cx="5419725" cy="0"/>
                <wp:effectExtent l="19050" t="19050" r="47625" b="38100"/>
                <wp:wrapNone/>
                <wp:docPr id="334" name="直線コネクタ 334"/>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rnd" cmpd="thickThin" algn="ctr">
                          <a:solidFill>
                            <a:sysClr val="windowText" lastClr="000000"/>
                          </a:solidFill>
                          <a:prstDash val="solid"/>
                        </a:ln>
                        <a:effectLst/>
                      </wps:spPr>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323EA0">
              <v:line id="直線コネクタ 334" style="position:absolute;left:0;text-align:lef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strokeweight="4.5pt" from="-.3pt,1.25pt" to="426.45pt,1.25pt" w14:anchorId="6DC00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">
                <v:stroke linestyle="thickThin" endcap="round"/>
              </v:line>
            </w:pict>
          </mc:Fallback>
        </mc:AlternateContent>
      </w:r>
    </w:p>
    <w:p w14:paraId="704959A4" w14:textId="00C4A217" w:rsidR="00A21D60" w:rsidRDefault="00F76447">
      <w:pPr>
        <w:adjustRightInd w:val="0"/>
        <w:snapToGrid w:val="0"/>
        <w:ind w:leftChars="49" w:left="255" w:hangingChars="38" w:hanging="137"/>
        <w:rPr>
          <w:rFonts w:asciiTheme="majorEastAsia" w:eastAsiaTheme="majorEastAsia" w:hAnsiTheme="majorEastAsia"/>
          <w:sz w:val="36"/>
          <w:szCs w:val="36"/>
        </w:rPr>
      </w:pPr>
      <w:r>
        <w:rPr>
          <w:rFonts w:asciiTheme="majorEastAsia" w:eastAsiaTheme="majorEastAsia" w:hAnsiTheme="majorEastAsia" w:hint="eastAsia"/>
          <w:sz w:val="36"/>
          <w:szCs w:val="36"/>
        </w:rPr>
        <w:t>４．障害者の雇用について</w:t>
      </w:r>
    </w:p>
    <w:p w14:paraId="4900D9A5" w14:textId="00FBF5CE" w:rsidR="00A21D60" w:rsidRDefault="00F76447">
      <w:pPr>
        <w:adjustRightInd w:val="0"/>
        <w:snapToGrid w:val="0"/>
        <w:ind w:leftChars="49" w:left="217" w:hangingChars="38" w:hanging="99"/>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25824" behindDoc="0" locked="0" layoutInCell="1" allowOverlap="1" wp14:anchorId="2112577C" wp14:editId="3ECEC13E">
                <wp:simplePos x="0" y="0"/>
                <wp:positionH relativeFrom="column">
                  <wp:posOffset>-3810</wp:posOffset>
                </wp:positionH>
                <wp:positionV relativeFrom="paragraph">
                  <wp:posOffset>116205</wp:posOffset>
                </wp:positionV>
                <wp:extent cx="5419725" cy="0"/>
                <wp:effectExtent l="19050" t="19050" r="47625" b="38100"/>
                <wp:wrapNone/>
                <wp:docPr id="335" name="直線コネクタ 335"/>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rnd" cmpd="thinThick" algn="ctr">
                          <a:solidFill>
                            <a:sysClr val="windowText" lastClr="000000"/>
                          </a:solidFill>
                          <a:prstDash val="solid"/>
                        </a:ln>
                        <a:effectLst/>
                      </wps:spPr>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E4D1C1">
              <v:line id="直線コネクタ 335" style="position:absolute;left:0;text-align:lef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strokeweight="4.5pt" from="-.3pt,9.15pt" to="426.45pt,9.15pt" w14:anchorId="33D87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">
                <v:stroke linestyle="thinThick" endcap="round"/>
              </v:line>
            </w:pict>
          </mc:Fallback>
        </mc:AlternateContent>
      </w:r>
    </w:p>
    <w:p w14:paraId="40AA6C87" w14:textId="128AF977" w:rsidR="00A21D60" w:rsidRDefault="00AE04DF">
      <w:pPr>
        <w:adjustRightInd w:val="0"/>
        <w:snapToGrid w:val="0"/>
        <w:ind w:leftChars="0" w:left="1" w:firstLineChars="0" w:firstLine="0"/>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s">
            <w:drawing>
              <wp:anchor distT="0" distB="0" distL="114300" distR="114300" simplePos="0" relativeHeight="251723776" behindDoc="1" locked="0" layoutInCell="1" allowOverlap="1" wp14:anchorId="058FF4B1" wp14:editId="208E16DB">
                <wp:simplePos x="0" y="0"/>
                <wp:positionH relativeFrom="margin">
                  <wp:align>right</wp:align>
                </wp:positionH>
                <wp:positionV relativeFrom="paragraph">
                  <wp:posOffset>95541</wp:posOffset>
                </wp:positionV>
                <wp:extent cx="5419725" cy="371475"/>
                <wp:effectExtent l="0" t="0" r="9525" b="9525"/>
                <wp:wrapNone/>
                <wp:docPr id="3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71475"/>
                        </a:xfrm>
                        <a:prstGeom prst="rect">
                          <a:avLst/>
                        </a:prstGeom>
                        <a:gradFill rotWithShape="0">
                          <a:gsLst>
                            <a:gs pos="83000">
                              <a:srgbClr val="E1FDB9"/>
                            </a:gs>
                            <a:gs pos="19000">
                              <a:srgbClr val="E1FDB9"/>
                            </a:gs>
                            <a:gs pos="0">
                              <a:srgbClr val="AFDC7D"/>
                            </a:gs>
                            <a:gs pos="50000">
                              <a:srgbClr val="FFFFFF"/>
                            </a:gs>
                            <a:gs pos="100000">
                              <a:srgbClr val="AFDC7D"/>
                            </a:gs>
                          </a:gsLst>
                          <a:lin ang="5400000" scaled="1"/>
                        </a:gradFill>
                        <a:ln w="9525">
                          <a:noFill/>
                          <a:miter lim="800000"/>
                          <a:headEnd/>
                          <a:tailEnd/>
                        </a:ln>
                      </wps:spPr>
                      <wps:bodyPr lIns="4390" tIns="4390" rIns="4390" bIns="0" anchor="ct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6FC72E">
              <v:rect id="Rectangle 8" style="position:absolute;left:0;text-align:left;margin-left:375.55pt;margin-top:7.5pt;width:426.75pt;height:29.25pt;z-index:-25159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afdc7d" stroked="f" w14:anchorId="50FC9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">
                <v:fill type="gradient" color2="#afdc7d" colors="0 #afdc7d;12452f #e1fdb9;.5 white;54395f #e1fdb9;1 #afdc7d" focus="100%"/>
                <v:textbox inset=".1219mm,.1219mm,.1219mm,0"/>
                <w10:wrap anchorx="margin"/>
              </v:rect>
            </w:pict>
          </mc:Fallback>
        </mc:AlternateContent>
      </w:r>
    </w:p>
    <w:p w14:paraId="65124BDC" w14:textId="61826F47" w:rsidR="00A21D60" w:rsidRDefault="00F76447">
      <w:pPr>
        <w:adjustRightInd w:val="0"/>
        <w:snapToGrid w:val="0"/>
        <w:ind w:left="607" w:hanging="321"/>
        <w:jc w:val="center"/>
        <w:rPr>
          <w:b/>
          <w:sz w:val="32"/>
          <w:szCs w:val="32"/>
        </w:rPr>
      </w:pPr>
      <w:r>
        <w:rPr>
          <w:rFonts w:hint="eastAsia"/>
          <w:b/>
          <w:sz w:val="32"/>
          <w:szCs w:val="32"/>
        </w:rPr>
        <w:t>障害者雇用対策について①</w:t>
      </w:r>
    </w:p>
    <w:p w14:paraId="09F52871" w14:textId="77777777" w:rsidR="00A21D60" w:rsidRDefault="00F76447">
      <w:pPr>
        <w:adjustRightInd w:val="0"/>
        <w:snapToGrid w:val="0"/>
        <w:ind w:leftChars="49" w:left="217" w:rightChars="117" w:right="281" w:hangingChars="38" w:hanging="99"/>
        <w:rPr>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27872" behindDoc="0" locked="0" layoutInCell="1" allowOverlap="1" wp14:anchorId="7AD75ACD" wp14:editId="2E36AB22">
                <wp:simplePos x="0" y="0"/>
                <wp:positionH relativeFrom="column">
                  <wp:posOffset>-4445</wp:posOffset>
                </wp:positionH>
                <wp:positionV relativeFrom="paragraph">
                  <wp:posOffset>203835</wp:posOffset>
                </wp:positionV>
                <wp:extent cx="1076325" cy="314325"/>
                <wp:effectExtent l="0" t="0" r="28575" b="28575"/>
                <wp:wrapNone/>
                <wp:docPr id="337" name="角丸四角形 337"/>
                <wp:cNvGraphicFramePr/>
                <a:graphic xmlns:a="http://schemas.openxmlformats.org/drawingml/2006/main">
                  <a:graphicData uri="http://schemas.microsoft.com/office/word/2010/wordprocessingShape">
                    <wps:wsp>
                      <wps:cNvSpPr/>
                      <wps:spPr>
                        <a:xfrm>
                          <a:off x="0" y="0"/>
                          <a:ext cx="1076325" cy="314325"/>
                        </a:xfrm>
                        <a:prstGeom prst="roundRect">
                          <a:avLst/>
                        </a:prstGeom>
                        <a:solidFill>
                          <a:srgbClr val="4F81BD">
                            <a:lumMod val="20000"/>
                            <a:lumOff val="80000"/>
                          </a:srgbClr>
                        </a:solidFill>
                        <a:ln w="25400" cap="flat" cmpd="sng" algn="ctr">
                          <a:solidFill>
                            <a:srgbClr val="4BACC6"/>
                          </a:solidFill>
                          <a:prstDash val="solid"/>
                        </a:ln>
                        <a:effectLst/>
                      </wps:spPr>
                      <wps:txbx>
                        <w:txbxContent>
                          <w:p w14:paraId="109442B5" w14:textId="77777777" w:rsidR="00C55982" w:rsidRDefault="00C55982">
                            <w:pPr>
                              <w:spacing w:line="240" w:lineRule="auto"/>
                              <w:ind w:leftChars="59" w:left="142" w:firstLineChars="0" w:firstLine="0"/>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背景・趣旨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03C6E7">
              <v:roundrect id="角丸四角形 337" style="position:absolute;left:0;text-align:left;margin-left:-.35pt;margin-top:16.05pt;width:84.7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1" fillcolor="#dce6f2" strokecolor="#4bacc6" strokeweight="2pt" arcsize="10923f" w14:anchorId="7AD75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">
                <v:textbox inset="1mm,0,1mm,0">
                  <w:txbxContent>
                    <w:p w:rsidR="00C55982" w:rsidRDefault="00C55982" w14:paraId="7284CC5F" w14:textId="77777777">
                      <w:pPr>
                        <w:spacing w:line="240" w:lineRule="auto"/>
                        <w:ind w:left="142" w:leftChars="59" w:firstLine="0" w:firstLineChars="0"/>
                        <w:rPr>
                          <w:rFonts w:ascii="HG丸ｺﾞｼｯｸM-PRO" w:hAnsi="HG丸ｺﾞｼｯｸM-PRO" w:eastAsia="HG丸ｺﾞｼｯｸM-PRO"/>
                          <w:b/>
                          <w:color w:val="000000" w:themeColor="text1"/>
                          <w:sz w:val="22"/>
                        </w:rPr>
                      </w:pPr>
                      <w:r>
                        <w:rPr>
                          <w:rFonts w:hint="eastAsia" w:ascii="HG丸ｺﾞｼｯｸM-PRO" w:hAnsi="HG丸ｺﾞｼｯｸM-PRO" w:eastAsia="HG丸ｺﾞｼｯｸM-PRO"/>
                          <w:b/>
                          <w:color w:val="000000" w:themeColor="text1"/>
                          <w:sz w:val="22"/>
                        </w:rPr>
                        <w:t>背景・趣旨</w:t>
                      </w:r>
                    </w:p>
                  </w:txbxContent>
                </v:textbox>
              </v:roundrect>
            </w:pict>
          </mc:Fallback>
        </mc:AlternateContent>
      </w:r>
    </w:p>
    <w:p w14:paraId="1D1D31A6" w14:textId="77777777" w:rsidR="00A21D60" w:rsidRDefault="00F76447">
      <w:pPr>
        <w:adjustRightInd w:val="0"/>
        <w:snapToGrid w:val="0"/>
        <w:ind w:leftChars="90" w:left="216" w:rightChars="117" w:right="281" w:firstLineChars="25" w:firstLine="65"/>
        <w:rPr>
          <w:rFonts w:ascii="HG丸ｺﾞｼｯｸM-PRO" w:eastAsia="HG丸ｺﾞｼｯｸM-PRO" w:hAnsi="HG丸ｺﾞｼｯｸM-PRO"/>
          <w:sz w:val="22"/>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726848" behindDoc="1" locked="0" layoutInCell="1" allowOverlap="1" wp14:anchorId="0AE962BD" wp14:editId="024FFE9D">
                <wp:simplePos x="0" y="0"/>
                <wp:positionH relativeFrom="margin">
                  <wp:align>left</wp:align>
                </wp:positionH>
                <wp:positionV relativeFrom="paragraph">
                  <wp:posOffset>127634</wp:posOffset>
                </wp:positionV>
                <wp:extent cx="5419725" cy="704850"/>
                <wp:effectExtent l="0" t="0" r="28575" b="19050"/>
                <wp:wrapNone/>
                <wp:docPr id="338" name="角丸四角形 338"/>
                <wp:cNvGraphicFramePr/>
                <a:graphic xmlns:a="http://schemas.openxmlformats.org/drawingml/2006/main">
                  <a:graphicData uri="http://schemas.microsoft.com/office/word/2010/wordprocessingShape">
                    <wps:wsp>
                      <wps:cNvSpPr/>
                      <wps:spPr>
                        <a:xfrm>
                          <a:off x="0" y="0"/>
                          <a:ext cx="5419725" cy="704850"/>
                        </a:xfrm>
                        <a:prstGeom prst="roundRect">
                          <a:avLst>
                            <a:gd name="adj" fmla="val 20721"/>
                          </a:avLst>
                        </a:prstGeom>
                        <a:no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BC4ED0">
              <v:roundrect id="角丸四角形 338" style="position:absolute;left:0;text-align:left;margin-left:0;margin-top:10.05pt;width:426.75pt;height:55.5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4bacc6" strokeweight="2pt" arcsize="13580f" w14:anchorId="3956C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">
                <w10:wrap anchorx="margin"/>
              </v:roundrect>
            </w:pict>
          </mc:Fallback>
        </mc:AlternateContent>
      </w:r>
    </w:p>
    <w:p w14:paraId="0406626F" w14:textId="77777777" w:rsidR="00A21D60" w:rsidRDefault="00A21D60">
      <w:pPr>
        <w:adjustRightInd w:val="0"/>
        <w:snapToGrid w:val="0"/>
        <w:ind w:leftChars="0" w:left="1" w:rightChars="200" w:right="480" w:firstLineChars="128" w:firstLine="205"/>
        <w:rPr>
          <w:rFonts w:asciiTheme="majorEastAsia" w:eastAsiaTheme="majorEastAsia" w:hAnsiTheme="majorEastAsia"/>
          <w:sz w:val="16"/>
          <w:szCs w:val="16"/>
        </w:rPr>
      </w:pPr>
    </w:p>
    <w:p w14:paraId="03FAE77D" w14:textId="77777777" w:rsidR="00A21D60" w:rsidRPr="00027D23" w:rsidRDefault="00F76447">
      <w:pPr>
        <w:adjustRightInd w:val="0"/>
        <w:snapToGrid w:val="0"/>
        <w:ind w:leftChars="0" w:left="1" w:rightChars="200" w:right="480" w:firstLineChars="128" w:firstLine="269"/>
        <w:rPr>
          <w:rFonts w:ascii="HG丸ｺﾞｼｯｸM-PRO" w:eastAsia="HG丸ｺﾞｼｯｸM-PRO" w:hAnsi="HG丸ｺﾞｼｯｸM-PRO"/>
          <w:sz w:val="21"/>
          <w:szCs w:val="21"/>
        </w:rPr>
      </w:pPr>
      <w:r w:rsidRPr="00027D23">
        <w:rPr>
          <w:rFonts w:ascii="HG丸ｺﾞｼｯｸM-PRO" w:eastAsia="HG丸ｺﾞｼｯｸM-PRO" w:hAnsi="HG丸ｺﾞｼｯｸM-PRO" w:hint="eastAsia"/>
          <w:sz w:val="21"/>
          <w:szCs w:val="21"/>
        </w:rPr>
        <w:t>○</w:t>
      </w:r>
      <w:r w:rsidRPr="00027D23">
        <w:rPr>
          <w:rFonts w:ascii="HG丸ｺﾞｼｯｸM-PRO" w:eastAsia="HG丸ｺﾞｼｯｸM-PRO" w:hAnsi="HG丸ｺﾞｼｯｸM-PRO"/>
          <w:sz w:val="21"/>
          <w:szCs w:val="21"/>
        </w:rPr>
        <w:t xml:space="preserve"> </w:t>
      </w:r>
      <w:r w:rsidRPr="00027D23">
        <w:rPr>
          <w:rFonts w:ascii="HG丸ｺﾞｼｯｸM-PRO" w:eastAsia="HG丸ｺﾞｼｯｸM-PRO" w:hAnsi="HG丸ｺﾞｼｯｸM-PRO" w:hint="eastAsia"/>
          <w:sz w:val="21"/>
          <w:szCs w:val="21"/>
        </w:rPr>
        <w:t>雇用・就業は、障害者の自立・社会参加のための重要な柱。</w:t>
      </w:r>
    </w:p>
    <w:p w14:paraId="535043F7" w14:textId="08E8DFB9" w:rsidR="00A21D60" w:rsidRDefault="00F76447" w:rsidP="00027D23">
      <w:pPr>
        <w:adjustRightInd w:val="0"/>
        <w:snapToGrid w:val="0"/>
        <w:ind w:leftChars="0" w:left="1" w:rightChars="200" w:right="480" w:firstLineChars="100" w:firstLine="210"/>
        <w:rPr>
          <w:sz w:val="26"/>
          <w:szCs w:val="26"/>
        </w:rPr>
      </w:pPr>
      <w:r w:rsidRPr="00027D23">
        <w:rPr>
          <w:rFonts w:ascii="HG丸ｺﾞｼｯｸM-PRO" w:eastAsia="HG丸ｺﾞｼｯｸM-PRO" w:hAnsi="HG丸ｺﾞｼｯｸM-PRO" w:hint="eastAsia"/>
          <w:sz w:val="21"/>
          <w:szCs w:val="21"/>
        </w:rPr>
        <w:t>○</w:t>
      </w:r>
      <w:r w:rsidRPr="00027D23">
        <w:rPr>
          <w:rFonts w:ascii="HG丸ｺﾞｼｯｸM-PRO" w:eastAsia="HG丸ｺﾞｼｯｸM-PRO" w:hAnsi="HG丸ｺﾞｼｯｸM-PRO"/>
          <w:sz w:val="21"/>
          <w:szCs w:val="21"/>
        </w:rPr>
        <w:t xml:space="preserve"> </w:t>
      </w:r>
      <w:r w:rsidRPr="00027D23">
        <w:rPr>
          <w:rFonts w:ascii="HG丸ｺﾞｼｯｸM-PRO" w:eastAsia="HG丸ｺﾞｼｯｸM-PRO" w:hAnsi="HG丸ｺﾞｼｯｸM-PRO" w:hint="eastAsia"/>
          <w:sz w:val="21"/>
          <w:szCs w:val="21"/>
        </w:rPr>
        <w:t>障害者が能力を最大限発揮し、適性に応じて働くことができる社会を目指す。</w:t>
      </w:r>
    </w:p>
    <w:p w14:paraId="3A2C0848" w14:textId="77777777" w:rsidR="00C13E62" w:rsidRDefault="00C13E62">
      <w:pPr>
        <w:adjustRightInd w:val="0"/>
        <w:snapToGrid w:val="0"/>
        <w:ind w:left="546" w:hanging="260"/>
        <w:rPr>
          <w:rFonts w:asciiTheme="majorEastAsia" w:eastAsiaTheme="majorEastAsia" w:hAnsiTheme="majorEastAsia"/>
          <w:sz w:val="26"/>
          <w:szCs w:val="26"/>
          <w:vertAlign w:val="subscript"/>
        </w:rPr>
      </w:pPr>
    </w:p>
    <w:p w14:paraId="494C4C19" w14:textId="464676B7" w:rsidR="00A21D60" w:rsidRDefault="00F76447">
      <w:pPr>
        <w:adjustRightInd w:val="0"/>
        <w:snapToGrid w:val="0"/>
        <w:ind w:left="546" w:hanging="260"/>
        <w:rPr>
          <w:rFonts w:asciiTheme="majorEastAsia" w:eastAsiaTheme="majorEastAsia" w:hAnsiTheme="majorEastAsia"/>
          <w:sz w:val="26"/>
          <w:szCs w:val="26"/>
          <w:vertAlign w:val="subscript"/>
        </w:rPr>
      </w:pPr>
      <w:r>
        <w:rPr>
          <w:rFonts w:hint="eastAsia"/>
          <w:noProof/>
          <w:sz w:val="26"/>
          <w:szCs w:val="26"/>
        </w:rPr>
        <mc:AlternateContent>
          <mc:Choice Requires="wps">
            <w:drawing>
              <wp:anchor distT="0" distB="0" distL="114300" distR="114300" simplePos="0" relativeHeight="251728896" behindDoc="1" locked="0" layoutInCell="1" allowOverlap="1" wp14:anchorId="0F802D58" wp14:editId="51E7768B">
                <wp:simplePos x="0" y="0"/>
                <wp:positionH relativeFrom="column">
                  <wp:posOffset>-13335</wp:posOffset>
                </wp:positionH>
                <wp:positionV relativeFrom="paragraph">
                  <wp:posOffset>161290</wp:posOffset>
                </wp:positionV>
                <wp:extent cx="5429250" cy="2438400"/>
                <wp:effectExtent l="0" t="0" r="19050" b="19050"/>
                <wp:wrapNone/>
                <wp:docPr id="339" name="角丸四角形 339"/>
                <wp:cNvGraphicFramePr/>
                <a:graphic xmlns:a="http://schemas.openxmlformats.org/drawingml/2006/main">
                  <a:graphicData uri="http://schemas.microsoft.com/office/word/2010/wordprocessingShape">
                    <wps:wsp>
                      <wps:cNvSpPr/>
                      <wps:spPr>
                        <a:xfrm>
                          <a:off x="0" y="0"/>
                          <a:ext cx="5429250" cy="2438400"/>
                        </a:xfrm>
                        <a:prstGeom prst="roundRect">
                          <a:avLst>
                            <a:gd name="adj" fmla="val 5362"/>
                          </a:avLst>
                        </a:prstGeom>
                        <a:no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C38F61">
              <v:roundrect id="角丸四角形 339" style="position:absolute;left:0;text-align:left;margin-left:-1.05pt;margin-top:12.7pt;width:427.5pt;height:192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4bacc6" strokeweight="2pt" arcsize="3513f" w14:anchorId="2F027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"/>
            </w:pict>
          </mc:Fallback>
        </mc:AlternateContent>
      </w:r>
      <w:r>
        <w:rPr>
          <w:rFonts w:asciiTheme="majorEastAsia" w:eastAsiaTheme="majorEastAsia" w:hAnsiTheme="majorEastAsia" w:hint="eastAsia"/>
          <w:b/>
          <w:noProof/>
          <w:sz w:val="26"/>
          <w:szCs w:val="26"/>
        </w:rPr>
        <mc:AlternateContent>
          <mc:Choice Requires="wps">
            <w:drawing>
              <wp:anchor distT="0" distB="0" distL="114300" distR="114300" simplePos="0" relativeHeight="251731968" behindDoc="0" locked="0" layoutInCell="1" allowOverlap="1" wp14:anchorId="2A5E9B3C" wp14:editId="37BBA477">
                <wp:simplePos x="0" y="0"/>
                <wp:positionH relativeFrom="column">
                  <wp:posOffset>-13335</wp:posOffset>
                </wp:positionH>
                <wp:positionV relativeFrom="paragraph">
                  <wp:posOffset>7620</wp:posOffset>
                </wp:positionV>
                <wp:extent cx="2924175" cy="314325"/>
                <wp:effectExtent l="0" t="0" r="28575" b="28575"/>
                <wp:wrapNone/>
                <wp:docPr id="340" name="角丸四角形 340"/>
                <wp:cNvGraphicFramePr/>
                <a:graphic xmlns:a="http://schemas.openxmlformats.org/drawingml/2006/main">
                  <a:graphicData uri="http://schemas.microsoft.com/office/word/2010/wordprocessingShape">
                    <wps:wsp>
                      <wps:cNvSpPr/>
                      <wps:spPr>
                        <a:xfrm>
                          <a:off x="0" y="0"/>
                          <a:ext cx="2924175" cy="314325"/>
                        </a:xfrm>
                        <a:prstGeom prst="roundRect">
                          <a:avLst/>
                        </a:prstGeom>
                        <a:solidFill>
                          <a:srgbClr val="4F81BD">
                            <a:lumMod val="20000"/>
                            <a:lumOff val="80000"/>
                          </a:srgbClr>
                        </a:solidFill>
                        <a:ln w="25400" cap="flat" cmpd="sng" algn="ctr">
                          <a:solidFill>
                            <a:srgbClr val="4BACC6"/>
                          </a:solidFill>
                          <a:prstDash val="solid"/>
                        </a:ln>
                        <a:effectLst/>
                      </wps:spPr>
                      <wps:txbx>
                        <w:txbxContent>
                          <w:p w14:paraId="1B03AAF5" w14:textId="77777777" w:rsidR="00C55982" w:rsidRDefault="00C55982">
                            <w:pPr>
                              <w:ind w:leftChars="59" w:left="142" w:firstLineChars="0" w:firstLine="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日本における障害者の雇用法について</w:t>
                            </w:r>
                          </w:p>
                          <w:p w14:paraId="76C249A0" w14:textId="77777777" w:rsidR="00C55982" w:rsidRDefault="00C55982">
                            <w:pPr>
                              <w:spacing w:line="240" w:lineRule="auto"/>
                              <w:ind w:leftChars="59" w:left="142" w:firstLineChars="0" w:firstLine="0"/>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E13280">
              <v:roundrect id="角丸四角形 340" style="position:absolute;left:0;text-align:left;margin-left:-1.05pt;margin-top:.6pt;width:230.2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2" fillcolor="#dce6f2" strokecolor="#4bacc6" strokeweight="2pt" arcsize="10923f" w14:anchorId="2A5E9B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">
                <v:textbox inset="1mm,0,1mm,0">
                  <w:txbxContent>
                    <w:p w:rsidR="00C55982" w:rsidRDefault="00C55982" w14:paraId="07ED0109" w14:textId="77777777">
                      <w:pPr>
                        <w:ind w:left="142" w:leftChars="59" w:firstLine="0" w:firstLineChars="0"/>
                        <w:rPr>
                          <w:rFonts w:ascii="HG丸ｺﾞｼｯｸM-PRO" w:hAnsi="HG丸ｺﾞｼｯｸM-PRO" w:eastAsia="HG丸ｺﾞｼｯｸM-PRO"/>
                          <w:b/>
                          <w:color w:val="000000" w:themeColor="text1"/>
                        </w:rPr>
                      </w:pPr>
                      <w:r>
                        <w:rPr>
                          <w:rFonts w:hint="eastAsia" w:ascii="HG丸ｺﾞｼｯｸM-PRO" w:hAnsi="HG丸ｺﾞｼｯｸM-PRO" w:eastAsia="HG丸ｺﾞｼｯｸM-PRO"/>
                          <w:b/>
                          <w:color w:val="000000" w:themeColor="text1"/>
                        </w:rPr>
                        <w:t>日本における障害者の雇用法について</w:t>
                      </w:r>
                    </w:p>
                    <w:p w:rsidR="00C55982" w:rsidRDefault="00C55982" w14:paraId="1299C43A" w14:textId="77777777">
                      <w:pPr>
                        <w:spacing w:line="240" w:lineRule="auto"/>
                        <w:ind w:left="142" w:leftChars="59" w:firstLine="0" w:firstLineChars="0"/>
                        <w:rPr>
                          <w:rFonts w:ascii="HG丸ｺﾞｼｯｸM-PRO" w:hAnsi="HG丸ｺﾞｼｯｸM-PRO" w:eastAsia="HG丸ｺﾞｼｯｸM-PRO"/>
                          <w:b/>
                          <w:color w:val="000000" w:themeColor="text1"/>
                          <w:sz w:val="22"/>
                        </w:rPr>
                      </w:pPr>
                    </w:p>
                  </w:txbxContent>
                </v:textbox>
              </v:roundrect>
            </w:pict>
          </mc:Fallback>
        </mc:AlternateContent>
      </w:r>
    </w:p>
    <w:p w14:paraId="0F102E1B" w14:textId="77777777" w:rsidR="00A21D60" w:rsidRDefault="00A21D60">
      <w:pPr>
        <w:adjustRightInd w:val="0"/>
        <w:snapToGrid w:val="0"/>
        <w:ind w:left="446" w:hanging="160"/>
        <w:rPr>
          <w:rFonts w:asciiTheme="majorEastAsia" w:eastAsiaTheme="majorEastAsia" w:hAnsiTheme="majorEastAsia"/>
          <w:sz w:val="16"/>
          <w:szCs w:val="16"/>
        </w:rPr>
      </w:pPr>
    </w:p>
    <w:p w14:paraId="7AC57F2C" w14:textId="77777777" w:rsidR="00A21D60" w:rsidRDefault="00F76447">
      <w:pPr>
        <w:adjustRightInd w:val="0"/>
        <w:snapToGrid w:val="0"/>
        <w:ind w:leftChars="118" w:left="283" w:rightChars="117" w:right="28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日本における障害者の雇用法は1960（昭和35）年に制定された「身体障害者雇用促進法」に始まる。</w:t>
      </w:r>
    </w:p>
    <w:p w14:paraId="05ACB220" w14:textId="77777777" w:rsidR="00A21D60" w:rsidRDefault="00F76447">
      <w:pPr>
        <w:adjustRightInd w:val="0"/>
        <w:snapToGrid w:val="0"/>
        <w:ind w:leftChars="118" w:left="283" w:rightChars="117" w:right="28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法律を1987（昭和62）年に、法の対象となる障害者の範囲を身体障害者から知的障害者、精神障害者を含むすべての障害者に拡大した「障害者の雇用の促進等に関する法律」に改正し、その後、累次の改正を経て現在に至る。</w:t>
      </w:r>
    </w:p>
    <w:p w14:paraId="4D3A21E8" w14:textId="77777777" w:rsidR="00A21D60" w:rsidRDefault="00F76447">
      <w:pPr>
        <w:adjustRightInd w:val="0"/>
        <w:snapToGrid w:val="0"/>
        <w:ind w:left="446" w:hanging="160"/>
        <w:rPr>
          <w:rFonts w:asciiTheme="majorEastAsia" w:eastAsiaTheme="majorEastAsia" w:hAnsiTheme="majorEastAsia"/>
          <w:sz w:val="16"/>
          <w:szCs w:val="16"/>
        </w:rPr>
      </w:pPr>
      <w:r>
        <w:rPr>
          <w:rFonts w:asciiTheme="majorEastAsia" w:eastAsiaTheme="majorEastAsia" w:hAnsiTheme="majorEastAsia" w:hint="eastAsia"/>
          <w:noProof/>
          <w:color w:val="000000" w:themeColor="text1"/>
          <w:sz w:val="16"/>
          <w:szCs w:val="16"/>
        </w:rPr>
        <mc:AlternateContent>
          <mc:Choice Requires="wps">
            <w:drawing>
              <wp:anchor distT="0" distB="0" distL="114300" distR="114300" simplePos="0" relativeHeight="251729920" behindDoc="0" locked="0" layoutInCell="1" allowOverlap="1" wp14:anchorId="704DBD0D" wp14:editId="34A13E46">
                <wp:simplePos x="0" y="0"/>
                <wp:positionH relativeFrom="column">
                  <wp:posOffset>177165</wp:posOffset>
                </wp:positionH>
                <wp:positionV relativeFrom="paragraph">
                  <wp:posOffset>53975</wp:posOffset>
                </wp:positionV>
                <wp:extent cx="5048250" cy="0"/>
                <wp:effectExtent l="0" t="0" r="0" b="19050"/>
                <wp:wrapNone/>
                <wp:docPr id="341" name="直線コネクタ 341"/>
                <wp:cNvGraphicFramePr/>
                <a:graphic xmlns:a="http://schemas.openxmlformats.org/drawingml/2006/main">
                  <a:graphicData uri="http://schemas.microsoft.com/office/word/2010/wordprocessingShape">
                    <wps:wsp>
                      <wps:cNvCnPr/>
                      <wps:spPr>
                        <a:xfrm>
                          <a:off x="0" y="0"/>
                          <a:ext cx="5048250" cy="0"/>
                        </a:xfrm>
                        <a:prstGeom prst="line">
                          <a:avLst/>
                        </a:prstGeom>
                        <a:noFill/>
                        <a:ln w="9525" cap="flat" cmpd="sng" algn="ctr">
                          <a:solidFill>
                            <a:sysClr val="windowText" lastClr="000000"/>
                          </a:solidFill>
                          <a:prstDash val="dash"/>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E7F6CC">
              <v:line id="直線コネクタ 341"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from="13.95pt,4.25pt" to="411.45pt,4.25pt" w14:anchorId="41252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">
                <v:stroke dashstyle="dash"/>
              </v:line>
            </w:pict>
          </mc:Fallback>
        </mc:AlternateContent>
      </w:r>
    </w:p>
    <w:p w14:paraId="4A33A888" w14:textId="77777777" w:rsidR="00A21D60" w:rsidRDefault="00F76447">
      <w:pPr>
        <w:adjustRightInd w:val="0"/>
        <w:snapToGrid w:val="0"/>
        <w:ind w:leftChars="219" w:left="526" w:firstLineChars="0" w:firstLine="0"/>
        <w:rPr>
          <w:rFonts w:asciiTheme="majorEastAsia" w:eastAsiaTheme="majorEastAsia" w:hAnsiTheme="majorEastAsia"/>
          <w:sz w:val="20"/>
          <w:szCs w:val="20"/>
        </w:rPr>
      </w:pPr>
      <w:r>
        <w:rPr>
          <w:rFonts w:asciiTheme="majorEastAsia" w:eastAsiaTheme="majorEastAsia" w:hAnsiTheme="majorEastAsia" w:hint="eastAsia"/>
          <w:sz w:val="20"/>
          <w:szCs w:val="20"/>
        </w:rPr>
        <w:t>参考：身体障害者雇用促進法（昭和35年法律第123号）</w:t>
      </w:r>
    </w:p>
    <w:p w14:paraId="3AD54EC9" w14:textId="77777777" w:rsidR="00A21D60" w:rsidRDefault="00F76447">
      <w:pPr>
        <w:adjustRightInd w:val="0"/>
        <w:snapToGrid w:val="0"/>
        <w:ind w:leftChars="413" w:left="1415" w:hangingChars="212" w:hanging="424"/>
        <w:rPr>
          <w:rFonts w:asciiTheme="majorEastAsia" w:eastAsiaTheme="majorEastAsia" w:hAnsiTheme="majorEastAsia"/>
          <w:sz w:val="20"/>
          <w:szCs w:val="20"/>
        </w:rPr>
      </w:pPr>
      <w:r>
        <w:rPr>
          <w:rFonts w:asciiTheme="majorEastAsia" w:eastAsiaTheme="majorEastAsia" w:hAnsiTheme="majorEastAsia" w:hint="eastAsia"/>
          <w:sz w:val="20"/>
          <w:szCs w:val="20"/>
        </w:rPr>
        <w:t>（目的） 身体障害者が適当な職業に雇用されることを促進することにより、</w:t>
      </w:r>
    </w:p>
    <w:p w14:paraId="243C45A5" w14:textId="42B5E8A1" w:rsidR="00A21D60" w:rsidRDefault="00F76447">
      <w:pPr>
        <w:adjustRightInd w:val="0"/>
        <w:snapToGrid w:val="0"/>
        <w:ind w:leftChars="613" w:left="1471"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その職業の安定を図ることを目的とする。</w:t>
      </w:r>
    </w:p>
    <w:p w14:paraId="37488F80" w14:textId="09497A64" w:rsidR="00A21D60" w:rsidRDefault="00F76447">
      <w:pPr>
        <w:adjustRightInd w:val="0"/>
        <w:snapToGrid w:val="0"/>
        <w:ind w:leftChars="413" w:left="1415" w:hangingChars="212" w:hanging="424"/>
        <w:rPr>
          <w:rFonts w:asciiTheme="majorEastAsia" w:eastAsiaTheme="majorEastAsia" w:hAnsiTheme="majorEastAsia"/>
          <w:sz w:val="20"/>
          <w:szCs w:val="20"/>
        </w:rPr>
      </w:pPr>
      <w:r>
        <w:rPr>
          <w:rFonts w:asciiTheme="majorEastAsia" w:eastAsiaTheme="majorEastAsia" w:hAnsiTheme="majorEastAsia" w:hint="eastAsia"/>
          <w:sz w:val="20"/>
          <w:szCs w:val="20"/>
        </w:rPr>
        <w:t>（主な対策）・職業相談・紹介等</w:t>
      </w:r>
    </w:p>
    <w:p w14:paraId="75B6030E" w14:textId="6A80C927" w:rsidR="00A21D60" w:rsidRDefault="00F76447">
      <w:pPr>
        <w:adjustRightInd w:val="0"/>
        <w:snapToGrid w:val="0"/>
        <w:ind w:leftChars="613" w:left="1471" w:firstLineChars="328" w:firstLine="656"/>
        <w:rPr>
          <w:rFonts w:asciiTheme="majorEastAsia" w:eastAsiaTheme="majorEastAsia" w:hAnsiTheme="majorEastAsia"/>
          <w:sz w:val="20"/>
          <w:szCs w:val="20"/>
        </w:rPr>
      </w:pPr>
      <w:r>
        <w:rPr>
          <w:rFonts w:asciiTheme="majorEastAsia" w:eastAsiaTheme="majorEastAsia" w:hAnsiTheme="majorEastAsia" w:hint="eastAsia"/>
          <w:sz w:val="20"/>
          <w:szCs w:val="20"/>
        </w:rPr>
        <w:t>・雇用率制度（国等は義務、民間企業は努力義務）　等</w:t>
      </w:r>
    </w:p>
    <w:p w14:paraId="62A01CF4" w14:textId="7F8C0F30" w:rsidR="00A21D60" w:rsidRDefault="00A21D60">
      <w:pPr>
        <w:adjustRightInd w:val="0"/>
        <w:snapToGrid w:val="0"/>
        <w:ind w:left="546" w:hanging="260"/>
        <w:rPr>
          <w:rFonts w:asciiTheme="majorEastAsia" w:eastAsiaTheme="majorEastAsia" w:hAnsiTheme="majorEastAsia"/>
          <w:sz w:val="26"/>
          <w:szCs w:val="26"/>
        </w:rPr>
      </w:pPr>
    </w:p>
    <w:p w14:paraId="3383B9FF" w14:textId="3B2FB31A" w:rsidR="00A21D60" w:rsidRDefault="00E95F7A">
      <w:pPr>
        <w:adjustRightInd w:val="0"/>
        <w:snapToGrid w:val="0"/>
        <w:ind w:leftChars="80" w:left="192" w:firstLineChars="0" w:firstLine="0"/>
        <w:rPr>
          <w:rFonts w:ascii="ＭＳ Ｐゴシック" w:eastAsia="ＭＳ Ｐゴシック" w:hAnsi="ＭＳ Ｐゴシック"/>
          <w:b/>
          <w:sz w:val="25"/>
          <w:szCs w:val="25"/>
        </w:rPr>
      </w:pPr>
      <w:r>
        <w:rPr>
          <w:rFonts w:ascii="ＭＳ Ｐゴシック" w:eastAsia="ＭＳ Ｐゴシック" w:hAnsi="ＭＳ Ｐゴシック"/>
          <w:b/>
          <w:noProof/>
          <w:sz w:val="25"/>
          <w:szCs w:val="25"/>
        </w:rPr>
        <mc:AlternateContent>
          <mc:Choice Requires="wps">
            <w:drawing>
              <wp:anchor distT="0" distB="0" distL="114300" distR="114300" simplePos="0" relativeHeight="251730944" behindDoc="1" locked="0" layoutInCell="1" allowOverlap="1" wp14:anchorId="38C12B70" wp14:editId="4EC180C0">
                <wp:simplePos x="0" y="0"/>
                <wp:positionH relativeFrom="column">
                  <wp:posOffset>-13335</wp:posOffset>
                </wp:positionH>
                <wp:positionV relativeFrom="paragraph">
                  <wp:posOffset>139065</wp:posOffset>
                </wp:positionV>
                <wp:extent cx="5448300" cy="371475"/>
                <wp:effectExtent l="0" t="0" r="0" b="9525"/>
                <wp:wrapNone/>
                <wp:docPr id="3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371475"/>
                        </a:xfrm>
                        <a:prstGeom prst="rect">
                          <a:avLst/>
                        </a:prstGeom>
                        <a:gradFill rotWithShape="0">
                          <a:gsLst>
                            <a:gs pos="83000">
                              <a:srgbClr val="E1FDB9"/>
                            </a:gs>
                            <a:gs pos="19000">
                              <a:srgbClr val="E1FDB9"/>
                            </a:gs>
                            <a:gs pos="0">
                              <a:srgbClr val="AFDC7D"/>
                            </a:gs>
                            <a:gs pos="50000">
                              <a:srgbClr val="FFFFFF"/>
                            </a:gs>
                            <a:gs pos="100000">
                              <a:srgbClr val="AFDC7D"/>
                            </a:gs>
                          </a:gsLst>
                          <a:lin ang="5400000" scaled="1"/>
                        </a:gradFill>
                        <a:ln w="9525">
                          <a:noFill/>
                          <a:miter lim="800000"/>
                          <a:headEnd/>
                          <a:tailEnd/>
                        </a:ln>
                      </wps:spPr>
                      <wps:bodyPr lIns="4390" tIns="4390" rIns="4390" bIns="0" anchor="ct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90ABDA">
              <v:rect id="Rectangle 8" style="position:absolute;left:0;text-align:left;margin-left:-1.05pt;margin-top:10.95pt;width:429pt;height:29.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fdc7d" stroked="f" w14:anchorId="3CCEE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">
                <v:fill type="gradient" color2="#afdc7d" colors="0 #afdc7d;12452f #e1fdb9;.5 white;54395f #e1fdb9;1 #afdc7d" focus="100%"/>
                <v:textbox inset=".1219mm,.1219mm,.1219mm,0"/>
              </v:rect>
            </w:pict>
          </mc:Fallback>
        </mc:AlternateContent>
      </w:r>
      <w:r w:rsidR="00F76447">
        <w:rPr>
          <w:rFonts w:ascii="ＭＳ Ｐゴシック" w:eastAsia="ＭＳ Ｐゴシック" w:hAnsi="ＭＳ Ｐゴシック"/>
          <w:b/>
          <w:noProof/>
          <w:sz w:val="25"/>
          <w:szCs w:val="25"/>
        </w:rPr>
        <mc:AlternateContent>
          <mc:Choice Requires="wps">
            <w:drawing>
              <wp:anchor distT="0" distB="0" distL="114300" distR="114300" simplePos="0" relativeHeight="251722752" behindDoc="1" locked="0" layoutInCell="1" allowOverlap="1" wp14:anchorId="1CFBA27A" wp14:editId="5CD1545A">
                <wp:simplePos x="0" y="0"/>
                <wp:positionH relativeFrom="column">
                  <wp:posOffset>-3810</wp:posOffset>
                </wp:positionH>
                <wp:positionV relativeFrom="paragraph">
                  <wp:posOffset>147955</wp:posOffset>
                </wp:positionV>
                <wp:extent cx="5419725" cy="3057525"/>
                <wp:effectExtent l="0" t="0" r="28575" b="28575"/>
                <wp:wrapNone/>
                <wp:docPr id="343" name="正方形/長方形 343"/>
                <wp:cNvGraphicFramePr/>
                <a:graphic xmlns:a="http://schemas.openxmlformats.org/drawingml/2006/main">
                  <a:graphicData uri="http://schemas.microsoft.com/office/word/2010/wordprocessingShape">
                    <wps:wsp>
                      <wps:cNvSpPr/>
                      <wps:spPr>
                        <a:xfrm>
                          <a:off x="0" y="0"/>
                          <a:ext cx="5419725" cy="3057525"/>
                        </a:xfrm>
                        <a:prstGeom prst="rect">
                          <a:avLst/>
                        </a:prstGeom>
                        <a:solidFill>
                          <a:srgbClr val="F2FEE8"/>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BCE707">
              <v:rect id="正方形/長方形 343" style="position:absolute;left:0;text-align:left;margin-left:-.3pt;margin-top:11.65pt;width:426.75pt;height:240.7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ee8" strokecolor="windowText" strokeweight=".25pt" w14:anchorId="7DBE6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"/>
            </w:pict>
          </mc:Fallback>
        </mc:AlternateContent>
      </w:r>
    </w:p>
    <w:p w14:paraId="5F83410E" w14:textId="7968B700" w:rsidR="00A21D60" w:rsidRDefault="00F76447">
      <w:pPr>
        <w:adjustRightInd w:val="0"/>
        <w:snapToGrid w:val="0"/>
        <w:ind w:leftChars="80" w:left="192" w:firstLineChars="0" w:firstLine="0"/>
        <w:rPr>
          <w:rFonts w:ascii="ＭＳ Ｐゴシック" w:eastAsia="ＭＳ Ｐゴシック" w:hAnsi="ＭＳ Ｐゴシック"/>
          <w:b/>
          <w:sz w:val="25"/>
          <w:szCs w:val="25"/>
        </w:rPr>
      </w:pPr>
      <w:r>
        <w:rPr>
          <w:rFonts w:ascii="ＭＳ Ｐゴシック" w:eastAsia="ＭＳ Ｐゴシック" w:hAnsi="ＭＳ Ｐゴシック" w:hint="eastAsia"/>
          <w:b/>
          <w:sz w:val="25"/>
          <w:szCs w:val="25"/>
        </w:rPr>
        <w:t>参考：障害者の雇用の促進等に関する法律（昭和35年法律第123号）　（抄）</w:t>
      </w:r>
    </w:p>
    <w:p w14:paraId="4963929F" w14:textId="77777777" w:rsidR="00A21D60" w:rsidRDefault="00A21D60">
      <w:pPr>
        <w:adjustRightInd w:val="0"/>
        <w:snapToGrid w:val="0"/>
        <w:ind w:left="446" w:hanging="160"/>
        <w:rPr>
          <w:rFonts w:asciiTheme="majorEastAsia" w:eastAsiaTheme="majorEastAsia" w:hAnsiTheme="majorEastAsia"/>
          <w:sz w:val="16"/>
          <w:szCs w:val="16"/>
        </w:rPr>
      </w:pPr>
    </w:p>
    <w:p w14:paraId="0BFCC41E" w14:textId="77777777" w:rsidR="00A21D60" w:rsidRDefault="00F76447">
      <w:pPr>
        <w:adjustRightInd w:val="0"/>
        <w:snapToGrid w:val="0"/>
        <w:spacing w:line="240" w:lineRule="auto"/>
        <w:ind w:leftChars="118" w:left="283" w:firstLineChars="0" w:firstLine="0"/>
        <w:rPr>
          <w:rFonts w:asciiTheme="majorEastAsia" w:eastAsiaTheme="majorEastAsia" w:hAnsiTheme="majorEastAsia"/>
          <w:sz w:val="22"/>
        </w:rPr>
      </w:pPr>
      <w:r>
        <w:rPr>
          <w:rFonts w:asciiTheme="majorEastAsia" w:eastAsiaTheme="majorEastAsia" w:hAnsiTheme="majorEastAsia" w:hint="eastAsia"/>
          <w:sz w:val="22"/>
        </w:rPr>
        <w:t xml:space="preserve">（基本的理念） </w:t>
      </w:r>
    </w:p>
    <w:p w14:paraId="7AFC6B04" w14:textId="77777777" w:rsidR="00A21D60" w:rsidRDefault="00F76447">
      <w:pPr>
        <w:adjustRightInd w:val="0"/>
        <w:snapToGrid w:val="0"/>
        <w:spacing w:line="240" w:lineRule="auto"/>
        <w:ind w:leftChars="235" w:left="564" w:rightChars="117" w:right="281" w:firstLineChars="0" w:firstLine="0"/>
        <w:rPr>
          <w:rFonts w:asciiTheme="majorEastAsia" w:eastAsiaTheme="majorEastAsia" w:hAnsiTheme="majorEastAsia"/>
          <w:sz w:val="22"/>
        </w:rPr>
      </w:pPr>
      <w:r>
        <w:rPr>
          <w:rFonts w:asciiTheme="majorEastAsia" w:eastAsiaTheme="majorEastAsia" w:hAnsiTheme="majorEastAsia" w:hint="eastAsia"/>
          <w:sz w:val="22"/>
        </w:rPr>
        <w:t xml:space="preserve">第三条　</w:t>
      </w:r>
      <w:r>
        <w:rPr>
          <w:rFonts w:asciiTheme="majorEastAsia" w:eastAsiaTheme="majorEastAsia" w:hAnsiTheme="majorEastAsia" w:hint="eastAsia"/>
          <w:b/>
          <w:sz w:val="22"/>
          <w:u w:val="single"/>
        </w:rPr>
        <w:t>障害者である労働者は、経済社会を構成する労働者の一員</w:t>
      </w:r>
      <w:r>
        <w:rPr>
          <w:rFonts w:asciiTheme="majorEastAsia" w:eastAsiaTheme="majorEastAsia" w:hAnsiTheme="majorEastAsia" w:hint="eastAsia"/>
          <w:sz w:val="22"/>
        </w:rPr>
        <w:t>として、</w:t>
      </w:r>
    </w:p>
    <w:p w14:paraId="40A27A87" w14:textId="77777777" w:rsidR="00A21D60" w:rsidRDefault="00F76447">
      <w:pPr>
        <w:adjustRightInd w:val="0"/>
        <w:snapToGrid w:val="0"/>
        <w:spacing w:line="240" w:lineRule="auto"/>
        <w:ind w:leftChars="235" w:left="564" w:rightChars="117" w:right="281" w:firstLineChars="100" w:firstLine="220"/>
        <w:rPr>
          <w:rFonts w:asciiTheme="majorEastAsia" w:eastAsiaTheme="majorEastAsia" w:hAnsiTheme="majorEastAsia"/>
          <w:sz w:val="22"/>
        </w:rPr>
      </w:pPr>
      <w:r>
        <w:rPr>
          <w:rFonts w:asciiTheme="majorEastAsia" w:eastAsiaTheme="majorEastAsia" w:hAnsiTheme="majorEastAsia" w:hint="eastAsia"/>
          <w:sz w:val="22"/>
        </w:rPr>
        <w:t>職業生活においてその能力を発揮する機会を与えられるものとする。</w:t>
      </w:r>
    </w:p>
    <w:p w14:paraId="34437379" w14:textId="77777777" w:rsidR="00A21D60" w:rsidRDefault="00A21D60">
      <w:pPr>
        <w:adjustRightInd w:val="0"/>
        <w:snapToGrid w:val="0"/>
        <w:spacing w:line="240" w:lineRule="auto"/>
        <w:ind w:leftChars="118" w:left="283" w:firstLineChars="0" w:firstLine="0"/>
        <w:rPr>
          <w:rFonts w:asciiTheme="majorEastAsia" w:eastAsiaTheme="majorEastAsia" w:hAnsiTheme="majorEastAsia"/>
          <w:sz w:val="16"/>
          <w:szCs w:val="16"/>
        </w:rPr>
      </w:pPr>
    </w:p>
    <w:p w14:paraId="1AB1A80D" w14:textId="77777777" w:rsidR="00A21D60" w:rsidRDefault="00F76447">
      <w:pPr>
        <w:adjustRightInd w:val="0"/>
        <w:snapToGrid w:val="0"/>
        <w:spacing w:line="240" w:lineRule="auto"/>
        <w:ind w:leftChars="118" w:left="283" w:firstLineChars="0" w:firstLine="0"/>
        <w:rPr>
          <w:rFonts w:asciiTheme="majorEastAsia" w:eastAsiaTheme="majorEastAsia" w:hAnsiTheme="majorEastAsia"/>
          <w:sz w:val="22"/>
        </w:rPr>
      </w:pPr>
      <w:r>
        <w:rPr>
          <w:rFonts w:asciiTheme="majorEastAsia" w:eastAsiaTheme="majorEastAsia" w:hAnsiTheme="majorEastAsia" w:hint="eastAsia"/>
          <w:sz w:val="22"/>
        </w:rPr>
        <w:t>（事業主の責務）</w:t>
      </w:r>
    </w:p>
    <w:p w14:paraId="42BC98E8" w14:textId="52CC73A7" w:rsidR="00C13E62" w:rsidRDefault="00F76447">
      <w:pPr>
        <w:adjustRightInd w:val="0"/>
        <w:snapToGrid w:val="0"/>
        <w:spacing w:line="240" w:lineRule="auto"/>
        <w:ind w:leftChars="236" w:left="786" w:rightChars="176" w:right="422" w:hanging="220"/>
        <w:rPr>
          <w:rFonts w:asciiTheme="majorEastAsia" w:eastAsiaTheme="majorEastAsia" w:hAnsiTheme="majorEastAsia"/>
          <w:sz w:val="22"/>
        </w:rPr>
      </w:pPr>
      <w:r>
        <w:rPr>
          <w:rFonts w:asciiTheme="majorEastAsia" w:eastAsiaTheme="majorEastAsia" w:hAnsiTheme="majorEastAsia" w:hint="eastAsia"/>
          <w:sz w:val="22"/>
        </w:rPr>
        <w:t xml:space="preserve">第五条　</w:t>
      </w:r>
      <w:r w:rsidR="00FE73E5">
        <w:rPr>
          <w:rFonts w:asciiTheme="majorEastAsia" w:eastAsiaTheme="majorEastAsia" w:hAnsiTheme="majorEastAsia" w:hint="eastAsia"/>
          <w:b/>
          <w:sz w:val="22"/>
          <w:u w:val="single"/>
        </w:rPr>
        <w:t>全</w:t>
      </w:r>
      <w:r>
        <w:rPr>
          <w:rFonts w:asciiTheme="majorEastAsia" w:eastAsiaTheme="majorEastAsia" w:hAnsiTheme="majorEastAsia" w:hint="eastAsia"/>
          <w:b/>
          <w:sz w:val="22"/>
          <w:u w:val="single"/>
        </w:rPr>
        <w:t>て事業主</w:t>
      </w:r>
      <w:r>
        <w:rPr>
          <w:rFonts w:asciiTheme="majorEastAsia" w:eastAsiaTheme="majorEastAsia" w:hAnsiTheme="majorEastAsia" w:hint="eastAsia"/>
          <w:sz w:val="22"/>
        </w:rPr>
        <w:t>は、障害者の雇用に関し、社会連帯の理念に基づき、障害者である労働者が有為な職業人として自立しようとする努力に対して  協力する責務を有するものであつて、</w:t>
      </w:r>
      <w:r>
        <w:rPr>
          <w:rFonts w:asciiTheme="majorEastAsia" w:eastAsiaTheme="majorEastAsia" w:hAnsiTheme="majorEastAsia" w:hint="eastAsia"/>
          <w:b/>
          <w:sz w:val="22"/>
          <w:u w:val="single"/>
        </w:rPr>
        <w:t>その有する能力を正当に評価し、適当な雇用の場を与えるとともに適正な雇用管理</w:t>
      </w:r>
      <w:r w:rsidR="002D76B2" w:rsidRPr="002D76B2">
        <w:rPr>
          <w:rFonts w:asciiTheme="majorEastAsia" w:eastAsiaTheme="majorEastAsia" w:hAnsiTheme="majorEastAsia" w:hint="eastAsia"/>
          <w:b/>
          <w:sz w:val="22"/>
          <w:u w:val="single"/>
        </w:rPr>
        <w:t>並びに職業能力の開発及び向上に関する措置</w:t>
      </w:r>
      <w:r>
        <w:rPr>
          <w:rFonts w:asciiTheme="majorEastAsia" w:eastAsiaTheme="majorEastAsia" w:hAnsiTheme="majorEastAsia" w:hint="eastAsia"/>
          <w:b/>
          <w:sz w:val="22"/>
          <w:u w:val="single"/>
        </w:rPr>
        <w:t>を行うことによりその雇用の安定を図るように努めなければならない</w:t>
      </w:r>
      <w:r>
        <w:rPr>
          <w:rFonts w:asciiTheme="majorEastAsia" w:eastAsiaTheme="majorEastAsia" w:hAnsiTheme="majorEastAsia" w:hint="eastAsia"/>
          <w:sz w:val="22"/>
        </w:rPr>
        <w:t>。</w:t>
      </w:r>
    </w:p>
    <w:p w14:paraId="408D9132" w14:textId="77777777" w:rsidR="00A21D60" w:rsidRDefault="00F76447">
      <w:pPr>
        <w:adjustRightInd w:val="0"/>
        <w:snapToGrid w:val="0"/>
        <w:spacing w:line="240" w:lineRule="auto"/>
        <w:ind w:leftChars="236" w:left="786" w:rightChars="176" w:right="422" w:hanging="220"/>
        <w:rPr>
          <w:rFonts w:asciiTheme="majorEastAsia" w:eastAsiaTheme="majorEastAsia" w:hAnsiTheme="majorEastAsia"/>
          <w:sz w:val="22"/>
        </w:rPr>
      </w:pPr>
      <w:r>
        <w:rPr>
          <w:rFonts w:asciiTheme="majorEastAsia" w:eastAsiaTheme="majorEastAsia" w:hAnsiTheme="majorEastAsia" w:hint="eastAsia"/>
          <w:sz w:val="22"/>
        </w:rPr>
        <w:t xml:space="preserve">第四条 　</w:t>
      </w:r>
      <w:r>
        <w:rPr>
          <w:rFonts w:asciiTheme="majorEastAsia" w:eastAsiaTheme="majorEastAsia" w:hAnsiTheme="majorEastAsia" w:hint="eastAsia"/>
          <w:b/>
          <w:sz w:val="22"/>
          <w:u w:val="single"/>
        </w:rPr>
        <w:t>障害者である労働者</w:t>
      </w:r>
      <w:r>
        <w:rPr>
          <w:rFonts w:asciiTheme="majorEastAsia" w:eastAsiaTheme="majorEastAsia" w:hAnsiTheme="majorEastAsia" w:hint="eastAsia"/>
          <w:sz w:val="22"/>
        </w:rPr>
        <w:t>は、職業に従事する者としての自覚を持ち、自ら進んで、その能力の開発及び向上を図り、有為な職業人として自立するように</w:t>
      </w:r>
      <w:r>
        <w:rPr>
          <w:rFonts w:asciiTheme="majorEastAsia" w:eastAsiaTheme="majorEastAsia" w:hAnsiTheme="majorEastAsia" w:hint="eastAsia"/>
          <w:b/>
          <w:sz w:val="22"/>
          <w:u w:val="single"/>
        </w:rPr>
        <w:t>努めなければならない</w:t>
      </w:r>
      <w:r>
        <w:rPr>
          <w:rFonts w:asciiTheme="majorEastAsia" w:eastAsiaTheme="majorEastAsia" w:hAnsiTheme="majorEastAsia" w:hint="eastAsia"/>
          <w:sz w:val="22"/>
        </w:rPr>
        <w:t>。</w:t>
      </w:r>
    </w:p>
    <w:p w14:paraId="12081484" w14:textId="77777777" w:rsidR="00A21D60" w:rsidRDefault="00F76447">
      <w:pPr>
        <w:adjustRightInd w:val="0"/>
        <w:snapToGrid w:val="0"/>
        <w:spacing w:line="240" w:lineRule="auto"/>
        <w:ind w:leftChars="0" w:left="725" w:rightChars="176" w:right="422" w:hangingChars="453" w:hanging="725"/>
        <w:rPr>
          <w:rFonts w:asciiTheme="majorEastAsia" w:eastAsiaTheme="majorEastAsia" w:hAnsiTheme="majorEastAsia"/>
          <w:sz w:val="22"/>
        </w:rPr>
      </w:pPr>
      <w:r>
        <w:rPr>
          <w:rFonts w:asciiTheme="majorEastAsia" w:eastAsiaTheme="majorEastAsia" w:hAnsiTheme="majorEastAsia"/>
          <w:noProof/>
          <w:sz w:val="16"/>
          <w:szCs w:val="16"/>
        </w:rPr>
        <w:lastRenderedPageBreak/>
        <mc:AlternateContent>
          <mc:Choice Requires="wps">
            <w:drawing>
              <wp:anchor distT="0" distB="0" distL="114300" distR="114300" simplePos="0" relativeHeight="251732992" behindDoc="1" locked="0" layoutInCell="1" allowOverlap="1" wp14:anchorId="74B28697" wp14:editId="267B8DFA">
                <wp:simplePos x="0" y="0"/>
                <wp:positionH relativeFrom="column">
                  <wp:posOffset>-22860</wp:posOffset>
                </wp:positionH>
                <wp:positionV relativeFrom="paragraph">
                  <wp:posOffset>129540</wp:posOffset>
                </wp:positionV>
                <wp:extent cx="5419725" cy="371475"/>
                <wp:effectExtent l="0" t="0" r="9525" b="9525"/>
                <wp:wrapNone/>
                <wp:docPr id="3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71475"/>
                        </a:xfrm>
                        <a:prstGeom prst="rect">
                          <a:avLst/>
                        </a:prstGeom>
                        <a:gradFill rotWithShape="0">
                          <a:gsLst>
                            <a:gs pos="83000">
                              <a:srgbClr val="E1FDB9"/>
                            </a:gs>
                            <a:gs pos="19000">
                              <a:srgbClr val="E1FDB9"/>
                            </a:gs>
                            <a:gs pos="0">
                              <a:srgbClr val="AFDC7D"/>
                            </a:gs>
                            <a:gs pos="50000">
                              <a:srgbClr val="FFFFFF"/>
                            </a:gs>
                            <a:gs pos="100000">
                              <a:srgbClr val="AFDC7D"/>
                            </a:gs>
                          </a:gsLst>
                          <a:lin ang="5400000" scaled="1"/>
                        </a:gradFill>
                        <a:ln w="9525">
                          <a:noFill/>
                          <a:miter lim="800000"/>
                          <a:headEnd/>
                          <a:tailEnd/>
                        </a:ln>
                      </wps:spPr>
                      <wps:bodyPr lIns="4390" tIns="4390" rIns="4390" bIns="0" anchor="ct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AEE856">
              <v:rect id="Rectangle 8" style="position:absolute;left:0;text-align:left;margin-left:-1.8pt;margin-top:10.2pt;width:426.75pt;height:29.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fdc7d" stroked="f" w14:anchorId="6A2D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">
                <v:fill type="gradient" color2="#afdc7d" colors="0 #afdc7d;12452f #e1fdb9;.5 white;54395f #e1fdb9;1 #afdc7d" focus="100%"/>
                <v:textbox inset=".1219mm,.1219mm,.1219mm,0"/>
              </v:rect>
            </w:pict>
          </mc:Fallback>
        </mc:AlternateContent>
      </w:r>
    </w:p>
    <w:p w14:paraId="5B07CE43" w14:textId="77777777" w:rsidR="00A21D60" w:rsidRDefault="00F76447">
      <w:pPr>
        <w:adjustRightInd w:val="0"/>
        <w:snapToGrid w:val="0"/>
        <w:spacing w:line="240" w:lineRule="auto"/>
        <w:ind w:leftChars="0" w:left="1455" w:rightChars="176" w:right="422" w:hangingChars="453" w:hanging="1455"/>
        <w:jc w:val="center"/>
        <w:rPr>
          <w:b/>
          <w:sz w:val="32"/>
          <w:szCs w:val="32"/>
        </w:rPr>
      </w:pPr>
      <w:r>
        <w:rPr>
          <w:rFonts w:hint="eastAsia"/>
          <w:b/>
          <w:sz w:val="32"/>
          <w:szCs w:val="32"/>
        </w:rPr>
        <w:t>障害者雇用対策について②</w:t>
      </w:r>
    </w:p>
    <w:p w14:paraId="5580D706" w14:textId="77777777" w:rsidR="00A21D60" w:rsidRDefault="00F76447">
      <w:pPr>
        <w:adjustRightInd w:val="0"/>
        <w:snapToGrid w:val="0"/>
        <w:spacing w:line="240" w:lineRule="auto"/>
        <w:ind w:leftChars="0" w:left="1182" w:rightChars="176" w:right="422" w:hangingChars="453" w:hanging="1182"/>
        <w:rPr>
          <w:rFonts w:asciiTheme="majorEastAsia" w:eastAsiaTheme="majorEastAsia" w:hAnsiTheme="majorEastAsia"/>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34016" behindDoc="0" locked="0" layoutInCell="1" allowOverlap="1" wp14:anchorId="251465D3" wp14:editId="6D0276C6">
                <wp:simplePos x="0" y="0"/>
                <wp:positionH relativeFrom="column">
                  <wp:posOffset>-22860</wp:posOffset>
                </wp:positionH>
                <wp:positionV relativeFrom="paragraph">
                  <wp:posOffset>207010</wp:posOffset>
                </wp:positionV>
                <wp:extent cx="1478915" cy="314325"/>
                <wp:effectExtent l="0" t="0" r="26035" b="28575"/>
                <wp:wrapNone/>
                <wp:docPr id="346" name="角丸四角形 346"/>
                <wp:cNvGraphicFramePr/>
                <a:graphic xmlns:a="http://schemas.openxmlformats.org/drawingml/2006/main">
                  <a:graphicData uri="http://schemas.microsoft.com/office/word/2010/wordprocessingShape">
                    <wps:wsp>
                      <wps:cNvSpPr/>
                      <wps:spPr>
                        <a:xfrm>
                          <a:off x="0" y="0"/>
                          <a:ext cx="1478915" cy="314325"/>
                        </a:xfrm>
                        <a:prstGeom prst="roundRect">
                          <a:avLst/>
                        </a:prstGeom>
                        <a:solidFill>
                          <a:srgbClr val="4F81BD">
                            <a:lumMod val="20000"/>
                            <a:lumOff val="80000"/>
                          </a:srgbClr>
                        </a:solidFill>
                        <a:ln w="25400" cap="flat" cmpd="sng" algn="ctr">
                          <a:solidFill>
                            <a:srgbClr val="4BACC6"/>
                          </a:solidFill>
                          <a:prstDash val="solid"/>
                        </a:ln>
                        <a:effectLst/>
                      </wps:spPr>
                      <wps:txbx>
                        <w:txbxContent>
                          <w:p w14:paraId="16E42FFE" w14:textId="77777777" w:rsidR="00C55982" w:rsidRDefault="00C55982">
                            <w:pPr>
                              <w:spacing w:line="240" w:lineRule="auto"/>
                              <w:ind w:leftChars="59" w:left="142" w:firstLineChars="0" w:firstLine="0"/>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現在の法律の概要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A351E1">
              <v:roundrect id="角丸四角形 346" style="position:absolute;left:0;text-align:left;margin-left:-1.8pt;margin-top:16.3pt;width:116.4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3" fillcolor="#dce6f2" strokecolor="#4bacc6" strokeweight="2pt" arcsize="10923f" w14:anchorId="25146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">
                <v:textbox inset="1mm,0,1mm,0">
                  <w:txbxContent>
                    <w:p w:rsidR="00C55982" w:rsidRDefault="00C55982" w14:paraId="154CF248" w14:textId="77777777">
                      <w:pPr>
                        <w:spacing w:line="240" w:lineRule="auto"/>
                        <w:ind w:left="142" w:leftChars="59" w:firstLine="0" w:firstLineChars="0"/>
                        <w:rPr>
                          <w:rFonts w:ascii="HG丸ｺﾞｼｯｸM-PRO" w:hAnsi="HG丸ｺﾞｼｯｸM-PRO" w:eastAsia="HG丸ｺﾞｼｯｸM-PRO"/>
                          <w:b/>
                          <w:color w:val="000000" w:themeColor="text1"/>
                          <w:sz w:val="22"/>
                        </w:rPr>
                      </w:pPr>
                      <w:r>
                        <w:rPr>
                          <w:rFonts w:hint="eastAsia" w:ascii="HG丸ｺﾞｼｯｸM-PRO" w:hAnsi="HG丸ｺﾞｼｯｸM-PRO" w:eastAsia="HG丸ｺﾞｼｯｸM-PRO"/>
                          <w:b/>
                          <w:color w:val="000000" w:themeColor="text1"/>
                          <w:sz w:val="22"/>
                        </w:rPr>
                        <w:t>現在の法律の概要</w:t>
                      </w:r>
                    </w:p>
                  </w:txbxContent>
                </v:textbox>
              </v:roundrect>
            </w:pict>
          </mc:Fallback>
        </mc:AlternateContent>
      </w:r>
    </w:p>
    <w:p w14:paraId="4AC5F698" w14:textId="77777777" w:rsidR="00A21D60" w:rsidRDefault="00A21D60">
      <w:pPr>
        <w:adjustRightInd w:val="0"/>
        <w:snapToGrid w:val="0"/>
        <w:spacing w:line="240" w:lineRule="auto"/>
        <w:ind w:leftChars="0" w:left="1178" w:rightChars="176" w:right="422" w:hangingChars="453" w:hanging="1178"/>
        <w:rPr>
          <w:rFonts w:asciiTheme="majorEastAsia" w:eastAsiaTheme="majorEastAsia" w:hAnsiTheme="majorEastAsia"/>
          <w:sz w:val="26"/>
          <w:szCs w:val="26"/>
        </w:rPr>
      </w:pPr>
    </w:p>
    <w:p w14:paraId="2791F0E6" w14:textId="77777777" w:rsidR="00A21D60" w:rsidRDefault="00F76447">
      <w:pPr>
        <w:adjustRightInd w:val="0"/>
        <w:snapToGrid w:val="0"/>
        <w:spacing w:line="240" w:lineRule="auto"/>
        <w:ind w:leftChars="0" w:left="1637" w:rightChars="176" w:right="422" w:hangingChars="453" w:hanging="1637"/>
        <w:rPr>
          <w:rFonts w:asciiTheme="majorEastAsia" w:eastAsiaTheme="majorEastAsia" w:hAnsiTheme="majorEastAsia"/>
          <w:sz w:val="36"/>
          <w:szCs w:val="36"/>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1736064" behindDoc="0" locked="0" layoutInCell="1" allowOverlap="1" wp14:anchorId="158153F0" wp14:editId="12938AA9">
                <wp:simplePos x="0" y="0"/>
                <wp:positionH relativeFrom="column">
                  <wp:posOffset>-22860</wp:posOffset>
                </wp:positionH>
                <wp:positionV relativeFrom="paragraph">
                  <wp:posOffset>251460</wp:posOffset>
                </wp:positionV>
                <wp:extent cx="5419725" cy="0"/>
                <wp:effectExtent l="0" t="0" r="9525" b="19050"/>
                <wp:wrapNone/>
                <wp:docPr id="347" name="直線コネクタ 347"/>
                <wp:cNvGraphicFramePr/>
                <a:graphic xmlns:a="http://schemas.openxmlformats.org/drawingml/2006/main">
                  <a:graphicData uri="http://schemas.microsoft.com/office/word/2010/wordprocessingShape">
                    <wps:wsp>
                      <wps:cNvCnPr/>
                      <wps:spPr>
                        <a:xfrm>
                          <a:off x="0" y="0"/>
                          <a:ext cx="5419725" cy="0"/>
                        </a:xfrm>
                        <a:prstGeom prst="line">
                          <a:avLst/>
                        </a:prstGeom>
                        <a:noFill/>
                        <a:ln w="12700" cap="flat" cmpd="sng" algn="ctr">
                          <a:solidFill>
                            <a:srgbClr val="4BACC6"/>
                          </a:solidFill>
                          <a:prstDash val="soli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1366EC">
              <v:line id="直線コネクタ 347"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bacc6" strokeweight="1pt" from="-1.8pt,19.8pt" to="424.95pt,19.8pt" w14:anchorId="0E855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"/>
            </w:pict>
          </mc:Fallback>
        </mc:AlternateContent>
      </w:r>
    </w:p>
    <w:p w14:paraId="24D36C91" w14:textId="77777777" w:rsidR="00A21D60" w:rsidRDefault="00F76447">
      <w:pPr>
        <w:adjustRightInd w:val="0"/>
        <w:snapToGrid w:val="0"/>
        <w:spacing w:line="240" w:lineRule="auto"/>
        <w:ind w:leftChars="0" w:left="1450" w:rightChars="176" w:right="422" w:hangingChars="453" w:hanging="1450"/>
        <w:rPr>
          <w:rFonts w:ascii="ＤＦ特太ゴシック体" w:eastAsia="ＤＦ特太ゴシック体" w:hAnsi="ＤＦ特太ゴシック体" w:cs="メイリオ"/>
          <w:bCs/>
          <w:color w:val="4BACC6" w:themeColor="accent5"/>
          <w:sz w:val="32"/>
          <w:szCs w:val="32"/>
        </w:rPr>
      </w:pPr>
      <w:r>
        <w:rPr>
          <w:rFonts w:ascii="ＤＦ特太ゴシック体" w:eastAsia="ＤＦ特太ゴシック体" w:hAnsi="ＤＦ特太ゴシック体" w:cs="メイリオ" w:hint="eastAsia"/>
          <w:bCs/>
          <w:color w:val="4BACC6" w:themeColor="accent5"/>
          <w:sz w:val="32"/>
          <w:szCs w:val="32"/>
        </w:rPr>
        <w:t>① 障害者の雇用義務</w:t>
      </w:r>
    </w:p>
    <w:p w14:paraId="5DF8B550" w14:textId="77777777" w:rsidR="00A21D60" w:rsidRDefault="00F76447">
      <w:pPr>
        <w:adjustRightInd w:val="0"/>
        <w:snapToGrid w:val="0"/>
        <w:spacing w:line="240" w:lineRule="auto"/>
        <w:ind w:leftChars="0" w:left="1637" w:rightChars="176" w:right="422" w:hangingChars="453" w:hanging="1637"/>
        <w:rPr>
          <w:rFonts w:asciiTheme="majorEastAsia" w:eastAsiaTheme="majorEastAsia" w:hAnsiTheme="majorEastAsia"/>
          <w:sz w:val="8"/>
          <w:szCs w:val="8"/>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1735040" behindDoc="0" locked="0" layoutInCell="1" allowOverlap="1" wp14:anchorId="01315DCB" wp14:editId="413B2B45">
                <wp:simplePos x="0" y="0"/>
                <wp:positionH relativeFrom="column">
                  <wp:posOffset>-13335</wp:posOffset>
                </wp:positionH>
                <wp:positionV relativeFrom="paragraph">
                  <wp:posOffset>20955</wp:posOffset>
                </wp:positionV>
                <wp:extent cx="5419725" cy="0"/>
                <wp:effectExtent l="0" t="0" r="9525" b="19050"/>
                <wp:wrapNone/>
                <wp:docPr id="348" name="直線コネクタ 348"/>
                <wp:cNvGraphicFramePr/>
                <a:graphic xmlns:a="http://schemas.openxmlformats.org/drawingml/2006/main">
                  <a:graphicData uri="http://schemas.microsoft.com/office/word/2010/wordprocessingShape">
                    <wps:wsp>
                      <wps:cNvCnPr/>
                      <wps:spPr>
                        <a:xfrm>
                          <a:off x="0" y="0"/>
                          <a:ext cx="5419725" cy="0"/>
                        </a:xfrm>
                        <a:prstGeom prst="line">
                          <a:avLst/>
                        </a:prstGeom>
                        <a:noFill/>
                        <a:ln w="12700" cap="flat" cmpd="sng" algn="ctr">
                          <a:solidFill>
                            <a:srgbClr val="4BACC6"/>
                          </a:solidFill>
                          <a:prstDash val="soli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9C15D6">
              <v:line id="直線コネクタ 348" style="position:absolute;left:0;text-align:left;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bacc6" strokeweight="1pt" from="-1.05pt,1.65pt" to="425.7pt,1.65pt" w14:anchorId="0178D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"/>
            </w:pict>
          </mc:Fallback>
        </mc:AlternateContent>
      </w:r>
    </w:p>
    <w:p w14:paraId="2950B892" w14:textId="77777777" w:rsidR="00A21D60" w:rsidRDefault="00F76447">
      <w:pPr>
        <w:adjustRightInd w:val="0"/>
        <w:snapToGrid w:val="0"/>
        <w:spacing w:line="240" w:lineRule="auto"/>
        <w:ind w:leftChars="59" w:left="142" w:rightChars="176" w:right="422" w:firstLineChars="0" w:firstLine="0"/>
        <w:rPr>
          <w:rFonts w:ascii="メイリオ" w:eastAsia="メイリオ" w:hAnsi="メイリオ" w:cs="メイリオ"/>
          <w:b/>
          <w:sz w:val="26"/>
          <w:szCs w:val="26"/>
        </w:rPr>
      </w:pPr>
      <w:r>
        <w:rPr>
          <w:rFonts w:ascii="メイリオ" w:eastAsia="メイリオ" w:hAnsi="メイリオ" w:cs="メイリオ" w:hint="eastAsia"/>
          <w:b/>
          <w:sz w:val="26"/>
          <w:szCs w:val="26"/>
        </w:rPr>
        <w:t>▶ 障害者雇用率制度</w:t>
      </w:r>
    </w:p>
    <w:p w14:paraId="18C59235" w14:textId="77777777" w:rsidR="00A21D60" w:rsidRDefault="00F76447">
      <w:pPr>
        <w:adjustRightInd w:val="0"/>
        <w:snapToGrid w:val="0"/>
        <w:ind w:leftChars="200" w:left="480" w:right="142" w:firstLineChars="0" w:firstLine="0"/>
        <w:rPr>
          <w:rFonts w:ascii="HG丸ｺﾞｼｯｸM-PRO" w:eastAsia="HG丸ｺﾞｼｯｸM-PRO" w:hAnsi="HG丸ｺﾞｼｯｸM-PRO"/>
          <w:sz w:val="26"/>
          <w:szCs w:val="26"/>
        </w:rPr>
      </w:pPr>
      <w:r>
        <w:rPr>
          <w:rFonts w:asciiTheme="majorEastAsia" w:eastAsiaTheme="majorEastAsia" w:hAnsiTheme="majorEastAsia" w:hint="eastAsia"/>
          <w:sz w:val="26"/>
          <w:szCs w:val="26"/>
        </w:rPr>
        <w:t xml:space="preserve">　</w:t>
      </w:r>
      <w:r>
        <w:rPr>
          <w:rFonts w:ascii="HG丸ｺﾞｼｯｸM-PRO" w:eastAsia="HG丸ｺﾞｼｯｸM-PRO" w:hAnsi="HG丸ｺﾞｼｯｸM-PRO" w:hint="eastAsia"/>
          <w:sz w:val="22"/>
        </w:rPr>
        <w:t>事業主に対し、従業員の一定割合（＝法定雇用率）以上の身体・知的・精神障害者の雇用を義務付け</w:t>
      </w:r>
    </w:p>
    <w:p w14:paraId="6E86B492" w14:textId="77777777" w:rsidR="00A21D60" w:rsidRDefault="00A21D60">
      <w:pPr>
        <w:adjustRightInd w:val="0"/>
        <w:snapToGrid w:val="0"/>
        <w:spacing w:line="240" w:lineRule="auto"/>
        <w:ind w:leftChars="0" w:left="30" w:rightChars="176" w:right="422" w:hangingChars="38" w:hanging="30"/>
        <w:rPr>
          <w:rFonts w:asciiTheme="majorEastAsia" w:eastAsiaTheme="majorEastAsia" w:hAnsiTheme="majorEastAsia"/>
          <w:sz w:val="8"/>
          <w:szCs w:val="8"/>
        </w:rPr>
      </w:pPr>
    </w:p>
    <w:tbl>
      <w:tblPr>
        <w:tblW w:w="0" w:type="auto"/>
        <w:tblInd w:w="67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833"/>
        <w:gridCol w:w="1"/>
        <w:gridCol w:w="3975"/>
      </w:tblGrid>
      <w:tr w:rsidR="00A21D60" w14:paraId="00B22D13" w14:textId="77777777">
        <w:trPr>
          <w:cantSplit/>
          <w:trHeight w:val="397"/>
        </w:trPr>
        <w:tc>
          <w:tcPr>
            <w:tcW w:w="3835" w:type="dxa"/>
            <w:vAlign w:val="center"/>
          </w:tcPr>
          <w:p w14:paraId="40CA4385" w14:textId="77777777" w:rsidR="00A21D60" w:rsidRDefault="00A21D60">
            <w:pPr>
              <w:adjustRightInd w:val="0"/>
              <w:snapToGrid w:val="0"/>
              <w:spacing w:line="360" w:lineRule="exact"/>
              <w:ind w:leftChars="0" w:left="0" w:rightChars="176" w:right="422" w:firstLineChars="0" w:firstLine="0"/>
              <w:jc w:val="center"/>
              <w:rPr>
                <w:rFonts w:ascii="メイリオ" w:eastAsia="メイリオ" w:hAnsi="メイリオ" w:cs="メイリオ"/>
                <w:b/>
                <w:sz w:val="22"/>
              </w:rPr>
            </w:pPr>
          </w:p>
        </w:tc>
        <w:tc>
          <w:tcPr>
            <w:tcW w:w="3977" w:type="dxa"/>
            <w:gridSpan w:val="2"/>
            <w:shd w:val="clear" w:color="auto" w:fill="92D050"/>
            <w:vAlign w:val="center"/>
          </w:tcPr>
          <w:p w14:paraId="2A8D102C" w14:textId="77777777" w:rsidR="00A21D60" w:rsidRDefault="00F76447">
            <w:pPr>
              <w:adjustRightInd w:val="0"/>
              <w:snapToGrid w:val="0"/>
              <w:spacing w:line="360" w:lineRule="exact"/>
              <w:ind w:leftChars="0" w:left="0" w:rightChars="-45" w:right="-108" w:firstLineChars="0" w:firstLine="0"/>
              <w:jc w:val="center"/>
              <w:rPr>
                <w:rFonts w:ascii="メイリオ" w:eastAsia="メイリオ" w:hAnsi="メイリオ" w:cs="メイリオ"/>
                <w:b/>
                <w:sz w:val="26"/>
                <w:szCs w:val="26"/>
              </w:rPr>
            </w:pPr>
            <w:r>
              <w:rPr>
                <w:rFonts w:ascii="メイリオ" w:eastAsia="メイリオ" w:hAnsi="メイリオ" w:cs="メイリオ" w:hint="eastAsia"/>
                <w:b/>
                <w:color w:val="FFFFFF" w:themeColor="background1"/>
                <w:kern w:val="24"/>
                <w:sz w:val="26"/>
                <w:szCs w:val="26"/>
              </w:rPr>
              <w:t>法定雇用率</w:t>
            </w:r>
          </w:p>
        </w:tc>
      </w:tr>
      <w:tr w:rsidR="00A21D60" w14:paraId="306BA005" w14:textId="77777777">
        <w:trPr>
          <w:cantSplit/>
          <w:trHeight w:val="243"/>
        </w:trPr>
        <w:tc>
          <w:tcPr>
            <w:tcW w:w="3835" w:type="dxa"/>
            <w:gridSpan w:val="2"/>
            <w:vAlign w:val="center"/>
          </w:tcPr>
          <w:p w14:paraId="4E77D126" w14:textId="77777777" w:rsidR="00A21D60" w:rsidRDefault="00F76447">
            <w:pPr>
              <w:adjustRightInd w:val="0"/>
              <w:snapToGrid w:val="0"/>
              <w:spacing w:line="360" w:lineRule="exact"/>
              <w:ind w:leftChars="0" w:left="0" w:rightChars="176" w:right="422" w:firstLineChars="0" w:firstLine="0"/>
              <w:jc w:val="both"/>
              <w:rPr>
                <w:rFonts w:ascii="メイリオ" w:eastAsia="メイリオ" w:hAnsi="メイリオ" w:cs="メイリオ"/>
                <w:sz w:val="22"/>
              </w:rPr>
            </w:pPr>
            <w:r>
              <w:rPr>
                <w:rFonts w:ascii="メイリオ" w:eastAsia="メイリオ" w:hAnsi="メイリオ" w:cs="メイリオ" w:hint="eastAsia"/>
                <w:color w:val="000000"/>
                <w:kern w:val="24"/>
                <w:sz w:val="22"/>
              </w:rPr>
              <w:t>民間企業</w:t>
            </w:r>
          </w:p>
        </w:tc>
        <w:tc>
          <w:tcPr>
            <w:tcW w:w="3977" w:type="dxa"/>
            <w:shd w:val="clear" w:color="auto" w:fill="F2FEE8"/>
            <w:vAlign w:val="center"/>
          </w:tcPr>
          <w:p w14:paraId="659F6ED4" w14:textId="1F3BA561" w:rsidR="00A21D60" w:rsidRDefault="00F76447">
            <w:pPr>
              <w:adjustRightInd w:val="0"/>
              <w:snapToGrid w:val="0"/>
              <w:spacing w:line="360" w:lineRule="exact"/>
              <w:ind w:leftChars="0" w:left="0" w:rightChars="-45" w:right="-108" w:firstLineChars="0" w:firstLine="0"/>
              <w:jc w:val="center"/>
              <w:rPr>
                <w:rFonts w:ascii="メイリオ" w:eastAsia="メイリオ" w:hAnsi="メイリオ" w:cs="メイリオ"/>
                <w:b/>
                <w:szCs w:val="24"/>
              </w:rPr>
            </w:pPr>
            <w:r>
              <w:rPr>
                <w:rFonts w:ascii="メイリオ" w:eastAsia="メイリオ" w:hAnsi="メイリオ" w:cs="メイリオ" w:hint="eastAsia"/>
                <w:b/>
                <w:color w:val="000000" w:themeColor="text1"/>
                <w:kern w:val="24"/>
                <w:szCs w:val="24"/>
              </w:rPr>
              <w:t>2.</w:t>
            </w:r>
            <w:r w:rsidR="00F97E4C">
              <w:rPr>
                <w:rFonts w:ascii="メイリオ" w:eastAsia="メイリオ" w:hAnsi="メイリオ" w:cs="メイリオ" w:hint="eastAsia"/>
                <w:b/>
                <w:color w:val="000000" w:themeColor="text1"/>
                <w:kern w:val="24"/>
                <w:szCs w:val="24"/>
              </w:rPr>
              <w:t>5</w:t>
            </w:r>
            <w:r>
              <w:rPr>
                <w:rFonts w:ascii="メイリオ" w:eastAsia="メイリオ" w:hAnsi="メイリオ" w:cs="メイリオ" w:hint="eastAsia"/>
                <w:b/>
                <w:color w:val="000000" w:themeColor="text1"/>
                <w:kern w:val="24"/>
                <w:szCs w:val="24"/>
              </w:rPr>
              <w:t>%</w:t>
            </w:r>
          </w:p>
        </w:tc>
      </w:tr>
      <w:tr w:rsidR="00A21D60" w14:paraId="347DEA17" w14:textId="77777777">
        <w:trPr>
          <w:cantSplit/>
          <w:trHeight w:val="392"/>
        </w:trPr>
        <w:tc>
          <w:tcPr>
            <w:tcW w:w="3835" w:type="dxa"/>
            <w:gridSpan w:val="2"/>
            <w:vAlign w:val="center"/>
          </w:tcPr>
          <w:p w14:paraId="2BE6B3F6" w14:textId="77777777" w:rsidR="00A21D60" w:rsidRDefault="00F76447">
            <w:pPr>
              <w:adjustRightInd w:val="0"/>
              <w:snapToGrid w:val="0"/>
              <w:spacing w:line="360" w:lineRule="exact"/>
              <w:ind w:leftChars="0" w:left="0" w:rightChars="176" w:right="422" w:firstLineChars="0" w:firstLine="0"/>
              <w:jc w:val="both"/>
              <w:rPr>
                <w:rFonts w:ascii="メイリオ" w:eastAsia="メイリオ" w:hAnsi="メイリオ" w:cs="メイリオ"/>
                <w:sz w:val="22"/>
              </w:rPr>
            </w:pPr>
            <w:r>
              <w:rPr>
                <w:rFonts w:ascii="メイリオ" w:eastAsia="メイリオ" w:hAnsi="メイリオ" w:cs="メイリオ" w:hint="eastAsia"/>
                <w:color w:val="000000"/>
                <w:kern w:val="24"/>
                <w:sz w:val="22"/>
                <w:lang w:eastAsia="zh-CN"/>
              </w:rPr>
              <w:t>国、地方</w:t>
            </w:r>
            <w:r>
              <w:rPr>
                <w:rFonts w:ascii="メイリオ" w:eastAsia="メイリオ" w:hAnsi="メイリオ" w:cs="メイリオ" w:hint="eastAsia"/>
                <w:color w:val="000000"/>
                <w:kern w:val="24"/>
                <w:sz w:val="22"/>
              </w:rPr>
              <w:t>公共団体等</w:t>
            </w:r>
          </w:p>
        </w:tc>
        <w:tc>
          <w:tcPr>
            <w:tcW w:w="3977" w:type="dxa"/>
            <w:shd w:val="clear" w:color="auto" w:fill="F2FEE8"/>
            <w:vAlign w:val="center"/>
          </w:tcPr>
          <w:p w14:paraId="4C92BD88" w14:textId="4E443CED" w:rsidR="00A21D60" w:rsidRDefault="00F76447">
            <w:pPr>
              <w:adjustRightInd w:val="0"/>
              <w:snapToGrid w:val="0"/>
              <w:spacing w:line="360" w:lineRule="exact"/>
              <w:ind w:leftChars="0" w:left="0" w:rightChars="-45" w:right="-108" w:firstLineChars="0" w:firstLine="0"/>
              <w:jc w:val="center"/>
              <w:rPr>
                <w:rFonts w:ascii="メイリオ" w:eastAsia="メイリオ" w:hAnsi="メイリオ" w:cs="メイリオ"/>
                <w:b/>
                <w:szCs w:val="24"/>
              </w:rPr>
            </w:pPr>
            <w:r>
              <w:rPr>
                <w:rFonts w:ascii="メイリオ" w:eastAsia="メイリオ" w:hAnsi="メイリオ" w:cs="メイリオ" w:hint="eastAsia"/>
                <w:b/>
                <w:color w:val="000000" w:themeColor="text1"/>
                <w:kern w:val="24"/>
                <w:szCs w:val="24"/>
              </w:rPr>
              <w:t>2.</w:t>
            </w:r>
            <w:r w:rsidR="00F97E4C">
              <w:rPr>
                <w:rFonts w:ascii="メイリオ" w:eastAsia="メイリオ" w:hAnsi="メイリオ" w:cs="メイリオ"/>
                <w:b/>
                <w:color w:val="000000" w:themeColor="text1"/>
                <w:kern w:val="24"/>
                <w:szCs w:val="24"/>
              </w:rPr>
              <w:t>8</w:t>
            </w:r>
            <w:r>
              <w:rPr>
                <w:rFonts w:ascii="メイリオ" w:eastAsia="メイリオ" w:hAnsi="メイリオ" w:cs="メイリオ" w:hint="eastAsia"/>
                <w:b/>
                <w:color w:val="000000" w:themeColor="text1"/>
                <w:kern w:val="24"/>
                <w:szCs w:val="24"/>
              </w:rPr>
              <w:t>%</w:t>
            </w:r>
          </w:p>
        </w:tc>
      </w:tr>
      <w:tr w:rsidR="00A21D60" w14:paraId="4C2158A5" w14:textId="77777777">
        <w:trPr>
          <w:cantSplit/>
          <w:trHeight w:val="168"/>
        </w:trPr>
        <w:tc>
          <w:tcPr>
            <w:tcW w:w="3835" w:type="dxa"/>
            <w:gridSpan w:val="2"/>
            <w:vAlign w:val="center"/>
          </w:tcPr>
          <w:p w14:paraId="5D8A4C78" w14:textId="77777777" w:rsidR="00A21D60" w:rsidRDefault="00F76447">
            <w:pPr>
              <w:adjustRightInd w:val="0"/>
              <w:snapToGrid w:val="0"/>
              <w:spacing w:line="360" w:lineRule="exact"/>
              <w:ind w:leftChars="0" w:left="0" w:rightChars="176" w:right="422" w:firstLineChars="0" w:firstLine="0"/>
              <w:jc w:val="both"/>
              <w:rPr>
                <w:rFonts w:ascii="メイリオ" w:eastAsia="メイリオ" w:hAnsi="メイリオ" w:cs="メイリオ"/>
                <w:sz w:val="22"/>
              </w:rPr>
            </w:pPr>
            <w:r>
              <w:rPr>
                <w:rFonts w:ascii="メイリオ" w:eastAsia="メイリオ" w:hAnsi="メイリオ" w:cs="メイリオ" w:hint="eastAsia"/>
                <w:color w:val="000000"/>
                <w:kern w:val="24"/>
                <w:sz w:val="22"/>
              </w:rPr>
              <w:t>都道府県等の教育委員会</w:t>
            </w:r>
          </w:p>
        </w:tc>
        <w:tc>
          <w:tcPr>
            <w:tcW w:w="3977" w:type="dxa"/>
            <w:shd w:val="clear" w:color="auto" w:fill="F2FEE8"/>
            <w:vAlign w:val="center"/>
          </w:tcPr>
          <w:p w14:paraId="1DA488D0" w14:textId="2AE21CE7" w:rsidR="00A21D60" w:rsidRDefault="00F76447">
            <w:pPr>
              <w:adjustRightInd w:val="0"/>
              <w:snapToGrid w:val="0"/>
              <w:spacing w:line="360" w:lineRule="exact"/>
              <w:ind w:leftChars="0" w:left="0" w:rightChars="-45" w:right="-108" w:firstLineChars="0" w:firstLine="0"/>
              <w:jc w:val="center"/>
              <w:rPr>
                <w:rFonts w:ascii="メイリオ" w:eastAsia="メイリオ" w:hAnsi="メイリオ" w:cs="メイリオ"/>
                <w:b/>
                <w:szCs w:val="24"/>
              </w:rPr>
            </w:pPr>
            <w:r>
              <w:rPr>
                <w:rFonts w:ascii="メイリオ" w:eastAsia="メイリオ" w:hAnsi="メイリオ" w:cs="メイリオ" w:hint="eastAsia"/>
                <w:b/>
                <w:color w:val="000000" w:themeColor="text1"/>
                <w:kern w:val="24"/>
                <w:szCs w:val="24"/>
              </w:rPr>
              <w:t>2.</w:t>
            </w:r>
            <w:r w:rsidR="00F97E4C">
              <w:rPr>
                <w:rFonts w:ascii="メイリオ" w:eastAsia="メイリオ" w:hAnsi="メイリオ" w:cs="メイリオ"/>
                <w:b/>
                <w:color w:val="000000" w:themeColor="text1"/>
                <w:kern w:val="24"/>
                <w:szCs w:val="24"/>
              </w:rPr>
              <w:t>7</w:t>
            </w:r>
            <w:r>
              <w:rPr>
                <w:rFonts w:ascii="メイリオ" w:eastAsia="メイリオ" w:hAnsi="メイリオ" w:cs="メイリオ" w:hint="eastAsia"/>
                <w:b/>
                <w:color w:val="000000" w:themeColor="text1"/>
                <w:kern w:val="24"/>
                <w:szCs w:val="24"/>
              </w:rPr>
              <w:t>%</w:t>
            </w:r>
          </w:p>
        </w:tc>
      </w:tr>
    </w:tbl>
    <w:p w14:paraId="36529DEA" w14:textId="77777777" w:rsidR="00A21D60" w:rsidRDefault="00A21D60">
      <w:pPr>
        <w:adjustRightInd w:val="0"/>
        <w:snapToGrid w:val="0"/>
        <w:spacing w:line="240" w:lineRule="auto"/>
        <w:ind w:leftChars="0" w:left="30" w:rightChars="176" w:right="422" w:hangingChars="38" w:hanging="30"/>
        <w:rPr>
          <w:rFonts w:asciiTheme="majorEastAsia" w:eastAsiaTheme="majorEastAsia" w:hAnsiTheme="majorEastAsia"/>
          <w:sz w:val="8"/>
        </w:rPr>
      </w:pPr>
    </w:p>
    <w:p w14:paraId="1A80EA09" w14:textId="77777777" w:rsidR="00A21D60" w:rsidRDefault="00F76447">
      <w:pPr>
        <w:adjustRightInd w:val="0"/>
        <w:snapToGrid w:val="0"/>
        <w:spacing w:line="240" w:lineRule="auto"/>
        <w:ind w:leftChars="50" w:left="120" w:rightChars="176" w:right="422" w:firstLineChars="0" w:firstLine="0"/>
        <w:rPr>
          <w:rFonts w:ascii="メイリオ" w:eastAsia="メイリオ" w:hAnsi="メイリオ" w:cs="メイリオ"/>
          <w:b/>
          <w:sz w:val="26"/>
          <w:szCs w:val="26"/>
        </w:rPr>
      </w:pPr>
      <w:r>
        <w:rPr>
          <w:rFonts w:ascii="メイリオ" w:eastAsia="メイリオ" w:hAnsi="メイリオ" w:cs="メイリオ" w:hint="eastAsia"/>
          <w:b/>
          <w:sz w:val="26"/>
          <w:szCs w:val="26"/>
        </w:rPr>
        <w:t>▶ 障害者雇用納付金制度</w:t>
      </w:r>
    </w:p>
    <w:p w14:paraId="5E9F0E72" w14:textId="77777777" w:rsidR="00A21D60" w:rsidRDefault="00F76447">
      <w:pPr>
        <w:adjustRightInd w:val="0"/>
        <w:snapToGrid w:val="0"/>
        <w:ind w:leftChars="200" w:left="480" w:right="142"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事業主間の経済的負担を調整するため、法定雇用率を満たしていない企業から納付金を徴収し、障害者を多く雇用している事業主に対して調整金等を支給　　</w:t>
      </w:r>
    </w:p>
    <w:p w14:paraId="16FA0794" w14:textId="77777777" w:rsidR="00A21D60" w:rsidRDefault="00F76447">
      <w:pPr>
        <w:adjustRightInd w:val="0"/>
        <w:snapToGrid w:val="0"/>
        <w:spacing w:line="240" w:lineRule="auto"/>
        <w:ind w:leftChars="0" w:left="2" w:right="-1" w:firstLineChars="0" w:firstLine="0"/>
        <w:rPr>
          <w:rFonts w:asciiTheme="majorEastAsia" w:eastAsiaTheme="majorEastAsia" w:hAnsiTheme="majorEastAsia"/>
          <w:sz w:val="8"/>
          <w:szCs w:val="8"/>
        </w:rPr>
      </w:pPr>
      <w:r>
        <w:rPr>
          <w:rFonts w:ascii="メイリオ" w:eastAsia="メイリオ" w:hAnsi="メイリオ" w:cs="メイリオ" w:hint="eastAsia"/>
          <w:noProof/>
          <w:sz w:val="22"/>
        </w:rPr>
        <mc:AlternateContent>
          <mc:Choice Requires="wps">
            <w:drawing>
              <wp:anchor distT="0" distB="0" distL="114300" distR="114300" simplePos="0" relativeHeight="251739136" behindDoc="0" locked="0" layoutInCell="1" allowOverlap="1" wp14:anchorId="23F5ADB2" wp14:editId="15F7C08C">
                <wp:simplePos x="0" y="0"/>
                <wp:positionH relativeFrom="column">
                  <wp:posOffset>310515</wp:posOffset>
                </wp:positionH>
                <wp:positionV relativeFrom="paragraph">
                  <wp:posOffset>38735</wp:posOffset>
                </wp:positionV>
                <wp:extent cx="1400175" cy="1028700"/>
                <wp:effectExtent l="0" t="0" r="28575" b="19050"/>
                <wp:wrapNone/>
                <wp:docPr id="349" name="角丸四角形 349"/>
                <wp:cNvGraphicFramePr/>
                <a:graphic xmlns:a="http://schemas.openxmlformats.org/drawingml/2006/main">
                  <a:graphicData uri="http://schemas.microsoft.com/office/word/2010/wordprocessingShape">
                    <wps:wsp>
                      <wps:cNvSpPr/>
                      <wps:spPr>
                        <a:xfrm>
                          <a:off x="0" y="0"/>
                          <a:ext cx="1400175" cy="1028700"/>
                        </a:xfrm>
                        <a:prstGeom prst="roundRect">
                          <a:avLst>
                            <a:gd name="adj" fmla="val 11262"/>
                          </a:avLst>
                        </a:prstGeom>
                        <a:solidFill>
                          <a:srgbClr val="92D050"/>
                        </a:solidFill>
                        <a:ln w="12700" cap="flat" cmpd="sng" algn="ctr">
                          <a:solidFill>
                            <a:sysClr val="window" lastClr="FFFFFF">
                              <a:lumMod val="50000"/>
                            </a:sysClr>
                          </a:solidFill>
                          <a:prstDash val="solid"/>
                        </a:ln>
                        <a:effectLst/>
                      </wps:spPr>
                      <wps:txbx>
                        <w:txbxContent>
                          <w:p w14:paraId="0A4DC88D" w14:textId="77777777" w:rsidR="00C55982" w:rsidRDefault="00C55982">
                            <w:pPr>
                              <w:adjustRightInd w:val="0"/>
                              <w:snapToGrid w:val="0"/>
                              <w:spacing w:line="400" w:lineRule="exact"/>
                              <w:ind w:leftChars="0" w:left="0" w:firstLineChars="0" w:firstLine="0"/>
                              <w:jc w:val="center"/>
                              <w:rPr>
                                <w:rFonts w:ascii="メイリオ" w:eastAsia="メイリオ" w:hAnsi="メイリオ" w:cs="メイリオ"/>
                                <w:b/>
                                <w:sz w:val="26"/>
                                <w:szCs w:val="26"/>
                              </w:rPr>
                            </w:pPr>
                            <w:r>
                              <w:rPr>
                                <w:rFonts w:ascii="メイリオ" w:eastAsia="メイリオ" w:hAnsi="メイリオ" w:cs="メイリオ" w:hint="eastAsia"/>
                                <w:b/>
                                <w:sz w:val="26"/>
                                <w:szCs w:val="26"/>
                              </w:rPr>
                              <w:t>障害者雇用</w:t>
                            </w:r>
                          </w:p>
                          <w:p w14:paraId="651371AF" w14:textId="77777777" w:rsidR="00C55982" w:rsidRDefault="00C55982">
                            <w:pPr>
                              <w:adjustRightInd w:val="0"/>
                              <w:snapToGrid w:val="0"/>
                              <w:spacing w:line="400" w:lineRule="exact"/>
                              <w:ind w:leftChars="0" w:left="0" w:firstLineChars="0" w:firstLine="0"/>
                              <w:jc w:val="center"/>
                              <w:rPr>
                                <w:sz w:val="26"/>
                                <w:szCs w:val="26"/>
                              </w:rPr>
                            </w:pPr>
                            <w:r>
                              <w:rPr>
                                <w:rFonts w:ascii="メイリオ" w:eastAsia="メイリオ" w:hAnsi="メイリオ" w:cs="メイリオ" w:hint="eastAsia"/>
                                <w:b/>
                                <w:sz w:val="26"/>
                                <w:szCs w:val="26"/>
                              </w:rPr>
                              <w:t>納付金制度</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D20CA3">
              <v:roundrect id="角丸四角形 349" style="position:absolute;left:0;text-align:left;margin-left:24.45pt;margin-top:3.05pt;width:110.25pt;height: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4" fillcolor="#92d050" strokecolor="#7f7f7f" strokeweight="1pt" arcsize="7382f" w14:anchorId="23F5AD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">
                <v:textbox inset="0,,0">
                  <w:txbxContent>
                    <w:p w:rsidR="00C55982" w:rsidRDefault="00C55982" w14:paraId="1124A4F5" w14:textId="77777777">
                      <w:pPr>
                        <w:adjustRightInd w:val="0"/>
                        <w:snapToGrid w:val="0"/>
                        <w:spacing w:line="400" w:lineRule="exact"/>
                        <w:ind w:left="0" w:leftChars="0" w:firstLine="0" w:firstLineChars="0"/>
                        <w:jc w:val="center"/>
                        <w:rPr>
                          <w:rFonts w:ascii="メイリオ" w:hAnsi="メイリオ" w:eastAsia="メイリオ" w:cs="メイリオ"/>
                          <w:b/>
                          <w:sz w:val="26"/>
                          <w:szCs w:val="26"/>
                        </w:rPr>
                      </w:pPr>
                      <w:r>
                        <w:rPr>
                          <w:rFonts w:hint="eastAsia" w:ascii="メイリオ" w:hAnsi="メイリオ" w:eastAsia="メイリオ" w:cs="メイリオ"/>
                          <w:b/>
                          <w:sz w:val="26"/>
                          <w:szCs w:val="26"/>
                        </w:rPr>
                        <w:t>障害者雇用</w:t>
                      </w:r>
                    </w:p>
                    <w:p w:rsidR="00C55982" w:rsidRDefault="00C55982" w14:paraId="0A9079B5" w14:textId="77777777">
                      <w:pPr>
                        <w:adjustRightInd w:val="0"/>
                        <w:snapToGrid w:val="0"/>
                        <w:spacing w:line="400" w:lineRule="exact"/>
                        <w:ind w:left="0" w:leftChars="0" w:firstLine="0" w:firstLineChars="0"/>
                        <w:jc w:val="center"/>
                        <w:rPr>
                          <w:sz w:val="26"/>
                          <w:szCs w:val="26"/>
                        </w:rPr>
                      </w:pPr>
                      <w:r>
                        <w:rPr>
                          <w:rFonts w:hint="eastAsia" w:ascii="メイリオ" w:hAnsi="メイリオ" w:eastAsia="メイリオ" w:cs="メイリオ"/>
                          <w:b/>
                          <w:sz w:val="26"/>
                          <w:szCs w:val="26"/>
                        </w:rPr>
                        <w:t>納付金制度</w:t>
                      </w:r>
                    </w:p>
                  </w:txbxContent>
                </v:textbox>
              </v:roundrect>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742208" behindDoc="0" locked="0" layoutInCell="1" allowOverlap="1" wp14:anchorId="005D8A55" wp14:editId="5CA28377">
                <wp:simplePos x="0" y="0"/>
                <wp:positionH relativeFrom="column">
                  <wp:posOffset>1764665</wp:posOffset>
                </wp:positionH>
                <wp:positionV relativeFrom="paragraph">
                  <wp:posOffset>33020</wp:posOffset>
                </wp:positionV>
                <wp:extent cx="962025" cy="447675"/>
                <wp:effectExtent l="0" t="0" r="28575" b="28575"/>
                <wp:wrapNone/>
                <wp:docPr id="350" name="左矢印 350"/>
                <wp:cNvGraphicFramePr/>
                <a:graphic xmlns:a="http://schemas.openxmlformats.org/drawingml/2006/main">
                  <a:graphicData uri="http://schemas.microsoft.com/office/word/2010/wordprocessingShape">
                    <wps:wsp>
                      <wps:cNvSpPr/>
                      <wps:spPr>
                        <a:xfrm>
                          <a:off x="0" y="0"/>
                          <a:ext cx="962025" cy="447675"/>
                        </a:xfrm>
                        <a:prstGeom prst="leftArrow">
                          <a:avLst/>
                        </a:prstGeom>
                        <a:solidFill>
                          <a:srgbClr val="8064A2"/>
                        </a:solidFill>
                        <a:ln w="25400" cap="rnd" cmpd="sng" algn="ctr">
                          <a:solidFill>
                            <a:srgbClr val="8064A2"/>
                          </a:solidFill>
                          <a:prstDash val="solid"/>
                        </a:ln>
                        <a:effectLst/>
                      </wps:spPr>
                      <wps:txbx>
                        <w:txbxContent>
                          <w:p w14:paraId="4B4FCE7D" w14:textId="77777777" w:rsidR="00C55982" w:rsidRDefault="00C55982">
                            <w:pPr>
                              <w:adjustRightInd w:val="0"/>
                              <w:snapToGrid w:val="0"/>
                              <w:spacing w:line="240" w:lineRule="auto"/>
                              <w:ind w:leftChars="0" w:left="2" w:firstLineChars="0" w:firstLine="0"/>
                              <w:jc w:val="center"/>
                              <w:rPr>
                                <w:rFonts w:asciiTheme="majorEastAsia" w:eastAsiaTheme="majorEastAsia" w:hAnsiTheme="majorEastAsia" w:cs="メイリオ"/>
                                <w:b/>
                                <w:sz w:val="22"/>
                              </w:rPr>
                            </w:pPr>
                            <w:r>
                              <w:rPr>
                                <w:rFonts w:asciiTheme="majorEastAsia" w:eastAsiaTheme="majorEastAsia" w:hAnsiTheme="majorEastAsia" w:cs="メイリオ" w:hint="eastAsia"/>
                                <w:b/>
                                <w:sz w:val="22"/>
                              </w:rPr>
                              <w:t>納付金</w:t>
                            </w:r>
                            <w:r>
                              <w:rPr>
                                <w:rFonts w:asciiTheme="majorEastAsia" w:eastAsiaTheme="majorEastAsia" w:hAnsiTheme="majorEastAsia" w:cs="メイリオ"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897EAF">
              <v:shapetype id="_x0000_t66" coordsize="21600,21600" o:spt="66" adj="5400,5400" path="m@0,l@0@1,21600@1,21600@2@0@2@0,21600,,10800xe" w14:anchorId="005D8A55">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左矢印 350" style="position:absolute;left:0;text-align:left;margin-left:138.95pt;margin-top:2.6pt;width:75.75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5" fillcolor="#8064a2" strokecolor="#8064a2" strokeweight="2pt" type="#_x0000_t66" adj="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">
                <v:stroke endcap="round"/>
                <v:textbox inset="0,0,0,0">
                  <w:txbxContent>
                    <w:p w:rsidR="00C55982" w:rsidRDefault="00C55982" w14:paraId="5A8CB535" w14:textId="77777777">
                      <w:pPr>
                        <w:adjustRightInd w:val="0"/>
                        <w:snapToGrid w:val="0"/>
                        <w:spacing w:line="240" w:lineRule="auto"/>
                        <w:ind w:left="2" w:leftChars="0" w:firstLine="0" w:firstLineChars="0"/>
                        <w:jc w:val="center"/>
                        <w:rPr>
                          <w:rFonts w:cs="メイリオ" w:asciiTheme="majorEastAsia" w:hAnsiTheme="majorEastAsia" w:eastAsiaTheme="majorEastAsia"/>
                          <w:b/>
                          <w:sz w:val="22"/>
                        </w:rPr>
                      </w:pPr>
                      <w:r>
                        <w:rPr>
                          <w:rFonts w:hint="eastAsia" w:cs="メイリオ" w:asciiTheme="majorEastAsia" w:hAnsiTheme="majorEastAsia" w:eastAsiaTheme="majorEastAsia"/>
                          <w:b/>
                          <w:sz w:val="22"/>
                        </w:rPr>
                        <w:t>納付金</w:t>
                      </w:r>
                      <w:r>
                        <w:rPr>
                          <w:rFonts w:hint="eastAsia" w:cs="メイリオ" w:asciiTheme="majorEastAsia" w:hAnsiTheme="majorEastAsia" w:eastAsiaTheme="majorEastAsia"/>
                          <w:sz w:val="20"/>
                          <w:szCs w:val="20"/>
                        </w:rPr>
                        <w:t>※</w:t>
                      </w:r>
                    </w:p>
                  </w:txbxContent>
                </v:textbox>
              </v:shape>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740160" behindDoc="0" locked="0" layoutInCell="1" allowOverlap="1" wp14:anchorId="072EEB8A" wp14:editId="619A4671">
                <wp:simplePos x="0" y="0"/>
                <wp:positionH relativeFrom="column">
                  <wp:posOffset>2815590</wp:posOffset>
                </wp:positionH>
                <wp:positionV relativeFrom="paragraph">
                  <wp:posOffset>33020</wp:posOffset>
                </wp:positionV>
                <wp:extent cx="2466975" cy="447675"/>
                <wp:effectExtent l="0" t="0" r="28575" b="28575"/>
                <wp:wrapNone/>
                <wp:docPr id="351" name="角丸四角形 351"/>
                <wp:cNvGraphicFramePr/>
                <a:graphic xmlns:a="http://schemas.openxmlformats.org/drawingml/2006/main">
                  <a:graphicData uri="http://schemas.microsoft.com/office/word/2010/wordprocessingShape">
                    <wps:wsp>
                      <wps:cNvSpPr/>
                      <wps:spPr>
                        <a:xfrm>
                          <a:off x="0" y="0"/>
                          <a:ext cx="2466975" cy="447675"/>
                        </a:xfrm>
                        <a:prstGeom prst="roundRect">
                          <a:avLst/>
                        </a:prstGeom>
                        <a:solidFill>
                          <a:srgbClr val="8064A2">
                            <a:lumMod val="20000"/>
                            <a:lumOff val="80000"/>
                          </a:srgbClr>
                        </a:solidFill>
                        <a:ln w="12700" cap="flat" cmpd="sng" algn="ctr">
                          <a:solidFill>
                            <a:srgbClr val="8064A2"/>
                          </a:solidFill>
                          <a:prstDash val="solid"/>
                        </a:ln>
                        <a:effectLst/>
                      </wps:spPr>
                      <wps:txbx>
                        <w:txbxContent>
                          <w:p w14:paraId="65ED7697" w14:textId="77777777" w:rsidR="00C55982" w:rsidRDefault="00C55982">
                            <w:pPr>
                              <w:adjustRightInd w:val="0"/>
                              <w:snapToGrid w:val="0"/>
                              <w:spacing w:line="280" w:lineRule="exact"/>
                              <w:ind w:leftChars="0" w:left="0" w:firstLineChars="0" w:firstLine="0"/>
                              <w:jc w:val="both"/>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（雇用義務数</w:t>
                            </w:r>
                            <w:r>
                              <w:rPr>
                                <w:rFonts w:ascii="メイリオ" w:eastAsia="メイリオ" w:hAnsi="メイリオ" w:cs="メイリオ" w:hint="eastAsia"/>
                                <w:b/>
                                <w:color w:val="000000" w:themeColor="text1"/>
                                <w:sz w:val="22"/>
                              </w:rPr>
                              <w:t>不足事業主</w:t>
                            </w:r>
                            <w:r>
                              <w:rPr>
                                <w:rFonts w:ascii="メイリオ" w:eastAsia="メイリオ" w:hAnsi="メイリオ" w:cs="メイリオ" w:hint="eastAsia"/>
                                <w:color w:val="000000" w:themeColor="text1"/>
                                <w:sz w:val="22"/>
                              </w:rPr>
                              <w:t>）</w:t>
                            </w:r>
                          </w:p>
                          <w:p w14:paraId="61EB6F79" w14:textId="77777777" w:rsidR="00C55982" w:rsidRDefault="00C55982">
                            <w:pPr>
                              <w:adjustRightInd w:val="0"/>
                              <w:snapToGrid w:val="0"/>
                              <w:spacing w:line="280" w:lineRule="exact"/>
                              <w:ind w:leftChars="59" w:left="142" w:firstLineChars="0" w:firstLine="0"/>
                              <w:jc w:val="center"/>
                              <w:rPr>
                                <w:b/>
                                <w:color w:val="000000" w:themeColor="text1"/>
                              </w:rPr>
                            </w:pPr>
                            <w:r>
                              <w:rPr>
                                <w:rFonts w:ascii="メイリオ" w:eastAsia="メイリオ" w:hAnsi="メイリオ" w:cs="メイリオ" w:hint="eastAsia"/>
                                <w:color w:val="000000" w:themeColor="text1"/>
                                <w:sz w:val="22"/>
                              </w:rPr>
                              <w:t>１人につき月</w:t>
                            </w:r>
                            <w:r>
                              <w:rPr>
                                <w:rFonts w:ascii="メイリオ" w:eastAsia="メイリオ" w:hAnsi="メイリオ" w:cs="メイリオ" w:hint="eastAsia"/>
                                <w:b/>
                                <w:color w:val="000000" w:themeColor="text1"/>
                                <w:sz w:val="22"/>
                              </w:rPr>
                              <w:t>50,000円納付</w:t>
                            </w: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E34AE5">
              <v:roundrect id="角丸四角形 351" style="position:absolute;left:0;text-align:left;margin-left:221.7pt;margin-top:2.6pt;width:194.25pt;height:3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6" fillcolor="#e6e0ec" strokecolor="#8064a2" strokeweight="1pt" arcsize="10923f" w14:anchorId="072EE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">
                <v:textbox inset="1mm,.05mm,1mm,0">
                  <w:txbxContent>
                    <w:p w:rsidR="00C55982" w:rsidRDefault="00C55982" w14:paraId="0A53F9D8" w14:textId="77777777">
                      <w:pPr>
                        <w:adjustRightInd w:val="0"/>
                        <w:snapToGrid w:val="0"/>
                        <w:spacing w:line="280" w:lineRule="exact"/>
                        <w:ind w:left="0" w:leftChars="0" w:firstLine="0" w:firstLineChars="0"/>
                        <w:jc w:val="both"/>
                        <w:rPr>
                          <w:rFonts w:ascii="メイリオ" w:hAnsi="メイリオ" w:eastAsia="メイリオ" w:cs="メイリオ"/>
                          <w:color w:val="000000" w:themeColor="text1"/>
                          <w:sz w:val="22"/>
                        </w:rPr>
                      </w:pPr>
                      <w:r>
                        <w:rPr>
                          <w:rFonts w:hint="eastAsia" w:ascii="メイリオ" w:hAnsi="メイリオ" w:eastAsia="メイリオ" w:cs="メイリオ"/>
                          <w:color w:val="000000" w:themeColor="text1"/>
                          <w:sz w:val="22"/>
                        </w:rPr>
                        <w:t>（</w:t>
                      </w:r>
                      <w:r>
                        <w:rPr>
                          <w:rFonts w:hint="eastAsia" w:ascii="メイリオ" w:hAnsi="メイリオ" w:eastAsia="メイリオ" w:cs="メイリオ"/>
                          <w:color w:val="000000" w:themeColor="text1"/>
                          <w:sz w:val="22"/>
                        </w:rPr>
                        <w:t>雇用義務数</w:t>
                      </w:r>
                      <w:r>
                        <w:rPr>
                          <w:rFonts w:hint="eastAsia" w:ascii="メイリオ" w:hAnsi="メイリオ" w:eastAsia="メイリオ" w:cs="メイリオ"/>
                          <w:b/>
                          <w:color w:val="000000" w:themeColor="text1"/>
                          <w:sz w:val="22"/>
                        </w:rPr>
                        <w:t>不足事業主</w:t>
                      </w:r>
                      <w:r>
                        <w:rPr>
                          <w:rFonts w:hint="eastAsia" w:ascii="メイリオ" w:hAnsi="メイリオ" w:eastAsia="メイリオ" w:cs="メイリオ"/>
                          <w:color w:val="000000" w:themeColor="text1"/>
                          <w:sz w:val="22"/>
                        </w:rPr>
                        <w:t>）</w:t>
                      </w:r>
                    </w:p>
                    <w:p w:rsidR="00C55982" w:rsidRDefault="00C55982" w14:paraId="1B69BAE1" w14:textId="77777777">
                      <w:pPr>
                        <w:adjustRightInd w:val="0"/>
                        <w:snapToGrid w:val="0"/>
                        <w:spacing w:line="280" w:lineRule="exact"/>
                        <w:ind w:left="142" w:leftChars="59" w:firstLine="0" w:firstLineChars="0"/>
                        <w:jc w:val="center"/>
                        <w:rPr>
                          <w:b/>
                          <w:color w:val="000000" w:themeColor="text1"/>
                        </w:rPr>
                      </w:pPr>
                      <w:r>
                        <w:rPr>
                          <w:rFonts w:hint="eastAsia" w:ascii="メイリオ" w:hAnsi="メイリオ" w:eastAsia="メイリオ" w:cs="メイリオ"/>
                          <w:color w:val="000000" w:themeColor="text1"/>
                          <w:sz w:val="22"/>
                        </w:rPr>
                        <w:t>１人につき月</w:t>
                      </w:r>
                      <w:r>
                        <w:rPr>
                          <w:rFonts w:hint="eastAsia" w:ascii="メイリオ" w:hAnsi="メイリオ" w:eastAsia="メイリオ" w:cs="メイリオ"/>
                          <w:b/>
                          <w:color w:val="000000" w:themeColor="text1"/>
                          <w:sz w:val="22"/>
                        </w:rPr>
                        <w:t>50,000円納付</w:t>
                      </w:r>
                    </w:p>
                  </w:txbxContent>
                </v:textbox>
              </v:roundrect>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741184" behindDoc="0" locked="0" layoutInCell="1" allowOverlap="1" wp14:anchorId="06FD127A" wp14:editId="768D5190">
                <wp:simplePos x="0" y="0"/>
                <wp:positionH relativeFrom="column">
                  <wp:posOffset>2815590</wp:posOffset>
                </wp:positionH>
                <wp:positionV relativeFrom="paragraph">
                  <wp:posOffset>633095</wp:posOffset>
                </wp:positionV>
                <wp:extent cx="2466975" cy="438150"/>
                <wp:effectExtent l="0" t="0" r="28575" b="19050"/>
                <wp:wrapNone/>
                <wp:docPr id="352" name="角丸四角形 352"/>
                <wp:cNvGraphicFramePr/>
                <a:graphic xmlns:a="http://schemas.openxmlformats.org/drawingml/2006/main">
                  <a:graphicData uri="http://schemas.microsoft.com/office/word/2010/wordprocessingShape">
                    <wps:wsp>
                      <wps:cNvSpPr/>
                      <wps:spPr>
                        <a:xfrm>
                          <a:off x="0" y="0"/>
                          <a:ext cx="2466975" cy="438150"/>
                        </a:xfrm>
                        <a:prstGeom prst="roundRect">
                          <a:avLst/>
                        </a:prstGeom>
                        <a:solidFill>
                          <a:srgbClr val="F79646">
                            <a:lumMod val="20000"/>
                            <a:lumOff val="80000"/>
                          </a:srgbClr>
                        </a:solidFill>
                        <a:ln w="12700" cap="flat" cmpd="sng" algn="ctr">
                          <a:solidFill>
                            <a:srgbClr val="F79646"/>
                          </a:solidFill>
                          <a:prstDash val="solid"/>
                        </a:ln>
                        <a:effectLst/>
                      </wps:spPr>
                      <wps:txbx>
                        <w:txbxContent>
                          <w:p w14:paraId="12845965" w14:textId="77777777" w:rsidR="00C55982" w:rsidRDefault="00C55982">
                            <w:pPr>
                              <w:adjustRightInd w:val="0"/>
                              <w:snapToGrid w:val="0"/>
                              <w:spacing w:line="280" w:lineRule="exact"/>
                              <w:ind w:leftChars="0" w:left="0" w:firstLineChars="0" w:firstLine="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（雇用義務数</w:t>
                            </w:r>
                            <w:r>
                              <w:rPr>
                                <w:rFonts w:ascii="メイリオ" w:eastAsia="メイリオ" w:hAnsi="メイリオ" w:cs="メイリオ" w:hint="eastAsia"/>
                                <w:b/>
                                <w:color w:val="000000" w:themeColor="text1"/>
                                <w:sz w:val="22"/>
                              </w:rPr>
                              <w:t>超過事業主</w:t>
                            </w:r>
                            <w:r>
                              <w:rPr>
                                <w:rFonts w:ascii="メイリオ" w:eastAsia="メイリオ" w:hAnsi="メイリオ" w:cs="メイリオ" w:hint="eastAsia"/>
                                <w:color w:val="000000" w:themeColor="text1"/>
                                <w:sz w:val="22"/>
                              </w:rPr>
                              <w:t xml:space="preserve">）　　</w:t>
                            </w:r>
                          </w:p>
                          <w:p w14:paraId="7A6644B7" w14:textId="45952852" w:rsidR="00C55982" w:rsidRDefault="00C55982">
                            <w:pPr>
                              <w:adjustRightInd w:val="0"/>
                              <w:snapToGrid w:val="0"/>
                              <w:spacing w:line="280" w:lineRule="exact"/>
                              <w:ind w:leftChars="0" w:left="0" w:firstLineChars="200" w:firstLine="440"/>
                              <w:rPr>
                                <w:b/>
                                <w:color w:val="000000" w:themeColor="text1"/>
                              </w:rPr>
                            </w:pPr>
                            <w:r>
                              <w:rPr>
                                <w:rFonts w:ascii="メイリオ" w:eastAsia="メイリオ" w:hAnsi="メイリオ" w:cs="メイリオ" w:hint="eastAsia"/>
                                <w:color w:val="000000" w:themeColor="text1"/>
                                <w:sz w:val="22"/>
                              </w:rPr>
                              <w:t>１人につき月</w:t>
                            </w:r>
                            <w:r>
                              <w:rPr>
                                <w:rFonts w:ascii="メイリオ" w:eastAsia="メイリオ" w:hAnsi="メイリオ" w:cs="メイリオ" w:hint="eastAsia"/>
                                <w:b/>
                                <w:color w:val="000000" w:themeColor="text1"/>
                                <w:sz w:val="22"/>
                              </w:rPr>
                              <w:t>2</w:t>
                            </w:r>
                            <w:r w:rsidR="00F97E4C">
                              <w:rPr>
                                <w:rFonts w:ascii="メイリオ" w:eastAsia="メイリオ" w:hAnsi="メイリオ" w:cs="メイリオ"/>
                                <w:b/>
                                <w:color w:val="000000" w:themeColor="text1"/>
                                <w:sz w:val="22"/>
                              </w:rPr>
                              <w:t>9</w:t>
                            </w:r>
                            <w:r>
                              <w:rPr>
                                <w:rFonts w:ascii="メイリオ" w:eastAsia="メイリオ" w:hAnsi="メイリオ" w:cs="メイリオ" w:hint="eastAsia"/>
                                <w:b/>
                                <w:color w:val="000000" w:themeColor="text1"/>
                                <w:sz w:val="22"/>
                              </w:rPr>
                              <w:t>,000円支給</w:t>
                            </w: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F49D34">
              <v:roundrect id="角丸四角形 352" style="position:absolute;left:0;text-align:left;margin-left:221.7pt;margin-top:49.85pt;width:194.25pt;height: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7" fillcolor="#fdeada" strokecolor="#f79646" strokeweight="1pt" arcsize="10923f" w14:anchorId="06FD1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">
                <v:textbox inset="1mm,.05mm,1mm,0">
                  <w:txbxContent>
                    <w:p w:rsidR="00C55982" w:rsidRDefault="00C55982" w14:paraId="09A357A1" w14:textId="77777777">
                      <w:pPr>
                        <w:adjustRightInd w:val="0"/>
                        <w:snapToGrid w:val="0"/>
                        <w:spacing w:line="280" w:lineRule="exact"/>
                        <w:ind w:left="0" w:leftChars="0" w:firstLine="0" w:firstLineChars="0"/>
                        <w:rPr>
                          <w:rFonts w:ascii="メイリオ" w:hAnsi="メイリオ" w:eastAsia="メイリオ" w:cs="メイリオ"/>
                          <w:color w:val="000000" w:themeColor="text1"/>
                          <w:sz w:val="22"/>
                        </w:rPr>
                      </w:pPr>
                      <w:r>
                        <w:rPr>
                          <w:rFonts w:hint="eastAsia" w:ascii="メイリオ" w:hAnsi="メイリオ" w:eastAsia="メイリオ" w:cs="メイリオ"/>
                          <w:color w:val="000000" w:themeColor="text1"/>
                          <w:sz w:val="22"/>
                        </w:rPr>
                        <w:t>（雇用義務数</w:t>
                      </w:r>
                      <w:r>
                        <w:rPr>
                          <w:rFonts w:hint="eastAsia" w:ascii="メイリオ" w:hAnsi="メイリオ" w:eastAsia="メイリオ" w:cs="メイリオ"/>
                          <w:b/>
                          <w:color w:val="000000" w:themeColor="text1"/>
                          <w:sz w:val="22"/>
                        </w:rPr>
                        <w:t>超過事業主</w:t>
                      </w:r>
                      <w:r>
                        <w:rPr>
                          <w:rFonts w:hint="eastAsia" w:ascii="メイリオ" w:hAnsi="メイリオ" w:eastAsia="メイリオ" w:cs="メイリオ"/>
                          <w:color w:val="000000" w:themeColor="text1"/>
                          <w:sz w:val="22"/>
                        </w:rPr>
                        <w:t xml:space="preserve">）　　</w:t>
                      </w:r>
                    </w:p>
                    <w:p w:rsidR="00C55982" w:rsidRDefault="00C55982" w14:paraId="31D1EFC9" w14:textId="45952852">
                      <w:pPr>
                        <w:adjustRightInd w:val="0"/>
                        <w:snapToGrid w:val="0"/>
                        <w:spacing w:line="280" w:lineRule="exact"/>
                        <w:ind w:left="0" w:leftChars="0" w:firstLine="440" w:firstLineChars="200"/>
                        <w:rPr>
                          <w:b/>
                          <w:color w:val="000000" w:themeColor="text1"/>
                        </w:rPr>
                      </w:pPr>
                      <w:r>
                        <w:rPr>
                          <w:rFonts w:hint="eastAsia" w:ascii="メイリオ" w:hAnsi="メイリオ" w:eastAsia="メイリオ" w:cs="メイリオ"/>
                          <w:color w:val="000000" w:themeColor="text1"/>
                          <w:sz w:val="22"/>
                        </w:rPr>
                        <w:t>１人につき月</w:t>
                      </w:r>
                      <w:r>
                        <w:rPr>
                          <w:rFonts w:hint="eastAsia" w:ascii="メイリオ" w:hAnsi="メイリオ" w:eastAsia="メイリオ" w:cs="メイリオ"/>
                          <w:b/>
                          <w:color w:val="000000" w:themeColor="text1"/>
                          <w:sz w:val="22"/>
                        </w:rPr>
                        <w:t>2</w:t>
                      </w:r>
                      <w:r w:rsidR="00F97E4C">
                        <w:rPr>
                          <w:rFonts w:ascii="メイリオ" w:hAnsi="メイリオ" w:eastAsia="メイリオ" w:cs="メイリオ"/>
                          <w:b/>
                          <w:color w:val="000000" w:themeColor="text1"/>
                          <w:sz w:val="22"/>
                        </w:rPr>
                        <w:t>9</w:t>
                      </w:r>
                      <w:r>
                        <w:rPr>
                          <w:rFonts w:hint="eastAsia" w:ascii="メイリオ" w:hAnsi="メイリオ" w:eastAsia="メイリオ" w:cs="メイリオ"/>
                          <w:b/>
                          <w:color w:val="000000" w:themeColor="text1"/>
                          <w:sz w:val="22"/>
                        </w:rPr>
                        <w:t>,000円支給</w:t>
                      </w:r>
                    </w:p>
                  </w:txbxContent>
                </v:textbox>
              </v:roundrect>
            </w:pict>
          </mc:Fallback>
        </mc:AlternateContent>
      </w:r>
    </w:p>
    <w:p w14:paraId="11017C47" w14:textId="77777777" w:rsidR="00A21D60" w:rsidRDefault="00A21D60">
      <w:pPr>
        <w:adjustRightInd w:val="0"/>
        <w:snapToGrid w:val="0"/>
        <w:spacing w:line="240" w:lineRule="auto"/>
        <w:ind w:leftChars="0" w:left="2" w:right="-1" w:firstLineChars="0" w:firstLine="0"/>
        <w:rPr>
          <w:rFonts w:asciiTheme="majorEastAsia" w:eastAsiaTheme="majorEastAsia" w:hAnsiTheme="majorEastAsia"/>
          <w:sz w:val="36"/>
          <w:szCs w:val="36"/>
        </w:rPr>
      </w:pPr>
    </w:p>
    <w:p w14:paraId="01097C86" w14:textId="77777777" w:rsidR="00A21D60" w:rsidRDefault="00F76447">
      <w:pPr>
        <w:adjustRightInd w:val="0"/>
        <w:snapToGrid w:val="0"/>
        <w:spacing w:line="240" w:lineRule="auto"/>
        <w:ind w:leftChars="0" w:left="2" w:right="-1" w:firstLineChars="0" w:firstLine="0"/>
        <w:rPr>
          <w:rFonts w:asciiTheme="majorEastAsia" w:eastAsiaTheme="majorEastAsia" w:hAnsiTheme="majorEastAsia"/>
          <w:sz w:val="36"/>
          <w:szCs w:val="36"/>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744256" behindDoc="0" locked="0" layoutInCell="1" allowOverlap="1" wp14:anchorId="50388E72" wp14:editId="267EEC76">
                <wp:simplePos x="0" y="0"/>
                <wp:positionH relativeFrom="column">
                  <wp:posOffset>2606040</wp:posOffset>
                </wp:positionH>
                <wp:positionV relativeFrom="paragraph">
                  <wp:posOffset>64135</wp:posOffset>
                </wp:positionV>
                <wp:extent cx="2790825" cy="247650"/>
                <wp:effectExtent l="0" t="0" r="9525" b="0"/>
                <wp:wrapNone/>
                <wp:docPr id="353" name="テキスト ボックス 353"/>
                <wp:cNvGraphicFramePr/>
                <a:graphic xmlns:a="http://schemas.openxmlformats.org/drawingml/2006/main">
                  <a:graphicData uri="http://schemas.microsoft.com/office/word/2010/wordprocessingShape">
                    <wps:wsp>
                      <wps:cNvSpPr txBox="1"/>
                      <wps:spPr>
                        <a:xfrm>
                          <a:off x="0" y="0"/>
                          <a:ext cx="2790825" cy="247650"/>
                        </a:xfrm>
                        <a:prstGeom prst="rect">
                          <a:avLst/>
                        </a:prstGeom>
                        <a:noFill/>
                        <a:ln w="6350">
                          <a:noFill/>
                        </a:ln>
                        <a:effectLst/>
                      </wps:spPr>
                      <wps:txbx>
                        <w:txbxContent>
                          <w:p w14:paraId="4DCB3D6D" w14:textId="77777777" w:rsidR="00C55982" w:rsidRDefault="00C55982">
                            <w:pPr>
                              <w:ind w:left="446" w:hanging="160"/>
                              <w:rPr>
                                <w:rFonts w:asciiTheme="majorEastAsia" w:eastAsiaTheme="majorEastAsia" w:hAnsiTheme="majorEastAsia"/>
                                <w:sz w:val="16"/>
                                <w:szCs w:val="16"/>
                              </w:rPr>
                            </w:pPr>
                            <w:r>
                              <w:rPr>
                                <w:rFonts w:asciiTheme="majorEastAsia" w:eastAsiaTheme="majorEastAsia" w:hAnsiTheme="majorEastAsia" w:hint="eastAsia"/>
                                <w:sz w:val="16"/>
                                <w:szCs w:val="16"/>
                              </w:rPr>
                              <w:t>※納付金を納付したとしても雇用義務は免除されない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74C8DC">
              <v:shapetype id="_x0000_t202" coordsize="21600,21600" o:spt="202" path="m,l,21600r21600,l21600,xe" w14:anchorId="50388E72">
                <v:stroke joinstyle="miter"/>
                <v:path gradientshapeok="t" o:connecttype="rect"/>
              </v:shapetype>
              <v:shape id="テキスト ボックス 353" style="position:absolute;left:0;text-align:left;margin-left:205.2pt;margin-top:5.05pt;width:219.75pt;height:19.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">
                <v:textbox inset="1mm,0,1mm,0">
                  <w:txbxContent>
                    <w:p w:rsidR="00C55982" w:rsidRDefault="00C55982" w14:paraId="062B8404" w14:textId="77777777">
                      <w:pPr>
                        <w:ind w:left="446" w:hanging="160"/>
                        <w:rPr>
                          <w:rFonts w:asciiTheme="majorEastAsia" w:hAnsiTheme="majorEastAsia" w:eastAsiaTheme="majorEastAsia"/>
                          <w:sz w:val="16"/>
                          <w:szCs w:val="16"/>
                        </w:rPr>
                      </w:pPr>
                      <w:r>
                        <w:rPr>
                          <w:rFonts w:hint="eastAsia" w:asciiTheme="majorEastAsia" w:hAnsiTheme="majorEastAsia" w:eastAsiaTheme="majorEastAsia"/>
                          <w:sz w:val="16"/>
                          <w:szCs w:val="16"/>
                        </w:rPr>
                        <w:t>※納付金を納付したとしても雇用義務は免除されない</w:t>
                      </w:r>
                    </w:p>
                  </w:txbxContent>
                </v:textbox>
              </v:shape>
            </w:pict>
          </mc:Fallback>
        </mc:AlternateContent>
      </w:r>
    </w:p>
    <w:p w14:paraId="63FAD427" w14:textId="77777777" w:rsidR="00A21D60" w:rsidRDefault="00F76447">
      <w:pPr>
        <w:adjustRightInd w:val="0"/>
        <w:snapToGrid w:val="0"/>
        <w:spacing w:line="240" w:lineRule="auto"/>
        <w:ind w:leftChars="0" w:left="2" w:right="-1" w:firstLineChars="0" w:firstLine="0"/>
        <w:rPr>
          <w:rFonts w:asciiTheme="majorEastAsia" w:eastAsiaTheme="majorEastAsia" w:hAnsiTheme="majorEastAsia"/>
          <w:sz w:val="36"/>
          <w:szCs w:val="36"/>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743232" behindDoc="0" locked="0" layoutInCell="1" allowOverlap="1" wp14:anchorId="14189286" wp14:editId="6E423B1D">
                <wp:simplePos x="0" y="0"/>
                <wp:positionH relativeFrom="column">
                  <wp:posOffset>1802765</wp:posOffset>
                </wp:positionH>
                <wp:positionV relativeFrom="paragraph">
                  <wp:posOffset>5715</wp:posOffset>
                </wp:positionV>
                <wp:extent cx="962025" cy="390525"/>
                <wp:effectExtent l="0" t="19050" r="47625" b="47625"/>
                <wp:wrapNone/>
                <wp:docPr id="354" name="右矢印 354"/>
                <wp:cNvGraphicFramePr/>
                <a:graphic xmlns:a="http://schemas.openxmlformats.org/drawingml/2006/main">
                  <a:graphicData uri="http://schemas.microsoft.com/office/word/2010/wordprocessingShape">
                    <wps:wsp>
                      <wps:cNvSpPr/>
                      <wps:spPr>
                        <a:xfrm>
                          <a:off x="0" y="0"/>
                          <a:ext cx="962025" cy="390525"/>
                        </a:xfrm>
                        <a:prstGeom prst="rightArrow">
                          <a:avLst>
                            <a:gd name="adj1" fmla="val 58130"/>
                            <a:gd name="adj2" fmla="val 50000"/>
                          </a:avLst>
                        </a:prstGeom>
                        <a:solidFill>
                          <a:srgbClr val="F79646"/>
                        </a:solidFill>
                        <a:ln w="25400" cap="rnd" cmpd="sng" algn="ctr">
                          <a:solidFill>
                            <a:srgbClr val="F79646"/>
                          </a:solidFill>
                          <a:prstDash val="solid"/>
                        </a:ln>
                        <a:effectLst/>
                      </wps:spPr>
                      <wps:txbx>
                        <w:txbxContent>
                          <w:p w14:paraId="6E812485" w14:textId="77777777" w:rsidR="00C55982" w:rsidRDefault="00C55982">
                            <w:pPr>
                              <w:adjustRightInd w:val="0"/>
                              <w:snapToGrid w:val="0"/>
                              <w:spacing w:line="240" w:lineRule="auto"/>
                              <w:ind w:leftChars="0" w:left="0" w:firstLineChars="0" w:firstLine="0"/>
                              <w:jc w:val="center"/>
                              <w:rPr>
                                <w:rFonts w:asciiTheme="majorEastAsia" w:eastAsiaTheme="majorEastAsia" w:hAnsiTheme="majorEastAsia" w:cs="メイリオ"/>
                                <w:b/>
                                <w:sz w:val="22"/>
                              </w:rPr>
                            </w:pPr>
                            <w:r>
                              <w:rPr>
                                <w:rFonts w:asciiTheme="majorEastAsia" w:eastAsiaTheme="majorEastAsia" w:hAnsiTheme="majorEastAsia" w:cs="メイリオ" w:hint="eastAsia"/>
                                <w:b/>
                                <w:sz w:val="22"/>
                              </w:rPr>
                              <w:t>調整金等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E40B26">
              <v:shapetype id="_x0000_t13" coordsize="21600,21600" o:spt="13" adj="16200,5400" path="m@0,l@0@1,0@1,0@2@0@2@0,21600,21600,10800xe" w14:anchorId="14189286">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右矢印 354" style="position:absolute;left:0;text-align:left;margin-left:141.95pt;margin-top:.45pt;width:75.75pt;height:30.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89" fillcolor="#f79646" strokecolor="#f79646" strokeweight="2pt" type="#_x0000_t13" adj="1721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">
                <v:stroke endcap="round"/>
                <v:textbox inset="0,0,0,0">
                  <w:txbxContent>
                    <w:p w:rsidR="00C55982" w:rsidRDefault="00C55982" w14:paraId="6BE6F5BA" w14:textId="77777777">
                      <w:pPr>
                        <w:adjustRightInd w:val="0"/>
                        <w:snapToGrid w:val="0"/>
                        <w:spacing w:line="240" w:lineRule="auto"/>
                        <w:ind w:left="0" w:leftChars="0" w:firstLine="0" w:firstLineChars="0"/>
                        <w:jc w:val="center"/>
                        <w:rPr>
                          <w:rFonts w:cs="メイリオ" w:asciiTheme="majorEastAsia" w:hAnsiTheme="majorEastAsia" w:eastAsiaTheme="majorEastAsia"/>
                          <w:b/>
                          <w:sz w:val="22"/>
                        </w:rPr>
                      </w:pPr>
                      <w:r>
                        <w:rPr>
                          <w:rFonts w:hint="eastAsia" w:cs="メイリオ" w:asciiTheme="majorEastAsia" w:hAnsiTheme="majorEastAsia" w:eastAsiaTheme="majorEastAsia"/>
                          <w:b/>
                          <w:sz w:val="22"/>
                        </w:rPr>
                        <w:t>調整金等</w:t>
                      </w:r>
                    </w:p>
                  </w:txbxContent>
                </v:textbox>
              </v:shape>
            </w:pict>
          </mc:Fallback>
        </mc:AlternateContent>
      </w:r>
    </w:p>
    <w:p w14:paraId="28A9D435" w14:textId="77777777" w:rsidR="00A21D60" w:rsidRDefault="00A21D60">
      <w:pPr>
        <w:adjustRightInd w:val="0"/>
        <w:snapToGrid w:val="0"/>
        <w:spacing w:line="240" w:lineRule="auto"/>
        <w:ind w:leftChars="0" w:left="1631" w:rightChars="176" w:right="422" w:hangingChars="453" w:hanging="1631"/>
        <w:rPr>
          <w:rFonts w:asciiTheme="majorEastAsia" w:eastAsiaTheme="majorEastAsia" w:hAnsiTheme="majorEastAsia"/>
          <w:sz w:val="36"/>
          <w:szCs w:val="36"/>
        </w:rPr>
      </w:pPr>
    </w:p>
    <w:p w14:paraId="163EB3BF" w14:textId="77777777" w:rsidR="00A21D60" w:rsidRDefault="00F76447">
      <w:pPr>
        <w:adjustRightInd w:val="0"/>
        <w:snapToGrid w:val="0"/>
        <w:spacing w:line="240" w:lineRule="auto"/>
        <w:ind w:leftChars="0" w:left="728" w:rightChars="176" w:right="422" w:hangingChars="453" w:hanging="728"/>
        <w:rPr>
          <w:rFonts w:asciiTheme="majorEastAsia" w:eastAsiaTheme="majorEastAsia" w:hAnsiTheme="majorEastAsia"/>
          <w:sz w:val="16"/>
          <w:szCs w:val="16"/>
        </w:rPr>
      </w:pPr>
      <w:r>
        <w:rPr>
          <w:rFonts w:ascii="HG丸ｺﾞｼｯｸM-PRO" w:eastAsia="HG丸ｺﾞｼｯｸM-PRO" w:hAnsi="HG丸ｺﾞｼｯｸM-PRO" w:cs="メイリオ"/>
          <w:b/>
          <w:bCs/>
          <w:noProof/>
          <w:color w:val="4BACC6" w:themeColor="accent5"/>
          <w:sz w:val="16"/>
          <w:szCs w:val="16"/>
        </w:rPr>
        <mc:AlternateContent>
          <mc:Choice Requires="wps">
            <w:drawing>
              <wp:anchor distT="0" distB="0" distL="114300" distR="114300" simplePos="0" relativeHeight="251738112" behindDoc="0" locked="0" layoutInCell="1" allowOverlap="1" wp14:anchorId="2D867148" wp14:editId="7DE2B5FA">
                <wp:simplePos x="0" y="0"/>
                <wp:positionH relativeFrom="column">
                  <wp:posOffset>-13335</wp:posOffset>
                </wp:positionH>
                <wp:positionV relativeFrom="paragraph">
                  <wp:posOffset>67945</wp:posOffset>
                </wp:positionV>
                <wp:extent cx="5419725" cy="0"/>
                <wp:effectExtent l="0" t="0" r="9525" b="19050"/>
                <wp:wrapNone/>
                <wp:docPr id="355" name="直線コネクタ 355"/>
                <wp:cNvGraphicFramePr/>
                <a:graphic xmlns:a="http://schemas.openxmlformats.org/drawingml/2006/main">
                  <a:graphicData uri="http://schemas.microsoft.com/office/word/2010/wordprocessingShape">
                    <wps:wsp>
                      <wps:cNvCnPr/>
                      <wps:spPr>
                        <a:xfrm>
                          <a:off x="0" y="0"/>
                          <a:ext cx="5419725" cy="0"/>
                        </a:xfrm>
                        <a:prstGeom prst="line">
                          <a:avLst/>
                        </a:prstGeom>
                        <a:noFill/>
                        <a:ln w="12700" cap="flat" cmpd="sng" algn="ctr">
                          <a:solidFill>
                            <a:srgbClr val="4BACC6"/>
                          </a:solidFill>
                          <a:prstDash val="soli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F19659">
              <v:line id="直線コネクタ 355"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bacc6" strokeweight="1pt" from="-1.05pt,5.35pt" to="425.7pt,5.35pt" w14:anchorId="04E1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"/>
            </w:pict>
          </mc:Fallback>
        </mc:AlternateContent>
      </w:r>
    </w:p>
    <w:p w14:paraId="7E826C97" w14:textId="77777777" w:rsidR="00A21D60" w:rsidRDefault="00F76447">
      <w:pPr>
        <w:adjustRightInd w:val="0"/>
        <w:snapToGrid w:val="0"/>
        <w:spacing w:line="240" w:lineRule="auto"/>
        <w:ind w:leftChars="0" w:left="1450" w:rightChars="176" w:right="422" w:hangingChars="453" w:hanging="1450"/>
        <w:rPr>
          <w:rFonts w:ascii="ＤＦ特太ゴシック体" w:eastAsia="ＤＦ特太ゴシック体" w:hAnsi="ＤＦ特太ゴシック体" w:cs="メイリオ"/>
          <w:bCs/>
          <w:color w:val="4BACC6" w:themeColor="accent5"/>
          <w:sz w:val="32"/>
          <w:szCs w:val="32"/>
        </w:rPr>
      </w:pPr>
      <w:r>
        <w:rPr>
          <w:rFonts w:ascii="ＤＦ特太ゴシック体" w:eastAsia="ＤＦ特太ゴシック体" w:hAnsi="ＤＦ特太ゴシック体" w:cs="メイリオ" w:hint="eastAsia"/>
          <w:bCs/>
          <w:color w:val="4BACC6" w:themeColor="accent5"/>
          <w:sz w:val="32"/>
          <w:szCs w:val="32"/>
        </w:rPr>
        <w:t>② 職業紹介・地域就労支援</w:t>
      </w:r>
    </w:p>
    <w:p w14:paraId="6C8CE4A0" w14:textId="77777777" w:rsidR="00A21D60" w:rsidRDefault="00F76447">
      <w:pPr>
        <w:adjustRightInd w:val="0"/>
        <w:snapToGrid w:val="0"/>
        <w:spacing w:line="240" w:lineRule="auto"/>
        <w:ind w:leftChars="0" w:left="2" w:rightChars="176" w:right="422" w:firstLineChars="0" w:firstLine="0"/>
        <w:rPr>
          <w:rFonts w:asciiTheme="majorEastAsia" w:eastAsiaTheme="majorEastAsia" w:hAnsiTheme="majorEastAsia"/>
          <w:sz w:val="16"/>
          <w:szCs w:val="16"/>
        </w:rPr>
      </w:pPr>
      <w:r>
        <w:rPr>
          <w:rFonts w:ascii="HG丸ｺﾞｼｯｸM-PRO" w:eastAsia="HG丸ｺﾞｼｯｸM-PRO" w:hAnsi="HG丸ｺﾞｼｯｸM-PRO" w:cs="メイリオ"/>
          <w:b/>
          <w:bCs/>
          <w:noProof/>
          <w:color w:val="4BACC6" w:themeColor="accent5"/>
          <w:sz w:val="36"/>
          <w:szCs w:val="36"/>
        </w:rPr>
        <mc:AlternateContent>
          <mc:Choice Requires="wps">
            <w:drawing>
              <wp:anchor distT="0" distB="0" distL="114300" distR="114300" simplePos="0" relativeHeight="251737088" behindDoc="0" locked="0" layoutInCell="1" allowOverlap="1" wp14:anchorId="4187345F" wp14:editId="7D6C2E21">
                <wp:simplePos x="0" y="0"/>
                <wp:positionH relativeFrom="column">
                  <wp:posOffset>-3810</wp:posOffset>
                </wp:positionH>
                <wp:positionV relativeFrom="paragraph">
                  <wp:posOffset>36830</wp:posOffset>
                </wp:positionV>
                <wp:extent cx="5419725" cy="0"/>
                <wp:effectExtent l="0" t="0" r="9525" b="19050"/>
                <wp:wrapNone/>
                <wp:docPr id="356" name="直線コネクタ 356"/>
                <wp:cNvGraphicFramePr/>
                <a:graphic xmlns:a="http://schemas.openxmlformats.org/drawingml/2006/main">
                  <a:graphicData uri="http://schemas.microsoft.com/office/word/2010/wordprocessingShape">
                    <wps:wsp>
                      <wps:cNvCnPr/>
                      <wps:spPr>
                        <a:xfrm>
                          <a:off x="0" y="0"/>
                          <a:ext cx="5419725" cy="0"/>
                        </a:xfrm>
                        <a:prstGeom prst="line">
                          <a:avLst/>
                        </a:prstGeom>
                        <a:noFill/>
                        <a:ln w="12700" cap="flat" cmpd="sng" algn="ctr">
                          <a:solidFill>
                            <a:srgbClr val="4BACC6"/>
                          </a:solidFill>
                          <a:prstDash val="soli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8EF8C4">
              <v:line id="直線コネクタ 35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bacc6" strokeweight="1pt" from="-.3pt,2.9pt" to="426.45pt,2.9pt" w14:anchorId="7FE3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"/>
            </w:pict>
          </mc:Fallback>
        </mc:AlternateContent>
      </w:r>
    </w:p>
    <w:p w14:paraId="742BAD0E" w14:textId="77777777" w:rsidR="00A21D60" w:rsidRDefault="00F76447">
      <w:pPr>
        <w:adjustRightInd w:val="0"/>
        <w:snapToGrid w:val="0"/>
        <w:spacing w:line="400" w:lineRule="exact"/>
        <w:ind w:leftChars="58" w:left="139" w:right="-1" w:firstLineChars="0" w:firstLine="0"/>
        <w:rPr>
          <w:rFonts w:ascii="メイリオ" w:eastAsia="メイリオ" w:hAnsi="メイリオ" w:cs="メイリオ"/>
          <w:b/>
          <w:sz w:val="26"/>
          <w:szCs w:val="26"/>
        </w:rPr>
      </w:pPr>
      <w:r>
        <w:rPr>
          <w:rFonts w:ascii="メイリオ" w:eastAsia="メイリオ" w:hAnsi="メイリオ" w:cs="メイリオ" w:hint="eastAsia"/>
          <w:b/>
          <w:sz w:val="26"/>
          <w:szCs w:val="26"/>
        </w:rPr>
        <w:t>▶ ハローワーク</w:t>
      </w:r>
      <w:r>
        <w:rPr>
          <w:rFonts w:asciiTheme="majorEastAsia" w:eastAsiaTheme="majorEastAsia" w:hAnsiTheme="majorEastAsia" w:hint="eastAsia"/>
          <w:sz w:val="26"/>
          <w:szCs w:val="26"/>
        </w:rPr>
        <w:t xml:space="preserve">　</w:t>
      </w:r>
      <w:r>
        <w:rPr>
          <w:rFonts w:ascii="メイリオ" w:eastAsia="メイリオ" w:hAnsi="メイリオ" w:cs="メイリオ" w:hint="eastAsia"/>
          <w:b/>
          <w:sz w:val="26"/>
          <w:szCs w:val="26"/>
        </w:rPr>
        <w:t>544ヶ所</w:t>
      </w:r>
    </w:p>
    <w:p w14:paraId="4A9AF7AF" w14:textId="77777777" w:rsidR="00A21D60" w:rsidRDefault="00F76447">
      <w:pPr>
        <w:adjustRightInd w:val="0"/>
        <w:snapToGrid w:val="0"/>
        <w:ind w:leftChars="0" w:left="2" w:right="-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〈産業や人口の集積地域であることや利用者の利便性等を総合的に勘案して設置〉</w:t>
      </w:r>
    </w:p>
    <w:p w14:paraId="361CC952" w14:textId="77777777" w:rsidR="00A21D60" w:rsidRDefault="00F76447">
      <w:pPr>
        <w:adjustRightInd w:val="0"/>
        <w:snapToGrid w:val="0"/>
        <w:ind w:leftChars="0" w:left="2" w:right="-1"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障害者の態様に応じた職業紹介、職業指導、求人開拓等を実施</w:t>
      </w:r>
    </w:p>
    <w:p w14:paraId="096412FA" w14:textId="77777777" w:rsidR="00A21D60" w:rsidRDefault="00A21D60">
      <w:pPr>
        <w:adjustRightInd w:val="0"/>
        <w:snapToGrid w:val="0"/>
        <w:spacing w:line="240" w:lineRule="auto"/>
        <w:ind w:leftChars="0" w:left="2" w:right="-1" w:firstLineChars="0" w:firstLine="0"/>
        <w:rPr>
          <w:rFonts w:asciiTheme="majorEastAsia" w:eastAsiaTheme="majorEastAsia" w:hAnsiTheme="majorEastAsia"/>
          <w:sz w:val="8"/>
          <w:szCs w:val="8"/>
        </w:rPr>
      </w:pPr>
    </w:p>
    <w:p w14:paraId="5F38BF89" w14:textId="77777777" w:rsidR="00A21D60" w:rsidRDefault="00F76447">
      <w:pPr>
        <w:adjustRightInd w:val="0"/>
        <w:snapToGrid w:val="0"/>
        <w:spacing w:line="400" w:lineRule="exact"/>
        <w:ind w:leftChars="59" w:left="142" w:right="-1" w:firstLineChars="0" w:firstLine="0"/>
        <w:rPr>
          <w:rFonts w:ascii="メイリオ" w:eastAsia="メイリオ" w:hAnsi="メイリオ" w:cs="メイリオ"/>
          <w:b/>
          <w:sz w:val="26"/>
          <w:szCs w:val="26"/>
        </w:rPr>
      </w:pPr>
      <w:r>
        <w:rPr>
          <w:rFonts w:ascii="メイリオ" w:eastAsia="メイリオ" w:hAnsi="メイリオ" w:cs="メイリオ" w:hint="eastAsia"/>
          <w:b/>
          <w:sz w:val="26"/>
          <w:szCs w:val="26"/>
        </w:rPr>
        <w:t>▶ 地域障害者職業センター　52ヶ所</w:t>
      </w:r>
    </w:p>
    <w:p w14:paraId="1F18C5E2" w14:textId="77777777" w:rsidR="00A21D60" w:rsidRDefault="00F76447">
      <w:pPr>
        <w:adjustRightInd w:val="0"/>
        <w:snapToGrid w:val="0"/>
        <w:ind w:leftChars="0" w:left="2" w:right="-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〈各都道府県に１ヶ所＋5ヶ所の支所〉</w:t>
      </w:r>
    </w:p>
    <w:p w14:paraId="146C4426" w14:textId="77777777" w:rsidR="00A21D60" w:rsidRDefault="00F76447">
      <w:pPr>
        <w:adjustRightInd w:val="0"/>
        <w:snapToGrid w:val="0"/>
        <w:ind w:leftChars="0" w:left="2" w:right="-1"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専任カウンセラーによる専門的な支援</w:t>
      </w:r>
    </w:p>
    <w:p w14:paraId="187F1F81" w14:textId="77777777" w:rsidR="00A21D60" w:rsidRDefault="00F76447">
      <w:pPr>
        <w:adjustRightInd w:val="0"/>
        <w:snapToGrid w:val="0"/>
        <w:ind w:leftChars="0" w:left="99" w:right="-1" w:firstLineChars="1200" w:firstLine="2640"/>
        <w:rPr>
          <w:rFonts w:ascii="HG丸ｺﾞｼｯｸM-PRO" w:eastAsia="HG丸ｺﾞｼｯｸM-PRO" w:hAnsi="HG丸ｺﾞｼｯｸM-PRO"/>
          <w:sz w:val="22"/>
        </w:rPr>
      </w:pPr>
      <w:r>
        <w:rPr>
          <w:rFonts w:ascii="HG丸ｺﾞｼｯｸM-PRO" w:eastAsia="HG丸ｺﾞｼｯｸM-PRO" w:hAnsi="HG丸ｺﾞｼｯｸM-PRO" w:hint="eastAsia"/>
          <w:sz w:val="22"/>
        </w:rPr>
        <w:t>（職業評価、職業準備訓練、ジョブコーチ支援等）を実施</w:t>
      </w:r>
    </w:p>
    <w:p w14:paraId="5FE84618" w14:textId="77777777" w:rsidR="00A21D60" w:rsidRDefault="00A21D60">
      <w:pPr>
        <w:adjustRightInd w:val="0"/>
        <w:snapToGrid w:val="0"/>
        <w:spacing w:line="240" w:lineRule="auto"/>
        <w:ind w:leftChars="0" w:left="2" w:right="-1" w:firstLineChars="0" w:firstLine="0"/>
        <w:rPr>
          <w:rFonts w:asciiTheme="majorEastAsia" w:eastAsiaTheme="majorEastAsia" w:hAnsiTheme="majorEastAsia"/>
          <w:sz w:val="8"/>
          <w:szCs w:val="8"/>
        </w:rPr>
      </w:pPr>
    </w:p>
    <w:p w14:paraId="6CD5E354" w14:textId="4C633D55" w:rsidR="00A21D60" w:rsidRDefault="00F76447">
      <w:pPr>
        <w:adjustRightInd w:val="0"/>
        <w:snapToGrid w:val="0"/>
        <w:spacing w:line="400" w:lineRule="exact"/>
        <w:ind w:leftChars="59" w:left="142" w:right="-1" w:firstLineChars="0" w:firstLine="0"/>
        <w:rPr>
          <w:rFonts w:ascii="メイリオ" w:eastAsia="メイリオ" w:hAnsi="メイリオ" w:cs="メイリオ"/>
          <w:b/>
          <w:sz w:val="26"/>
          <w:szCs w:val="26"/>
        </w:rPr>
      </w:pPr>
      <w:r>
        <w:rPr>
          <w:rFonts w:ascii="メイリオ" w:eastAsia="メイリオ" w:hAnsi="メイリオ" w:cs="メイリオ" w:hint="eastAsia"/>
          <w:b/>
          <w:sz w:val="26"/>
          <w:szCs w:val="26"/>
        </w:rPr>
        <w:t>▶ 障害者就業・生活支援センター　33</w:t>
      </w:r>
      <w:r w:rsidR="00A77810">
        <w:rPr>
          <w:rFonts w:ascii="メイリオ" w:eastAsia="メイリオ" w:hAnsi="メイリオ" w:cs="メイリオ" w:hint="eastAsia"/>
          <w:b/>
          <w:sz w:val="26"/>
          <w:szCs w:val="26"/>
        </w:rPr>
        <w:t>9</w:t>
      </w:r>
      <w:r>
        <w:rPr>
          <w:rFonts w:ascii="メイリオ" w:eastAsia="メイリオ" w:hAnsi="メイリオ" w:cs="メイリオ" w:hint="eastAsia"/>
          <w:b/>
          <w:sz w:val="26"/>
          <w:szCs w:val="26"/>
        </w:rPr>
        <w:t>ヶ所</w:t>
      </w:r>
    </w:p>
    <w:p w14:paraId="647EFAD6" w14:textId="343B76D0" w:rsidR="00A21D60" w:rsidRDefault="00F76447">
      <w:pPr>
        <w:adjustRightInd w:val="0"/>
        <w:snapToGrid w:val="0"/>
        <w:ind w:leftChars="0" w:left="2" w:right="-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〈障害福祉圏域単位で設置（令和</w:t>
      </w:r>
      <w:r w:rsidR="004951AE">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年</w:t>
      </w:r>
      <w:r w:rsidR="00A77810">
        <w:rPr>
          <w:rFonts w:ascii="HG丸ｺﾞｼｯｸM-PRO" w:eastAsia="HG丸ｺﾞｼｯｸM-PRO" w:hAnsi="HG丸ｺﾞｼｯｸM-PRO" w:hint="eastAsia"/>
          <w:sz w:val="22"/>
        </w:rPr>
        <w:t>６</w:t>
      </w:r>
      <w:r>
        <w:rPr>
          <w:rFonts w:ascii="HG丸ｺﾞｼｯｸM-PRO" w:eastAsia="HG丸ｺﾞｼｯｸM-PRO" w:hAnsi="HG丸ｺﾞｼｯｸM-PRO" w:hint="eastAsia"/>
          <w:sz w:val="22"/>
        </w:rPr>
        <w:t>月</w:t>
      </w:r>
      <w:r w:rsidR="00A77810">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日現在）〉　</w:t>
      </w:r>
    </w:p>
    <w:p w14:paraId="7669BE2D" w14:textId="77777777" w:rsidR="00A21D60" w:rsidRDefault="00F76447">
      <w:pPr>
        <w:adjustRightInd w:val="0"/>
        <w:snapToGrid w:val="0"/>
        <w:ind w:leftChars="0" w:left="2" w:right="-1"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身近な地域において、就業面と生活面の一体的な相談・支援を実施</w:t>
      </w:r>
    </w:p>
    <w:p w14:paraId="51B1CDC4" w14:textId="77777777" w:rsidR="00A21D60" w:rsidRDefault="00A21D60">
      <w:pPr>
        <w:adjustRightInd w:val="0"/>
        <w:snapToGrid w:val="0"/>
        <w:ind w:leftChars="0" w:left="2" w:right="-1" w:firstLineChars="0" w:firstLine="0"/>
        <w:rPr>
          <w:rFonts w:ascii="HG丸ｺﾞｼｯｸM-PRO" w:eastAsia="HG丸ｺﾞｼｯｸM-PRO" w:hAnsi="HG丸ｺﾞｼｯｸM-PRO"/>
          <w:sz w:val="22"/>
        </w:rPr>
      </w:pPr>
    </w:p>
    <w:p w14:paraId="2D2FB724" w14:textId="77777777" w:rsidR="00A21D60" w:rsidRDefault="00F76447">
      <w:pPr>
        <w:adjustRightInd w:val="0"/>
        <w:snapToGrid w:val="0"/>
        <w:spacing w:line="240" w:lineRule="auto"/>
        <w:ind w:leftChars="0" w:left="2" w:rightChars="176" w:right="422" w:firstLineChars="0" w:firstLine="0"/>
        <w:jc w:val="center"/>
        <w:rPr>
          <w:rFonts w:asciiTheme="majorEastAsia" w:eastAsiaTheme="majorEastAsia" w:hAnsiTheme="majorEastAsia"/>
          <w:b/>
          <w:sz w:val="32"/>
          <w:szCs w:val="32"/>
        </w:rPr>
      </w:pPr>
      <w:r>
        <w:rPr>
          <w:rFonts w:asciiTheme="majorEastAsia" w:eastAsiaTheme="majorEastAsia" w:hAnsiTheme="majorEastAsia"/>
          <w:noProof/>
          <w:sz w:val="16"/>
          <w:szCs w:val="16"/>
        </w:rPr>
        <w:lastRenderedPageBreak/>
        <mc:AlternateContent>
          <mc:Choice Requires="wps">
            <w:drawing>
              <wp:anchor distT="0" distB="0" distL="114300" distR="114300" simplePos="0" relativeHeight="251565056" behindDoc="1" locked="0" layoutInCell="1" allowOverlap="1" wp14:anchorId="0B78EC95" wp14:editId="3A32A100">
                <wp:simplePos x="0" y="0"/>
                <wp:positionH relativeFrom="column">
                  <wp:posOffset>-6247</wp:posOffset>
                </wp:positionH>
                <wp:positionV relativeFrom="paragraph">
                  <wp:posOffset>-48777</wp:posOffset>
                </wp:positionV>
                <wp:extent cx="5398460" cy="371475"/>
                <wp:effectExtent l="0" t="0" r="0" b="9525"/>
                <wp:wrapNone/>
                <wp:docPr id="3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460" cy="371475"/>
                        </a:xfrm>
                        <a:prstGeom prst="rect">
                          <a:avLst/>
                        </a:prstGeom>
                        <a:gradFill rotWithShape="0">
                          <a:gsLst>
                            <a:gs pos="83000">
                              <a:srgbClr val="E1FDB9"/>
                            </a:gs>
                            <a:gs pos="19000">
                              <a:srgbClr val="E1FDB9"/>
                            </a:gs>
                            <a:gs pos="0">
                              <a:srgbClr val="AFDC7D"/>
                            </a:gs>
                            <a:gs pos="50000">
                              <a:srgbClr val="FFFFFF"/>
                            </a:gs>
                            <a:gs pos="100000">
                              <a:srgbClr val="AFDC7D"/>
                            </a:gs>
                          </a:gsLst>
                          <a:lin ang="5400000" scaled="1"/>
                        </a:gradFill>
                        <a:ln w="9525">
                          <a:noFill/>
                          <a:miter lim="800000"/>
                          <a:headEnd/>
                          <a:tailEnd/>
                        </a:ln>
                      </wps:spPr>
                      <wps:bodyPr lIns="4390" tIns="4390" rIns="4390" bIns="0" anchor="ct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9D4FBC">
              <v:rect id="Rectangle 8" style="position:absolute;left:0;text-align:left;margin-left:-.5pt;margin-top:-3.85pt;width:425.1pt;height:2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fdc7d" stroked="f" w14:anchorId="76BBB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">
                <v:fill type="gradient" color2="#afdc7d" colors="0 #afdc7d;12452f #e1fdb9;.5 white;54395f #e1fdb9;1 #afdc7d" focus="100%"/>
                <v:textbox inset=".1219mm,.1219mm,.1219mm,0"/>
              </v:rect>
            </w:pict>
          </mc:Fallback>
        </mc:AlternateContent>
      </w:r>
      <w:r>
        <w:rPr>
          <w:rFonts w:asciiTheme="majorEastAsia" w:eastAsiaTheme="majorEastAsia" w:hAnsiTheme="majorEastAsia" w:hint="eastAsia"/>
          <w:b/>
          <w:sz w:val="32"/>
          <w:szCs w:val="32"/>
        </w:rPr>
        <w:t>障害者数について</w:t>
      </w:r>
    </w:p>
    <w:p w14:paraId="1A9198E0" w14:textId="7487242E" w:rsidR="00A21D60" w:rsidRDefault="00E27D30">
      <w:pPr>
        <w:adjustRightInd w:val="0"/>
        <w:snapToGrid w:val="0"/>
        <w:spacing w:line="240" w:lineRule="auto"/>
        <w:ind w:leftChars="0" w:left="2" w:rightChars="176" w:right="422" w:firstLineChars="0" w:firstLine="0"/>
        <w:rPr>
          <w:rFonts w:asciiTheme="majorEastAsia" w:eastAsiaTheme="majorEastAsia" w:hAnsiTheme="majorEastAsia"/>
          <w:sz w:val="22"/>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629568" behindDoc="1" locked="0" layoutInCell="1" allowOverlap="1" wp14:anchorId="09453E41" wp14:editId="5EF3AB23">
                <wp:simplePos x="0" y="0"/>
                <wp:positionH relativeFrom="column">
                  <wp:posOffset>-55880</wp:posOffset>
                </wp:positionH>
                <wp:positionV relativeFrom="paragraph">
                  <wp:posOffset>123190</wp:posOffset>
                </wp:positionV>
                <wp:extent cx="5419725" cy="435935"/>
                <wp:effectExtent l="0" t="0" r="28575" b="21590"/>
                <wp:wrapNone/>
                <wp:docPr id="359" name="角丸四角形 359"/>
                <wp:cNvGraphicFramePr/>
                <a:graphic xmlns:a="http://schemas.openxmlformats.org/drawingml/2006/main">
                  <a:graphicData uri="http://schemas.microsoft.com/office/word/2010/wordprocessingShape">
                    <wps:wsp>
                      <wps:cNvSpPr/>
                      <wps:spPr>
                        <a:xfrm>
                          <a:off x="0" y="0"/>
                          <a:ext cx="5419725" cy="435935"/>
                        </a:xfrm>
                        <a:prstGeom prst="roundRect">
                          <a:avLst>
                            <a:gd name="adj" fmla="val 20721"/>
                          </a:avLst>
                        </a:prstGeom>
                        <a:solidFill>
                          <a:srgbClr val="4F81BD">
                            <a:lumMod val="20000"/>
                            <a:lumOff val="80000"/>
                          </a:srgbClr>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F77C06">
              <v:roundrect id="角丸四角形 359" style="position:absolute;left:0;text-align:left;margin-left:-4.4pt;margin-top:9.7pt;width:426.75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ce6f2" strokecolor="#4bacc6" strokeweight="2pt" arcsize="13580f" w14:anchorId="5A804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"/>
            </w:pict>
          </mc:Fallback>
        </mc:AlternateContent>
      </w:r>
    </w:p>
    <w:p w14:paraId="5C41F516" w14:textId="7F9240F1" w:rsidR="00E27D30" w:rsidRDefault="00E27D30" w:rsidP="00E27D30">
      <w:pPr>
        <w:adjustRightInd w:val="0"/>
        <w:snapToGrid w:val="0"/>
        <w:spacing w:line="240" w:lineRule="auto"/>
        <w:ind w:leftChars="0" w:left="0" w:rightChars="176" w:right="422" w:firstLineChars="386" w:firstLine="849"/>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 身体・知的・精神障害者の総数は約</w:t>
      </w:r>
      <w:r w:rsidR="00EF0759">
        <w:rPr>
          <w:rFonts w:ascii="HG丸ｺﾞｼｯｸM-PRO" w:eastAsia="HG丸ｺﾞｼｯｸM-PRO" w:hAnsi="HG丸ｺﾞｼｯｸM-PRO" w:hint="eastAsia"/>
          <w:sz w:val="22"/>
        </w:rPr>
        <w:t>1,164</w:t>
      </w:r>
      <w:r>
        <w:rPr>
          <w:rFonts w:ascii="HG丸ｺﾞｼｯｸM-PRO" w:eastAsia="HG丸ｺﾞｼｯｸM-PRO" w:hAnsi="HG丸ｺﾞｼｯｸM-PRO" w:hint="eastAsia"/>
          <w:sz w:val="22"/>
        </w:rPr>
        <w:t>万人。</w:t>
      </w:r>
    </w:p>
    <w:p w14:paraId="696428ED" w14:textId="7C2C4E17" w:rsidR="00E27D30" w:rsidRDefault="00E27D30" w:rsidP="00E27D30">
      <w:pPr>
        <w:adjustRightInd w:val="0"/>
        <w:snapToGrid w:val="0"/>
        <w:spacing w:line="240" w:lineRule="auto"/>
        <w:ind w:leftChars="0" w:left="0" w:rightChars="176" w:right="422" w:firstLineChars="386" w:firstLine="849"/>
        <w:jc w:val="both"/>
        <w:rPr>
          <w:rFonts w:ascii="HG丸ｺﾞｼｯｸM-PRO" w:eastAsia="HG丸ｺﾞｼｯｸM-PRO" w:hAnsi="HG丸ｺﾞｼｯｸM-PRO"/>
          <w:sz w:val="22"/>
        </w:rPr>
      </w:pPr>
      <w:r>
        <w:rPr>
          <w:noProof/>
          <w:sz w:val="22"/>
        </w:rPr>
        <mc:AlternateContent>
          <mc:Choice Requires="wps">
            <w:drawing>
              <wp:anchor distT="0" distB="0" distL="114300" distR="114300" simplePos="0" relativeHeight="251842560" behindDoc="0" locked="0" layoutInCell="1" allowOverlap="1" wp14:anchorId="4283076E" wp14:editId="37C0E00D">
                <wp:simplePos x="0" y="0"/>
                <wp:positionH relativeFrom="column">
                  <wp:posOffset>4609465</wp:posOffset>
                </wp:positionH>
                <wp:positionV relativeFrom="paragraph">
                  <wp:posOffset>138430</wp:posOffset>
                </wp:positionV>
                <wp:extent cx="1009650" cy="333375"/>
                <wp:effectExtent l="0" t="0" r="0" b="0"/>
                <wp:wrapNone/>
                <wp:docPr id="361" name="テキスト ボックス 361"/>
                <wp:cNvGraphicFramePr/>
                <a:graphic xmlns:a="http://schemas.openxmlformats.org/drawingml/2006/main">
                  <a:graphicData uri="http://schemas.microsoft.com/office/word/2010/wordprocessingShape">
                    <wps:wsp>
                      <wps:cNvSpPr txBox="1"/>
                      <wps:spPr>
                        <a:xfrm>
                          <a:off x="0" y="0"/>
                          <a:ext cx="1009650" cy="333375"/>
                        </a:xfrm>
                        <a:prstGeom prst="rect">
                          <a:avLst/>
                        </a:prstGeom>
                        <a:noFill/>
                        <a:ln w="6350">
                          <a:noFill/>
                        </a:ln>
                        <a:effectLst/>
                      </wps:spPr>
                      <wps:txbx>
                        <w:txbxContent>
                          <w:p w14:paraId="7129662E" w14:textId="77777777" w:rsidR="00E27D30" w:rsidRDefault="00E27D30" w:rsidP="00E27D30">
                            <w:pPr>
                              <w:spacing w:line="240" w:lineRule="auto"/>
                              <w:ind w:leftChars="0" w:left="1" w:firstLineChars="0" w:firstLine="0"/>
                              <w:rPr>
                                <w:rFonts w:asciiTheme="majorEastAsia" w:eastAsiaTheme="majorEastAsia" w:hAnsiTheme="majorEastAsia" w:cs="メイリオ"/>
                                <w:sz w:val="17"/>
                                <w:szCs w:val="17"/>
                              </w:rPr>
                            </w:pPr>
                            <w:r>
                              <w:rPr>
                                <w:rFonts w:asciiTheme="majorEastAsia" w:eastAsiaTheme="majorEastAsia" w:hAnsiTheme="majorEastAsia" w:cs="メイリオ" w:hint="eastAsia"/>
                                <w:sz w:val="17"/>
                                <w:szCs w:val="17"/>
                              </w:rPr>
                              <w:t>（単位：万人）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6D33FF">
              <v:shape id="テキスト ボックス 361" style="position:absolute;left:0;text-align:left;margin-left:362.95pt;margin-top:10.9pt;width:79.5pt;height:2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" w14:anchorId="4283076E">
                <v:textbox>
                  <w:txbxContent>
                    <w:p w:rsidR="00E27D30" w:rsidP="00E27D30" w:rsidRDefault="00E27D30" w14:paraId="55916BC1" w14:textId="77777777">
                      <w:pPr>
                        <w:spacing w:line="240" w:lineRule="auto"/>
                        <w:ind w:left="1" w:leftChars="0" w:firstLine="0" w:firstLineChars="0"/>
                        <w:rPr>
                          <w:rFonts w:cs="メイリオ" w:asciiTheme="majorEastAsia" w:hAnsiTheme="majorEastAsia" w:eastAsiaTheme="majorEastAsia"/>
                          <w:sz w:val="17"/>
                          <w:szCs w:val="17"/>
                        </w:rPr>
                      </w:pPr>
                      <w:r>
                        <w:rPr>
                          <w:rFonts w:hint="eastAsia" w:cs="メイリオ" w:asciiTheme="majorEastAsia" w:hAnsiTheme="majorEastAsia" w:eastAsiaTheme="majorEastAsia"/>
                          <w:sz w:val="17"/>
                          <w:szCs w:val="17"/>
                        </w:rPr>
                        <w:t>（単位：万人）</w:t>
                      </w:r>
                    </w:p>
                  </w:txbxContent>
                </v:textbox>
              </v:shape>
            </w:pict>
          </mc:Fallback>
        </mc:AlternateContent>
      </w:r>
      <w:r>
        <w:rPr>
          <w:rFonts w:ascii="HG丸ｺﾞｼｯｸM-PRO" w:eastAsia="HG丸ｺﾞｼｯｸM-PRO" w:hAnsi="HG丸ｺﾞｼｯｸM-PRO" w:hint="eastAsia"/>
          <w:sz w:val="22"/>
        </w:rPr>
        <w:t>○ うち18歳以上65歳未満の在宅者は約4</w:t>
      </w:r>
      <w:r w:rsidR="001E0DF4">
        <w:rPr>
          <w:rFonts w:ascii="HG丸ｺﾞｼｯｸM-PRO" w:eastAsia="HG丸ｺﾞｼｯｸM-PRO" w:hAnsi="HG丸ｺﾞｼｯｸM-PRO" w:hint="eastAsia"/>
          <w:sz w:val="22"/>
        </w:rPr>
        <w:t>86</w:t>
      </w:r>
      <w:r>
        <w:rPr>
          <w:rFonts w:ascii="HG丸ｺﾞｼｯｸM-PRO" w:eastAsia="HG丸ｺﾞｼｯｸM-PRO" w:hAnsi="HG丸ｺﾞｼｯｸM-PRO" w:hint="eastAsia"/>
          <w:sz w:val="22"/>
        </w:rPr>
        <w:t>万人。</w:t>
      </w:r>
    </w:p>
    <w:p w14:paraId="46804BC5" w14:textId="6D97D304" w:rsidR="00A21D60" w:rsidRPr="00E27D30" w:rsidRDefault="00A21D60">
      <w:pPr>
        <w:adjustRightInd w:val="0"/>
        <w:snapToGrid w:val="0"/>
        <w:spacing w:line="240" w:lineRule="auto"/>
        <w:ind w:leftChars="0" w:left="99" w:rightChars="176" w:right="422" w:firstLineChars="300" w:firstLine="660"/>
        <w:jc w:val="both"/>
        <w:rPr>
          <w:rFonts w:ascii="HG丸ｺﾞｼｯｸM-PRO" w:eastAsia="HG丸ｺﾞｼｯｸM-PRO" w:hAnsi="HG丸ｺﾞｼｯｸM-PRO"/>
          <w:sz w:val="22"/>
        </w:rPr>
      </w:pPr>
    </w:p>
    <w:tbl>
      <w:tblPr>
        <w:tblW w:w="8505" w:type="dxa"/>
        <w:tblInd w:w="108" w:type="dxa"/>
        <w:tblBorders>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2127"/>
        <w:gridCol w:w="1559"/>
        <w:gridCol w:w="1559"/>
        <w:gridCol w:w="1559"/>
        <w:gridCol w:w="1701"/>
      </w:tblGrid>
      <w:tr w:rsidR="00A21D60" w14:paraId="2FCAD07D" w14:textId="77777777">
        <w:trPr>
          <w:trHeight w:val="615"/>
        </w:trPr>
        <w:tc>
          <w:tcPr>
            <w:tcW w:w="2127"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42E7A2D4" w14:textId="77777777" w:rsidR="00A21D60" w:rsidRDefault="00A21D60">
            <w:pPr>
              <w:adjustRightInd w:val="0"/>
              <w:snapToGrid w:val="0"/>
              <w:spacing w:line="280" w:lineRule="exact"/>
              <w:ind w:leftChars="0" w:left="0" w:firstLineChars="0" w:firstLine="0"/>
              <w:jc w:val="center"/>
              <w:rPr>
                <w:rFonts w:ascii="メイリオ" w:eastAsia="メイリオ" w:hAnsi="メイリオ" w:cs="メイリオ"/>
                <w:sz w:val="22"/>
              </w:rPr>
            </w:pPr>
          </w:p>
        </w:tc>
        <w:tc>
          <w:tcPr>
            <w:tcW w:w="1559"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EE8"/>
            <w:vAlign w:val="center"/>
            <w:hideMark/>
          </w:tcPr>
          <w:p w14:paraId="4B5E65D3" w14:textId="77777777" w:rsidR="00A21D60" w:rsidRDefault="00F76447">
            <w:pPr>
              <w:adjustRightInd w:val="0"/>
              <w:snapToGrid w:val="0"/>
              <w:spacing w:line="28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総数</w:t>
            </w:r>
          </w:p>
        </w:tc>
        <w:tc>
          <w:tcPr>
            <w:tcW w:w="1559"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vAlign w:val="center"/>
            <w:hideMark/>
          </w:tcPr>
          <w:p w14:paraId="7F751C13" w14:textId="77777777" w:rsidR="00A21D60" w:rsidRDefault="00F76447">
            <w:pPr>
              <w:adjustRightInd w:val="0"/>
              <w:snapToGrid w:val="0"/>
              <w:spacing w:line="28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在宅者</w:t>
            </w:r>
          </w:p>
        </w:tc>
        <w:tc>
          <w:tcPr>
            <w:tcW w:w="1559" w:type="dxa"/>
            <w:tcBorders>
              <w:top w:val="single" w:sz="8" w:space="0" w:color="808080" w:themeColor="background1" w:themeShade="80"/>
              <w:left w:val="nil"/>
              <w:bottom w:val="dashed" w:sz="4" w:space="0" w:color="auto"/>
              <w:right w:val="single" w:sz="8" w:space="0" w:color="808080" w:themeColor="background1" w:themeShade="80"/>
            </w:tcBorders>
            <w:vAlign w:val="center"/>
          </w:tcPr>
          <w:p w14:paraId="4AC30F98" w14:textId="77777777" w:rsidR="00A21D60" w:rsidRDefault="00A21D60">
            <w:pPr>
              <w:adjustRightInd w:val="0"/>
              <w:snapToGrid w:val="0"/>
              <w:spacing w:line="280" w:lineRule="exact"/>
              <w:ind w:leftChars="0" w:left="0" w:firstLineChars="0" w:firstLine="0"/>
              <w:jc w:val="center"/>
              <w:rPr>
                <w:rFonts w:ascii="メイリオ" w:eastAsia="メイリオ" w:hAnsi="メイリオ" w:cs="メイリオ"/>
                <w:sz w:val="16"/>
                <w:szCs w:val="16"/>
              </w:rPr>
            </w:pPr>
          </w:p>
        </w:tc>
        <w:tc>
          <w:tcPr>
            <w:tcW w:w="1701"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383A1C73" w14:textId="77777777" w:rsidR="00A21D60" w:rsidRDefault="00F76447">
            <w:pPr>
              <w:adjustRightInd w:val="0"/>
              <w:snapToGrid w:val="0"/>
              <w:spacing w:line="28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施設入所者</w:t>
            </w:r>
          </w:p>
          <w:p w14:paraId="286246A3" w14:textId="77777777" w:rsidR="00A21D60" w:rsidRDefault="00F76447">
            <w:pPr>
              <w:adjustRightInd w:val="0"/>
              <w:snapToGrid w:val="0"/>
              <w:spacing w:line="240" w:lineRule="auto"/>
              <w:ind w:leftChars="0" w:left="0" w:firstLineChars="0" w:firstLine="0"/>
              <w:jc w:val="center"/>
              <w:rPr>
                <w:rFonts w:ascii="メイリオ" w:eastAsia="メイリオ" w:hAnsi="メイリオ" w:cs="メイリオ"/>
                <w:sz w:val="8"/>
                <w:szCs w:val="8"/>
              </w:rPr>
            </w:pPr>
            <w:r>
              <w:rPr>
                <w:rFonts w:hint="eastAsia"/>
                <w:noProof/>
              </w:rPr>
              <mc:AlternateContent>
                <mc:Choice Requires="wps">
                  <w:drawing>
                    <wp:anchor distT="0" distB="0" distL="114300" distR="114300" simplePos="0" relativeHeight="251661312" behindDoc="0" locked="0" layoutInCell="1" allowOverlap="1" wp14:anchorId="08BB1902" wp14:editId="2A9C22FC">
                      <wp:simplePos x="0" y="0"/>
                      <wp:positionH relativeFrom="column">
                        <wp:posOffset>59055</wp:posOffset>
                      </wp:positionH>
                      <wp:positionV relativeFrom="paragraph">
                        <wp:posOffset>36830</wp:posOffset>
                      </wp:positionV>
                      <wp:extent cx="866775" cy="457200"/>
                      <wp:effectExtent l="0" t="0" r="28575" b="19050"/>
                      <wp:wrapNone/>
                      <wp:docPr id="362" name="大かっこ 362"/>
                      <wp:cNvGraphicFramePr/>
                      <a:graphic xmlns:a="http://schemas.openxmlformats.org/drawingml/2006/main">
                        <a:graphicData uri="http://schemas.microsoft.com/office/word/2010/wordprocessingShape">
                          <wps:wsp>
                            <wps:cNvSpPr/>
                            <wps:spPr>
                              <a:xfrm>
                                <a:off x="0" y="0"/>
                                <a:ext cx="866775" cy="457200"/>
                              </a:xfrm>
                              <a:prstGeom prst="bracketPair">
                                <a:avLst>
                                  <a:gd name="adj" fmla="val 1041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B823FE">
                    <v:shapetype id="_x0000_t185" coordsize="21600,21600" filled="f" o:spt="185" adj="3600" path="m@0,nfqx0@0l0@2qy@0,21600em@1,nfqx21600@0l21600@2qy@1,21600em@0,nsqx0@0l0@2qy@0,21600l@1,21600qx21600@2l21600@0qy@1,xe" w14:anchorId="703C8C1C">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大かっこ 362" style="position:absolute;left:0;text-align:left;margin-left:4.65pt;margin-top:2.9pt;width:68.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type="#_x0000_t185" adj="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"/>
                  </w:pict>
                </mc:Fallback>
              </mc:AlternateContent>
            </w:r>
          </w:p>
          <w:p w14:paraId="5D3CB367" w14:textId="77777777" w:rsidR="00A21D60" w:rsidRDefault="00F76447">
            <w:pPr>
              <w:adjustRightInd w:val="0"/>
              <w:snapToGrid w:val="0"/>
              <w:spacing w:line="220" w:lineRule="exact"/>
              <w:ind w:leftChars="0" w:left="0" w:firstLineChars="0" w:firstLine="0"/>
              <w:jc w:val="center"/>
              <w:rPr>
                <w:rFonts w:ascii="メイリオ" w:eastAsia="メイリオ" w:hAnsi="メイリオ" w:cs="メイリオ"/>
                <w:sz w:val="18"/>
                <w:szCs w:val="18"/>
              </w:rPr>
            </w:pPr>
            <w:r>
              <w:rPr>
                <w:rFonts w:ascii="メイリオ" w:eastAsia="メイリオ" w:hAnsi="メイリオ" w:cs="メイリオ" w:hint="eastAsia"/>
                <w:sz w:val="18"/>
                <w:szCs w:val="18"/>
              </w:rPr>
              <w:t>障害者施設等</w:t>
            </w:r>
          </w:p>
          <w:p w14:paraId="7CBB6E99" w14:textId="77777777" w:rsidR="00A21D60" w:rsidRDefault="00F76447">
            <w:pPr>
              <w:adjustRightInd w:val="0"/>
              <w:snapToGrid w:val="0"/>
              <w:spacing w:line="220" w:lineRule="exact"/>
              <w:ind w:leftChars="0" w:left="0" w:firstLineChars="0" w:firstLine="0"/>
              <w:jc w:val="center"/>
              <w:rPr>
                <w:rFonts w:ascii="メイリオ" w:eastAsia="メイリオ" w:hAnsi="メイリオ" w:cs="メイリオ"/>
                <w:sz w:val="18"/>
                <w:szCs w:val="18"/>
              </w:rPr>
            </w:pPr>
            <w:r>
              <w:rPr>
                <w:rFonts w:ascii="メイリオ" w:eastAsia="メイリオ" w:hAnsi="メイリオ" w:cs="メイリオ" w:hint="eastAsia"/>
                <w:sz w:val="18"/>
                <w:szCs w:val="18"/>
              </w:rPr>
              <w:t>入所者や</w:t>
            </w:r>
          </w:p>
          <w:p w14:paraId="3D8EF146" w14:textId="77777777" w:rsidR="00A21D60" w:rsidRDefault="00F76447">
            <w:pPr>
              <w:adjustRightInd w:val="0"/>
              <w:snapToGrid w:val="0"/>
              <w:spacing w:line="220" w:lineRule="exact"/>
              <w:ind w:leftChars="0" w:left="0" w:firstLineChars="0" w:firstLine="0"/>
              <w:jc w:val="center"/>
              <w:rPr>
                <w:rFonts w:ascii="メイリオ" w:eastAsia="メイリオ" w:hAnsi="メイリオ" w:cs="メイリオ"/>
                <w:sz w:val="18"/>
                <w:szCs w:val="18"/>
              </w:rPr>
            </w:pPr>
            <w:r>
              <w:rPr>
                <w:rFonts w:ascii="メイリオ" w:eastAsia="メイリオ" w:hAnsi="メイリオ" w:cs="メイリオ" w:hint="eastAsia"/>
                <w:sz w:val="18"/>
                <w:szCs w:val="18"/>
              </w:rPr>
              <w:t>入院患者</w:t>
            </w:r>
          </w:p>
        </w:tc>
      </w:tr>
      <w:tr w:rsidR="00A21D60" w14:paraId="295BDE5E" w14:textId="77777777">
        <w:trPr>
          <w:trHeight w:val="688"/>
        </w:trPr>
        <w:tc>
          <w:tcPr>
            <w:tcW w:w="2127"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2AD1EE2" w14:textId="77777777" w:rsidR="00A21D60" w:rsidRDefault="00A21D60">
            <w:pPr>
              <w:spacing w:line="240" w:lineRule="auto"/>
              <w:ind w:leftChars="0" w:left="0" w:firstLineChars="0" w:firstLine="0"/>
              <w:rPr>
                <w:rFonts w:ascii="メイリオ" w:eastAsia="メイリオ" w:hAnsi="メイリオ" w:cs="メイリオ"/>
                <w:sz w:val="22"/>
              </w:rPr>
            </w:pPr>
          </w:p>
        </w:tc>
        <w:tc>
          <w:tcPr>
            <w:tcW w:w="1559"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68684EB" w14:textId="77777777" w:rsidR="00A21D60" w:rsidRDefault="00A21D60">
            <w:pPr>
              <w:spacing w:line="240" w:lineRule="auto"/>
              <w:ind w:leftChars="0" w:left="0" w:firstLineChars="0" w:firstLine="0"/>
              <w:rPr>
                <w:rFonts w:ascii="メイリオ" w:eastAsia="メイリオ" w:hAnsi="メイリオ" w:cs="メイリオ"/>
                <w:sz w:val="22"/>
              </w:rPr>
            </w:pPr>
          </w:p>
        </w:tc>
        <w:tc>
          <w:tcPr>
            <w:tcW w:w="1559"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vAlign w:val="center"/>
            <w:hideMark/>
          </w:tcPr>
          <w:p w14:paraId="41A5E36B" w14:textId="77777777" w:rsidR="00A21D60" w:rsidRDefault="00A21D60">
            <w:pPr>
              <w:spacing w:line="240" w:lineRule="auto"/>
              <w:ind w:leftChars="0" w:left="0" w:firstLineChars="0" w:firstLine="0"/>
              <w:rPr>
                <w:rFonts w:ascii="メイリオ" w:eastAsia="メイリオ" w:hAnsi="メイリオ" w:cs="メイリオ"/>
                <w:sz w:val="22"/>
              </w:rPr>
            </w:pPr>
          </w:p>
        </w:tc>
        <w:tc>
          <w:tcPr>
            <w:tcW w:w="1559" w:type="dxa"/>
            <w:tcBorders>
              <w:top w:val="dashed" w:sz="4" w:space="0" w:color="auto"/>
              <w:left w:val="dashed" w:sz="4" w:space="0" w:color="auto"/>
              <w:bottom w:val="single" w:sz="8" w:space="0" w:color="808080" w:themeColor="background1" w:themeShade="80"/>
              <w:right w:val="single" w:sz="8" w:space="0" w:color="808080" w:themeColor="background1" w:themeShade="80"/>
            </w:tcBorders>
            <w:shd w:val="clear" w:color="auto" w:fill="DBE5F1" w:themeFill="accent1" w:themeFillTint="33"/>
            <w:vAlign w:val="center"/>
            <w:hideMark/>
          </w:tcPr>
          <w:p w14:paraId="1412549E" w14:textId="77777777" w:rsidR="00A21D60" w:rsidRDefault="00F76447">
            <w:pPr>
              <w:adjustRightInd w:val="0"/>
              <w:snapToGrid w:val="0"/>
              <w:spacing w:line="280" w:lineRule="exact"/>
              <w:ind w:leftChars="0" w:left="176" w:firstLineChars="0" w:firstLine="0"/>
              <w:jc w:val="both"/>
              <w:rPr>
                <w:rFonts w:ascii="メイリオ" w:eastAsia="メイリオ" w:hAnsi="メイリオ" w:cs="メイリオ"/>
                <w:sz w:val="22"/>
              </w:rPr>
            </w:pPr>
            <w:r>
              <w:rPr>
                <w:rFonts w:ascii="メイリオ" w:eastAsia="メイリオ" w:hAnsi="メイリオ" w:cs="メイリオ" w:hint="eastAsia"/>
                <w:sz w:val="22"/>
              </w:rPr>
              <w:t>18歳以上</w:t>
            </w:r>
          </w:p>
          <w:p w14:paraId="1E44F596" w14:textId="77777777" w:rsidR="00A21D60" w:rsidRDefault="00F76447">
            <w:pPr>
              <w:adjustRightInd w:val="0"/>
              <w:snapToGrid w:val="0"/>
              <w:spacing w:line="280" w:lineRule="exact"/>
              <w:ind w:leftChars="0" w:left="176" w:firstLineChars="0" w:firstLine="0"/>
              <w:jc w:val="both"/>
              <w:rPr>
                <w:rFonts w:asciiTheme="majorEastAsia" w:eastAsiaTheme="majorEastAsia" w:hAnsiTheme="majorEastAsia"/>
                <w:sz w:val="26"/>
                <w:szCs w:val="26"/>
              </w:rPr>
            </w:pPr>
            <w:r>
              <w:rPr>
                <w:rFonts w:ascii="メイリオ" w:eastAsia="メイリオ" w:hAnsi="メイリオ" w:cs="メイリオ" w:hint="eastAsia"/>
                <w:sz w:val="22"/>
              </w:rPr>
              <w:t>65歳未満</w:t>
            </w:r>
          </w:p>
        </w:tc>
        <w:tc>
          <w:tcPr>
            <w:tcW w:w="1701"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68E3A35" w14:textId="77777777" w:rsidR="00A21D60" w:rsidRDefault="00A21D60">
            <w:pPr>
              <w:spacing w:line="240" w:lineRule="auto"/>
              <w:ind w:leftChars="0" w:left="0" w:firstLineChars="0" w:firstLine="0"/>
              <w:rPr>
                <w:rFonts w:ascii="メイリオ" w:eastAsia="メイリオ" w:hAnsi="メイリオ" w:cs="メイリオ"/>
                <w:sz w:val="18"/>
                <w:szCs w:val="18"/>
              </w:rPr>
            </w:pPr>
          </w:p>
        </w:tc>
      </w:tr>
      <w:tr w:rsidR="00A21D60" w14:paraId="0347E238" w14:textId="77777777">
        <w:tblPrEx>
          <w:tblBorders>
            <w:top w:val="single" w:sz="8" w:space="0" w:color="808080" w:themeColor="background1" w:themeShade="80"/>
            <w:left w:val="single" w:sz="8" w:space="0" w:color="808080" w:themeColor="background1" w:themeShade="80"/>
          </w:tblBorders>
        </w:tblPrEx>
        <w:trPr>
          <w:trHeight w:val="305"/>
        </w:trPr>
        <w:tc>
          <w:tcPr>
            <w:tcW w:w="212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46E9131" w14:textId="77777777" w:rsidR="00A21D60" w:rsidRDefault="00F76447">
            <w:pPr>
              <w:adjustRightInd w:val="0"/>
              <w:snapToGrid w:val="0"/>
              <w:ind w:leftChars="0" w:left="0" w:firstLineChars="0" w:firstLine="0"/>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身体障害児・者</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EE8"/>
            <w:vAlign w:val="center"/>
            <w:hideMark/>
          </w:tcPr>
          <w:p w14:paraId="60C4E4DB" w14:textId="6388619F" w:rsidR="00A21D60" w:rsidRDefault="00F76447">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4</w:t>
            </w:r>
            <w:r w:rsidR="00EF0759">
              <w:rPr>
                <w:rFonts w:ascii="メイリオ" w:eastAsia="メイリオ" w:hAnsi="メイリオ" w:cs="メイリオ" w:hint="eastAsia"/>
                <w:color w:val="000000" w:themeColor="text1"/>
                <w:kern w:val="24"/>
                <w:sz w:val="22"/>
              </w:rPr>
              <w:t>23</w:t>
            </w:r>
            <w:r>
              <w:rPr>
                <w:rFonts w:ascii="メイリオ" w:eastAsia="メイリオ" w:hAnsi="メイリオ" w:cs="メイリオ" w:hint="eastAsia"/>
                <w:color w:val="000000" w:themeColor="text1"/>
                <w:kern w:val="24"/>
                <w:sz w:val="22"/>
              </w:rPr>
              <w:t xml:space="preserve">.0　</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dashed" w:sz="4" w:space="0" w:color="808080" w:themeColor="background1" w:themeShade="80"/>
            </w:tcBorders>
            <w:vAlign w:val="center"/>
            <w:hideMark/>
          </w:tcPr>
          <w:p w14:paraId="7C8CA083" w14:textId="25DD501E" w:rsidR="00A21D60" w:rsidRDefault="00F76447">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4</w:t>
            </w:r>
            <w:r w:rsidR="00EF0759">
              <w:rPr>
                <w:rFonts w:ascii="メイリオ" w:eastAsia="メイリオ" w:hAnsi="メイリオ" w:cs="メイリオ" w:hint="eastAsia"/>
                <w:color w:val="000000" w:themeColor="text1"/>
                <w:kern w:val="24"/>
                <w:sz w:val="22"/>
              </w:rPr>
              <w:t>15</w:t>
            </w:r>
            <w:r>
              <w:rPr>
                <w:rFonts w:ascii="メイリオ" w:eastAsia="メイリオ" w:hAnsi="メイリオ" w:cs="メイリオ" w:hint="eastAsia"/>
                <w:color w:val="000000" w:themeColor="text1"/>
                <w:kern w:val="24"/>
                <w:sz w:val="22"/>
              </w:rPr>
              <w:t>.</w:t>
            </w:r>
            <w:r w:rsidR="00EF0759">
              <w:rPr>
                <w:rFonts w:ascii="メイリオ" w:eastAsia="メイリオ" w:hAnsi="メイリオ" w:cs="メイリオ" w:hint="eastAsia"/>
                <w:color w:val="000000" w:themeColor="text1"/>
                <w:kern w:val="24"/>
                <w:sz w:val="22"/>
              </w:rPr>
              <w:t>9</w:t>
            </w:r>
            <w:r>
              <w:rPr>
                <w:rFonts w:ascii="メイリオ" w:eastAsia="メイリオ" w:hAnsi="メイリオ" w:cs="メイリオ" w:hint="eastAsia"/>
                <w:color w:val="000000" w:themeColor="text1"/>
                <w:kern w:val="24"/>
                <w:sz w:val="22"/>
              </w:rPr>
              <w:t xml:space="preserve">　</w:t>
            </w:r>
          </w:p>
        </w:tc>
        <w:tc>
          <w:tcPr>
            <w:tcW w:w="1559" w:type="dxa"/>
            <w:tcBorders>
              <w:top w:val="single" w:sz="8" w:space="0" w:color="808080" w:themeColor="background1" w:themeShade="80"/>
              <w:left w:val="dashed" w:sz="4" w:space="0" w:color="808080" w:themeColor="background1" w:themeShade="80"/>
              <w:bottom w:val="single" w:sz="8" w:space="0" w:color="808080" w:themeColor="background1" w:themeShade="80"/>
              <w:right w:val="single" w:sz="8" w:space="0" w:color="808080" w:themeColor="background1" w:themeShade="80"/>
            </w:tcBorders>
            <w:shd w:val="clear" w:color="auto" w:fill="DBE5F1" w:themeFill="accent1" w:themeFillTint="33"/>
            <w:vAlign w:val="center"/>
            <w:hideMark/>
          </w:tcPr>
          <w:p w14:paraId="39F6C491" w14:textId="2B923CEB" w:rsidR="00A21D60" w:rsidRDefault="00EF0759">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98</w:t>
            </w:r>
            <w:r w:rsidR="00F76447">
              <w:rPr>
                <w:rFonts w:ascii="メイリオ" w:eastAsia="メイリオ" w:hAnsi="メイリオ" w:cs="メイリオ" w:hint="eastAsia"/>
                <w:color w:val="000000" w:themeColor="text1"/>
                <w:kern w:val="24"/>
                <w:sz w:val="22"/>
              </w:rPr>
              <w:t>.</w:t>
            </w:r>
            <w:r>
              <w:rPr>
                <w:rFonts w:ascii="メイリオ" w:eastAsia="メイリオ" w:hAnsi="メイリオ" w:cs="メイリオ" w:hint="eastAsia"/>
                <w:color w:val="000000" w:themeColor="text1"/>
                <w:kern w:val="24"/>
                <w:sz w:val="22"/>
              </w:rPr>
              <w:t>5</w:t>
            </w:r>
            <w:r w:rsidR="00F76447">
              <w:rPr>
                <w:rFonts w:ascii="メイリオ" w:eastAsia="メイリオ" w:hAnsi="メイリオ" w:cs="メイリオ" w:hint="eastAsia"/>
                <w:color w:val="000000" w:themeColor="text1"/>
                <w:kern w:val="24"/>
                <w:sz w:val="22"/>
              </w:rPr>
              <w:t xml:space="preserve"> 　</w:t>
            </w: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ADFB5A2" w14:textId="77EF7CDD" w:rsidR="00A21D60" w:rsidRDefault="00F76447">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7.</w:t>
            </w:r>
            <w:r w:rsidR="00EF0759">
              <w:rPr>
                <w:rFonts w:ascii="メイリオ" w:eastAsia="メイリオ" w:hAnsi="メイリオ" w:cs="メイリオ" w:hint="eastAsia"/>
                <w:color w:val="000000" w:themeColor="text1"/>
                <w:kern w:val="24"/>
                <w:sz w:val="22"/>
              </w:rPr>
              <w:t>1</w:t>
            </w:r>
            <w:r>
              <w:rPr>
                <w:rFonts w:ascii="メイリオ" w:eastAsia="メイリオ" w:hAnsi="メイリオ" w:cs="メイリオ" w:hint="eastAsia"/>
                <w:color w:val="000000" w:themeColor="text1"/>
                <w:kern w:val="24"/>
                <w:sz w:val="22"/>
              </w:rPr>
              <w:t xml:space="preserve">　　</w:t>
            </w:r>
          </w:p>
        </w:tc>
      </w:tr>
      <w:tr w:rsidR="00A21D60" w14:paraId="079461CF" w14:textId="77777777">
        <w:tblPrEx>
          <w:tblBorders>
            <w:top w:val="single" w:sz="8" w:space="0" w:color="808080" w:themeColor="background1" w:themeShade="80"/>
            <w:left w:val="single" w:sz="8" w:space="0" w:color="808080" w:themeColor="background1" w:themeShade="80"/>
          </w:tblBorders>
        </w:tblPrEx>
        <w:trPr>
          <w:trHeight w:val="426"/>
        </w:trPr>
        <w:tc>
          <w:tcPr>
            <w:tcW w:w="212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7BE3410" w14:textId="77777777" w:rsidR="00A21D60" w:rsidRDefault="00F76447">
            <w:pPr>
              <w:adjustRightInd w:val="0"/>
              <w:snapToGrid w:val="0"/>
              <w:ind w:leftChars="0" w:left="0" w:firstLineChars="0" w:firstLine="0"/>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知的障害児・者</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EE8"/>
            <w:vAlign w:val="center"/>
            <w:hideMark/>
          </w:tcPr>
          <w:p w14:paraId="56E05315" w14:textId="36F452BE" w:rsidR="00A21D60" w:rsidRDefault="00F76447">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1</w:t>
            </w:r>
            <w:r w:rsidR="00EF0759">
              <w:rPr>
                <w:rFonts w:ascii="メイリオ" w:eastAsia="メイリオ" w:hAnsi="メイリオ" w:cs="メイリオ" w:hint="eastAsia"/>
                <w:color w:val="000000" w:themeColor="text1"/>
                <w:kern w:val="24"/>
                <w:sz w:val="22"/>
              </w:rPr>
              <w:t>26</w:t>
            </w:r>
            <w:r>
              <w:rPr>
                <w:rFonts w:ascii="メイリオ" w:eastAsia="メイリオ" w:hAnsi="メイリオ" w:cs="メイリオ" w:hint="eastAsia"/>
                <w:color w:val="000000" w:themeColor="text1"/>
                <w:kern w:val="24"/>
                <w:sz w:val="22"/>
              </w:rPr>
              <w:t>.</w:t>
            </w:r>
            <w:r w:rsidR="00EF0759">
              <w:rPr>
                <w:rFonts w:ascii="メイリオ" w:eastAsia="メイリオ" w:hAnsi="メイリオ" w:cs="メイリオ" w:hint="eastAsia"/>
                <w:color w:val="000000" w:themeColor="text1"/>
                <w:kern w:val="24"/>
                <w:sz w:val="22"/>
              </w:rPr>
              <w:t>8</w:t>
            </w:r>
            <w:r>
              <w:rPr>
                <w:rFonts w:ascii="メイリオ" w:eastAsia="メイリオ" w:hAnsi="メイリオ" w:cs="メイリオ" w:hint="eastAsia"/>
                <w:color w:val="000000" w:themeColor="text1"/>
                <w:kern w:val="24"/>
                <w:sz w:val="22"/>
              </w:rPr>
              <w:t xml:space="preserve">　</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dashed" w:sz="4" w:space="0" w:color="808080" w:themeColor="background1" w:themeShade="80"/>
            </w:tcBorders>
            <w:vAlign w:val="center"/>
            <w:hideMark/>
          </w:tcPr>
          <w:p w14:paraId="76E0348D" w14:textId="4B81C395" w:rsidR="00A21D60" w:rsidRDefault="00EF0759">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114</w:t>
            </w:r>
            <w:r w:rsidR="00F76447">
              <w:rPr>
                <w:rFonts w:ascii="メイリオ" w:eastAsia="メイリオ" w:hAnsi="メイリオ" w:cs="メイリオ" w:hint="eastAsia"/>
                <w:color w:val="000000" w:themeColor="text1"/>
                <w:kern w:val="24"/>
                <w:sz w:val="22"/>
              </w:rPr>
              <w:t>.</w:t>
            </w:r>
            <w:r>
              <w:rPr>
                <w:rFonts w:ascii="メイリオ" w:eastAsia="メイリオ" w:hAnsi="メイリオ" w:cs="メイリオ" w:hint="eastAsia"/>
                <w:color w:val="000000" w:themeColor="text1"/>
                <w:kern w:val="24"/>
                <w:sz w:val="22"/>
              </w:rPr>
              <w:t>0</w:t>
            </w:r>
            <w:r w:rsidR="00F76447">
              <w:rPr>
                <w:rFonts w:ascii="メイリオ" w:eastAsia="メイリオ" w:hAnsi="メイリオ" w:cs="メイリオ" w:hint="eastAsia"/>
                <w:color w:val="000000" w:themeColor="text1"/>
                <w:kern w:val="24"/>
                <w:sz w:val="22"/>
              </w:rPr>
              <w:t xml:space="preserve">　</w:t>
            </w:r>
          </w:p>
        </w:tc>
        <w:tc>
          <w:tcPr>
            <w:tcW w:w="1559" w:type="dxa"/>
            <w:tcBorders>
              <w:top w:val="single" w:sz="8" w:space="0" w:color="808080" w:themeColor="background1" w:themeShade="80"/>
              <w:left w:val="dashed" w:sz="4" w:space="0" w:color="auto"/>
              <w:bottom w:val="single" w:sz="8" w:space="0" w:color="808080" w:themeColor="background1" w:themeShade="80"/>
              <w:right w:val="single" w:sz="8" w:space="0" w:color="808080" w:themeColor="background1" w:themeShade="80"/>
            </w:tcBorders>
            <w:shd w:val="clear" w:color="auto" w:fill="DBE5F1" w:themeFill="accent1" w:themeFillTint="33"/>
            <w:vAlign w:val="center"/>
            <w:hideMark/>
          </w:tcPr>
          <w:p w14:paraId="124D02F5" w14:textId="1A56C3D8" w:rsidR="00A21D60" w:rsidRDefault="00EF0759">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66</w:t>
            </w:r>
            <w:r w:rsidR="00F76447">
              <w:rPr>
                <w:rFonts w:ascii="メイリオ" w:eastAsia="メイリオ" w:hAnsi="メイリオ" w:cs="メイリオ" w:hint="eastAsia"/>
                <w:color w:val="000000" w:themeColor="text1"/>
                <w:kern w:val="24"/>
                <w:sz w:val="22"/>
              </w:rPr>
              <w:t>.</w:t>
            </w:r>
            <w:r>
              <w:rPr>
                <w:rFonts w:ascii="メイリオ" w:eastAsia="メイリオ" w:hAnsi="メイリオ" w:cs="メイリオ" w:hint="eastAsia"/>
                <w:color w:val="000000" w:themeColor="text1"/>
                <w:kern w:val="24"/>
                <w:sz w:val="22"/>
              </w:rPr>
              <w:t>9</w:t>
            </w:r>
            <w:r w:rsidR="00F76447">
              <w:rPr>
                <w:rFonts w:ascii="メイリオ" w:eastAsia="メイリオ" w:hAnsi="メイリオ" w:cs="メイリオ" w:hint="eastAsia"/>
                <w:color w:val="000000" w:themeColor="text1"/>
                <w:kern w:val="24"/>
                <w:sz w:val="22"/>
              </w:rPr>
              <w:t xml:space="preserve"> 　</w:t>
            </w: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F771CB0" w14:textId="2D73D071" w:rsidR="00A21D60" w:rsidRDefault="00F76447">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1</w:t>
            </w:r>
            <w:r w:rsidR="00EF0759">
              <w:rPr>
                <w:rFonts w:ascii="メイリオ" w:eastAsia="メイリオ" w:hAnsi="メイリオ" w:cs="メイリオ" w:hint="eastAsia"/>
                <w:color w:val="000000" w:themeColor="text1"/>
                <w:kern w:val="24"/>
                <w:sz w:val="22"/>
              </w:rPr>
              <w:t>2</w:t>
            </w:r>
            <w:r>
              <w:rPr>
                <w:rFonts w:ascii="メイリオ" w:eastAsia="メイリオ" w:hAnsi="メイリオ" w:cs="メイリオ" w:hint="eastAsia"/>
                <w:color w:val="000000" w:themeColor="text1"/>
                <w:kern w:val="24"/>
                <w:sz w:val="22"/>
              </w:rPr>
              <w:t>.</w:t>
            </w:r>
            <w:r w:rsidR="00EF0759">
              <w:rPr>
                <w:rFonts w:ascii="メイリオ" w:eastAsia="メイリオ" w:hAnsi="メイリオ" w:cs="メイリオ" w:hint="eastAsia"/>
                <w:color w:val="000000" w:themeColor="text1"/>
                <w:kern w:val="24"/>
                <w:sz w:val="22"/>
              </w:rPr>
              <w:t>8</w:t>
            </w:r>
            <w:r>
              <w:rPr>
                <w:rFonts w:ascii="メイリオ" w:eastAsia="メイリオ" w:hAnsi="メイリオ" w:cs="メイリオ" w:hint="eastAsia"/>
                <w:color w:val="000000" w:themeColor="text1"/>
                <w:kern w:val="24"/>
                <w:sz w:val="22"/>
              </w:rPr>
              <w:t xml:space="preserve">　　</w:t>
            </w:r>
          </w:p>
        </w:tc>
      </w:tr>
      <w:tr w:rsidR="00A21D60" w14:paraId="751FA03B" w14:textId="77777777">
        <w:tblPrEx>
          <w:tblBorders>
            <w:top w:val="single" w:sz="8" w:space="0" w:color="808080" w:themeColor="background1" w:themeShade="80"/>
            <w:left w:val="single" w:sz="8" w:space="0" w:color="808080" w:themeColor="background1" w:themeShade="80"/>
          </w:tblBorders>
        </w:tblPrEx>
        <w:trPr>
          <w:trHeight w:val="404"/>
        </w:trPr>
        <w:tc>
          <w:tcPr>
            <w:tcW w:w="2127" w:type="dxa"/>
            <w:tcBorders>
              <w:top w:val="single" w:sz="8" w:space="0" w:color="808080" w:themeColor="background1" w:themeShade="80"/>
              <w:left w:val="single" w:sz="8" w:space="0" w:color="808080" w:themeColor="background1" w:themeShade="80"/>
              <w:bottom w:val="double" w:sz="4" w:space="0" w:color="auto"/>
              <w:right w:val="single" w:sz="8" w:space="0" w:color="808080" w:themeColor="background1" w:themeShade="80"/>
            </w:tcBorders>
            <w:vAlign w:val="center"/>
            <w:hideMark/>
          </w:tcPr>
          <w:p w14:paraId="6278FBD1" w14:textId="77777777" w:rsidR="00A21D60" w:rsidRDefault="00F76447">
            <w:pPr>
              <w:adjustRightInd w:val="0"/>
              <w:snapToGrid w:val="0"/>
              <w:ind w:leftChars="0" w:left="0" w:firstLineChars="0" w:firstLine="0"/>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精神障害者</w:t>
            </w:r>
          </w:p>
        </w:tc>
        <w:tc>
          <w:tcPr>
            <w:tcW w:w="1559" w:type="dxa"/>
            <w:tcBorders>
              <w:top w:val="single" w:sz="8" w:space="0" w:color="808080" w:themeColor="background1" w:themeShade="80"/>
              <w:left w:val="single" w:sz="8" w:space="0" w:color="808080" w:themeColor="background1" w:themeShade="80"/>
              <w:bottom w:val="double" w:sz="4" w:space="0" w:color="auto"/>
              <w:right w:val="single" w:sz="8" w:space="0" w:color="808080" w:themeColor="background1" w:themeShade="80"/>
            </w:tcBorders>
            <w:shd w:val="clear" w:color="auto" w:fill="F2FEE8"/>
            <w:vAlign w:val="center"/>
            <w:hideMark/>
          </w:tcPr>
          <w:p w14:paraId="566174EA" w14:textId="4D4C16CB" w:rsidR="00A21D60" w:rsidRDefault="00193870">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color w:val="000000" w:themeColor="text1"/>
                <w:kern w:val="24"/>
                <w:sz w:val="22"/>
              </w:rPr>
              <w:t>6</w:t>
            </w:r>
            <w:r w:rsidR="00EF0759">
              <w:rPr>
                <w:rFonts w:ascii="メイリオ" w:eastAsia="メイリオ" w:hAnsi="メイリオ" w:cs="メイリオ" w:hint="eastAsia"/>
                <w:color w:val="000000" w:themeColor="text1"/>
                <w:kern w:val="24"/>
                <w:sz w:val="22"/>
              </w:rPr>
              <w:t>14</w:t>
            </w:r>
            <w:r>
              <w:rPr>
                <w:rFonts w:ascii="メイリオ" w:eastAsia="メイリオ" w:hAnsi="メイリオ" w:cs="メイリオ"/>
                <w:color w:val="000000" w:themeColor="text1"/>
                <w:kern w:val="24"/>
                <w:sz w:val="22"/>
              </w:rPr>
              <w:t>.</w:t>
            </w:r>
            <w:r w:rsidR="00EF0759">
              <w:rPr>
                <w:rFonts w:ascii="メイリオ" w:eastAsia="メイリオ" w:hAnsi="メイリオ" w:cs="メイリオ" w:hint="eastAsia"/>
                <w:color w:val="000000" w:themeColor="text1"/>
                <w:kern w:val="24"/>
                <w:sz w:val="22"/>
              </w:rPr>
              <w:t>8</w:t>
            </w:r>
            <w:r w:rsidR="00F76447">
              <w:rPr>
                <w:rFonts w:ascii="メイリオ" w:eastAsia="メイリオ" w:hAnsi="メイリオ" w:cs="メイリオ" w:hint="eastAsia"/>
                <w:color w:val="000000" w:themeColor="text1"/>
                <w:kern w:val="24"/>
                <w:sz w:val="22"/>
              </w:rPr>
              <w:t xml:space="preserve">　</w:t>
            </w:r>
          </w:p>
        </w:tc>
        <w:tc>
          <w:tcPr>
            <w:tcW w:w="1559" w:type="dxa"/>
            <w:tcBorders>
              <w:top w:val="single" w:sz="8" w:space="0" w:color="808080" w:themeColor="background1" w:themeShade="80"/>
              <w:left w:val="single" w:sz="8" w:space="0" w:color="808080" w:themeColor="background1" w:themeShade="80"/>
              <w:bottom w:val="double" w:sz="4" w:space="0" w:color="auto"/>
              <w:right w:val="dashed" w:sz="4" w:space="0" w:color="auto"/>
            </w:tcBorders>
            <w:vAlign w:val="center"/>
            <w:hideMark/>
          </w:tcPr>
          <w:p w14:paraId="73CF15BD" w14:textId="3BC30941" w:rsidR="00A21D60" w:rsidRDefault="00193870">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color w:val="000000" w:themeColor="text1"/>
                <w:kern w:val="24"/>
                <w:sz w:val="22"/>
              </w:rPr>
              <w:t>5</w:t>
            </w:r>
            <w:r w:rsidR="00EF0759">
              <w:rPr>
                <w:rFonts w:ascii="メイリオ" w:eastAsia="メイリオ" w:hAnsi="メイリオ" w:cs="メイリオ" w:hint="eastAsia"/>
                <w:color w:val="000000" w:themeColor="text1"/>
                <w:kern w:val="24"/>
                <w:sz w:val="22"/>
              </w:rPr>
              <w:t>8</w:t>
            </w:r>
            <w:r w:rsidR="005C630E">
              <w:rPr>
                <w:rFonts w:ascii="メイリオ" w:eastAsia="メイリオ" w:hAnsi="メイリオ" w:cs="メイリオ" w:hint="eastAsia"/>
                <w:color w:val="000000" w:themeColor="text1"/>
                <w:kern w:val="24"/>
                <w:sz w:val="22"/>
              </w:rPr>
              <w:t>6</w:t>
            </w:r>
            <w:r>
              <w:rPr>
                <w:rFonts w:ascii="メイリオ" w:eastAsia="メイリオ" w:hAnsi="メイリオ" w:cs="メイリオ"/>
                <w:color w:val="000000" w:themeColor="text1"/>
                <w:kern w:val="24"/>
                <w:sz w:val="22"/>
              </w:rPr>
              <w:t>.</w:t>
            </w:r>
            <w:r w:rsidR="00EF0759">
              <w:rPr>
                <w:rFonts w:ascii="メイリオ" w:eastAsia="メイリオ" w:hAnsi="メイリオ" w:cs="メイリオ" w:hint="eastAsia"/>
                <w:color w:val="000000" w:themeColor="text1"/>
                <w:kern w:val="24"/>
                <w:sz w:val="22"/>
              </w:rPr>
              <w:t>1</w:t>
            </w:r>
            <w:r w:rsidR="00F76447">
              <w:rPr>
                <w:rFonts w:ascii="メイリオ" w:eastAsia="メイリオ" w:hAnsi="メイリオ" w:cs="メイリオ" w:hint="eastAsia"/>
                <w:color w:val="000000" w:themeColor="text1"/>
                <w:kern w:val="24"/>
                <w:sz w:val="22"/>
              </w:rPr>
              <w:t xml:space="preserve">　</w:t>
            </w:r>
          </w:p>
        </w:tc>
        <w:tc>
          <w:tcPr>
            <w:tcW w:w="1559" w:type="dxa"/>
            <w:tcBorders>
              <w:top w:val="single" w:sz="8" w:space="0" w:color="808080" w:themeColor="background1" w:themeShade="80"/>
              <w:left w:val="dashed" w:sz="4" w:space="0" w:color="auto"/>
              <w:bottom w:val="double" w:sz="4" w:space="0" w:color="auto"/>
              <w:right w:val="single" w:sz="8" w:space="0" w:color="808080" w:themeColor="background1" w:themeShade="80"/>
            </w:tcBorders>
            <w:shd w:val="clear" w:color="auto" w:fill="DBE5F1" w:themeFill="accent1" w:themeFillTint="33"/>
            <w:vAlign w:val="center"/>
            <w:hideMark/>
          </w:tcPr>
          <w:p w14:paraId="6A81E09B" w14:textId="0C3736F3" w:rsidR="00A21D60" w:rsidRDefault="00193870">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color w:val="000000" w:themeColor="text1"/>
                <w:kern w:val="24"/>
                <w:sz w:val="22"/>
              </w:rPr>
              <w:t>3</w:t>
            </w:r>
            <w:r w:rsidR="00EF0759">
              <w:rPr>
                <w:rFonts w:ascii="メイリオ" w:eastAsia="メイリオ" w:hAnsi="メイリオ" w:cs="メイリオ" w:hint="eastAsia"/>
                <w:color w:val="000000" w:themeColor="text1"/>
                <w:kern w:val="24"/>
                <w:sz w:val="22"/>
              </w:rPr>
              <w:t>20</w:t>
            </w:r>
            <w:r>
              <w:rPr>
                <w:rFonts w:ascii="メイリオ" w:eastAsia="メイリオ" w:hAnsi="メイリオ" w:cs="メイリオ"/>
                <w:color w:val="000000" w:themeColor="text1"/>
                <w:kern w:val="24"/>
                <w:sz w:val="22"/>
              </w:rPr>
              <w:t>.</w:t>
            </w:r>
            <w:r w:rsidR="00EF0759">
              <w:rPr>
                <w:rFonts w:ascii="メイリオ" w:eastAsia="メイリオ" w:hAnsi="メイリオ" w:cs="メイリオ" w:hint="eastAsia"/>
                <w:color w:val="000000" w:themeColor="text1"/>
                <w:kern w:val="24"/>
                <w:sz w:val="22"/>
              </w:rPr>
              <w:t>7</w:t>
            </w:r>
            <w:r w:rsidR="00F76447">
              <w:rPr>
                <w:rFonts w:ascii="メイリオ" w:eastAsia="メイリオ" w:hAnsi="メイリオ" w:cs="メイリオ" w:hint="eastAsia"/>
                <w:color w:val="000000" w:themeColor="text1"/>
                <w:kern w:val="24"/>
                <w:sz w:val="22"/>
              </w:rPr>
              <w:t xml:space="preserve">＊　</w:t>
            </w:r>
          </w:p>
        </w:tc>
        <w:tc>
          <w:tcPr>
            <w:tcW w:w="1701" w:type="dxa"/>
            <w:tcBorders>
              <w:top w:val="single" w:sz="8" w:space="0" w:color="808080" w:themeColor="background1" w:themeShade="80"/>
              <w:left w:val="single" w:sz="8" w:space="0" w:color="808080" w:themeColor="background1" w:themeShade="80"/>
              <w:bottom w:val="double" w:sz="4" w:space="0" w:color="auto"/>
              <w:right w:val="single" w:sz="8" w:space="0" w:color="808080" w:themeColor="background1" w:themeShade="80"/>
            </w:tcBorders>
            <w:vAlign w:val="center"/>
            <w:hideMark/>
          </w:tcPr>
          <w:p w14:paraId="13927859" w14:textId="3ACCA7EE" w:rsidR="00A21D60" w:rsidRDefault="000D172F">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color w:val="000000" w:themeColor="text1"/>
                <w:kern w:val="24"/>
                <w:sz w:val="22"/>
              </w:rPr>
              <w:t>2</w:t>
            </w:r>
            <w:r w:rsidR="00EF0759">
              <w:rPr>
                <w:rFonts w:ascii="メイリオ" w:eastAsia="メイリオ" w:hAnsi="メイリオ" w:cs="メイリオ" w:hint="eastAsia"/>
                <w:color w:val="000000" w:themeColor="text1"/>
                <w:kern w:val="24"/>
                <w:sz w:val="22"/>
              </w:rPr>
              <w:t>8</w:t>
            </w:r>
            <w:r>
              <w:rPr>
                <w:rFonts w:ascii="メイリオ" w:eastAsia="メイリオ" w:hAnsi="メイリオ" w:cs="メイリオ"/>
                <w:color w:val="000000" w:themeColor="text1"/>
                <w:kern w:val="24"/>
                <w:sz w:val="22"/>
              </w:rPr>
              <w:t>.</w:t>
            </w:r>
            <w:r w:rsidR="00EF0759">
              <w:rPr>
                <w:rFonts w:ascii="メイリオ" w:eastAsia="メイリオ" w:hAnsi="メイリオ" w:cs="メイリオ" w:hint="eastAsia"/>
                <w:color w:val="000000" w:themeColor="text1"/>
                <w:kern w:val="24"/>
                <w:sz w:val="22"/>
              </w:rPr>
              <w:t>8</w:t>
            </w:r>
            <w:r w:rsidR="00F76447">
              <w:rPr>
                <w:rFonts w:ascii="メイリオ" w:eastAsia="メイリオ" w:hAnsi="メイリオ" w:cs="メイリオ" w:hint="eastAsia"/>
                <w:color w:val="000000" w:themeColor="text1"/>
                <w:kern w:val="24"/>
                <w:sz w:val="22"/>
              </w:rPr>
              <w:t xml:space="preserve">　　</w:t>
            </w:r>
          </w:p>
        </w:tc>
      </w:tr>
      <w:tr w:rsidR="00A21D60" w14:paraId="41DA1996" w14:textId="77777777">
        <w:tblPrEx>
          <w:tblBorders>
            <w:top w:val="single" w:sz="8" w:space="0" w:color="808080" w:themeColor="background1" w:themeShade="80"/>
            <w:left w:val="single" w:sz="8" w:space="0" w:color="808080" w:themeColor="background1" w:themeShade="80"/>
          </w:tblBorders>
        </w:tblPrEx>
        <w:trPr>
          <w:trHeight w:val="206"/>
        </w:trPr>
        <w:tc>
          <w:tcPr>
            <w:tcW w:w="2127" w:type="dxa"/>
            <w:tcBorders>
              <w:top w:val="doub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952F696" w14:textId="77777777" w:rsidR="00A21D60" w:rsidRDefault="00F76447">
            <w:pPr>
              <w:adjustRightInd w:val="0"/>
              <w:snapToGrid w:val="0"/>
              <w:ind w:leftChars="0" w:left="0" w:firstLineChars="0" w:firstLine="0"/>
              <w:jc w:val="center"/>
              <w:textAlignment w:val="baseline"/>
              <w:rPr>
                <w:rFonts w:ascii="メイリオ" w:eastAsia="メイリオ" w:hAnsi="メイリオ" w:cs="メイリオ"/>
                <w:sz w:val="22"/>
              </w:rPr>
            </w:pPr>
            <w:r>
              <w:rPr>
                <w:rFonts w:ascii="メイリオ" w:eastAsia="メイリオ" w:hAnsi="メイリオ" w:cs="メイリオ" w:hint="eastAsia"/>
                <w:color w:val="000000" w:themeColor="text1"/>
                <w:kern w:val="24"/>
                <w:sz w:val="22"/>
              </w:rPr>
              <w:t>総　計</w:t>
            </w:r>
          </w:p>
        </w:tc>
        <w:tc>
          <w:tcPr>
            <w:tcW w:w="1559" w:type="dxa"/>
            <w:tcBorders>
              <w:top w:val="double" w:sz="4" w:space="0" w:color="auto"/>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EE8"/>
            <w:vAlign w:val="center"/>
            <w:hideMark/>
          </w:tcPr>
          <w:p w14:paraId="5ECABBC5" w14:textId="6BF6FE0E" w:rsidR="00A21D60" w:rsidRPr="00974433" w:rsidRDefault="00193870">
            <w:pPr>
              <w:wordWrap w:val="0"/>
              <w:adjustRightInd w:val="0"/>
              <w:snapToGrid w:val="0"/>
              <w:ind w:leftChars="0" w:left="0" w:firstLineChars="0" w:firstLine="0"/>
              <w:jc w:val="right"/>
              <w:textAlignment w:val="baseline"/>
              <w:rPr>
                <w:rFonts w:ascii="メイリオ" w:eastAsia="メイリオ" w:hAnsi="メイリオ" w:cs="メイリオ"/>
                <w:b/>
                <w:sz w:val="22"/>
              </w:rPr>
            </w:pPr>
            <w:r>
              <w:rPr>
                <w:rFonts w:ascii="メイリオ" w:eastAsia="メイリオ" w:hAnsi="メイリオ" w:cs="メイリオ"/>
                <w:b/>
                <w:color w:val="000000" w:themeColor="text1"/>
                <w:kern w:val="24"/>
                <w:sz w:val="22"/>
              </w:rPr>
              <w:t>11</w:t>
            </w:r>
            <w:r w:rsidR="00EF0759">
              <w:rPr>
                <w:rFonts w:ascii="メイリオ" w:eastAsia="メイリオ" w:hAnsi="メイリオ" w:cs="メイリオ" w:hint="eastAsia"/>
                <w:b/>
                <w:color w:val="000000" w:themeColor="text1"/>
                <w:kern w:val="24"/>
                <w:sz w:val="22"/>
              </w:rPr>
              <w:t>64</w:t>
            </w:r>
            <w:r>
              <w:rPr>
                <w:rFonts w:ascii="メイリオ" w:eastAsia="メイリオ" w:hAnsi="メイリオ" w:cs="メイリオ"/>
                <w:b/>
                <w:color w:val="000000" w:themeColor="text1"/>
                <w:kern w:val="24"/>
                <w:sz w:val="22"/>
              </w:rPr>
              <w:t>.</w:t>
            </w:r>
            <w:r w:rsidR="00EF0759">
              <w:rPr>
                <w:rFonts w:ascii="メイリオ" w:eastAsia="メイリオ" w:hAnsi="メイリオ" w:cs="メイリオ" w:hint="eastAsia"/>
                <w:b/>
                <w:color w:val="000000" w:themeColor="text1"/>
                <w:kern w:val="24"/>
                <w:sz w:val="22"/>
              </w:rPr>
              <w:t>6</w:t>
            </w:r>
            <w:r w:rsidR="00F76447" w:rsidRPr="00974433">
              <w:rPr>
                <w:rFonts w:ascii="メイリオ" w:eastAsia="メイリオ" w:hAnsi="メイリオ" w:cs="メイリオ" w:hint="eastAsia"/>
                <w:b/>
                <w:color w:val="000000" w:themeColor="text1"/>
                <w:kern w:val="24"/>
                <w:sz w:val="22"/>
              </w:rPr>
              <w:t xml:space="preserve">　</w:t>
            </w:r>
          </w:p>
        </w:tc>
        <w:tc>
          <w:tcPr>
            <w:tcW w:w="1559" w:type="dxa"/>
            <w:tcBorders>
              <w:top w:val="double" w:sz="4" w:space="0" w:color="auto"/>
              <w:left w:val="single" w:sz="8" w:space="0" w:color="808080" w:themeColor="background1" w:themeShade="80"/>
              <w:bottom w:val="single" w:sz="8" w:space="0" w:color="808080" w:themeColor="background1" w:themeShade="80"/>
              <w:right w:val="dashed" w:sz="4" w:space="0" w:color="auto"/>
            </w:tcBorders>
            <w:vAlign w:val="center"/>
            <w:hideMark/>
          </w:tcPr>
          <w:p w14:paraId="22926842" w14:textId="40C79F19" w:rsidR="00A21D60" w:rsidRDefault="00193870">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color w:val="000000" w:themeColor="text1"/>
                <w:kern w:val="24"/>
                <w:sz w:val="22"/>
              </w:rPr>
              <w:t>11</w:t>
            </w:r>
            <w:r w:rsidR="00EF0759">
              <w:rPr>
                <w:rFonts w:ascii="メイリオ" w:eastAsia="メイリオ" w:hAnsi="メイリオ" w:cs="メイリオ" w:hint="eastAsia"/>
                <w:color w:val="000000" w:themeColor="text1"/>
                <w:kern w:val="24"/>
                <w:sz w:val="22"/>
              </w:rPr>
              <w:t>16</w:t>
            </w:r>
            <w:r>
              <w:rPr>
                <w:rFonts w:ascii="メイリオ" w:eastAsia="メイリオ" w:hAnsi="メイリオ" w:cs="メイリオ"/>
                <w:color w:val="000000" w:themeColor="text1"/>
                <w:kern w:val="24"/>
                <w:sz w:val="22"/>
              </w:rPr>
              <w:t>.</w:t>
            </w:r>
            <w:r w:rsidR="00EF0759">
              <w:rPr>
                <w:rFonts w:ascii="メイリオ" w:eastAsia="メイリオ" w:hAnsi="メイリオ" w:cs="メイリオ" w:hint="eastAsia"/>
                <w:color w:val="000000" w:themeColor="text1"/>
                <w:kern w:val="24"/>
                <w:sz w:val="22"/>
              </w:rPr>
              <w:t>0</w:t>
            </w:r>
            <w:r w:rsidR="00F76447">
              <w:rPr>
                <w:rFonts w:ascii="メイリオ" w:eastAsia="メイリオ" w:hAnsi="メイリオ" w:cs="メイリオ" w:hint="eastAsia"/>
                <w:color w:val="000000" w:themeColor="text1"/>
                <w:kern w:val="24"/>
                <w:sz w:val="22"/>
              </w:rPr>
              <w:t xml:space="preserve">　</w:t>
            </w:r>
          </w:p>
        </w:tc>
        <w:tc>
          <w:tcPr>
            <w:tcW w:w="1559" w:type="dxa"/>
            <w:tcBorders>
              <w:top w:val="double" w:sz="4" w:space="0" w:color="auto"/>
              <w:left w:val="dashed" w:sz="4" w:space="0" w:color="auto"/>
              <w:bottom w:val="single" w:sz="8" w:space="0" w:color="808080" w:themeColor="background1" w:themeShade="80"/>
              <w:right w:val="single" w:sz="8" w:space="0" w:color="808080" w:themeColor="background1" w:themeShade="80"/>
            </w:tcBorders>
            <w:shd w:val="clear" w:color="auto" w:fill="DBE5F1" w:themeFill="accent1" w:themeFillTint="33"/>
            <w:vAlign w:val="center"/>
            <w:hideMark/>
          </w:tcPr>
          <w:p w14:paraId="65B670D5" w14:textId="5B98FE3A" w:rsidR="00A21D60" w:rsidRPr="00974433" w:rsidRDefault="00193870">
            <w:pPr>
              <w:wordWrap w:val="0"/>
              <w:adjustRightInd w:val="0"/>
              <w:snapToGrid w:val="0"/>
              <w:ind w:leftChars="0" w:left="0" w:firstLineChars="0" w:firstLine="0"/>
              <w:jc w:val="right"/>
              <w:textAlignment w:val="baseline"/>
              <w:rPr>
                <w:rFonts w:ascii="メイリオ" w:eastAsia="メイリオ" w:hAnsi="メイリオ" w:cs="メイリオ"/>
                <w:b/>
                <w:color w:val="000000" w:themeColor="text1"/>
                <w:kern w:val="24"/>
                <w:sz w:val="22"/>
                <w:eastAsianLayout w:id="1461901323" w:combine="1"/>
              </w:rPr>
            </w:pPr>
            <w:r>
              <w:rPr>
                <w:rFonts w:ascii="メイリオ" w:eastAsia="メイリオ" w:hAnsi="メイリオ" w:cs="メイリオ"/>
                <w:b/>
                <w:color w:val="000000" w:themeColor="text1"/>
                <w:kern w:val="24"/>
                <w:sz w:val="22"/>
              </w:rPr>
              <w:t>4</w:t>
            </w:r>
            <w:r w:rsidR="00EF0759">
              <w:rPr>
                <w:rFonts w:ascii="メイリオ" w:eastAsia="メイリオ" w:hAnsi="メイリオ" w:cs="メイリオ" w:hint="eastAsia"/>
                <w:b/>
                <w:color w:val="000000" w:themeColor="text1"/>
                <w:kern w:val="24"/>
                <w:sz w:val="22"/>
              </w:rPr>
              <w:t>86</w:t>
            </w:r>
            <w:r>
              <w:rPr>
                <w:rFonts w:ascii="メイリオ" w:eastAsia="メイリオ" w:hAnsi="メイリオ" w:cs="メイリオ"/>
                <w:b/>
                <w:color w:val="000000" w:themeColor="text1"/>
                <w:kern w:val="24"/>
                <w:sz w:val="22"/>
              </w:rPr>
              <w:t>.</w:t>
            </w:r>
            <w:r w:rsidR="00EF0759">
              <w:rPr>
                <w:rFonts w:ascii="メイリオ" w:eastAsia="メイリオ" w:hAnsi="メイリオ" w:cs="メイリオ" w:hint="eastAsia"/>
                <w:b/>
                <w:color w:val="000000" w:themeColor="text1"/>
                <w:kern w:val="24"/>
                <w:sz w:val="22"/>
              </w:rPr>
              <w:t>1</w:t>
            </w:r>
            <w:r w:rsidR="00F76447" w:rsidRPr="00974433">
              <w:rPr>
                <w:rFonts w:ascii="メイリオ" w:eastAsia="メイリオ" w:hAnsi="メイリオ" w:cs="メイリオ"/>
                <w:b/>
                <w:color w:val="000000" w:themeColor="text1"/>
                <w:kern w:val="24"/>
                <w:sz w:val="22"/>
              </w:rPr>
              <w:t xml:space="preserve"> 　</w:t>
            </w:r>
          </w:p>
        </w:tc>
        <w:tc>
          <w:tcPr>
            <w:tcW w:w="1701" w:type="dxa"/>
            <w:tcBorders>
              <w:top w:val="double" w:sz="4" w:space="0" w:color="auto"/>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31398D0" w14:textId="3EECAF43" w:rsidR="00A21D60" w:rsidRDefault="000D172F">
            <w:pPr>
              <w:wordWrap w:val="0"/>
              <w:adjustRightInd w:val="0"/>
              <w:snapToGrid w:val="0"/>
              <w:ind w:leftChars="0" w:left="0" w:firstLineChars="0" w:firstLine="0"/>
              <w:jc w:val="right"/>
              <w:textAlignment w:val="baseline"/>
              <w:rPr>
                <w:rFonts w:ascii="メイリオ" w:eastAsia="メイリオ" w:hAnsi="メイリオ" w:cs="メイリオ"/>
                <w:sz w:val="22"/>
              </w:rPr>
            </w:pPr>
            <w:r>
              <w:rPr>
                <w:rFonts w:ascii="メイリオ" w:eastAsia="メイリオ" w:hAnsi="メイリオ" w:cs="メイリオ"/>
                <w:color w:val="000000" w:themeColor="text1"/>
                <w:kern w:val="24"/>
                <w:sz w:val="22"/>
              </w:rPr>
              <w:t>4</w:t>
            </w:r>
            <w:r w:rsidR="00EF0759">
              <w:rPr>
                <w:rFonts w:ascii="メイリオ" w:eastAsia="メイリオ" w:hAnsi="メイリオ" w:cs="メイリオ" w:hint="eastAsia"/>
                <w:color w:val="000000" w:themeColor="text1"/>
                <w:kern w:val="24"/>
                <w:sz w:val="22"/>
              </w:rPr>
              <w:t>8</w:t>
            </w:r>
            <w:r>
              <w:rPr>
                <w:rFonts w:ascii="メイリオ" w:eastAsia="メイリオ" w:hAnsi="メイリオ" w:cs="メイリオ"/>
                <w:color w:val="000000" w:themeColor="text1"/>
                <w:kern w:val="24"/>
                <w:sz w:val="22"/>
              </w:rPr>
              <w:t>.</w:t>
            </w:r>
            <w:r w:rsidR="00EF0759">
              <w:rPr>
                <w:rFonts w:ascii="メイリオ" w:eastAsia="メイリオ" w:hAnsi="メイリオ" w:cs="メイリオ" w:hint="eastAsia"/>
                <w:color w:val="000000" w:themeColor="text1"/>
                <w:kern w:val="24"/>
                <w:sz w:val="22"/>
              </w:rPr>
              <w:t>7</w:t>
            </w:r>
            <w:r w:rsidR="00F76447">
              <w:rPr>
                <w:rFonts w:ascii="メイリオ" w:eastAsia="メイリオ" w:hAnsi="メイリオ" w:cs="メイリオ" w:hint="eastAsia"/>
                <w:color w:val="000000" w:themeColor="text1"/>
                <w:kern w:val="24"/>
                <w:sz w:val="22"/>
              </w:rPr>
              <w:t xml:space="preserve">　　</w:t>
            </w:r>
          </w:p>
        </w:tc>
      </w:tr>
    </w:tbl>
    <w:p w14:paraId="671467E8" w14:textId="77777777" w:rsidR="00A21D60" w:rsidRDefault="00A21D60">
      <w:pPr>
        <w:adjustRightInd w:val="0"/>
        <w:snapToGrid w:val="0"/>
        <w:spacing w:line="240" w:lineRule="auto"/>
        <w:ind w:leftChars="0" w:rightChars="176" w:right="422" w:firstLineChars="0"/>
        <w:rPr>
          <w:rFonts w:asciiTheme="majorEastAsia" w:eastAsiaTheme="majorEastAsia" w:hAnsiTheme="majorEastAsia"/>
          <w:sz w:val="4"/>
          <w:szCs w:val="4"/>
        </w:rPr>
      </w:pPr>
    </w:p>
    <w:p w14:paraId="14E31603" w14:textId="750BF5FF" w:rsidR="00A21D60" w:rsidRDefault="00F76447">
      <w:pPr>
        <w:adjustRightInd w:val="0"/>
        <w:snapToGrid w:val="0"/>
        <w:spacing w:line="240" w:lineRule="auto"/>
        <w:ind w:leftChars="0" w:left="2380" w:hangingChars="1400" w:hanging="2380"/>
        <w:rPr>
          <w:rFonts w:asciiTheme="majorEastAsia" w:eastAsiaTheme="majorEastAsia" w:hAnsiTheme="majorEastAsia"/>
          <w:sz w:val="17"/>
          <w:szCs w:val="17"/>
        </w:rPr>
      </w:pPr>
      <w:r>
        <w:rPr>
          <w:rFonts w:asciiTheme="majorEastAsia" w:eastAsiaTheme="majorEastAsia" w:hAnsiTheme="majorEastAsia" w:hint="eastAsia"/>
          <w:sz w:val="17"/>
          <w:szCs w:val="17"/>
        </w:rPr>
        <w:t>出所：身体障害児・者のうち、在宅者は、厚生労働省「生活のしづらさなどに関する調査」（</w:t>
      </w:r>
      <w:r w:rsidR="002C320D">
        <w:rPr>
          <w:rFonts w:asciiTheme="majorEastAsia" w:eastAsiaTheme="majorEastAsia" w:hAnsiTheme="majorEastAsia" w:hint="eastAsia"/>
          <w:sz w:val="17"/>
          <w:szCs w:val="17"/>
        </w:rPr>
        <w:t>令和４</w:t>
      </w:r>
      <w:r>
        <w:rPr>
          <w:rFonts w:asciiTheme="majorEastAsia" w:eastAsiaTheme="majorEastAsia" w:hAnsiTheme="majorEastAsia" w:hint="eastAsia"/>
          <w:sz w:val="17"/>
          <w:szCs w:val="17"/>
        </w:rPr>
        <w:t>年）、</w:t>
      </w:r>
    </w:p>
    <w:p w14:paraId="66D025B0" w14:textId="2B8BCBE5" w:rsidR="00A21D60" w:rsidRDefault="00F76447">
      <w:pPr>
        <w:adjustRightInd w:val="0"/>
        <w:snapToGrid w:val="0"/>
        <w:spacing w:line="240" w:lineRule="auto"/>
        <w:ind w:leftChars="0" w:left="1" w:firstLineChars="1400" w:firstLine="2380"/>
        <w:rPr>
          <w:rFonts w:asciiTheme="majorEastAsia" w:eastAsiaTheme="majorEastAsia" w:hAnsiTheme="majorEastAsia"/>
          <w:sz w:val="17"/>
          <w:szCs w:val="17"/>
        </w:rPr>
      </w:pPr>
      <w:r>
        <w:rPr>
          <w:rFonts w:asciiTheme="majorEastAsia" w:eastAsiaTheme="majorEastAsia" w:hAnsiTheme="majorEastAsia" w:hint="eastAsia"/>
          <w:sz w:val="17"/>
          <w:szCs w:val="17"/>
        </w:rPr>
        <w:t>施設入所者は厚生労働省「社会福祉施設等調査」（</w:t>
      </w:r>
      <w:r w:rsidR="005133FA">
        <w:rPr>
          <w:rFonts w:asciiTheme="majorEastAsia" w:eastAsiaTheme="majorEastAsia" w:hAnsiTheme="majorEastAsia" w:hint="eastAsia"/>
          <w:sz w:val="17"/>
          <w:szCs w:val="17"/>
        </w:rPr>
        <w:t>令和３</w:t>
      </w:r>
      <w:r>
        <w:rPr>
          <w:rFonts w:asciiTheme="majorEastAsia" w:eastAsiaTheme="majorEastAsia" w:hAnsiTheme="majorEastAsia" w:hint="eastAsia"/>
          <w:sz w:val="17"/>
          <w:szCs w:val="17"/>
        </w:rPr>
        <w:t>年）等、</w:t>
      </w:r>
    </w:p>
    <w:p w14:paraId="5A42BE68" w14:textId="5175219F" w:rsidR="00A21D60" w:rsidRDefault="00F76447">
      <w:pPr>
        <w:adjustRightInd w:val="0"/>
        <w:snapToGrid w:val="0"/>
        <w:spacing w:line="240" w:lineRule="auto"/>
        <w:ind w:leftChars="0" w:left="0" w:firstLineChars="300" w:firstLine="510"/>
        <w:rPr>
          <w:rFonts w:asciiTheme="majorEastAsia" w:eastAsiaTheme="majorEastAsia" w:hAnsiTheme="majorEastAsia"/>
          <w:sz w:val="17"/>
          <w:szCs w:val="17"/>
        </w:rPr>
      </w:pPr>
      <w:r>
        <w:rPr>
          <w:rFonts w:asciiTheme="majorEastAsia" w:eastAsiaTheme="majorEastAsia" w:hAnsiTheme="majorEastAsia" w:hint="eastAsia"/>
          <w:sz w:val="17"/>
          <w:szCs w:val="17"/>
        </w:rPr>
        <w:t>知的障害児・者のうち、在宅者は、厚生労働省「生活のしづらさなどに関する調査」</w:t>
      </w:r>
      <w:r w:rsidR="005133FA">
        <w:rPr>
          <w:rFonts w:asciiTheme="majorEastAsia" w:eastAsiaTheme="majorEastAsia" w:hAnsiTheme="majorEastAsia" w:hint="eastAsia"/>
          <w:sz w:val="17"/>
          <w:szCs w:val="17"/>
        </w:rPr>
        <w:t>（令和４</w:t>
      </w:r>
      <w:r>
        <w:rPr>
          <w:rFonts w:asciiTheme="majorEastAsia" w:eastAsiaTheme="majorEastAsia" w:hAnsiTheme="majorEastAsia" w:hint="eastAsia"/>
          <w:sz w:val="17"/>
          <w:szCs w:val="17"/>
        </w:rPr>
        <w:t>年）、</w:t>
      </w:r>
    </w:p>
    <w:p w14:paraId="4D8F8415" w14:textId="6F9901E0" w:rsidR="00A21D60" w:rsidRDefault="00F76447">
      <w:pPr>
        <w:adjustRightInd w:val="0"/>
        <w:snapToGrid w:val="0"/>
        <w:spacing w:line="240" w:lineRule="auto"/>
        <w:ind w:leftChars="0" w:left="0" w:firstLineChars="1400" w:firstLine="2380"/>
        <w:rPr>
          <w:rFonts w:asciiTheme="majorEastAsia" w:eastAsiaTheme="majorEastAsia" w:hAnsiTheme="majorEastAsia"/>
          <w:sz w:val="17"/>
          <w:szCs w:val="17"/>
        </w:rPr>
      </w:pPr>
      <w:r>
        <w:rPr>
          <w:rFonts w:asciiTheme="majorEastAsia" w:eastAsiaTheme="majorEastAsia" w:hAnsiTheme="majorEastAsia" w:hint="eastAsia"/>
          <w:sz w:val="17"/>
          <w:szCs w:val="17"/>
        </w:rPr>
        <w:t>施設入所者は厚生労働省「社会福祉施設等調査」（</w:t>
      </w:r>
      <w:r w:rsidR="005133FA">
        <w:rPr>
          <w:rFonts w:asciiTheme="majorEastAsia" w:eastAsiaTheme="majorEastAsia" w:hAnsiTheme="majorEastAsia" w:hint="eastAsia"/>
          <w:sz w:val="17"/>
          <w:szCs w:val="17"/>
        </w:rPr>
        <w:t>令和３</w:t>
      </w:r>
      <w:r>
        <w:rPr>
          <w:rFonts w:asciiTheme="majorEastAsia" w:eastAsiaTheme="majorEastAsia" w:hAnsiTheme="majorEastAsia" w:hint="eastAsia"/>
          <w:sz w:val="17"/>
          <w:szCs w:val="17"/>
        </w:rPr>
        <w:t>年）、</w:t>
      </w:r>
    </w:p>
    <w:p w14:paraId="15CAED7A" w14:textId="337F8B10" w:rsidR="00A21D60" w:rsidRDefault="00F76447">
      <w:pPr>
        <w:adjustRightInd w:val="0"/>
        <w:snapToGrid w:val="0"/>
        <w:spacing w:line="240" w:lineRule="auto"/>
        <w:ind w:leftChars="40" w:left="96" w:firstLineChars="196" w:firstLine="470"/>
        <w:rPr>
          <w:rFonts w:asciiTheme="majorEastAsia" w:eastAsiaTheme="majorEastAsia" w:hAnsiTheme="majorEastAsia"/>
          <w:sz w:val="17"/>
          <w:szCs w:val="17"/>
        </w:rPr>
      </w:pPr>
      <w:r>
        <w:rPr>
          <w:noProof/>
        </w:rPr>
        <mc:AlternateContent>
          <mc:Choice Requires="wps">
            <w:drawing>
              <wp:anchor distT="0" distB="0" distL="114300" distR="114300" simplePos="0" relativeHeight="251640832" behindDoc="0" locked="0" layoutInCell="1" allowOverlap="1" wp14:anchorId="017F4E2D" wp14:editId="42F6E27B">
                <wp:simplePos x="0" y="0"/>
                <wp:positionH relativeFrom="column">
                  <wp:posOffset>-91307</wp:posOffset>
                </wp:positionH>
                <wp:positionV relativeFrom="paragraph">
                  <wp:posOffset>93389</wp:posOffset>
                </wp:positionV>
                <wp:extent cx="5571460" cy="414670"/>
                <wp:effectExtent l="0" t="0" r="0" b="4445"/>
                <wp:wrapNone/>
                <wp:docPr id="360" name="テキスト ボックス 360"/>
                <wp:cNvGraphicFramePr/>
                <a:graphic xmlns:a="http://schemas.openxmlformats.org/drawingml/2006/main">
                  <a:graphicData uri="http://schemas.microsoft.com/office/word/2010/wordprocessingShape">
                    <wps:wsp>
                      <wps:cNvSpPr txBox="1"/>
                      <wps:spPr>
                        <a:xfrm>
                          <a:off x="0" y="0"/>
                          <a:ext cx="5571460" cy="414670"/>
                        </a:xfrm>
                        <a:prstGeom prst="rect">
                          <a:avLst/>
                        </a:prstGeom>
                        <a:noFill/>
                        <a:ln w="6350">
                          <a:noFill/>
                        </a:ln>
                        <a:effectLst/>
                      </wps:spPr>
                      <wps:txbx>
                        <w:txbxContent>
                          <w:p w14:paraId="4280EB8D" w14:textId="77777777" w:rsidR="00C55982" w:rsidRDefault="00C55982">
                            <w:pPr>
                              <w:spacing w:line="240" w:lineRule="exact"/>
                              <w:ind w:leftChars="0" w:left="170" w:hanging="170"/>
                              <w:rPr>
                                <w:rFonts w:asciiTheme="majorEastAsia" w:eastAsiaTheme="majorEastAsia" w:hAnsiTheme="majorEastAsia" w:cs="メイリオ"/>
                                <w:sz w:val="17"/>
                                <w:szCs w:val="17"/>
                              </w:rPr>
                            </w:pPr>
                            <w:r>
                              <w:rPr>
                                <w:rFonts w:asciiTheme="majorEastAsia" w:eastAsiaTheme="majorEastAsia" w:hAnsiTheme="majorEastAsia" w:cs="メイリオ" w:hint="eastAsia"/>
                                <w:sz w:val="17"/>
                                <w:szCs w:val="17"/>
                              </w:rPr>
                              <w:t>＊精神障害者については20歳～65歳未満。</w:t>
                            </w:r>
                            <w:r>
                              <w:rPr>
                                <w:rFonts w:asciiTheme="majorEastAsia" w:eastAsiaTheme="majorEastAsia" w:hAnsiTheme="majorEastAsia" w:cs="メイリオ"/>
                                <w:sz w:val="17"/>
                                <w:szCs w:val="17"/>
                              </w:rPr>
                              <w:t>また、</w:t>
                            </w:r>
                            <w:r>
                              <w:rPr>
                                <w:rFonts w:asciiTheme="majorEastAsia" w:eastAsiaTheme="majorEastAsia" w:hAnsiTheme="majorEastAsia" w:cs="メイリオ" w:hint="eastAsia"/>
                                <w:sz w:val="17"/>
                                <w:szCs w:val="17"/>
                              </w:rPr>
                              <w:t>身体障害や知的障害</w:t>
                            </w:r>
                            <w:r>
                              <w:rPr>
                                <w:rFonts w:asciiTheme="majorEastAsia" w:eastAsiaTheme="majorEastAsia" w:hAnsiTheme="majorEastAsia" w:cs="メイリオ"/>
                                <w:sz w:val="17"/>
                                <w:szCs w:val="17"/>
                              </w:rPr>
                              <w:t>と異なり、手帳所持に</w:t>
                            </w:r>
                            <w:r>
                              <w:rPr>
                                <w:rFonts w:asciiTheme="majorEastAsia" w:eastAsiaTheme="majorEastAsia" w:hAnsiTheme="majorEastAsia" w:cs="メイリオ" w:hint="eastAsia"/>
                                <w:sz w:val="17"/>
                                <w:szCs w:val="17"/>
                              </w:rPr>
                              <w:t>限定しない</w:t>
                            </w:r>
                            <w:r>
                              <w:rPr>
                                <w:rFonts w:asciiTheme="majorEastAsia" w:eastAsiaTheme="majorEastAsia" w:hAnsiTheme="majorEastAsia" w:cs="メイリオ"/>
                                <w:sz w:val="17"/>
                                <w:szCs w:val="17"/>
                              </w:rPr>
                              <w:t>統計に基づいている</w:t>
                            </w:r>
                            <w:r>
                              <w:rPr>
                                <w:rFonts w:asciiTheme="majorEastAsia" w:eastAsiaTheme="majorEastAsia" w:hAnsiTheme="majorEastAsia" w:cs="メイリオ"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E74615">
              <v:shape id="テキスト ボックス 360" style="position:absolute;left:0;text-align:left;margin-left:-7.2pt;margin-top:7.35pt;width:438.7pt;height:3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" w14:anchorId="017F4E2D">
                <v:textbox>
                  <w:txbxContent>
                    <w:p w:rsidR="00C55982" w:rsidRDefault="00C55982" w14:paraId="373BD595" w14:textId="77777777">
                      <w:pPr>
                        <w:spacing w:line="240" w:lineRule="exact"/>
                        <w:ind w:left="170" w:leftChars="0" w:hanging="170"/>
                        <w:rPr>
                          <w:rFonts w:cs="メイリオ" w:asciiTheme="majorEastAsia" w:hAnsiTheme="majorEastAsia" w:eastAsiaTheme="majorEastAsia"/>
                          <w:sz w:val="17"/>
                          <w:szCs w:val="17"/>
                        </w:rPr>
                      </w:pPr>
                      <w:r>
                        <w:rPr>
                          <w:rFonts w:hint="eastAsia" w:cs="メイリオ" w:asciiTheme="majorEastAsia" w:hAnsiTheme="majorEastAsia" w:eastAsiaTheme="majorEastAsia"/>
                          <w:sz w:val="17"/>
                          <w:szCs w:val="17"/>
                        </w:rPr>
                        <w:t>＊精神障害者については20歳～65歳未満。</w:t>
                      </w:r>
                      <w:r>
                        <w:rPr>
                          <w:rFonts w:cs="メイリオ" w:asciiTheme="majorEastAsia" w:hAnsiTheme="majorEastAsia" w:eastAsiaTheme="majorEastAsia"/>
                          <w:sz w:val="17"/>
                          <w:szCs w:val="17"/>
                        </w:rPr>
                        <w:t>また、</w:t>
                      </w:r>
                      <w:r>
                        <w:rPr>
                          <w:rFonts w:hint="eastAsia" w:cs="メイリオ" w:asciiTheme="majorEastAsia" w:hAnsiTheme="majorEastAsia" w:eastAsiaTheme="majorEastAsia"/>
                          <w:sz w:val="17"/>
                          <w:szCs w:val="17"/>
                        </w:rPr>
                        <w:t>身体障害や知的障害</w:t>
                      </w:r>
                      <w:r>
                        <w:rPr>
                          <w:rFonts w:cs="メイリオ" w:asciiTheme="majorEastAsia" w:hAnsiTheme="majorEastAsia" w:eastAsiaTheme="majorEastAsia"/>
                          <w:sz w:val="17"/>
                          <w:szCs w:val="17"/>
                        </w:rPr>
                        <w:t>と異なり、手帳所持に</w:t>
                      </w:r>
                      <w:r>
                        <w:rPr>
                          <w:rFonts w:hint="eastAsia" w:cs="メイリオ" w:asciiTheme="majorEastAsia" w:hAnsiTheme="majorEastAsia" w:eastAsiaTheme="majorEastAsia"/>
                          <w:sz w:val="17"/>
                          <w:szCs w:val="17"/>
                        </w:rPr>
                        <w:t>限定しない</w:t>
                      </w:r>
                      <w:r>
                        <w:rPr>
                          <w:rFonts w:cs="メイリオ" w:asciiTheme="majorEastAsia" w:hAnsiTheme="majorEastAsia" w:eastAsiaTheme="majorEastAsia"/>
                          <w:sz w:val="17"/>
                          <w:szCs w:val="17"/>
                        </w:rPr>
                        <w:t>統計に基づいている</w:t>
                      </w:r>
                      <w:r>
                        <w:rPr>
                          <w:rFonts w:hint="eastAsia" w:cs="メイリオ" w:asciiTheme="majorEastAsia" w:hAnsiTheme="majorEastAsia" w:eastAsiaTheme="majorEastAsia"/>
                          <w:sz w:val="17"/>
                          <w:szCs w:val="17"/>
                        </w:rPr>
                        <w:t>。</w:t>
                      </w:r>
                    </w:p>
                  </w:txbxContent>
                </v:textbox>
              </v:shape>
            </w:pict>
          </mc:Fallback>
        </mc:AlternateContent>
      </w:r>
      <w:r>
        <w:rPr>
          <w:rFonts w:asciiTheme="majorEastAsia" w:eastAsiaTheme="majorEastAsia" w:hAnsiTheme="majorEastAsia" w:hint="eastAsia"/>
          <w:sz w:val="17"/>
          <w:szCs w:val="17"/>
        </w:rPr>
        <w:t>精神障害者数は、厚生労働省「患者調査」（</w:t>
      </w:r>
      <w:r w:rsidR="006A6B67">
        <w:rPr>
          <w:rFonts w:asciiTheme="majorEastAsia" w:eastAsiaTheme="majorEastAsia" w:hAnsiTheme="majorEastAsia" w:hint="eastAsia"/>
          <w:sz w:val="17"/>
          <w:szCs w:val="17"/>
        </w:rPr>
        <w:t>令和</w:t>
      </w:r>
      <w:r w:rsidR="00111E94">
        <w:rPr>
          <w:rFonts w:asciiTheme="majorEastAsia" w:eastAsiaTheme="majorEastAsia" w:hAnsiTheme="majorEastAsia" w:hint="eastAsia"/>
          <w:sz w:val="17"/>
          <w:szCs w:val="17"/>
        </w:rPr>
        <w:t>２</w:t>
      </w:r>
      <w:r>
        <w:rPr>
          <w:rFonts w:asciiTheme="majorEastAsia" w:eastAsiaTheme="majorEastAsia" w:hAnsiTheme="majorEastAsia" w:hint="eastAsia"/>
          <w:sz w:val="17"/>
          <w:szCs w:val="17"/>
        </w:rPr>
        <w:t>年）</w:t>
      </w:r>
    </w:p>
    <w:p w14:paraId="25051E9D" w14:textId="77777777" w:rsidR="00A21D60" w:rsidRDefault="00A21D60">
      <w:pPr>
        <w:adjustRightInd w:val="0"/>
        <w:snapToGrid w:val="0"/>
        <w:spacing w:line="240" w:lineRule="auto"/>
        <w:ind w:leftChars="0" w:left="0" w:firstLineChars="300" w:firstLine="510"/>
        <w:rPr>
          <w:rFonts w:asciiTheme="majorEastAsia" w:eastAsiaTheme="majorEastAsia" w:hAnsiTheme="majorEastAsia"/>
          <w:sz w:val="17"/>
          <w:szCs w:val="17"/>
        </w:rPr>
      </w:pPr>
    </w:p>
    <w:p w14:paraId="507436D7" w14:textId="77777777" w:rsidR="00A21D60" w:rsidRDefault="00F76447">
      <w:pPr>
        <w:adjustRightInd w:val="0"/>
        <w:snapToGrid w:val="0"/>
        <w:spacing w:line="240" w:lineRule="auto"/>
        <w:ind w:leftChars="0" w:left="1087" w:rightChars="176" w:right="422" w:hangingChars="453" w:hanging="1087"/>
        <w:rPr>
          <w:rFonts w:asciiTheme="majorEastAsia" w:eastAsiaTheme="majorEastAsia" w:hAnsiTheme="majorEastAsia"/>
          <w:sz w:val="26"/>
          <w:szCs w:val="26"/>
        </w:rPr>
      </w:pPr>
      <w:r>
        <w:rPr>
          <w:noProof/>
        </w:rPr>
        <mc:AlternateContent>
          <mc:Choice Requires="wps">
            <w:drawing>
              <wp:anchor distT="0" distB="0" distL="114300" distR="114300" simplePos="0" relativeHeight="251675648" behindDoc="1" locked="0" layoutInCell="1" allowOverlap="1" wp14:anchorId="30BA8DBF" wp14:editId="145B66B9">
                <wp:simplePos x="0" y="0"/>
                <wp:positionH relativeFrom="column">
                  <wp:posOffset>-3810</wp:posOffset>
                </wp:positionH>
                <wp:positionV relativeFrom="paragraph">
                  <wp:posOffset>230978</wp:posOffset>
                </wp:positionV>
                <wp:extent cx="5419725" cy="371475"/>
                <wp:effectExtent l="0" t="0" r="9525" b="9525"/>
                <wp:wrapNone/>
                <wp:docPr id="363" name="正方形/長方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71475"/>
                        </a:xfrm>
                        <a:prstGeom prst="rect">
                          <a:avLst/>
                        </a:prstGeom>
                        <a:gradFill rotWithShape="0">
                          <a:gsLst>
                            <a:gs pos="83000">
                              <a:srgbClr val="E1FDB9"/>
                            </a:gs>
                            <a:gs pos="19000">
                              <a:srgbClr val="E1FDB9"/>
                            </a:gs>
                            <a:gs pos="0">
                              <a:srgbClr val="AFDC7D"/>
                            </a:gs>
                            <a:gs pos="50000">
                              <a:srgbClr val="FFFFFF"/>
                            </a:gs>
                            <a:gs pos="100000">
                              <a:srgbClr val="AFDC7D"/>
                            </a:gs>
                          </a:gsLst>
                          <a:lin ang="5400000" scaled="1"/>
                        </a:gradFill>
                        <a:ln w="9525">
                          <a:noFill/>
                          <a:miter lim="800000"/>
                          <a:headEnd/>
                          <a:tailEnd/>
                        </a:ln>
                      </wps:spPr>
                      <wps:bodyPr lIns="4390" tIns="4390" rIns="4390" bIns="0" anchor="ct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860769">
              <v:rect id="正方形/長方形 363" style="position:absolute;left:0;text-align:left;margin-left:-.3pt;margin-top:18.2pt;width:426.75pt;height:2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fdc7d" stroked="f" w14:anchorId="614D8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">
                <v:fill type="gradient" color2="#afdc7d" colors="0 #afdc7d;12452f #e1fdb9;.5 white;54395f #e1fdb9;1 #afdc7d" focus="100%"/>
                <v:textbox inset=".1219mm,.1219mm,.1219mm,0"/>
              </v:rect>
            </w:pict>
          </mc:Fallback>
        </mc:AlternateContent>
      </w:r>
    </w:p>
    <w:p w14:paraId="1568ACBA" w14:textId="383A38F3" w:rsidR="00A21D60" w:rsidRDefault="00F76447">
      <w:pPr>
        <w:adjustRightInd w:val="0"/>
        <w:snapToGrid w:val="0"/>
        <w:spacing w:beforeLines="20" w:before="72" w:line="240" w:lineRule="auto"/>
        <w:ind w:leftChars="0" w:left="0" w:rightChars="176" w:right="422" w:firstLineChars="0" w:firstLine="0"/>
        <w:jc w:val="center"/>
        <w:rPr>
          <w:rFonts w:asciiTheme="majorEastAsia" w:eastAsiaTheme="majorEastAsia" w:hAnsiTheme="majorEastAsia"/>
          <w:b/>
          <w:sz w:val="32"/>
          <w:szCs w:val="32"/>
        </w:rPr>
      </w:pPr>
      <w:bookmarkStart w:id="1" w:name="_Hlk156403333"/>
      <w:r>
        <w:rPr>
          <w:rFonts w:asciiTheme="majorEastAsia" w:eastAsiaTheme="majorEastAsia" w:hAnsiTheme="majorEastAsia" w:hint="eastAsia"/>
          <w:b/>
          <w:sz w:val="32"/>
          <w:szCs w:val="32"/>
        </w:rPr>
        <w:t>障害者雇用の状況</w:t>
      </w:r>
    </w:p>
    <w:bookmarkEnd w:id="1"/>
    <w:p w14:paraId="6BB70E25" w14:textId="04C7564F" w:rsidR="00A21D60" w:rsidRDefault="00A21D60">
      <w:pPr>
        <w:adjustRightInd w:val="0"/>
        <w:snapToGrid w:val="0"/>
        <w:spacing w:line="240" w:lineRule="auto"/>
        <w:ind w:leftChars="0" w:left="362" w:rightChars="176" w:right="422" w:hangingChars="453" w:hanging="362"/>
        <w:rPr>
          <w:rFonts w:asciiTheme="majorEastAsia" w:eastAsiaTheme="majorEastAsia" w:hAnsiTheme="majorEastAsia"/>
          <w:sz w:val="8"/>
          <w:szCs w:val="8"/>
        </w:rPr>
      </w:pPr>
    </w:p>
    <w:p w14:paraId="42772361" w14:textId="64969F2F" w:rsidR="00B825A9" w:rsidRDefault="00B825A9" w:rsidP="00B825A9">
      <w:pPr>
        <w:adjustRightInd w:val="0"/>
        <w:snapToGrid w:val="0"/>
        <w:spacing w:line="240" w:lineRule="auto"/>
        <w:ind w:leftChars="0" w:left="906" w:rightChars="176" w:right="422" w:hangingChars="453" w:hanging="906"/>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g">
            <w:drawing>
              <wp:anchor distT="0" distB="0" distL="114300" distR="114300" simplePos="0" relativeHeight="251826176" behindDoc="1" locked="0" layoutInCell="1" allowOverlap="1" wp14:anchorId="0165C630" wp14:editId="2598B55A">
                <wp:simplePos x="0" y="0"/>
                <wp:positionH relativeFrom="column">
                  <wp:posOffset>5715</wp:posOffset>
                </wp:positionH>
                <wp:positionV relativeFrom="paragraph">
                  <wp:posOffset>62230</wp:posOffset>
                </wp:positionV>
                <wp:extent cx="5419725" cy="733425"/>
                <wp:effectExtent l="0" t="0" r="28575" b="9525"/>
                <wp:wrapNone/>
                <wp:docPr id="19" name="グループ化 19"/>
                <wp:cNvGraphicFramePr/>
                <a:graphic xmlns:a="http://schemas.openxmlformats.org/drawingml/2006/main">
                  <a:graphicData uri="http://schemas.microsoft.com/office/word/2010/wordprocessingGroup">
                    <wpg:wgp>
                      <wpg:cNvGrpSpPr/>
                      <wpg:grpSpPr>
                        <a:xfrm>
                          <a:off x="0" y="0"/>
                          <a:ext cx="5419725" cy="733425"/>
                          <a:chOff x="0" y="0"/>
                          <a:chExt cx="5419725" cy="866775"/>
                        </a:xfrm>
                      </wpg:grpSpPr>
                      <wps:wsp>
                        <wps:cNvPr id="364" name="角丸四角形 364"/>
                        <wps:cNvSpPr/>
                        <wps:spPr>
                          <a:xfrm>
                            <a:off x="0" y="0"/>
                            <a:ext cx="5419725" cy="828675"/>
                          </a:xfrm>
                          <a:prstGeom prst="roundRect">
                            <a:avLst>
                              <a:gd name="adj" fmla="val 17563"/>
                            </a:avLst>
                          </a:prstGeom>
                          <a:solidFill>
                            <a:srgbClr val="4F81BD">
                              <a:lumMod val="20000"/>
                              <a:lumOff val="80000"/>
                            </a:srgbClr>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85725" y="38100"/>
                            <a:ext cx="5324475" cy="828675"/>
                          </a:xfrm>
                          <a:prstGeom prst="rect">
                            <a:avLst/>
                          </a:prstGeom>
                          <a:noFill/>
                          <a:ln w="6350">
                            <a:noFill/>
                          </a:ln>
                        </wps:spPr>
                        <wps:txbx>
                          <w:txbxContent>
                            <w:p w14:paraId="612BE427" w14:textId="508A4F99" w:rsidR="00B825A9" w:rsidRPr="00281C60" w:rsidRDefault="00B825A9" w:rsidP="00281C60">
                              <w:pPr>
                                <w:adjustRightInd w:val="0"/>
                                <w:snapToGrid w:val="0"/>
                                <w:spacing w:line="240" w:lineRule="auto"/>
                                <w:ind w:leftChars="100" w:left="240" w:rightChars="176" w:right="422" w:firstLineChars="250" w:firstLine="500"/>
                                <w:rPr>
                                  <w:rFonts w:ascii="HG丸ｺﾞｼｯｸM-PRO" w:eastAsia="HG丸ｺﾞｼｯｸM-PRO" w:hAnsi="HG丸ｺﾞｼｯｸM-PRO"/>
                                  <w:sz w:val="20"/>
                                  <w:szCs w:val="20"/>
                                </w:rPr>
                              </w:pPr>
                              <w:r w:rsidRPr="00281C60">
                                <w:rPr>
                                  <w:rFonts w:ascii="HG丸ｺﾞｼｯｸM-PRO" w:eastAsia="HG丸ｺﾞｼｯｸM-PRO" w:hAnsi="HG丸ｺﾞｼｯｸM-PRO" w:hint="eastAsia"/>
                                  <w:sz w:val="20"/>
                                  <w:szCs w:val="20"/>
                                </w:rPr>
                                <w:t>○ 民間企業の雇用状況（法定雇用率2.</w:t>
                              </w:r>
                              <w:r w:rsidR="004C79F8" w:rsidRPr="00281C60">
                                <w:rPr>
                                  <w:rFonts w:ascii="HG丸ｺﾞｼｯｸM-PRO" w:eastAsia="HG丸ｺﾞｼｯｸM-PRO" w:hAnsi="HG丸ｺﾞｼｯｸM-PRO" w:hint="eastAsia"/>
                                  <w:sz w:val="20"/>
                                  <w:szCs w:val="20"/>
                                </w:rPr>
                                <w:t>5</w:t>
                              </w:r>
                              <w:r w:rsidRPr="00281C60">
                                <w:rPr>
                                  <w:rFonts w:ascii="HG丸ｺﾞｼｯｸM-PRO" w:eastAsia="HG丸ｺﾞｼｯｸM-PRO" w:hAnsi="HG丸ｺﾞｼｯｸM-PRO" w:hint="eastAsia"/>
                                  <w:sz w:val="20"/>
                                  <w:szCs w:val="20"/>
                                </w:rPr>
                                <w:t>％）</w:t>
                              </w:r>
                              <w:r w:rsidR="00A61C49" w:rsidRPr="00281C60">
                                <w:rPr>
                                  <w:rFonts w:ascii="HG丸ｺﾞｼｯｸM-PRO" w:eastAsia="HG丸ｺﾞｼｯｸM-PRO" w:hAnsi="HG丸ｺﾞｼｯｸM-PRO" w:hint="eastAsia"/>
                                  <w:sz w:val="20"/>
                                  <w:szCs w:val="20"/>
                                </w:rPr>
                                <w:t>（</w:t>
                              </w:r>
                              <w:r w:rsidR="00926B94" w:rsidRPr="00281C60">
                                <w:rPr>
                                  <w:rFonts w:ascii="HG丸ｺﾞｼｯｸM-PRO" w:eastAsia="HG丸ｺﾞｼｯｸM-PRO" w:hAnsi="HG丸ｺﾞｼｯｸM-PRO" w:hint="eastAsia"/>
                                  <w:sz w:val="20"/>
                                  <w:szCs w:val="20"/>
                                </w:rPr>
                                <w:t>※</w:t>
                              </w:r>
                              <w:r w:rsidR="00A61C49" w:rsidRPr="00281C60">
                                <w:rPr>
                                  <w:rFonts w:ascii="HG丸ｺﾞｼｯｸM-PRO" w:eastAsia="HG丸ｺﾞｼｯｸM-PRO" w:hAnsi="HG丸ｺﾞｼｯｸM-PRO" w:hint="eastAsia"/>
                                  <w:sz w:val="20"/>
                                  <w:szCs w:val="20"/>
                                </w:rPr>
                                <w:t>令和</w:t>
                              </w:r>
                              <w:r w:rsidR="004C79F8" w:rsidRPr="00281C60">
                                <w:rPr>
                                  <w:rFonts w:ascii="HG丸ｺﾞｼｯｸM-PRO" w:eastAsia="HG丸ｺﾞｼｯｸM-PRO" w:hAnsi="HG丸ｺﾞｼｯｸM-PRO" w:hint="eastAsia"/>
                                  <w:sz w:val="20"/>
                                  <w:szCs w:val="20"/>
                                </w:rPr>
                                <w:t>６</w:t>
                              </w:r>
                              <w:r w:rsidR="00A61C49" w:rsidRPr="00281C60">
                                <w:rPr>
                                  <w:rFonts w:ascii="HG丸ｺﾞｼｯｸM-PRO" w:eastAsia="HG丸ｺﾞｼｯｸM-PRO" w:hAnsi="HG丸ｺﾞｼｯｸM-PRO" w:hint="eastAsia"/>
                                  <w:sz w:val="20"/>
                                  <w:szCs w:val="20"/>
                                </w:rPr>
                                <w:t>年６月１日現在)）</w:t>
                              </w:r>
                            </w:p>
                            <w:p w14:paraId="5C11F9B8" w14:textId="77777777" w:rsidR="00403C3F" w:rsidRPr="00281C60" w:rsidRDefault="00B825A9" w:rsidP="00403C3F">
                              <w:pPr>
                                <w:adjustRightInd w:val="0"/>
                                <w:snapToGrid w:val="0"/>
                                <w:ind w:leftChars="91" w:left="218" w:firstLineChars="600" w:firstLine="1205"/>
                                <w:rPr>
                                  <w:rFonts w:ascii="HG丸ｺﾞｼｯｸM-PRO" w:eastAsia="HG丸ｺﾞｼｯｸM-PRO" w:hAnsi="HG丸ｺﾞｼｯｸM-PRO"/>
                                  <w:sz w:val="20"/>
                                  <w:szCs w:val="20"/>
                                </w:rPr>
                              </w:pPr>
                              <w:r w:rsidRPr="00281C60">
                                <w:rPr>
                                  <w:rFonts w:ascii="HG丸ｺﾞｼｯｸM-PRO" w:eastAsia="HG丸ｺﾞｼｯｸM-PRO" w:hAnsi="HG丸ｺﾞｼｯｸM-PRO" w:hint="eastAsia"/>
                                  <w:b/>
                                  <w:color w:val="1F497D"/>
                                  <w:sz w:val="20"/>
                                  <w:szCs w:val="20"/>
                                  <w:u w:val="single"/>
                                </w:rPr>
                                <w:t>実雇用率 2.</w:t>
                              </w:r>
                              <w:r w:rsidR="004C79F8" w:rsidRPr="00281C60">
                                <w:rPr>
                                  <w:rFonts w:ascii="HG丸ｺﾞｼｯｸM-PRO" w:eastAsia="HG丸ｺﾞｼｯｸM-PRO" w:hAnsi="HG丸ｺﾞｼｯｸM-PRO" w:hint="eastAsia"/>
                                  <w:b/>
                                  <w:color w:val="1F497D"/>
                                  <w:sz w:val="20"/>
                                  <w:szCs w:val="20"/>
                                  <w:u w:val="single"/>
                                </w:rPr>
                                <w:t>41</w:t>
                              </w:r>
                              <w:r w:rsidRPr="00281C60">
                                <w:rPr>
                                  <w:rFonts w:ascii="HG丸ｺﾞｼｯｸM-PRO" w:eastAsia="HG丸ｺﾞｼｯｸM-PRO" w:hAnsi="HG丸ｺﾞｼｯｸM-PRO" w:hint="eastAsia"/>
                                  <w:b/>
                                  <w:color w:val="1F497D"/>
                                  <w:sz w:val="20"/>
                                  <w:szCs w:val="20"/>
                                  <w:u w:val="single"/>
                                </w:rPr>
                                <w:t>%</w:t>
                              </w:r>
                              <w:r w:rsidRPr="00281C60">
                                <w:rPr>
                                  <w:rFonts w:ascii="HG丸ｺﾞｼｯｸM-PRO" w:eastAsia="HG丸ｺﾞｼｯｸM-PRO" w:hAnsi="HG丸ｺﾞｼｯｸM-PRO" w:hint="eastAsia"/>
                                  <w:b/>
                                  <w:color w:val="1F497D"/>
                                  <w:sz w:val="20"/>
                                  <w:szCs w:val="20"/>
                                </w:rPr>
                                <w:t xml:space="preserve">　　</w:t>
                              </w:r>
                              <w:r w:rsidRPr="00281C60">
                                <w:rPr>
                                  <w:rFonts w:ascii="HG丸ｺﾞｼｯｸM-PRO" w:eastAsia="HG丸ｺﾞｼｯｸM-PRO" w:hAnsi="HG丸ｺﾞｼｯｸM-PRO" w:hint="eastAsia"/>
                                  <w:b/>
                                  <w:color w:val="1F497D"/>
                                  <w:sz w:val="20"/>
                                  <w:szCs w:val="20"/>
                                  <w:u w:val="single"/>
                                </w:rPr>
                                <w:t xml:space="preserve">達成企業割合　</w:t>
                              </w:r>
                              <w:r w:rsidR="004C79F8" w:rsidRPr="00281C60">
                                <w:rPr>
                                  <w:rFonts w:ascii="HG丸ｺﾞｼｯｸM-PRO" w:eastAsia="HG丸ｺﾞｼｯｸM-PRO" w:hAnsi="HG丸ｺﾞｼｯｸM-PRO" w:hint="eastAsia"/>
                                  <w:b/>
                                  <w:color w:val="1F497D"/>
                                  <w:sz w:val="20"/>
                                  <w:szCs w:val="20"/>
                                  <w:u w:val="single"/>
                                </w:rPr>
                                <w:t>46.0</w:t>
                              </w:r>
                              <w:r w:rsidRPr="00281C60">
                                <w:rPr>
                                  <w:rFonts w:ascii="HG丸ｺﾞｼｯｸM-PRO" w:eastAsia="HG丸ｺﾞｼｯｸM-PRO" w:hAnsi="HG丸ｺﾞｼｯｸM-PRO" w:hint="eastAsia"/>
                                  <w:b/>
                                  <w:color w:val="1F497D"/>
                                  <w:sz w:val="20"/>
                                  <w:szCs w:val="20"/>
                                  <w:u w:val="single"/>
                                </w:rPr>
                                <w:t>%</w:t>
                              </w:r>
                            </w:p>
                            <w:p w14:paraId="5FDDB06C" w14:textId="1E4B4E41" w:rsidR="00B825A9" w:rsidRPr="00281C60" w:rsidRDefault="00B825A9" w:rsidP="00403C3F">
                              <w:pPr>
                                <w:adjustRightInd w:val="0"/>
                                <w:snapToGrid w:val="0"/>
                                <w:ind w:leftChars="141" w:left="338" w:firstLineChars="200" w:firstLine="400"/>
                                <w:rPr>
                                  <w:rFonts w:ascii="HG丸ｺﾞｼｯｸM-PRO" w:eastAsia="HG丸ｺﾞｼｯｸM-PRO" w:hAnsi="HG丸ｺﾞｼｯｸM-PRO"/>
                                  <w:sz w:val="20"/>
                                  <w:szCs w:val="20"/>
                                </w:rPr>
                              </w:pPr>
                              <w:r w:rsidRPr="00281C60">
                                <w:rPr>
                                  <w:rFonts w:ascii="HG丸ｺﾞｼｯｸM-PRO" w:eastAsia="HG丸ｺﾞｼｯｸM-PRO" w:hAnsi="HG丸ｺﾞｼｯｸM-PRO" w:hint="eastAsia"/>
                                  <w:sz w:val="20"/>
                                  <w:szCs w:val="20"/>
                                </w:rPr>
                                <w:t xml:space="preserve">○ </w:t>
                              </w:r>
                              <w:r w:rsidRPr="00281C60">
                                <w:rPr>
                                  <w:rFonts w:ascii="HG丸ｺﾞｼｯｸM-PRO" w:eastAsia="HG丸ｺﾞｼｯｸM-PRO" w:hAnsi="HG丸ｺﾞｼｯｸM-PRO" w:hint="eastAsia"/>
                                  <w:b/>
                                  <w:color w:val="FF0000"/>
                                  <w:sz w:val="20"/>
                                  <w:szCs w:val="20"/>
                                  <w:u w:val="single"/>
                                </w:rPr>
                                <w:t>雇用者数は</w:t>
                              </w:r>
                              <w:r w:rsidR="00656740">
                                <w:rPr>
                                  <w:rFonts w:ascii="HG丸ｺﾞｼｯｸM-PRO" w:eastAsia="HG丸ｺﾞｼｯｸM-PRO" w:hAnsi="HG丸ｺﾞｼｯｸM-PRO" w:hint="eastAsia"/>
                                  <w:b/>
                                  <w:color w:val="FF0000"/>
                                  <w:sz w:val="20"/>
                                  <w:szCs w:val="20"/>
                                  <w:u w:val="single"/>
                                </w:rPr>
                                <w:t>21</w:t>
                              </w:r>
                              <w:r w:rsidRPr="00281C60">
                                <w:rPr>
                                  <w:rFonts w:ascii="HG丸ｺﾞｼｯｸM-PRO" w:eastAsia="HG丸ｺﾞｼｯｸM-PRO" w:hAnsi="HG丸ｺﾞｼｯｸM-PRO" w:hint="eastAsia"/>
                                  <w:b/>
                                  <w:color w:val="FF0000"/>
                                  <w:sz w:val="20"/>
                                  <w:szCs w:val="20"/>
                                  <w:u w:val="single"/>
                                </w:rPr>
                                <w:t>年連続で過去最高を更新</w:t>
                              </w:r>
                              <w:r w:rsidRPr="00281C60">
                                <w:rPr>
                                  <w:rFonts w:ascii="HG丸ｺﾞｼｯｸM-PRO" w:eastAsia="HG丸ｺﾞｼｯｸM-PRO" w:hAnsi="HG丸ｺﾞｼｯｸM-PRO" w:hint="eastAsia"/>
                                  <w:sz w:val="20"/>
                                  <w:szCs w:val="20"/>
                                </w:rPr>
                                <w:t>。障害者雇用は着実に進展。</w:t>
                              </w:r>
                            </w:p>
                            <w:p w14:paraId="78ADA706" w14:textId="77777777" w:rsidR="00B825A9" w:rsidRPr="00B825A9" w:rsidRDefault="00B825A9">
                              <w:pPr>
                                <w:ind w:left="466" w:hanging="18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B1BFA1">
              <v:group id="グループ化 19" style="position:absolute;left:0;text-align:left;margin-left:.45pt;margin-top:4.9pt;width:426.75pt;height:57.75pt;z-index:-251490304;mso-height-relative:margin" coordsize="54197,8667" o:spid="_x0000_s1092" w14:anchorId="0165C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">
                <v:roundrect id="角丸四角形 364" style="position:absolute;width:54197;height:8286;visibility:visible;mso-wrap-style:square;v-text-anchor:middle" o:spid="_x0000_s1093" fillcolor="#dce6f2" strokecolor="#4bacc6" strokeweight="2pt" arcsize="115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"/>
                <v:shape id="テキスト ボックス 17" style="position:absolute;left:857;top:381;width:53245;height:8286;visibility:visible;mso-wrap-style:square;v-text-anchor:top" o:spid="_x0000_s109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v:textbox>
                    <w:txbxContent>
                      <w:p w:rsidRPr="00281C60" w:rsidR="00B825A9" w:rsidP="00281C60" w:rsidRDefault="00B825A9" w14:paraId="25030948" w14:textId="508A4F99">
                        <w:pPr>
                          <w:adjustRightInd w:val="0"/>
                          <w:snapToGrid w:val="0"/>
                          <w:spacing w:line="240" w:lineRule="auto"/>
                          <w:ind w:left="240" w:leftChars="100" w:right="422" w:rightChars="176" w:firstLine="500" w:firstLineChars="250"/>
                          <w:rPr>
                            <w:rFonts w:ascii="HG丸ｺﾞｼｯｸM-PRO" w:hAnsi="HG丸ｺﾞｼｯｸM-PRO" w:eastAsia="HG丸ｺﾞｼｯｸM-PRO"/>
                            <w:sz w:val="20"/>
                            <w:szCs w:val="20"/>
                          </w:rPr>
                        </w:pPr>
                        <w:r w:rsidRPr="00281C60">
                          <w:rPr>
                            <w:rFonts w:hint="eastAsia" w:ascii="HG丸ｺﾞｼｯｸM-PRO" w:hAnsi="HG丸ｺﾞｼｯｸM-PRO" w:eastAsia="HG丸ｺﾞｼｯｸM-PRO"/>
                            <w:sz w:val="20"/>
                            <w:szCs w:val="20"/>
                          </w:rPr>
                          <w:t>○ 民間企業の雇用状況（法定雇用率2.</w:t>
                        </w:r>
                        <w:r w:rsidRPr="00281C60" w:rsidR="004C79F8">
                          <w:rPr>
                            <w:rFonts w:hint="eastAsia" w:ascii="HG丸ｺﾞｼｯｸM-PRO" w:hAnsi="HG丸ｺﾞｼｯｸM-PRO" w:eastAsia="HG丸ｺﾞｼｯｸM-PRO"/>
                            <w:sz w:val="20"/>
                            <w:szCs w:val="20"/>
                          </w:rPr>
                          <w:t>5</w:t>
                        </w:r>
                        <w:r w:rsidRPr="00281C60">
                          <w:rPr>
                            <w:rFonts w:hint="eastAsia" w:ascii="HG丸ｺﾞｼｯｸM-PRO" w:hAnsi="HG丸ｺﾞｼｯｸM-PRO" w:eastAsia="HG丸ｺﾞｼｯｸM-PRO"/>
                            <w:sz w:val="20"/>
                            <w:szCs w:val="20"/>
                          </w:rPr>
                          <w:t>％）</w:t>
                        </w:r>
                        <w:r w:rsidRPr="00281C60" w:rsidR="00A61C49">
                          <w:rPr>
                            <w:rFonts w:hint="eastAsia" w:ascii="HG丸ｺﾞｼｯｸM-PRO" w:hAnsi="HG丸ｺﾞｼｯｸM-PRO" w:eastAsia="HG丸ｺﾞｼｯｸM-PRO"/>
                            <w:sz w:val="20"/>
                            <w:szCs w:val="20"/>
                          </w:rPr>
                          <w:t>（</w:t>
                        </w:r>
                        <w:r w:rsidRPr="00281C60" w:rsidR="00926B94">
                          <w:rPr>
                            <w:rFonts w:hint="eastAsia" w:ascii="HG丸ｺﾞｼｯｸM-PRO" w:hAnsi="HG丸ｺﾞｼｯｸM-PRO" w:eastAsia="HG丸ｺﾞｼｯｸM-PRO"/>
                            <w:sz w:val="20"/>
                            <w:szCs w:val="20"/>
                          </w:rPr>
                          <w:t>※</w:t>
                        </w:r>
                        <w:r w:rsidRPr="00281C60" w:rsidR="00A61C49">
                          <w:rPr>
                            <w:rFonts w:hint="eastAsia" w:ascii="HG丸ｺﾞｼｯｸM-PRO" w:hAnsi="HG丸ｺﾞｼｯｸM-PRO" w:eastAsia="HG丸ｺﾞｼｯｸM-PRO"/>
                            <w:sz w:val="20"/>
                            <w:szCs w:val="20"/>
                          </w:rPr>
                          <w:t>令和</w:t>
                        </w:r>
                        <w:r w:rsidRPr="00281C60" w:rsidR="004C79F8">
                          <w:rPr>
                            <w:rFonts w:hint="eastAsia" w:ascii="HG丸ｺﾞｼｯｸM-PRO" w:hAnsi="HG丸ｺﾞｼｯｸM-PRO" w:eastAsia="HG丸ｺﾞｼｯｸM-PRO"/>
                            <w:sz w:val="20"/>
                            <w:szCs w:val="20"/>
                          </w:rPr>
                          <w:t>６</w:t>
                        </w:r>
                        <w:r w:rsidRPr="00281C60" w:rsidR="00A61C49">
                          <w:rPr>
                            <w:rFonts w:hint="eastAsia" w:ascii="HG丸ｺﾞｼｯｸM-PRO" w:hAnsi="HG丸ｺﾞｼｯｸM-PRO" w:eastAsia="HG丸ｺﾞｼｯｸM-PRO"/>
                            <w:sz w:val="20"/>
                            <w:szCs w:val="20"/>
                          </w:rPr>
                          <w:t>年６月１日現在)）</w:t>
                        </w:r>
                      </w:p>
                      <w:p w:rsidRPr="00281C60" w:rsidR="00403C3F" w:rsidP="00403C3F" w:rsidRDefault="00B825A9" w14:paraId="1CA3160B" w14:textId="77777777">
                        <w:pPr>
                          <w:adjustRightInd w:val="0"/>
                          <w:snapToGrid w:val="0"/>
                          <w:ind w:left="218" w:leftChars="91" w:firstLine="1205" w:firstLineChars="600"/>
                          <w:rPr>
                            <w:rFonts w:ascii="HG丸ｺﾞｼｯｸM-PRO" w:hAnsi="HG丸ｺﾞｼｯｸM-PRO" w:eastAsia="HG丸ｺﾞｼｯｸM-PRO"/>
                            <w:sz w:val="20"/>
                            <w:szCs w:val="20"/>
                          </w:rPr>
                        </w:pPr>
                        <w:r w:rsidRPr="00281C60">
                          <w:rPr>
                            <w:rFonts w:hint="eastAsia" w:ascii="HG丸ｺﾞｼｯｸM-PRO" w:hAnsi="HG丸ｺﾞｼｯｸM-PRO" w:eastAsia="HG丸ｺﾞｼｯｸM-PRO"/>
                            <w:b/>
                            <w:color w:val="1F497D"/>
                            <w:sz w:val="20"/>
                            <w:szCs w:val="20"/>
                            <w:u w:val="single"/>
                          </w:rPr>
                          <w:t>実雇用率 2.</w:t>
                        </w:r>
                        <w:r w:rsidRPr="00281C60" w:rsidR="004C79F8">
                          <w:rPr>
                            <w:rFonts w:hint="eastAsia" w:ascii="HG丸ｺﾞｼｯｸM-PRO" w:hAnsi="HG丸ｺﾞｼｯｸM-PRO" w:eastAsia="HG丸ｺﾞｼｯｸM-PRO"/>
                            <w:b/>
                            <w:color w:val="1F497D"/>
                            <w:sz w:val="20"/>
                            <w:szCs w:val="20"/>
                            <w:u w:val="single"/>
                          </w:rPr>
                          <w:t>41</w:t>
                        </w:r>
                        <w:r w:rsidRPr="00281C60">
                          <w:rPr>
                            <w:rFonts w:hint="eastAsia" w:ascii="HG丸ｺﾞｼｯｸM-PRO" w:hAnsi="HG丸ｺﾞｼｯｸM-PRO" w:eastAsia="HG丸ｺﾞｼｯｸM-PRO"/>
                            <w:b/>
                            <w:color w:val="1F497D"/>
                            <w:sz w:val="20"/>
                            <w:szCs w:val="20"/>
                            <w:u w:val="single"/>
                          </w:rPr>
                          <w:t>%</w:t>
                        </w:r>
                        <w:r w:rsidRPr="00281C60">
                          <w:rPr>
                            <w:rFonts w:hint="eastAsia" w:ascii="HG丸ｺﾞｼｯｸM-PRO" w:hAnsi="HG丸ｺﾞｼｯｸM-PRO" w:eastAsia="HG丸ｺﾞｼｯｸM-PRO"/>
                            <w:b/>
                            <w:color w:val="1F497D"/>
                            <w:sz w:val="20"/>
                            <w:szCs w:val="20"/>
                          </w:rPr>
                          <w:t xml:space="preserve">　　</w:t>
                        </w:r>
                        <w:r w:rsidRPr="00281C60">
                          <w:rPr>
                            <w:rFonts w:hint="eastAsia" w:ascii="HG丸ｺﾞｼｯｸM-PRO" w:hAnsi="HG丸ｺﾞｼｯｸM-PRO" w:eastAsia="HG丸ｺﾞｼｯｸM-PRO"/>
                            <w:b/>
                            <w:color w:val="1F497D"/>
                            <w:sz w:val="20"/>
                            <w:szCs w:val="20"/>
                            <w:u w:val="single"/>
                          </w:rPr>
                          <w:t xml:space="preserve">達成企業割合　</w:t>
                        </w:r>
                        <w:r w:rsidRPr="00281C60" w:rsidR="004C79F8">
                          <w:rPr>
                            <w:rFonts w:hint="eastAsia" w:ascii="HG丸ｺﾞｼｯｸM-PRO" w:hAnsi="HG丸ｺﾞｼｯｸM-PRO" w:eastAsia="HG丸ｺﾞｼｯｸM-PRO"/>
                            <w:b/>
                            <w:color w:val="1F497D"/>
                            <w:sz w:val="20"/>
                            <w:szCs w:val="20"/>
                            <w:u w:val="single"/>
                          </w:rPr>
                          <w:t>46.0</w:t>
                        </w:r>
                        <w:r w:rsidRPr="00281C60">
                          <w:rPr>
                            <w:rFonts w:hint="eastAsia" w:ascii="HG丸ｺﾞｼｯｸM-PRO" w:hAnsi="HG丸ｺﾞｼｯｸM-PRO" w:eastAsia="HG丸ｺﾞｼｯｸM-PRO"/>
                            <w:b/>
                            <w:color w:val="1F497D"/>
                            <w:sz w:val="20"/>
                            <w:szCs w:val="20"/>
                            <w:u w:val="single"/>
                          </w:rPr>
                          <w:t>%</w:t>
                        </w:r>
                      </w:p>
                      <w:p w:rsidRPr="00281C60" w:rsidR="00B825A9" w:rsidP="00403C3F" w:rsidRDefault="00B825A9" w14:paraId="427035D7" w14:textId="1E4B4E41">
                        <w:pPr>
                          <w:adjustRightInd w:val="0"/>
                          <w:snapToGrid w:val="0"/>
                          <w:ind w:left="338" w:leftChars="141" w:firstLine="400" w:firstLineChars="200"/>
                          <w:rPr>
                            <w:rFonts w:ascii="HG丸ｺﾞｼｯｸM-PRO" w:hAnsi="HG丸ｺﾞｼｯｸM-PRO" w:eastAsia="HG丸ｺﾞｼｯｸM-PRO"/>
                            <w:sz w:val="20"/>
                            <w:szCs w:val="20"/>
                          </w:rPr>
                        </w:pPr>
                        <w:r w:rsidRPr="00281C60">
                          <w:rPr>
                            <w:rFonts w:hint="eastAsia" w:ascii="HG丸ｺﾞｼｯｸM-PRO" w:hAnsi="HG丸ｺﾞｼｯｸM-PRO" w:eastAsia="HG丸ｺﾞｼｯｸM-PRO"/>
                            <w:sz w:val="20"/>
                            <w:szCs w:val="20"/>
                          </w:rPr>
                          <w:t xml:space="preserve">○ </w:t>
                        </w:r>
                        <w:r w:rsidRPr="00281C60">
                          <w:rPr>
                            <w:rFonts w:hint="eastAsia" w:ascii="HG丸ｺﾞｼｯｸM-PRO" w:hAnsi="HG丸ｺﾞｼｯｸM-PRO" w:eastAsia="HG丸ｺﾞｼｯｸM-PRO"/>
                            <w:b/>
                            <w:color w:val="FF0000"/>
                            <w:sz w:val="20"/>
                            <w:szCs w:val="20"/>
                            <w:u w:val="single"/>
                          </w:rPr>
                          <w:t>雇用者数は</w:t>
                        </w:r>
                        <w:r w:rsidR="00656740">
                          <w:rPr>
                            <w:rFonts w:hint="eastAsia" w:ascii="HG丸ｺﾞｼｯｸM-PRO" w:hAnsi="HG丸ｺﾞｼｯｸM-PRO" w:eastAsia="HG丸ｺﾞｼｯｸM-PRO"/>
                            <w:b/>
                            <w:color w:val="FF0000"/>
                            <w:sz w:val="20"/>
                            <w:szCs w:val="20"/>
                            <w:u w:val="single"/>
                          </w:rPr>
                          <w:t>21</w:t>
                        </w:r>
                        <w:r w:rsidRPr="00281C60">
                          <w:rPr>
                            <w:rFonts w:hint="eastAsia" w:ascii="HG丸ｺﾞｼｯｸM-PRO" w:hAnsi="HG丸ｺﾞｼｯｸM-PRO" w:eastAsia="HG丸ｺﾞｼｯｸM-PRO"/>
                            <w:b/>
                            <w:color w:val="FF0000"/>
                            <w:sz w:val="20"/>
                            <w:szCs w:val="20"/>
                            <w:u w:val="single"/>
                          </w:rPr>
                          <w:t>年連続で過去最高を更新</w:t>
                        </w:r>
                        <w:r w:rsidRPr="00281C60">
                          <w:rPr>
                            <w:rFonts w:hint="eastAsia" w:ascii="HG丸ｺﾞｼｯｸM-PRO" w:hAnsi="HG丸ｺﾞｼｯｸM-PRO" w:eastAsia="HG丸ｺﾞｼｯｸM-PRO"/>
                            <w:sz w:val="20"/>
                            <w:szCs w:val="20"/>
                          </w:rPr>
                          <w:t>。障害者雇用は着実に進展。</w:t>
                        </w:r>
                      </w:p>
                      <w:p w:rsidRPr="00B825A9" w:rsidR="00B825A9" w:rsidRDefault="00B825A9" w14:paraId="4DDBEF00" w14:textId="77777777">
                        <w:pPr>
                          <w:ind w:left="466" w:hanging="180"/>
                          <w:rPr>
                            <w:sz w:val="18"/>
                            <w:szCs w:val="18"/>
                          </w:rPr>
                        </w:pPr>
                      </w:p>
                    </w:txbxContent>
                  </v:textbox>
                </v:shape>
              </v:group>
            </w:pict>
          </mc:Fallback>
        </mc:AlternateContent>
      </w:r>
    </w:p>
    <w:p w14:paraId="0D7FDDAC" w14:textId="68134469" w:rsidR="00B825A9" w:rsidRDefault="00B825A9" w:rsidP="00B825A9">
      <w:pPr>
        <w:pStyle w:val="ab"/>
        <w:adjustRightInd w:val="0"/>
        <w:snapToGrid w:val="0"/>
        <w:ind w:leftChars="0" w:left="644" w:firstLineChars="0" w:firstLine="0"/>
        <w:rPr>
          <w:rFonts w:asciiTheme="majorEastAsia" w:eastAsiaTheme="majorEastAsia" w:hAnsiTheme="majorEastAsia"/>
          <w:b/>
          <w:sz w:val="22"/>
        </w:rPr>
      </w:pPr>
    </w:p>
    <w:p w14:paraId="13F3A369" w14:textId="41897AE4" w:rsidR="00B825A9" w:rsidRDefault="00B825A9" w:rsidP="00B825A9">
      <w:pPr>
        <w:pStyle w:val="ab"/>
        <w:adjustRightInd w:val="0"/>
        <w:snapToGrid w:val="0"/>
        <w:ind w:leftChars="0" w:left="644" w:firstLineChars="0" w:firstLine="0"/>
        <w:rPr>
          <w:rFonts w:asciiTheme="majorEastAsia" w:eastAsiaTheme="majorEastAsia" w:hAnsiTheme="majorEastAsia"/>
          <w:b/>
          <w:sz w:val="22"/>
        </w:rPr>
      </w:pPr>
    </w:p>
    <w:p w14:paraId="52084548" w14:textId="75F387AB" w:rsidR="00B825A9" w:rsidRDefault="00B825A9" w:rsidP="00B825A9">
      <w:pPr>
        <w:pStyle w:val="ab"/>
        <w:adjustRightInd w:val="0"/>
        <w:snapToGrid w:val="0"/>
        <w:ind w:leftChars="0" w:left="644" w:firstLineChars="0" w:firstLine="0"/>
        <w:rPr>
          <w:rFonts w:asciiTheme="majorEastAsia" w:eastAsiaTheme="majorEastAsia" w:hAnsiTheme="majorEastAsia"/>
          <w:b/>
          <w:sz w:val="22"/>
        </w:rPr>
      </w:pPr>
    </w:p>
    <w:p w14:paraId="725678B9" w14:textId="210BC481" w:rsidR="00B825A9" w:rsidRDefault="00A0360C" w:rsidP="00B825A9">
      <w:pPr>
        <w:pStyle w:val="ab"/>
        <w:adjustRightInd w:val="0"/>
        <w:snapToGrid w:val="0"/>
        <w:ind w:leftChars="0" w:left="644" w:firstLineChars="0" w:firstLine="0"/>
        <w:rPr>
          <w:rFonts w:asciiTheme="majorEastAsia" w:eastAsiaTheme="majorEastAsia" w:hAnsiTheme="majorEastAsia"/>
          <w:b/>
          <w:sz w:val="22"/>
        </w:rPr>
      </w:pPr>
      <w:r w:rsidRPr="001B0FD2">
        <w:rPr>
          <w:rFonts w:asciiTheme="majorEastAsia" w:eastAsiaTheme="majorEastAsia" w:hAnsiTheme="majorEastAsia" w:hint="eastAsia"/>
          <w:b/>
          <w:noProof/>
          <w:sz w:val="20"/>
          <w:szCs w:val="20"/>
        </w:rPr>
        <mc:AlternateContent>
          <mc:Choice Requires="wps">
            <w:drawing>
              <wp:anchor distT="0" distB="0" distL="114300" distR="114300" simplePos="0" relativeHeight="251670528" behindDoc="0" locked="0" layoutInCell="1" allowOverlap="1" wp14:anchorId="2D63BF74" wp14:editId="23283045">
                <wp:simplePos x="0" y="0"/>
                <wp:positionH relativeFrom="column">
                  <wp:posOffset>112395</wp:posOffset>
                </wp:positionH>
                <wp:positionV relativeFrom="paragraph">
                  <wp:posOffset>3175</wp:posOffset>
                </wp:positionV>
                <wp:extent cx="2710815" cy="329565"/>
                <wp:effectExtent l="0" t="0" r="0" b="0"/>
                <wp:wrapNone/>
                <wp:docPr id="238" name="正方形/長方形 238"/>
                <wp:cNvGraphicFramePr/>
                <a:graphic xmlns:a="http://schemas.openxmlformats.org/drawingml/2006/main">
                  <a:graphicData uri="http://schemas.microsoft.com/office/word/2010/wordprocessingShape">
                    <wps:wsp>
                      <wps:cNvSpPr/>
                      <wps:spPr>
                        <a:xfrm>
                          <a:off x="0" y="0"/>
                          <a:ext cx="271081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B9592" w14:textId="7E6D8A47" w:rsidR="00C55982" w:rsidRPr="00660A43" w:rsidRDefault="00C55982">
                            <w:pPr>
                              <w:ind w:leftChars="0" w:left="99" w:hangingChars="41" w:hanging="99"/>
                              <w:rPr>
                                <w:rFonts w:asciiTheme="majorEastAsia" w:eastAsiaTheme="majorEastAsia" w:hAnsiTheme="majorEastAsia"/>
                                <w:b/>
                                <w:color w:val="000000" w:themeColor="text1"/>
                                <w:szCs w:val="24"/>
                              </w:rPr>
                            </w:pPr>
                            <w:r w:rsidRPr="00660A43">
                              <w:rPr>
                                <w:rFonts w:asciiTheme="majorEastAsia" w:eastAsiaTheme="majorEastAsia" w:hAnsiTheme="majorEastAsia" w:hint="eastAsia"/>
                                <w:b/>
                                <w:color w:val="000000" w:themeColor="text1"/>
                                <w:szCs w:val="24"/>
                              </w:rPr>
                              <w:t>【雇用障害者数と実雇用率の推移】</w:t>
                            </w:r>
                          </w:p>
                          <w:p w14:paraId="4B5ECCBD" w14:textId="77777777" w:rsidR="001B0FD2" w:rsidRPr="00B825A9" w:rsidRDefault="001B0FD2">
                            <w:pPr>
                              <w:ind w:leftChars="0" w:left="82" w:hangingChars="41" w:hanging="82"/>
                              <w:rPr>
                                <w:rFonts w:asciiTheme="majorEastAsia" w:eastAsiaTheme="majorEastAsia" w:hAnsiTheme="majorEastAsia"/>
                                <w:b/>
                                <w:color w:val="000000" w:themeColor="text1"/>
                                <w:sz w:val="20"/>
                                <w:szCs w:val="20"/>
                              </w:rPr>
                            </w:pPr>
                          </w:p>
                          <w:p w14:paraId="6645C699" w14:textId="77777777" w:rsidR="00C55982" w:rsidRPr="00B825A9" w:rsidRDefault="00C55982">
                            <w:pPr>
                              <w:ind w:left="486" w:hanging="200"/>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3A1B63">
              <v:rect id="正方形/長方形 238" style="position:absolute;left:0;text-align:left;margin-left:8.85pt;margin-top:.25pt;width:213.45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5" filled="f" stroked="f" strokeweight="2pt" w14:anchorId="2D63B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">
                <v:textbox>
                  <w:txbxContent>
                    <w:p w:rsidRPr="00660A43" w:rsidR="00C55982" w:rsidRDefault="00C55982" w14:paraId="3D98FA82" w14:textId="7E6D8A47">
                      <w:pPr>
                        <w:ind w:left="99" w:leftChars="0" w:hanging="99" w:hangingChars="41"/>
                        <w:rPr>
                          <w:rFonts w:asciiTheme="majorEastAsia" w:hAnsiTheme="majorEastAsia" w:eastAsiaTheme="majorEastAsia"/>
                          <w:b/>
                          <w:color w:val="000000" w:themeColor="text1"/>
                          <w:szCs w:val="24"/>
                        </w:rPr>
                      </w:pPr>
                      <w:r w:rsidRPr="00660A43">
                        <w:rPr>
                          <w:rFonts w:hint="eastAsia" w:asciiTheme="majorEastAsia" w:hAnsiTheme="majorEastAsia" w:eastAsiaTheme="majorEastAsia"/>
                          <w:b/>
                          <w:color w:val="000000" w:themeColor="text1"/>
                          <w:szCs w:val="24"/>
                        </w:rPr>
                        <w:t>【雇用障害者数と実雇用率の推移】</w:t>
                      </w:r>
                    </w:p>
                    <w:p w:rsidRPr="00B825A9" w:rsidR="001B0FD2" w:rsidRDefault="001B0FD2" w14:paraId="3461D779" w14:textId="77777777">
                      <w:pPr>
                        <w:ind w:left="82" w:leftChars="0" w:hanging="82" w:hangingChars="41"/>
                        <w:rPr>
                          <w:rFonts w:asciiTheme="majorEastAsia" w:hAnsiTheme="majorEastAsia" w:eastAsiaTheme="majorEastAsia"/>
                          <w:b/>
                          <w:color w:val="000000" w:themeColor="text1"/>
                          <w:sz w:val="20"/>
                          <w:szCs w:val="20"/>
                        </w:rPr>
                      </w:pPr>
                    </w:p>
                    <w:p w:rsidRPr="00B825A9" w:rsidR="00C55982" w:rsidRDefault="00C55982" w14:paraId="3CF2D8B6" w14:textId="77777777">
                      <w:pPr>
                        <w:ind w:left="486" w:hanging="200"/>
                        <w:jc w:val="center"/>
                        <w:rPr>
                          <w:color w:val="000000" w:themeColor="text1"/>
                          <w:sz w:val="20"/>
                          <w:szCs w:val="20"/>
                        </w:rPr>
                      </w:pPr>
                    </w:p>
                  </w:txbxContent>
                </v:textbox>
              </v:rect>
            </w:pict>
          </mc:Fallback>
        </mc:AlternateContent>
      </w:r>
      <w:r w:rsidR="00660A43">
        <w:rPr>
          <w:rFonts w:asciiTheme="majorEastAsia" w:eastAsiaTheme="majorEastAsia" w:hAnsiTheme="majorEastAsia" w:hint="eastAsia"/>
          <w:b/>
          <w:noProof/>
          <w:sz w:val="22"/>
        </w:rPr>
        <mc:AlternateContent>
          <mc:Choice Requires="wps">
            <w:drawing>
              <wp:anchor distT="0" distB="0" distL="114300" distR="114300" simplePos="0" relativeHeight="251667456" behindDoc="0" locked="0" layoutInCell="1" allowOverlap="1" wp14:anchorId="37BA3215" wp14:editId="5B7E4A6D">
                <wp:simplePos x="0" y="0"/>
                <wp:positionH relativeFrom="column">
                  <wp:posOffset>4828540</wp:posOffset>
                </wp:positionH>
                <wp:positionV relativeFrom="paragraph">
                  <wp:posOffset>104140</wp:posOffset>
                </wp:positionV>
                <wp:extent cx="605790" cy="329565"/>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605790" cy="329565"/>
                        </a:xfrm>
                        <a:prstGeom prst="rect">
                          <a:avLst/>
                        </a:prstGeom>
                        <a:noFill/>
                        <a:ln w="25400" cap="flat" cmpd="sng" algn="ctr">
                          <a:noFill/>
                          <a:prstDash val="solid"/>
                        </a:ln>
                        <a:effectLst/>
                      </wps:spPr>
                      <wps:txbx>
                        <w:txbxContent>
                          <w:p w14:paraId="51C4D496" w14:textId="77777777" w:rsidR="00C55982" w:rsidRDefault="00C55982">
                            <w:pPr>
                              <w:ind w:leftChars="0" w:left="90" w:hangingChars="45" w:hanging="90"/>
                              <w:rPr>
                                <w:rFonts w:asciiTheme="majorEastAsia" w:eastAsiaTheme="majorEastAsia" w:hAnsiTheme="majorEastAsia"/>
                                <w:color w:val="000000" w:themeColor="text1"/>
                                <w:sz w:val="20"/>
                                <w:szCs w:val="16"/>
                              </w:rPr>
                            </w:pPr>
                            <w:r>
                              <w:rPr>
                                <w:rFonts w:asciiTheme="majorEastAsia" w:eastAsiaTheme="majorEastAsia" w:hAnsiTheme="majorEastAsia" w:hint="eastAsia"/>
                                <w:color w:val="000000" w:themeColor="text1"/>
                                <w:sz w:val="20"/>
                                <w:szCs w:val="16"/>
                              </w:rPr>
                              <w:t>（％）</w:t>
                            </w:r>
                          </w:p>
                          <w:p w14:paraId="071C556A" w14:textId="77777777" w:rsidR="00C55982" w:rsidRDefault="00C55982">
                            <w:pPr>
                              <w:ind w:left="486" w:hanging="200"/>
                              <w:jc w:val="center"/>
                              <w:rPr>
                                <w:color w:val="000000" w:themeColor="text1"/>
                                <w:sz w:val="20"/>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BE7DEF">
              <v:rect id="正方形/長方形 240" style="position:absolute;left:0;text-align:left;margin-left:380.2pt;margin-top:8.2pt;width:47.7pt;height:2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6" filled="f" stroked="f" strokeweight="2pt" w14:anchorId="37BA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">
                <v:textbox>
                  <w:txbxContent>
                    <w:p w:rsidR="00C55982" w:rsidRDefault="00C55982" w14:paraId="2E260938" w14:textId="77777777">
                      <w:pPr>
                        <w:ind w:left="90" w:leftChars="0" w:hanging="90" w:hangingChars="45"/>
                        <w:rPr>
                          <w:rFonts w:asciiTheme="majorEastAsia" w:hAnsiTheme="majorEastAsia" w:eastAsiaTheme="majorEastAsia"/>
                          <w:color w:val="000000" w:themeColor="text1"/>
                          <w:sz w:val="20"/>
                          <w:szCs w:val="16"/>
                        </w:rPr>
                      </w:pPr>
                      <w:r>
                        <w:rPr>
                          <w:rFonts w:hint="eastAsia" w:asciiTheme="majorEastAsia" w:hAnsiTheme="majorEastAsia" w:eastAsiaTheme="majorEastAsia"/>
                          <w:color w:val="000000" w:themeColor="text1"/>
                          <w:sz w:val="20"/>
                          <w:szCs w:val="16"/>
                        </w:rPr>
                        <w:t>（％）</w:t>
                      </w:r>
                    </w:p>
                    <w:p w:rsidR="00C55982" w:rsidRDefault="00C55982" w14:paraId="0FB78278" w14:textId="77777777">
                      <w:pPr>
                        <w:ind w:left="486" w:hanging="200"/>
                        <w:jc w:val="center"/>
                        <w:rPr>
                          <w:color w:val="000000" w:themeColor="text1"/>
                          <w:sz w:val="20"/>
                          <w:szCs w:val="16"/>
                        </w:rPr>
                      </w:pPr>
                    </w:p>
                  </w:txbxContent>
                </v:textbox>
              </v:rect>
            </w:pict>
          </mc:Fallback>
        </mc:AlternateContent>
      </w:r>
    </w:p>
    <w:p w14:paraId="47FAAD8A" w14:textId="2CAF0889" w:rsidR="00B825A9" w:rsidRDefault="00660A43" w:rsidP="00B825A9">
      <w:pPr>
        <w:pStyle w:val="ab"/>
        <w:adjustRightInd w:val="0"/>
        <w:snapToGrid w:val="0"/>
        <w:ind w:leftChars="0" w:left="644" w:firstLineChars="0" w:firstLine="0"/>
        <w:rPr>
          <w:rFonts w:asciiTheme="majorEastAsia" w:eastAsiaTheme="majorEastAsia" w:hAnsiTheme="majorEastAsia"/>
          <w:b/>
          <w:sz w:val="22"/>
        </w:rPr>
      </w:pPr>
      <w:r>
        <w:rPr>
          <w:rFonts w:asciiTheme="majorEastAsia" w:eastAsiaTheme="majorEastAsia" w:hAnsiTheme="majorEastAsia"/>
          <w:noProof/>
          <w:sz w:val="26"/>
          <w:szCs w:val="26"/>
        </w:rPr>
        <mc:AlternateContent>
          <mc:Choice Requires="wps">
            <w:drawing>
              <wp:anchor distT="0" distB="0" distL="114300" distR="114300" simplePos="0" relativeHeight="251560957" behindDoc="0" locked="0" layoutInCell="1" allowOverlap="1" wp14:anchorId="7B6769BA" wp14:editId="7DF0B22D">
                <wp:simplePos x="0" y="0"/>
                <wp:positionH relativeFrom="margin">
                  <wp:align>right</wp:align>
                </wp:positionH>
                <wp:positionV relativeFrom="paragraph">
                  <wp:posOffset>130810</wp:posOffset>
                </wp:positionV>
                <wp:extent cx="5715000" cy="2819400"/>
                <wp:effectExtent l="0" t="0" r="0" b="0"/>
                <wp:wrapNone/>
                <wp:docPr id="893029723" name="テキスト ボックス 5"/>
                <wp:cNvGraphicFramePr/>
                <a:graphic xmlns:a="http://schemas.openxmlformats.org/drawingml/2006/main">
                  <a:graphicData uri="http://schemas.microsoft.com/office/word/2010/wordprocessingShape">
                    <wps:wsp>
                      <wps:cNvSpPr txBox="1"/>
                      <wps:spPr>
                        <a:xfrm>
                          <a:off x="0" y="0"/>
                          <a:ext cx="5715000" cy="2819400"/>
                        </a:xfrm>
                        <a:prstGeom prst="rect">
                          <a:avLst/>
                        </a:prstGeom>
                        <a:noFill/>
                        <a:ln w="6350">
                          <a:noFill/>
                        </a:ln>
                      </wps:spPr>
                      <wps:txbx>
                        <w:txbxContent>
                          <w:p w14:paraId="57923CB7" w14:textId="4554E9BE" w:rsidR="00501ACE" w:rsidRDefault="00501ACE">
                            <w:pPr>
                              <w:ind w:left="526" w:hanging="240"/>
                            </w:pPr>
                            <w:r>
                              <w:rPr>
                                <w:noProof/>
                              </w:rPr>
                              <w:drawing>
                                <wp:inline distT="0" distB="0" distL="0" distR="0" wp14:anchorId="6597F1CB" wp14:editId="37AC3EBA">
                                  <wp:extent cx="5301298" cy="2724150"/>
                                  <wp:effectExtent l="0" t="0" r="0" b="0"/>
                                  <wp:docPr id="1125416183" name="図 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16183" name="図 6" descr="グラフ, 棒グラフ&#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5311683" cy="27294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39D5DF">
              <v:shape id="テキスト ボックス 5" style="position:absolute;left:0;text-align:left;margin-left:398.8pt;margin-top:10.3pt;width:450pt;height:222pt;z-index:2515609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" w14:anchorId="7B6769BA">
                <v:textbox>
                  <w:txbxContent>
                    <w:p w:rsidR="00501ACE" w:rsidRDefault="00501ACE" w14:paraId="1FC39945" w14:textId="4554E9BE">
                      <w:pPr>
                        <w:ind w:left="526" w:hanging="240"/>
                      </w:pPr>
                      <w:r>
                        <w:rPr>
                          <w:noProof/>
                        </w:rPr>
                        <w:drawing>
                          <wp:inline distT="0" distB="0" distL="0" distR="0" wp14:anchorId="5C55001D" wp14:editId="37AC3EBA">
                            <wp:extent cx="5301298" cy="2724150"/>
                            <wp:effectExtent l="0" t="0" r="0" b="0"/>
                            <wp:docPr id="386812224" name="図 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16183" name="図 6" descr="グラフ, 棒グラフ&#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5311683" cy="2729486"/>
                                    </a:xfrm>
                                    <a:prstGeom prst="rect">
                                      <a:avLst/>
                                    </a:prstGeom>
                                  </pic:spPr>
                                </pic:pic>
                              </a:graphicData>
                            </a:graphic>
                          </wp:inline>
                        </w:drawing>
                      </w:r>
                    </w:p>
                  </w:txbxContent>
                </v:textbox>
                <w10:wrap anchorx="margin"/>
              </v:shape>
            </w:pict>
          </mc:Fallback>
        </mc:AlternateContent>
      </w:r>
    </w:p>
    <w:p w14:paraId="25568C81" w14:textId="3A09CB29"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613CAF47" w14:textId="19ED37AA"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2602A94D" w14:textId="6666B310"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75793D8B" w14:textId="49269195"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3E31C19E" w14:textId="46FF8F73"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680BFB91" w14:textId="3E4ADAC7" w:rsidR="00A21D60" w:rsidRDefault="00A21D60" w:rsidP="00B825A9">
      <w:pPr>
        <w:pStyle w:val="ab"/>
        <w:adjustRightInd w:val="0"/>
        <w:snapToGrid w:val="0"/>
        <w:ind w:leftChars="0" w:left="644" w:firstLineChars="0" w:firstLine="0"/>
        <w:rPr>
          <w:rFonts w:asciiTheme="majorEastAsia" w:eastAsiaTheme="majorEastAsia" w:hAnsiTheme="majorEastAsia"/>
          <w:sz w:val="26"/>
          <w:szCs w:val="26"/>
        </w:rPr>
      </w:pPr>
    </w:p>
    <w:p w14:paraId="58B7CA5A" w14:textId="38323D0B"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7A5C9341" w14:textId="4C8A10A9"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67ADFA89" w14:textId="18713D21" w:rsidR="003E72AF" w:rsidRDefault="003E72AF" w:rsidP="00B825A9">
      <w:pPr>
        <w:pStyle w:val="ab"/>
        <w:adjustRightInd w:val="0"/>
        <w:snapToGrid w:val="0"/>
        <w:ind w:leftChars="0" w:left="644" w:firstLineChars="0" w:firstLine="0"/>
        <w:rPr>
          <w:rFonts w:asciiTheme="majorEastAsia" w:eastAsiaTheme="majorEastAsia" w:hAnsiTheme="majorEastAsia"/>
          <w:sz w:val="26"/>
          <w:szCs w:val="26"/>
        </w:rPr>
      </w:pPr>
    </w:p>
    <w:p w14:paraId="20000CF6" w14:textId="77777777" w:rsidR="00D236E4" w:rsidRDefault="00D236E4">
      <w:pPr>
        <w:adjustRightInd w:val="0"/>
        <w:snapToGrid w:val="0"/>
        <w:spacing w:line="240" w:lineRule="auto"/>
        <w:ind w:leftChars="0" w:left="1" w:firstLineChars="0" w:firstLine="0"/>
        <w:jc w:val="center"/>
        <w:rPr>
          <w:rFonts w:ascii="ＤＦ特太ゴシック体" w:eastAsia="ＤＦ特太ゴシック体" w:hAnsi="ＤＦ特太ゴシック体"/>
          <w:sz w:val="36"/>
          <w:szCs w:val="36"/>
        </w:rPr>
      </w:pPr>
    </w:p>
    <w:p w14:paraId="166C4820" w14:textId="3969842A" w:rsidR="00A21D60" w:rsidRDefault="00DD2EAA">
      <w:pPr>
        <w:adjustRightInd w:val="0"/>
        <w:snapToGrid w:val="0"/>
        <w:spacing w:line="240" w:lineRule="auto"/>
        <w:ind w:leftChars="0" w:left="1" w:firstLineChars="0" w:firstLine="0"/>
        <w:jc w:val="center"/>
        <w:rPr>
          <w:rFonts w:ascii="ＤＦ特太ゴシック体" w:eastAsia="ＤＦ特太ゴシック体" w:hAnsi="ＤＦ特太ゴシック体"/>
          <w:sz w:val="36"/>
          <w:szCs w:val="36"/>
        </w:rPr>
      </w:pPr>
      <w:r>
        <w:rPr>
          <w:rFonts w:ascii="ＤＦ特太ゴシック体" w:eastAsia="ＤＦ特太ゴシック体" w:hAnsi="ＤＦ特太ゴシック体" w:hint="eastAsia"/>
          <w:noProof/>
          <w:sz w:val="36"/>
          <w:szCs w:val="36"/>
        </w:rPr>
        <mc:AlternateContent>
          <mc:Choice Requires="wpg">
            <w:drawing>
              <wp:anchor distT="0" distB="0" distL="114300" distR="114300" simplePos="0" relativeHeight="251649024" behindDoc="0" locked="0" layoutInCell="1" allowOverlap="1" wp14:anchorId="76AC2642" wp14:editId="25C335D2">
                <wp:simplePos x="0" y="0"/>
                <wp:positionH relativeFrom="column">
                  <wp:posOffset>-156210</wp:posOffset>
                </wp:positionH>
                <wp:positionV relativeFrom="paragraph">
                  <wp:posOffset>215265</wp:posOffset>
                </wp:positionV>
                <wp:extent cx="5790565" cy="8286115"/>
                <wp:effectExtent l="38100" t="0" r="38735" b="38735"/>
                <wp:wrapNone/>
                <wp:docPr id="48" name="グループ化 48"/>
                <wp:cNvGraphicFramePr/>
                <a:graphic xmlns:a="http://schemas.openxmlformats.org/drawingml/2006/main">
                  <a:graphicData uri="http://schemas.microsoft.com/office/word/2010/wordprocessingGroup">
                    <wpg:wgp>
                      <wpg:cNvGrpSpPr/>
                      <wpg:grpSpPr>
                        <a:xfrm>
                          <a:off x="0" y="0"/>
                          <a:ext cx="5790565" cy="8286115"/>
                          <a:chOff x="-104775" y="0"/>
                          <a:chExt cx="5790565" cy="8286545"/>
                        </a:xfrm>
                      </wpg:grpSpPr>
                      <wps:wsp>
                        <wps:cNvPr id="186" name="正方形/長方形 186"/>
                        <wps:cNvSpPr/>
                        <wps:spPr>
                          <a:xfrm>
                            <a:off x="0" y="0"/>
                            <a:ext cx="5438775" cy="66582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テキスト ボックス 151"/>
                        <wps:cNvSpPr txBox="1"/>
                        <wps:spPr>
                          <a:xfrm>
                            <a:off x="4306186" y="2051693"/>
                            <a:ext cx="933305" cy="772690"/>
                          </a:xfrm>
                          <a:prstGeom prst="rect">
                            <a:avLst/>
                          </a:prstGeom>
                          <a:solidFill>
                            <a:schemeClr val="bg1"/>
                          </a:solidFill>
                          <a:ln w="190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BFD86E1" w14:textId="77777777" w:rsidR="00C55982" w:rsidRDefault="00C55982">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身体障害者</w:t>
                              </w:r>
                            </w:p>
                            <w:p w14:paraId="45EC54B4" w14:textId="4D2969CF" w:rsidR="0054097B" w:rsidRPr="0054097B" w:rsidRDefault="0054097B" w:rsidP="0054097B">
                              <w:pPr>
                                <w:snapToGrid w:val="0"/>
                                <w:spacing w:line="320" w:lineRule="exact"/>
                                <w:ind w:leftChars="0" w:left="0" w:firstLineChars="0" w:firstLine="0"/>
                                <w:jc w:val="center"/>
                                <w:rPr>
                                  <w:rFonts w:ascii="メイリオ" w:eastAsia="メイリオ" w:hAnsi="メイリオ" w:cs="メイリオ"/>
                                  <w:sz w:val="22"/>
                                </w:rPr>
                              </w:pPr>
                              <w:r w:rsidRPr="0054097B">
                                <w:rPr>
                                  <w:rFonts w:ascii="メイリオ" w:eastAsia="メイリオ" w:hAnsi="メイリオ" w:cs="メイリオ" w:hint="eastAsia"/>
                                  <w:sz w:val="22"/>
                                </w:rPr>
                                <w:t>2</w:t>
                              </w:r>
                              <w:r w:rsidR="00AE7474">
                                <w:rPr>
                                  <w:rFonts w:ascii="メイリオ" w:eastAsia="メイリオ" w:hAnsi="メイリオ" w:cs="メイリオ" w:hint="eastAsia"/>
                                  <w:sz w:val="22"/>
                                </w:rPr>
                                <w:t>8</w:t>
                              </w:r>
                              <w:r w:rsidRPr="0054097B">
                                <w:rPr>
                                  <w:rFonts w:ascii="メイリオ" w:eastAsia="メイリオ" w:hAnsi="メイリオ" w:cs="メイリオ" w:hint="eastAsia"/>
                                  <w:sz w:val="22"/>
                                </w:rPr>
                                <w:t>,</w:t>
                              </w:r>
                              <w:r w:rsidR="001320A5">
                                <w:rPr>
                                  <w:rFonts w:ascii="メイリオ" w:eastAsia="メイリオ" w:hAnsi="メイリオ" w:cs="メイリオ" w:hint="eastAsia"/>
                                  <w:sz w:val="22"/>
                                </w:rPr>
                                <w:t>175</w:t>
                              </w:r>
                              <w:r w:rsidRPr="0054097B">
                                <w:rPr>
                                  <w:rFonts w:ascii="メイリオ" w:eastAsia="メイリオ" w:hAnsi="メイリオ" w:cs="メイリオ" w:hint="eastAsia"/>
                                  <w:sz w:val="22"/>
                                </w:rPr>
                                <w:t>件</w:t>
                              </w:r>
                            </w:p>
                            <w:p w14:paraId="00A1CFB5" w14:textId="0C513C4F" w:rsidR="00C55982" w:rsidRDefault="0054097B">
                              <w:pPr>
                                <w:snapToGrid w:val="0"/>
                                <w:spacing w:line="320" w:lineRule="exact"/>
                                <w:ind w:leftChars="0" w:left="0" w:firstLineChars="0" w:firstLine="0"/>
                                <w:jc w:val="center"/>
                                <w:rPr>
                                  <w:rFonts w:ascii="メイリオ" w:eastAsia="メイリオ" w:hAnsi="メイリオ" w:cs="メイリオ"/>
                                  <w:sz w:val="22"/>
                                </w:rPr>
                              </w:pPr>
                              <w:r w:rsidRPr="0054097B">
                                <w:rPr>
                                  <w:rFonts w:ascii="メイリオ" w:eastAsia="メイリオ" w:hAnsi="メイリオ" w:cs="メイリオ" w:hint="eastAsia"/>
                                  <w:sz w:val="22"/>
                                </w:rPr>
                                <w:t>（3</w:t>
                              </w:r>
                              <w:r w:rsidR="001320A5">
                                <w:rPr>
                                  <w:rFonts w:ascii="メイリオ" w:eastAsia="メイリオ" w:hAnsi="メイリオ" w:cs="メイリオ" w:hint="eastAsia"/>
                                  <w:sz w:val="22"/>
                                </w:rPr>
                                <w:t>3</w:t>
                              </w:r>
                              <w:r w:rsidRPr="0054097B">
                                <w:rPr>
                                  <w:rFonts w:ascii="メイリオ" w:eastAsia="メイリオ" w:hAnsi="メイリオ" w:cs="メイリオ" w:hint="eastAsia"/>
                                  <w:sz w:val="22"/>
                                </w:rPr>
                                <w:t>.</w:t>
                              </w:r>
                              <w:r w:rsidR="00AE7474">
                                <w:rPr>
                                  <w:rFonts w:ascii="メイリオ" w:eastAsia="メイリオ" w:hAnsi="メイリオ" w:cs="メイリオ" w:hint="eastAsia"/>
                                  <w:sz w:val="22"/>
                                </w:rPr>
                                <w:t>3</w:t>
                              </w:r>
                              <w:r w:rsidRPr="0054097B">
                                <w:rPr>
                                  <w:rFonts w:ascii="メイリオ" w:eastAsia="メイリオ" w:hAnsi="メイリオ" w:cs="メイリオ" w:hint="eastAsia"/>
                                  <w:sz w:val="22"/>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52" name="テキスト ボックス 152"/>
                        <wps:cNvSpPr txBox="1"/>
                        <wps:spPr>
                          <a:xfrm>
                            <a:off x="2311917" y="2677352"/>
                            <a:ext cx="933305" cy="772690"/>
                          </a:xfrm>
                          <a:prstGeom prst="rect">
                            <a:avLst/>
                          </a:prstGeom>
                          <a:solidFill>
                            <a:schemeClr val="bg1"/>
                          </a:solidFill>
                          <a:ln w="190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159980" w14:textId="633AD8E2" w:rsidR="00815845" w:rsidRDefault="00C55982" w:rsidP="00815845">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知的障害者</w:t>
                              </w:r>
                              <w:r w:rsidR="00AE7474">
                                <w:rPr>
                                  <w:rFonts w:ascii="メイリオ" w:eastAsia="メイリオ" w:hAnsi="メイリオ" w:cs="メイリオ" w:hint="eastAsia"/>
                                  <w:sz w:val="22"/>
                                </w:rPr>
                                <w:t>1</w:t>
                              </w:r>
                              <w:r w:rsidR="001320A5">
                                <w:rPr>
                                  <w:rFonts w:ascii="メイリオ" w:eastAsia="メイリオ" w:hAnsi="メイリオ" w:cs="メイリオ" w:hint="eastAsia"/>
                                  <w:sz w:val="22"/>
                                </w:rPr>
                                <w:t>8</w:t>
                              </w:r>
                              <w:r w:rsidR="00815845">
                                <w:rPr>
                                  <w:rFonts w:ascii="メイリオ" w:eastAsia="メイリオ" w:hAnsi="メイリオ" w:cs="メイリオ" w:hint="eastAsia"/>
                                  <w:sz w:val="22"/>
                                </w:rPr>
                                <w:t>,</w:t>
                              </w:r>
                              <w:r w:rsidR="001320A5">
                                <w:rPr>
                                  <w:rFonts w:ascii="メイリオ" w:eastAsia="メイリオ" w:hAnsi="メイリオ" w:cs="メイリオ" w:hint="eastAsia"/>
                                  <w:sz w:val="22"/>
                                </w:rPr>
                                <w:t>723</w:t>
                              </w:r>
                              <w:r w:rsidR="00815845">
                                <w:rPr>
                                  <w:rFonts w:ascii="メイリオ" w:eastAsia="メイリオ" w:hAnsi="メイリオ" w:cs="メイリオ" w:hint="eastAsia"/>
                                  <w:sz w:val="22"/>
                                </w:rPr>
                                <w:t>件</w:t>
                              </w:r>
                            </w:p>
                            <w:p w14:paraId="2EAE9B78" w14:textId="41100C91" w:rsidR="00815845" w:rsidRDefault="00815845" w:rsidP="00815845">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（2</w:t>
                              </w:r>
                              <w:r w:rsidR="00AE7474">
                                <w:rPr>
                                  <w:rFonts w:ascii="メイリオ" w:eastAsia="メイリオ" w:hAnsi="メイリオ" w:cs="メイリオ" w:hint="eastAsia"/>
                                  <w:sz w:val="22"/>
                                </w:rPr>
                                <w:t>2</w:t>
                              </w:r>
                              <w:r>
                                <w:rPr>
                                  <w:rFonts w:ascii="メイリオ" w:eastAsia="メイリオ" w:hAnsi="メイリオ" w:cs="メイリオ" w:hint="eastAsia"/>
                                  <w:sz w:val="22"/>
                                </w:rPr>
                                <w:t>.</w:t>
                              </w:r>
                              <w:r w:rsidR="001320A5">
                                <w:rPr>
                                  <w:rFonts w:ascii="メイリオ" w:eastAsia="メイリオ" w:hAnsi="メイリオ" w:cs="メイリオ" w:hint="eastAsia"/>
                                  <w:sz w:val="22"/>
                                </w:rPr>
                                <w:t>1</w:t>
                              </w:r>
                              <w:r>
                                <w:rPr>
                                  <w:rFonts w:ascii="メイリオ" w:eastAsia="メイリオ" w:hAnsi="メイリオ" w:cs="メイリオ" w:hint="eastAsia"/>
                                  <w:sz w:val="22"/>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53" name="テキスト ボックス 153"/>
                        <wps:cNvSpPr txBox="1"/>
                        <wps:spPr>
                          <a:xfrm>
                            <a:off x="1766555" y="1032449"/>
                            <a:ext cx="1229215" cy="848894"/>
                          </a:xfrm>
                          <a:prstGeom prst="rect">
                            <a:avLst/>
                          </a:prstGeom>
                          <a:solidFill>
                            <a:schemeClr val="accent1">
                              <a:lumMod val="20000"/>
                              <a:lumOff val="80000"/>
                            </a:schemeClr>
                          </a:solidFill>
                          <a:ln w="190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300518" w14:textId="670A1EB2" w:rsidR="00815845" w:rsidRDefault="00C55982" w:rsidP="00815845">
                              <w:pPr>
                                <w:snapToGrid w:val="0"/>
                                <w:spacing w:line="360" w:lineRule="exact"/>
                                <w:ind w:leftChars="0" w:left="0" w:firstLineChars="0" w:firstLine="0"/>
                                <w:jc w:val="center"/>
                                <w:rPr>
                                  <w:rFonts w:ascii="メイリオ" w:eastAsia="メイリオ" w:hAnsi="メイリオ" w:cs="メイリオ"/>
                                  <w:sz w:val="28"/>
                                  <w:szCs w:val="28"/>
                                </w:rPr>
                              </w:pPr>
                              <w:r>
                                <w:rPr>
                                  <w:rFonts w:ascii="メイリオ" w:eastAsia="メイリオ" w:hAnsi="メイリオ" w:cs="メイリオ" w:hint="eastAsia"/>
                                  <w:sz w:val="28"/>
                                  <w:szCs w:val="28"/>
                                </w:rPr>
                                <w:t>精神障害者</w:t>
                              </w:r>
                              <w:r w:rsidR="001320A5">
                                <w:rPr>
                                  <w:rFonts w:ascii="メイリオ" w:eastAsia="メイリオ" w:hAnsi="メイリオ" w:cs="メイリオ" w:hint="eastAsia"/>
                                  <w:sz w:val="28"/>
                                  <w:szCs w:val="28"/>
                                </w:rPr>
                                <w:t>34</w:t>
                              </w:r>
                              <w:r w:rsidR="00815845">
                                <w:rPr>
                                  <w:rFonts w:ascii="メイリオ" w:eastAsia="メイリオ" w:hAnsi="メイリオ" w:cs="メイリオ"/>
                                  <w:sz w:val="28"/>
                                  <w:szCs w:val="28"/>
                                </w:rPr>
                                <w:t>,</w:t>
                              </w:r>
                              <w:r w:rsidR="001320A5">
                                <w:rPr>
                                  <w:rFonts w:ascii="メイリオ" w:eastAsia="メイリオ" w:hAnsi="メイリオ" w:cs="メイリオ" w:hint="eastAsia"/>
                                  <w:sz w:val="28"/>
                                  <w:szCs w:val="28"/>
                                </w:rPr>
                                <w:t>538</w:t>
                              </w:r>
                              <w:r w:rsidR="00815845">
                                <w:rPr>
                                  <w:rFonts w:ascii="メイリオ" w:eastAsia="メイリオ" w:hAnsi="メイリオ" w:cs="メイリオ" w:hint="eastAsia"/>
                                  <w:sz w:val="28"/>
                                  <w:szCs w:val="28"/>
                                </w:rPr>
                                <w:t>件</w:t>
                              </w:r>
                            </w:p>
                            <w:p w14:paraId="61402330" w14:textId="09D3C43C" w:rsidR="00815845" w:rsidRDefault="00815845" w:rsidP="00815845">
                              <w:pPr>
                                <w:snapToGrid w:val="0"/>
                                <w:spacing w:line="360" w:lineRule="exact"/>
                                <w:ind w:leftChars="0" w:left="0" w:firstLineChars="0" w:firstLine="0"/>
                                <w:jc w:val="center"/>
                                <w:rPr>
                                  <w:rFonts w:ascii="メイリオ" w:eastAsia="メイリオ" w:hAnsi="メイリオ" w:cs="メイリオ"/>
                                  <w:b/>
                                  <w:sz w:val="28"/>
                                  <w:szCs w:val="28"/>
                                </w:rPr>
                              </w:pPr>
                              <w:r>
                                <w:rPr>
                                  <w:rFonts w:ascii="メイリオ" w:eastAsia="メイリオ" w:hAnsi="メイリオ" w:cs="メイリオ" w:hint="eastAsia"/>
                                  <w:sz w:val="28"/>
                                  <w:szCs w:val="28"/>
                                </w:rPr>
                                <w:t>（</w:t>
                              </w:r>
                              <w:r w:rsidR="001320A5">
                                <w:rPr>
                                  <w:rFonts w:ascii="メイリオ" w:eastAsia="メイリオ" w:hAnsi="メイリオ" w:cs="メイリオ" w:hint="eastAsia"/>
                                  <w:b/>
                                  <w:sz w:val="28"/>
                                  <w:szCs w:val="28"/>
                                </w:rPr>
                                <w:t>40</w:t>
                              </w:r>
                              <w:r>
                                <w:rPr>
                                  <w:rFonts w:ascii="メイリオ" w:eastAsia="メイリオ" w:hAnsi="メイリオ" w:cs="メイリオ"/>
                                  <w:b/>
                                  <w:sz w:val="28"/>
                                  <w:szCs w:val="28"/>
                                </w:rPr>
                                <w:t>.</w:t>
                              </w:r>
                              <w:r w:rsidR="00AE7474">
                                <w:rPr>
                                  <w:rFonts w:ascii="メイリオ" w:eastAsia="メイリオ" w:hAnsi="メイリオ" w:cs="メイリオ" w:hint="eastAsia"/>
                                  <w:b/>
                                  <w:sz w:val="28"/>
                                  <w:szCs w:val="28"/>
                                </w:rPr>
                                <w:t>8</w:t>
                              </w:r>
                              <w:r>
                                <w:rPr>
                                  <w:rFonts w:ascii="メイリオ" w:eastAsia="メイリオ" w:hAnsi="メイリオ" w:cs="メイリオ" w:hint="eastAsia"/>
                                  <w:b/>
                                  <w:sz w:val="28"/>
                                  <w:szCs w:val="28"/>
                                </w:rPr>
                                <w:t>％</w:t>
                              </w:r>
                              <w:r>
                                <w:rPr>
                                  <w:rFonts w:ascii="メイリオ" w:eastAsia="メイリオ" w:hAnsi="メイリオ" w:cs="メイリオ" w:hint="eastAsia"/>
                                  <w:sz w:val="28"/>
                                  <w:szCs w:val="28"/>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54" name="テキスト ボックス 154"/>
                        <wps:cNvSpPr txBox="1"/>
                        <wps:spPr>
                          <a:xfrm>
                            <a:off x="4144483" y="685775"/>
                            <a:ext cx="751367" cy="704665"/>
                          </a:xfrm>
                          <a:prstGeom prst="rect">
                            <a:avLst/>
                          </a:prstGeom>
                          <a:noFill/>
                          <a:ln w="190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FB4BE1" w14:textId="77777777" w:rsidR="00C55982" w:rsidRDefault="00C55982">
                              <w:pPr>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その他</w:t>
                              </w:r>
                            </w:p>
                            <w:p w14:paraId="296C5676" w14:textId="571845E3" w:rsidR="00815845" w:rsidRDefault="001320A5" w:rsidP="00815845">
                              <w:pPr>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3</w:t>
                              </w:r>
                              <w:r w:rsidR="00815845">
                                <w:rPr>
                                  <w:rFonts w:ascii="メイリオ" w:eastAsia="メイリオ" w:hAnsi="メイリオ" w:cs="メイリオ"/>
                                  <w:sz w:val="22"/>
                                </w:rPr>
                                <w:t>,</w:t>
                              </w:r>
                              <w:r>
                                <w:rPr>
                                  <w:rFonts w:ascii="メイリオ" w:eastAsia="メイリオ" w:hAnsi="メイリオ" w:cs="メイリオ" w:hint="eastAsia"/>
                                  <w:sz w:val="22"/>
                                </w:rPr>
                                <w:t>166</w:t>
                              </w:r>
                              <w:r w:rsidR="00815845">
                                <w:rPr>
                                  <w:rFonts w:ascii="メイリオ" w:eastAsia="メイリオ" w:hAnsi="メイリオ" w:cs="メイリオ" w:hint="eastAsia"/>
                                  <w:sz w:val="22"/>
                                </w:rPr>
                                <w:t>件</w:t>
                              </w:r>
                            </w:p>
                            <w:p w14:paraId="3C3DB58C" w14:textId="76AFD896" w:rsidR="00815845" w:rsidRDefault="00815845" w:rsidP="00815845">
                              <w:pPr>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w:t>
                              </w:r>
                              <w:r w:rsidR="00AE7474">
                                <w:rPr>
                                  <w:rFonts w:ascii="メイリオ" w:eastAsia="メイリオ" w:hAnsi="メイリオ" w:cs="メイリオ" w:hint="eastAsia"/>
                                  <w:sz w:val="22"/>
                                </w:rPr>
                                <w:t>3.</w:t>
                              </w:r>
                              <w:r w:rsidR="001320A5">
                                <w:rPr>
                                  <w:rFonts w:ascii="メイリオ" w:eastAsia="メイリオ" w:hAnsi="メイリオ" w:cs="メイリオ" w:hint="eastAsia"/>
                                  <w:sz w:val="22"/>
                                </w:rPr>
                                <w:t>7</w:t>
                              </w:r>
                              <w:r>
                                <w:rPr>
                                  <w:rFonts w:ascii="メイリオ" w:eastAsia="メイリオ" w:hAnsi="メイリオ" w:cs="メイリオ" w:hint="eastAsia"/>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3" name="ホームベース 163"/>
                        <wps:cNvSpPr/>
                        <wps:spPr>
                          <a:xfrm>
                            <a:off x="223284" y="1881963"/>
                            <a:ext cx="1895475" cy="942975"/>
                          </a:xfrm>
                          <a:prstGeom prst="homePlate">
                            <a:avLst>
                              <a:gd name="adj" fmla="val 57349"/>
                            </a:avLst>
                          </a:prstGeom>
                          <a:solidFill>
                            <a:srgbClr val="FFFFC1"/>
                          </a:solidFill>
                          <a:ln w="190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212651" y="1775638"/>
                            <a:ext cx="1743075" cy="6000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DC87848" w14:textId="5556B8C7" w:rsidR="00C55982" w:rsidRDefault="00C55982">
                              <w:pPr>
                                <w:snapToGrid w:val="0"/>
                                <w:spacing w:line="440" w:lineRule="exact"/>
                                <w:ind w:leftChars="0" w:left="0" w:firstLineChars="0" w:firstLine="0"/>
                                <w:rPr>
                                  <w:rFonts w:ascii="メイリオ" w:eastAsia="メイリオ" w:hAnsi="メイリオ" w:cs="メイリオ"/>
                                  <w:sz w:val="28"/>
                                  <w:szCs w:val="28"/>
                                  <w:u w:val="single"/>
                                </w:rPr>
                              </w:pPr>
                              <w:r>
                                <w:rPr>
                                  <w:rFonts w:ascii="メイリオ" w:eastAsia="メイリオ" w:hAnsi="メイリオ" w:cs="メイリオ" w:hint="eastAsia"/>
                                  <w:sz w:val="28"/>
                                  <w:szCs w:val="28"/>
                                  <w:u w:val="single"/>
                                </w:rPr>
                                <w:t>平成2</w:t>
                              </w:r>
                              <w:r w:rsidR="006B61CE">
                                <w:rPr>
                                  <w:rFonts w:ascii="メイリオ" w:eastAsia="メイリオ" w:hAnsi="メイリオ" w:cs="メイリオ" w:hint="eastAsia"/>
                                  <w:sz w:val="28"/>
                                  <w:szCs w:val="28"/>
                                  <w:u w:val="single"/>
                                </w:rPr>
                                <w:t>6</w:t>
                              </w:r>
                              <w:r>
                                <w:rPr>
                                  <w:rFonts w:ascii="メイリオ" w:eastAsia="メイリオ" w:hAnsi="メイリオ" w:cs="メイリオ" w:hint="eastAsia"/>
                                  <w:sz w:val="28"/>
                                  <w:szCs w:val="28"/>
                                  <w:u w:val="single"/>
                                </w:rPr>
                                <w:t>年度</w:t>
                              </w:r>
                            </w:p>
                          </w:txbxContent>
                        </wps:txbx>
                        <wps:bodyPr rot="0" spcFirstLastPara="0" vertOverflow="overflow" horzOverflow="overflow" vert="horz" wrap="square" lIns="144000" tIns="72000" rIns="72000" bIns="72000" numCol="1" spcCol="0" rtlCol="0" fromWordArt="0" anchor="ctr" anchorCtr="0" forceAA="0" compatLnSpc="1">
                          <a:prstTxWarp prst="textNoShape">
                            <a:avLst/>
                          </a:prstTxWarp>
                          <a:noAutofit/>
                        </wps:bodyPr>
                      </wps:wsp>
                      <wps:wsp>
                        <wps:cNvPr id="155" name="テキスト ボックス 155"/>
                        <wps:cNvSpPr txBox="1"/>
                        <wps:spPr>
                          <a:xfrm>
                            <a:off x="233916" y="2072158"/>
                            <a:ext cx="1221840" cy="85778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3634FFF" w14:textId="77777777" w:rsidR="00C55982" w:rsidRDefault="00C55982">
                              <w:pPr>
                                <w:adjustRightInd w:val="0"/>
                                <w:snapToGrid w:val="0"/>
                                <w:spacing w:line="360" w:lineRule="exact"/>
                                <w:ind w:leftChars="0" w:left="0" w:firstLineChars="0" w:firstLine="0"/>
                                <w:jc w:val="center"/>
                                <w:rPr>
                                  <w:rFonts w:ascii="メイリオ" w:eastAsia="メイリオ" w:hAnsi="メイリオ" w:cs="メイリオ"/>
                                  <w:sz w:val="28"/>
                                  <w:szCs w:val="28"/>
                                </w:rPr>
                              </w:pPr>
                              <w:r>
                                <w:rPr>
                                  <w:rFonts w:ascii="メイリオ" w:eastAsia="メイリオ" w:hAnsi="メイリオ" w:cs="メイリオ" w:hint="eastAsia"/>
                                  <w:sz w:val="28"/>
                                  <w:szCs w:val="28"/>
                                </w:rPr>
                                <w:t>全数</w:t>
                              </w:r>
                            </w:p>
                            <w:p w14:paraId="3400AA00" w14:textId="01C3332A" w:rsidR="00C55982" w:rsidRDefault="006B61CE">
                              <w:pPr>
                                <w:adjustRightInd w:val="0"/>
                                <w:snapToGrid w:val="0"/>
                                <w:spacing w:line="360" w:lineRule="exact"/>
                                <w:ind w:leftChars="0" w:left="0" w:firstLineChars="0" w:firstLine="0"/>
                                <w:jc w:val="center"/>
                                <w:rPr>
                                  <w:rFonts w:ascii="メイリオ" w:eastAsia="メイリオ" w:hAnsi="メイリオ" w:cs="メイリオ"/>
                                  <w:sz w:val="36"/>
                                  <w:szCs w:val="36"/>
                                </w:rPr>
                              </w:pPr>
                              <w:r>
                                <w:rPr>
                                  <w:rFonts w:ascii="メイリオ" w:eastAsia="メイリオ" w:hAnsi="メイリオ" w:cs="メイリオ" w:hint="eastAsia"/>
                                  <w:b/>
                                  <w:sz w:val="32"/>
                                  <w:szCs w:val="32"/>
                                </w:rPr>
                                <w:t>84</w:t>
                              </w:r>
                              <w:r w:rsidR="005C0A6A">
                                <w:rPr>
                                  <w:rFonts w:ascii="メイリオ" w:eastAsia="メイリオ" w:hAnsi="メイリオ" w:cs="メイリオ" w:hint="eastAsia"/>
                                  <w:b/>
                                  <w:sz w:val="32"/>
                                  <w:szCs w:val="32"/>
                                </w:rPr>
                                <w:t>,</w:t>
                              </w:r>
                              <w:r>
                                <w:rPr>
                                  <w:rFonts w:ascii="メイリオ" w:eastAsia="メイリオ" w:hAnsi="メイリオ" w:cs="メイリオ" w:hint="eastAsia"/>
                                  <w:b/>
                                  <w:sz w:val="32"/>
                                  <w:szCs w:val="32"/>
                                </w:rPr>
                                <w:t>602</w:t>
                              </w:r>
                              <w:r w:rsidR="00C55982">
                                <w:rPr>
                                  <w:rFonts w:ascii="メイリオ" w:eastAsia="メイリオ" w:hAnsi="メイリオ" w:cs="メイリオ" w:hint="eastAsia"/>
                                  <w:sz w:val="28"/>
                                  <w:szCs w:val="28"/>
                                </w:rPr>
                                <w:t>件</w:t>
                              </w:r>
                            </w:p>
                          </w:txbxContent>
                        </wps:txbx>
                        <wps:bodyPr rot="0" spcFirstLastPara="0" vertOverflow="overflow" horzOverflow="overflow" vert="horz" wrap="none" lIns="144000" tIns="72000" rIns="72000" bIns="72000" numCol="1" spcCol="0" rtlCol="0" fromWordArt="0" anchor="ctr" anchorCtr="0" forceAA="0" compatLnSpc="1">
                          <a:prstTxWarp prst="textNoShape">
                            <a:avLst/>
                          </a:prstTxWarp>
                          <a:noAutofit/>
                        </wps:bodyPr>
                      </wps:wsp>
                      <wps:wsp>
                        <wps:cNvPr id="180" name="直線コネクタ 180"/>
                        <wps:cNvCnPr/>
                        <wps:spPr>
                          <a:xfrm flipH="1">
                            <a:off x="3625704" y="1219246"/>
                            <a:ext cx="518779" cy="2484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ホームベース 191"/>
                        <wps:cNvSpPr/>
                        <wps:spPr>
                          <a:xfrm>
                            <a:off x="233916" y="4848447"/>
                            <a:ext cx="1895475" cy="942975"/>
                          </a:xfrm>
                          <a:prstGeom prst="homePlate">
                            <a:avLst>
                              <a:gd name="adj" fmla="val 57349"/>
                            </a:avLst>
                          </a:prstGeom>
                          <a:solidFill>
                            <a:srgbClr val="FFFFC1"/>
                          </a:solidFill>
                          <a:ln w="190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テキスト ボックス 174"/>
                        <wps:cNvSpPr txBox="1"/>
                        <wps:spPr>
                          <a:xfrm>
                            <a:off x="233916" y="4731489"/>
                            <a:ext cx="1743075" cy="59913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7F4076D5" w14:textId="62C78B03" w:rsidR="00C55982" w:rsidRDefault="00C55982">
                              <w:pPr>
                                <w:snapToGrid w:val="0"/>
                                <w:spacing w:line="440" w:lineRule="exact"/>
                                <w:ind w:leftChars="0" w:left="0" w:firstLineChars="0" w:firstLine="0"/>
                                <w:rPr>
                                  <w:rFonts w:ascii="メイリオ" w:eastAsia="メイリオ" w:hAnsi="メイリオ" w:cs="メイリオ"/>
                                  <w:sz w:val="28"/>
                                  <w:szCs w:val="28"/>
                                  <w:u w:val="single"/>
                                </w:rPr>
                              </w:pPr>
                              <w:r>
                                <w:rPr>
                                  <w:rFonts w:ascii="メイリオ" w:eastAsia="メイリオ" w:hAnsi="メイリオ" w:cs="メイリオ" w:hint="eastAsia"/>
                                  <w:sz w:val="28"/>
                                  <w:szCs w:val="28"/>
                                  <w:u w:val="single"/>
                                </w:rPr>
                                <w:t>令和</w:t>
                              </w:r>
                              <w:r w:rsidR="00EC4DC2">
                                <w:rPr>
                                  <w:rFonts w:ascii="メイリオ" w:eastAsia="メイリオ" w:hAnsi="メイリオ" w:cs="メイリオ" w:hint="eastAsia"/>
                                  <w:sz w:val="28"/>
                                  <w:szCs w:val="28"/>
                                  <w:u w:val="single"/>
                                </w:rPr>
                                <w:t>６</w:t>
                              </w:r>
                              <w:r>
                                <w:rPr>
                                  <w:rFonts w:ascii="メイリオ" w:eastAsia="メイリオ" w:hAnsi="メイリオ" w:cs="メイリオ" w:hint="eastAsia"/>
                                  <w:sz w:val="28"/>
                                  <w:szCs w:val="28"/>
                                  <w:u w:val="single"/>
                                </w:rPr>
                                <w:t>年度</w:t>
                              </w:r>
                            </w:p>
                          </w:txbxContent>
                        </wps:txbx>
                        <wps:bodyPr rot="0" spcFirstLastPara="0" vertOverflow="overflow" horzOverflow="overflow" vert="horz" wrap="square" lIns="144000" tIns="72000" rIns="72000" bIns="72000" numCol="1" spcCol="0" rtlCol="0" fromWordArt="0" anchor="ctr" anchorCtr="0" forceAA="0" compatLnSpc="1">
                          <a:prstTxWarp prst="textNoShape">
                            <a:avLst/>
                          </a:prstTxWarp>
                          <a:noAutofit/>
                        </wps:bodyPr>
                      </wps:wsp>
                      <wps:wsp>
                        <wps:cNvPr id="175" name="テキスト ボックス 175"/>
                        <wps:cNvSpPr txBox="1"/>
                        <wps:spPr>
                          <a:xfrm>
                            <a:off x="170121" y="5050466"/>
                            <a:ext cx="1447800" cy="8572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B1B0443" w14:textId="4BA76C78" w:rsidR="00343AA4" w:rsidRDefault="00C55982" w:rsidP="00343AA4">
                              <w:pPr>
                                <w:adjustRightInd w:val="0"/>
                                <w:snapToGrid w:val="0"/>
                                <w:spacing w:line="360" w:lineRule="exact"/>
                                <w:ind w:leftChars="0" w:left="0" w:firstLineChars="0" w:firstLine="0"/>
                                <w:jc w:val="center"/>
                                <w:rPr>
                                  <w:rFonts w:ascii="メイリオ" w:eastAsia="メイリオ" w:hAnsi="メイリオ" w:cs="メイリオ"/>
                                  <w:sz w:val="36"/>
                                  <w:szCs w:val="36"/>
                                </w:rPr>
                              </w:pPr>
                              <w:r>
                                <w:rPr>
                                  <w:rFonts w:ascii="メイリオ" w:eastAsia="メイリオ" w:hAnsi="メイリオ" w:cs="メイリオ" w:hint="eastAsia"/>
                                  <w:sz w:val="28"/>
                                  <w:szCs w:val="28"/>
                                </w:rPr>
                                <w:t>全数</w:t>
                              </w:r>
                              <w:r w:rsidR="00343AA4">
                                <w:rPr>
                                  <w:rFonts w:ascii="メイリオ" w:eastAsia="メイリオ" w:hAnsi="メイリオ" w:cs="メイリオ"/>
                                  <w:b/>
                                  <w:sz w:val="32"/>
                                  <w:szCs w:val="32"/>
                                </w:rPr>
                                <w:t>1</w:t>
                              </w:r>
                              <w:r w:rsidR="00AE7474">
                                <w:rPr>
                                  <w:rFonts w:ascii="メイリオ" w:eastAsia="メイリオ" w:hAnsi="メイリオ" w:cs="メイリオ" w:hint="eastAsia"/>
                                  <w:b/>
                                  <w:sz w:val="32"/>
                                  <w:szCs w:val="32"/>
                                </w:rPr>
                                <w:t>1</w:t>
                              </w:r>
                              <w:r w:rsidR="006B61CE">
                                <w:rPr>
                                  <w:rFonts w:ascii="メイリオ" w:eastAsia="メイリオ" w:hAnsi="メイリオ" w:cs="メイリオ" w:hint="eastAsia"/>
                                  <w:b/>
                                  <w:sz w:val="32"/>
                                  <w:szCs w:val="32"/>
                                </w:rPr>
                                <w:t>5</w:t>
                              </w:r>
                              <w:r w:rsidR="00343AA4">
                                <w:rPr>
                                  <w:rFonts w:ascii="メイリオ" w:eastAsia="メイリオ" w:hAnsi="メイリオ" w:cs="メイリオ" w:hint="eastAsia"/>
                                  <w:b/>
                                  <w:sz w:val="32"/>
                                  <w:szCs w:val="32"/>
                                </w:rPr>
                                <w:t>,</w:t>
                              </w:r>
                              <w:r w:rsidR="006B61CE">
                                <w:rPr>
                                  <w:rFonts w:ascii="メイリオ" w:eastAsia="メイリオ" w:hAnsi="メイリオ" w:cs="メイリオ" w:hint="eastAsia"/>
                                  <w:b/>
                                  <w:sz w:val="32"/>
                                  <w:szCs w:val="32"/>
                                </w:rPr>
                                <w:t>609</w:t>
                              </w:r>
                              <w:r w:rsidR="00343AA4">
                                <w:rPr>
                                  <w:rFonts w:ascii="メイリオ" w:eastAsia="メイリオ" w:hAnsi="メイリオ" w:cs="メイリオ" w:hint="eastAsia"/>
                                  <w:sz w:val="28"/>
                                  <w:szCs w:val="28"/>
                                </w:rPr>
                                <w:t>件</w:t>
                              </w:r>
                            </w:p>
                          </w:txbxContent>
                        </wps:txbx>
                        <wps:bodyPr rot="0" spcFirstLastPara="0" vertOverflow="overflow" horzOverflow="overflow" vert="horz" wrap="square" lIns="144000" tIns="72000" rIns="72000" bIns="72000" numCol="1" spcCol="0" rtlCol="0" fromWordArt="0" anchor="ctr" anchorCtr="0" forceAA="0" compatLnSpc="1">
                          <a:prstTxWarp prst="textNoShape">
                            <a:avLst/>
                          </a:prstTxWarp>
                          <a:noAutofit/>
                        </wps:bodyPr>
                      </wps:wsp>
                      <wps:wsp>
                        <wps:cNvPr id="182" name="ストライプ矢印 182"/>
                        <wps:cNvSpPr/>
                        <wps:spPr>
                          <a:xfrm rot="5400000">
                            <a:off x="74428" y="3572540"/>
                            <a:ext cx="1799909" cy="523875"/>
                          </a:xfrm>
                          <a:prstGeom prst="stripedRightArrow">
                            <a:avLst>
                              <a:gd name="adj1" fmla="val 44614"/>
                              <a:gd name="adj2" fmla="val 5000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テキスト ボックス 160"/>
                        <wps:cNvSpPr txBox="1"/>
                        <wps:spPr>
                          <a:xfrm>
                            <a:off x="1842755" y="4111040"/>
                            <a:ext cx="1229215" cy="848894"/>
                          </a:xfrm>
                          <a:prstGeom prst="rect">
                            <a:avLst/>
                          </a:prstGeom>
                          <a:solidFill>
                            <a:schemeClr val="accent1">
                              <a:lumMod val="20000"/>
                              <a:lumOff val="80000"/>
                            </a:schemeClr>
                          </a:solidFill>
                          <a:ln w="190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492A4D" w14:textId="73ECDC8A" w:rsidR="0065755F" w:rsidRDefault="00C55982" w:rsidP="0065755F">
                              <w:pPr>
                                <w:spacing w:line="360" w:lineRule="exact"/>
                                <w:ind w:leftChars="0" w:left="0" w:firstLineChars="0" w:firstLine="0"/>
                                <w:jc w:val="center"/>
                                <w:rPr>
                                  <w:rFonts w:ascii="メイリオ" w:eastAsia="メイリオ" w:hAnsi="メイリオ" w:cs="メイリオ"/>
                                  <w:sz w:val="28"/>
                                  <w:szCs w:val="28"/>
                                </w:rPr>
                              </w:pPr>
                              <w:r>
                                <w:rPr>
                                  <w:rFonts w:ascii="メイリオ" w:eastAsia="メイリオ" w:hAnsi="メイリオ" w:cs="メイリオ" w:hint="eastAsia"/>
                                  <w:sz w:val="28"/>
                                  <w:szCs w:val="28"/>
                                </w:rPr>
                                <w:t>精神障害者</w:t>
                              </w:r>
                              <w:r w:rsidR="00AE7474">
                                <w:rPr>
                                  <w:rFonts w:ascii="メイリオ" w:eastAsia="メイリオ" w:hAnsi="メイリオ" w:cs="メイリオ" w:hint="eastAsia"/>
                                  <w:sz w:val="28"/>
                                  <w:szCs w:val="28"/>
                                </w:rPr>
                                <w:t>6</w:t>
                              </w:r>
                              <w:r w:rsidR="001320A5">
                                <w:rPr>
                                  <w:rFonts w:ascii="メイリオ" w:eastAsia="メイリオ" w:hAnsi="メイリオ" w:cs="メイリオ" w:hint="eastAsia"/>
                                  <w:sz w:val="28"/>
                                  <w:szCs w:val="28"/>
                                </w:rPr>
                                <w:t>5</w:t>
                              </w:r>
                              <w:r w:rsidR="0065755F">
                                <w:rPr>
                                  <w:rFonts w:ascii="メイリオ" w:eastAsia="メイリオ" w:hAnsi="メイリオ" w:cs="メイリオ" w:hint="eastAsia"/>
                                  <w:sz w:val="28"/>
                                  <w:szCs w:val="28"/>
                                </w:rPr>
                                <w:t>,</w:t>
                              </w:r>
                              <w:r w:rsidR="00AE7474">
                                <w:rPr>
                                  <w:rFonts w:ascii="メイリオ" w:eastAsia="メイリオ" w:hAnsi="メイリオ" w:cs="メイリオ" w:hint="eastAsia"/>
                                  <w:sz w:val="28"/>
                                  <w:szCs w:val="28"/>
                                </w:rPr>
                                <w:t>5</w:t>
                              </w:r>
                              <w:r w:rsidR="001320A5">
                                <w:rPr>
                                  <w:rFonts w:ascii="メイリオ" w:eastAsia="メイリオ" w:hAnsi="メイリオ" w:cs="メイリオ" w:hint="eastAsia"/>
                                  <w:sz w:val="28"/>
                                  <w:szCs w:val="28"/>
                                </w:rPr>
                                <w:t>1</w:t>
                              </w:r>
                              <w:r w:rsidR="00AE7474">
                                <w:rPr>
                                  <w:rFonts w:ascii="メイリオ" w:eastAsia="メイリオ" w:hAnsi="メイリオ" w:cs="メイリオ" w:hint="eastAsia"/>
                                  <w:sz w:val="28"/>
                                  <w:szCs w:val="28"/>
                                </w:rPr>
                                <w:t>8</w:t>
                              </w:r>
                              <w:r w:rsidR="0065755F">
                                <w:rPr>
                                  <w:rFonts w:ascii="メイリオ" w:eastAsia="メイリオ" w:hAnsi="メイリオ" w:cs="メイリオ" w:hint="eastAsia"/>
                                  <w:sz w:val="28"/>
                                  <w:szCs w:val="28"/>
                                </w:rPr>
                                <w:t>件</w:t>
                              </w:r>
                            </w:p>
                            <w:p w14:paraId="46E89C12" w14:textId="79B089A2" w:rsidR="0065755F" w:rsidRDefault="0065755F" w:rsidP="0065755F">
                              <w:pPr>
                                <w:spacing w:line="360" w:lineRule="exact"/>
                                <w:ind w:leftChars="0" w:left="0" w:firstLineChars="0" w:firstLine="0"/>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（5</w:t>
                              </w:r>
                              <w:r w:rsidR="001320A5">
                                <w:rPr>
                                  <w:rFonts w:ascii="メイリオ" w:eastAsia="メイリオ" w:hAnsi="メイリオ" w:cs="メイリオ" w:hint="eastAsia"/>
                                  <w:b/>
                                  <w:sz w:val="28"/>
                                  <w:szCs w:val="28"/>
                                </w:rPr>
                                <w:t>6</w:t>
                              </w:r>
                              <w:r>
                                <w:rPr>
                                  <w:rFonts w:ascii="メイリオ" w:eastAsia="メイリオ" w:hAnsi="メイリオ" w:cs="メイリオ" w:hint="eastAsia"/>
                                  <w:b/>
                                  <w:sz w:val="28"/>
                                  <w:szCs w:val="28"/>
                                </w:rPr>
                                <w:t>.</w:t>
                              </w:r>
                              <w:r>
                                <w:rPr>
                                  <w:rFonts w:ascii="メイリオ" w:eastAsia="メイリオ" w:hAnsi="メイリオ" w:cs="メイリオ"/>
                                  <w:b/>
                                  <w:sz w:val="28"/>
                                  <w:szCs w:val="28"/>
                                </w:rPr>
                                <w:t>7</w:t>
                              </w:r>
                              <w:r>
                                <w:rPr>
                                  <w:rFonts w:ascii="メイリオ" w:eastAsia="メイリオ" w:hAnsi="メイリオ" w:cs="メイリオ" w:hint="eastAsia"/>
                                  <w:b/>
                                  <w:sz w:val="28"/>
                                  <w:szCs w:val="28"/>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58" name="テキスト ボックス 158"/>
                        <wps:cNvSpPr txBox="1"/>
                        <wps:spPr>
                          <a:xfrm>
                            <a:off x="4277611" y="4456417"/>
                            <a:ext cx="933305" cy="772690"/>
                          </a:xfrm>
                          <a:prstGeom prst="rect">
                            <a:avLst/>
                          </a:prstGeom>
                          <a:solidFill>
                            <a:schemeClr val="bg1"/>
                          </a:solidFill>
                          <a:ln w="19050">
                            <a:solidFill>
                              <a:schemeClr val="tx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E5844E2" w14:textId="41E315AA" w:rsidR="0065755F" w:rsidRDefault="00C55982" w:rsidP="0065755F">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身体障害者</w:t>
                              </w:r>
                              <w:r w:rsidR="0065755F">
                                <w:rPr>
                                  <w:rFonts w:ascii="メイリオ" w:eastAsia="メイリオ" w:hAnsi="メイリオ" w:cs="メイリオ" w:hint="eastAsia"/>
                                  <w:sz w:val="22"/>
                                </w:rPr>
                                <w:t>2</w:t>
                              </w:r>
                              <w:r w:rsidR="00AE7474">
                                <w:rPr>
                                  <w:rFonts w:ascii="メイリオ" w:eastAsia="メイリオ" w:hAnsi="メイリオ" w:cs="メイリオ" w:hint="eastAsia"/>
                                  <w:sz w:val="22"/>
                                </w:rPr>
                                <w:t>2</w:t>
                              </w:r>
                              <w:r w:rsidR="0065755F">
                                <w:rPr>
                                  <w:rFonts w:ascii="メイリオ" w:eastAsia="メイリオ" w:hAnsi="メイリオ" w:cs="メイリオ" w:hint="eastAsia"/>
                                  <w:sz w:val="22"/>
                                </w:rPr>
                                <w:t>,</w:t>
                              </w:r>
                              <w:r w:rsidR="001320A5">
                                <w:rPr>
                                  <w:rFonts w:ascii="メイリオ" w:eastAsia="メイリオ" w:hAnsi="メイリオ" w:cs="メイリオ" w:hint="eastAsia"/>
                                  <w:sz w:val="22"/>
                                </w:rPr>
                                <w:t>704</w:t>
                              </w:r>
                              <w:r w:rsidR="0065755F">
                                <w:rPr>
                                  <w:rFonts w:ascii="メイリオ" w:eastAsia="メイリオ" w:hAnsi="メイリオ" w:cs="メイリオ" w:hint="eastAsia"/>
                                  <w:sz w:val="22"/>
                                </w:rPr>
                                <w:t>件</w:t>
                              </w:r>
                            </w:p>
                            <w:p w14:paraId="6B574DF8" w14:textId="3D0D6F01" w:rsidR="0065755F" w:rsidRDefault="0065755F" w:rsidP="0065755F">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w:t>
                              </w:r>
                              <w:r w:rsidR="001320A5">
                                <w:rPr>
                                  <w:rFonts w:ascii="メイリオ" w:eastAsia="メイリオ" w:hAnsi="メイリオ" w:cs="メイリオ" w:hint="eastAsia"/>
                                  <w:sz w:val="22"/>
                                </w:rPr>
                                <w:t>19</w:t>
                              </w:r>
                              <w:r>
                                <w:rPr>
                                  <w:rFonts w:ascii="メイリオ" w:eastAsia="メイリオ" w:hAnsi="メイリオ" w:cs="メイリオ"/>
                                  <w:sz w:val="22"/>
                                </w:rPr>
                                <w:t>.</w:t>
                              </w:r>
                              <w:r w:rsidR="001320A5">
                                <w:rPr>
                                  <w:rFonts w:ascii="メイリオ" w:eastAsia="メイリオ" w:hAnsi="メイリオ" w:cs="メイリオ" w:hint="eastAsia"/>
                                  <w:sz w:val="22"/>
                                </w:rPr>
                                <w:t>6</w:t>
                              </w:r>
                              <w:r>
                                <w:rPr>
                                  <w:rFonts w:ascii="メイリオ" w:eastAsia="メイリオ" w:hAnsi="メイリオ" w:cs="メイリオ" w:hint="eastAsia"/>
                                  <w:sz w:val="22"/>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59" name="テキスト ボックス 159"/>
                        <wps:cNvSpPr txBox="1"/>
                        <wps:spPr>
                          <a:xfrm>
                            <a:off x="4306186" y="5581029"/>
                            <a:ext cx="933305" cy="772690"/>
                          </a:xfrm>
                          <a:prstGeom prst="rect">
                            <a:avLst/>
                          </a:prstGeom>
                          <a:solidFill>
                            <a:schemeClr val="bg1"/>
                          </a:solidFill>
                          <a:ln w="190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FF4879" w14:textId="0587F532" w:rsidR="0065755F" w:rsidRDefault="00C55982" w:rsidP="0065755F">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知的障害者</w:t>
                              </w:r>
                              <w:r w:rsidR="0065755F">
                                <w:rPr>
                                  <w:rFonts w:ascii="メイリオ" w:eastAsia="メイリオ" w:hAnsi="メイリオ" w:cs="メイリオ"/>
                                  <w:sz w:val="22"/>
                                </w:rPr>
                                <w:t>2</w:t>
                              </w:r>
                              <w:r w:rsidR="00AE7474">
                                <w:rPr>
                                  <w:rFonts w:ascii="メイリオ" w:eastAsia="メイリオ" w:hAnsi="メイリオ" w:cs="メイリオ" w:hint="eastAsia"/>
                                  <w:sz w:val="22"/>
                                </w:rPr>
                                <w:t>2</w:t>
                              </w:r>
                              <w:r w:rsidR="0065755F">
                                <w:rPr>
                                  <w:rFonts w:ascii="メイリオ" w:eastAsia="メイリオ" w:hAnsi="メイリオ" w:cs="メイリオ" w:hint="eastAsia"/>
                                  <w:sz w:val="22"/>
                                </w:rPr>
                                <w:t>,</w:t>
                              </w:r>
                              <w:r w:rsidR="001320A5">
                                <w:rPr>
                                  <w:rFonts w:ascii="メイリオ" w:eastAsia="メイリオ" w:hAnsi="メイリオ" w:cs="メイリオ" w:hint="eastAsia"/>
                                  <w:sz w:val="22"/>
                                </w:rPr>
                                <w:t>449</w:t>
                              </w:r>
                              <w:r w:rsidR="0065755F">
                                <w:rPr>
                                  <w:rFonts w:ascii="メイリオ" w:eastAsia="メイリオ" w:hAnsi="メイリオ" w:cs="メイリオ" w:hint="eastAsia"/>
                                  <w:sz w:val="22"/>
                                </w:rPr>
                                <w:t>件</w:t>
                              </w:r>
                            </w:p>
                            <w:p w14:paraId="4D8BFDF5" w14:textId="4D646F87" w:rsidR="0065755F" w:rsidRDefault="0065755F" w:rsidP="0065755F">
                              <w:pPr>
                                <w:snapToGrid w:val="0"/>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w:t>
                              </w:r>
                              <w:r w:rsidR="001320A5">
                                <w:rPr>
                                  <w:rFonts w:ascii="メイリオ" w:eastAsia="メイリオ" w:hAnsi="メイリオ" w:cs="メイリオ" w:hint="eastAsia"/>
                                  <w:sz w:val="22"/>
                                </w:rPr>
                                <w:t>19</w:t>
                              </w:r>
                              <w:r>
                                <w:rPr>
                                  <w:rFonts w:ascii="メイリオ" w:eastAsia="メイリオ" w:hAnsi="メイリオ" w:cs="メイリオ"/>
                                  <w:sz w:val="22"/>
                                </w:rPr>
                                <w:t>.</w:t>
                              </w:r>
                              <w:r w:rsidR="001320A5">
                                <w:rPr>
                                  <w:rFonts w:ascii="メイリオ" w:eastAsia="メイリオ" w:hAnsi="メイリオ" w:cs="メイリオ" w:hint="eastAsia"/>
                                  <w:sz w:val="22"/>
                                </w:rPr>
                                <w:t>4</w:t>
                              </w:r>
                              <w:r>
                                <w:rPr>
                                  <w:rFonts w:ascii="メイリオ" w:eastAsia="メイリオ" w:hAnsi="メイリオ" w:cs="メイリオ" w:hint="eastAsia"/>
                                  <w:sz w:val="22"/>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61" name="テキスト ボックス 161"/>
                        <wps:cNvSpPr txBox="1"/>
                        <wps:spPr>
                          <a:xfrm>
                            <a:off x="3458682" y="3665578"/>
                            <a:ext cx="894325" cy="700686"/>
                          </a:xfrm>
                          <a:prstGeom prst="rect">
                            <a:avLst/>
                          </a:prstGeom>
                          <a:noFill/>
                          <a:ln w="190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A45B85" w14:textId="61022D2F" w:rsidR="0065755F" w:rsidRDefault="00C55982" w:rsidP="0065755F">
                              <w:pPr>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その他</w:t>
                              </w:r>
                              <w:r w:rsidR="001320A5">
                                <w:rPr>
                                  <w:rFonts w:ascii="メイリオ" w:eastAsia="メイリオ" w:hAnsi="メイリオ" w:cs="メイリオ" w:hint="eastAsia"/>
                                  <w:sz w:val="22"/>
                                </w:rPr>
                                <w:t>4</w:t>
                              </w:r>
                              <w:r w:rsidR="0065755F">
                                <w:rPr>
                                  <w:rFonts w:ascii="メイリオ" w:eastAsia="メイリオ" w:hAnsi="メイリオ" w:cs="メイリオ" w:hint="eastAsia"/>
                                  <w:sz w:val="22"/>
                                </w:rPr>
                                <w:t>,</w:t>
                              </w:r>
                              <w:r w:rsidR="001320A5">
                                <w:rPr>
                                  <w:rFonts w:ascii="メイリオ" w:eastAsia="メイリオ" w:hAnsi="メイリオ" w:cs="メイリオ" w:hint="eastAsia"/>
                                  <w:sz w:val="22"/>
                                </w:rPr>
                                <w:t>938</w:t>
                              </w:r>
                              <w:r w:rsidR="0065755F">
                                <w:rPr>
                                  <w:rFonts w:ascii="メイリオ" w:eastAsia="メイリオ" w:hAnsi="メイリオ" w:cs="メイリオ" w:hint="eastAsia"/>
                                  <w:sz w:val="22"/>
                                </w:rPr>
                                <w:t>件</w:t>
                              </w:r>
                            </w:p>
                            <w:p w14:paraId="1557CFAA" w14:textId="3078CEF1" w:rsidR="0065755F" w:rsidRDefault="0065755F" w:rsidP="0065755F">
                              <w:pPr>
                                <w:spacing w:line="320" w:lineRule="exact"/>
                                <w:ind w:leftChars="0" w:left="0" w:firstLineChars="0" w:firstLine="0"/>
                                <w:jc w:val="center"/>
                                <w:rPr>
                                  <w:rFonts w:ascii="メイリオ" w:eastAsia="メイリオ" w:hAnsi="メイリオ" w:cs="メイリオ"/>
                                  <w:sz w:val="22"/>
                                </w:rPr>
                              </w:pPr>
                              <w:r>
                                <w:rPr>
                                  <w:rFonts w:ascii="メイリオ" w:eastAsia="メイリオ" w:hAnsi="メイリオ" w:cs="メイリオ" w:hint="eastAsia"/>
                                  <w:sz w:val="22"/>
                                </w:rPr>
                                <w:t>（</w:t>
                              </w:r>
                              <w:r w:rsidR="00AE7474">
                                <w:rPr>
                                  <w:rFonts w:ascii="メイリオ" w:eastAsia="メイリオ" w:hAnsi="メイリオ" w:cs="メイリオ" w:hint="eastAsia"/>
                                  <w:sz w:val="22"/>
                                </w:rPr>
                                <w:t>4</w:t>
                              </w:r>
                              <w:r>
                                <w:rPr>
                                  <w:rFonts w:ascii="メイリオ" w:eastAsia="メイリオ" w:hAnsi="メイリオ" w:cs="メイリオ" w:hint="eastAsia"/>
                                  <w:sz w:val="22"/>
                                </w:rPr>
                                <w:t>.</w:t>
                              </w:r>
                              <w:r w:rsidR="001320A5">
                                <w:rPr>
                                  <w:rFonts w:ascii="メイリオ" w:eastAsia="メイリオ" w:hAnsi="メイリオ" w:cs="メイリオ" w:hint="eastAsia"/>
                                  <w:sz w:val="22"/>
                                </w:rPr>
                                <w:t>3</w:t>
                              </w:r>
                              <w:r>
                                <w:rPr>
                                  <w:rFonts w:ascii="メイリオ" w:eastAsia="メイリオ" w:hAnsi="メイリオ" w:cs="メイリオ" w:hint="eastAsia"/>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181" name="直線コネクタ 181"/>
                        <wps:cNvCnPr/>
                        <wps:spPr>
                          <a:xfrm flipH="1">
                            <a:off x="3508744" y="4348717"/>
                            <a:ext cx="124460" cy="171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円形吹き出し 190"/>
                        <wps:cNvSpPr/>
                        <wps:spPr>
                          <a:xfrm>
                            <a:off x="-104775" y="6745394"/>
                            <a:ext cx="5790565" cy="1541151"/>
                          </a:xfrm>
                          <a:prstGeom prst="wedgeEllipseCallout">
                            <a:avLst>
                              <a:gd name="adj1" fmla="val -6431"/>
                              <a:gd name="adj2" fmla="val -98454"/>
                            </a:avLst>
                          </a:prstGeom>
                          <a:solidFill>
                            <a:schemeClr val="bg1"/>
                          </a:solidFill>
                          <a:ln w="34925"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B8296" w14:textId="77777777" w:rsidR="00C55982" w:rsidRDefault="00C55982">
                              <w:pPr>
                                <w:adjustRightInd w:val="0"/>
                                <w:snapToGrid w:val="0"/>
                                <w:spacing w:line="240" w:lineRule="auto"/>
                                <w:ind w:left="566" w:hanging="280"/>
                                <w:rPr>
                                  <w:rFonts w:ascii="HG丸ｺﾞｼｯｸM-PRO" w:eastAsia="HG丸ｺﾞｼｯｸM-PRO" w:hAnsi="HG丸ｺﾞｼｯｸM-PRO"/>
                                  <w:color w:val="000000" w:themeColor="text1"/>
                                  <w:sz w:val="28"/>
                                  <w:szCs w:val="32"/>
                                </w:rPr>
                              </w:pPr>
                              <w:r>
                                <w:rPr>
                                  <w:rFonts w:ascii="HG丸ｺﾞｼｯｸM-PRO" w:eastAsia="HG丸ｺﾞｼｯｸM-PRO" w:hAnsi="HG丸ｺﾞｼｯｸM-PRO" w:hint="eastAsia"/>
                                  <w:color w:val="000000" w:themeColor="text1"/>
                                  <w:sz w:val="28"/>
                                  <w:szCs w:val="32"/>
                                </w:rPr>
                                <w:t>◆ 障害者の就職件数全体が大幅に増加</w:t>
                              </w:r>
                            </w:p>
                            <w:p w14:paraId="2E2D6246" w14:textId="542F96A6" w:rsidR="00C55982" w:rsidRDefault="00C55982">
                              <w:pPr>
                                <w:adjustRightInd w:val="0"/>
                                <w:snapToGrid w:val="0"/>
                                <w:spacing w:line="240" w:lineRule="auto"/>
                                <w:ind w:left="566" w:hanging="280"/>
                                <w:rPr>
                                  <w:rFonts w:ascii="HG丸ｺﾞｼｯｸM-PRO" w:eastAsia="HG丸ｺﾞｼｯｸM-PRO" w:hAnsi="HG丸ｺﾞｼｯｸM-PRO"/>
                                  <w:color w:val="000000" w:themeColor="text1"/>
                                  <w:sz w:val="28"/>
                                  <w:szCs w:val="32"/>
                                </w:rPr>
                              </w:pPr>
                              <w:r>
                                <w:rPr>
                                  <w:rFonts w:ascii="HG丸ｺﾞｼｯｸM-PRO" w:eastAsia="HG丸ｺﾞｼｯｸM-PRO" w:hAnsi="HG丸ｺﾞｼｯｸM-PRO" w:hint="eastAsia"/>
                                  <w:color w:val="000000" w:themeColor="text1"/>
                                  <w:sz w:val="28"/>
                                  <w:szCs w:val="32"/>
                                </w:rPr>
                                <w:t>◆ 特に「精神障害者」の増加が顕著</w:t>
                              </w:r>
                            </w:p>
                            <w:p w14:paraId="1E1FF099" w14:textId="77777777" w:rsidR="00C55982" w:rsidRDefault="00C55982">
                              <w:pPr>
                                <w:adjustRightInd w:val="0"/>
                                <w:snapToGrid w:val="0"/>
                                <w:spacing w:line="240" w:lineRule="auto"/>
                                <w:ind w:leftChars="291" w:left="878" w:hanging="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※その他の障害者</w:t>
                              </w:r>
                              <w:r>
                                <w:rPr>
                                  <w:rFonts w:ascii="HG丸ｺﾞｼｯｸM-PRO" w:eastAsia="HG丸ｺﾞｼｯｸM-PRO" w:hAnsi="HG丸ｺﾞｼｯｸM-PRO"/>
                                  <w:color w:val="000000" w:themeColor="text1"/>
                                  <w:sz w:val="18"/>
                                  <w:szCs w:val="18"/>
                                </w:rPr>
                                <w:t>とは、</w:t>
                              </w:r>
                              <w:r>
                                <w:rPr>
                                  <w:rFonts w:ascii="HG丸ｺﾞｼｯｸM-PRO" w:eastAsia="HG丸ｺﾞｼｯｸM-PRO" w:hAnsi="HG丸ｺﾞｼｯｸM-PRO" w:hint="eastAsia"/>
                                  <w:color w:val="000000" w:themeColor="text1"/>
                                  <w:sz w:val="18"/>
                                  <w:szCs w:val="18"/>
                                </w:rPr>
                                <w:t>障害者手帳を所持しない</w:t>
                              </w:r>
                              <w:r>
                                <w:rPr>
                                  <w:rFonts w:ascii="HG丸ｺﾞｼｯｸM-PRO" w:eastAsia="HG丸ｺﾞｼｯｸM-PRO" w:hAnsi="HG丸ｺﾞｼｯｸM-PRO"/>
                                  <w:color w:val="000000" w:themeColor="text1"/>
                                  <w:sz w:val="18"/>
                                  <w:szCs w:val="18"/>
                                </w:rPr>
                                <w:t>発達障害者、</w:t>
                              </w:r>
                            </w:p>
                            <w:p w14:paraId="4A5DD6E7" w14:textId="77777777" w:rsidR="00C55982" w:rsidRDefault="00C55982">
                              <w:pPr>
                                <w:adjustRightInd w:val="0"/>
                                <w:snapToGrid w:val="0"/>
                                <w:spacing w:line="240" w:lineRule="auto"/>
                                <w:ind w:leftChars="291" w:left="878" w:hanging="180"/>
                                <w:rPr>
                                  <w:sz w:val="18"/>
                                  <w:szCs w:val="18"/>
                                </w:rPr>
                              </w:pPr>
                              <w:r>
                                <w:rPr>
                                  <w:rFonts w:ascii="HG丸ｺﾞｼｯｸM-PRO" w:eastAsia="HG丸ｺﾞｼｯｸM-PRO" w:hAnsi="HG丸ｺﾞｼｯｸM-PRO"/>
                                  <w:color w:val="000000" w:themeColor="text1"/>
                                  <w:sz w:val="18"/>
                                  <w:szCs w:val="18"/>
                                </w:rPr>
                                <w:t>難病患者、高次脳機能障害者など。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AEDC8F">
              <v:group id="グループ化 48" style="position:absolute;left:0;text-align:left;margin-left:-12.3pt;margin-top:16.95pt;width:455.95pt;height:652.45pt;z-index:251649024;mso-width-relative:margin;mso-height-relative:margin" coordsize="57905,82865" coordorigin="-1047" o:spid="_x0000_s1098" w14:anchorId="76AC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">
                <v:rect id="正方形/長方形 186" style="position:absolute;width:54387;height:66582;visibility:visible;mso-wrap-style:square;v-text-anchor:middle" o:spid="_x0000_s1099" filled="f" strokecolor="black [3213]"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"/>
                <v:shape id="テキスト ボックス 151" style="position:absolute;left:43061;top:20516;width:9333;height:7727;visibility:visible;mso-wrap-style:square;v-text-anchor:middle" o:spid="_x0000_s1100" fillcolor="white [3212]" strokecolor="#243f60 [1604]"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">
                  <v:textbox style="mso-fit-shape-to-text:t" inset="2mm,2mm,2mm,2mm">
                    <w:txbxContent>
                      <w:p w:rsidR="00C55982" w:rsidRDefault="00C55982" w14:paraId="6E60795E" w14:textId="77777777">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身体障害者</w:t>
                        </w:r>
                      </w:p>
                      <w:p w:rsidRPr="0054097B" w:rsidR="0054097B" w:rsidP="0054097B" w:rsidRDefault="0054097B" w14:paraId="00F5A366" w14:textId="4D2969CF">
                        <w:pPr>
                          <w:snapToGrid w:val="0"/>
                          <w:spacing w:line="320" w:lineRule="exact"/>
                          <w:ind w:left="0" w:leftChars="0" w:firstLine="0" w:firstLineChars="0"/>
                          <w:jc w:val="center"/>
                          <w:rPr>
                            <w:rFonts w:ascii="メイリオ" w:hAnsi="メイリオ" w:eastAsia="メイリオ" w:cs="メイリオ"/>
                            <w:sz w:val="22"/>
                          </w:rPr>
                        </w:pPr>
                        <w:r w:rsidRPr="0054097B">
                          <w:rPr>
                            <w:rFonts w:hint="eastAsia" w:ascii="メイリオ" w:hAnsi="メイリオ" w:eastAsia="メイリオ" w:cs="メイリオ"/>
                            <w:sz w:val="22"/>
                          </w:rPr>
                          <w:t>2</w:t>
                        </w:r>
                        <w:r w:rsidR="00AE7474">
                          <w:rPr>
                            <w:rFonts w:hint="eastAsia" w:ascii="メイリオ" w:hAnsi="メイリオ" w:eastAsia="メイリオ" w:cs="メイリオ"/>
                            <w:sz w:val="22"/>
                          </w:rPr>
                          <w:t>8</w:t>
                        </w:r>
                        <w:r w:rsidRPr="0054097B">
                          <w:rPr>
                            <w:rFonts w:hint="eastAsia" w:ascii="メイリオ" w:hAnsi="メイリオ" w:eastAsia="メイリオ" w:cs="メイリオ"/>
                            <w:sz w:val="22"/>
                          </w:rPr>
                          <w:t>,</w:t>
                        </w:r>
                        <w:r w:rsidR="001320A5">
                          <w:rPr>
                            <w:rFonts w:hint="eastAsia" w:ascii="メイリオ" w:hAnsi="メイリオ" w:eastAsia="メイリオ" w:cs="メイリオ"/>
                            <w:sz w:val="22"/>
                          </w:rPr>
                          <w:t>175</w:t>
                        </w:r>
                        <w:r w:rsidRPr="0054097B">
                          <w:rPr>
                            <w:rFonts w:hint="eastAsia" w:ascii="メイリオ" w:hAnsi="メイリオ" w:eastAsia="メイリオ" w:cs="メイリオ"/>
                            <w:sz w:val="22"/>
                          </w:rPr>
                          <w:t>件</w:t>
                        </w:r>
                      </w:p>
                      <w:p w:rsidR="00C55982" w:rsidRDefault="0054097B" w14:paraId="3AEE58C0" w14:textId="0C513C4F">
                        <w:pPr>
                          <w:snapToGrid w:val="0"/>
                          <w:spacing w:line="320" w:lineRule="exact"/>
                          <w:ind w:left="0" w:leftChars="0" w:firstLine="0" w:firstLineChars="0"/>
                          <w:jc w:val="center"/>
                          <w:rPr>
                            <w:rFonts w:ascii="メイリオ" w:hAnsi="メイリオ" w:eastAsia="メイリオ" w:cs="メイリオ"/>
                            <w:sz w:val="22"/>
                          </w:rPr>
                        </w:pPr>
                        <w:r w:rsidRPr="0054097B">
                          <w:rPr>
                            <w:rFonts w:hint="eastAsia" w:ascii="メイリオ" w:hAnsi="メイリオ" w:eastAsia="メイリオ" w:cs="メイリオ"/>
                            <w:sz w:val="22"/>
                          </w:rPr>
                          <w:t>（3</w:t>
                        </w:r>
                        <w:r w:rsidR="001320A5">
                          <w:rPr>
                            <w:rFonts w:hint="eastAsia" w:ascii="メイリオ" w:hAnsi="メイリオ" w:eastAsia="メイリオ" w:cs="メイリオ"/>
                            <w:sz w:val="22"/>
                          </w:rPr>
                          <w:t>3</w:t>
                        </w:r>
                        <w:r w:rsidRPr="0054097B">
                          <w:rPr>
                            <w:rFonts w:hint="eastAsia" w:ascii="メイリオ" w:hAnsi="メイリオ" w:eastAsia="メイリオ" w:cs="メイリオ"/>
                            <w:sz w:val="22"/>
                          </w:rPr>
                          <w:t>.</w:t>
                        </w:r>
                        <w:r w:rsidR="00AE7474">
                          <w:rPr>
                            <w:rFonts w:hint="eastAsia" w:ascii="メイリオ" w:hAnsi="メイリオ" w:eastAsia="メイリオ" w:cs="メイリオ"/>
                            <w:sz w:val="22"/>
                          </w:rPr>
                          <w:t>3</w:t>
                        </w:r>
                        <w:r w:rsidRPr="0054097B">
                          <w:rPr>
                            <w:rFonts w:hint="eastAsia" w:ascii="メイリオ" w:hAnsi="メイリオ" w:eastAsia="メイリオ" w:cs="メイリオ"/>
                            <w:sz w:val="22"/>
                          </w:rPr>
                          <w:t>％）</w:t>
                        </w:r>
                      </w:p>
                    </w:txbxContent>
                  </v:textbox>
                </v:shape>
                <v:shape id="テキスト ボックス 152" style="position:absolute;left:23119;top:26773;width:9333;height:7727;visibility:visible;mso-wrap-style:square;v-text-anchor:middle" o:spid="_x0000_s1101" fillcolor="white [3212]" strokecolor="#943634 [2405]"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">
                  <v:textbox style="mso-fit-shape-to-text:t" inset="2mm,2mm,2mm,2mm">
                    <w:txbxContent>
                      <w:p w:rsidR="00815845" w:rsidP="00815845" w:rsidRDefault="00C55982" w14:paraId="74A7EF8B" w14:textId="633AD8E2">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知的障害者</w:t>
                        </w:r>
                        <w:r w:rsidR="00AE7474">
                          <w:rPr>
                            <w:rFonts w:hint="eastAsia" w:ascii="メイリオ" w:hAnsi="メイリオ" w:eastAsia="メイリオ" w:cs="メイリオ"/>
                            <w:sz w:val="22"/>
                          </w:rPr>
                          <w:t>1</w:t>
                        </w:r>
                        <w:r w:rsidR="001320A5">
                          <w:rPr>
                            <w:rFonts w:hint="eastAsia" w:ascii="メイリオ" w:hAnsi="メイリオ" w:eastAsia="メイリオ" w:cs="メイリオ"/>
                            <w:sz w:val="22"/>
                          </w:rPr>
                          <w:t>8</w:t>
                        </w:r>
                        <w:r w:rsidR="00815845">
                          <w:rPr>
                            <w:rFonts w:hint="eastAsia" w:ascii="メイリオ" w:hAnsi="メイリオ" w:eastAsia="メイリオ" w:cs="メイリオ"/>
                            <w:sz w:val="22"/>
                          </w:rPr>
                          <w:t>,</w:t>
                        </w:r>
                        <w:r w:rsidR="001320A5">
                          <w:rPr>
                            <w:rFonts w:hint="eastAsia" w:ascii="メイリオ" w:hAnsi="メイリオ" w:eastAsia="メイリオ" w:cs="メイリオ"/>
                            <w:sz w:val="22"/>
                          </w:rPr>
                          <w:t>723</w:t>
                        </w:r>
                        <w:r w:rsidR="00815845">
                          <w:rPr>
                            <w:rFonts w:hint="eastAsia" w:ascii="メイリオ" w:hAnsi="メイリオ" w:eastAsia="メイリオ" w:cs="メイリオ"/>
                            <w:sz w:val="22"/>
                          </w:rPr>
                          <w:t>件</w:t>
                        </w:r>
                      </w:p>
                      <w:p w:rsidR="00815845" w:rsidP="00815845" w:rsidRDefault="00815845" w14:paraId="08FA9529" w14:textId="41100C91">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（2</w:t>
                        </w:r>
                        <w:r w:rsidR="00AE7474">
                          <w:rPr>
                            <w:rFonts w:hint="eastAsia" w:ascii="メイリオ" w:hAnsi="メイリオ" w:eastAsia="メイリオ" w:cs="メイリオ"/>
                            <w:sz w:val="22"/>
                          </w:rPr>
                          <w:t>2</w:t>
                        </w:r>
                        <w:r>
                          <w:rPr>
                            <w:rFonts w:hint="eastAsia" w:ascii="メイリオ" w:hAnsi="メイリオ" w:eastAsia="メイリオ" w:cs="メイリオ"/>
                            <w:sz w:val="22"/>
                          </w:rPr>
                          <w:t>.</w:t>
                        </w:r>
                        <w:r w:rsidR="001320A5">
                          <w:rPr>
                            <w:rFonts w:hint="eastAsia" w:ascii="メイリオ" w:hAnsi="メイリオ" w:eastAsia="メイリオ" w:cs="メイリオ"/>
                            <w:sz w:val="22"/>
                          </w:rPr>
                          <w:t>1</w:t>
                        </w:r>
                        <w:r>
                          <w:rPr>
                            <w:rFonts w:hint="eastAsia" w:ascii="メイリオ" w:hAnsi="メイリオ" w:eastAsia="メイリオ" w:cs="メイリオ"/>
                            <w:sz w:val="22"/>
                          </w:rPr>
                          <w:t>％）</w:t>
                        </w:r>
                      </w:p>
                    </w:txbxContent>
                  </v:textbox>
                </v:shape>
                <v:shape id="テキスト ボックス 153" style="position:absolute;left:17665;top:10324;width:12292;height:8489;visibility:visible;mso-wrap-style:square;v-text-anchor:middle" o:spid="_x0000_s1102" fillcolor="#dbe5f1 [660]" strokecolor="#4e6128 [1606]"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">
                  <v:textbox style="mso-fit-shape-to-text:t" inset="2mm,2mm,2mm,2mm">
                    <w:txbxContent>
                      <w:p w:rsidR="00815845" w:rsidP="00815845" w:rsidRDefault="00C55982" w14:paraId="0BFFC400" w14:textId="670A1EB2">
                        <w:pPr>
                          <w:snapToGrid w:val="0"/>
                          <w:spacing w:line="360" w:lineRule="exact"/>
                          <w:ind w:left="0" w:leftChars="0" w:firstLine="0" w:firstLineChars="0"/>
                          <w:jc w:val="center"/>
                          <w:rPr>
                            <w:rFonts w:ascii="メイリオ" w:hAnsi="メイリオ" w:eastAsia="メイリオ" w:cs="メイリオ"/>
                            <w:sz w:val="28"/>
                            <w:szCs w:val="28"/>
                          </w:rPr>
                        </w:pPr>
                        <w:r>
                          <w:rPr>
                            <w:rFonts w:hint="eastAsia" w:ascii="メイリオ" w:hAnsi="メイリオ" w:eastAsia="メイリオ" w:cs="メイリオ"/>
                            <w:sz w:val="28"/>
                            <w:szCs w:val="28"/>
                          </w:rPr>
                          <w:t>精神障害者</w:t>
                        </w:r>
                        <w:r w:rsidR="001320A5">
                          <w:rPr>
                            <w:rFonts w:hint="eastAsia" w:ascii="メイリオ" w:hAnsi="メイリオ" w:eastAsia="メイリオ" w:cs="メイリオ"/>
                            <w:sz w:val="28"/>
                            <w:szCs w:val="28"/>
                          </w:rPr>
                          <w:t>34</w:t>
                        </w:r>
                        <w:r w:rsidR="00815845">
                          <w:rPr>
                            <w:rFonts w:ascii="メイリオ" w:hAnsi="メイリオ" w:eastAsia="メイリオ" w:cs="メイリオ"/>
                            <w:sz w:val="28"/>
                            <w:szCs w:val="28"/>
                          </w:rPr>
                          <w:t>,</w:t>
                        </w:r>
                        <w:r w:rsidR="001320A5">
                          <w:rPr>
                            <w:rFonts w:hint="eastAsia" w:ascii="メイリオ" w:hAnsi="メイリオ" w:eastAsia="メイリオ" w:cs="メイリオ"/>
                            <w:sz w:val="28"/>
                            <w:szCs w:val="28"/>
                          </w:rPr>
                          <w:t>538</w:t>
                        </w:r>
                        <w:r w:rsidR="00815845">
                          <w:rPr>
                            <w:rFonts w:hint="eastAsia" w:ascii="メイリオ" w:hAnsi="メイリオ" w:eastAsia="メイリオ" w:cs="メイリオ"/>
                            <w:sz w:val="28"/>
                            <w:szCs w:val="28"/>
                          </w:rPr>
                          <w:t>件</w:t>
                        </w:r>
                      </w:p>
                      <w:p w:rsidR="00815845" w:rsidP="00815845" w:rsidRDefault="00815845" w14:paraId="3B911095" w14:textId="09D3C43C">
                        <w:pPr>
                          <w:snapToGrid w:val="0"/>
                          <w:spacing w:line="360" w:lineRule="exact"/>
                          <w:ind w:left="0" w:leftChars="0" w:firstLine="0" w:firstLineChars="0"/>
                          <w:jc w:val="center"/>
                          <w:rPr>
                            <w:rFonts w:ascii="メイリオ" w:hAnsi="メイリオ" w:eastAsia="メイリオ" w:cs="メイリオ"/>
                            <w:b/>
                            <w:sz w:val="28"/>
                            <w:szCs w:val="28"/>
                          </w:rPr>
                        </w:pPr>
                        <w:r>
                          <w:rPr>
                            <w:rFonts w:hint="eastAsia" w:ascii="メイリオ" w:hAnsi="メイリオ" w:eastAsia="メイリオ" w:cs="メイリオ"/>
                            <w:sz w:val="28"/>
                            <w:szCs w:val="28"/>
                          </w:rPr>
                          <w:t>（</w:t>
                        </w:r>
                        <w:r w:rsidR="001320A5">
                          <w:rPr>
                            <w:rFonts w:hint="eastAsia" w:ascii="メイリオ" w:hAnsi="メイリオ" w:eastAsia="メイリオ" w:cs="メイリオ"/>
                            <w:b/>
                            <w:sz w:val="28"/>
                            <w:szCs w:val="28"/>
                          </w:rPr>
                          <w:t>40</w:t>
                        </w:r>
                        <w:r>
                          <w:rPr>
                            <w:rFonts w:ascii="メイリオ" w:hAnsi="メイリオ" w:eastAsia="メイリオ" w:cs="メイリオ"/>
                            <w:b/>
                            <w:sz w:val="28"/>
                            <w:szCs w:val="28"/>
                          </w:rPr>
                          <w:t>.</w:t>
                        </w:r>
                        <w:r w:rsidR="00AE7474">
                          <w:rPr>
                            <w:rFonts w:hint="eastAsia" w:ascii="メイリオ" w:hAnsi="メイリオ" w:eastAsia="メイリオ" w:cs="メイリオ"/>
                            <w:b/>
                            <w:sz w:val="28"/>
                            <w:szCs w:val="28"/>
                          </w:rPr>
                          <w:t>8</w:t>
                        </w:r>
                        <w:r>
                          <w:rPr>
                            <w:rFonts w:hint="eastAsia" w:ascii="メイリオ" w:hAnsi="メイリオ" w:eastAsia="メイリオ" w:cs="メイリオ"/>
                            <w:b/>
                            <w:sz w:val="28"/>
                            <w:szCs w:val="28"/>
                          </w:rPr>
                          <w:t>％</w:t>
                        </w:r>
                        <w:r>
                          <w:rPr>
                            <w:rFonts w:hint="eastAsia" w:ascii="メイリオ" w:hAnsi="メイリオ" w:eastAsia="メイリオ" w:cs="メイリオ"/>
                            <w:sz w:val="28"/>
                            <w:szCs w:val="28"/>
                          </w:rPr>
                          <w:t>）</w:t>
                        </w:r>
                      </w:p>
                    </w:txbxContent>
                  </v:textbox>
                </v:shape>
                <v:shape id="テキスト ボックス 154" style="position:absolute;left:41444;top:6857;width:7514;height:7047;visibility:visible;mso-wrap-style:square;v-text-anchor:middle" o:spid="_x0000_s1103" filled="f" strokecolor="#e36c0a [2409]"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">
                  <v:textbox inset="1mm,1mm,1mm,1mm">
                    <w:txbxContent>
                      <w:p w:rsidR="00C55982" w:rsidRDefault="00C55982" w14:paraId="65040E83" w14:textId="77777777">
                        <w:pPr>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その他</w:t>
                        </w:r>
                      </w:p>
                      <w:p w:rsidR="00815845" w:rsidP="00815845" w:rsidRDefault="001320A5" w14:paraId="30C9F236" w14:textId="571845E3">
                        <w:pPr>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3</w:t>
                        </w:r>
                        <w:r w:rsidR="00815845">
                          <w:rPr>
                            <w:rFonts w:ascii="メイリオ" w:hAnsi="メイリオ" w:eastAsia="メイリオ" w:cs="メイリオ"/>
                            <w:sz w:val="22"/>
                          </w:rPr>
                          <w:t>,</w:t>
                        </w:r>
                        <w:r>
                          <w:rPr>
                            <w:rFonts w:hint="eastAsia" w:ascii="メイリオ" w:hAnsi="メイリオ" w:eastAsia="メイリオ" w:cs="メイリオ"/>
                            <w:sz w:val="22"/>
                          </w:rPr>
                          <w:t>166</w:t>
                        </w:r>
                        <w:r w:rsidR="00815845">
                          <w:rPr>
                            <w:rFonts w:hint="eastAsia" w:ascii="メイリオ" w:hAnsi="メイリオ" w:eastAsia="メイリオ" w:cs="メイリオ"/>
                            <w:sz w:val="22"/>
                          </w:rPr>
                          <w:t>件</w:t>
                        </w:r>
                      </w:p>
                      <w:p w:rsidR="00815845" w:rsidP="00815845" w:rsidRDefault="00815845" w14:paraId="0B686D24" w14:textId="76AFD896">
                        <w:pPr>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w:t>
                        </w:r>
                        <w:r w:rsidR="00AE7474">
                          <w:rPr>
                            <w:rFonts w:hint="eastAsia" w:ascii="メイリオ" w:hAnsi="メイリオ" w:eastAsia="メイリオ" w:cs="メイリオ"/>
                            <w:sz w:val="22"/>
                          </w:rPr>
                          <w:t>3.</w:t>
                        </w:r>
                        <w:r w:rsidR="001320A5">
                          <w:rPr>
                            <w:rFonts w:hint="eastAsia" w:ascii="メイリオ" w:hAnsi="メイリオ" w:eastAsia="メイリオ" w:cs="メイリオ"/>
                            <w:sz w:val="22"/>
                          </w:rPr>
                          <w:t>7</w:t>
                        </w:r>
                        <w:r>
                          <w:rPr>
                            <w:rFonts w:hint="eastAsia" w:ascii="メイリオ" w:hAnsi="メイリオ" w:eastAsia="メイリオ" w:cs="メイリオ"/>
                            <w:sz w:val="22"/>
                          </w:rPr>
                          <w:t>％）</w:t>
                        </w:r>
                      </w:p>
                    </w:txbxContent>
                  </v:textbox>
                </v:shape>
                <v:shape id="ホームベース 163" style="position:absolute;left:2232;top:18819;width:18955;height:9430;visibility:visible;mso-wrap-style:square;v-text-anchor:middle" o:spid="_x0000_s1104" fillcolor="#ffffc1" strokecolor="#7f7f7f [1612]" strokeweight="1.5pt" type="#_x0000_t15" adj="1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">
                  <v:stroke dashstyle="3 1"/>
                </v:shape>
                <v:shape id="テキスト ボックス 156" style="position:absolute;left:2126;top:17756;width:17431;height:6001;visibility:visible;mso-wrap-style:square;v-text-anchor:middle" o:spid="_x0000_s1105" filled="f" stroked="f"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">
                  <v:textbox inset="4mm,2mm,2mm,2mm">
                    <w:txbxContent>
                      <w:p w:rsidR="00C55982" w:rsidRDefault="00C55982" w14:paraId="26FD16EE" w14:textId="5556B8C7">
                        <w:pPr>
                          <w:snapToGrid w:val="0"/>
                          <w:spacing w:line="440" w:lineRule="exact"/>
                          <w:ind w:left="0" w:leftChars="0" w:firstLine="0" w:firstLineChars="0"/>
                          <w:rPr>
                            <w:rFonts w:ascii="メイリオ" w:hAnsi="メイリオ" w:eastAsia="メイリオ" w:cs="メイリオ"/>
                            <w:sz w:val="28"/>
                            <w:szCs w:val="28"/>
                            <w:u w:val="single"/>
                          </w:rPr>
                        </w:pPr>
                        <w:r>
                          <w:rPr>
                            <w:rFonts w:hint="eastAsia" w:ascii="メイリオ" w:hAnsi="メイリオ" w:eastAsia="メイリオ" w:cs="メイリオ"/>
                            <w:sz w:val="28"/>
                            <w:szCs w:val="28"/>
                            <w:u w:val="single"/>
                          </w:rPr>
                          <w:t>平成2</w:t>
                        </w:r>
                        <w:r w:rsidR="006B61CE">
                          <w:rPr>
                            <w:rFonts w:hint="eastAsia" w:ascii="メイリオ" w:hAnsi="メイリオ" w:eastAsia="メイリオ" w:cs="メイリオ"/>
                            <w:sz w:val="28"/>
                            <w:szCs w:val="28"/>
                            <w:u w:val="single"/>
                          </w:rPr>
                          <w:t>6</w:t>
                        </w:r>
                        <w:r>
                          <w:rPr>
                            <w:rFonts w:hint="eastAsia" w:ascii="メイリオ" w:hAnsi="メイリオ" w:eastAsia="メイリオ" w:cs="メイリオ"/>
                            <w:sz w:val="28"/>
                            <w:szCs w:val="28"/>
                            <w:u w:val="single"/>
                          </w:rPr>
                          <w:t>年度</w:t>
                        </w:r>
                      </w:p>
                    </w:txbxContent>
                  </v:textbox>
                </v:shape>
                <v:shape id="テキスト ボックス 155" style="position:absolute;left:2339;top:20721;width:12218;height:8578;visibility:visible;mso-wrap-style:none;v-text-anchor:middle" o:spid="_x0000_s1106" filled="f" stroked="f"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">
                  <v:textbox inset="4mm,2mm,2mm,2mm">
                    <w:txbxContent>
                      <w:p w:rsidR="00C55982" w:rsidRDefault="00C55982" w14:paraId="15252B5B" w14:textId="77777777">
                        <w:pPr>
                          <w:adjustRightInd w:val="0"/>
                          <w:snapToGrid w:val="0"/>
                          <w:spacing w:line="360" w:lineRule="exact"/>
                          <w:ind w:left="0" w:leftChars="0" w:firstLine="0" w:firstLineChars="0"/>
                          <w:jc w:val="center"/>
                          <w:rPr>
                            <w:rFonts w:ascii="メイリオ" w:hAnsi="メイリオ" w:eastAsia="メイリオ" w:cs="メイリオ"/>
                            <w:sz w:val="28"/>
                            <w:szCs w:val="28"/>
                          </w:rPr>
                        </w:pPr>
                        <w:r>
                          <w:rPr>
                            <w:rFonts w:hint="eastAsia" w:ascii="メイリオ" w:hAnsi="メイリオ" w:eastAsia="メイリオ" w:cs="メイリオ"/>
                            <w:sz w:val="28"/>
                            <w:szCs w:val="28"/>
                          </w:rPr>
                          <w:t>全数</w:t>
                        </w:r>
                      </w:p>
                      <w:p w:rsidR="00C55982" w:rsidRDefault="006B61CE" w14:paraId="5F13FB63" w14:textId="01C3332A">
                        <w:pPr>
                          <w:adjustRightInd w:val="0"/>
                          <w:snapToGrid w:val="0"/>
                          <w:spacing w:line="360" w:lineRule="exact"/>
                          <w:ind w:left="0" w:leftChars="0" w:firstLine="0" w:firstLineChars="0"/>
                          <w:jc w:val="center"/>
                          <w:rPr>
                            <w:rFonts w:ascii="メイリオ" w:hAnsi="メイリオ" w:eastAsia="メイリオ" w:cs="メイリオ"/>
                            <w:sz w:val="36"/>
                            <w:szCs w:val="36"/>
                          </w:rPr>
                        </w:pPr>
                        <w:r>
                          <w:rPr>
                            <w:rFonts w:hint="eastAsia" w:ascii="メイリオ" w:hAnsi="メイリオ" w:eastAsia="メイリオ" w:cs="メイリオ"/>
                            <w:b/>
                            <w:sz w:val="32"/>
                            <w:szCs w:val="32"/>
                          </w:rPr>
                          <w:t>84</w:t>
                        </w:r>
                        <w:r w:rsidR="005C0A6A">
                          <w:rPr>
                            <w:rFonts w:hint="eastAsia" w:ascii="メイリオ" w:hAnsi="メイリオ" w:eastAsia="メイリオ" w:cs="メイリオ"/>
                            <w:b/>
                            <w:sz w:val="32"/>
                            <w:szCs w:val="32"/>
                          </w:rPr>
                          <w:t>,</w:t>
                        </w:r>
                        <w:r>
                          <w:rPr>
                            <w:rFonts w:hint="eastAsia" w:ascii="メイリオ" w:hAnsi="メイリオ" w:eastAsia="メイリオ" w:cs="メイリオ"/>
                            <w:b/>
                            <w:sz w:val="32"/>
                            <w:szCs w:val="32"/>
                          </w:rPr>
                          <w:t>602</w:t>
                        </w:r>
                        <w:r w:rsidR="00C55982">
                          <w:rPr>
                            <w:rFonts w:hint="eastAsia" w:ascii="メイリオ" w:hAnsi="メイリオ" w:eastAsia="メイリオ" w:cs="メイリオ"/>
                            <w:sz w:val="28"/>
                            <w:szCs w:val="28"/>
                          </w:rPr>
                          <w:t>件</w:t>
                        </w:r>
                      </w:p>
                    </w:txbxContent>
                  </v:textbox>
                </v:shape>
                <v:line id="直線コネクタ 180" style="position:absolute;flip:x;visibility:visible;mso-wrap-style:square" o:spid="_x0000_s1107" strokecolor="black [3213]" strokeweight="1.5pt" o:connectortype="straight" from="36257,12192" to="41444,1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"/>
                <v:shape id="ホームベース 191" style="position:absolute;left:2339;top:48484;width:18954;height:9430;visibility:visible;mso-wrap-style:square;v-text-anchor:middle" o:spid="_x0000_s1108" fillcolor="#ffffc1" strokecolor="#7f7f7f [1612]" strokeweight="1.5pt" type="#_x0000_t15" adj="1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">
                  <v:stroke dashstyle="3 1"/>
                </v:shape>
                <v:shape id="テキスト ボックス 174" style="position:absolute;left:2339;top:47314;width:17430;height:5992;visibility:visible;mso-wrap-style:square;v-text-anchor:middle" o:spid="_x0000_s1109" filled="f" stroked="f"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">
                  <v:textbox inset="4mm,2mm,2mm,2mm">
                    <w:txbxContent>
                      <w:p w:rsidR="00C55982" w:rsidRDefault="00C55982" w14:paraId="74084E58" w14:textId="62C78B03">
                        <w:pPr>
                          <w:snapToGrid w:val="0"/>
                          <w:spacing w:line="440" w:lineRule="exact"/>
                          <w:ind w:left="0" w:leftChars="0" w:firstLine="0" w:firstLineChars="0"/>
                          <w:rPr>
                            <w:rFonts w:ascii="メイリオ" w:hAnsi="メイリオ" w:eastAsia="メイリオ" w:cs="メイリオ"/>
                            <w:sz w:val="28"/>
                            <w:szCs w:val="28"/>
                            <w:u w:val="single"/>
                          </w:rPr>
                        </w:pPr>
                        <w:r>
                          <w:rPr>
                            <w:rFonts w:hint="eastAsia" w:ascii="メイリオ" w:hAnsi="メイリオ" w:eastAsia="メイリオ" w:cs="メイリオ"/>
                            <w:sz w:val="28"/>
                            <w:szCs w:val="28"/>
                            <w:u w:val="single"/>
                          </w:rPr>
                          <w:t>令和</w:t>
                        </w:r>
                        <w:r w:rsidR="00EC4DC2">
                          <w:rPr>
                            <w:rFonts w:hint="eastAsia" w:ascii="メイリオ" w:hAnsi="メイリオ" w:eastAsia="メイリオ" w:cs="メイリオ"/>
                            <w:sz w:val="28"/>
                            <w:szCs w:val="28"/>
                            <w:u w:val="single"/>
                          </w:rPr>
                          <w:t>６</w:t>
                        </w:r>
                        <w:r>
                          <w:rPr>
                            <w:rFonts w:hint="eastAsia" w:ascii="メイリオ" w:hAnsi="メイリオ" w:eastAsia="メイリオ" w:cs="メイリオ"/>
                            <w:sz w:val="28"/>
                            <w:szCs w:val="28"/>
                            <w:u w:val="single"/>
                          </w:rPr>
                          <w:t>年度</w:t>
                        </w:r>
                      </w:p>
                    </w:txbxContent>
                  </v:textbox>
                </v:shape>
                <v:shape id="テキスト ボックス 175" style="position:absolute;left:1701;top:50504;width:14478;height:8573;visibility:visible;mso-wrap-style:square;v-text-anchor:middle" o:spid="_x0000_s1110" filled="f" stroked="f"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">
                  <v:textbox inset="4mm,2mm,2mm,2mm">
                    <w:txbxContent>
                      <w:p w:rsidR="00343AA4" w:rsidP="00343AA4" w:rsidRDefault="00C55982" w14:paraId="646FBDCD" w14:textId="4BA76C78">
                        <w:pPr>
                          <w:adjustRightInd w:val="0"/>
                          <w:snapToGrid w:val="0"/>
                          <w:spacing w:line="360" w:lineRule="exact"/>
                          <w:ind w:left="0" w:leftChars="0" w:firstLine="0" w:firstLineChars="0"/>
                          <w:jc w:val="center"/>
                          <w:rPr>
                            <w:rFonts w:ascii="メイリオ" w:hAnsi="メイリオ" w:eastAsia="メイリオ" w:cs="メイリオ"/>
                            <w:sz w:val="36"/>
                            <w:szCs w:val="36"/>
                          </w:rPr>
                        </w:pPr>
                        <w:r>
                          <w:rPr>
                            <w:rFonts w:hint="eastAsia" w:ascii="メイリオ" w:hAnsi="メイリオ" w:eastAsia="メイリオ" w:cs="メイリオ"/>
                            <w:sz w:val="28"/>
                            <w:szCs w:val="28"/>
                          </w:rPr>
                          <w:t>全数</w:t>
                        </w:r>
                        <w:r w:rsidR="00343AA4">
                          <w:rPr>
                            <w:rFonts w:ascii="メイリオ" w:hAnsi="メイリオ" w:eastAsia="メイリオ" w:cs="メイリオ"/>
                            <w:b/>
                            <w:sz w:val="32"/>
                            <w:szCs w:val="32"/>
                          </w:rPr>
                          <w:t>1</w:t>
                        </w:r>
                        <w:r w:rsidR="00AE7474">
                          <w:rPr>
                            <w:rFonts w:hint="eastAsia" w:ascii="メイリオ" w:hAnsi="メイリオ" w:eastAsia="メイリオ" w:cs="メイリオ"/>
                            <w:b/>
                            <w:sz w:val="32"/>
                            <w:szCs w:val="32"/>
                          </w:rPr>
                          <w:t>1</w:t>
                        </w:r>
                        <w:r w:rsidR="006B61CE">
                          <w:rPr>
                            <w:rFonts w:hint="eastAsia" w:ascii="メイリオ" w:hAnsi="メイリオ" w:eastAsia="メイリオ" w:cs="メイリオ"/>
                            <w:b/>
                            <w:sz w:val="32"/>
                            <w:szCs w:val="32"/>
                          </w:rPr>
                          <w:t>5</w:t>
                        </w:r>
                        <w:r w:rsidR="00343AA4">
                          <w:rPr>
                            <w:rFonts w:hint="eastAsia" w:ascii="メイリオ" w:hAnsi="メイリオ" w:eastAsia="メイリオ" w:cs="メイリオ"/>
                            <w:b/>
                            <w:sz w:val="32"/>
                            <w:szCs w:val="32"/>
                          </w:rPr>
                          <w:t>,</w:t>
                        </w:r>
                        <w:r w:rsidR="006B61CE">
                          <w:rPr>
                            <w:rFonts w:hint="eastAsia" w:ascii="メイリオ" w:hAnsi="メイリオ" w:eastAsia="メイリオ" w:cs="メイリオ"/>
                            <w:b/>
                            <w:sz w:val="32"/>
                            <w:szCs w:val="32"/>
                          </w:rPr>
                          <w:t>609</w:t>
                        </w:r>
                        <w:r w:rsidR="00343AA4">
                          <w:rPr>
                            <w:rFonts w:hint="eastAsia" w:ascii="メイリオ" w:hAnsi="メイリオ" w:eastAsia="メイリオ" w:cs="メイリオ"/>
                            <w:sz w:val="28"/>
                            <w:szCs w:val="28"/>
                          </w:rPr>
                          <w:t>件</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textboxrect="3375,@1,@6,@2" o:connecttype="custom" o:connectlocs="@0,0;0,10800;@0,21600;21600,10800" o:connectangles="270,180,90,0"/>
                  <v:handles>
                    <v:h position="#0,#1" xrange="3375,21600" yrange="0,10800"/>
                  </v:handles>
                </v:shapetype>
                <v:shape id="ストライプ矢印 182" style="position:absolute;left:744;top:35725;width:17999;height:5239;rotation:90;visibility:visible;mso-wrap-style:square;v-text-anchor:middle" o:spid="_x0000_s1111" fillcolor="#1f497d [3215]" stroked="f" strokeweight="2pt" type="#_x0000_t93" adj="18457,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"/>
                <v:shape id="テキスト ボックス 160" style="position:absolute;left:18427;top:41110;width:12292;height:8489;visibility:visible;mso-wrap-style:square;v-text-anchor:middle" o:spid="_x0000_s1112" fillcolor="#dbe5f1 [660]" strokecolor="#4e6128 [1606]"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">
                  <v:textbox style="mso-fit-shape-to-text:t" inset="2mm,2mm,2mm,2mm">
                    <w:txbxContent>
                      <w:p w:rsidR="0065755F" w:rsidP="0065755F" w:rsidRDefault="00C55982" w14:paraId="22623289" w14:textId="73ECDC8A">
                        <w:pPr>
                          <w:spacing w:line="360" w:lineRule="exact"/>
                          <w:ind w:left="0" w:leftChars="0" w:firstLine="0" w:firstLineChars="0"/>
                          <w:jc w:val="center"/>
                          <w:rPr>
                            <w:rFonts w:ascii="メイリオ" w:hAnsi="メイリオ" w:eastAsia="メイリオ" w:cs="メイリオ"/>
                            <w:sz w:val="28"/>
                            <w:szCs w:val="28"/>
                          </w:rPr>
                        </w:pPr>
                        <w:r>
                          <w:rPr>
                            <w:rFonts w:hint="eastAsia" w:ascii="メイリオ" w:hAnsi="メイリオ" w:eastAsia="メイリオ" w:cs="メイリオ"/>
                            <w:sz w:val="28"/>
                            <w:szCs w:val="28"/>
                          </w:rPr>
                          <w:t>精神障害者</w:t>
                        </w:r>
                        <w:r w:rsidR="00AE7474">
                          <w:rPr>
                            <w:rFonts w:hint="eastAsia" w:ascii="メイリオ" w:hAnsi="メイリオ" w:eastAsia="メイリオ" w:cs="メイリオ"/>
                            <w:sz w:val="28"/>
                            <w:szCs w:val="28"/>
                          </w:rPr>
                          <w:t>6</w:t>
                        </w:r>
                        <w:r w:rsidR="001320A5">
                          <w:rPr>
                            <w:rFonts w:hint="eastAsia" w:ascii="メイリオ" w:hAnsi="メイリオ" w:eastAsia="メイリオ" w:cs="メイリオ"/>
                            <w:sz w:val="28"/>
                            <w:szCs w:val="28"/>
                          </w:rPr>
                          <w:t>5</w:t>
                        </w:r>
                        <w:r w:rsidR="0065755F">
                          <w:rPr>
                            <w:rFonts w:hint="eastAsia" w:ascii="メイリオ" w:hAnsi="メイリオ" w:eastAsia="メイリオ" w:cs="メイリオ"/>
                            <w:sz w:val="28"/>
                            <w:szCs w:val="28"/>
                          </w:rPr>
                          <w:t>,</w:t>
                        </w:r>
                        <w:r w:rsidR="00AE7474">
                          <w:rPr>
                            <w:rFonts w:hint="eastAsia" w:ascii="メイリオ" w:hAnsi="メイリオ" w:eastAsia="メイリオ" w:cs="メイリオ"/>
                            <w:sz w:val="28"/>
                            <w:szCs w:val="28"/>
                          </w:rPr>
                          <w:t>5</w:t>
                        </w:r>
                        <w:r w:rsidR="001320A5">
                          <w:rPr>
                            <w:rFonts w:hint="eastAsia" w:ascii="メイリオ" w:hAnsi="メイリオ" w:eastAsia="メイリオ" w:cs="メイリオ"/>
                            <w:sz w:val="28"/>
                            <w:szCs w:val="28"/>
                          </w:rPr>
                          <w:t>1</w:t>
                        </w:r>
                        <w:r w:rsidR="00AE7474">
                          <w:rPr>
                            <w:rFonts w:hint="eastAsia" w:ascii="メイリオ" w:hAnsi="メイリオ" w:eastAsia="メイリオ" w:cs="メイリオ"/>
                            <w:sz w:val="28"/>
                            <w:szCs w:val="28"/>
                          </w:rPr>
                          <w:t>8</w:t>
                        </w:r>
                        <w:r w:rsidR="0065755F">
                          <w:rPr>
                            <w:rFonts w:hint="eastAsia" w:ascii="メイリオ" w:hAnsi="メイリオ" w:eastAsia="メイリオ" w:cs="メイリオ"/>
                            <w:sz w:val="28"/>
                            <w:szCs w:val="28"/>
                          </w:rPr>
                          <w:t>件</w:t>
                        </w:r>
                      </w:p>
                      <w:p w:rsidR="0065755F" w:rsidP="0065755F" w:rsidRDefault="0065755F" w14:paraId="7D7C1573" w14:textId="79B089A2">
                        <w:pPr>
                          <w:spacing w:line="360" w:lineRule="exact"/>
                          <w:ind w:left="0" w:leftChars="0" w:firstLine="0" w:firstLineChars="0"/>
                          <w:jc w:val="center"/>
                          <w:rPr>
                            <w:rFonts w:ascii="メイリオ" w:hAnsi="メイリオ" w:eastAsia="メイリオ" w:cs="メイリオ"/>
                            <w:b/>
                            <w:sz w:val="28"/>
                            <w:szCs w:val="28"/>
                          </w:rPr>
                        </w:pPr>
                        <w:r>
                          <w:rPr>
                            <w:rFonts w:hint="eastAsia" w:ascii="メイリオ" w:hAnsi="メイリオ" w:eastAsia="メイリオ" w:cs="メイリオ"/>
                            <w:b/>
                            <w:sz w:val="28"/>
                            <w:szCs w:val="28"/>
                          </w:rPr>
                          <w:t>（5</w:t>
                        </w:r>
                        <w:r w:rsidR="001320A5">
                          <w:rPr>
                            <w:rFonts w:hint="eastAsia" w:ascii="メイリオ" w:hAnsi="メイリオ" w:eastAsia="メイリオ" w:cs="メイリオ"/>
                            <w:b/>
                            <w:sz w:val="28"/>
                            <w:szCs w:val="28"/>
                          </w:rPr>
                          <w:t>6</w:t>
                        </w:r>
                        <w:r>
                          <w:rPr>
                            <w:rFonts w:hint="eastAsia" w:ascii="メイリオ" w:hAnsi="メイリオ" w:eastAsia="メイリオ" w:cs="メイリオ"/>
                            <w:b/>
                            <w:sz w:val="28"/>
                            <w:szCs w:val="28"/>
                          </w:rPr>
                          <w:t>.</w:t>
                        </w:r>
                        <w:r>
                          <w:rPr>
                            <w:rFonts w:ascii="メイリオ" w:hAnsi="メイリオ" w:eastAsia="メイリオ" w:cs="メイリオ"/>
                            <w:b/>
                            <w:sz w:val="28"/>
                            <w:szCs w:val="28"/>
                          </w:rPr>
                          <w:t>7</w:t>
                        </w:r>
                        <w:r>
                          <w:rPr>
                            <w:rFonts w:hint="eastAsia" w:ascii="メイリオ" w:hAnsi="メイリオ" w:eastAsia="メイリオ" w:cs="メイリオ"/>
                            <w:b/>
                            <w:sz w:val="28"/>
                            <w:szCs w:val="28"/>
                          </w:rPr>
                          <w:t>％）</w:t>
                        </w:r>
                      </w:p>
                    </w:txbxContent>
                  </v:textbox>
                </v:shape>
                <v:shape id="テキスト ボックス 158" style="position:absolute;left:42776;top:44564;width:9333;height:7727;visibility:visible;mso-wrap-style:square;v-text-anchor:middle" o:spid="_x0000_s1113" fillcolor="white [3212]" strokecolor="#0f243e [1615]"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">
                  <v:textbox style="mso-fit-shape-to-text:t" inset="2mm,2mm,2mm,2mm">
                    <w:txbxContent>
                      <w:p w:rsidR="0065755F" w:rsidP="0065755F" w:rsidRDefault="00C55982" w14:paraId="5E167133" w14:textId="41E315AA">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身体障害者</w:t>
                        </w:r>
                        <w:r w:rsidR="0065755F">
                          <w:rPr>
                            <w:rFonts w:hint="eastAsia" w:ascii="メイリオ" w:hAnsi="メイリオ" w:eastAsia="メイリオ" w:cs="メイリオ"/>
                            <w:sz w:val="22"/>
                          </w:rPr>
                          <w:t>2</w:t>
                        </w:r>
                        <w:r w:rsidR="00AE7474">
                          <w:rPr>
                            <w:rFonts w:hint="eastAsia" w:ascii="メイリオ" w:hAnsi="メイリオ" w:eastAsia="メイリオ" w:cs="メイリオ"/>
                            <w:sz w:val="22"/>
                          </w:rPr>
                          <w:t>2</w:t>
                        </w:r>
                        <w:r w:rsidR="0065755F">
                          <w:rPr>
                            <w:rFonts w:hint="eastAsia" w:ascii="メイリオ" w:hAnsi="メイリオ" w:eastAsia="メイリオ" w:cs="メイリオ"/>
                            <w:sz w:val="22"/>
                          </w:rPr>
                          <w:t>,</w:t>
                        </w:r>
                        <w:r w:rsidR="001320A5">
                          <w:rPr>
                            <w:rFonts w:hint="eastAsia" w:ascii="メイリオ" w:hAnsi="メイリオ" w:eastAsia="メイリオ" w:cs="メイリオ"/>
                            <w:sz w:val="22"/>
                          </w:rPr>
                          <w:t>704</w:t>
                        </w:r>
                        <w:r w:rsidR="0065755F">
                          <w:rPr>
                            <w:rFonts w:hint="eastAsia" w:ascii="メイリオ" w:hAnsi="メイリオ" w:eastAsia="メイリオ" w:cs="メイリオ"/>
                            <w:sz w:val="22"/>
                          </w:rPr>
                          <w:t>件</w:t>
                        </w:r>
                      </w:p>
                      <w:p w:rsidR="0065755F" w:rsidP="0065755F" w:rsidRDefault="0065755F" w14:paraId="6F32BD27" w14:textId="3D0D6F01">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w:t>
                        </w:r>
                        <w:r w:rsidR="001320A5">
                          <w:rPr>
                            <w:rFonts w:hint="eastAsia" w:ascii="メイリオ" w:hAnsi="メイリオ" w:eastAsia="メイリオ" w:cs="メイリオ"/>
                            <w:sz w:val="22"/>
                          </w:rPr>
                          <w:t>19</w:t>
                        </w:r>
                        <w:r>
                          <w:rPr>
                            <w:rFonts w:ascii="メイリオ" w:hAnsi="メイリオ" w:eastAsia="メイリオ" w:cs="メイリオ"/>
                            <w:sz w:val="22"/>
                          </w:rPr>
                          <w:t>.</w:t>
                        </w:r>
                        <w:r w:rsidR="001320A5">
                          <w:rPr>
                            <w:rFonts w:hint="eastAsia" w:ascii="メイリオ" w:hAnsi="メイリオ" w:eastAsia="メイリオ" w:cs="メイリオ"/>
                            <w:sz w:val="22"/>
                          </w:rPr>
                          <w:t>6</w:t>
                        </w:r>
                        <w:r>
                          <w:rPr>
                            <w:rFonts w:hint="eastAsia" w:ascii="メイリオ" w:hAnsi="メイリオ" w:eastAsia="メイリオ" w:cs="メイリオ"/>
                            <w:sz w:val="22"/>
                          </w:rPr>
                          <w:t>％）</w:t>
                        </w:r>
                      </w:p>
                    </w:txbxContent>
                  </v:textbox>
                </v:shape>
                <v:shape id="テキスト ボックス 159" style="position:absolute;left:43061;top:55810;width:9333;height:7727;visibility:visible;mso-wrap-style:square;v-text-anchor:middle" o:spid="_x0000_s1114" fillcolor="white [3212]" strokecolor="#943634 [2405]"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">
                  <v:textbox style="mso-fit-shape-to-text:t" inset="2mm,2mm,2mm,2mm">
                    <w:txbxContent>
                      <w:p w:rsidR="0065755F" w:rsidP="0065755F" w:rsidRDefault="00C55982" w14:paraId="1ED91D0F" w14:textId="0587F532">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知的障害者</w:t>
                        </w:r>
                        <w:r w:rsidR="0065755F">
                          <w:rPr>
                            <w:rFonts w:ascii="メイリオ" w:hAnsi="メイリオ" w:eastAsia="メイリオ" w:cs="メイリオ"/>
                            <w:sz w:val="22"/>
                          </w:rPr>
                          <w:t>2</w:t>
                        </w:r>
                        <w:r w:rsidR="00AE7474">
                          <w:rPr>
                            <w:rFonts w:hint="eastAsia" w:ascii="メイリオ" w:hAnsi="メイリオ" w:eastAsia="メイリオ" w:cs="メイリオ"/>
                            <w:sz w:val="22"/>
                          </w:rPr>
                          <w:t>2</w:t>
                        </w:r>
                        <w:r w:rsidR="0065755F">
                          <w:rPr>
                            <w:rFonts w:hint="eastAsia" w:ascii="メイリオ" w:hAnsi="メイリオ" w:eastAsia="メイリオ" w:cs="メイリオ"/>
                            <w:sz w:val="22"/>
                          </w:rPr>
                          <w:t>,</w:t>
                        </w:r>
                        <w:r w:rsidR="001320A5">
                          <w:rPr>
                            <w:rFonts w:hint="eastAsia" w:ascii="メイリオ" w:hAnsi="メイリオ" w:eastAsia="メイリオ" w:cs="メイリオ"/>
                            <w:sz w:val="22"/>
                          </w:rPr>
                          <w:t>449</w:t>
                        </w:r>
                        <w:r w:rsidR="0065755F">
                          <w:rPr>
                            <w:rFonts w:hint="eastAsia" w:ascii="メイリオ" w:hAnsi="メイリオ" w:eastAsia="メイリオ" w:cs="メイリオ"/>
                            <w:sz w:val="22"/>
                          </w:rPr>
                          <w:t>件</w:t>
                        </w:r>
                      </w:p>
                      <w:p w:rsidR="0065755F" w:rsidP="0065755F" w:rsidRDefault="0065755F" w14:paraId="38174121" w14:textId="4D646F87">
                        <w:pPr>
                          <w:snapToGrid w:val="0"/>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w:t>
                        </w:r>
                        <w:r w:rsidR="001320A5">
                          <w:rPr>
                            <w:rFonts w:hint="eastAsia" w:ascii="メイリオ" w:hAnsi="メイリオ" w:eastAsia="メイリオ" w:cs="メイリオ"/>
                            <w:sz w:val="22"/>
                          </w:rPr>
                          <w:t>19</w:t>
                        </w:r>
                        <w:r>
                          <w:rPr>
                            <w:rFonts w:ascii="メイリオ" w:hAnsi="メイリオ" w:eastAsia="メイリオ" w:cs="メイリオ"/>
                            <w:sz w:val="22"/>
                          </w:rPr>
                          <w:t>.</w:t>
                        </w:r>
                        <w:r w:rsidR="001320A5">
                          <w:rPr>
                            <w:rFonts w:hint="eastAsia" w:ascii="メイリオ" w:hAnsi="メイリオ" w:eastAsia="メイリオ" w:cs="メイリオ"/>
                            <w:sz w:val="22"/>
                          </w:rPr>
                          <w:t>4</w:t>
                        </w:r>
                        <w:r>
                          <w:rPr>
                            <w:rFonts w:hint="eastAsia" w:ascii="メイリオ" w:hAnsi="メイリオ" w:eastAsia="メイリオ" w:cs="メイリオ"/>
                            <w:sz w:val="22"/>
                          </w:rPr>
                          <w:t>％）</w:t>
                        </w:r>
                      </w:p>
                    </w:txbxContent>
                  </v:textbox>
                </v:shape>
                <v:shape id="テキスト ボックス 161" style="position:absolute;left:34586;top:36655;width:8944;height:7007;visibility:visible;mso-wrap-style:square;v-text-anchor:middle" o:spid="_x0000_s1115" filled="f" strokecolor="#e36c0a [2409]" strokeweight="1.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">
                  <v:textbox style="mso-fit-shape-to-text:t" inset="1mm,1mm,1mm,1mm">
                    <w:txbxContent>
                      <w:p w:rsidR="0065755F" w:rsidP="0065755F" w:rsidRDefault="00C55982" w14:paraId="2E55E58B" w14:textId="61022D2F">
                        <w:pPr>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その他</w:t>
                        </w:r>
                        <w:r w:rsidR="001320A5">
                          <w:rPr>
                            <w:rFonts w:hint="eastAsia" w:ascii="メイリオ" w:hAnsi="メイリオ" w:eastAsia="メイリオ" w:cs="メイリオ"/>
                            <w:sz w:val="22"/>
                          </w:rPr>
                          <w:t>4</w:t>
                        </w:r>
                        <w:r w:rsidR="0065755F">
                          <w:rPr>
                            <w:rFonts w:hint="eastAsia" w:ascii="メイリオ" w:hAnsi="メイリオ" w:eastAsia="メイリオ" w:cs="メイリオ"/>
                            <w:sz w:val="22"/>
                          </w:rPr>
                          <w:t>,</w:t>
                        </w:r>
                        <w:r w:rsidR="001320A5">
                          <w:rPr>
                            <w:rFonts w:hint="eastAsia" w:ascii="メイリオ" w:hAnsi="メイリオ" w:eastAsia="メイリオ" w:cs="メイリオ"/>
                            <w:sz w:val="22"/>
                          </w:rPr>
                          <w:t>938</w:t>
                        </w:r>
                        <w:r w:rsidR="0065755F">
                          <w:rPr>
                            <w:rFonts w:hint="eastAsia" w:ascii="メイリオ" w:hAnsi="メイリオ" w:eastAsia="メイリオ" w:cs="メイリオ"/>
                            <w:sz w:val="22"/>
                          </w:rPr>
                          <w:t>件</w:t>
                        </w:r>
                      </w:p>
                      <w:p w:rsidR="0065755F" w:rsidP="0065755F" w:rsidRDefault="0065755F" w14:paraId="25D387A2" w14:textId="3078CEF1">
                        <w:pPr>
                          <w:spacing w:line="320" w:lineRule="exact"/>
                          <w:ind w:left="0" w:leftChars="0" w:firstLine="0" w:firstLineChars="0"/>
                          <w:jc w:val="center"/>
                          <w:rPr>
                            <w:rFonts w:ascii="メイリオ" w:hAnsi="メイリオ" w:eastAsia="メイリオ" w:cs="メイリオ"/>
                            <w:sz w:val="22"/>
                          </w:rPr>
                        </w:pPr>
                        <w:r>
                          <w:rPr>
                            <w:rFonts w:hint="eastAsia" w:ascii="メイリオ" w:hAnsi="メイリオ" w:eastAsia="メイリオ" w:cs="メイリオ"/>
                            <w:sz w:val="22"/>
                          </w:rPr>
                          <w:t>（</w:t>
                        </w:r>
                        <w:r w:rsidR="00AE7474">
                          <w:rPr>
                            <w:rFonts w:hint="eastAsia" w:ascii="メイリオ" w:hAnsi="メイリオ" w:eastAsia="メイリオ" w:cs="メイリオ"/>
                            <w:sz w:val="22"/>
                          </w:rPr>
                          <w:t>4</w:t>
                        </w:r>
                        <w:r>
                          <w:rPr>
                            <w:rFonts w:hint="eastAsia" w:ascii="メイリオ" w:hAnsi="メイリオ" w:eastAsia="メイリオ" w:cs="メイリオ"/>
                            <w:sz w:val="22"/>
                          </w:rPr>
                          <w:t>.</w:t>
                        </w:r>
                        <w:r w:rsidR="001320A5">
                          <w:rPr>
                            <w:rFonts w:hint="eastAsia" w:ascii="メイリオ" w:hAnsi="メイリオ" w:eastAsia="メイリオ" w:cs="メイリオ"/>
                            <w:sz w:val="22"/>
                          </w:rPr>
                          <w:t>3</w:t>
                        </w:r>
                        <w:r>
                          <w:rPr>
                            <w:rFonts w:hint="eastAsia" w:ascii="メイリオ" w:hAnsi="メイリオ" w:eastAsia="メイリオ" w:cs="メイリオ"/>
                            <w:sz w:val="22"/>
                          </w:rPr>
                          <w:t>％）</w:t>
                        </w:r>
                      </w:p>
                    </w:txbxContent>
                  </v:textbox>
                </v:shape>
                <v:line id="直線コネクタ 181" style="position:absolute;flip:x;visibility:visible;mso-wrap-style:square" o:spid="_x0000_s1116" strokecolor="black [3213]" strokeweight="1.5pt" o:connectortype="straight" from="35087,43487" to="36332,4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円形吹き出し 190" style="position:absolute;left:-1047;top:67453;width:57904;height:15412;visibility:visible;mso-wrap-style:square;v-text-anchor:middle" o:spid="_x0000_s1117" fillcolor="white [3212]" strokecolor="red" strokeweight="2.75pt" type="#_x0000_t63" adj="9411,-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">
                  <v:stroke linestyle="thinThin"/>
                  <v:textbox inset="0,0,0,0">
                    <w:txbxContent>
                      <w:p w:rsidR="00C55982" w:rsidRDefault="00C55982" w14:paraId="156BEE0B" w14:textId="77777777">
                        <w:pPr>
                          <w:adjustRightInd w:val="0"/>
                          <w:snapToGrid w:val="0"/>
                          <w:spacing w:line="240" w:lineRule="auto"/>
                          <w:ind w:left="566" w:hanging="280"/>
                          <w:rPr>
                            <w:rFonts w:ascii="HG丸ｺﾞｼｯｸM-PRO" w:hAnsi="HG丸ｺﾞｼｯｸM-PRO" w:eastAsia="HG丸ｺﾞｼｯｸM-PRO"/>
                            <w:color w:val="000000" w:themeColor="text1"/>
                            <w:sz w:val="28"/>
                            <w:szCs w:val="32"/>
                          </w:rPr>
                        </w:pPr>
                        <w:r>
                          <w:rPr>
                            <w:rFonts w:hint="eastAsia" w:ascii="HG丸ｺﾞｼｯｸM-PRO" w:hAnsi="HG丸ｺﾞｼｯｸM-PRO" w:eastAsia="HG丸ｺﾞｼｯｸM-PRO"/>
                            <w:color w:val="000000" w:themeColor="text1"/>
                            <w:sz w:val="28"/>
                            <w:szCs w:val="32"/>
                          </w:rPr>
                          <w:t xml:space="preserve">◆ </w:t>
                        </w:r>
                        <w:r>
                          <w:rPr>
                            <w:rFonts w:hint="eastAsia" w:ascii="HG丸ｺﾞｼｯｸM-PRO" w:hAnsi="HG丸ｺﾞｼｯｸM-PRO" w:eastAsia="HG丸ｺﾞｼｯｸM-PRO"/>
                            <w:color w:val="000000" w:themeColor="text1"/>
                            <w:sz w:val="28"/>
                            <w:szCs w:val="32"/>
                          </w:rPr>
                          <w:t>障害者の就職件数全体が大幅に増加</w:t>
                        </w:r>
                      </w:p>
                      <w:p w:rsidR="00C55982" w:rsidRDefault="00C55982" w14:paraId="53EDE7D6" w14:textId="542F96A6">
                        <w:pPr>
                          <w:adjustRightInd w:val="0"/>
                          <w:snapToGrid w:val="0"/>
                          <w:spacing w:line="240" w:lineRule="auto"/>
                          <w:ind w:left="566" w:hanging="280"/>
                          <w:rPr>
                            <w:rFonts w:ascii="HG丸ｺﾞｼｯｸM-PRO" w:hAnsi="HG丸ｺﾞｼｯｸM-PRO" w:eastAsia="HG丸ｺﾞｼｯｸM-PRO"/>
                            <w:color w:val="000000" w:themeColor="text1"/>
                            <w:sz w:val="28"/>
                            <w:szCs w:val="32"/>
                          </w:rPr>
                        </w:pPr>
                        <w:r>
                          <w:rPr>
                            <w:rFonts w:hint="eastAsia" w:ascii="HG丸ｺﾞｼｯｸM-PRO" w:hAnsi="HG丸ｺﾞｼｯｸM-PRO" w:eastAsia="HG丸ｺﾞｼｯｸM-PRO"/>
                            <w:color w:val="000000" w:themeColor="text1"/>
                            <w:sz w:val="28"/>
                            <w:szCs w:val="32"/>
                          </w:rPr>
                          <w:t>◆ 特に「精神障害者」の増加が顕著</w:t>
                        </w:r>
                      </w:p>
                      <w:p w:rsidR="00C55982" w:rsidRDefault="00C55982" w14:paraId="7AF5D208" w14:textId="77777777">
                        <w:pPr>
                          <w:adjustRightInd w:val="0"/>
                          <w:snapToGrid w:val="0"/>
                          <w:spacing w:line="240" w:lineRule="auto"/>
                          <w:ind w:left="878" w:leftChars="291" w:hanging="180"/>
                          <w:rPr>
                            <w:rFonts w:ascii="HG丸ｺﾞｼｯｸM-PRO" w:hAnsi="HG丸ｺﾞｼｯｸM-PRO" w:eastAsia="HG丸ｺﾞｼｯｸM-PRO"/>
                            <w:color w:val="000000" w:themeColor="text1"/>
                            <w:sz w:val="18"/>
                            <w:szCs w:val="18"/>
                          </w:rPr>
                        </w:pPr>
                        <w:r>
                          <w:rPr>
                            <w:rFonts w:hint="eastAsia" w:ascii="HG丸ｺﾞｼｯｸM-PRO" w:hAnsi="HG丸ｺﾞｼｯｸM-PRO" w:eastAsia="HG丸ｺﾞｼｯｸM-PRO"/>
                            <w:color w:val="000000" w:themeColor="text1"/>
                            <w:sz w:val="18"/>
                            <w:szCs w:val="18"/>
                          </w:rPr>
                          <w:t>※その他の障害者</w:t>
                        </w:r>
                        <w:r>
                          <w:rPr>
                            <w:rFonts w:ascii="HG丸ｺﾞｼｯｸM-PRO" w:hAnsi="HG丸ｺﾞｼｯｸM-PRO" w:eastAsia="HG丸ｺﾞｼｯｸM-PRO"/>
                            <w:color w:val="000000" w:themeColor="text1"/>
                            <w:sz w:val="18"/>
                            <w:szCs w:val="18"/>
                          </w:rPr>
                          <w:t>とは、</w:t>
                        </w:r>
                        <w:r>
                          <w:rPr>
                            <w:rFonts w:hint="eastAsia" w:ascii="HG丸ｺﾞｼｯｸM-PRO" w:hAnsi="HG丸ｺﾞｼｯｸM-PRO" w:eastAsia="HG丸ｺﾞｼｯｸM-PRO"/>
                            <w:color w:val="000000" w:themeColor="text1"/>
                            <w:sz w:val="18"/>
                            <w:szCs w:val="18"/>
                          </w:rPr>
                          <w:t>障害者手帳を所持しない</w:t>
                        </w:r>
                        <w:r>
                          <w:rPr>
                            <w:rFonts w:ascii="HG丸ｺﾞｼｯｸM-PRO" w:hAnsi="HG丸ｺﾞｼｯｸM-PRO" w:eastAsia="HG丸ｺﾞｼｯｸM-PRO"/>
                            <w:color w:val="000000" w:themeColor="text1"/>
                            <w:sz w:val="18"/>
                            <w:szCs w:val="18"/>
                          </w:rPr>
                          <w:t>発達障害者、</w:t>
                        </w:r>
                      </w:p>
                      <w:p w:rsidR="00C55982" w:rsidRDefault="00C55982" w14:paraId="43535A7B" w14:textId="77777777">
                        <w:pPr>
                          <w:adjustRightInd w:val="0"/>
                          <w:snapToGrid w:val="0"/>
                          <w:spacing w:line="240" w:lineRule="auto"/>
                          <w:ind w:left="878" w:leftChars="291" w:hanging="180"/>
                          <w:rPr>
                            <w:sz w:val="18"/>
                            <w:szCs w:val="18"/>
                          </w:rPr>
                        </w:pPr>
                        <w:r>
                          <w:rPr>
                            <w:rFonts w:ascii="HG丸ｺﾞｼｯｸM-PRO" w:hAnsi="HG丸ｺﾞｼｯｸM-PRO" w:eastAsia="HG丸ｺﾞｼｯｸM-PRO"/>
                            <w:color w:val="000000" w:themeColor="text1"/>
                            <w:sz w:val="18"/>
                            <w:szCs w:val="18"/>
                          </w:rPr>
                          <w:t>難病患者、高次脳機能障害者など。</w:t>
                        </w:r>
                      </w:p>
                    </w:txbxContent>
                  </v:textbox>
                </v:shape>
              </v:group>
            </w:pict>
          </mc:Fallback>
        </mc:AlternateContent>
      </w:r>
    </w:p>
    <w:p w14:paraId="5317BDF4" w14:textId="77777777" w:rsidR="00A21D60" w:rsidRDefault="00F76447">
      <w:pPr>
        <w:adjustRightInd w:val="0"/>
        <w:snapToGrid w:val="0"/>
        <w:spacing w:line="240" w:lineRule="auto"/>
        <w:ind w:leftChars="0" w:left="1" w:firstLineChars="0" w:firstLine="0"/>
        <w:jc w:val="center"/>
        <w:rPr>
          <w:rFonts w:ascii="ＤＦ特太ゴシック体" w:eastAsia="ＤＦ特太ゴシック体" w:hAnsi="ＤＦ特太ゴシック体"/>
          <w:sz w:val="36"/>
          <w:szCs w:val="36"/>
        </w:rPr>
      </w:pPr>
      <w:r>
        <w:rPr>
          <w:rFonts w:ascii="ＤＦ特太ゴシック体" w:eastAsia="ＤＦ特太ゴシック体" w:hAnsi="ＤＦ特太ゴシック体" w:hint="eastAsia"/>
          <w:sz w:val="36"/>
          <w:szCs w:val="36"/>
        </w:rPr>
        <w:t>ハローワークの障害種別の職業紹介状況</w:t>
      </w:r>
    </w:p>
    <w:p w14:paraId="50DF1AAC" w14:textId="77777777" w:rsidR="00A21D60" w:rsidRDefault="00F76447">
      <w:pPr>
        <w:adjustRightInd w:val="0"/>
        <w:snapToGrid w:val="0"/>
        <w:spacing w:line="240" w:lineRule="auto"/>
        <w:ind w:leftChars="0" w:left="1" w:firstLineChars="0" w:firstLine="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（就職件数）</w:t>
      </w:r>
    </w:p>
    <w:p w14:paraId="1A0F1AF1" w14:textId="77777777" w:rsidR="00A21D60" w:rsidRDefault="00A21D60">
      <w:pPr>
        <w:adjustRightInd w:val="0"/>
        <w:snapToGrid w:val="0"/>
        <w:ind w:leftChars="0" w:left="1" w:firstLineChars="0" w:firstLine="0"/>
        <w:rPr>
          <w:rFonts w:ascii="ＤＦ特太ゴシック体" w:eastAsia="ＤＦ特太ゴシック体" w:hAnsi="ＤＦ特太ゴシック体"/>
          <w:sz w:val="36"/>
          <w:szCs w:val="36"/>
        </w:rPr>
      </w:pPr>
    </w:p>
    <w:p w14:paraId="50895CF3" w14:textId="4E43BF99"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40BFC878" w14:textId="181A2A6C" w:rsidR="00A21D60" w:rsidRDefault="001B42D8">
      <w:pPr>
        <w:adjustRightInd w:val="0"/>
        <w:snapToGrid w:val="0"/>
        <w:ind w:leftChars="0" w:left="0" w:firstLineChars="0" w:firstLine="0"/>
        <w:rPr>
          <w:rFonts w:ascii="ＤＦ特太ゴシック体" w:eastAsia="ＤＦ特太ゴシック体" w:hAnsi="ＤＦ特太ゴシック体"/>
          <w:sz w:val="36"/>
          <w:szCs w:val="36"/>
        </w:rPr>
      </w:pPr>
      <w:r>
        <w:rPr>
          <w:rFonts w:ascii="ＤＦ特太ゴシック体" w:eastAsia="ＤＦ特太ゴシック体" w:hAnsi="ＤＦ特太ゴシック体"/>
          <w:noProof/>
          <w:sz w:val="36"/>
          <w:szCs w:val="36"/>
        </w:rPr>
        <w:drawing>
          <wp:anchor distT="0" distB="0" distL="114300" distR="114300" simplePos="0" relativeHeight="251634688" behindDoc="0" locked="0" layoutInCell="1" allowOverlap="1" wp14:anchorId="7712A4DA" wp14:editId="26248AFE">
            <wp:simplePos x="0" y="0"/>
            <wp:positionH relativeFrom="column">
              <wp:posOffset>2482215</wp:posOffset>
            </wp:positionH>
            <wp:positionV relativeFrom="paragraph">
              <wp:posOffset>19050</wp:posOffset>
            </wp:positionV>
            <wp:extent cx="2125980" cy="2705100"/>
            <wp:effectExtent l="0" t="0" r="762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187A768B"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2D2268E5"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1C1EEE16"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69A0941D"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505EF95F"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66918D5F"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78E969DF" w14:textId="77777777" w:rsidR="00A21D60" w:rsidRDefault="00F76447">
      <w:pPr>
        <w:adjustRightInd w:val="0"/>
        <w:snapToGrid w:val="0"/>
        <w:ind w:leftChars="0" w:left="0" w:firstLineChars="0" w:firstLine="0"/>
        <w:rPr>
          <w:rFonts w:ascii="ＤＦ特太ゴシック体" w:eastAsia="ＤＦ特太ゴシック体" w:hAnsi="ＤＦ特太ゴシック体"/>
          <w:sz w:val="36"/>
          <w:szCs w:val="36"/>
        </w:rPr>
      </w:pPr>
      <w:r>
        <w:rPr>
          <w:rFonts w:ascii="ＤＦ特太ゴシック体" w:eastAsia="ＤＦ特太ゴシック体" w:hAnsi="ＤＦ特太ゴシック体"/>
          <w:noProof/>
          <w:sz w:val="36"/>
          <w:szCs w:val="36"/>
        </w:rPr>
        <w:drawing>
          <wp:anchor distT="0" distB="0" distL="114300" distR="114300" simplePos="0" relativeHeight="251632640" behindDoc="0" locked="0" layoutInCell="1" allowOverlap="1" wp14:anchorId="5DC6697E" wp14:editId="1DB6BD99">
            <wp:simplePos x="0" y="0"/>
            <wp:positionH relativeFrom="column">
              <wp:posOffset>2348865</wp:posOffset>
            </wp:positionH>
            <wp:positionV relativeFrom="paragraph">
              <wp:posOffset>161290</wp:posOffset>
            </wp:positionV>
            <wp:extent cx="2590800" cy="2924175"/>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2D8F9396"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781DB9D4"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276F0024"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68651DF2"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0A3AC7F3"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0C15727F"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2DD634F9"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0DBB0F33" w14:textId="77777777"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5C42C9BA" w14:textId="13A757D9" w:rsidR="00A21D60" w:rsidRDefault="00A21D60">
      <w:pPr>
        <w:adjustRightInd w:val="0"/>
        <w:snapToGrid w:val="0"/>
        <w:ind w:leftChars="0" w:left="0" w:firstLineChars="0" w:firstLine="0"/>
        <w:rPr>
          <w:rFonts w:ascii="ＤＦ特太ゴシック体" w:eastAsia="ＤＦ特太ゴシック体" w:hAnsi="ＤＦ特太ゴシック体"/>
          <w:sz w:val="36"/>
          <w:szCs w:val="36"/>
        </w:rPr>
      </w:pPr>
    </w:p>
    <w:p w14:paraId="0941D93D" w14:textId="78477B5E" w:rsidR="00A21D60" w:rsidRDefault="0041148A">
      <w:pPr>
        <w:adjustRightInd w:val="0"/>
        <w:snapToGrid w:val="0"/>
        <w:ind w:leftChars="0" w:left="0" w:firstLineChars="0" w:firstLine="0"/>
        <w:rPr>
          <w:rFonts w:ascii="ＤＦ特太ゴシック体" w:eastAsia="ＤＦ特太ゴシック体" w:hAnsi="ＤＦ特太ゴシック体"/>
          <w:sz w:val="36"/>
          <w:szCs w:val="36"/>
        </w:rPr>
      </w:pPr>
      <w:r w:rsidRPr="00592B7C">
        <w:rPr>
          <w:noProof/>
        </w:rPr>
        <w:lastRenderedPageBreak/>
        <w:drawing>
          <wp:inline distT="0" distB="0" distL="0" distR="0" wp14:anchorId="4A04B092" wp14:editId="0877F8C8">
            <wp:extent cx="5464098" cy="4029075"/>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9773" cy="4033259"/>
                    </a:xfrm>
                    <a:prstGeom prst="rect">
                      <a:avLst/>
                    </a:prstGeom>
                  </pic:spPr>
                </pic:pic>
              </a:graphicData>
            </a:graphic>
          </wp:inline>
        </w:drawing>
      </w:r>
    </w:p>
    <w:p w14:paraId="5AC607F4" w14:textId="459CF141" w:rsidR="007E64B5" w:rsidRPr="006C7CD5" w:rsidRDefault="001B51C4" w:rsidP="006C7CD5">
      <w:pPr>
        <w:ind w:leftChars="66" w:left="319" w:hangingChars="62" w:hanging="161"/>
        <w:rPr>
          <w:rFonts w:ascii="ＤＦ特太ゴシック体" w:eastAsia="ＤＦ特太ゴシック体" w:hAnsi="ＤＦ特太ゴシック体"/>
          <w:sz w:val="28"/>
          <w:szCs w:val="28"/>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561982" behindDoc="0" locked="0" layoutInCell="1" allowOverlap="1" wp14:anchorId="56FEAE7E" wp14:editId="05F8C8D1">
                <wp:simplePos x="0" y="0"/>
                <wp:positionH relativeFrom="margin">
                  <wp:posOffset>3419256</wp:posOffset>
                </wp:positionH>
                <wp:positionV relativeFrom="paragraph">
                  <wp:posOffset>4090560</wp:posOffset>
                </wp:positionV>
                <wp:extent cx="2186152" cy="367862"/>
                <wp:effectExtent l="0" t="0" r="5080" b="0"/>
                <wp:wrapNone/>
                <wp:docPr id="32" name="テキスト ボックス 32"/>
                <wp:cNvGraphicFramePr/>
                <a:graphic xmlns:a="http://schemas.openxmlformats.org/drawingml/2006/main">
                  <a:graphicData uri="http://schemas.microsoft.com/office/word/2010/wordprocessingShape">
                    <wps:wsp>
                      <wps:cNvSpPr txBox="1"/>
                      <wps:spPr>
                        <a:xfrm>
                          <a:off x="0" y="0"/>
                          <a:ext cx="2186152" cy="367862"/>
                        </a:xfrm>
                        <a:prstGeom prst="rect">
                          <a:avLst/>
                        </a:prstGeom>
                        <a:solidFill>
                          <a:schemeClr val="lt1"/>
                        </a:solidFill>
                        <a:ln w="6350">
                          <a:noFill/>
                        </a:ln>
                      </wps:spPr>
                      <wps:txbx>
                        <w:txbxContent>
                          <w:p w14:paraId="253AC3B1" w14:textId="77777777" w:rsidR="00C035D9" w:rsidRPr="006C7CD5" w:rsidRDefault="00C035D9" w:rsidP="00C035D9">
                            <w:pPr>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厚生労働省「合理的配慮指針」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6ACB08">
              <v:shape id="テキスト ボックス 32" style="position:absolute;left:0;text-align:left;margin-left:269.25pt;margin-top:322.1pt;width:172.15pt;height:28.95pt;z-index:251561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1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" w14:anchorId="56FEAE7E">
                <v:textbox>
                  <w:txbxContent>
                    <w:p w:rsidRPr="006C7CD5" w:rsidR="00C035D9" w:rsidP="00C035D9" w:rsidRDefault="00C035D9" w14:paraId="7CBC7EEE" w14:textId="77777777">
                      <w:pPr>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厚生労働省「合理的配慮指針」</w:t>
                      </w:r>
                    </w:p>
                  </w:txbxContent>
                </v:textbox>
                <w10:wrap anchorx="margin"/>
              </v:shape>
            </w:pict>
          </mc:Fallback>
        </mc:AlternateContent>
      </w:r>
      <w:r>
        <w:rPr>
          <w:rFonts w:asciiTheme="majorEastAsia" w:eastAsiaTheme="majorEastAsia" w:hAnsiTheme="majorEastAsia" w:hint="eastAsia"/>
          <w:noProof/>
          <w:sz w:val="26"/>
          <w:szCs w:val="26"/>
        </w:rPr>
        <mc:AlternateContent>
          <mc:Choice Requires="wps">
            <w:drawing>
              <wp:anchor distT="0" distB="0" distL="114300" distR="114300" simplePos="0" relativeHeight="251834368" behindDoc="0" locked="0" layoutInCell="1" allowOverlap="1" wp14:anchorId="2D2CC4E1" wp14:editId="66A9B3F7">
                <wp:simplePos x="0" y="0"/>
                <wp:positionH relativeFrom="margin">
                  <wp:align>center</wp:align>
                </wp:positionH>
                <wp:positionV relativeFrom="paragraph">
                  <wp:posOffset>1477886</wp:posOffset>
                </wp:positionV>
                <wp:extent cx="5188857" cy="2685142"/>
                <wp:effectExtent l="0" t="0" r="12065" b="20320"/>
                <wp:wrapNone/>
                <wp:docPr id="35" name="テキスト ボックス 35"/>
                <wp:cNvGraphicFramePr/>
                <a:graphic xmlns:a="http://schemas.openxmlformats.org/drawingml/2006/main">
                  <a:graphicData uri="http://schemas.microsoft.com/office/word/2010/wordprocessingShape">
                    <wps:wsp>
                      <wps:cNvSpPr txBox="1"/>
                      <wps:spPr>
                        <a:xfrm>
                          <a:off x="0" y="0"/>
                          <a:ext cx="5188857" cy="2685142"/>
                        </a:xfrm>
                        <a:prstGeom prst="rect">
                          <a:avLst/>
                        </a:prstGeom>
                        <a:solidFill>
                          <a:schemeClr val="lt1"/>
                        </a:solidFill>
                        <a:ln w="6350">
                          <a:solidFill>
                            <a:prstClr val="black"/>
                          </a:solidFill>
                        </a:ln>
                      </wps:spPr>
                      <wps:txbx>
                        <w:txbxContent>
                          <w:p w14:paraId="1CB9C3BD" w14:textId="00C1A51F" w:rsidR="006D6434" w:rsidRDefault="00526E8F" w:rsidP="00952B3B">
                            <w:pPr>
                              <w:spacing w:line="280" w:lineRule="exact"/>
                              <w:ind w:left="486"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D6434" w:rsidRPr="006C7CD5">
                              <w:rPr>
                                <w:rFonts w:ascii="HG丸ｺﾞｼｯｸM-PRO" w:eastAsia="HG丸ｺﾞｼｯｸM-PRO" w:hAnsi="HG丸ｺﾞｼｯｸM-PRO" w:hint="eastAsia"/>
                                <w:sz w:val="20"/>
                                <w:szCs w:val="20"/>
                              </w:rPr>
                              <w:t>精神障害者・発達障害者に対する合理的配慮の例</w:t>
                            </w:r>
                            <w:r>
                              <w:rPr>
                                <w:rFonts w:ascii="HG丸ｺﾞｼｯｸM-PRO" w:eastAsia="HG丸ｺﾞｼｯｸM-PRO" w:hAnsi="HG丸ｺﾞｼｯｸM-PRO" w:hint="eastAsia"/>
                                <w:sz w:val="20"/>
                                <w:szCs w:val="20"/>
                              </w:rPr>
                              <w:t>】</w:t>
                            </w:r>
                          </w:p>
                          <w:p w14:paraId="1D96E8FA" w14:textId="77777777"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・業務指導や相談に関し、担当者を定めること</w:t>
                            </w:r>
                          </w:p>
                          <w:p w14:paraId="417484F4" w14:textId="77777777"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・出退勤時刻・休暇・休憩に関し、通院・体調に配慮すること</w:t>
                            </w:r>
                          </w:p>
                          <w:p w14:paraId="2E1D5F15" w14:textId="77777777"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・本人のプライバシーに配慮した上で、他の労働者に対し、障害の内容や必要な配慮等を説明すること</w:t>
                            </w:r>
                          </w:p>
                          <w:p w14:paraId="37D56552" w14:textId="77777777"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・業務指示やスケジュールを明確にし、指示を一つずつ出す、作業手順について図等を活用したマニュアルを作成する等の対応を行うこと</w:t>
                            </w:r>
                          </w:p>
                          <w:p w14:paraId="109CD994" w14:textId="77777777"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・できるだけ静かな場所で休憩できるようにすること</w:t>
                            </w:r>
                          </w:p>
                          <w:p w14:paraId="6C53AD9F" w14:textId="77777777"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・本人の状況を見ながら業務量等を調整すること</w:t>
                            </w:r>
                          </w:p>
                          <w:p w14:paraId="55BAD834" w14:textId="50884ECF"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・感覚過敏を緩和するため、サングラスの着用や耳栓の使用を認める等の対応を行うこと</w:t>
                            </w:r>
                          </w:p>
                          <w:p w14:paraId="1844405B" w14:textId="77777777" w:rsidR="00952B3B" w:rsidRPr="006C7CD5" w:rsidRDefault="00952B3B" w:rsidP="006C7CD5">
                            <w:pPr>
                              <w:spacing w:line="280" w:lineRule="exact"/>
                              <w:ind w:left="466" w:hanging="180"/>
                              <w:rPr>
                                <w:rFonts w:ascii="HG丸ｺﾞｼｯｸM-PRO" w:eastAsia="HG丸ｺﾞｼｯｸM-PRO" w:hAnsi="HG丸ｺﾞｼｯｸM-PRO"/>
                                <w:sz w:val="18"/>
                                <w:szCs w:val="18"/>
                              </w:rPr>
                            </w:pPr>
                          </w:p>
                          <w:p w14:paraId="6A580CF3" w14:textId="7C05135C" w:rsidR="006D6434" w:rsidRPr="006C7CD5" w:rsidRDefault="006D6434" w:rsidP="006C7CD5">
                            <w:pPr>
                              <w:spacing w:line="28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上記はあくまで一例です。合理的配慮は、個々の障害者の障害の状態や職場の状況に応じて提供されるものであるため、障害者と事業主がしっかりと話し合った上で、どのような措置を講ずるかを決定する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1B8350">
              <v:shape id="テキスト ボックス 35" style="position:absolute;left:0;text-align:left;margin-left:0;margin-top:116.35pt;width:408.55pt;height:211.45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11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" w14:anchorId="2D2CC4E1">
                <v:textbox>
                  <w:txbxContent>
                    <w:p w:rsidR="006D6434" w:rsidP="00952B3B" w:rsidRDefault="00526E8F" w14:paraId="745099DE" w14:textId="00C1A51F">
                      <w:pPr>
                        <w:spacing w:line="280" w:lineRule="exact"/>
                        <w:ind w:left="486" w:hanging="200"/>
                        <w:rPr>
                          <w:rFonts w:ascii="HG丸ｺﾞｼｯｸM-PRO" w:hAnsi="HG丸ｺﾞｼｯｸM-PRO" w:eastAsia="HG丸ｺﾞｼｯｸM-PRO"/>
                          <w:sz w:val="20"/>
                          <w:szCs w:val="20"/>
                        </w:rPr>
                      </w:pPr>
                      <w:r>
                        <w:rPr>
                          <w:rFonts w:hint="eastAsia" w:ascii="HG丸ｺﾞｼｯｸM-PRO" w:hAnsi="HG丸ｺﾞｼｯｸM-PRO" w:eastAsia="HG丸ｺﾞｼｯｸM-PRO"/>
                          <w:sz w:val="20"/>
                          <w:szCs w:val="20"/>
                        </w:rPr>
                        <w:t>【</w:t>
                      </w:r>
                      <w:r w:rsidRPr="006C7CD5" w:rsidR="006D6434">
                        <w:rPr>
                          <w:rFonts w:hint="eastAsia" w:ascii="HG丸ｺﾞｼｯｸM-PRO" w:hAnsi="HG丸ｺﾞｼｯｸM-PRO" w:eastAsia="HG丸ｺﾞｼｯｸM-PRO"/>
                          <w:sz w:val="20"/>
                          <w:szCs w:val="20"/>
                        </w:rPr>
                        <w:t>精神障害者・発達障害者に対する合理的配慮の例</w:t>
                      </w:r>
                      <w:r>
                        <w:rPr>
                          <w:rFonts w:hint="eastAsia" w:ascii="HG丸ｺﾞｼｯｸM-PRO" w:hAnsi="HG丸ｺﾞｼｯｸM-PRO" w:eastAsia="HG丸ｺﾞｼｯｸM-PRO"/>
                          <w:sz w:val="20"/>
                          <w:szCs w:val="20"/>
                        </w:rPr>
                        <w:t>】</w:t>
                      </w:r>
                    </w:p>
                    <w:p w:rsidRPr="006C7CD5" w:rsidR="006D6434" w:rsidP="006C7CD5" w:rsidRDefault="006D6434" w14:paraId="2BD19922" w14:textId="77777777">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・業務指導や相談に関し、担当者を定めること</w:t>
                      </w:r>
                    </w:p>
                    <w:p w:rsidRPr="006C7CD5" w:rsidR="006D6434" w:rsidP="006C7CD5" w:rsidRDefault="006D6434" w14:paraId="67A260A3" w14:textId="77777777">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・出退勤時刻・休暇・休憩に関し、通院・体調に配慮すること</w:t>
                      </w:r>
                    </w:p>
                    <w:p w:rsidRPr="006C7CD5" w:rsidR="006D6434" w:rsidP="006C7CD5" w:rsidRDefault="006D6434" w14:paraId="7227BB48" w14:textId="77777777">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・本人のプライバシーに配慮した上で、他の労働者に対し、障害の内容や必要な配慮等を説明すること</w:t>
                      </w:r>
                    </w:p>
                    <w:p w:rsidRPr="006C7CD5" w:rsidR="006D6434" w:rsidP="006C7CD5" w:rsidRDefault="006D6434" w14:paraId="5BD5C979" w14:textId="77777777">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・業務指示やスケジュールを明確にし、指示を一つずつ出す、作業手順について図等を活用したマニュアルを作成する等の対応を行うこと</w:t>
                      </w:r>
                    </w:p>
                    <w:p w:rsidRPr="006C7CD5" w:rsidR="006D6434" w:rsidP="006C7CD5" w:rsidRDefault="006D6434" w14:paraId="77ABCC07" w14:textId="77777777">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・できるだけ静かな場所で休憩できるようにすること</w:t>
                      </w:r>
                    </w:p>
                    <w:p w:rsidRPr="006C7CD5" w:rsidR="006D6434" w:rsidP="006C7CD5" w:rsidRDefault="006D6434" w14:paraId="2946EA45" w14:textId="77777777">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・本人の状況を見ながら業務量等を調整すること</w:t>
                      </w:r>
                    </w:p>
                    <w:p w:rsidRPr="006C7CD5" w:rsidR="006D6434" w:rsidP="006C7CD5" w:rsidRDefault="006D6434" w14:paraId="4BFA1A56" w14:textId="50884ECF">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・感覚過敏を緩和するため、サングラスの着用や耳栓の使用を認める等の対応を行うこと</w:t>
                      </w:r>
                    </w:p>
                    <w:p w:rsidRPr="006C7CD5" w:rsidR="00952B3B" w:rsidP="006C7CD5" w:rsidRDefault="00952B3B" w14:paraId="0562CB0E" w14:textId="77777777">
                      <w:pPr>
                        <w:spacing w:line="280" w:lineRule="exact"/>
                        <w:ind w:left="466" w:hanging="180"/>
                        <w:rPr>
                          <w:rFonts w:ascii="HG丸ｺﾞｼｯｸM-PRO" w:hAnsi="HG丸ｺﾞｼｯｸM-PRO" w:eastAsia="HG丸ｺﾞｼｯｸM-PRO"/>
                          <w:sz w:val="18"/>
                          <w:szCs w:val="18"/>
                        </w:rPr>
                      </w:pPr>
                    </w:p>
                    <w:p w:rsidRPr="006C7CD5" w:rsidR="006D6434" w:rsidP="006C7CD5" w:rsidRDefault="006D6434" w14:paraId="51FA7249" w14:textId="7C05135C">
                      <w:pPr>
                        <w:spacing w:line="28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上記はあくまで一例です。合理的配慮は、個々の障害者の障害の状態や職場の状況に応じて提供されるものであるため、障害者と事業主がしっかりと話し合った上で、どのような措置を講ずるかを決定することが重要です。</w:t>
                      </w:r>
                    </w:p>
                  </w:txbxContent>
                </v:textbox>
                <w10:wrap anchorx="margin"/>
              </v:shape>
            </w:pict>
          </mc:Fallback>
        </mc:AlternateContent>
      </w:r>
      <w:r w:rsidR="00235DDA">
        <w:rPr>
          <w:rFonts w:asciiTheme="majorEastAsia" w:eastAsiaTheme="majorEastAsia" w:hAnsiTheme="majorEastAsia" w:hint="eastAsia"/>
          <w:noProof/>
          <w:sz w:val="26"/>
          <w:szCs w:val="26"/>
        </w:rPr>
        <mc:AlternateContent>
          <mc:Choice Requires="wps">
            <w:drawing>
              <wp:anchor distT="0" distB="0" distL="114300" distR="114300" simplePos="0" relativeHeight="251833344" behindDoc="1" locked="0" layoutInCell="1" allowOverlap="1" wp14:anchorId="7BF5ABB6" wp14:editId="2788FB9D">
                <wp:simplePos x="0" y="0"/>
                <wp:positionH relativeFrom="margin">
                  <wp:align>right</wp:align>
                </wp:positionH>
                <wp:positionV relativeFrom="paragraph">
                  <wp:posOffset>552995</wp:posOffset>
                </wp:positionV>
                <wp:extent cx="5340985" cy="834571"/>
                <wp:effectExtent l="0" t="0" r="12065" b="22860"/>
                <wp:wrapNone/>
                <wp:docPr id="34" name="角丸四角形 359"/>
                <wp:cNvGraphicFramePr/>
                <a:graphic xmlns:a="http://schemas.openxmlformats.org/drawingml/2006/main">
                  <a:graphicData uri="http://schemas.microsoft.com/office/word/2010/wordprocessingShape">
                    <wps:wsp>
                      <wps:cNvSpPr/>
                      <wps:spPr>
                        <a:xfrm>
                          <a:off x="0" y="0"/>
                          <a:ext cx="5340985" cy="834571"/>
                        </a:xfrm>
                        <a:prstGeom prst="roundRect">
                          <a:avLst>
                            <a:gd name="adj" fmla="val 20721"/>
                          </a:avLst>
                        </a:prstGeom>
                        <a:solidFill>
                          <a:srgbClr val="4F81BD">
                            <a:lumMod val="20000"/>
                            <a:lumOff val="80000"/>
                          </a:srgbClr>
                        </a:solidFill>
                        <a:ln w="25400" cap="flat" cmpd="sng" algn="ctr">
                          <a:solidFill>
                            <a:srgbClr val="4BACC6"/>
                          </a:solidFill>
                          <a:prstDash val="solid"/>
                        </a:ln>
                        <a:effectLst/>
                      </wps:spPr>
                      <wps:txbx>
                        <w:txbxContent>
                          <w:p w14:paraId="04F426C4" w14:textId="70078714" w:rsidR="00952B3B" w:rsidRDefault="00952B3B" w:rsidP="00952B3B">
                            <w:pPr>
                              <w:spacing w:line="24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平成</w:t>
                            </w:r>
                            <w:r w:rsidRPr="006C7CD5">
                              <w:rPr>
                                <w:rFonts w:ascii="HG丸ｺﾞｼｯｸM-PRO" w:eastAsia="HG丸ｺﾞｼｯｸM-PRO" w:hAnsi="HG丸ｺﾞｼｯｸM-PRO"/>
                                <w:sz w:val="18"/>
                                <w:szCs w:val="18"/>
                              </w:rPr>
                              <w:t xml:space="preserve">25 </w:t>
                            </w:r>
                            <w:r w:rsidRPr="006C7CD5">
                              <w:rPr>
                                <w:rFonts w:ascii="HG丸ｺﾞｼｯｸM-PRO" w:eastAsia="HG丸ｺﾞｼｯｸM-PRO" w:hAnsi="HG丸ｺﾞｼｯｸM-PRO" w:hint="eastAsia"/>
                                <w:sz w:val="18"/>
                                <w:szCs w:val="18"/>
                              </w:rPr>
                              <w:t>年の障害者雇用促進法の改正により、平成</w:t>
                            </w:r>
                            <w:r w:rsidRPr="006C7CD5">
                              <w:rPr>
                                <w:rFonts w:ascii="HG丸ｺﾞｼｯｸM-PRO" w:eastAsia="HG丸ｺﾞｼｯｸM-PRO" w:hAnsi="HG丸ｺﾞｼｯｸM-PRO"/>
                                <w:sz w:val="18"/>
                                <w:szCs w:val="18"/>
                              </w:rPr>
                              <w:t xml:space="preserve">28 </w:t>
                            </w:r>
                            <w:r w:rsidRPr="006C7CD5">
                              <w:rPr>
                                <w:rFonts w:ascii="HG丸ｺﾞｼｯｸM-PRO" w:eastAsia="HG丸ｺﾞｼｯｸM-PRO" w:hAnsi="HG丸ｺﾞｼｯｸM-PRO" w:hint="eastAsia"/>
                                <w:sz w:val="18"/>
                                <w:szCs w:val="18"/>
                              </w:rPr>
                              <w:t>年４月１日から事業主に対し、</w:t>
                            </w:r>
                          </w:p>
                          <w:p w14:paraId="32AB762C" w14:textId="77777777" w:rsidR="00952B3B" w:rsidRDefault="00952B3B" w:rsidP="00952B3B">
                            <w:pPr>
                              <w:spacing w:line="24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雇用分野における障害者に対する差別の禁止とともに、障害者と障害者でない者との均等な</w:t>
                            </w:r>
                          </w:p>
                          <w:p w14:paraId="4618D70C" w14:textId="77777777" w:rsidR="00952B3B" w:rsidRDefault="00952B3B" w:rsidP="00952B3B">
                            <w:pPr>
                              <w:spacing w:line="24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機会や待遇の確保、障害者の能力の有効な発揮の支障となっている事情を改善するための</w:t>
                            </w:r>
                          </w:p>
                          <w:p w14:paraId="1C08F253" w14:textId="57D60980" w:rsidR="006D6434" w:rsidRPr="006C7CD5" w:rsidRDefault="00952B3B" w:rsidP="006C7CD5">
                            <w:pPr>
                              <w:spacing w:line="240" w:lineRule="exact"/>
                              <w:ind w:left="466" w:hanging="180"/>
                              <w:rPr>
                                <w:rFonts w:ascii="HG丸ｺﾞｼｯｸM-PRO" w:eastAsia="HG丸ｺﾞｼｯｸM-PRO" w:hAnsi="HG丸ｺﾞｼｯｸM-PRO"/>
                                <w:sz w:val="18"/>
                                <w:szCs w:val="18"/>
                              </w:rPr>
                            </w:pPr>
                            <w:r w:rsidRPr="006C7CD5">
                              <w:rPr>
                                <w:rFonts w:ascii="HG丸ｺﾞｼｯｸM-PRO" w:eastAsia="HG丸ｺﾞｼｯｸM-PRO" w:hAnsi="HG丸ｺﾞｼｯｸM-PRO" w:hint="eastAsia"/>
                                <w:sz w:val="18"/>
                                <w:szCs w:val="18"/>
                              </w:rPr>
                              <w:t>必要な措置として、合理的配慮の提供が義務付けられました。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DF0954">
              <v:roundrect id="角丸四角形 359" style="position:absolute;left:0;text-align:left;margin-left:369.35pt;margin-top:43.55pt;width:420.55pt;height:65.7pt;z-index:-25148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120" fillcolor="#dce6f2" strokecolor="#4bacc6" strokeweight="2pt" arcsize="13580f" w14:anchorId="7BF5A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">
                <v:textbox>
                  <w:txbxContent>
                    <w:p w:rsidR="00952B3B" w:rsidP="00952B3B" w:rsidRDefault="00952B3B" w14:paraId="2ECE3BF8" w14:textId="70078714">
                      <w:pPr>
                        <w:spacing w:line="24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平成</w:t>
                      </w:r>
                      <w:r w:rsidRPr="006C7CD5">
                        <w:rPr>
                          <w:rFonts w:ascii="HG丸ｺﾞｼｯｸM-PRO" w:hAnsi="HG丸ｺﾞｼｯｸM-PRO" w:eastAsia="HG丸ｺﾞｼｯｸM-PRO"/>
                          <w:sz w:val="18"/>
                          <w:szCs w:val="18"/>
                        </w:rPr>
                        <w:t xml:space="preserve">25 </w:t>
                      </w:r>
                      <w:r w:rsidRPr="006C7CD5">
                        <w:rPr>
                          <w:rFonts w:hint="eastAsia" w:ascii="HG丸ｺﾞｼｯｸM-PRO" w:hAnsi="HG丸ｺﾞｼｯｸM-PRO" w:eastAsia="HG丸ｺﾞｼｯｸM-PRO"/>
                          <w:sz w:val="18"/>
                          <w:szCs w:val="18"/>
                        </w:rPr>
                        <w:t>年の障害者雇用促進法の改正により、平成</w:t>
                      </w:r>
                      <w:r w:rsidRPr="006C7CD5">
                        <w:rPr>
                          <w:rFonts w:ascii="HG丸ｺﾞｼｯｸM-PRO" w:hAnsi="HG丸ｺﾞｼｯｸM-PRO" w:eastAsia="HG丸ｺﾞｼｯｸM-PRO"/>
                          <w:sz w:val="18"/>
                          <w:szCs w:val="18"/>
                        </w:rPr>
                        <w:t xml:space="preserve">28 </w:t>
                      </w:r>
                      <w:r w:rsidRPr="006C7CD5">
                        <w:rPr>
                          <w:rFonts w:hint="eastAsia" w:ascii="HG丸ｺﾞｼｯｸM-PRO" w:hAnsi="HG丸ｺﾞｼｯｸM-PRO" w:eastAsia="HG丸ｺﾞｼｯｸM-PRO"/>
                          <w:sz w:val="18"/>
                          <w:szCs w:val="18"/>
                        </w:rPr>
                        <w:t>年４月１日から事業主に対し、</w:t>
                      </w:r>
                    </w:p>
                    <w:p w:rsidR="00952B3B" w:rsidP="00952B3B" w:rsidRDefault="00952B3B" w14:paraId="33EB2690" w14:textId="77777777">
                      <w:pPr>
                        <w:spacing w:line="24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雇用分野における障害者に対する差別の禁止とともに、障害者と障害者でない者との均等な</w:t>
                      </w:r>
                    </w:p>
                    <w:p w:rsidR="00952B3B" w:rsidP="00952B3B" w:rsidRDefault="00952B3B" w14:paraId="1CDEE242" w14:textId="77777777">
                      <w:pPr>
                        <w:spacing w:line="24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機会や待遇の確保、障害者の能力の有効な発揮の支障となっている事情を改善するための</w:t>
                      </w:r>
                    </w:p>
                    <w:p w:rsidRPr="006C7CD5" w:rsidR="006D6434" w:rsidP="006C7CD5" w:rsidRDefault="00952B3B" w14:paraId="62F7901C" w14:textId="57D60980">
                      <w:pPr>
                        <w:spacing w:line="240" w:lineRule="exact"/>
                        <w:ind w:left="466" w:hanging="180"/>
                        <w:rPr>
                          <w:rFonts w:ascii="HG丸ｺﾞｼｯｸM-PRO" w:hAnsi="HG丸ｺﾞｼｯｸM-PRO" w:eastAsia="HG丸ｺﾞｼｯｸM-PRO"/>
                          <w:sz w:val="18"/>
                          <w:szCs w:val="18"/>
                        </w:rPr>
                      </w:pPr>
                      <w:r w:rsidRPr="006C7CD5">
                        <w:rPr>
                          <w:rFonts w:hint="eastAsia" w:ascii="HG丸ｺﾞｼｯｸM-PRO" w:hAnsi="HG丸ｺﾞｼｯｸM-PRO" w:eastAsia="HG丸ｺﾞｼｯｸM-PRO"/>
                          <w:sz w:val="18"/>
                          <w:szCs w:val="18"/>
                        </w:rPr>
                        <w:t>必要な措置として、合理的配慮の提供が義務付けられました。</w:t>
                      </w:r>
                    </w:p>
                  </w:txbxContent>
                </v:textbox>
                <w10:wrap anchorx="margin"/>
              </v:roundrect>
            </w:pict>
          </mc:Fallback>
        </mc:AlternateContent>
      </w:r>
      <w:r w:rsidR="00AE04DF">
        <w:rPr>
          <w:rFonts w:asciiTheme="majorEastAsia" w:eastAsiaTheme="majorEastAsia" w:hAnsiTheme="majorEastAsia"/>
          <w:noProof/>
          <w:sz w:val="16"/>
          <w:szCs w:val="16"/>
        </w:rPr>
        <mc:AlternateContent>
          <mc:Choice Requires="wps">
            <w:drawing>
              <wp:anchor distT="0" distB="0" distL="114300" distR="114300" simplePos="0" relativeHeight="251831296" behindDoc="0" locked="0" layoutInCell="1" allowOverlap="1" wp14:anchorId="3AD6DE9B" wp14:editId="7AF6DBAC">
                <wp:simplePos x="0" y="0"/>
                <wp:positionH relativeFrom="margin">
                  <wp:posOffset>791394</wp:posOffset>
                </wp:positionH>
                <wp:positionV relativeFrom="paragraph">
                  <wp:posOffset>16599</wp:posOffset>
                </wp:positionV>
                <wp:extent cx="3811270" cy="435426"/>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3811270" cy="435426"/>
                        </a:xfrm>
                        <a:prstGeom prst="rect">
                          <a:avLst/>
                        </a:prstGeom>
                        <a:noFill/>
                        <a:ln w="6350">
                          <a:noFill/>
                        </a:ln>
                      </wps:spPr>
                      <wps:txbx>
                        <w:txbxContent>
                          <w:p w14:paraId="48A636A4" w14:textId="465C65D9" w:rsidR="00AE04DF" w:rsidRPr="006C7CD5" w:rsidRDefault="00AE04DF">
                            <w:pPr>
                              <w:ind w:left="607" w:hanging="321"/>
                              <w:rPr>
                                <w:b/>
                                <w:bCs/>
                                <w:sz w:val="32"/>
                                <w:szCs w:val="32"/>
                              </w:rPr>
                            </w:pPr>
                            <w:r w:rsidRPr="006C7CD5">
                              <w:rPr>
                                <w:rFonts w:hint="eastAsia"/>
                                <w:b/>
                                <w:bCs/>
                                <w:sz w:val="32"/>
                                <w:szCs w:val="32"/>
                              </w:rPr>
                              <w:t>障害者に対する合理的配慮について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207D05F">
              <v:shape id="テキスト ボックス 33" style="position:absolute;left:0;text-align:left;margin-left:62.3pt;margin-top:1.3pt;width:300.1pt;height:34.3pt;z-index:251831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12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" w14:anchorId="3AD6DE9B">
                <v:textbox>
                  <w:txbxContent>
                    <w:p w:rsidRPr="006C7CD5" w:rsidR="00AE04DF" w:rsidRDefault="00AE04DF" w14:paraId="194A6911" w14:textId="465C65D9">
                      <w:pPr>
                        <w:ind w:left="607" w:hanging="321"/>
                        <w:rPr>
                          <w:b/>
                          <w:bCs/>
                          <w:sz w:val="32"/>
                          <w:szCs w:val="32"/>
                        </w:rPr>
                      </w:pPr>
                      <w:r w:rsidRPr="006C7CD5">
                        <w:rPr>
                          <w:rFonts w:hint="eastAsia"/>
                          <w:b/>
                          <w:bCs/>
                          <w:sz w:val="32"/>
                          <w:szCs w:val="32"/>
                        </w:rPr>
                        <w:t>障害者に対する合理的配慮について</w:t>
                      </w:r>
                    </w:p>
                  </w:txbxContent>
                </v:textbox>
                <w10:wrap anchorx="margin"/>
              </v:shape>
            </w:pict>
          </mc:Fallback>
        </mc:AlternateContent>
      </w:r>
      <w:r w:rsidR="00653CF9">
        <w:rPr>
          <w:rFonts w:asciiTheme="majorEastAsia" w:eastAsiaTheme="majorEastAsia" w:hAnsiTheme="majorEastAsia"/>
          <w:noProof/>
          <w:sz w:val="16"/>
          <w:szCs w:val="16"/>
        </w:rPr>
        <mc:AlternateContent>
          <mc:Choice Requires="wps">
            <w:drawing>
              <wp:anchor distT="0" distB="0" distL="114300" distR="114300" simplePos="0" relativeHeight="251563007" behindDoc="1" locked="0" layoutInCell="1" allowOverlap="1" wp14:anchorId="0F38A541" wp14:editId="317C3AB9">
                <wp:simplePos x="0" y="0"/>
                <wp:positionH relativeFrom="margin">
                  <wp:align>right</wp:align>
                </wp:positionH>
                <wp:positionV relativeFrom="paragraph">
                  <wp:posOffset>118407</wp:posOffset>
                </wp:positionV>
                <wp:extent cx="5398460" cy="371475"/>
                <wp:effectExtent l="0" t="0" r="0" b="952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460" cy="371475"/>
                        </a:xfrm>
                        <a:prstGeom prst="rect">
                          <a:avLst/>
                        </a:prstGeom>
                        <a:gradFill rotWithShape="0">
                          <a:gsLst>
                            <a:gs pos="83000">
                              <a:srgbClr val="E1FDB9"/>
                            </a:gs>
                            <a:gs pos="19000">
                              <a:srgbClr val="E1FDB9"/>
                            </a:gs>
                            <a:gs pos="0">
                              <a:srgbClr val="AFDC7D"/>
                            </a:gs>
                            <a:gs pos="50000">
                              <a:srgbClr val="FFFFFF"/>
                            </a:gs>
                            <a:gs pos="100000">
                              <a:srgbClr val="AFDC7D"/>
                            </a:gs>
                          </a:gsLst>
                          <a:lin ang="5400000" scaled="1"/>
                        </a:gradFill>
                        <a:ln w="9525">
                          <a:noFill/>
                          <a:miter lim="800000"/>
                          <a:headEnd/>
                          <a:tailEnd/>
                        </a:ln>
                      </wps:spPr>
                      <wps:txbx>
                        <w:txbxContent>
                          <w:p w14:paraId="651476AB" w14:textId="6EEDA09E" w:rsidR="00653CF9" w:rsidRPr="00653CF9" w:rsidRDefault="00653CF9" w:rsidP="006C7CD5">
                            <w:pPr>
                              <w:ind w:left="526" w:hanging="240"/>
                              <w:jc w:val="center"/>
                            </w:pPr>
                          </w:p>
                        </w:txbxContent>
                      </wps:txbx>
                      <wps:bodyPr lIns="4390" tIns="4390" rIns="4390" bIns="0" anchor="ct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B3AA9B">
              <v:rect id="Rectangle 8" style="position:absolute;left:0;text-align:left;margin-left:373.9pt;margin-top:9.3pt;width:425.1pt;height:29.25pt;z-index:-2517534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122" fillcolor="#afdc7d" stroked="f" w14:anchorId="0F38A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">
                <v:fill type="gradient" color2="#afdc7d" colors="0 #afdc7d;12452f #e1fdb9;.5 white;54395f #e1fdb9;1 #afdc7d" focus="100%"/>
                <v:textbox inset=".1219mm,.1219mm,.1219mm,0">
                  <w:txbxContent>
                    <w:p w:rsidRPr="00653CF9" w:rsidR="00653CF9" w:rsidP="006C7CD5" w:rsidRDefault="00653CF9" w14:paraId="34CE0A41" w14:textId="6EEDA09E">
                      <w:pPr>
                        <w:ind w:left="526" w:hanging="240"/>
                        <w:jc w:val="center"/>
                      </w:pPr>
                    </w:p>
                  </w:txbxContent>
                </v:textbox>
                <w10:wrap anchorx="margin"/>
              </v:rect>
            </w:pict>
          </mc:Fallback>
        </mc:AlternateContent>
      </w:r>
      <w:r w:rsidR="00494B42">
        <w:rPr>
          <w:rFonts w:ascii="ＤＦ特太ゴシック体" w:eastAsia="ＤＦ特太ゴシック体" w:hAnsi="ＤＦ特太ゴシック体"/>
          <w:sz w:val="36"/>
          <w:szCs w:val="36"/>
        </w:rPr>
        <w:br w:type="page"/>
      </w:r>
    </w:p>
    <w:p w14:paraId="237F72DE" w14:textId="3B8FE995" w:rsidR="00A21D60" w:rsidRDefault="00F76447">
      <w:pPr>
        <w:adjustRightInd w:val="0"/>
        <w:snapToGrid w:val="0"/>
        <w:ind w:left="546" w:hanging="260"/>
        <w:jc w:val="center"/>
        <w:rPr>
          <w:rFonts w:asciiTheme="majorEastAsia" w:eastAsiaTheme="majorEastAsia" w:hAnsiTheme="majorEastAsia"/>
          <w:sz w:val="26"/>
          <w:szCs w:val="26"/>
        </w:rPr>
      </w:pPr>
      <w:r>
        <w:rPr>
          <w:rFonts w:asciiTheme="majorEastAsia" w:eastAsiaTheme="majorEastAsia" w:hAnsiTheme="majorEastAsia" w:hint="eastAsia"/>
          <w:noProof/>
          <w:color w:val="000000"/>
          <w:kern w:val="24"/>
          <w:sz w:val="26"/>
          <w:szCs w:val="26"/>
        </w:rPr>
        <w:lastRenderedPageBreak/>
        <mc:AlternateContent>
          <mc:Choice Requires="wps">
            <w:drawing>
              <wp:anchor distT="0" distB="0" distL="114300" distR="114300" simplePos="0" relativeHeight="251571200" behindDoc="0" locked="0" layoutInCell="1" allowOverlap="1" wp14:anchorId="243FAE58" wp14:editId="2F93BABB">
                <wp:simplePos x="0" y="0"/>
                <wp:positionH relativeFrom="column">
                  <wp:posOffset>-11386</wp:posOffset>
                </wp:positionH>
                <wp:positionV relativeFrom="paragraph">
                  <wp:posOffset>16717</wp:posOffset>
                </wp:positionV>
                <wp:extent cx="5419725" cy="0"/>
                <wp:effectExtent l="19050" t="19050" r="47625" b="38100"/>
                <wp:wrapNone/>
                <wp:docPr id="236" name="直線コネクタ 236"/>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6C2930">
              <v:line id="直線コネクタ 236" style="position:absolute;left:0;text-align:lef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9pt,1.3pt" to="425.85pt,1.3pt" w14:anchorId="651E2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">
                <v:stroke linestyle="thickThin" endcap="round"/>
              </v:line>
            </w:pict>
          </mc:Fallback>
        </mc:AlternateContent>
      </w:r>
    </w:p>
    <w:p w14:paraId="6B666352" w14:textId="224E9E44" w:rsidR="00A21D60" w:rsidRDefault="00A71A35">
      <w:pPr>
        <w:adjustRightInd w:val="0"/>
        <w:snapToGrid w:val="0"/>
        <w:ind w:left="646" w:hanging="36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５</w:t>
      </w:r>
      <w:r w:rsidR="00F76447">
        <w:rPr>
          <w:rFonts w:asciiTheme="majorEastAsia" w:eastAsiaTheme="majorEastAsia" w:hAnsiTheme="majorEastAsia" w:hint="eastAsia"/>
          <w:sz w:val="36"/>
          <w:szCs w:val="36"/>
        </w:rPr>
        <w:t>．参考情報（身体障害、知的障害について）</w:t>
      </w:r>
    </w:p>
    <w:p w14:paraId="51FD353A" w14:textId="77777777" w:rsidR="00A21D60" w:rsidRDefault="00F76447">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567104" behindDoc="0" locked="0" layoutInCell="1" allowOverlap="1" wp14:anchorId="19FFD5CF" wp14:editId="516F5E24">
                <wp:simplePos x="0" y="0"/>
                <wp:positionH relativeFrom="column">
                  <wp:posOffset>1905</wp:posOffset>
                </wp:positionH>
                <wp:positionV relativeFrom="paragraph">
                  <wp:posOffset>200025</wp:posOffset>
                </wp:positionV>
                <wp:extent cx="5419725" cy="0"/>
                <wp:effectExtent l="19050" t="19050" r="47625" b="38100"/>
                <wp:wrapNone/>
                <wp:docPr id="18" name="直線コネクタ 18"/>
                <wp:cNvGraphicFramePr/>
                <a:graphic xmlns:a="http://schemas.openxmlformats.org/drawingml/2006/main">
                  <a:graphicData uri="http://schemas.microsoft.com/office/word/2010/wordprocessingShape">
                    <wps:wsp>
                      <wps:cNvCnPr/>
                      <wps:spPr>
                        <a:xfrm>
                          <a:off x="0" y="0"/>
                          <a:ext cx="5419725" cy="0"/>
                        </a:xfrm>
                        <a:prstGeom prst="line">
                          <a:avLst/>
                        </a:prstGeom>
                        <a:ln w="57150" cap="rnd" cmpd="thinThick">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B79F85">
              <v:line id="直線コネクタ 18" style="position:absolute;left:0;text-align:lef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4.5pt" from=".15pt,15.75pt" to="426.9pt,15.75pt" w14:anchorId="77725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">
                <v:stroke linestyle="thinThick" endcap="round"/>
              </v:line>
            </w:pict>
          </mc:Fallback>
        </mc:AlternateContent>
      </w:r>
    </w:p>
    <w:p w14:paraId="79EFD665" w14:textId="77777777" w:rsidR="00A21D60" w:rsidRDefault="00F76447">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566080" behindDoc="1" locked="0" layoutInCell="1" allowOverlap="1" wp14:anchorId="2D9186D9" wp14:editId="387B6C7C">
                <wp:simplePos x="0" y="0"/>
                <wp:positionH relativeFrom="column">
                  <wp:posOffset>-32385</wp:posOffset>
                </wp:positionH>
                <wp:positionV relativeFrom="paragraph">
                  <wp:posOffset>163195</wp:posOffset>
                </wp:positionV>
                <wp:extent cx="5457825" cy="438150"/>
                <wp:effectExtent l="0" t="0" r="9525" b="0"/>
                <wp:wrapNone/>
                <wp:docPr id="21" name="正方形/長方形 21"/>
                <wp:cNvGraphicFramePr/>
                <a:graphic xmlns:a="http://schemas.openxmlformats.org/drawingml/2006/main">
                  <a:graphicData uri="http://schemas.microsoft.com/office/word/2010/wordprocessingShape">
                    <wps:wsp>
                      <wps:cNvSpPr/>
                      <wps:spPr>
                        <a:xfrm>
                          <a:off x="0" y="0"/>
                          <a:ext cx="5457825" cy="438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E54CF89">
              <v:rect id="正方形/長方形 21" style="position:absolute;left:0;text-align:left;margin-left:-2.55pt;margin-top:12.85pt;width:429.75pt;height: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6DCFB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"/>
            </w:pict>
          </mc:Fallback>
        </mc:AlternateContent>
      </w:r>
    </w:p>
    <w:p w14:paraId="0100E937" w14:textId="77777777" w:rsidR="00A21D60" w:rsidRDefault="00F76447">
      <w:pPr>
        <w:adjustRightInd w:val="0"/>
        <w:snapToGrid w:val="0"/>
        <w:ind w:leftChars="0" w:left="0" w:firstLineChars="0" w:firstLine="0"/>
        <w:rPr>
          <w:rFonts w:asciiTheme="majorEastAsia" w:eastAsiaTheme="majorEastAsia" w:hAnsiTheme="majorEastAsia"/>
          <w:sz w:val="36"/>
          <w:szCs w:val="36"/>
        </w:rPr>
      </w:pPr>
      <w:r>
        <w:rPr>
          <w:rFonts w:asciiTheme="majorEastAsia" w:eastAsiaTheme="majorEastAsia" w:hAnsiTheme="majorEastAsia" w:hint="eastAsia"/>
          <w:sz w:val="36"/>
          <w:szCs w:val="36"/>
        </w:rPr>
        <w:t>（１）身体障害について</w:t>
      </w:r>
    </w:p>
    <w:p w14:paraId="1AFF94A9" w14:textId="77777777" w:rsidR="00A21D60" w:rsidRDefault="00A21D60">
      <w:pPr>
        <w:adjustRightInd w:val="0"/>
        <w:snapToGrid w:val="0"/>
        <w:ind w:leftChars="0" w:left="0" w:firstLineChars="0" w:firstLine="0"/>
        <w:rPr>
          <w:rFonts w:asciiTheme="majorEastAsia" w:eastAsiaTheme="majorEastAsia" w:hAnsiTheme="majorEastAsia"/>
          <w:sz w:val="26"/>
          <w:szCs w:val="26"/>
        </w:rPr>
      </w:pPr>
    </w:p>
    <w:p w14:paraId="59F6DB48" w14:textId="77777777" w:rsidR="00A21D60" w:rsidRDefault="00F76447">
      <w:pPr>
        <w:adjustRightInd w:val="0"/>
        <w:snapToGrid w:val="0"/>
        <w:ind w:leftChars="0" w:left="0" w:firstLineChars="0" w:firstLine="0"/>
        <w:rPr>
          <w:rFonts w:ascii="HG丸ｺﾞｼｯｸM-PRO" w:eastAsia="HG丸ｺﾞｼｯｸM-PRO" w:hAnsi="HG丸ｺﾞｼｯｸM-PRO"/>
          <w:sz w:val="32"/>
          <w:szCs w:val="32"/>
        </w:rPr>
      </w:pPr>
      <w:r>
        <w:rPr>
          <w:rFonts w:ascii="HG丸ｺﾞｼｯｸM-PRO" w:eastAsia="HG丸ｺﾞｼｯｸM-PRO" w:hAnsi="HG丸ｺﾞｼｯｸM-PRO" w:hint="eastAsia"/>
          <w:b/>
          <w:noProof/>
          <w:color w:val="000000" w:themeColor="text1"/>
          <w:kern w:val="24"/>
          <w:sz w:val="32"/>
          <w:szCs w:val="32"/>
        </w:rPr>
        <mc:AlternateContent>
          <mc:Choice Requires="wps">
            <w:drawing>
              <wp:anchor distT="0" distB="0" distL="114300" distR="114300" simplePos="0" relativeHeight="251568128" behindDoc="0" locked="0" layoutInCell="1" allowOverlap="1" wp14:anchorId="64AC97D9" wp14:editId="71FDAFFA">
                <wp:simplePos x="0" y="0"/>
                <wp:positionH relativeFrom="column">
                  <wp:posOffset>-3810</wp:posOffset>
                </wp:positionH>
                <wp:positionV relativeFrom="paragraph">
                  <wp:posOffset>291465</wp:posOffset>
                </wp:positionV>
                <wp:extent cx="5419725" cy="0"/>
                <wp:effectExtent l="0" t="0" r="9525" b="19050"/>
                <wp:wrapNone/>
                <wp:docPr id="192" name="直線コネクタ 192"/>
                <wp:cNvGraphicFramePr/>
                <a:graphic xmlns:a="http://schemas.openxmlformats.org/drawingml/2006/main">
                  <a:graphicData uri="http://schemas.microsoft.com/office/word/2010/wordprocessingShape">
                    <wps:wsp>
                      <wps:cNvCnPr/>
                      <wps:spPr>
                        <a:xfrm>
                          <a:off x="0" y="0"/>
                          <a:ext cx="5419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4C9C95">
              <v:line id="直線コネクタ 192" style="position:absolute;left:0;text-align:lef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3pt,22.95pt" to="426.45pt,22.95pt" w14:anchorId="2391D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"/>
            </w:pict>
          </mc:Fallback>
        </mc:AlternateContent>
      </w:r>
      <w:r>
        <w:rPr>
          <w:rFonts w:ascii="HG丸ｺﾞｼｯｸM-PRO" w:eastAsia="HG丸ｺﾞｼｯｸM-PRO" w:hAnsi="HG丸ｺﾞｼｯｸM-PRO" w:hint="eastAsia"/>
          <w:sz w:val="32"/>
          <w:szCs w:val="32"/>
        </w:rPr>
        <w:t>視覚障害</w:t>
      </w:r>
    </w:p>
    <w:p w14:paraId="6E472DDC" w14:textId="77777777" w:rsidR="00A21D60" w:rsidRDefault="00A21D60">
      <w:pPr>
        <w:adjustRightInd w:val="0"/>
        <w:snapToGrid w:val="0"/>
        <w:ind w:leftChars="0" w:left="0" w:firstLineChars="0" w:firstLine="0"/>
        <w:rPr>
          <w:rFonts w:ascii="HG丸ｺﾞｼｯｸM-PRO" w:eastAsia="HG丸ｺﾞｼｯｸM-PRO" w:hAnsi="HG丸ｺﾞｼｯｸM-PRO"/>
          <w:sz w:val="8"/>
          <w:szCs w:val="8"/>
        </w:rPr>
      </w:pPr>
    </w:p>
    <w:p w14:paraId="3BB74B35"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全盲、弱視、視野狭窄（見える範囲が限定されている）などがある。近年は就労支援機器（拡大読書器、パソコンの音声化ソフト、点字ディスプレイなど）の発達により、従来からのヘルスキーパー（企業内理療師）の職務に加え、事務職での雇用など、職域が広がっている。</w:t>
      </w:r>
    </w:p>
    <w:p w14:paraId="01CCF485"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雇用の際は、視覚障害者が安心して移動できるように室内の配置を解説し通路には物を置かないようにする、通勤ラッシュを避けた勤務時間にする、就労支援機器を活用した職務を設定するなどの配慮があるとよい。</w:t>
      </w:r>
    </w:p>
    <w:p w14:paraId="2ECD31A3" w14:textId="77777777" w:rsidR="00A21D60" w:rsidRDefault="00A21D60">
      <w:pPr>
        <w:adjustRightInd w:val="0"/>
        <w:snapToGrid w:val="0"/>
        <w:ind w:leftChars="0" w:left="0" w:firstLineChars="0" w:firstLine="0"/>
        <w:rPr>
          <w:rFonts w:asciiTheme="majorEastAsia" w:eastAsiaTheme="majorEastAsia" w:hAnsiTheme="majorEastAsia"/>
          <w:sz w:val="26"/>
          <w:szCs w:val="26"/>
        </w:rPr>
      </w:pPr>
    </w:p>
    <w:p w14:paraId="10F61136" w14:textId="77777777" w:rsidR="00A21D60" w:rsidRDefault="00F76447">
      <w:pPr>
        <w:adjustRightInd w:val="0"/>
        <w:snapToGrid w:val="0"/>
        <w:ind w:leftChars="0" w:left="0" w:firstLineChars="0" w:firstLine="0"/>
        <w:rPr>
          <w:rFonts w:ascii="HG丸ｺﾞｼｯｸM-PRO" w:eastAsia="HG丸ｺﾞｼｯｸM-PRO" w:hAnsi="HG丸ｺﾞｼｯｸM-PRO"/>
          <w:sz w:val="32"/>
          <w:szCs w:val="32"/>
        </w:rPr>
      </w:pPr>
      <w:r>
        <w:rPr>
          <w:rFonts w:ascii="HG丸ｺﾞｼｯｸM-PRO" w:eastAsia="HG丸ｺﾞｼｯｸM-PRO" w:hAnsi="HG丸ｺﾞｼｯｸM-PRO" w:hint="eastAsia"/>
          <w:b/>
          <w:noProof/>
          <w:color w:val="000000" w:themeColor="text1"/>
          <w:kern w:val="24"/>
          <w:sz w:val="32"/>
          <w:szCs w:val="32"/>
        </w:rPr>
        <mc:AlternateContent>
          <mc:Choice Requires="wps">
            <w:drawing>
              <wp:anchor distT="0" distB="0" distL="114300" distR="114300" simplePos="0" relativeHeight="251569152" behindDoc="0" locked="0" layoutInCell="1" allowOverlap="1" wp14:anchorId="5A3C62FF" wp14:editId="2C550F58">
                <wp:simplePos x="0" y="0"/>
                <wp:positionH relativeFrom="column">
                  <wp:posOffset>-3810</wp:posOffset>
                </wp:positionH>
                <wp:positionV relativeFrom="paragraph">
                  <wp:posOffset>278130</wp:posOffset>
                </wp:positionV>
                <wp:extent cx="5419725" cy="0"/>
                <wp:effectExtent l="0" t="0" r="9525" b="19050"/>
                <wp:wrapNone/>
                <wp:docPr id="208" name="直線コネクタ 208"/>
                <wp:cNvGraphicFramePr/>
                <a:graphic xmlns:a="http://schemas.openxmlformats.org/drawingml/2006/main">
                  <a:graphicData uri="http://schemas.microsoft.com/office/word/2010/wordprocessingShape">
                    <wps:wsp>
                      <wps:cNvCnPr/>
                      <wps:spPr>
                        <a:xfrm>
                          <a:off x="0" y="0"/>
                          <a:ext cx="5419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39D979">
              <v:line id="直線コネクタ 208" style="position:absolute;left:0;text-align:lef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3pt,21.9pt" to="426.45pt,21.9pt" w14:anchorId="581E2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"/>
            </w:pict>
          </mc:Fallback>
        </mc:AlternateContent>
      </w:r>
      <w:r>
        <w:rPr>
          <w:rFonts w:ascii="HG丸ｺﾞｼｯｸM-PRO" w:eastAsia="HG丸ｺﾞｼｯｸM-PRO" w:hAnsi="HG丸ｺﾞｼｯｸM-PRO" w:hint="eastAsia"/>
          <w:sz w:val="32"/>
          <w:szCs w:val="32"/>
        </w:rPr>
        <w:t>聴覚障害</w:t>
      </w:r>
    </w:p>
    <w:p w14:paraId="4AFF0AAD" w14:textId="77777777" w:rsidR="00A21D60" w:rsidRDefault="00A21D60">
      <w:pPr>
        <w:adjustRightInd w:val="0"/>
        <w:snapToGrid w:val="0"/>
        <w:ind w:leftChars="0" w:left="0" w:firstLineChars="0" w:firstLine="0"/>
        <w:rPr>
          <w:rFonts w:asciiTheme="majorEastAsia" w:eastAsiaTheme="majorEastAsia" w:hAnsiTheme="majorEastAsia"/>
          <w:sz w:val="8"/>
          <w:szCs w:val="8"/>
        </w:rPr>
      </w:pPr>
    </w:p>
    <w:p w14:paraId="35496252"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聴感覚に何らかの障害があるために全く聞こえないか、または聞こえにくいことをいう。コミュニケーションの手段としては、手話や筆談、口話（相手の口元を見て、内容を理解する方法）などがあるが、いずれの方法に関しても人によって得意不得意がある。近年は店頭での販売業務に携わるなど、職域が広がっている。</w:t>
      </w:r>
    </w:p>
    <w:p w14:paraId="5B4DA49A"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雇用の際は、会議や打合せにおいて、手話や筆談、メールで内容を伝えるなど、情報保障（音声以外の代替手段により情報を提供すること）に関する配慮があるとよい。</w:t>
      </w:r>
    </w:p>
    <w:p w14:paraId="4CB0865B" w14:textId="77777777" w:rsidR="00A21D60" w:rsidRDefault="00A21D60">
      <w:pPr>
        <w:adjustRightInd w:val="0"/>
        <w:snapToGrid w:val="0"/>
        <w:ind w:leftChars="0" w:left="0" w:firstLineChars="0" w:firstLine="0"/>
        <w:rPr>
          <w:rFonts w:asciiTheme="minorEastAsia" w:eastAsiaTheme="minorEastAsia" w:hAnsiTheme="minorEastAsia"/>
          <w:sz w:val="26"/>
          <w:szCs w:val="26"/>
        </w:rPr>
      </w:pPr>
    </w:p>
    <w:p w14:paraId="2B1F25CE" w14:textId="77777777" w:rsidR="00A21D60" w:rsidRDefault="00F76447">
      <w:pPr>
        <w:adjustRightInd w:val="0"/>
        <w:snapToGrid w:val="0"/>
        <w:ind w:leftChars="0" w:left="0" w:firstLineChars="0" w:firstLine="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肢体不自由</w:t>
      </w:r>
    </w:p>
    <w:p w14:paraId="64FA1405" w14:textId="77777777" w:rsidR="00A21D60" w:rsidRDefault="00F76447">
      <w:pPr>
        <w:adjustRightInd w:val="0"/>
        <w:snapToGrid w:val="0"/>
        <w:ind w:leftChars="0" w:left="0" w:firstLineChars="0" w:firstLine="0"/>
        <w:rPr>
          <w:rFonts w:ascii="HG丸ｺﾞｼｯｸM-PRO" w:eastAsia="HG丸ｺﾞｼｯｸM-PRO" w:hAnsi="HG丸ｺﾞｼｯｸM-PRO"/>
          <w:sz w:val="16"/>
          <w:szCs w:val="16"/>
        </w:rPr>
      </w:pPr>
      <w:r>
        <w:rPr>
          <w:rFonts w:ascii="HG丸ｺﾞｼｯｸM-PRO" w:eastAsia="HG丸ｺﾞｼｯｸM-PRO" w:hAnsi="HG丸ｺﾞｼｯｸM-PRO" w:hint="eastAsia"/>
          <w:b/>
          <w:noProof/>
          <w:color w:val="000000" w:themeColor="text1"/>
          <w:kern w:val="24"/>
          <w:sz w:val="16"/>
          <w:szCs w:val="16"/>
        </w:rPr>
        <mc:AlternateContent>
          <mc:Choice Requires="wps">
            <w:drawing>
              <wp:anchor distT="0" distB="0" distL="114300" distR="114300" simplePos="0" relativeHeight="251570176" behindDoc="0" locked="0" layoutInCell="1" allowOverlap="1" wp14:anchorId="1CA0DE10" wp14:editId="563A70D1">
                <wp:simplePos x="0" y="0"/>
                <wp:positionH relativeFrom="column">
                  <wp:posOffset>-32385</wp:posOffset>
                </wp:positionH>
                <wp:positionV relativeFrom="paragraph">
                  <wp:posOffset>0</wp:posOffset>
                </wp:positionV>
                <wp:extent cx="5419725" cy="0"/>
                <wp:effectExtent l="0" t="0" r="9525" b="19050"/>
                <wp:wrapNone/>
                <wp:docPr id="214" name="直線コネクタ 214"/>
                <wp:cNvGraphicFramePr/>
                <a:graphic xmlns:a="http://schemas.openxmlformats.org/drawingml/2006/main">
                  <a:graphicData uri="http://schemas.microsoft.com/office/word/2010/wordprocessingShape">
                    <wps:wsp>
                      <wps:cNvCnPr/>
                      <wps:spPr>
                        <a:xfrm>
                          <a:off x="0" y="0"/>
                          <a:ext cx="5419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52FC5C">
              <v:line id="直線コネクタ 214" style="position:absolute;left:0;text-align:lef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2.55pt,0" to="424.2pt,0" w14:anchorId="1AF5D7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"/>
            </w:pict>
          </mc:Fallback>
        </mc:AlternateContent>
      </w:r>
    </w:p>
    <w:p w14:paraId="68DEE8E4"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上肢（腕や手指、肘関節など）の障害、下肢（股関節、膝関節など）の障害、体幹障害（座位、立位などの姿勢の保持が難しいこと）、脳病変による運動機能障害（脳性まひ）などがある。これらを重複している場合もある。</w:t>
      </w:r>
    </w:p>
    <w:p w14:paraId="4A99744E"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lastRenderedPageBreak/>
        <w:t>雇用の際は、障害の部位に応じて、器具や補装具の活用、作業台の高さ調整、作業工程の改善、段差解消（エレベーターやスロープの活用など）、トイレの改造などの配慮があるとよい。</w:t>
      </w:r>
    </w:p>
    <w:p w14:paraId="7C0FA960" w14:textId="77777777" w:rsidR="00A21D60" w:rsidRDefault="00A21D60">
      <w:pPr>
        <w:adjustRightInd w:val="0"/>
        <w:snapToGrid w:val="0"/>
        <w:ind w:leftChars="0" w:left="0" w:firstLineChars="0" w:firstLine="0"/>
        <w:rPr>
          <w:rFonts w:asciiTheme="majorEastAsia" w:eastAsiaTheme="majorEastAsia" w:hAnsiTheme="majorEastAsia"/>
          <w:sz w:val="26"/>
          <w:szCs w:val="26"/>
        </w:rPr>
      </w:pPr>
    </w:p>
    <w:p w14:paraId="7FE1CE4B" w14:textId="77777777" w:rsidR="00A21D60" w:rsidRDefault="00F76447">
      <w:pPr>
        <w:adjustRightInd w:val="0"/>
        <w:snapToGrid w:val="0"/>
        <w:ind w:leftChars="0" w:left="0" w:firstLineChars="0" w:firstLine="0"/>
        <w:rPr>
          <w:rFonts w:ascii="HG丸ｺﾞｼｯｸM-PRO" w:eastAsia="HG丸ｺﾞｼｯｸM-PRO" w:hAnsi="HG丸ｺﾞｼｯｸM-PRO"/>
          <w:sz w:val="32"/>
          <w:szCs w:val="32"/>
        </w:rPr>
      </w:pPr>
      <w:r>
        <w:rPr>
          <w:rFonts w:ascii="HG丸ｺﾞｼｯｸM-PRO" w:eastAsia="HG丸ｺﾞｼｯｸM-PRO" w:hAnsi="HG丸ｺﾞｼｯｸM-PRO" w:hint="eastAsia"/>
          <w:b/>
          <w:noProof/>
          <w:color w:val="000000" w:themeColor="text1"/>
          <w:kern w:val="24"/>
          <w:sz w:val="16"/>
          <w:szCs w:val="16"/>
        </w:rPr>
        <mc:AlternateContent>
          <mc:Choice Requires="wps">
            <w:drawing>
              <wp:anchor distT="0" distB="0" distL="114300" distR="114300" simplePos="0" relativeHeight="251719680" behindDoc="0" locked="0" layoutInCell="1" allowOverlap="1" wp14:anchorId="118EDCBE" wp14:editId="1B06F791">
                <wp:simplePos x="0" y="0"/>
                <wp:positionH relativeFrom="column">
                  <wp:posOffset>-3810</wp:posOffset>
                </wp:positionH>
                <wp:positionV relativeFrom="paragraph">
                  <wp:posOffset>298450</wp:posOffset>
                </wp:positionV>
                <wp:extent cx="5419725" cy="0"/>
                <wp:effectExtent l="0" t="0" r="9525" b="19050"/>
                <wp:wrapNone/>
                <wp:docPr id="216" name="直線コネクタ 216"/>
                <wp:cNvGraphicFramePr/>
                <a:graphic xmlns:a="http://schemas.openxmlformats.org/drawingml/2006/main">
                  <a:graphicData uri="http://schemas.microsoft.com/office/word/2010/wordprocessingShape">
                    <wps:wsp>
                      <wps:cNvCnPr/>
                      <wps:spPr>
                        <a:xfrm>
                          <a:off x="0" y="0"/>
                          <a:ext cx="5419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EE5449">
              <v:line id="直線コネクタ 216" style="position:absolute;left:0;text-align:lef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3pt,23.5pt" to="426.45pt,23.5pt" w14:anchorId="0FC0F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"/>
            </w:pict>
          </mc:Fallback>
        </mc:AlternateContent>
      </w:r>
      <w:r>
        <w:rPr>
          <w:rFonts w:ascii="HG丸ｺﾞｼｯｸM-PRO" w:eastAsia="HG丸ｺﾞｼｯｸM-PRO" w:hAnsi="HG丸ｺﾞｼｯｸM-PRO" w:hint="eastAsia"/>
          <w:sz w:val="32"/>
          <w:szCs w:val="32"/>
        </w:rPr>
        <w:t>内部障害</w:t>
      </w:r>
    </w:p>
    <w:p w14:paraId="14B40E5B" w14:textId="77777777" w:rsidR="00A21D60" w:rsidRDefault="00A21D60">
      <w:pPr>
        <w:adjustRightInd w:val="0"/>
        <w:snapToGrid w:val="0"/>
        <w:ind w:leftChars="0" w:left="0" w:firstLineChars="0" w:firstLine="0"/>
        <w:rPr>
          <w:rFonts w:ascii="HG丸ｺﾞｼｯｸM-PRO" w:eastAsia="HG丸ｺﾞｼｯｸM-PRO" w:hAnsi="HG丸ｺﾞｼｯｸM-PRO"/>
          <w:sz w:val="8"/>
          <w:szCs w:val="8"/>
        </w:rPr>
      </w:pPr>
    </w:p>
    <w:p w14:paraId="5A977D51"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心臓機能障害、腎臓機能障害、呼吸器機能障害、膀胱または直腸の機能障害、小腸機能障害、ヒト免疫不全ウイルスによる免疫機能障害、肝臓機能障害の７つの種類がある。共通している傾向として、体力や運動能力が低下していること、体調管理が重要であることなどがある。</w:t>
      </w:r>
    </w:p>
    <w:p w14:paraId="00AF787A"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雇用の際は、通院機会の確保や疲労が蓄積しないようにするなど健康管理がしやすくなるような配慮があるとよい。</w:t>
      </w:r>
    </w:p>
    <w:p w14:paraId="66AD90F2" w14:textId="77777777" w:rsidR="00A21D60" w:rsidRDefault="00A21D60">
      <w:pPr>
        <w:adjustRightInd w:val="0"/>
        <w:snapToGrid w:val="0"/>
        <w:ind w:leftChars="0" w:left="0" w:firstLineChars="0" w:firstLine="0"/>
        <w:rPr>
          <w:rFonts w:asciiTheme="majorEastAsia" w:eastAsiaTheme="majorEastAsia" w:hAnsiTheme="majorEastAsia"/>
          <w:sz w:val="26"/>
          <w:szCs w:val="26"/>
        </w:rPr>
      </w:pPr>
    </w:p>
    <w:p w14:paraId="55CBDFD7" w14:textId="77777777" w:rsidR="003756F5" w:rsidRDefault="003756F5">
      <w:pPr>
        <w:adjustRightInd w:val="0"/>
        <w:snapToGrid w:val="0"/>
        <w:ind w:leftChars="0" w:left="0" w:firstLineChars="0" w:firstLine="0"/>
        <w:rPr>
          <w:rFonts w:asciiTheme="majorEastAsia" w:eastAsiaTheme="majorEastAsia" w:hAnsiTheme="majorEastAsia"/>
          <w:sz w:val="26"/>
          <w:szCs w:val="26"/>
        </w:rPr>
      </w:pPr>
    </w:p>
    <w:p w14:paraId="36365D92" w14:textId="78FB251E" w:rsidR="00A21D60" w:rsidRDefault="00F76447">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20704" behindDoc="1" locked="0" layoutInCell="1" allowOverlap="1" wp14:anchorId="7BC93172" wp14:editId="75542FE4">
                <wp:simplePos x="0" y="0"/>
                <wp:positionH relativeFrom="column">
                  <wp:posOffset>-32385</wp:posOffset>
                </wp:positionH>
                <wp:positionV relativeFrom="paragraph">
                  <wp:posOffset>167005</wp:posOffset>
                </wp:positionV>
                <wp:extent cx="5457825" cy="438150"/>
                <wp:effectExtent l="0" t="0" r="9525" b="0"/>
                <wp:wrapNone/>
                <wp:docPr id="217" name="正方形/長方形 217"/>
                <wp:cNvGraphicFramePr/>
                <a:graphic xmlns:a="http://schemas.openxmlformats.org/drawingml/2006/main">
                  <a:graphicData uri="http://schemas.microsoft.com/office/word/2010/wordprocessingShape">
                    <wps:wsp>
                      <wps:cNvSpPr/>
                      <wps:spPr>
                        <a:xfrm>
                          <a:off x="0" y="0"/>
                          <a:ext cx="5457825" cy="438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0D78DE">
              <v:rect id="正方形/長方形 217" style="position:absolute;left:0;text-align:left;margin-left:-2.55pt;margin-top:13.15pt;width:429.75pt;height:3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08DE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"/>
            </w:pict>
          </mc:Fallback>
        </mc:AlternateContent>
      </w:r>
    </w:p>
    <w:p w14:paraId="5EB07950" w14:textId="77777777" w:rsidR="00A21D60" w:rsidRDefault="00F76447">
      <w:pPr>
        <w:adjustRightInd w:val="0"/>
        <w:snapToGrid w:val="0"/>
        <w:ind w:leftChars="0" w:left="0" w:firstLineChars="0" w:firstLine="0"/>
        <w:rPr>
          <w:rFonts w:asciiTheme="majorEastAsia" w:eastAsiaTheme="majorEastAsia" w:hAnsiTheme="majorEastAsia"/>
          <w:sz w:val="36"/>
          <w:szCs w:val="36"/>
        </w:rPr>
      </w:pPr>
      <w:r>
        <w:rPr>
          <w:rFonts w:asciiTheme="majorEastAsia" w:eastAsiaTheme="majorEastAsia" w:hAnsiTheme="majorEastAsia" w:hint="eastAsia"/>
          <w:sz w:val="36"/>
          <w:szCs w:val="36"/>
        </w:rPr>
        <w:t>（２）知的障害について</w:t>
      </w:r>
    </w:p>
    <w:p w14:paraId="332AD2A5" w14:textId="77777777" w:rsidR="00A21D60" w:rsidRDefault="00A21D60">
      <w:pPr>
        <w:adjustRightInd w:val="0"/>
        <w:snapToGrid w:val="0"/>
        <w:ind w:leftChars="0" w:left="0" w:firstLineChars="0" w:firstLine="0"/>
        <w:rPr>
          <w:rFonts w:asciiTheme="majorEastAsia" w:eastAsiaTheme="majorEastAsia" w:hAnsiTheme="majorEastAsia"/>
          <w:sz w:val="26"/>
          <w:szCs w:val="26"/>
        </w:rPr>
      </w:pPr>
    </w:p>
    <w:p w14:paraId="0CDFE2F4" w14:textId="77777777"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知的な発達に遅れがあり、意思交換（言葉を理解し気持ちを表現することなど）や日常的な事柄（お金の計算など）に苦手なことがあり、周囲からの援助を要する場合がある。ただし、全ての能力が遅れているわけではなく、「話し言葉は理解できるが、文章の理解や表現は苦手」、「言葉による指示より視覚的指示の方が理解しやすい」という人もいる。近年は定型業務に加え、事務補助や介護などの業務にも職域が広がっている。</w:t>
      </w:r>
    </w:p>
    <w:p w14:paraId="04126A69" w14:textId="260E2509" w:rsidR="00A21D60" w:rsidRDefault="00F76447">
      <w:pPr>
        <w:adjustRightInd w:val="0"/>
        <w:snapToGrid w:val="0"/>
        <w:ind w:leftChars="0" w:left="0" w:firstLineChars="100" w:firstLine="260"/>
        <w:rPr>
          <w:rFonts w:asciiTheme="minorEastAsia" w:eastAsiaTheme="minorEastAsia" w:hAnsiTheme="minorEastAsia"/>
          <w:sz w:val="26"/>
          <w:szCs w:val="26"/>
        </w:rPr>
      </w:pPr>
      <w:r>
        <w:rPr>
          <w:rFonts w:asciiTheme="minorEastAsia" w:eastAsiaTheme="minorEastAsia" w:hAnsiTheme="minorEastAsia" w:hint="eastAsia"/>
          <w:sz w:val="26"/>
          <w:szCs w:val="26"/>
        </w:rPr>
        <w:t>雇用の際は、指導担当者を明確にし、指示や説明内容をわかりやすくする（「それ」「あれ」などの言い方や抽象的な表現は避け、簡潔で具体的な表現を用いるなど）、実際にやって見せた後本人にやらせてみて理解度を確認する、作業</w:t>
      </w:r>
      <w:r w:rsidR="006312B2">
        <w:rPr>
          <w:rFonts w:asciiTheme="minorEastAsia" w:eastAsiaTheme="minorEastAsia" w:hAnsiTheme="minorEastAsia" w:hint="eastAsia"/>
          <w:sz w:val="26"/>
          <w:szCs w:val="26"/>
        </w:rPr>
        <w:t>工程</w:t>
      </w:r>
      <w:r>
        <w:rPr>
          <w:rFonts w:asciiTheme="minorEastAsia" w:eastAsiaTheme="minorEastAsia" w:hAnsiTheme="minorEastAsia" w:hint="eastAsia"/>
          <w:sz w:val="26"/>
          <w:szCs w:val="26"/>
        </w:rPr>
        <w:t>を細分化して単純にするなどの配慮があるとよい。</w:t>
      </w:r>
    </w:p>
    <w:p w14:paraId="5188E15C" w14:textId="77777777" w:rsidR="00A21D60" w:rsidRDefault="00F76447">
      <w:pPr>
        <w:adjustRightInd w:val="0"/>
        <w:snapToGrid w:val="0"/>
        <w:ind w:leftChars="0" w:left="1" w:firstLineChars="0" w:firstLine="0"/>
        <w:rPr>
          <w:rFonts w:asciiTheme="majorEastAsia" w:eastAsiaTheme="majorEastAsia" w:hAnsiTheme="majorEastAsia"/>
          <w:sz w:val="26"/>
          <w:szCs w:val="26"/>
        </w:rPr>
      </w:pPr>
      <w:r>
        <w:rPr>
          <w:noProof/>
          <w:sz w:val="26"/>
          <w:szCs w:val="26"/>
        </w:rPr>
        <mc:AlternateContent>
          <mc:Choice Requires="wps">
            <w:drawing>
              <wp:anchor distT="0" distB="0" distL="114300" distR="114300" simplePos="0" relativeHeight="251713536" behindDoc="0" locked="0" layoutInCell="1" allowOverlap="1" wp14:anchorId="31E500B8" wp14:editId="39BE4334">
                <wp:simplePos x="0" y="0"/>
                <wp:positionH relativeFrom="column">
                  <wp:posOffset>2466975</wp:posOffset>
                </wp:positionH>
                <wp:positionV relativeFrom="paragraph">
                  <wp:posOffset>5158105</wp:posOffset>
                </wp:positionV>
                <wp:extent cx="657225" cy="438150"/>
                <wp:effectExtent l="0" t="0" r="0" b="0"/>
                <wp:wrapNone/>
                <wp:docPr id="219" name="正方形/長方形 219"/>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noFill/>
                          <a:prstDash val="solid"/>
                        </a:ln>
                        <a:effectLst/>
                      </wps:spPr>
                      <wps:txbx>
                        <w:txbxContent>
                          <w:p w14:paraId="0EC1B7CD" w14:textId="77777777" w:rsidR="00C55982" w:rsidRDefault="00C55982">
                            <w:pPr>
                              <w:ind w:left="606" w:hanging="320"/>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9AFA8A">
              <v:rect id="正方形/長方形 219" style="position:absolute;left:0;text-align:left;margin-left:194.25pt;margin-top:406.15pt;width:51.75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3" filled="f" stroked="f" strokeweight="2pt" w14:anchorId="31E50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">
                <v:textbox>
                  <w:txbxContent>
                    <w:p w:rsidR="00C55982" w:rsidRDefault="00C55982" w14:paraId="2C8B330C" w14:textId="77777777">
                      <w:pPr>
                        <w:ind w:left="606" w:hanging="320"/>
                        <w:rPr>
                          <w:rFonts w:asciiTheme="majorEastAsia" w:hAnsiTheme="majorEastAsia" w:eastAsiaTheme="majorEastAsia"/>
                          <w:color w:val="000000" w:themeColor="text1"/>
                          <w:sz w:val="32"/>
                          <w:szCs w:val="32"/>
                        </w:rPr>
                      </w:pPr>
                      <w:r>
                        <w:rPr>
                          <w:rFonts w:hint="eastAsia" w:asciiTheme="majorEastAsia" w:hAnsiTheme="majorEastAsia" w:eastAsiaTheme="majorEastAsia"/>
                          <w:color w:val="000000" w:themeColor="text1"/>
                          <w:sz w:val="32"/>
                          <w:szCs w:val="32"/>
                        </w:rPr>
                        <w:t>31</w:t>
                      </w:r>
                    </w:p>
                  </w:txbxContent>
                </v:textbox>
              </v:rect>
            </w:pict>
          </mc:Fallback>
        </mc:AlternateContent>
      </w:r>
      <w:r>
        <w:rPr>
          <w:rFonts w:asciiTheme="majorEastAsia" w:eastAsiaTheme="majorEastAsia" w:hAnsiTheme="majorEastAsia"/>
          <w:sz w:val="26"/>
          <w:szCs w:val="26"/>
        </w:rPr>
        <w:br w:type="page"/>
      </w:r>
    </w:p>
    <w:p w14:paraId="0B3A6E80" w14:textId="77777777" w:rsidR="00A21D60" w:rsidRDefault="00A21D60">
      <w:pPr>
        <w:adjustRightInd w:val="0"/>
        <w:snapToGrid w:val="0"/>
        <w:ind w:left="286" w:firstLineChars="100" w:firstLine="360"/>
        <w:jc w:val="center"/>
        <w:rPr>
          <w:rFonts w:asciiTheme="majorEastAsia" w:eastAsiaTheme="majorEastAsia" w:hAnsiTheme="majorEastAsia"/>
          <w:sz w:val="36"/>
          <w:szCs w:val="36"/>
        </w:rPr>
      </w:pPr>
    </w:p>
    <w:p w14:paraId="5BADE370" w14:textId="77777777" w:rsidR="00A21D60" w:rsidRDefault="00F76447">
      <w:pPr>
        <w:adjustRightInd w:val="0"/>
        <w:snapToGrid w:val="0"/>
        <w:ind w:leftChars="0" w:left="1" w:firstLineChars="0" w:firstLine="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参　考　文　献</w:t>
      </w:r>
    </w:p>
    <w:p w14:paraId="38FB2FB5" w14:textId="77777777" w:rsidR="00A21D60" w:rsidRDefault="00A21D60">
      <w:pPr>
        <w:pStyle w:val="Web"/>
        <w:adjustRightInd w:val="0"/>
        <w:snapToGrid w:val="0"/>
        <w:spacing w:before="106" w:beforeAutospacing="0" w:after="0" w:afterAutospacing="0"/>
        <w:ind w:leftChars="0" w:left="1" w:firstLineChars="0" w:firstLine="0"/>
        <w:rPr>
          <w:rFonts w:asciiTheme="majorEastAsia" w:eastAsiaTheme="majorEastAsia" w:hAnsiTheme="majorEastAsia" w:cstheme="minorBidi"/>
          <w:color w:val="000000" w:themeColor="text1"/>
          <w:kern w:val="24"/>
          <w:sz w:val="26"/>
          <w:szCs w:val="26"/>
        </w:rPr>
      </w:pPr>
    </w:p>
    <w:p w14:paraId="1761FB70" w14:textId="77777777" w:rsidR="00A21D60" w:rsidRDefault="00F76447">
      <w:pPr>
        <w:pStyle w:val="Web"/>
        <w:adjustRightInd w:val="0"/>
        <w:snapToGrid w:val="0"/>
        <w:spacing w:before="106"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noProof/>
          <w:color w:val="000000" w:themeColor="text1"/>
          <w:kern w:val="24"/>
          <w:sz w:val="26"/>
          <w:szCs w:val="26"/>
        </w:rPr>
        <w:drawing>
          <wp:anchor distT="0" distB="0" distL="114300" distR="114300" simplePos="0" relativeHeight="251656192" behindDoc="0" locked="0" layoutInCell="1" allowOverlap="1" wp14:anchorId="36EA8467" wp14:editId="5324E1A7">
            <wp:simplePos x="0" y="0"/>
            <wp:positionH relativeFrom="column">
              <wp:posOffset>4701540</wp:posOffset>
            </wp:positionH>
            <wp:positionV relativeFrom="paragraph">
              <wp:posOffset>105410</wp:posOffset>
            </wp:positionV>
            <wp:extent cx="600075" cy="600075"/>
            <wp:effectExtent l="0" t="0" r="9525" b="9525"/>
            <wp:wrapNone/>
            <wp:docPr id="13" name="図 13" descr="C:\Users\OKRLY\Desktop\R3：QRコード集\はじめての障害者雇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RLY\Desktop\R3：QRコード集\はじめての障害者雇用.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heme="minorBidi" w:hint="eastAsia"/>
          <w:color w:val="000000" w:themeColor="text1"/>
          <w:kern w:val="24"/>
          <w:sz w:val="26"/>
          <w:szCs w:val="26"/>
        </w:rPr>
        <w:t>◆「はじめての障害者雇用～事業主のためのＱ＆Ａ～」</w:t>
      </w:r>
    </w:p>
    <w:p w14:paraId="24F7B282" w14:textId="77777777" w:rsidR="00A21D60" w:rsidRDefault="00F76447">
      <w:pPr>
        <w:pStyle w:val="Web"/>
        <w:adjustRightInd w:val="0"/>
        <w:snapToGrid w:val="0"/>
        <w:spacing w:before="106"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発行：独立行政法人　高齢・障害・求職者雇用支援機構</w:t>
      </w:r>
    </w:p>
    <w:p w14:paraId="4D87EF41" w14:textId="77777777" w:rsidR="00A21D60" w:rsidRDefault="00EB002E">
      <w:pPr>
        <w:pStyle w:val="Web"/>
        <w:adjustRightInd w:val="0"/>
        <w:snapToGrid w:val="0"/>
        <w:spacing w:before="24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hyperlink r:id="rId32" w:history="1">
        <w:r w:rsidR="00F76447">
          <w:rPr>
            <w:rStyle w:val="a7"/>
            <w:rFonts w:asciiTheme="majorEastAsia" w:eastAsiaTheme="majorEastAsia" w:hAnsiTheme="majorEastAsia" w:cstheme="minorBidi"/>
            <w:kern w:val="24"/>
            <w:sz w:val="26"/>
            <w:szCs w:val="26"/>
          </w:rPr>
          <w:t>https://www.jeed.go.jp/disability/data/handbook/q2k4vk000003kesx.html</w:t>
        </w:r>
      </w:hyperlink>
    </w:p>
    <w:p w14:paraId="72F27C22" w14:textId="77777777" w:rsidR="00A21D60" w:rsidRDefault="00A21D60">
      <w:pPr>
        <w:pStyle w:val="Web"/>
        <w:adjustRightInd w:val="0"/>
        <w:snapToGrid w:val="0"/>
        <w:spacing w:before="24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5B91174A" w14:textId="77777777" w:rsidR="00A21D60" w:rsidRDefault="00F76447">
      <w:pPr>
        <w:pStyle w:val="Web"/>
        <w:adjustRightInd w:val="0"/>
        <w:snapToGrid w:val="0"/>
        <w:spacing w:before="240"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noProof/>
          <w:color w:val="000000" w:themeColor="text1"/>
          <w:kern w:val="24"/>
          <w:sz w:val="26"/>
          <w:szCs w:val="26"/>
        </w:rPr>
        <w:drawing>
          <wp:anchor distT="0" distB="0" distL="114300" distR="114300" simplePos="0" relativeHeight="251673600" behindDoc="0" locked="0" layoutInCell="1" allowOverlap="1" wp14:anchorId="62A0F77A" wp14:editId="48F1B39C">
            <wp:simplePos x="0" y="0"/>
            <wp:positionH relativeFrom="column">
              <wp:posOffset>4682490</wp:posOffset>
            </wp:positionH>
            <wp:positionV relativeFrom="paragraph">
              <wp:posOffset>23495</wp:posOffset>
            </wp:positionV>
            <wp:extent cx="600075" cy="600075"/>
            <wp:effectExtent l="0" t="0" r="9525" b="9525"/>
            <wp:wrapNone/>
            <wp:docPr id="86" name="図 86" descr="C:\Users\OKRLY\Desktop\MDco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RLY\Desktop\MDcomi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theme="minorBidi" w:hint="eastAsia"/>
          <w:color w:val="000000" w:themeColor="text1"/>
          <w:kern w:val="24"/>
          <w:sz w:val="26"/>
          <w:szCs w:val="26"/>
        </w:rPr>
        <w:t xml:space="preserve">◆「精神障害者と働く」　</w:t>
      </w:r>
    </w:p>
    <w:p w14:paraId="6837644C" w14:textId="7DCE4BF8" w:rsidR="00A21D60" w:rsidRDefault="00F76447">
      <w:pPr>
        <w:pStyle w:val="Web"/>
        <w:adjustRightInd w:val="0"/>
        <w:snapToGrid w:val="0"/>
        <w:spacing w:before="106"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hint="eastAsia"/>
          <w:color w:val="000000" w:themeColor="text1"/>
          <w:kern w:val="24"/>
          <w:sz w:val="26"/>
          <w:szCs w:val="26"/>
        </w:rPr>
        <w:t xml:space="preserve">発行：独立行政法人　高齢・障害・求職者雇用支援機構　　　　</w:t>
      </w:r>
    </w:p>
    <w:p w14:paraId="6897537D" w14:textId="77777777" w:rsidR="00365E0C" w:rsidRDefault="00EB002E" w:rsidP="00365E0C">
      <w:pPr>
        <w:adjustRightInd w:val="0"/>
        <w:snapToGrid w:val="0"/>
        <w:spacing w:before="240"/>
        <w:ind w:leftChars="0" w:left="0" w:firstLineChars="0" w:firstLine="0"/>
        <w:rPr>
          <w:rFonts w:asciiTheme="majorEastAsia" w:eastAsiaTheme="majorEastAsia" w:hAnsiTheme="majorEastAsia"/>
          <w:color w:val="000000" w:themeColor="text1"/>
          <w:kern w:val="24"/>
          <w:sz w:val="26"/>
          <w:szCs w:val="26"/>
        </w:rPr>
      </w:pPr>
      <w:hyperlink r:id="rId34" w:history="1">
        <w:r w:rsidR="00365E0C" w:rsidRPr="007022C4">
          <w:rPr>
            <w:rStyle w:val="a7"/>
            <w:rFonts w:asciiTheme="majorEastAsia" w:eastAsiaTheme="majorEastAsia" w:hAnsiTheme="majorEastAsia"/>
            <w:kern w:val="24"/>
            <w:sz w:val="26"/>
            <w:szCs w:val="26"/>
          </w:rPr>
          <w:t>https://www.jeed.go.jp/disability/data/handbook/manual/emp_ls_comic04.html</w:t>
        </w:r>
      </w:hyperlink>
    </w:p>
    <w:p w14:paraId="321A2113" w14:textId="513FCBEB" w:rsidR="00365E0C" w:rsidRDefault="00365E0C">
      <w:pPr>
        <w:pStyle w:val="Web"/>
        <w:adjustRightInd w:val="0"/>
        <w:snapToGrid w:val="0"/>
        <w:spacing w:before="24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62654243" w14:textId="177ECEA4" w:rsidR="00A21D60" w:rsidRDefault="00983E08">
      <w:pPr>
        <w:pStyle w:val="Web"/>
        <w:adjustRightInd w:val="0"/>
        <w:snapToGrid w:val="0"/>
        <w:spacing w:before="240"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noProof/>
          <w:color w:val="000000" w:themeColor="text1"/>
          <w:kern w:val="24"/>
          <w:sz w:val="26"/>
          <w:szCs w:val="26"/>
        </w:rPr>
        <w:drawing>
          <wp:anchor distT="0" distB="0" distL="114300" distR="114300" simplePos="0" relativeHeight="251839488" behindDoc="0" locked="0" layoutInCell="1" allowOverlap="1" wp14:anchorId="6E52194A" wp14:editId="76CA1C00">
            <wp:simplePos x="0" y="0"/>
            <wp:positionH relativeFrom="margin">
              <wp:align>right</wp:align>
            </wp:positionH>
            <wp:positionV relativeFrom="margin">
              <wp:posOffset>4434840</wp:posOffset>
            </wp:positionV>
            <wp:extent cx="657225" cy="657225"/>
            <wp:effectExtent l="0" t="0" r="952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447">
        <w:rPr>
          <w:rFonts w:asciiTheme="majorEastAsia" w:eastAsiaTheme="majorEastAsia" w:hAnsiTheme="majorEastAsia" w:cstheme="minorBidi" w:hint="eastAsia"/>
          <w:color w:val="000000" w:themeColor="text1"/>
          <w:kern w:val="24"/>
          <w:sz w:val="26"/>
          <w:szCs w:val="26"/>
        </w:rPr>
        <w:t>◆「精神障害者雇用管理ガイドブック」</w:t>
      </w:r>
    </w:p>
    <w:p w14:paraId="61AC00B8" w14:textId="17EAA8EC" w:rsidR="00A21D60" w:rsidRDefault="00F76447">
      <w:pPr>
        <w:pStyle w:val="Web"/>
        <w:adjustRightInd w:val="0"/>
        <w:snapToGrid w:val="0"/>
        <w:spacing w:before="106"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 xml:space="preserve">発行：独立行政法人　高齢・障害・求職者雇用支援機構  </w:t>
      </w:r>
    </w:p>
    <w:p w14:paraId="1EA480C4" w14:textId="77777777" w:rsidR="00A21D60" w:rsidRDefault="00EB002E">
      <w:pPr>
        <w:pStyle w:val="Web"/>
        <w:adjustRightInd w:val="0"/>
        <w:snapToGrid w:val="0"/>
        <w:spacing w:before="106"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hyperlink r:id="rId36" w:history="1">
        <w:r w:rsidR="003830FD" w:rsidRPr="003830FD">
          <w:rPr>
            <w:rStyle w:val="a7"/>
            <w:rFonts w:asciiTheme="majorEastAsia" w:eastAsiaTheme="majorEastAsia" w:hAnsiTheme="majorEastAsia" w:cstheme="minorBidi"/>
            <w:kern w:val="24"/>
            <w:sz w:val="26"/>
            <w:szCs w:val="26"/>
          </w:rPr>
          <w:t>https://www.nivr.jeed.go.jp/research/kyouzai/kyouzai71.html</w:t>
        </w:r>
      </w:hyperlink>
    </w:p>
    <w:p w14:paraId="27ECA497" w14:textId="0AFC98BD" w:rsidR="00A21D60" w:rsidRDefault="00983E08">
      <w:pPr>
        <w:pStyle w:val="Web"/>
        <w:adjustRightInd w:val="0"/>
        <w:snapToGrid w:val="0"/>
        <w:spacing w:before="106"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ｄ</w:t>
      </w:r>
    </w:p>
    <w:p w14:paraId="3C72EFF9" w14:textId="77777777" w:rsidR="00A21D60" w:rsidRDefault="00F76447">
      <w:pPr>
        <w:pStyle w:val="Web"/>
        <w:adjustRightInd w:val="0"/>
        <w:snapToGrid w:val="0"/>
        <w:spacing w:before="240"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noProof/>
          <w:color w:val="000000" w:themeColor="text1"/>
          <w:kern w:val="24"/>
          <w:sz w:val="26"/>
          <w:szCs w:val="26"/>
        </w:rPr>
        <w:drawing>
          <wp:anchor distT="0" distB="0" distL="114300" distR="114300" simplePos="0" relativeHeight="251677696" behindDoc="0" locked="0" layoutInCell="1" allowOverlap="1" wp14:anchorId="78A8F511" wp14:editId="1DF437B1">
            <wp:simplePos x="0" y="0"/>
            <wp:positionH relativeFrom="column">
              <wp:posOffset>4672965</wp:posOffset>
            </wp:positionH>
            <wp:positionV relativeFrom="paragraph">
              <wp:posOffset>109855</wp:posOffset>
            </wp:positionV>
            <wp:extent cx="619125" cy="619125"/>
            <wp:effectExtent l="0" t="0" r="9525" b="9525"/>
            <wp:wrapNone/>
            <wp:docPr id="105" name="図 105" descr="C:\Users\OKRLY\Desktop\hattatuco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RLY\Desktop\hattatucomi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theme="minorBidi" w:hint="eastAsia"/>
          <w:color w:val="000000" w:themeColor="text1"/>
          <w:kern w:val="24"/>
          <w:sz w:val="26"/>
          <w:szCs w:val="26"/>
        </w:rPr>
        <w:t>◆「発達障害者と働く」</w:t>
      </w:r>
    </w:p>
    <w:p w14:paraId="206D095D" w14:textId="77777777" w:rsidR="00A21D60" w:rsidRDefault="00F76447">
      <w:pPr>
        <w:pStyle w:val="Web"/>
        <w:adjustRightInd w:val="0"/>
        <w:snapToGrid w:val="0"/>
        <w:spacing w:before="125"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hint="eastAsia"/>
          <w:color w:val="000000" w:themeColor="text1"/>
          <w:kern w:val="24"/>
          <w:sz w:val="26"/>
          <w:szCs w:val="26"/>
        </w:rPr>
        <w:t>発行：独立行政法人　高齢・障害・求職者雇用支援機構</w:t>
      </w:r>
    </w:p>
    <w:p w14:paraId="146521F2" w14:textId="520D96A7" w:rsidR="00A21D60" w:rsidRDefault="00EB002E">
      <w:pPr>
        <w:pStyle w:val="Web"/>
        <w:adjustRightInd w:val="0"/>
        <w:snapToGrid w:val="0"/>
        <w:spacing w:before="24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hyperlink r:id="rId38" w:history="1">
        <w:r w:rsidR="000E72D5" w:rsidRPr="000E72D5">
          <w:rPr>
            <w:rStyle w:val="a7"/>
            <w:rFonts w:asciiTheme="majorEastAsia" w:eastAsiaTheme="majorEastAsia" w:hAnsiTheme="majorEastAsia" w:cstheme="minorBidi"/>
            <w:kern w:val="24"/>
            <w:sz w:val="26"/>
            <w:szCs w:val="26"/>
          </w:rPr>
          <w:t>https://www.jeed.go.jp/disability/data/handbook/manual/emp_ls_comic05.html</w:t>
        </w:r>
      </w:hyperlink>
    </w:p>
    <w:p w14:paraId="06D3FEBC" w14:textId="77777777" w:rsidR="00A21D60" w:rsidRDefault="00F76447">
      <w:pPr>
        <w:pStyle w:val="Web"/>
        <w:adjustRightInd w:val="0"/>
        <w:snapToGrid w:val="0"/>
        <w:spacing w:before="240"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noProof/>
          <w:color w:val="000000" w:themeColor="text1"/>
          <w:kern w:val="24"/>
          <w:sz w:val="26"/>
          <w:szCs w:val="26"/>
        </w:rPr>
        <w:drawing>
          <wp:anchor distT="0" distB="0" distL="114300" distR="114300" simplePos="0" relativeHeight="251686912" behindDoc="0" locked="0" layoutInCell="1" allowOverlap="1" wp14:anchorId="01FEA068" wp14:editId="3D094AF5">
            <wp:simplePos x="0" y="0"/>
            <wp:positionH relativeFrom="column">
              <wp:posOffset>4644390</wp:posOffset>
            </wp:positionH>
            <wp:positionV relativeFrom="paragraph">
              <wp:posOffset>71755</wp:posOffset>
            </wp:positionV>
            <wp:extent cx="590550" cy="590550"/>
            <wp:effectExtent l="0" t="0" r="0" b="0"/>
            <wp:wrapNone/>
            <wp:docPr id="106" name="図 106" descr="C:\Users\OKRLY\Desktop\shuugyousi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RLY\Desktop\shuugyousien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theme="minorBidi" w:hint="eastAsia"/>
          <w:color w:val="000000" w:themeColor="text1"/>
          <w:kern w:val="24"/>
          <w:sz w:val="26"/>
          <w:szCs w:val="26"/>
        </w:rPr>
        <w:t>◆「就業支援ハンドブック」</w:t>
      </w:r>
    </w:p>
    <w:p w14:paraId="0DE02028" w14:textId="77777777" w:rsidR="00A21D60" w:rsidRDefault="00F76447">
      <w:pPr>
        <w:pStyle w:val="Web"/>
        <w:adjustRightInd w:val="0"/>
        <w:snapToGrid w:val="0"/>
        <w:spacing w:before="106"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r>
        <w:rPr>
          <w:rFonts w:asciiTheme="majorEastAsia" w:eastAsiaTheme="majorEastAsia" w:hAnsiTheme="majorEastAsia" w:cstheme="minorBidi" w:hint="eastAsia"/>
          <w:color w:val="000000" w:themeColor="text1"/>
          <w:kern w:val="24"/>
          <w:sz w:val="26"/>
          <w:szCs w:val="26"/>
        </w:rPr>
        <w:t>発行：独立行政法人　高齢・障害・求職者雇用支援機構</w:t>
      </w:r>
    </w:p>
    <w:p w14:paraId="74CE5D88" w14:textId="60B9D72B" w:rsidR="00A21D60" w:rsidRDefault="00EB002E">
      <w:pPr>
        <w:pStyle w:val="Web"/>
        <w:adjustRightInd w:val="0"/>
        <w:snapToGrid w:val="0"/>
        <w:spacing w:before="24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hyperlink r:id="rId40" w:history="1">
        <w:r w:rsidR="000E72D5" w:rsidRPr="000E72D5">
          <w:rPr>
            <w:rStyle w:val="a7"/>
            <w:rFonts w:asciiTheme="majorEastAsia" w:eastAsiaTheme="majorEastAsia" w:hAnsiTheme="majorEastAsia" w:cstheme="minorBidi"/>
            <w:kern w:val="24"/>
            <w:sz w:val="26"/>
            <w:szCs w:val="26"/>
          </w:rPr>
          <w:t>https://www.jeed.go.jp/disability/data/handbook/handbook.html</w:t>
        </w:r>
      </w:hyperlink>
    </w:p>
    <w:p w14:paraId="2BE72943" w14:textId="77777777" w:rsidR="00A21D60" w:rsidRDefault="00F76447">
      <w:pPr>
        <w:pStyle w:val="Web"/>
        <w:adjustRightInd w:val="0"/>
        <w:snapToGrid w:val="0"/>
        <w:spacing w:before="240"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noProof/>
          <w:color w:val="000000" w:themeColor="text1"/>
          <w:kern w:val="24"/>
          <w:sz w:val="26"/>
          <w:szCs w:val="26"/>
        </w:rPr>
        <w:lastRenderedPageBreak/>
        <w:drawing>
          <wp:anchor distT="0" distB="0" distL="114300" distR="114300" simplePos="0" relativeHeight="251657216" behindDoc="0" locked="0" layoutInCell="1" allowOverlap="1" wp14:anchorId="11451CED" wp14:editId="288D61B0">
            <wp:simplePos x="0" y="0"/>
            <wp:positionH relativeFrom="column">
              <wp:posOffset>4711065</wp:posOffset>
            </wp:positionH>
            <wp:positionV relativeFrom="paragraph">
              <wp:posOffset>-70485</wp:posOffset>
            </wp:positionV>
            <wp:extent cx="533400" cy="533400"/>
            <wp:effectExtent l="0" t="0" r="0" b="0"/>
            <wp:wrapNone/>
            <wp:docPr id="74" name="図 74" descr="C:\Users\OKRLY\Desktop\qr20210301202929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RLY\Desktop\qr2021030120292917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theme="minorBidi" w:hint="eastAsia"/>
          <w:color w:val="000000" w:themeColor="text1"/>
          <w:kern w:val="24"/>
          <w:sz w:val="26"/>
          <w:szCs w:val="26"/>
        </w:rPr>
        <w:t>◆「若年性認知症を発症した人の就労継続のために」</w:t>
      </w:r>
    </w:p>
    <w:p w14:paraId="5E26B6BF" w14:textId="77777777" w:rsidR="00A21D60" w:rsidRDefault="00F76447">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color w:val="000000" w:themeColor="text1"/>
          <w:kern w:val="24"/>
          <w:sz w:val="26"/>
          <w:szCs w:val="26"/>
        </w:rPr>
        <w:t>発行：独立行政法人　高齢・障害・求職者雇用支援機構</w:t>
      </w:r>
    </w:p>
    <w:p w14:paraId="0E3D9B33" w14:textId="77777777" w:rsidR="00A21D60" w:rsidRDefault="00EB002E">
      <w:pPr>
        <w:adjustRightInd w:val="0"/>
        <w:snapToGrid w:val="0"/>
        <w:ind w:leftChars="0" w:left="0" w:firstLineChars="0" w:firstLine="0"/>
        <w:rPr>
          <w:rFonts w:asciiTheme="majorEastAsia" w:eastAsiaTheme="majorEastAsia" w:hAnsiTheme="majorEastAsia"/>
          <w:color w:val="000000" w:themeColor="text1"/>
          <w:sz w:val="26"/>
          <w:szCs w:val="26"/>
        </w:rPr>
      </w:pPr>
      <w:hyperlink r:id="rId42" w:history="1">
        <w:r w:rsidR="00F76447">
          <w:rPr>
            <w:rStyle w:val="a7"/>
            <w:rFonts w:asciiTheme="majorEastAsia" w:eastAsiaTheme="majorEastAsia" w:hAnsiTheme="majorEastAsia"/>
            <w:sz w:val="26"/>
            <w:szCs w:val="26"/>
          </w:rPr>
          <w:t>https://www.nivr.jeed.go.jp/research/kyouzai/kyouzai50.html</w:t>
        </w:r>
      </w:hyperlink>
    </w:p>
    <w:p w14:paraId="6C77B6E3" w14:textId="77777777" w:rsidR="00A21D60" w:rsidRDefault="00A21D60">
      <w:pPr>
        <w:adjustRightInd w:val="0"/>
        <w:snapToGrid w:val="0"/>
        <w:ind w:leftChars="0" w:left="0" w:firstLineChars="0" w:firstLine="0"/>
        <w:rPr>
          <w:rFonts w:asciiTheme="majorEastAsia" w:eastAsiaTheme="majorEastAsia" w:hAnsiTheme="majorEastAsia"/>
          <w:color w:val="000000" w:themeColor="text1"/>
          <w:sz w:val="26"/>
          <w:szCs w:val="26"/>
        </w:rPr>
      </w:pPr>
    </w:p>
    <w:p w14:paraId="47B0079E" w14:textId="56990138" w:rsidR="00A21D60" w:rsidRDefault="006F652B">
      <w:pPr>
        <w:adjustRightInd w:val="0"/>
        <w:snapToGrid w:val="0"/>
        <w:spacing w:beforeLines="100" w:before="360"/>
        <w:ind w:leftChars="0" w:left="0" w:firstLineChars="0" w:firstLine="0"/>
        <w:rPr>
          <w:rFonts w:asciiTheme="majorEastAsia" w:eastAsiaTheme="majorEastAsia" w:hAnsiTheme="majorEastAsia"/>
          <w:sz w:val="26"/>
          <w:szCs w:val="26"/>
        </w:rPr>
      </w:pPr>
      <w:r>
        <w:rPr>
          <w:rFonts w:asciiTheme="majorEastAsia" w:eastAsiaTheme="majorEastAsia" w:hAnsiTheme="majorEastAsia"/>
          <w:noProof/>
          <w:sz w:val="26"/>
          <w:szCs w:val="26"/>
        </w:rPr>
        <w:drawing>
          <wp:anchor distT="0" distB="0" distL="114300" distR="114300" simplePos="0" relativeHeight="251824128" behindDoc="0" locked="0" layoutInCell="1" allowOverlap="1" wp14:anchorId="72A4243B" wp14:editId="52E957C1">
            <wp:simplePos x="0" y="0"/>
            <wp:positionH relativeFrom="page">
              <wp:posOffset>5797414</wp:posOffset>
            </wp:positionH>
            <wp:positionV relativeFrom="paragraph">
              <wp:posOffset>397255</wp:posOffset>
            </wp:positionV>
            <wp:extent cx="504190" cy="50419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447">
        <w:rPr>
          <w:rFonts w:asciiTheme="majorEastAsia" w:eastAsiaTheme="majorEastAsia" w:hAnsiTheme="majorEastAsia" w:hint="eastAsia"/>
          <w:sz w:val="26"/>
          <w:szCs w:val="26"/>
        </w:rPr>
        <w:t>◆「</w:t>
      </w:r>
      <w:r w:rsidRPr="000D1B09">
        <w:rPr>
          <w:rFonts w:asciiTheme="majorEastAsia" w:eastAsiaTheme="majorEastAsia" w:hAnsiTheme="majorEastAsia" w:hint="eastAsia"/>
          <w:sz w:val="26"/>
          <w:szCs w:val="26"/>
        </w:rPr>
        <w:t>こころの情報サイト</w:t>
      </w:r>
      <w:r w:rsidR="00F76447">
        <w:rPr>
          <w:rFonts w:asciiTheme="majorEastAsia" w:eastAsiaTheme="majorEastAsia" w:hAnsiTheme="majorEastAsia" w:hint="eastAsia"/>
          <w:sz w:val="26"/>
          <w:szCs w:val="26"/>
        </w:rPr>
        <w:t>」</w:t>
      </w:r>
    </w:p>
    <w:p w14:paraId="47211AA1" w14:textId="7A8EE2A0" w:rsidR="00A21D60" w:rsidRDefault="00F76447">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運営：</w:t>
      </w:r>
      <w:r w:rsidR="006F652B" w:rsidRPr="000D1B09">
        <w:rPr>
          <w:rFonts w:asciiTheme="majorEastAsia" w:eastAsiaTheme="majorEastAsia" w:hAnsiTheme="majorEastAsia" w:hint="eastAsia"/>
          <w:sz w:val="26"/>
          <w:szCs w:val="26"/>
        </w:rPr>
        <w:t>国立研究開発法人　国立精神・神経医療研究センター</w:t>
      </w:r>
      <w:r w:rsidR="006F652B">
        <w:rPr>
          <w:rFonts w:asciiTheme="majorEastAsia" w:eastAsiaTheme="majorEastAsia" w:hAnsiTheme="majorEastAsia" w:hint="eastAsia"/>
          <w:sz w:val="26"/>
          <w:szCs w:val="26"/>
        </w:rPr>
        <w:t xml:space="preserve">　　</w:t>
      </w:r>
    </w:p>
    <w:p w14:paraId="7B7DEB62" w14:textId="77777777" w:rsidR="006F652B" w:rsidRDefault="00EB002E" w:rsidP="006F652B">
      <w:pPr>
        <w:adjustRightInd w:val="0"/>
        <w:snapToGrid w:val="0"/>
        <w:ind w:leftChars="0" w:left="0" w:firstLineChars="0" w:firstLine="0"/>
        <w:rPr>
          <w:rFonts w:asciiTheme="majorEastAsia" w:eastAsiaTheme="majorEastAsia" w:hAnsiTheme="majorEastAsia"/>
          <w:color w:val="000000" w:themeColor="text1"/>
          <w:sz w:val="26"/>
          <w:szCs w:val="26"/>
          <w:u w:val="single"/>
        </w:rPr>
      </w:pPr>
      <w:hyperlink r:id="rId44" w:history="1">
        <w:r w:rsidR="006F652B" w:rsidRPr="008A3D56">
          <w:rPr>
            <w:rStyle w:val="a7"/>
            <w:rFonts w:asciiTheme="majorEastAsia" w:eastAsiaTheme="majorEastAsia" w:hAnsiTheme="majorEastAsia" w:hint="eastAsia"/>
            <w:sz w:val="26"/>
            <w:szCs w:val="26"/>
          </w:rPr>
          <w:t>https://kokoro.ncnp.go.jp/</w:t>
        </w:r>
      </w:hyperlink>
    </w:p>
    <w:p w14:paraId="24943B86" w14:textId="77777777" w:rsidR="00A21D60" w:rsidRDefault="00A21D60">
      <w:pPr>
        <w:pStyle w:val="Web"/>
        <w:adjustRightInd w:val="0"/>
        <w:snapToGrid w:val="0"/>
        <w:spacing w:before="240" w:beforeAutospacing="0" w:after="0" w:afterAutospacing="0"/>
        <w:ind w:leftChars="0" w:left="0" w:firstLineChars="0" w:firstLine="0"/>
        <w:rPr>
          <w:rFonts w:asciiTheme="majorEastAsia" w:eastAsiaTheme="majorEastAsia" w:hAnsiTheme="majorEastAsia" w:cstheme="minorBidi"/>
          <w:color w:val="000000" w:themeColor="text1"/>
          <w:kern w:val="24"/>
          <w:sz w:val="26"/>
          <w:szCs w:val="26"/>
        </w:rPr>
      </w:pPr>
    </w:p>
    <w:p w14:paraId="65BC5580" w14:textId="77777777" w:rsidR="00A21D60" w:rsidRDefault="00F76447">
      <w:pPr>
        <w:pStyle w:val="Web"/>
        <w:adjustRightInd w:val="0"/>
        <w:snapToGrid w:val="0"/>
        <w:spacing w:before="240" w:beforeAutospacing="0" w:after="0" w:afterAutospacing="0"/>
        <w:ind w:leftChars="0" w:left="0" w:firstLineChars="0" w:firstLine="0"/>
        <w:rPr>
          <w:rFonts w:asciiTheme="majorEastAsia" w:eastAsiaTheme="majorEastAsia" w:hAnsiTheme="majorEastAsia"/>
          <w:sz w:val="26"/>
          <w:szCs w:val="26"/>
        </w:rPr>
      </w:pPr>
      <w:r>
        <w:rPr>
          <w:rFonts w:asciiTheme="majorEastAsia" w:eastAsiaTheme="majorEastAsia" w:hAnsiTheme="majorEastAsia" w:cstheme="minorBidi"/>
          <w:noProof/>
          <w:color w:val="000000" w:themeColor="text1"/>
          <w:kern w:val="24"/>
          <w:sz w:val="26"/>
          <w:szCs w:val="26"/>
        </w:rPr>
        <w:drawing>
          <wp:anchor distT="0" distB="0" distL="114300" distR="114300" simplePos="0" relativeHeight="251718656" behindDoc="0" locked="0" layoutInCell="1" allowOverlap="1" wp14:anchorId="7FBACB25" wp14:editId="5CD87781">
            <wp:simplePos x="0" y="0"/>
            <wp:positionH relativeFrom="column">
              <wp:posOffset>4737100</wp:posOffset>
            </wp:positionH>
            <wp:positionV relativeFrom="paragraph">
              <wp:posOffset>91440</wp:posOffset>
            </wp:positionV>
            <wp:extent cx="511810" cy="511810"/>
            <wp:effectExtent l="0" t="0" r="2540" b="2540"/>
            <wp:wrapSquare wrapText="bothSides"/>
            <wp:docPr id="231" name="図 231" descr="\\dfckhpwg3file1h.mhlwds.mhlw.go.jp\課室領域2\11758000_職業安定局雇用開発部　地域就労支援室\専門官\15_しごとサポーター\05講座資料\06文言修正\QRコード\発達障害って、なんだろ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ckhpwg3file1h.mhlwds.mhlw.go.jp\課室領域2\11758000_職業安定局雇用開発部　地域就労支援室\専門官\15_しごとサポーター\05講座資料\06文言修正\QRコード\発達障害って、なんだろう？.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heme="minorBidi" w:hint="eastAsia"/>
          <w:color w:val="000000" w:themeColor="text1"/>
          <w:kern w:val="24"/>
          <w:sz w:val="26"/>
          <w:szCs w:val="26"/>
        </w:rPr>
        <w:t>◆「発達障害って、なんだろう？（政府広報オンライン）」</w:t>
      </w:r>
    </w:p>
    <w:p w14:paraId="0528F6D4" w14:textId="77777777" w:rsidR="00A21D60" w:rsidRDefault="00F76447">
      <w:pPr>
        <w:adjustRightInd w:val="0"/>
        <w:snapToGrid w:val="0"/>
        <w:ind w:leftChars="0" w:left="0" w:firstLineChars="0" w:firstLine="0"/>
        <w:rPr>
          <w:rFonts w:asciiTheme="majorEastAsia" w:eastAsiaTheme="majorEastAsia" w:hAnsiTheme="majorEastAsia"/>
          <w:sz w:val="26"/>
          <w:szCs w:val="26"/>
        </w:rPr>
      </w:pPr>
      <w:r>
        <w:rPr>
          <w:rFonts w:asciiTheme="majorEastAsia" w:eastAsiaTheme="majorEastAsia" w:hAnsiTheme="majorEastAsia" w:hint="eastAsia"/>
          <w:color w:val="000000" w:themeColor="text1"/>
          <w:kern w:val="24"/>
          <w:sz w:val="26"/>
          <w:szCs w:val="26"/>
        </w:rPr>
        <w:t>運営：内閣府</w:t>
      </w:r>
    </w:p>
    <w:p w14:paraId="0F91E900" w14:textId="30D3A922" w:rsidR="00A21D60" w:rsidRDefault="00EB002E">
      <w:pPr>
        <w:adjustRightInd w:val="0"/>
        <w:snapToGrid w:val="0"/>
        <w:ind w:leftChars="0" w:left="0" w:firstLineChars="0" w:firstLine="0"/>
        <w:rPr>
          <w:rFonts w:asciiTheme="majorEastAsia" w:eastAsiaTheme="majorEastAsia" w:hAnsiTheme="majorEastAsia"/>
          <w:color w:val="000000" w:themeColor="text1"/>
          <w:sz w:val="26"/>
          <w:szCs w:val="26"/>
        </w:rPr>
      </w:pPr>
      <w:hyperlink r:id="rId46" w:history="1">
        <w:r w:rsidR="00F76447">
          <w:rPr>
            <w:rStyle w:val="a7"/>
            <w:rFonts w:asciiTheme="majorEastAsia" w:eastAsiaTheme="majorEastAsia" w:hAnsiTheme="majorEastAsia"/>
            <w:sz w:val="26"/>
            <w:szCs w:val="26"/>
          </w:rPr>
          <w:t>https://www.gov-online.go.jp/featured/201104/</w:t>
        </w:r>
      </w:hyperlink>
    </w:p>
    <w:p w14:paraId="6BA47180" w14:textId="0859E8A4" w:rsidR="00A21D60" w:rsidRDefault="00012831">
      <w:pPr>
        <w:adjustRightInd w:val="0"/>
        <w:snapToGrid w:val="0"/>
        <w:ind w:leftChars="0" w:left="0" w:firstLineChars="0" w:firstLine="0"/>
        <w:rPr>
          <w:rFonts w:asciiTheme="majorEastAsia" w:eastAsiaTheme="majorEastAsia" w:hAnsiTheme="majorEastAsia"/>
          <w:color w:val="000000" w:themeColor="text1"/>
          <w:sz w:val="26"/>
          <w:szCs w:val="26"/>
        </w:rPr>
      </w:pPr>
      <w:r>
        <w:rPr>
          <w:rFonts w:asciiTheme="majorEastAsia" w:eastAsiaTheme="majorEastAsia" w:hAnsiTheme="majorEastAsia"/>
          <w:noProof/>
          <w:color w:val="000000" w:themeColor="text1"/>
          <w:sz w:val="26"/>
          <w:szCs w:val="26"/>
        </w:rPr>
        <w:drawing>
          <wp:anchor distT="0" distB="0" distL="114300" distR="114300" simplePos="0" relativeHeight="251840512" behindDoc="0" locked="0" layoutInCell="1" allowOverlap="1" wp14:anchorId="0FF3CD54" wp14:editId="04EA00EC">
            <wp:simplePos x="0" y="0"/>
            <wp:positionH relativeFrom="margin">
              <wp:posOffset>4719955</wp:posOffset>
            </wp:positionH>
            <wp:positionV relativeFrom="margin">
              <wp:posOffset>3348355</wp:posOffset>
            </wp:positionV>
            <wp:extent cx="596900" cy="5969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326CD" w14:textId="45E235A5" w:rsidR="00A21D60" w:rsidRDefault="00F76447">
      <w:pPr>
        <w:adjustRightInd w:val="0"/>
        <w:snapToGrid w:val="0"/>
        <w:ind w:leftChars="0" w:left="0" w:firstLineChars="0" w:firstLine="0"/>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◆「障害者差別解消法福祉事業者向けガイドライン」</w:t>
      </w:r>
    </w:p>
    <w:p w14:paraId="74143E24" w14:textId="3FF07F8C" w:rsidR="00A21D60" w:rsidRPr="00983E08" w:rsidRDefault="00F76447">
      <w:pPr>
        <w:adjustRightInd w:val="0"/>
        <w:snapToGrid w:val="0"/>
        <w:ind w:leftChars="0" w:left="0" w:firstLineChars="0" w:firstLine="0"/>
        <w:rPr>
          <w:sz w:val="26"/>
          <w:szCs w:val="26"/>
        </w:rPr>
      </w:pPr>
      <w:r>
        <w:rPr>
          <w:rFonts w:asciiTheme="majorEastAsia" w:eastAsiaTheme="majorEastAsia" w:hAnsiTheme="majorEastAsia" w:hint="eastAsia"/>
          <w:color w:val="000000" w:themeColor="text1"/>
          <w:sz w:val="26"/>
          <w:szCs w:val="26"/>
        </w:rPr>
        <w:t>発行：厚生労働省</w:t>
      </w:r>
      <w:hyperlink r:id="rId48" w:history="1">
        <w:r w:rsidR="00983E08" w:rsidRPr="00983E08">
          <w:rPr>
            <w:rStyle w:val="a7"/>
            <w:rFonts w:asciiTheme="majorEastAsia" w:eastAsiaTheme="majorEastAsia" w:hAnsiTheme="majorEastAsia"/>
            <w:sz w:val="26"/>
            <w:szCs w:val="26"/>
          </w:rPr>
          <w:t>https://www.mhlw.go.jp/content/12200000/R6fukushi_guideline.pdf</w:t>
        </w:r>
      </w:hyperlink>
    </w:p>
    <w:p w14:paraId="47A0E9B5" w14:textId="77777777" w:rsidR="00A21D60" w:rsidRDefault="00A21D60">
      <w:pPr>
        <w:adjustRightInd w:val="0"/>
        <w:snapToGrid w:val="0"/>
        <w:ind w:leftChars="0" w:left="0" w:firstLineChars="0" w:firstLine="0"/>
        <w:rPr>
          <w:rFonts w:asciiTheme="majorEastAsia" w:eastAsiaTheme="majorEastAsia" w:hAnsiTheme="majorEastAsia"/>
          <w:sz w:val="26"/>
          <w:szCs w:val="26"/>
        </w:rPr>
      </w:pPr>
    </w:p>
    <w:p w14:paraId="03329DB3" w14:textId="05889E29" w:rsidR="00A21D60" w:rsidRDefault="00F76447">
      <w:pPr>
        <w:adjustRightInd w:val="0"/>
        <w:snapToGrid w:val="0"/>
        <w:spacing w:beforeLines="100" w:before="360"/>
        <w:ind w:leftChars="0" w:left="0" w:firstLineChars="0" w:firstLine="0"/>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◆「合理的配慮指針事例集」</w:t>
      </w:r>
    </w:p>
    <w:p w14:paraId="47D88071" w14:textId="65283766" w:rsidR="00A21D60" w:rsidRDefault="00012831">
      <w:pPr>
        <w:adjustRightInd w:val="0"/>
        <w:snapToGrid w:val="0"/>
        <w:ind w:leftChars="0" w:left="0" w:firstLineChars="0" w:firstLine="0"/>
        <w:rPr>
          <w:rFonts w:asciiTheme="majorEastAsia" w:eastAsiaTheme="majorEastAsia" w:hAnsiTheme="majorEastAsia"/>
          <w:color w:val="000000" w:themeColor="text1"/>
          <w:sz w:val="26"/>
          <w:szCs w:val="26"/>
        </w:rPr>
      </w:pPr>
      <w:r>
        <w:rPr>
          <w:rFonts w:ascii="ＭＳ Ｐゴシック" w:eastAsia="ＭＳ Ｐゴシック" w:hAnsi="ＭＳ Ｐゴシック" w:cs="ＭＳ Ｐゴシック"/>
          <w:noProof/>
          <w:kern w:val="0"/>
          <w:sz w:val="26"/>
          <w:szCs w:val="26"/>
        </w:rPr>
        <w:drawing>
          <wp:anchor distT="0" distB="0" distL="114300" distR="114300" simplePos="0" relativeHeight="251837440" behindDoc="0" locked="0" layoutInCell="1" allowOverlap="1" wp14:anchorId="2D6F1249" wp14:editId="4CC630A2">
            <wp:simplePos x="0" y="0"/>
            <wp:positionH relativeFrom="margin">
              <wp:posOffset>4685665</wp:posOffset>
            </wp:positionH>
            <wp:positionV relativeFrom="margin">
              <wp:posOffset>4949190</wp:posOffset>
            </wp:positionV>
            <wp:extent cx="609600" cy="60960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447">
        <w:rPr>
          <w:rFonts w:asciiTheme="majorEastAsia" w:eastAsiaTheme="majorEastAsia" w:hAnsiTheme="majorEastAsia" w:hint="eastAsia"/>
          <w:color w:val="000000" w:themeColor="text1"/>
          <w:sz w:val="26"/>
          <w:szCs w:val="26"/>
        </w:rPr>
        <w:t>発行：厚生労働省</w:t>
      </w:r>
    </w:p>
    <w:p w14:paraId="10F7AF7C" w14:textId="66C79CA3" w:rsidR="00D53D72" w:rsidRPr="00B102DE" w:rsidRDefault="00EB002E">
      <w:pPr>
        <w:pStyle w:val="Web"/>
        <w:adjustRightInd w:val="0"/>
        <w:snapToGrid w:val="0"/>
        <w:spacing w:before="0" w:beforeAutospacing="0" w:after="0" w:afterAutospacing="0"/>
        <w:ind w:leftChars="0" w:left="1" w:firstLineChars="0" w:firstLine="0"/>
        <w:rPr>
          <w:sz w:val="26"/>
          <w:szCs w:val="26"/>
        </w:rPr>
      </w:pPr>
      <w:hyperlink r:id="rId50" w:history="1">
        <w:r w:rsidR="00B102DE" w:rsidRPr="00B102DE">
          <w:rPr>
            <w:rStyle w:val="a7"/>
            <w:sz w:val="26"/>
            <w:szCs w:val="26"/>
          </w:rPr>
          <w:t>https://www.mhlw.go.jp/content/11600000/001230884.pdf</w:t>
        </w:r>
      </w:hyperlink>
    </w:p>
    <w:p w14:paraId="258F15BA" w14:textId="77777777" w:rsidR="00B102DE" w:rsidRPr="00B102DE" w:rsidRDefault="00B102DE">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1E068DF5" w14:textId="57A31FBC" w:rsidR="007A6181" w:rsidRPr="00E32BDC" w:rsidRDefault="007A6181" w:rsidP="007A6181">
      <w:pPr>
        <w:ind w:leftChars="0" w:left="1" w:firstLineChars="0" w:hanging="1"/>
        <w:rPr>
          <w:rFonts w:ascii="ＭＳ ゴシック" w:hAnsi="ＭＳ ゴシック"/>
          <w:sz w:val="26"/>
          <w:szCs w:val="26"/>
        </w:rPr>
      </w:pPr>
      <w:r w:rsidRPr="00E32BDC">
        <w:rPr>
          <w:rFonts w:ascii="ＭＳ ゴシック" w:hAnsi="ＭＳ ゴシック" w:hint="eastAsia"/>
          <w:sz w:val="26"/>
          <w:szCs w:val="26"/>
        </w:rPr>
        <w:t>◆合理的配慮提供のポイントと企業実践事例</w:t>
      </w:r>
    </w:p>
    <w:p w14:paraId="310AB649" w14:textId="28054B29" w:rsidR="00E32BDC" w:rsidRPr="00E32BDC" w:rsidRDefault="00012831" w:rsidP="00B40308">
      <w:pPr>
        <w:ind w:leftChars="0" w:left="0" w:firstLineChars="0" w:firstLine="0"/>
        <w:rPr>
          <w:rFonts w:ascii="ＭＳ ゴシック" w:hAnsi="ＭＳ ゴシック"/>
          <w:sz w:val="26"/>
          <w:szCs w:val="26"/>
        </w:rPr>
      </w:pPr>
      <w:r w:rsidRPr="00E32BDC">
        <w:rPr>
          <w:rFonts w:asciiTheme="majorEastAsia" w:eastAsiaTheme="majorEastAsia" w:hAnsiTheme="majorEastAsia"/>
          <w:noProof/>
          <w:sz w:val="26"/>
          <w:szCs w:val="26"/>
        </w:rPr>
        <w:drawing>
          <wp:anchor distT="0" distB="0" distL="114300" distR="114300" simplePos="0" relativeHeight="251829248" behindDoc="0" locked="0" layoutInCell="1" allowOverlap="1" wp14:anchorId="7B9FACA7" wp14:editId="6604148A">
            <wp:simplePos x="0" y="0"/>
            <wp:positionH relativeFrom="column">
              <wp:posOffset>4754880</wp:posOffset>
            </wp:positionH>
            <wp:positionV relativeFrom="paragraph">
              <wp:posOffset>12378</wp:posOffset>
            </wp:positionV>
            <wp:extent cx="562439" cy="562439"/>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2439" cy="562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181" w:rsidRPr="00E32BDC">
        <w:rPr>
          <w:rFonts w:ascii="ＭＳ ゴシック" w:hAnsi="ＭＳ ゴシック" w:hint="eastAsia"/>
          <w:sz w:val="26"/>
          <w:szCs w:val="26"/>
        </w:rPr>
        <w:t>発行：独立行政法人　高齢・障害・求職者雇用支援機構</w:t>
      </w:r>
    </w:p>
    <w:p w14:paraId="45E5A93E" w14:textId="21FFFFD7" w:rsidR="00E32BDC" w:rsidRPr="00E32BDC" w:rsidRDefault="00EB002E" w:rsidP="00E32BDC">
      <w:pPr>
        <w:ind w:leftChars="18" w:left="216" w:hangingChars="72" w:hanging="173"/>
        <w:rPr>
          <w:rFonts w:ascii="ＭＳ ゴシック" w:hAnsi="ＭＳ ゴシック"/>
        </w:rPr>
      </w:pPr>
      <w:hyperlink r:id="rId52" w:history="1">
        <w:r w:rsidR="00B40308" w:rsidRPr="00E32BDC">
          <w:rPr>
            <w:rStyle w:val="a7"/>
            <w:rFonts w:ascii="ＭＳ ゴシック" w:hAnsi="ＭＳ ゴシック"/>
          </w:rPr>
          <w:t>https://www.nivr.jeed.go.jp/research/kyouzai/kyouzai58.html</w:t>
        </w:r>
      </w:hyperlink>
    </w:p>
    <w:p w14:paraId="56B16B2B" w14:textId="0ACB74A3" w:rsidR="006F2E1F" w:rsidRDefault="006F2E1F">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1C873C04" w14:textId="0F380388" w:rsidR="006F2E1F" w:rsidRDefault="006F2E1F">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bookmarkStart w:id="2" w:name="_Hlk156481177"/>
      <w:r>
        <w:rPr>
          <w:rFonts w:asciiTheme="majorEastAsia" w:eastAsiaTheme="majorEastAsia" w:hAnsiTheme="majorEastAsia" w:hint="eastAsia"/>
          <w:color w:val="000000" w:themeColor="text1"/>
          <w:sz w:val="26"/>
          <w:szCs w:val="26"/>
        </w:rPr>
        <w:t>◆障害者への合理的配慮好事例集</w:t>
      </w:r>
    </w:p>
    <w:p w14:paraId="324ADDD6" w14:textId="72EC2776" w:rsidR="006F2E1F" w:rsidRDefault="00012831">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r>
        <w:rPr>
          <w:noProof/>
          <w:sz w:val="26"/>
          <w:szCs w:val="26"/>
        </w:rPr>
        <w:drawing>
          <wp:anchor distT="0" distB="0" distL="114300" distR="114300" simplePos="0" relativeHeight="251838464" behindDoc="0" locked="0" layoutInCell="1" allowOverlap="1" wp14:anchorId="1E40B6E6" wp14:editId="67177AE1">
            <wp:simplePos x="0" y="0"/>
            <wp:positionH relativeFrom="margin">
              <wp:posOffset>4740749</wp:posOffset>
            </wp:positionH>
            <wp:positionV relativeFrom="margin">
              <wp:posOffset>6973191</wp:posOffset>
            </wp:positionV>
            <wp:extent cx="574040" cy="64833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04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E1F">
        <w:rPr>
          <w:rFonts w:asciiTheme="majorEastAsia" w:eastAsiaTheme="majorEastAsia" w:hAnsiTheme="majorEastAsia" w:hint="eastAsia"/>
          <w:color w:val="000000" w:themeColor="text1"/>
          <w:sz w:val="26"/>
          <w:szCs w:val="26"/>
        </w:rPr>
        <w:t>発行：厚生労働省</w:t>
      </w:r>
    </w:p>
    <w:bookmarkEnd w:id="2"/>
    <w:p w14:paraId="4A16A2A6" w14:textId="4705F12D" w:rsidR="006F2E1F" w:rsidRPr="00B102DE" w:rsidRDefault="00B102DE">
      <w:pPr>
        <w:pStyle w:val="Web"/>
        <w:adjustRightInd w:val="0"/>
        <w:snapToGrid w:val="0"/>
        <w:spacing w:before="0" w:beforeAutospacing="0" w:after="0" w:afterAutospacing="0"/>
        <w:ind w:leftChars="0" w:left="1" w:firstLineChars="0" w:firstLine="0"/>
        <w:rPr>
          <w:sz w:val="26"/>
          <w:szCs w:val="26"/>
        </w:rPr>
      </w:pPr>
      <w:r w:rsidRPr="00B102DE">
        <w:rPr>
          <w:sz w:val="26"/>
          <w:szCs w:val="26"/>
        </w:rPr>
        <w:fldChar w:fldCharType="begin"/>
      </w:r>
      <w:r w:rsidRPr="00B102DE">
        <w:rPr>
          <w:sz w:val="26"/>
          <w:szCs w:val="26"/>
        </w:rPr>
        <w:instrText>HYPERLINK "https://www.mhlw.go.jp/content/11600000/001234010.pdf"</w:instrText>
      </w:r>
      <w:r w:rsidRPr="00B102DE">
        <w:rPr>
          <w:sz w:val="26"/>
          <w:szCs w:val="26"/>
        </w:rPr>
        <w:fldChar w:fldCharType="separate"/>
      </w:r>
      <w:r w:rsidRPr="00B102DE">
        <w:rPr>
          <w:rStyle w:val="a7"/>
          <w:sz w:val="26"/>
          <w:szCs w:val="26"/>
        </w:rPr>
        <w:t>https://www.mhlw.go.jp/content/11600000/001234010.pdf</w:t>
      </w:r>
      <w:r w:rsidRPr="00B102DE">
        <w:rPr>
          <w:sz w:val="26"/>
          <w:szCs w:val="26"/>
        </w:rPr>
        <w:fldChar w:fldCharType="end"/>
      </w:r>
    </w:p>
    <w:p w14:paraId="08DEEE20" w14:textId="77777777" w:rsidR="00B102DE" w:rsidRPr="00B102DE" w:rsidRDefault="00B102DE">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4DD3DE57" w14:textId="18824CE2" w:rsidR="006F2E1F" w:rsidRDefault="006F2E1F">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3A49EE60" w14:textId="77777777" w:rsidR="006F2E1F" w:rsidRDefault="006F2E1F">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5582AD54" w14:textId="77777777" w:rsidR="00012831" w:rsidRDefault="00012831">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609040F0" w14:textId="36E2CB2D" w:rsidR="00C7099C" w:rsidRDefault="00E8045E">
      <w:pPr>
        <w:pStyle w:val="Web"/>
        <w:adjustRightInd w:val="0"/>
        <w:snapToGrid w:val="0"/>
        <w:spacing w:before="0" w:beforeAutospacing="0" w:after="0" w:afterAutospacing="0"/>
        <w:ind w:leftChars="0" w:left="1" w:firstLineChars="0" w:firstLine="0"/>
        <w:rPr>
          <w:rFonts w:ascii="ＭＳ ゴシック" w:eastAsia="ＭＳ ゴシック" w:hAnsi="ＭＳ ゴシック"/>
          <w:sz w:val="26"/>
          <w:szCs w:val="26"/>
        </w:rPr>
      </w:pPr>
      <w:r>
        <w:rPr>
          <w:rFonts w:asciiTheme="majorEastAsia" w:eastAsiaTheme="majorEastAsia" w:hAnsiTheme="majorEastAsia"/>
          <w:noProof/>
          <w:sz w:val="26"/>
          <w:szCs w:val="26"/>
        </w:rPr>
        <w:lastRenderedPageBreak/>
        <w:drawing>
          <wp:anchor distT="0" distB="0" distL="114300" distR="114300" simplePos="0" relativeHeight="251835392" behindDoc="0" locked="0" layoutInCell="1" allowOverlap="1" wp14:anchorId="05AB4199" wp14:editId="65293E6B">
            <wp:simplePos x="0" y="0"/>
            <wp:positionH relativeFrom="column">
              <wp:posOffset>4761864</wp:posOffset>
            </wp:positionH>
            <wp:positionV relativeFrom="paragraph">
              <wp:posOffset>146231</wp:posOffset>
            </wp:positionV>
            <wp:extent cx="521063" cy="52106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519" cy="52151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156479410"/>
      <w:r w:rsidR="00A20DA9" w:rsidRPr="00054550">
        <w:rPr>
          <w:rFonts w:ascii="ＭＳ ゴシック" w:eastAsia="ＭＳ ゴシック" w:hAnsi="ＭＳ ゴシック" w:hint="eastAsia"/>
          <w:sz w:val="26"/>
          <w:szCs w:val="26"/>
        </w:rPr>
        <w:t>◆</w:t>
      </w:r>
      <w:r w:rsidR="00A20DA9" w:rsidRPr="00A20DA9">
        <w:rPr>
          <w:rFonts w:ascii="ＭＳ ゴシック" w:eastAsia="ＭＳ ゴシック" w:hAnsi="ＭＳ ゴシック" w:hint="eastAsia"/>
          <w:sz w:val="26"/>
          <w:szCs w:val="26"/>
        </w:rPr>
        <w:t>精神障害・発達障害のある方の</w:t>
      </w:r>
    </w:p>
    <w:p w14:paraId="2FA0E325" w14:textId="68214CE8" w:rsidR="00A20DA9" w:rsidRDefault="00A20DA9" w:rsidP="006C7CD5">
      <w:pPr>
        <w:pStyle w:val="Web"/>
        <w:adjustRightInd w:val="0"/>
        <w:snapToGrid w:val="0"/>
        <w:spacing w:before="0" w:beforeAutospacing="0" w:after="0" w:afterAutospacing="0"/>
        <w:ind w:leftChars="0" w:left="1" w:firstLineChars="100" w:firstLine="260"/>
        <w:rPr>
          <w:rFonts w:asciiTheme="majorEastAsia" w:eastAsiaTheme="majorEastAsia" w:hAnsiTheme="majorEastAsia"/>
          <w:sz w:val="26"/>
          <w:szCs w:val="26"/>
        </w:rPr>
      </w:pPr>
      <w:r w:rsidRPr="00A20DA9">
        <w:rPr>
          <w:rFonts w:ascii="ＭＳ ゴシック" w:eastAsia="ＭＳ ゴシック" w:hAnsi="ＭＳ ゴシック" w:hint="eastAsia"/>
          <w:sz w:val="26"/>
          <w:szCs w:val="26"/>
        </w:rPr>
        <w:t>雇用促進・キャリアアップに取り組んだ職場改善好事例集</w:t>
      </w:r>
    </w:p>
    <w:p w14:paraId="64675843" w14:textId="140D7528" w:rsidR="00A20DA9" w:rsidRPr="00B047A3" w:rsidRDefault="00EB002E">
      <w:pPr>
        <w:pStyle w:val="Web"/>
        <w:adjustRightInd w:val="0"/>
        <w:snapToGrid w:val="0"/>
        <w:spacing w:before="0" w:beforeAutospacing="0" w:after="0" w:afterAutospacing="0"/>
        <w:ind w:leftChars="0" w:left="1" w:firstLineChars="0" w:firstLine="0"/>
        <w:rPr>
          <w:rFonts w:asciiTheme="majorEastAsia" w:eastAsiaTheme="majorEastAsia" w:hAnsiTheme="majorEastAsia"/>
        </w:rPr>
      </w:pPr>
      <w:hyperlink r:id="rId55" w:history="1">
        <w:r w:rsidR="00A20DA9" w:rsidRPr="00B047A3">
          <w:rPr>
            <w:rStyle w:val="a7"/>
            <w:rFonts w:asciiTheme="majorEastAsia" w:eastAsiaTheme="majorEastAsia" w:hAnsiTheme="majorEastAsia"/>
          </w:rPr>
          <w:t>https://www.jeed.go.jp/disability/data/handbook/ca_ls/q2k4vk0000023zu7-att/q2k4vk0000023zxl.pdf</w:t>
        </w:r>
      </w:hyperlink>
    </w:p>
    <w:bookmarkEnd w:id="3"/>
    <w:p w14:paraId="09475449" w14:textId="75B28AC9" w:rsidR="00A20DA9" w:rsidRPr="00A20DA9" w:rsidRDefault="00C7099C">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r>
        <w:rPr>
          <w:noProof/>
          <w:color w:val="000000" w:themeColor="text1"/>
          <w:sz w:val="26"/>
          <w:szCs w:val="26"/>
        </w:rPr>
        <mc:AlternateContent>
          <mc:Choice Requires="wps">
            <w:drawing>
              <wp:anchor distT="0" distB="0" distL="114300" distR="114300" simplePos="0" relativeHeight="251714560" behindDoc="0" locked="0" layoutInCell="1" allowOverlap="1" wp14:anchorId="6AD995A2" wp14:editId="001040CA">
                <wp:simplePos x="0" y="0"/>
                <wp:positionH relativeFrom="column">
                  <wp:posOffset>-322308</wp:posOffset>
                </wp:positionH>
                <wp:positionV relativeFrom="paragraph">
                  <wp:posOffset>244384</wp:posOffset>
                </wp:positionV>
                <wp:extent cx="6140928" cy="438150"/>
                <wp:effectExtent l="0" t="0" r="0" b="0"/>
                <wp:wrapNone/>
                <wp:docPr id="222" name="正方形/長方形 222"/>
                <wp:cNvGraphicFramePr/>
                <a:graphic xmlns:a="http://schemas.openxmlformats.org/drawingml/2006/main">
                  <a:graphicData uri="http://schemas.microsoft.com/office/word/2010/wordprocessingShape">
                    <wps:wsp>
                      <wps:cNvSpPr/>
                      <wps:spPr>
                        <a:xfrm>
                          <a:off x="0" y="0"/>
                          <a:ext cx="6140928" cy="438150"/>
                        </a:xfrm>
                        <a:prstGeom prst="rect">
                          <a:avLst/>
                        </a:prstGeom>
                        <a:noFill/>
                        <a:ln w="25400" cap="flat" cmpd="sng" algn="ctr">
                          <a:noFill/>
                          <a:prstDash val="solid"/>
                        </a:ln>
                        <a:effectLst/>
                      </wps:spPr>
                      <wps:txbx>
                        <w:txbxContent>
                          <w:p w14:paraId="12B30E50" w14:textId="77777777" w:rsidR="00C55982" w:rsidRDefault="00C55982">
                            <w:pPr>
                              <w:ind w:left="526" w:hanging="240"/>
                              <w:rPr>
                                <w:rFonts w:asciiTheme="majorEastAsia" w:eastAsiaTheme="majorEastAsia" w:hAnsiTheme="majorEastAsia"/>
                                <w:color w:val="000000" w:themeColor="text1"/>
                                <w:szCs w:val="24"/>
                                <w:bdr w:val="single" w:sz="4" w:space="0" w:color="auto"/>
                              </w:rPr>
                            </w:pPr>
                            <w:r>
                              <w:rPr>
                                <w:rFonts w:asciiTheme="majorEastAsia" w:eastAsiaTheme="majorEastAsia" w:hAnsiTheme="majorEastAsia" w:hint="eastAsia"/>
                                <w:color w:val="000000" w:themeColor="text1"/>
                                <w:szCs w:val="24"/>
                                <w:bdr w:val="single" w:sz="4" w:space="0" w:color="auto"/>
                              </w:rPr>
                              <w:t>この他に、地方公共団体でも分かりやすい資料を作成している場合があります。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D27159">
              <v:rect id="正方形/長方形 222" style="position:absolute;left:0;text-align:left;margin-left:-25.4pt;margin-top:19.25pt;width:483.5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4" filled="f" stroked="f" strokeweight="2pt" w14:anchorId="6AD99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">
                <v:textbox>
                  <w:txbxContent>
                    <w:p w:rsidR="00C55982" w:rsidRDefault="00C55982" w14:paraId="489B5B10" w14:textId="77777777">
                      <w:pPr>
                        <w:ind w:left="526" w:hanging="240"/>
                        <w:rPr>
                          <w:rFonts w:asciiTheme="majorEastAsia" w:hAnsiTheme="majorEastAsia" w:eastAsiaTheme="majorEastAsia"/>
                          <w:color w:val="000000" w:themeColor="text1"/>
                          <w:szCs w:val="24"/>
                          <w:bdr w:val="single" w:color="auto" w:sz="4" w:space="0"/>
                        </w:rPr>
                      </w:pPr>
                      <w:r>
                        <w:rPr>
                          <w:rFonts w:hint="eastAsia" w:asciiTheme="majorEastAsia" w:hAnsiTheme="majorEastAsia" w:eastAsiaTheme="majorEastAsia"/>
                          <w:color w:val="000000" w:themeColor="text1"/>
                          <w:szCs w:val="24"/>
                          <w:bdr w:val="single" w:color="auto" w:sz="4" w:space="0"/>
                        </w:rPr>
                        <w:t>この他に、地方公共団体でも分かりやすい資料を作成している場合があります。</w:t>
                      </w:r>
                    </w:p>
                  </w:txbxContent>
                </v:textbox>
              </v:rect>
            </w:pict>
          </mc:Fallback>
        </mc:AlternateContent>
      </w:r>
    </w:p>
    <w:p w14:paraId="26DBDBD7" w14:textId="4E7426DB" w:rsidR="00A20DA9" w:rsidRDefault="00A20DA9">
      <w:pPr>
        <w:pStyle w:val="Web"/>
        <w:adjustRightInd w:val="0"/>
        <w:snapToGrid w:val="0"/>
        <w:spacing w:before="0" w:beforeAutospacing="0" w:after="0" w:afterAutospacing="0"/>
        <w:ind w:leftChars="0" w:left="1" w:firstLineChars="0" w:firstLine="0"/>
        <w:rPr>
          <w:rFonts w:asciiTheme="majorEastAsia" w:eastAsiaTheme="majorEastAsia" w:hAnsiTheme="majorEastAsia"/>
          <w:sz w:val="26"/>
          <w:szCs w:val="26"/>
        </w:rPr>
      </w:pPr>
    </w:p>
    <w:p w14:paraId="5FD038B8" w14:textId="77777777" w:rsidR="00A21D60" w:rsidRDefault="00A21D60" w:rsidP="0041107C">
      <w:pPr>
        <w:adjustRightInd w:val="0"/>
        <w:snapToGrid w:val="0"/>
        <w:ind w:leftChars="236" w:left="566" w:firstLineChars="0" w:firstLine="0"/>
        <w:rPr>
          <w:rFonts w:asciiTheme="majorEastAsia" w:eastAsiaTheme="majorEastAsia" w:hAnsiTheme="majorEastAsia"/>
          <w:color w:val="000000" w:themeColor="text1"/>
          <w:sz w:val="26"/>
          <w:szCs w:val="26"/>
        </w:rPr>
      </w:pPr>
    </w:p>
    <w:sectPr w:rsidR="00A21D60">
      <w:footerReference w:type="default" r:id="rId56"/>
      <w:type w:val="continuous"/>
      <w:pgSz w:w="11906" w:h="16838" w:code="9"/>
      <w:pgMar w:top="1701" w:right="1701" w:bottom="1701" w:left="1701" w:header="851" w:footer="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2752" w14:textId="77777777" w:rsidR="00E576A1" w:rsidRDefault="00E576A1">
      <w:pPr>
        <w:ind w:left="526" w:hanging="240"/>
      </w:pPr>
      <w:r>
        <w:separator/>
      </w:r>
    </w:p>
  </w:endnote>
  <w:endnote w:type="continuationSeparator" w:id="0">
    <w:p w14:paraId="0A135DE4" w14:textId="77777777" w:rsidR="00E576A1" w:rsidRDefault="00E576A1">
      <w:pPr>
        <w:ind w:left="526"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特太ゴシック体">
    <w:altName w:val="ＭＳ ゴシック"/>
    <w:charset w:val="80"/>
    <w:family w:val="modern"/>
    <w:pitch w:val="fixed"/>
    <w:sig w:usb0="00000000" w:usb1="2A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A0E56" w14:textId="77777777" w:rsidR="00C55982" w:rsidRDefault="00C55982">
    <w:pPr>
      <w:pStyle w:val="a5"/>
      <w:ind w:left="526"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F027" w14:textId="77777777" w:rsidR="00C55982" w:rsidRDefault="00C55982">
    <w:pPr>
      <w:pStyle w:val="a5"/>
      <w:ind w:left="526" w:hanging="240"/>
      <w:jc w:val="center"/>
    </w:pPr>
  </w:p>
  <w:p w14:paraId="5A1AB473" w14:textId="77777777" w:rsidR="00C55982" w:rsidRDefault="00C55982">
    <w:pPr>
      <w:pStyle w:val="a5"/>
      <w:ind w:left="526" w:hanging="240"/>
      <w:rPr>
        <w:rFonts w:ascii="HG丸ｺﾞｼｯｸM-PRO" w:eastAsia="HG丸ｺﾞｼｯｸM-PRO" w:hAnsi="HG丸ｺﾞｼｯｸM-PRO"/>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1FFB" w14:textId="77777777" w:rsidR="00C55982" w:rsidRDefault="00C55982">
    <w:pPr>
      <w:pStyle w:val="a5"/>
      <w:ind w:left="526"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Ｐゴシック" w:eastAsia="ＭＳ Ｐゴシック" w:hAnsi="ＭＳ Ｐゴシック"/>
        <w:sz w:val="32"/>
        <w:szCs w:val="32"/>
      </w:rPr>
      <w:id w:val="487916132"/>
      <w:docPartObj>
        <w:docPartGallery w:val="Page Numbers (Bottom of Page)"/>
        <w:docPartUnique/>
      </w:docPartObj>
    </w:sdtPr>
    <w:sdtEndPr/>
    <w:sdtContent>
      <w:p w14:paraId="01D65C89" w14:textId="6A6AD929" w:rsidR="00C55982" w:rsidRDefault="00C55982">
        <w:pPr>
          <w:pStyle w:val="a5"/>
          <w:ind w:left="606" w:hanging="320"/>
          <w:jc w:val="center"/>
          <w:rPr>
            <w:rFonts w:ascii="ＭＳ Ｐゴシック" w:eastAsia="ＭＳ Ｐゴシック" w:hAnsi="ＭＳ Ｐゴシック"/>
            <w:sz w:val="32"/>
          </w:rPr>
        </w:pPr>
        <w:r>
          <w:rPr>
            <w:rFonts w:ascii="ＭＳ Ｐゴシック" w:eastAsia="ＭＳ Ｐゴシック" w:hAnsi="ＭＳ Ｐゴシック"/>
            <w:sz w:val="32"/>
          </w:rPr>
          <w:fldChar w:fldCharType="begin"/>
        </w:r>
        <w:r>
          <w:rPr>
            <w:rFonts w:ascii="ＭＳ Ｐゴシック" w:eastAsia="ＭＳ Ｐゴシック" w:hAnsi="ＭＳ Ｐゴシック"/>
            <w:sz w:val="32"/>
          </w:rPr>
          <w:instrText>PAGE   \* MERGEFORMAT</w:instrText>
        </w:r>
        <w:r>
          <w:rPr>
            <w:rFonts w:ascii="ＭＳ Ｐゴシック" w:eastAsia="ＭＳ Ｐゴシック" w:hAnsi="ＭＳ Ｐゴシック"/>
            <w:sz w:val="32"/>
          </w:rPr>
          <w:fldChar w:fldCharType="separate"/>
        </w:r>
        <w:r w:rsidR="00EB002E" w:rsidRPr="00EB002E">
          <w:rPr>
            <w:rFonts w:ascii="ＭＳ Ｐゴシック" w:eastAsia="ＭＳ Ｐゴシック" w:hAnsi="ＭＳ Ｐゴシック"/>
            <w:noProof/>
            <w:sz w:val="32"/>
            <w:lang w:val="ja-JP"/>
          </w:rPr>
          <w:t>-</w:t>
        </w:r>
        <w:r w:rsidR="00EB002E">
          <w:rPr>
            <w:rFonts w:ascii="ＭＳ Ｐゴシック" w:eastAsia="ＭＳ Ｐゴシック" w:hAnsi="ＭＳ Ｐゴシック"/>
            <w:noProof/>
            <w:sz w:val="32"/>
          </w:rPr>
          <w:t xml:space="preserve"> 33 -</w:t>
        </w:r>
        <w:r>
          <w:rPr>
            <w:rFonts w:ascii="ＭＳ Ｐゴシック" w:eastAsia="ＭＳ Ｐゴシック" w:hAnsi="ＭＳ Ｐゴシック"/>
            <w:sz w:val="32"/>
          </w:rPr>
          <w:fldChar w:fldCharType="end"/>
        </w:r>
      </w:p>
    </w:sdtContent>
  </w:sdt>
  <w:p w14:paraId="17A8A453" w14:textId="77777777" w:rsidR="00C55982" w:rsidRDefault="00C55982">
    <w:pPr>
      <w:pStyle w:val="a5"/>
      <w:ind w:left="526" w:hanging="240"/>
      <w:rPr>
        <w:rFonts w:ascii="HG丸ｺﾞｼｯｸM-PRO" w:eastAsia="HG丸ｺﾞｼｯｸM-PRO" w:hAnsi="HG丸ｺﾞｼｯｸM-PRO"/>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861A1" w14:textId="77777777" w:rsidR="00E576A1" w:rsidRDefault="00E576A1">
      <w:pPr>
        <w:ind w:left="526" w:hanging="240"/>
      </w:pPr>
      <w:r>
        <w:separator/>
      </w:r>
    </w:p>
  </w:footnote>
  <w:footnote w:type="continuationSeparator" w:id="0">
    <w:p w14:paraId="18D6E8E1" w14:textId="77777777" w:rsidR="00E576A1" w:rsidRDefault="00E576A1">
      <w:pPr>
        <w:ind w:left="526"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9462" w14:textId="77777777" w:rsidR="00C55982" w:rsidRDefault="00C55982">
    <w:pPr>
      <w:pStyle w:val="a3"/>
      <w:ind w:left="526"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A0235" w14:textId="77777777" w:rsidR="00C55982" w:rsidRDefault="00C55982">
    <w:pPr>
      <w:pStyle w:val="a3"/>
      <w:ind w:left="526"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DFCEC" w14:textId="77777777" w:rsidR="00C55982" w:rsidRDefault="00C55982">
    <w:pPr>
      <w:pStyle w:val="a3"/>
      <w:ind w:left="526"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722DF"/>
    <w:multiLevelType w:val="hybridMultilevel"/>
    <w:tmpl w:val="40F6A8C2"/>
    <w:lvl w:ilvl="0" w:tplc="D598A2AC">
      <w:start w:val="1"/>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A648C5"/>
    <w:multiLevelType w:val="hybridMultilevel"/>
    <w:tmpl w:val="05223BA0"/>
    <w:lvl w:ilvl="0" w:tplc="85E89DF4">
      <w:start w:val="1"/>
      <w:numFmt w:val="bullet"/>
      <w:lvlText w:val="◆"/>
      <w:lvlJc w:val="left"/>
      <w:pPr>
        <w:ind w:left="360" w:hanging="360"/>
      </w:pPr>
      <w:rPr>
        <w:rFonts w:ascii="ＤＦ特太ゴシック体" w:eastAsia="ＤＦ特太ゴシック体" w:hAnsi="ＤＦ特太ゴシック体"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5042A79"/>
    <w:multiLevelType w:val="hybridMultilevel"/>
    <w:tmpl w:val="150CBD2E"/>
    <w:lvl w:ilvl="0" w:tplc="3CBAFD46">
      <w:start w:val="1"/>
      <w:numFmt w:val="bullet"/>
      <w:lvlText w:val="◆"/>
      <w:lvlJc w:val="left"/>
      <w:pPr>
        <w:ind w:left="839"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959" w:hanging="420"/>
      </w:pPr>
      <w:rPr>
        <w:rFonts w:ascii="Wingdings" w:hAnsi="Wingdings" w:hint="default"/>
      </w:rPr>
    </w:lvl>
    <w:lvl w:ilvl="2" w:tplc="0409000D" w:tentative="1">
      <w:start w:val="1"/>
      <w:numFmt w:val="bullet"/>
      <w:lvlText w:val=""/>
      <w:lvlJc w:val="left"/>
      <w:pPr>
        <w:ind w:left="1379" w:hanging="420"/>
      </w:pPr>
      <w:rPr>
        <w:rFonts w:ascii="Wingdings" w:hAnsi="Wingdings" w:hint="default"/>
      </w:rPr>
    </w:lvl>
    <w:lvl w:ilvl="3" w:tplc="04090001" w:tentative="1">
      <w:start w:val="1"/>
      <w:numFmt w:val="bullet"/>
      <w:lvlText w:val=""/>
      <w:lvlJc w:val="left"/>
      <w:pPr>
        <w:ind w:left="1799" w:hanging="420"/>
      </w:pPr>
      <w:rPr>
        <w:rFonts w:ascii="Wingdings" w:hAnsi="Wingdings" w:hint="default"/>
      </w:rPr>
    </w:lvl>
    <w:lvl w:ilvl="4" w:tplc="0409000B" w:tentative="1">
      <w:start w:val="1"/>
      <w:numFmt w:val="bullet"/>
      <w:lvlText w:val=""/>
      <w:lvlJc w:val="left"/>
      <w:pPr>
        <w:ind w:left="2219" w:hanging="420"/>
      </w:pPr>
      <w:rPr>
        <w:rFonts w:ascii="Wingdings" w:hAnsi="Wingdings" w:hint="default"/>
      </w:rPr>
    </w:lvl>
    <w:lvl w:ilvl="5" w:tplc="0409000D" w:tentative="1">
      <w:start w:val="1"/>
      <w:numFmt w:val="bullet"/>
      <w:lvlText w:val=""/>
      <w:lvlJc w:val="left"/>
      <w:pPr>
        <w:ind w:left="2639" w:hanging="420"/>
      </w:pPr>
      <w:rPr>
        <w:rFonts w:ascii="Wingdings" w:hAnsi="Wingdings" w:hint="default"/>
      </w:rPr>
    </w:lvl>
    <w:lvl w:ilvl="6" w:tplc="04090001" w:tentative="1">
      <w:start w:val="1"/>
      <w:numFmt w:val="bullet"/>
      <w:lvlText w:val=""/>
      <w:lvlJc w:val="left"/>
      <w:pPr>
        <w:ind w:left="3059" w:hanging="420"/>
      </w:pPr>
      <w:rPr>
        <w:rFonts w:ascii="Wingdings" w:hAnsi="Wingdings" w:hint="default"/>
      </w:rPr>
    </w:lvl>
    <w:lvl w:ilvl="7" w:tplc="0409000B" w:tentative="1">
      <w:start w:val="1"/>
      <w:numFmt w:val="bullet"/>
      <w:lvlText w:val=""/>
      <w:lvlJc w:val="left"/>
      <w:pPr>
        <w:ind w:left="3479" w:hanging="420"/>
      </w:pPr>
      <w:rPr>
        <w:rFonts w:ascii="Wingdings" w:hAnsi="Wingdings" w:hint="default"/>
      </w:rPr>
    </w:lvl>
    <w:lvl w:ilvl="8" w:tplc="0409000D" w:tentative="1">
      <w:start w:val="1"/>
      <w:numFmt w:val="bullet"/>
      <w:lvlText w:val=""/>
      <w:lvlJc w:val="left"/>
      <w:pPr>
        <w:ind w:left="3899" w:hanging="420"/>
      </w:pPr>
      <w:rPr>
        <w:rFonts w:ascii="Wingdings" w:hAnsi="Wingdings" w:hint="default"/>
      </w:rPr>
    </w:lvl>
  </w:abstractNum>
  <w:abstractNum w:abstractNumId="3" w15:restartNumberingAfterBreak="0">
    <w:nsid w:val="4113498D"/>
    <w:multiLevelType w:val="hybridMultilevel"/>
    <w:tmpl w:val="923CA61E"/>
    <w:lvl w:ilvl="0" w:tplc="36802812">
      <w:numFmt w:val="bullet"/>
      <w:lvlText w:val="○"/>
      <w:lvlJc w:val="left"/>
      <w:pPr>
        <w:ind w:left="361" w:hanging="360"/>
      </w:pPr>
      <w:rPr>
        <w:rFonts w:ascii="HG丸ｺﾞｼｯｸM-PRO" w:eastAsia="HG丸ｺﾞｼｯｸM-PRO" w:hAnsi="HG丸ｺﾞｼｯｸM-PRO" w:cstheme="minorBidi" w:hint="eastAsia"/>
        <w:color w:val="000000"/>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4" w15:restartNumberingAfterBreak="0">
    <w:nsid w:val="4A2C3FC2"/>
    <w:multiLevelType w:val="hybridMultilevel"/>
    <w:tmpl w:val="CDC48E90"/>
    <w:lvl w:ilvl="0" w:tplc="F1F4A558">
      <w:start w:val="1"/>
      <w:numFmt w:val="bullet"/>
      <w:lvlText w:val="◆"/>
      <w:lvlJc w:val="left"/>
      <w:pPr>
        <w:ind w:left="839"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959" w:hanging="420"/>
      </w:pPr>
      <w:rPr>
        <w:rFonts w:ascii="Wingdings" w:hAnsi="Wingdings" w:hint="default"/>
      </w:rPr>
    </w:lvl>
    <w:lvl w:ilvl="2" w:tplc="0409000D" w:tentative="1">
      <w:start w:val="1"/>
      <w:numFmt w:val="bullet"/>
      <w:lvlText w:val=""/>
      <w:lvlJc w:val="left"/>
      <w:pPr>
        <w:ind w:left="1379" w:hanging="420"/>
      </w:pPr>
      <w:rPr>
        <w:rFonts w:ascii="Wingdings" w:hAnsi="Wingdings" w:hint="default"/>
      </w:rPr>
    </w:lvl>
    <w:lvl w:ilvl="3" w:tplc="04090001" w:tentative="1">
      <w:start w:val="1"/>
      <w:numFmt w:val="bullet"/>
      <w:lvlText w:val=""/>
      <w:lvlJc w:val="left"/>
      <w:pPr>
        <w:ind w:left="1799" w:hanging="420"/>
      </w:pPr>
      <w:rPr>
        <w:rFonts w:ascii="Wingdings" w:hAnsi="Wingdings" w:hint="default"/>
      </w:rPr>
    </w:lvl>
    <w:lvl w:ilvl="4" w:tplc="0409000B" w:tentative="1">
      <w:start w:val="1"/>
      <w:numFmt w:val="bullet"/>
      <w:lvlText w:val=""/>
      <w:lvlJc w:val="left"/>
      <w:pPr>
        <w:ind w:left="2219" w:hanging="420"/>
      </w:pPr>
      <w:rPr>
        <w:rFonts w:ascii="Wingdings" w:hAnsi="Wingdings" w:hint="default"/>
      </w:rPr>
    </w:lvl>
    <w:lvl w:ilvl="5" w:tplc="0409000D" w:tentative="1">
      <w:start w:val="1"/>
      <w:numFmt w:val="bullet"/>
      <w:lvlText w:val=""/>
      <w:lvlJc w:val="left"/>
      <w:pPr>
        <w:ind w:left="2639" w:hanging="420"/>
      </w:pPr>
      <w:rPr>
        <w:rFonts w:ascii="Wingdings" w:hAnsi="Wingdings" w:hint="default"/>
      </w:rPr>
    </w:lvl>
    <w:lvl w:ilvl="6" w:tplc="04090001" w:tentative="1">
      <w:start w:val="1"/>
      <w:numFmt w:val="bullet"/>
      <w:lvlText w:val=""/>
      <w:lvlJc w:val="left"/>
      <w:pPr>
        <w:ind w:left="3059" w:hanging="420"/>
      </w:pPr>
      <w:rPr>
        <w:rFonts w:ascii="Wingdings" w:hAnsi="Wingdings" w:hint="default"/>
      </w:rPr>
    </w:lvl>
    <w:lvl w:ilvl="7" w:tplc="0409000B" w:tentative="1">
      <w:start w:val="1"/>
      <w:numFmt w:val="bullet"/>
      <w:lvlText w:val=""/>
      <w:lvlJc w:val="left"/>
      <w:pPr>
        <w:ind w:left="3479" w:hanging="420"/>
      </w:pPr>
      <w:rPr>
        <w:rFonts w:ascii="Wingdings" w:hAnsi="Wingdings" w:hint="default"/>
      </w:rPr>
    </w:lvl>
    <w:lvl w:ilvl="8" w:tplc="0409000D" w:tentative="1">
      <w:start w:val="1"/>
      <w:numFmt w:val="bullet"/>
      <w:lvlText w:val=""/>
      <w:lvlJc w:val="left"/>
      <w:pPr>
        <w:ind w:left="3899" w:hanging="420"/>
      </w:pPr>
      <w:rPr>
        <w:rFonts w:ascii="Wingdings" w:hAnsi="Wingdings" w:hint="default"/>
      </w:rPr>
    </w:lvl>
  </w:abstractNum>
  <w:abstractNum w:abstractNumId="5" w15:restartNumberingAfterBreak="0">
    <w:nsid w:val="4F1E7639"/>
    <w:multiLevelType w:val="hybridMultilevel"/>
    <w:tmpl w:val="02F8290A"/>
    <w:lvl w:ilvl="0" w:tplc="DA0EE9BA">
      <w:start w:val="1"/>
      <w:numFmt w:val="bullet"/>
      <w:lvlText w:val="-"/>
      <w:lvlJc w:val="left"/>
      <w:pPr>
        <w:ind w:left="646"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26" w:hanging="420"/>
      </w:pPr>
      <w:rPr>
        <w:rFonts w:ascii="Wingdings" w:hAnsi="Wingdings" w:hint="default"/>
      </w:rPr>
    </w:lvl>
    <w:lvl w:ilvl="2" w:tplc="0409000D" w:tentative="1">
      <w:start w:val="1"/>
      <w:numFmt w:val="bullet"/>
      <w:lvlText w:val=""/>
      <w:lvlJc w:val="left"/>
      <w:pPr>
        <w:ind w:left="1546" w:hanging="420"/>
      </w:pPr>
      <w:rPr>
        <w:rFonts w:ascii="Wingdings" w:hAnsi="Wingdings" w:hint="default"/>
      </w:rPr>
    </w:lvl>
    <w:lvl w:ilvl="3" w:tplc="04090001" w:tentative="1">
      <w:start w:val="1"/>
      <w:numFmt w:val="bullet"/>
      <w:lvlText w:val=""/>
      <w:lvlJc w:val="left"/>
      <w:pPr>
        <w:ind w:left="1966" w:hanging="420"/>
      </w:pPr>
      <w:rPr>
        <w:rFonts w:ascii="Wingdings" w:hAnsi="Wingdings" w:hint="default"/>
      </w:rPr>
    </w:lvl>
    <w:lvl w:ilvl="4" w:tplc="0409000B" w:tentative="1">
      <w:start w:val="1"/>
      <w:numFmt w:val="bullet"/>
      <w:lvlText w:val=""/>
      <w:lvlJc w:val="left"/>
      <w:pPr>
        <w:ind w:left="2386" w:hanging="420"/>
      </w:pPr>
      <w:rPr>
        <w:rFonts w:ascii="Wingdings" w:hAnsi="Wingdings" w:hint="default"/>
      </w:rPr>
    </w:lvl>
    <w:lvl w:ilvl="5" w:tplc="0409000D" w:tentative="1">
      <w:start w:val="1"/>
      <w:numFmt w:val="bullet"/>
      <w:lvlText w:val=""/>
      <w:lvlJc w:val="left"/>
      <w:pPr>
        <w:ind w:left="2806" w:hanging="420"/>
      </w:pPr>
      <w:rPr>
        <w:rFonts w:ascii="Wingdings" w:hAnsi="Wingdings" w:hint="default"/>
      </w:rPr>
    </w:lvl>
    <w:lvl w:ilvl="6" w:tplc="04090001" w:tentative="1">
      <w:start w:val="1"/>
      <w:numFmt w:val="bullet"/>
      <w:lvlText w:val=""/>
      <w:lvlJc w:val="left"/>
      <w:pPr>
        <w:ind w:left="3226" w:hanging="420"/>
      </w:pPr>
      <w:rPr>
        <w:rFonts w:ascii="Wingdings" w:hAnsi="Wingdings" w:hint="default"/>
      </w:rPr>
    </w:lvl>
    <w:lvl w:ilvl="7" w:tplc="0409000B" w:tentative="1">
      <w:start w:val="1"/>
      <w:numFmt w:val="bullet"/>
      <w:lvlText w:val=""/>
      <w:lvlJc w:val="left"/>
      <w:pPr>
        <w:ind w:left="3646" w:hanging="420"/>
      </w:pPr>
      <w:rPr>
        <w:rFonts w:ascii="Wingdings" w:hAnsi="Wingdings" w:hint="default"/>
      </w:rPr>
    </w:lvl>
    <w:lvl w:ilvl="8" w:tplc="0409000D" w:tentative="1">
      <w:start w:val="1"/>
      <w:numFmt w:val="bullet"/>
      <w:lvlText w:val=""/>
      <w:lvlJc w:val="left"/>
      <w:pPr>
        <w:ind w:left="4066" w:hanging="420"/>
      </w:pPr>
      <w:rPr>
        <w:rFonts w:ascii="Wingdings" w:hAnsi="Wingdings" w:hint="default"/>
      </w:rPr>
    </w:lvl>
  </w:abstractNum>
  <w:abstractNum w:abstractNumId="6" w15:restartNumberingAfterBreak="0">
    <w:nsid w:val="58CA0A7E"/>
    <w:multiLevelType w:val="hybridMultilevel"/>
    <w:tmpl w:val="C6123A12"/>
    <w:lvl w:ilvl="0" w:tplc="51C8F8DC">
      <w:numFmt w:val="bullet"/>
      <w:lvlText w:val="○"/>
      <w:lvlJc w:val="left"/>
      <w:pPr>
        <w:ind w:left="361" w:hanging="360"/>
      </w:pPr>
      <w:rPr>
        <w:rFonts w:ascii="HG丸ｺﾞｼｯｸM-PRO" w:eastAsia="HG丸ｺﾞｼｯｸM-PRO" w:hAnsi="HG丸ｺﾞｼｯｸM-PRO" w:cstheme="minorBidi" w:hint="eastAsia"/>
        <w:color w:val="000000"/>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7" w15:restartNumberingAfterBreak="0">
    <w:nsid w:val="725C7734"/>
    <w:multiLevelType w:val="hybridMultilevel"/>
    <w:tmpl w:val="D9F88DDA"/>
    <w:lvl w:ilvl="0" w:tplc="9A9257B2">
      <w:start w:val="1"/>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6E203F9"/>
    <w:multiLevelType w:val="hybridMultilevel"/>
    <w:tmpl w:val="F1388B6E"/>
    <w:lvl w:ilvl="0" w:tplc="750CD592">
      <w:start w:val="1"/>
      <w:numFmt w:val="bullet"/>
      <w:lvlText w:val="-"/>
      <w:lvlJc w:val="left"/>
      <w:pPr>
        <w:ind w:left="36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num w:numId="1">
    <w:abstractNumId w:val="6"/>
  </w:num>
  <w:num w:numId="2">
    <w:abstractNumId w:val="3"/>
  </w:num>
  <w:num w:numId="3">
    <w:abstractNumId w:val="0"/>
  </w:num>
  <w:num w:numId="4">
    <w:abstractNumId w:val="7"/>
  </w:num>
  <w:num w:numId="5">
    <w:abstractNumId w:val="2"/>
  </w:num>
  <w:num w:numId="6">
    <w:abstractNumId w:val="4"/>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16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D60"/>
    <w:rsid w:val="00012831"/>
    <w:rsid w:val="000140BA"/>
    <w:rsid w:val="000253B4"/>
    <w:rsid w:val="00027D23"/>
    <w:rsid w:val="0005625F"/>
    <w:rsid w:val="00060353"/>
    <w:rsid w:val="00065037"/>
    <w:rsid w:val="00073165"/>
    <w:rsid w:val="0007330F"/>
    <w:rsid w:val="000762F3"/>
    <w:rsid w:val="000A195C"/>
    <w:rsid w:val="000D172F"/>
    <w:rsid w:val="000D300D"/>
    <w:rsid w:val="000E330A"/>
    <w:rsid w:val="000E5B96"/>
    <w:rsid w:val="000E72D5"/>
    <w:rsid w:val="000F4A1A"/>
    <w:rsid w:val="000F7F28"/>
    <w:rsid w:val="00110C3F"/>
    <w:rsid w:val="00111E94"/>
    <w:rsid w:val="0011689A"/>
    <w:rsid w:val="001172E7"/>
    <w:rsid w:val="00122873"/>
    <w:rsid w:val="001320A5"/>
    <w:rsid w:val="001356F6"/>
    <w:rsid w:val="00140501"/>
    <w:rsid w:val="0015578E"/>
    <w:rsid w:val="001564CF"/>
    <w:rsid w:val="00156A46"/>
    <w:rsid w:val="00167FD4"/>
    <w:rsid w:val="00172616"/>
    <w:rsid w:val="00181846"/>
    <w:rsid w:val="00193870"/>
    <w:rsid w:val="001B0FD2"/>
    <w:rsid w:val="001B42D8"/>
    <w:rsid w:val="001B51C4"/>
    <w:rsid w:val="001D3813"/>
    <w:rsid w:val="001E0DF4"/>
    <w:rsid w:val="00203551"/>
    <w:rsid w:val="002135F7"/>
    <w:rsid w:val="0022627F"/>
    <w:rsid w:val="00235DDA"/>
    <w:rsid w:val="00244CC8"/>
    <w:rsid w:val="002623C7"/>
    <w:rsid w:val="002636BE"/>
    <w:rsid w:val="00267E89"/>
    <w:rsid w:val="0027184D"/>
    <w:rsid w:val="0028021D"/>
    <w:rsid w:val="00281C60"/>
    <w:rsid w:val="002912D8"/>
    <w:rsid w:val="002A469F"/>
    <w:rsid w:val="002A7C78"/>
    <w:rsid w:val="002B7140"/>
    <w:rsid w:val="002C320D"/>
    <w:rsid w:val="002C65F9"/>
    <w:rsid w:val="002D76B2"/>
    <w:rsid w:val="002F0FC2"/>
    <w:rsid w:val="002F37F0"/>
    <w:rsid w:val="00311FD6"/>
    <w:rsid w:val="00322F6A"/>
    <w:rsid w:val="00331ADA"/>
    <w:rsid w:val="00343732"/>
    <w:rsid w:val="00343AA4"/>
    <w:rsid w:val="00355F54"/>
    <w:rsid w:val="003658A7"/>
    <w:rsid w:val="00365E0C"/>
    <w:rsid w:val="003756F5"/>
    <w:rsid w:val="003830FD"/>
    <w:rsid w:val="003956E8"/>
    <w:rsid w:val="00396D17"/>
    <w:rsid w:val="003A54D4"/>
    <w:rsid w:val="003A7C2F"/>
    <w:rsid w:val="003B4D87"/>
    <w:rsid w:val="003C770C"/>
    <w:rsid w:val="003D3388"/>
    <w:rsid w:val="003E4596"/>
    <w:rsid w:val="003E4F9C"/>
    <w:rsid w:val="003E72AF"/>
    <w:rsid w:val="003F3D62"/>
    <w:rsid w:val="003F6DA6"/>
    <w:rsid w:val="0040167E"/>
    <w:rsid w:val="00403C3F"/>
    <w:rsid w:val="0041107C"/>
    <w:rsid w:val="0041148A"/>
    <w:rsid w:val="00416F68"/>
    <w:rsid w:val="00420BCA"/>
    <w:rsid w:val="004254EB"/>
    <w:rsid w:val="00445627"/>
    <w:rsid w:val="00461B3B"/>
    <w:rsid w:val="00473638"/>
    <w:rsid w:val="00494B42"/>
    <w:rsid w:val="004951AE"/>
    <w:rsid w:val="004C79F8"/>
    <w:rsid w:val="004E1F12"/>
    <w:rsid w:val="00501ACE"/>
    <w:rsid w:val="005133FA"/>
    <w:rsid w:val="00526E8F"/>
    <w:rsid w:val="00530AE8"/>
    <w:rsid w:val="00534FF8"/>
    <w:rsid w:val="0054097B"/>
    <w:rsid w:val="005475E0"/>
    <w:rsid w:val="00563791"/>
    <w:rsid w:val="00570422"/>
    <w:rsid w:val="0057446C"/>
    <w:rsid w:val="00580820"/>
    <w:rsid w:val="00594054"/>
    <w:rsid w:val="00595DE7"/>
    <w:rsid w:val="00597E4F"/>
    <w:rsid w:val="005B7448"/>
    <w:rsid w:val="005C0A6A"/>
    <w:rsid w:val="005C630E"/>
    <w:rsid w:val="005D26E7"/>
    <w:rsid w:val="005D6A54"/>
    <w:rsid w:val="005E6D50"/>
    <w:rsid w:val="005F4BCA"/>
    <w:rsid w:val="00610C4E"/>
    <w:rsid w:val="00617D06"/>
    <w:rsid w:val="00622AF0"/>
    <w:rsid w:val="006312B2"/>
    <w:rsid w:val="006364A2"/>
    <w:rsid w:val="006437E7"/>
    <w:rsid w:val="00653CF9"/>
    <w:rsid w:val="00656740"/>
    <w:rsid w:val="0065755F"/>
    <w:rsid w:val="00660A43"/>
    <w:rsid w:val="006918E3"/>
    <w:rsid w:val="006A6B67"/>
    <w:rsid w:val="006B61CE"/>
    <w:rsid w:val="006B7805"/>
    <w:rsid w:val="006C7CD5"/>
    <w:rsid w:val="006D25AB"/>
    <w:rsid w:val="006D3C6E"/>
    <w:rsid w:val="006D6434"/>
    <w:rsid w:val="006F2E1F"/>
    <w:rsid w:val="006F652B"/>
    <w:rsid w:val="00724180"/>
    <w:rsid w:val="00764F8E"/>
    <w:rsid w:val="007658A1"/>
    <w:rsid w:val="00767271"/>
    <w:rsid w:val="00770118"/>
    <w:rsid w:val="007A6181"/>
    <w:rsid w:val="007B425B"/>
    <w:rsid w:val="007C3E99"/>
    <w:rsid w:val="007E64B5"/>
    <w:rsid w:val="007F25CF"/>
    <w:rsid w:val="007F2D5A"/>
    <w:rsid w:val="00801B32"/>
    <w:rsid w:val="00805A2A"/>
    <w:rsid w:val="00815845"/>
    <w:rsid w:val="00845380"/>
    <w:rsid w:val="00854585"/>
    <w:rsid w:val="00890129"/>
    <w:rsid w:val="008A2FE2"/>
    <w:rsid w:val="008D1452"/>
    <w:rsid w:val="008D5372"/>
    <w:rsid w:val="008D5DA6"/>
    <w:rsid w:val="00922B79"/>
    <w:rsid w:val="00926B94"/>
    <w:rsid w:val="00940608"/>
    <w:rsid w:val="0095060A"/>
    <w:rsid w:val="00952B3B"/>
    <w:rsid w:val="00974433"/>
    <w:rsid w:val="00983E08"/>
    <w:rsid w:val="009A1E55"/>
    <w:rsid w:val="009B2872"/>
    <w:rsid w:val="009B447C"/>
    <w:rsid w:val="009D222A"/>
    <w:rsid w:val="00A00E9B"/>
    <w:rsid w:val="00A0360C"/>
    <w:rsid w:val="00A07019"/>
    <w:rsid w:val="00A20DA9"/>
    <w:rsid w:val="00A21D60"/>
    <w:rsid w:val="00A61C49"/>
    <w:rsid w:val="00A71A35"/>
    <w:rsid w:val="00A77810"/>
    <w:rsid w:val="00A92CDF"/>
    <w:rsid w:val="00AC6D13"/>
    <w:rsid w:val="00AD1D62"/>
    <w:rsid w:val="00AE04DF"/>
    <w:rsid w:val="00AE04FC"/>
    <w:rsid w:val="00AE0A42"/>
    <w:rsid w:val="00AE7474"/>
    <w:rsid w:val="00B02518"/>
    <w:rsid w:val="00B047A3"/>
    <w:rsid w:val="00B07C7C"/>
    <w:rsid w:val="00B102DE"/>
    <w:rsid w:val="00B21A2A"/>
    <w:rsid w:val="00B35CD8"/>
    <w:rsid w:val="00B40308"/>
    <w:rsid w:val="00B456B6"/>
    <w:rsid w:val="00B47D52"/>
    <w:rsid w:val="00B63E58"/>
    <w:rsid w:val="00B75351"/>
    <w:rsid w:val="00B809E4"/>
    <w:rsid w:val="00B825A9"/>
    <w:rsid w:val="00BC6DF0"/>
    <w:rsid w:val="00BD7E02"/>
    <w:rsid w:val="00BE3556"/>
    <w:rsid w:val="00C00347"/>
    <w:rsid w:val="00C035D9"/>
    <w:rsid w:val="00C07C38"/>
    <w:rsid w:val="00C12A50"/>
    <w:rsid w:val="00C13E62"/>
    <w:rsid w:val="00C145F8"/>
    <w:rsid w:val="00C30818"/>
    <w:rsid w:val="00C33784"/>
    <w:rsid w:val="00C33BD2"/>
    <w:rsid w:val="00C3538C"/>
    <w:rsid w:val="00C45DBB"/>
    <w:rsid w:val="00C55982"/>
    <w:rsid w:val="00C57CAF"/>
    <w:rsid w:val="00C7099C"/>
    <w:rsid w:val="00C85D7D"/>
    <w:rsid w:val="00C967C4"/>
    <w:rsid w:val="00CA4EC9"/>
    <w:rsid w:val="00CC0B6C"/>
    <w:rsid w:val="00CD0E96"/>
    <w:rsid w:val="00CD113E"/>
    <w:rsid w:val="00CD725B"/>
    <w:rsid w:val="00CF3193"/>
    <w:rsid w:val="00CF33AB"/>
    <w:rsid w:val="00CF58CB"/>
    <w:rsid w:val="00CF7B9B"/>
    <w:rsid w:val="00CF7F75"/>
    <w:rsid w:val="00D164EB"/>
    <w:rsid w:val="00D236E4"/>
    <w:rsid w:val="00D53D72"/>
    <w:rsid w:val="00DA1917"/>
    <w:rsid w:val="00DD2844"/>
    <w:rsid w:val="00DD2EAA"/>
    <w:rsid w:val="00DE23F8"/>
    <w:rsid w:val="00DF039D"/>
    <w:rsid w:val="00E0426B"/>
    <w:rsid w:val="00E07AC2"/>
    <w:rsid w:val="00E17959"/>
    <w:rsid w:val="00E179E5"/>
    <w:rsid w:val="00E27D30"/>
    <w:rsid w:val="00E32420"/>
    <w:rsid w:val="00E32BDC"/>
    <w:rsid w:val="00E5191B"/>
    <w:rsid w:val="00E576A1"/>
    <w:rsid w:val="00E63FBA"/>
    <w:rsid w:val="00E7083F"/>
    <w:rsid w:val="00E74E74"/>
    <w:rsid w:val="00E8045E"/>
    <w:rsid w:val="00E85E50"/>
    <w:rsid w:val="00E94F9C"/>
    <w:rsid w:val="00E954D5"/>
    <w:rsid w:val="00E95F7A"/>
    <w:rsid w:val="00EA7FC6"/>
    <w:rsid w:val="00EB002E"/>
    <w:rsid w:val="00EC4DC2"/>
    <w:rsid w:val="00EC7CE9"/>
    <w:rsid w:val="00ED747F"/>
    <w:rsid w:val="00EE62E3"/>
    <w:rsid w:val="00EF0759"/>
    <w:rsid w:val="00F077E1"/>
    <w:rsid w:val="00F2650B"/>
    <w:rsid w:val="00F30FDE"/>
    <w:rsid w:val="00F55783"/>
    <w:rsid w:val="00F64D1F"/>
    <w:rsid w:val="00F76447"/>
    <w:rsid w:val="00F80F11"/>
    <w:rsid w:val="00F91E4B"/>
    <w:rsid w:val="00F97E4C"/>
    <w:rsid w:val="00FA4EBB"/>
    <w:rsid w:val="00FB49E7"/>
    <w:rsid w:val="00FC06C1"/>
    <w:rsid w:val="00FC7D84"/>
    <w:rsid w:val="00FE38C4"/>
    <w:rsid w:val="00FE6F1E"/>
    <w:rsid w:val="00FE73E5"/>
    <w:rsid w:val="1E27206D"/>
    <w:rsid w:val="1F68C9CC"/>
    <w:rsid w:val="4F72C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784AEF"/>
  <w15:docId w15:val="{FB248BB5-16A7-434A-8792-D7899B71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ゴシック" w:hAnsiTheme="minorHAnsi" w:cstheme="minorBidi"/>
        <w:kern w:val="2"/>
        <w:sz w:val="24"/>
        <w:szCs w:val="22"/>
        <w:lang w:val="en-US" w:eastAsia="ja-JP" w:bidi="ar-SA"/>
      </w:rPr>
    </w:rPrDefault>
    <w:pPrDefault>
      <w:pPr>
        <w:spacing w:line="276" w:lineRule="auto"/>
        <w:ind w:leftChars="119" w:left="219" w:hangingChars="100" w:hanging="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paragraph" w:styleId="Web">
    <w:name w:val="Normal (Web)"/>
    <w:basedOn w:val="a"/>
    <w:uiPriority w:val="99"/>
    <w:unhideWhenUsed/>
    <w:pPr>
      <w:spacing w:before="100" w:beforeAutospacing="1" w:after="100" w:afterAutospacing="1"/>
    </w:pPr>
    <w:rPr>
      <w:rFonts w:ascii="ＭＳ Ｐゴシック" w:eastAsia="ＭＳ Ｐゴシック" w:hAnsi="ＭＳ Ｐゴシック" w:cs="ＭＳ Ｐゴシック"/>
      <w:kern w:val="0"/>
      <w:szCs w:val="24"/>
    </w:rPr>
  </w:style>
  <w:style w:type="character" w:styleId="a7">
    <w:name w:val="Hyperlink"/>
    <w:basedOn w:val="a0"/>
    <w:unhideWhenUsed/>
    <w:rPr>
      <w:color w:val="0000FF"/>
      <w:u w:val="single"/>
    </w:rPr>
  </w:style>
  <w:style w:type="character" w:styleId="a8">
    <w:name w:val="FollowedHyperlink"/>
    <w:basedOn w:val="a0"/>
    <w:uiPriority w:val="99"/>
    <w:semiHidden/>
    <w:unhideWhenUsed/>
    <w:rPr>
      <w:color w:val="800080" w:themeColor="followedHyperlink"/>
      <w:u w:val="single"/>
    </w:r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paragraph" w:styleId="ab">
    <w:name w:val="List Paragraph"/>
    <w:basedOn w:val="a"/>
    <w:uiPriority w:val="34"/>
    <w:qFormat/>
    <w:pPr>
      <w:ind w:leftChars="400" w:left="840"/>
    </w:pPr>
  </w:style>
  <w:style w:type="table" w:styleId="ac">
    <w:name w:val="Table Grid"/>
    <w:basedOn w:val="a1"/>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Pr>
      <w:sz w:val="18"/>
      <w:szCs w:val="18"/>
    </w:rPr>
  </w:style>
  <w:style w:type="paragraph" w:styleId="ae">
    <w:name w:val="annotation text"/>
    <w:basedOn w:val="a"/>
    <w:link w:val="af"/>
    <w:uiPriority w:val="99"/>
    <w:semiHidden/>
    <w:unhideWhenUsed/>
  </w:style>
  <w:style w:type="character" w:customStyle="1" w:styleId="af">
    <w:name w:val="コメント文字列 (文字)"/>
    <w:basedOn w:val="a0"/>
    <w:link w:val="ae"/>
    <w:uiPriority w:val="99"/>
    <w:semiHidden/>
  </w:style>
  <w:style w:type="paragraph" w:styleId="af0">
    <w:name w:val="annotation subject"/>
    <w:basedOn w:val="ae"/>
    <w:next w:val="ae"/>
    <w:link w:val="af1"/>
    <w:uiPriority w:val="99"/>
    <w:semiHidden/>
    <w:unhideWhenUsed/>
    <w:rPr>
      <w:b/>
      <w:bCs/>
    </w:rPr>
  </w:style>
  <w:style w:type="character" w:customStyle="1" w:styleId="af1">
    <w:name w:val="コメント内容 (文字)"/>
    <w:basedOn w:val="af"/>
    <w:link w:val="af0"/>
    <w:uiPriority w:val="99"/>
    <w:semiHidden/>
    <w:rPr>
      <w:b/>
      <w:bCs/>
    </w:rPr>
  </w:style>
  <w:style w:type="paragraph" w:styleId="af2">
    <w:name w:val="Revision"/>
    <w:hidden/>
    <w:uiPriority w:val="99"/>
    <w:semiHidden/>
    <w:rsid w:val="00445627"/>
    <w:pPr>
      <w:spacing w:line="240" w:lineRule="auto"/>
      <w:ind w:leftChars="0" w:left="0" w:firstLineChars="0" w:firstLine="0"/>
    </w:pPr>
  </w:style>
  <w:style w:type="character" w:customStyle="1" w:styleId="UnresolvedMention">
    <w:name w:val="Unresolved Mention"/>
    <w:basedOn w:val="a0"/>
    <w:uiPriority w:val="99"/>
    <w:semiHidden/>
    <w:unhideWhenUsed/>
    <w:rsid w:val="000E7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6554">
      <w:bodyDiv w:val="1"/>
      <w:marLeft w:val="0"/>
      <w:marRight w:val="0"/>
      <w:marTop w:val="0"/>
      <w:marBottom w:val="0"/>
      <w:divBdr>
        <w:top w:val="none" w:sz="0" w:space="0" w:color="auto"/>
        <w:left w:val="none" w:sz="0" w:space="0" w:color="auto"/>
        <w:bottom w:val="none" w:sz="0" w:space="0" w:color="auto"/>
        <w:right w:val="none" w:sz="0" w:space="0" w:color="auto"/>
      </w:divBdr>
    </w:div>
    <w:div w:id="79107292">
      <w:bodyDiv w:val="1"/>
      <w:marLeft w:val="0"/>
      <w:marRight w:val="0"/>
      <w:marTop w:val="0"/>
      <w:marBottom w:val="0"/>
      <w:divBdr>
        <w:top w:val="none" w:sz="0" w:space="0" w:color="auto"/>
        <w:left w:val="none" w:sz="0" w:space="0" w:color="auto"/>
        <w:bottom w:val="none" w:sz="0" w:space="0" w:color="auto"/>
        <w:right w:val="none" w:sz="0" w:space="0" w:color="auto"/>
      </w:divBdr>
    </w:div>
    <w:div w:id="161632227">
      <w:bodyDiv w:val="1"/>
      <w:marLeft w:val="0"/>
      <w:marRight w:val="0"/>
      <w:marTop w:val="0"/>
      <w:marBottom w:val="0"/>
      <w:divBdr>
        <w:top w:val="none" w:sz="0" w:space="0" w:color="auto"/>
        <w:left w:val="none" w:sz="0" w:space="0" w:color="auto"/>
        <w:bottom w:val="none" w:sz="0" w:space="0" w:color="auto"/>
        <w:right w:val="none" w:sz="0" w:space="0" w:color="auto"/>
      </w:divBdr>
    </w:div>
    <w:div w:id="222448771">
      <w:bodyDiv w:val="1"/>
      <w:marLeft w:val="0"/>
      <w:marRight w:val="0"/>
      <w:marTop w:val="0"/>
      <w:marBottom w:val="0"/>
      <w:divBdr>
        <w:top w:val="none" w:sz="0" w:space="0" w:color="auto"/>
        <w:left w:val="none" w:sz="0" w:space="0" w:color="auto"/>
        <w:bottom w:val="none" w:sz="0" w:space="0" w:color="auto"/>
        <w:right w:val="none" w:sz="0" w:space="0" w:color="auto"/>
      </w:divBdr>
    </w:div>
    <w:div w:id="283661213">
      <w:bodyDiv w:val="1"/>
      <w:marLeft w:val="0"/>
      <w:marRight w:val="0"/>
      <w:marTop w:val="0"/>
      <w:marBottom w:val="0"/>
      <w:divBdr>
        <w:top w:val="none" w:sz="0" w:space="0" w:color="auto"/>
        <w:left w:val="none" w:sz="0" w:space="0" w:color="auto"/>
        <w:bottom w:val="none" w:sz="0" w:space="0" w:color="auto"/>
        <w:right w:val="none" w:sz="0" w:space="0" w:color="auto"/>
      </w:divBdr>
    </w:div>
    <w:div w:id="309596400">
      <w:bodyDiv w:val="1"/>
      <w:marLeft w:val="0"/>
      <w:marRight w:val="0"/>
      <w:marTop w:val="0"/>
      <w:marBottom w:val="0"/>
      <w:divBdr>
        <w:top w:val="none" w:sz="0" w:space="0" w:color="auto"/>
        <w:left w:val="none" w:sz="0" w:space="0" w:color="auto"/>
        <w:bottom w:val="none" w:sz="0" w:space="0" w:color="auto"/>
        <w:right w:val="none" w:sz="0" w:space="0" w:color="auto"/>
      </w:divBdr>
    </w:div>
    <w:div w:id="361707826">
      <w:bodyDiv w:val="1"/>
      <w:marLeft w:val="0"/>
      <w:marRight w:val="0"/>
      <w:marTop w:val="0"/>
      <w:marBottom w:val="0"/>
      <w:divBdr>
        <w:top w:val="none" w:sz="0" w:space="0" w:color="auto"/>
        <w:left w:val="none" w:sz="0" w:space="0" w:color="auto"/>
        <w:bottom w:val="none" w:sz="0" w:space="0" w:color="auto"/>
        <w:right w:val="none" w:sz="0" w:space="0" w:color="auto"/>
      </w:divBdr>
    </w:div>
    <w:div w:id="367682270">
      <w:bodyDiv w:val="1"/>
      <w:marLeft w:val="0"/>
      <w:marRight w:val="0"/>
      <w:marTop w:val="0"/>
      <w:marBottom w:val="0"/>
      <w:divBdr>
        <w:top w:val="none" w:sz="0" w:space="0" w:color="auto"/>
        <w:left w:val="none" w:sz="0" w:space="0" w:color="auto"/>
        <w:bottom w:val="none" w:sz="0" w:space="0" w:color="auto"/>
        <w:right w:val="none" w:sz="0" w:space="0" w:color="auto"/>
      </w:divBdr>
    </w:div>
    <w:div w:id="402415680">
      <w:bodyDiv w:val="1"/>
      <w:marLeft w:val="0"/>
      <w:marRight w:val="0"/>
      <w:marTop w:val="0"/>
      <w:marBottom w:val="0"/>
      <w:divBdr>
        <w:top w:val="none" w:sz="0" w:space="0" w:color="auto"/>
        <w:left w:val="none" w:sz="0" w:space="0" w:color="auto"/>
        <w:bottom w:val="none" w:sz="0" w:space="0" w:color="auto"/>
        <w:right w:val="none" w:sz="0" w:space="0" w:color="auto"/>
      </w:divBdr>
    </w:div>
    <w:div w:id="418985597">
      <w:bodyDiv w:val="1"/>
      <w:marLeft w:val="0"/>
      <w:marRight w:val="0"/>
      <w:marTop w:val="0"/>
      <w:marBottom w:val="0"/>
      <w:divBdr>
        <w:top w:val="none" w:sz="0" w:space="0" w:color="auto"/>
        <w:left w:val="none" w:sz="0" w:space="0" w:color="auto"/>
        <w:bottom w:val="none" w:sz="0" w:space="0" w:color="auto"/>
        <w:right w:val="none" w:sz="0" w:space="0" w:color="auto"/>
      </w:divBdr>
    </w:div>
    <w:div w:id="451628427">
      <w:bodyDiv w:val="1"/>
      <w:marLeft w:val="0"/>
      <w:marRight w:val="0"/>
      <w:marTop w:val="0"/>
      <w:marBottom w:val="0"/>
      <w:divBdr>
        <w:top w:val="none" w:sz="0" w:space="0" w:color="auto"/>
        <w:left w:val="none" w:sz="0" w:space="0" w:color="auto"/>
        <w:bottom w:val="none" w:sz="0" w:space="0" w:color="auto"/>
        <w:right w:val="none" w:sz="0" w:space="0" w:color="auto"/>
      </w:divBdr>
    </w:div>
    <w:div w:id="499195210">
      <w:bodyDiv w:val="1"/>
      <w:marLeft w:val="0"/>
      <w:marRight w:val="0"/>
      <w:marTop w:val="0"/>
      <w:marBottom w:val="0"/>
      <w:divBdr>
        <w:top w:val="none" w:sz="0" w:space="0" w:color="auto"/>
        <w:left w:val="none" w:sz="0" w:space="0" w:color="auto"/>
        <w:bottom w:val="none" w:sz="0" w:space="0" w:color="auto"/>
        <w:right w:val="none" w:sz="0" w:space="0" w:color="auto"/>
      </w:divBdr>
    </w:div>
    <w:div w:id="530341459">
      <w:bodyDiv w:val="1"/>
      <w:marLeft w:val="0"/>
      <w:marRight w:val="0"/>
      <w:marTop w:val="0"/>
      <w:marBottom w:val="0"/>
      <w:divBdr>
        <w:top w:val="none" w:sz="0" w:space="0" w:color="auto"/>
        <w:left w:val="none" w:sz="0" w:space="0" w:color="auto"/>
        <w:bottom w:val="none" w:sz="0" w:space="0" w:color="auto"/>
        <w:right w:val="none" w:sz="0" w:space="0" w:color="auto"/>
      </w:divBdr>
    </w:div>
    <w:div w:id="565335699">
      <w:bodyDiv w:val="1"/>
      <w:marLeft w:val="0"/>
      <w:marRight w:val="0"/>
      <w:marTop w:val="0"/>
      <w:marBottom w:val="0"/>
      <w:divBdr>
        <w:top w:val="none" w:sz="0" w:space="0" w:color="auto"/>
        <w:left w:val="none" w:sz="0" w:space="0" w:color="auto"/>
        <w:bottom w:val="none" w:sz="0" w:space="0" w:color="auto"/>
        <w:right w:val="none" w:sz="0" w:space="0" w:color="auto"/>
      </w:divBdr>
    </w:div>
    <w:div w:id="663581723">
      <w:bodyDiv w:val="1"/>
      <w:marLeft w:val="0"/>
      <w:marRight w:val="0"/>
      <w:marTop w:val="0"/>
      <w:marBottom w:val="0"/>
      <w:divBdr>
        <w:top w:val="none" w:sz="0" w:space="0" w:color="auto"/>
        <w:left w:val="none" w:sz="0" w:space="0" w:color="auto"/>
        <w:bottom w:val="none" w:sz="0" w:space="0" w:color="auto"/>
        <w:right w:val="none" w:sz="0" w:space="0" w:color="auto"/>
      </w:divBdr>
    </w:div>
    <w:div w:id="727069417">
      <w:bodyDiv w:val="1"/>
      <w:marLeft w:val="0"/>
      <w:marRight w:val="0"/>
      <w:marTop w:val="0"/>
      <w:marBottom w:val="0"/>
      <w:divBdr>
        <w:top w:val="none" w:sz="0" w:space="0" w:color="auto"/>
        <w:left w:val="none" w:sz="0" w:space="0" w:color="auto"/>
        <w:bottom w:val="none" w:sz="0" w:space="0" w:color="auto"/>
        <w:right w:val="none" w:sz="0" w:space="0" w:color="auto"/>
      </w:divBdr>
    </w:div>
    <w:div w:id="757949225">
      <w:bodyDiv w:val="1"/>
      <w:marLeft w:val="0"/>
      <w:marRight w:val="0"/>
      <w:marTop w:val="0"/>
      <w:marBottom w:val="0"/>
      <w:divBdr>
        <w:top w:val="none" w:sz="0" w:space="0" w:color="auto"/>
        <w:left w:val="none" w:sz="0" w:space="0" w:color="auto"/>
        <w:bottom w:val="none" w:sz="0" w:space="0" w:color="auto"/>
        <w:right w:val="none" w:sz="0" w:space="0" w:color="auto"/>
      </w:divBdr>
    </w:div>
    <w:div w:id="794064475">
      <w:bodyDiv w:val="1"/>
      <w:marLeft w:val="0"/>
      <w:marRight w:val="0"/>
      <w:marTop w:val="0"/>
      <w:marBottom w:val="0"/>
      <w:divBdr>
        <w:top w:val="none" w:sz="0" w:space="0" w:color="auto"/>
        <w:left w:val="none" w:sz="0" w:space="0" w:color="auto"/>
        <w:bottom w:val="none" w:sz="0" w:space="0" w:color="auto"/>
        <w:right w:val="none" w:sz="0" w:space="0" w:color="auto"/>
      </w:divBdr>
    </w:div>
    <w:div w:id="803039544">
      <w:bodyDiv w:val="1"/>
      <w:marLeft w:val="0"/>
      <w:marRight w:val="0"/>
      <w:marTop w:val="0"/>
      <w:marBottom w:val="0"/>
      <w:divBdr>
        <w:top w:val="none" w:sz="0" w:space="0" w:color="auto"/>
        <w:left w:val="none" w:sz="0" w:space="0" w:color="auto"/>
        <w:bottom w:val="none" w:sz="0" w:space="0" w:color="auto"/>
        <w:right w:val="none" w:sz="0" w:space="0" w:color="auto"/>
      </w:divBdr>
    </w:div>
    <w:div w:id="839849499">
      <w:bodyDiv w:val="1"/>
      <w:marLeft w:val="0"/>
      <w:marRight w:val="0"/>
      <w:marTop w:val="0"/>
      <w:marBottom w:val="0"/>
      <w:divBdr>
        <w:top w:val="none" w:sz="0" w:space="0" w:color="auto"/>
        <w:left w:val="none" w:sz="0" w:space="0" w:color="auto"/>
        <w:bottom w:val="none" w:sz="0" w:space="0" w:color="auto"/>
        <w:right w:val="none" w:sz="0" w:space="0" w:color="auto"/>
      </w:divBdr>
    </w:div>
    <w:div w:id="842008600">
      <w:bodyDiv w:val="1"/>
      <w:marLeft w:val="0"/>
      <w:marRight w:val="0"/>
      <w:marTop w:val="0"/>
      <w:marBottom w:val="0"/>
      <w:divBdr>
        <w:top w:val="none" w:sz="0" w:space="0" w:color="auto"/>
        <w:left w:val="none" w:sz="0" w:space="0" w:color="auto"/>
        <w:bottom w:val="none" w:sz="0" w:space="0" w:color="auto"/>
        <w:right w:val="none" w:sz="0" w:space="0" w:color="auto"/>
      </w:divBdr>
    </w:div>
    <w:div w:id="862548087">
      <w:bodyDiv w:val="1"/>
      <w:marLeft w:val="0"/>
      <w:marRight w:val="0"/>
      <w:marTop w:val="0"/>
      <w:marBottom w:val="0"/>
      <w:divBdr>
        <w:top w:val="none" w:sz="0" w:space="0" w:color="auto"/>
        <w:left w:val="none" w:sz="0" w:space="0" w:color="auto"/>
        <w:bottom w:val="none" w:sz="0" w:space="0" w:color="auto"/>
        <w:right w:val="none" w:sz="0" w:space="0" w:color="auto"/>
      </w:divBdr>
    </w:div>
    <w:div w:id="913129441">
      <w:bodyDiv w:val="1"/>
      <w:marLeft w:val="0"/>
      <w:marRight w:val="0"/>
      <w:marTop w:val="0"/>
      <w:marBottom w:val="0"/>
      <w:divBdr>
        <w:top w:val="none" w:sz="0" w:space="0" w:color="auto"/>
        <w:left w:val="none" w:sz="0" w:space="0" w:color="auto"/>
        <w:bottom w:val="none" w:sz="0" w:space="0" w:color="auto"/>
        <w:right w:val="none" w:sz="0" w:space="0" w:color="auto"/>
      </w:divBdr>
    </w:div>
    <w:div w:id="926110620">
      <w:bodyDiv w:val="1"/>
      <w:marLeft w:val="0"/>
      <w:marRight w:val="0"/>
      <w:marTop w:val="0"/>
      <w:marBottom w:val="0"/>
      <w:divBdr>
        <w:top w:val="none" w:sz="0" w:space="0" w:color="auto"/>
        <w:left w:val="none" w:sz="0" w:space="0" w:color="auto"/>
        <w:bottom w:val="none" w:sz="0" w:space="0" w:color="auto"/>
        <w:right w:val="none" w:sz="0" w:space="0" w:color="auto"/>
      </w:divBdr>
    </w:div>
    <w:div w:id="1041782591">
      <w:bodyDiv w:val="1"/>
      <w:marLeft w:val="0"/>
      <w:marRight w:val="0"/>
      <w:marTop w:val="0"/>
      <w:marBottom w:val="0"/>
      <w:divBdr>
        <w:top w:val="none" w:sz="0" w:space="0" w:color="auto"/>
        <w:left w:val="none" w:sz="0" w:space="0" w:color="auto"/>
        <w:bottom w:val="none" w:sz="0" w:space="0" w:color="auto"/>
        <w:right w:val="none" w:sz="0" w:space="0" w:color="auto"/>
      </w:divBdr>
    </w:div>
    <w:div w:id="1050763924">
      <w:bodyDiv w:val="1"/>
      <w:marLeft w:val="0"/>
      <w:marRight w:val="0"/>
      <w:marTop w:val="0"/>
      <w:marBottom w:val="0"/>
      <w:divBdr>
        <w:top w:val="none" w:sz="0" w:space="0" w:color="auto"/>
        <w:left w:val="none" w:sz="0" w:space="0" w:color="auto"/>
        <w:bottom w:val="none" w:sz="0" w:space="0" w:color="auto"/>
        <w:right w:val="none" w:sz="0" w:space="0" w:color="auto"/>
      </w:divBdr>
    </w:div>
    <w:div w:id="1234462040">
      <w:bodyDiv w:val="1"/>
      <w:marLeft w:val="0"/>
      <w:marRight w:val="0"/>
      <w:marTop w:val="0"/>
      <w:marBottom w:val="0"/>
      <w:divBdr>
        <w:top w:val="none" w:sz="0" w:space="0" w:color="auto"/>
        <w:left w:val="none" w:sz="0" w:space="0" w:color="auto"/>
        <w:bottom w:val="none" w:sz="0" w:space="0" w:color="auto"/>
        <w:right w:val="none" w:sz="0" w:space="0" w:color="auto"/>
      </w:divBdr>
    </w:div>
    <w:div w:id="1309238251">
      <w:bodyDiv w:val="1"/>
      <w:marLeft w:val="0"/>
      <w:marRight w:val="0"/>
      <w:marTop w:val="0"/>
      <w:marBottom w:val="0"/>
      <w:divBdr>
        <w:top w:val="none" w:sz="0" w:space="0" w:color="auto"/>
        <w:left w:val="none" w:sz="0" w:space="0" w:color="auto"/>
        <w:bottom w:val="none" w:sz="0" w:space="0" w:color="auto"/>
        <w:right w:val="none" w:sz="0" w:space="0" w:color="auto"/>
      </w:divBdr>
    </w:div>
    <w:div w:id="1320189817">
      <w:bodyDiv w:val="1"/>
      <w:marLeft w:val="0"/>
      <w:marRight w:val="0"/>
      <w:marTop w:val="0"/>
      <w:marBottom w:val="0"/>
      <w:divBdr>
        <w:top w:val="none" w:sz="0" w:space="0" w:color="auto"/>
        <w:left w:val="none" w:sz="0" w:space="0" w:color="auto"/>
        <w:bottom w:val="none" w:sz="0" w:space="0" w:color="auto"/>
        <w:right w:val="none" w:sz="0" w:space="0" w:color="auto"/>
      </w:divBdr>
    </w:div>
    <w:div w:id="1384141092">
      <w:bodyDiv w:val="1"/>
      <w:marLeft w:val="0"/>
      <w:marRight w:val="0"/>
      <w:marTop w:val="0"/>
      <w:marBottom w:val="0"/>
      <w:divBdr>
        <w:top w:val="none" w:sz="0" w:space="0" w:color="auto"/>
        <w:left w:val="none" w:sz="0" w:space="0" w:color="auto"/>
        <w:bottom w:val="none" w:sz="0" w:space="0" w:color="auto"/>
        <w:right w:val="none" w:sz="0" w:space="0" w:color="auto"/>
      </w:divBdr>
    </w:div>
    <w:div w:id="1390837261">
      <w:bodyDiv w:val="1"/>
      <w:marLeft w:val="0"/>
      <w:marRight w:val="0"/>
      <w:marTop w:val="0"/>
      <w:marBottom w:val="0"/>
      <w:divBdr>
        <w:top w:val="none" w:sz="0" w:space="0" w:color="auto"/>
        <w:left w:val="none" w:sz="0" w:space="0" w:color="auto"/>
        <w:bottom w:val="none" w:sz="0" w:space="0" w:color="auto"/>
        <w:right w:val="none" w:sz="0" w:space="0" w:color="auto"/>
      </w:divBdr>
    </w:div>
    <w:div w:id="1409300996">
      <w:bodyDiv w:val="1"/>
      <w:marLeft w:val="0"/>
      <w:marRight w:val="0"/>
      <w:marTop w:val="0"/>
      <w:marBottom w:val="0"/>
      <w:divBdr>
        <w:top w:val="none" w:sz="0" w:space="0" w:color="auto"/>
        <w:left w:val="none" w:sz="0" w:space="0" w:color="auto"/>
        <w:bottom w:val="none" w:sz="0" w:space="0" w:color="auto"/>
        <w:right w:val="none" w:sz="0" w:space="0" w:color="auto"/>
      </w:divBdr>
    </w:div>
    <w:div w:id="1450123983">
      <w:bodyDiv w:val="1"/>
      <w:marLeft w:val="0"/>
      <w:marRight w:val="0"/>
      <w:marTop w:val="0"/>
      <w:marBottom w:val="0"/>
      <w:divBdr>
        <w:top w:val="none" w:sz="0" w:space="0" w:color="auto"/>
        <w:left w:val="none" w:sz="0" w:space="0" w:color="auto"/>
        <w:bottom w:val="none" w:sz="0" w:space="0" w:color="auto"/>
        <w:right w:val="none" w:sz="0" w:space="0" w:color="auto"/>
      </w:divBdr>
    </w:div>
    <w:div w:id="1590306601">
      <w:bodyDiv w:val="1"/>
      <w:marLeft w:val="0"/>
      <w:marRight w:val="0"/>
      <w:marTop w:val="0"/>
      <w:marBottom w:val="0"/>
      <w:divBdr>
        <w:top w:val="none" w:sz="0" w:space="0" w:color="auto"/>
        <w:left w:val="none" w:sz="0" w:space="0" w:color="auto"/>
        <w:bottom w:val="none" w:sz="0" w:space="0" w:color="auto"/>
        <w:right w:val="none" w:sz="0" w:space="0" w:color="auto"/>
      </w:divBdr>
    </w:div>
    <w:div w:id="1637366931">
      <w:bodyDiv w:val="1"/>
      <w:marLeft w:val="0"/>
      <w:marRight w:val="0"/>
      <w:marTop w:val="0"/>
      <w:marBottom w:val="0"/>
      <w:divBdr>
        <w:top w:val="none" w:sz="0" w:space="0" w:color="auto"/>
        <w:left w:val="none" w:sz="0" w:space="0" w:color="auto"/>
        <w:bottom w:val="none" w:sz="0" w:space="0" w:color="auto"/>
        <w:right w:val="none" w:sz="0" w:space="0" w:color="auto"/>
      </w:divBdr>
    </w:div>
    <w:div w:id="1720713393">
      <w:bodyDiv w:val="1"/>
      <w:marLeft w:val="0"/>
      <w:marRight w:val="0"/>
      <w:marTop w:val="0"/>
      <w:marBottom w:val="0"/>
      <w:divBdr>
        <w:top w:val="none" w:sz="0" w:space="0" w:color="auto"/>
        <w:left w:val="none" w:sz="0" w:space="0" w:color="auto"/>
        <w:bottom w:val="none" w:sz="0" w:space="0" w:color="auto"/>
        <w:right w:val="none" w:sz="0" w:space="0" w:color="auto"/>
      </w:divBdr>
    </w:div>
    <w:div w:id="1768456100">
      <w:bodyDiv w:val="1"/>
      <w:marLeft w:val="0"/>
      <w:marRight w:val="0"/>
      <w:marTop w:val="0"/>
      <w:marBottom w:val="0"/>
      <w:divBdr>
        <w:top w:val="none" w:sz="0" w:space="0" w:color="auto"/>
        <w:left w:val="none" w:sz="0" w:space="0" w:color="auto"/>
        <w:bottom w:val="none" w:sz="0" w:space="0" w:color="auto"/>
        <w:right w:val="none" w:sz="0" w:space="0" w:color="auto"/>
      </w:divBdr>
    </w:div>
    <w:div w:id="1785923618">
      <w:bodyDiv w:val="1"/>
      <w:marLeft w:val="0"/>
      <w:marRight w:val="0"/>
      <w:marTop w:val="0"/>
      <w:marBottom w:val="0"/>
      <w:divBdr>
        <w:top w:val="none" w:sz="0" w:space="0" w:color="auto"/>
        <w:left w:val="none" w:sz="0" w:space="0" w:color="auto"/>
        <w:bottom w:val="none" w:sz="0" w:space="0" w:color="auto"/>
        <w:right w:val="none" w:sz="0" w:space="0" w:color="auto"/>
      </w:divBdr>
    </w:div>
    <w:div w:id="1878544843">
      <w:bodyDiv w:val="1"/>
      <w:marLeft w:val="0"/>
      <w:marRight w:val="0"/>
      <w:marTop w:val="0"/>
      <w:marBottom w:val="0"/>
      <w:divBdr>
        <w:top w:val="none" w:sz="0" w:space="0" w:color="auto"/>
        <w:left w:val="none" w:sz="0" w:space="0" w:color="auto"/>
        <w:bottom w:val="none" w:sz="0" w:space="0" w:color="auto"/>
        <w:right w:val="none" w:sz="0" w:space="0" w:color="auto"/>
      </w:divBdr>
    </w:div>
    <w:div w:id="2023505725">
      <w:bodyDiv w:val="1"/>
      <w:marLeft w:val="0"/>
      <w:marRight w:val="0"/>
      <w:marTop w:val="0"/>
      <w:marBottom w:val="0"/>
      <w:divBdr>
        <w:top w:val="none" w:sz="0" w:space="0" w:color="auto"/>
        <w:left w:val="none" w:sz="0" w:space="0" w:color="auto"/>
        <w:bottom w:val="none" w:sz="0" w:space="0" w:color="auto"/>
        <w:right w:val="none" w:sz="0" w:space="0" w:color="auto"/>
      </w:divBdr>
    </w:div>
    <w:div w:id="2032487989">
      <w:bodyDiv w:val="1"/>
      <w:marLeft w:val="0"/>
      <w:marRight w:val="0"/>
      <w:marTop w:val="0"/>
      <w:marBottom w:val="0"/>
      <w:divBdr>
        <w:top w:val="none" w:sz="0" w:space="0" w:color="auto"/>
        <w:left w:val="none" w:sz="0" w:space="0" w:color="auto"/>
        <w:bottom w:val="none" w:sz="0" w:space="0" w:color="auto"/>
        <w:right w:val="none" w:sz="0" w:space="0" w:color="auto"/>
      </w:divBdr>
    </w:div>
    <w:div w:id="2052417716">
      <w:bodyDiv w:val="1"/>
      <w:marLeft w:val="0"/>
      <w:marRight w:val="0"/>
      <w:marTop w:val="0"/>
      <w:marBottom w:val="0"/>
      <w:divBdr>
        <w:top w:val="none" w:sz="0" w:space="0" w:color="auto"/>
        <w:left w:val="none" w:sz="0" w:space="0" w:color="auto"/>
        <w:bottom w:val="none" w:sz="0" w:space="0" w:color="auto"/>
        <w:right w:val="none" w:sz="0" w:space="0" w:color="auto"/>
      </w:divBdr>
    </w:div>
    <w:div w:id="2064329117">
      <w:bodyDiv w:val="1"/>
      <w:marLeft w:val="0"/>
      <w:marRight w:val="0"/>
      <w:marTop w:val="0"/>
      <w:marBottom w:val="0"/>
      <w:divBdr>
        <w:top w:val="none" w:sz="0" w:space="0" w:color="auto"/>
        <w:left w:val="none" w:sz="0" w:space="0" w:color="auto"/>
        <w:bottom w:val="none" w:sz="0" w:space="0" w:color="auto"/>
        <w:right w:val="none" w:sz="0" w:space="0" w:color="auto"/>
      </w:divBdr>
    </w:div>
    <w:div w:id="2068919737">
      <w:bodyDiv w:val="1"/>
      <w:marLeft w:val="0"/>
      <w:marRight w:val="0"/>
      <w:marTop w:val="0"/>
      <w:marBottom w:val="0"/>
      <w:divBdr>
        <w:top w:val="none" w:sz="0" w:space="0" w:color="auto"/>
        <w:left w:val="none" w:sz="0" w:space="0" w:color="auto"/>
        <w:bottom w:val="none" w:sz="0" w:space="0" w:color="auto"/>
        <w:right w:val="none" w:sz="0" w:space="0" w:color="auto"/>
      </w:divBdr>
    </w:div>
    <w:div w:id="2070960256">
      <w:bodyDiv w:val="1"/>
      <w:marLeft w:val="0"/>
      <w:marRight w:val="0"/>
      <w:marTop w:val="0"/>
      <w:marBottom w:val="0"/>
      <w:divBdr>
        <w:top w:val="none" w:sz="0" w:space="0" w:color="auto"/>
        <w:left w:val="none" w:sz="0" w:space="0" w:color="auto"/>
        <w:bottom w:val="none" w:sz="0" w:space="0" w:color="auto"/>
        <w:right w:val="none" w:sz="0" w:space="0" w:color="auto"/>
      </w:divBdr>
    </w:div>
    <w:div w:id="2073385041">
      <w:bodyDiv w:val="1"/>
      <w:marLeft w:val="0"/>
      <w:marRight w:val="0"/>
      <w:marTop w:val="0"/>
      <w:marBottom w:val="0"/>
      <w:divBdr>
        <w:top w:val="none" w:sz="0" w:space="0" w:color="auto"/>
        <w:left w:val="none" w:sz="0" w:space="0" w:color="auto"/>
        <w:bottom w:val="none" w:sz="0" w:space="0" w:color="auto"/>
        <w:right w:val="none" w:sz="0" w:space="0" w:color="auto"/>
      </w:divBdr>
    </w:div>
    <w:div w:id="2114283043">
      <w:bodyDiv w:val="1"/>
      <w:marLeft w:val="0"/>
      <w:marRight w:val="0"/>
      <w:marTop w:val="0"/>
      <w:marBottom w:val="0"/>
      <w:divBdr>
        <w:top w:val="none" w:sz="0" w:space="0" w:color="auto"/>
        <w:left w:val="none" w:sz="0" w:space="0" w:color="auto"/>
        <w:bottom w:val="none" w:sz="0" w:space="0" w:color="auto"/>
        <w:right w:val="none" w:sz="0" w:space="0" w:color="auto"/>
      </w:divBdr>
    </w:div>
    <w:div w:id="2133134423">
      <w:bodyDiv w:val="1"/>
      <w:marLeft w:val="0"/>
      <w:marRight w:val="0"/>
      <w:marTop w:val="0"/>
      <w:marBottom w:val="0"/>
      <w:divBdr>
        <w:top w:val="none" w:sz="0" w:space="0" w:color="auto"/>
        <w:left w:val="none" w:sz="0" w:space="0" w:color="auto"/>
        <w:bottom w:val="none" w:sz="0" w:space="0" w:color="auto"/>
        <w:right w:val="none" w:sz="0" w:space="0" w:color="auto"/>
      </w:divBdr>
    </w:div>
    <w:div w:id="2134203640">
      <w:bodyDiv w:val="1"/>
      <w:marLeft w:val="0"/>
      <w:marRight w:val="0"/>
      <w:marTop w:val="0"/>
      <w:marBottom w:val="0"/>
      <w:divBdr>
        <w:top w:val="none" w:sz="0" w:space="0" w:color="auto"/>
        <w:left w:val="none" w:sz="0" w:space="0" w:color="auto"/>
        <w:bottom w:val="none" w:sz="0" w:space="0" w:color="auto"/>
        <w:right w:val="none" w:sz="0" w:space="0" w:color="auto"/>
      </w:divBdr>
    </w:div>
    <w:div w:id="2143188426">
      <w:bodyDiv w:val="1"/>
      <w:marLeft w:val="0"/>
      <w:marRight w:val="0"/>
      <w:marTop w:val="0"/>
      <w:marBottom w:val="0"/>
      <w:divBdr>
        <w:top w:val="none" w:sz="0" w:space="0" w:color="auto"/>
        <w:left w:val="none" w:sz="0" w:space="0" w:color="auto"/>
        <w:bottom w:val="none" w:sz="0" w:space="0" w:color="auto"/>
        <w:right w:val="none" w:sz="0" w:space="0" w:color="auto"/>
      </w:divBdr>
    </w:div>
    <w:div w:id="2143961592">
      <w:bodyDiv w:val="1"/>
      <w:marLeft w:val="0"/>
      <w:marRight w:val="0"/>
      <w:marTop w:val="0"/>
      <w:marBottom w:val="0"/>
      <w:divBdr>
        <w:top w:val="none" w:sz="0" w:space="0" w:color="auto"/>
        <w:left w:val="none" w:sz="0" w:space="0" w:color="auto"/>
        <w:bottom w:val="none" w:sz="0" w:space="0" w:color="auto"/>
        <w:right w:val="none" w:sz="0" w:space="0" w:color="auto"/>
      </w:divBdr>
    </w:div>
    <w:div w:id="214731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media/hdphoto1.wdp" Type="http://schemas.microsoft.com/office/2007/relationships/hdphoto"/><Relationship Id="rId13" Target="media/image2.emf" Type="http://schemas.openxmlformats.org/officeDocument/2006/relationships/image"/><Relationship Id="rId14" Target="header1.xml" Type="http://schemas.openxmlformats.org/officeDocument/2006/relationships/header"/><Relationship Id="rId15" Target="header2.xml" Type="http://schemas.openxmlformats.org/officeDocument/2006/relationships/header"/><Relationship Id="rId16" Target="footer1.xml" Type="http://schemas.openxmlformats.org/officeDocument/2006/relationships/footer"/><Relationship Id="rId17" Target="footer2.xml" Type="http://schemas.openxmlformats.org/officeDocument/2006/relationships/footer"/><Relationship Id="rId18" Target="header3.xml" Type="http://schemas.openxmlformats.org/officeDocument/2006/relationships/header"/><Relationship Id="rId19" Target="footer3.xml" Type="http://schemas.openxmlformats.org/officeDocument/2006/relationships/footer"/><Relationship Id="rId2" Target="../customXml/item2.xml" Type="http://schemas.openxmlformats.org/officeDocument/2006/relationships/customXml"/><Relationship Id="rId20" Target="media/image3.png" Type="http://schemas.openxmlformats.org/officeDocument/2006/relationships/image"/><Relationship Id="rId21" Target="media/image4.png" Type="http://schemas.openxmlformats.org/officeDocument/2006/relationships/image"/><Relationship Id="rId22" Target="media/image5.emf" Type="http://schemas.openxmlformats.org/officeDocument/2006/relationships/image"/><Relationship Id="rId23" Target="media/image6.emf" Type="http://schemas.openxmlformats.org/officeDocument/2006/relationships/image"/><Relationship Id="rId24" Target="media/image7.png" Type="http://schemas.openxmlformats.org/officeDocument/2006/relationships/image"/><Relationship Id="rId25" Target="media/image8.emf" Type="http://schemas.openxmlformats.org/officeDocument/2006/relationships/image"/><Relationship Id="rId26" Target="media/image9.png" Type="http://schemas.openxmlformats.org/officeDocument/2006/relationships/image"/><Relationship Id="rId27" Target="media/image90.png" Type="http://schemas.openxmlformats.org/officeDocument/2006/relationships/image"/><Relationship Id="rId28" Target="charts/chart1.xml" Type="http://schemas.openxmlformats.org/officeDocument/2006/relationships/chart"/><Relationship Id="rId29" Target="charts/chart2.xml" Type="http://schemas.openxmlformats.org/officeDocument/2006/relationships/chart"/><Relationship Id="rId3" Target="../customXml/item3.xml" Type="http://schemas.openxmlformats.org/officeDocument/2006/relationships/customXml"/><Relationship Id="rId30" Target="media/image10.png" Type="http://schemas.openxmlformats.org/officeDocument/2006/relationships/image"/><Relationship Id="rId31" Target="media/image11.png" Type="http://schemas.openxmlformats.org/officeDocument/2006/relationships/image"/><Relationship Id="rId32" Target="https://www.jeed.go.jp/disability/data/handbook/q2k4vk000003kesx.html" TargetMode="External" Type="http://schemas.openxmlformats.org/officeDocument/2006/relationships/hyperlink"/><Relationship Id="rId33" Target="media/image12.png" Type="http://schemas.openxmlformats.org/officeDocument/2006/relationships/image"/><Relationship Id="rId34" Target="https://www.jeed.go.jp/disability/data/handbook/manual/emp_ls_comic04.html" TargetMode="External" Type="http://schemas.openxmlformats.org/officeDocument/2006/relationships/hyperlink"/><Relationship Id="rId35" Target="media/image13.gif" Type="http://schemas.openxmlformats.org/officeDocument/2006/relationships/image"/><Relationship Id="rId36" Target="https://www.nivr.jeed.go.jp/research/kyouzai/kyouzai71.html" TargetMode="External" Type="http://schemas.openxmlformats.org/officeDocument/2006/relationships/hyperlink"/><Relationship Id="rId37" Target="media/image14.png" Type="http://schemas.openxmlformats.org/officeDocument/2006/relationships/image"/><Relationship Id="rId38" Target="https://www.jeed.go.jp/disability/data/handbook/manual/emp_ls_comic05.html" TargetMode="External" Type="http://schemas.openxmlformats.org/officeDocument/2006/relationships/hyperlink"/><Relationship Id="rId39" Target="media/image15.png" Type="http://schemas.openxmlformats.org/officeDocument/2006/relationships/image"/><Relationship Id="rId4" Target="../customXml/item4.xml" Type="http://schemas.openxmlformats.org/officeDocument/2006/relationships/customXml"/><Relationship Id="rId40" Target="https://www.jeed.go.jp/disability/data/handbook/handbook.html" TargetMode="External" Type="http://schemas.openxmlformats.org/officeDocument/2006/relationships/hyperlink"/><Relationship Id="rId41" Target="media/image16.png" Type="http://schemas.openxmlformats.org/officeDocument/2006/relationships/image"/><Relationship Id="rId42" Target="https://www.nivr.jeed.go.jp/research/kyouzai/kyouzai50.html" TargetMode="External" Type="http://schemas.openxmlformats.org/officeDocument/2006/relationships/hyperlink"/><Relationship Id="rId43" Target="media/image17.png" Type="http://schemas.openxmlformats.org/officeDocument/2006/relationships/image"/><Relationship Id="rId44" Target="https://kokoro.ncnp.go.jp/" TargetMode="External" Type="http://schemas.openxmlformats.org/officeDocument/2006/relationships/hyperlink"/><Relationship Id="rId45" Target="media/image18.png" Type="http://schemas.openxmlformats.org/officeDocument/2006/relationships/image"/><Relationship Id="rId46" Target="https://www.gov-online.go.jp/featured/201104/" TargetMode="External" Type="http://schemas.openxmlformats.org/officeDocument/2006/relationships/hyperlink"/><Relationship Id="rId47" Target="media/image19.gif" Type="http://schemas.openxmlformats.org/officeDocument/2006/relationships/image"/><Relationship Id="rId48" Target="https://www.mhlw.go.jp/content/12200000/R6fukushi_guideline.pdf" TargetMode="External" Type="http://schemas.openxmlformats.org/officeDocument/2006/relationships/hyperlink"/><Relationship Id="rId49" Target="media/image20.gif" Type="http://schemas.openxmlformats.org/officeDocument/2006/relationships/image"/><Relationship Id="rId5" Target="numbering.xml" Type="http://schemas.openxmlformats.org/officeDocument/2006/relationships/numbering"/><Relationship Id="rId50" Target="https://www.mhlw.go.jp/content/11600000/001230884.pdf" TargetMode="External" Type="http://schemas.openxmlformats.org/officeDocument/2006/relationships/hyperlink"/><Relationship Id="rId51" Target="media/image21.png" Type="http://schemas.openxmlformats.org/officeDocument/2006/relationships/image"/><Relationship Id="rId52" Target="https://www.nivr.jeed.go.jp/research/kyouzai/kyouzai58.html" TargetMode="External" Type="http://schemas.openxmlformats.org/officeDocument/2006/relationships/hyperlink"/><Relationship Id="rId53" Target="media/image22.gif" Type="http://schemas.openxmlformats.org/officeDocument/2006/relationships/image"/><Relationship Id="rId54" Target="media/image23.png" Type="http://schemas.openxmlformats.org/officeDocument/2006/relationships/image"/><Relationship Id="rId55" Target="https://www.jeed.go.jp/disability/data/handbook/ca_ls/q2k4vk0000023zu7-att/q2k4vk0000023zxl.pdf" TargetMode="External" Type="http://schemas.openxmlformats.org/officeDocument/2006/relationships/hyperlink"/><Relationship Id="rId56" Target="footer4.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charts/_rels/chart1.xml.rels><?xml version="1.0" encoding="UTF-8" standalone="yes"?><Relationships xmlns="http://schemas.openxmlformats.org/package/2006/relationships"><Relationship Id="rId1" Target="../embeddings/Microsoft_Excel_______.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______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73494396818146E-2"/>
          <c:y val="1.3885926346766041E-3"/>
          <c:w val="0.94255923880702419"/>
          <c:h val="0.68781887503905936"/>
        </c:manualLayout>
      </c:layout>
      <c:doughnutChart>
        <c:varyColors val="1"/>
        <c:ser>
          <c:idx val="0"/>
          <c:order val="0"/>
          <c:tx>
            <c:strRef>
              <c:f>Sheet1!$B$1</c:f>
              <c:strCache>
                <c:ptCount val="1"/>
                <c:pt idx="0">
                  <c:v>列1</c:v>
                </c:pt>
              </c:strCache>
            </c:strRef>
          </c:tx>
          <c:spPr>
            <a:ln>
              <a:solidFill>
                <a:schemeClr val="tx1">
                  <a:lumMod val="85000"/>
                  <a:lumOff val="15000"/>
                </a:schemeClr>
              </a:solidFill>
            </a:ln>
          </c:spPr>
          <c:dPt>
            <c:idx val="0"/>
            <c:bubble3D val="0"/>
            <c:spPr>
              <a:solidFill>
                <a:schemeClr val="tx2">
                  <a:lumMod val="40000"/>
                  <a:lumOff val="60000"/>
                </a:schemeClr>
              </a:solidFill>
              <a:ln>
                <a:solidFill>
                  <a:schemeClr val="tx1">
                    <a:lumMod val="85000"/>
                    <a:lumOff val="15000"/>
                  </a:schemeClr>
                </a:solidFill>
              </a:ln>
            </c:spPr>
            <c:extLst>
              <c:ext xmlns:c16="http://schemas.microsoft.com/office/drawing/2014/chart" uri="{C3380CC4-5D6E-409C-BE32-E72D297353CC}">
                <c16:uniqueId val="{00000001-6525-48CE-BCCB-B0A495E9BBF3}"/>
              </c:ext>
            </c:extLst>
          </c:dPt>
          <c:dPt>
            <c:idx val="1"/>
            <c:bubble3D val="0"/>
            <c:spPr>
              <a:solidFill>
                <a:schemeClr val="accent2">
                  <a:lumMod val="60000"/>
                  <a:lumOff val="40000"/>
                </a:schemeClr>
              </a:solidFill>
              <a:ln>
                <a:solidFill>
                  <a:schemeClr val="tx1">
                    <a:lumMod val="85000"/>
                    <a:lumOff val="15000"/>
                  </a:schemeClr>
                </a:solidFill>
              </a:ln>
            </c:spPr>
            <c:extLst>
              <c:ext xmlns:c16="http://schemas.microsoft.com/office/drawing/2014/chart" uri="{C3380CC4-5D6E-409C-BE32-E72D297353CC}">
                <c16:uniqueId val="{00000003-6525-48CE-BCCB-B0A495E9BBF3}"/>
              </c:ext>
            </c:extLst>
          </c:dPt>
          <c:dPt>
            <c:idx val="2"/>
            <c:bubble3D val="0"/>
            <c:explosion val="12"/>
            <c:spPr>
              <a:solidFill>
                <a:schemeClr val="accent3">
                  <a:lumMod val="20000"/>
                  <a:lumOff val="80000"/>
                </a:schemeClr>
              </a:solidFill>
              <a:ln w="38100">
                <a:solidFill>
                  <a:schemeClr val="tx1">
                    <a:lumMod val="85000"/>
                    <a:lumOff val="15000"/>
                  </a:schemeClr>
                </a:solidFill>
              </a:ln>
            </c:spPr>
            <c:extLst>
              <c:ext xmlns:c16="http://schemas.microsoft.com/office/drawing/2014/chart" uri="{C3380CC4-5D6E-409C-BE32-E72D297353CC}">
                <c16:uniqueId val="{00000005-6525-48CE-BCCB-B0A495E9BBF3}"/>
              </c:ext>
            </c:extLst>
          </c:dPt>
          <c:dPt>
            <c:idx val="3"/>
            <c:bubble3D val="0"/>
            <c:spPr>
              <a:solidFill>
                <a:schemeClr val="accent6">
                  <a:lumMod val="40000"/>
                  <a:lumOff val="60000"/>
                </a:schemeClr>
              </a:solidFill>
              <a:ln>
                <a:solidFill>
                  <a:schemeClr val="tx1">
                    <a:lumMod val="85000"/>
                    <a:lumOff val="15000"/>
                  </a:schemeClr>
                </a:solidFill>
              </a:ln>
            </c:spPr>
            <c:extLst>
              <c:ext xmlns:c16="http://schemas.microsoft.com/office/drawing/2014/chart" uri="{C3380CC4-5D6E-409C-BE32-E72D297353CC}">
                <c16:uniqueId val="{00000007-6525-48CE-BCCB-B0A495E9BBF3}"/>
              </c:ext>
            </c:extLst>
          </c:dPt>
          <c:cat>
            <c:strRef>
              <c:f>Sheet1!$A$2:$A$5</c:f>
              <c:strCache>
                <c:ptCount val="4"/>
                <c:pt idx="0">
                  <c:v>身体障害者</c:v>
                </c:pt>
                <c:pt idx="1">
                  <c:v>知的障害者</c:v>
                </c:pt>
                <c:pt idx="2">
                  <c:v>精神障害者</c:v>
                </c:pt>
                <c:pt idx="3">
                  <c:v>その他</c:v>
                </c:pt>
              </c:strCache>
            </c:strRef>
          </c:cat>
          <c:val>
            <c:numRef>
              <c:f>Sheet1!$B$2:$B$5</c:f>
              <c:numCache>
                <c:formatCode>#,##0_ </c:formatCode>
                <c:ptCount val="4"/>
                <c:pt idx="0">
                  <c:v>28175</c:v>
                </c:pt>
                <c:pt idx="1">
                  <c:v>18723</c:v>
                </c:pt>
                <c:pt idx="2">
                  <c:v>34538</c:v>
                </c:pt>
                <c:pt idx="3">
                  <c:v>3166</c:v>
                </c:pt>
              </c:numCache>
            </c:numRef>
          </c:val>
          <c:extLst>
            <c:ext xmlns:c16="http://schemas.microsoft.com/office/drawing/2014/chart" uri="{C3380CC4-5D6E-409C-BE32-E72D297353CC}">
              <c16:uniqueId val="{00000008-6525-48CE-BCCB-B0A495E9BBF3}"/>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202301635372499E-2"/>
          <c:y val="0.18883244798874041"/>
          <c:w val="0.92588468414423575"/>
          <c:h val="0.68693659392223849"/>
        </c:manualLayout>
      </c:layout>
      <c:doughnutChart>
        <c:varyColors val="1"/>
        <c:ser>
          <c:idx val="0"/>
          <c:order val="0"/>
          <c:tx>
            <c:strRef>
              <c:f>Sheet1!$B$1</c:f>
              <c:strCache>
                <c:ptCount val="1"/>
                <c:pt idx="0">
                  <c:v>列1</c:v>
                </c:pt>
              </c:strCache>
            </c:strRef>
          </c:tx>
          <c:spPr>
            <a:ln>
              <a:solidFill>
                <a:schemeClr val="tx1">
                  <a:lumMod val="85000"/>
                  <a:lumOff val="15000"/>
                </a:schemeClr>
              </a:solidFill>
            </a:ln>
          </c:spPr>
          <c:dPt>
            <c:idx val="0"/>
            <c:bubble3D val="0"/>
            <c:spPr>
              <a:solidFill>
                <a:schemeClr val="tx2">
                  <a:lumMod val="40000"/>
                  <a:lumOff val="60000"/>
                </a:schemeClr>
              </a:solidFill>
              <a:ln>
                <a:solidFill>
                  <a:schemeClr val="tx1">
                    <a:lumMod val="85000"/>
                    <a:lumOff val="15000"/>
                  </a:schemeClr>
                </a:solidFill>
              </a:ln>
            </c:spPr>
            <c:extLst>
              <c:ext xmlns:c16="http://schemas.microsoft.com/office/drawing/2014/chart" uri="{C3380CC4-5D6E-409C-BE32-E72D297353CC}">
                <c16:uniqueId val="{00000001-C35C-4689-8025-710E09DC769C}"/>
              </c:ext>
            </c:extLst>
          </c:dPt>
          <c:dPt>
            <c:idx val="1"/>
            <c:bubble3D val="0"/>
            <c:spPr>
              <a:solidFill>
                <a:schemeClr val="accent2">
                  <a:lumMod val="60000"/>
                  <a:lumOff val="40000"/>
                </a:schemeClr>
              </a:solidFill>
              <a:ln>
                <a:solidFill>
                  <a:schemeClr val="tx1">
                    <a:lumMod val="85000"/>
                    <a:lumOff val="15000"/>
                  </a:schemeClr>
                </a:solidFill>
              </a:ln>
            </c:spPr>
            <c:extLst>
              <c:ext xmlns:c16="http://schemas.microsoft.com/office/drawing/2014/chart" uri="{C3380CC4-5D6E-409C-BE32-E72D297353CC}">
                <c16:uniqueId val="{00000003-C35C-4689-8025-710E09DC769C}"/>
              </c:ext>
            </c:extLst>
          </c:dPt>
          <c:dPt>
            <c:idx val="2"/>
            <c:bubble3D val="0"/>
            <c:explosion val="9"/>
            <c:spPr>
              <a:solidFill>
                <a:schemeClr val="accent3">
                  <a:lumMod val="20000"/>
                  <a:lumOff val="80000"/>
                </a:schemeClr>
              </a:solidFill>
              <a:ln w="38100">
                <a:solidFill>
                  <a:schemeClr val="tx1">
                    <a:lumMod val="85000"/>
                    <a:lumOff val="15000"/>
                  </a:schemeClr>
                </a:solidFill>
              </a:ln>
            </c:spPr>
            <c:extLst>
              <c:ext xmlns:c16="http://schemas.microsoft.com/office/drawing/2014/chart" uri="{C3380CC4-5D6E-409C-BE32-E72D297353CC}">
                <c16:uniqueId val="{00000005-C35C-4689-8025-710E09DC769C}"/>
              </c:ext>
            </c:extLst>
          </c:dPt>
          <c:dPt>
            <c:idx val="3"/>
            <c:bubble3D val="0"/>
            <c:spPr>
              <a:solidFill>
                <a:schemeClr val="accent6">
                  <a:lumMod val="40000"/>
                  <a:lumOff val="60000"/>
                </a:schemeClr>
              </a:solidFill>
              <a:ln>
                <a:solidFill>
                  <a:schemeClr val="tx1">
                    <a:lumMod val="85000"/>
                    <a:lumOff val="15000"/>
                  </a:schemeClr>
                </a:solidFill>
              </a:ln>
            </c:spPr>
            <c:extLst>
              <c:ext xmlns:c16="http://schemas.microsoft.com/office/drawing/2014/chart" uri="{C3380CC4-5D6E-409C-BE32-E72D297353CC}">
                <c16:uniqueId val="{00000007-C35C-4689-8025-710E09DC769C}"/>
              </c:ext>
            </c:extLst>
          </c:dPt>
          <c:cat>
            <c:strRef>
              <c:f>Sheet1!$A$2:$A$5</c:f>
              <c:strCache>
                <c:ptCount val="4"/>
                <c:pt idx="0">
                  <c:v>身体障害者</c:v>
                </c:pt>
                <c:pt idx="1">
                  <c:v>知的障害者</c:v>
                </c:pt>
                <c:pt idx="2">
                  <c:v>精神障害者</c:v>
                </c:pt>
                <c:pt idx="3">
                  <c:v>その他</c:v>
                </c:pt>
              </c:strCache>
            </c:strRef>
          </c:cat>
          <c:val>
            <c:numRef>
              <c:f>Sheet1!$B$2:$B$5</c:f>
              <c:numCache>
                <c:formatCode>#,##0_ </c:formatCode>
                <c:ptCount val="4"/>
                <c:pt idx="0">
                  <c:v>22704</c:v>
                </c:pt>
                <c:pt idx="1">
                  <c:v>22449</c:v>
                </c:pt>
                <c:pt idx="2">
                  <c:v>65518</c:v>
                </c:pt>
                <c:pt idx="3">
                  <c:v>4938</c:v>
                </c:pt>
              </c:numCache>
            </c:numRef>
          </c:val>
          <c:extLst>
            <c:ext xmlns:c16="http://schemas.microsoft.com/office/drawing/2014/chart" uri="{C3380CC4-5D6E-409C-BE32-E72D297353CC}">
              <c16:uniqueId val="{00000008-C35C-4689-8025-710E09DC769C}"/>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211500-f397-42bb-8423-f38a52a76dfc">
      <Terms xmlns="http://schemas.microsoft.com/office/infopath/2007/PartnerControls"/>
    </lcf76f155ced4ddcb4097134ff3c332f>
    <TaxCatchAll xmlns="44856c1c-163a-4db4-9f2d-e69ab44d016d" xsi:nil="true"/>
    <_Flow_SignoffStatus xmlns="01211500-f397-42bb-8423-f38a52a76dfc" xsi:nil="true"/>
    <Owner xmlns="01211500-f397-42bb-8423-f38a52a76dfc">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C7D92CE34367840AABE99A1690F905C" ma:contentTypeVersion="16" ma:contentTypeDescription="新しいドキュメントを作成します。" ma:contentTypeScope="" ma:versionID="7ed773a6f2ae583359dab172cb7fe2fb">
  <xsd:schema xmlns:xsd="http://www.w3.org/2001/XMLSchema" xmlns:xs="http://www.w3.org/2001/XMLSchema" xmlns:p="http://schemas.microsoft.com/office/2006/metadata/properties" xmlns:ns2="01211500-f397-42bb-8423-f38a52a76dfc" xmlns:ns3="44856c1c-163a-4db4-9f2d-e69ab44d016d" targetNamespace="http://schemas.microsoft.com/office/2006/metadata/properties" ma:root="true" ma:fieldsID="f005c9e3f418515ed52edce914d32c56" ns2:_="" ns3:_="">
    <xsd:import namespace="01211500-f397-42bb-8423-f38a52a76dfc"/>
    <xsd:import namespace="44856c1c-163a-4db4-9f2d-e69ab44d016d"/>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11500-f397-42bb-8423-f38a52a76dfc"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_Flow_SignoffStatus" ma:index="23" nillable="true" ma:displayName="承認の状態"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856c1c-163a-4db4-9f2d-e69ab44d016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f63f37c-6985-4c79-9245-a93e5d18441d}" ma:internalName="TaxCatchAll" ma:showField="CatchAllData" ma:web="44856c1c-163a-4db4-9f2d-e69ab44d0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D4E4-1350-4213-8EE6-616B58CD8C1B}">
  <ds:schemaRefs>
    <ds:schemaRef ds:uri="http://schemas.microsoft.com/office/2006/metadata/properties"/>
    <ds:schemaRef ds:uri="http://schemas.microsoft.com/office/infopath/2007/PartnerControls"/>
    <ds:schemaRef ds:uri="da5649cb-50d3-497a-a17c-c5e1783177f5"/>
    <ds:schemaRef ds:uri="e0e86db0-997c-4cb6-bb34-f88ecb8e7e9c"/>
  </ds:schemaRefs>
</ds:datastoreItem>
</file>

<file path=customXml/itemProps2.xml><?xml version="1.0" encoding="utf-8"?>
<ds:datastoreItem xmlns:ds="http://schemas.openxmlformats.org/officeDocument/2006/customXml" ds:itemID="{F359ABAF-623F-4787-8857-42861BFDA11C}"/>
</file>

<file path=customXml/itemProps3.xml><?xml version="1.0" encoding="utf-8"?>
<ds:datastoreItem xmlns:ds="http://schemas.openxmlformats.org/officeDocument/2006/customXml" ds:itemID="{C7E2EA12-A1C4-41AF-B3D3-72DFEFBD4E07}">
  <ds:schemaRefs>
    <ds:schemaRef ds:uri="http://schemas.microsoft.com/sharepoint/v3/contenttype/forms"/>
  </ds:schemaRefs>
</ds:datastoreItem>
</file>

<file path=customXml/itemProps4.xml><?xml version="1.0" encoding="utf-8"?>
<ds:datastoreItem xmlns:ds="http://schemas.openxmlformats.org/officeDocument/2006/customXml" ds:itemID="{750B115B-6B8A-4B01-996A-4AC6B7DF2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2821</Words>
  <Characters>16080</Characters>
  <DocSecurity>0</DocSecurity>
  <Lines>134</Lines>
  <Paragraphs>37</Paragraphs>
  <ScaleCrop>false</ScaleCrop>
  <LinksUpToDate>false</LinksUpToDate>
  <CharactersWithSpaces>18864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0x010100EC7D92CE34367840AABE99A1690F905C</vt:lpwstr>
  </property>
  <property fmtid="{D5CDD505-2E9C-101B-9397-08002B2CF9AE}" pid="3" name="MediaServiceImageTags">
    <vt:lpwstr/>
  </property>
</Properties>
</file>