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0B" w:rsidRDefault="00B7030B">
      <w:pPr>
        <w:pStyle w:val="a3"/>
        <w:spacing w:line="105" w:lineRule="exact"/>
        <w:rPr>
          <w:spacing w:val="0"/>
        </w:rPr>
      </w:pPr>
    </w:p>
    <w:p w:rsidR="00787CE8" w:rsidRDefault="00787CE8">
      <w:pPr>
        <w:pStyle w:val="a3"/>
        <w:spacing w:line="105" w:lineRule="exact"/>
        <w:rPr>
          <w:spacing w:val="0"/>
        </w:rPr>
      </w:pPr>
    </w:p>
    <w:tbl>
      <w:tblPr>
        <w:tblW w:w="0" w:type="auto"/>
        <w:tblInd w:w="815" w:type="dxa"/>
        <w:tblLayout w:type="fixed"/>
        <w:tblCellMar>
          <w:left w:w="13" w:type="dxa"/>
          <w:right w:w="13" w:type="dxa"/>
        </w:tblCellMar>
        <w:tblLook w:val="0000"/>
      </w:tblPr>
      <w:tblGrid>
        <w:gridCol w:w="3067"/>
        <w:gridCol w:w="1613"/>
        <w:gridCol w:w="312"/>
        <w:gridCol w:w="3848"/>
      </w:tblGrid>
      <w:tr w:rsidR="00B7030B" w:rsidRPr="00887A14" w:rsidTr="00B438B9">
        <w:trPr>
          <w:cantSplit/>
          <w:trHeight w:hRule="exact" w:val="1348"/>
        </w:trPr>
        <w:tc>
          <w:tcPr>
            <w:tcW w:w="3067" w:type="dxa"/>
            <w:tcBorders>
              <w:top w:val="single" w:sz="4" w:space="0" w:color="000000"/>
              <w:left w:val="single" w:sz="4" w:space="0" w:color="000000"/>
              <w:bottom w:val="single" w:sz="4" w:space="0" w:color="000000"/>
              <w:right w:val="single" w:sz="4" w:space="0" w:color="000000"/>
            </w:tcBorders>
          </w:tcPr>
          <w:p w:rsidR="00B7030B" w:rsidRDefault="006A1EDD">
            <w:pPr>
              <w:pStyle w:val="a3"/>
              <w:spacing w:before="234"/>
              <w:jc w:val="center"/>
              <w:rPr>
                <w:spacing w:val="0"/>
              </w:rPr>
            </w:pPr>
            <w:r>
              <w:rPr>
                <w:noProof/>
              </w:rPr>
              <w:drawing>
                <wp:anchor distT="0" distB="0" distL="114300" distR="114300" simplePos="0" relativeHeight="251657728" behindDoc="0" locked="0" layoutInCell="1" allowOverlap="1">
                  <wp:simplePos x="0" y="0"/>
                  <wp:positionH relativeFrom="column">
                    <wp:posOffset>79375</wp:posOffset>
                  </wp:positionH>
                  <wp:positionV relativeFrom="paragraph">
                    <wp:posOffset>93345</wp:posOffset>
                  </wp:positionV>
                  <wp:extent cx="320040" cy="343535"/>
                  <wp:effectExtent l="1905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20040" cy="343535"/>
                          </a:xfrm>
                          <a:prstGeom prst="rect">
                            <a:avLst/>
                          </a:prstGeom>
                          <a:noFill/>
                        </pic:spPr>
                      </pic:pic>
                    </a:graphicData>
                  </a:graphic>
                </wp:anchor>
              </w:drawing>
            </w:r>
            <w:r w:rsidR="00B7030B">
              <w:rPr>
                <w:rFonts w:ascii="ＭＳ 明朝" w:hAnsi="ＭＳ 明朝" w:hint="eastAsia"/>
              </w:rPr>
              <w:t xml:space="preserve">　</w:t>
            </w:r>
            <w:r>
              <w:rPr>
                <w:rFonts w:ascii="ＭＳ 明朝" w:hAnsi="ＭＳ 明朝" w:hint="eastAsia"/>
              </w:rPr>
              <w:t xml:space="preserve">　</w:t>
            </w:r>
            <w:r w:rsidR="00B7030B">
              <w:rPr>
                <w:rFonts w:ascii="ＭＳ 明朝" w:hAnsi="ＭＳ 明朝" w:hint="eastAsia"/>
              </w:rPr>
              <w:t>厚生労働省福島労働局</w:t>
            </w:r>
          </w:p>
          <w:p w:rsidR="00B7030B" w:rsidRDefault="006A1EDD">
            <w:pPr>
              <w:pStyle w:val="a3"/>
              <w:jc w:val="center"/>
              <w:rPr>
                <w:spacing w:val="0"/>
              </w:rPr>
            </w:pPr>
            <w:r>
              <w:rPr>
                <w:rFonts w:ascii="ＭＳ 明朝" w:hAnsi="ＭＳ 明朝" w:hint="eastAsia"/>
              </w:rPr>
              <w:t xml:space="preserve">　  </w:t>
            </w:r>
            <w:r w:rsidR="00B7030B">
              <w:rPr>
                <w:rFonts w:ascii="ＭＳ 明朝" w:hAnsi="ＭＳ 明朝" w:hint="eastAsia"/>
              </w:rPr>
              <w:t>ハローワーク郡山発表</w:t>
            </w:r>
          </w:p>
          <w:p w:rsidR="00B7030B" w:rsidRDefault="006A1EDD">
            <w:pPr>
              <w:pStyle w:val="a3"/>
              <w:jc w:val="center"/>
              <w:rPr>
                <w:spacing w:val="0"/>
              </w:rPr>
            </w:pPr>
            <w:r>
              <w:rPr>
                <w:rFonts w:ascii="ＭＳ 明朝" w:hAnsi="ＭＳ 明朝" w:hint="eastAsia"/>
              </w:rPr>
              <w:t xml:space="preserve">    </w:t>
            </w:r>
            <w:r w:rsidR="001B62A6">
              <w:rPr>
                <w:rFonts w:ascii="ＭＳ 明朝" w:hAnsi="ＭＳ 明朝" w:hint="eastAsia"/>
              </w:rPr>
              <w:t>平成２４年９</w:t>
            </w:r>
            <w:r w:rsidR="00E14ED4">
              <w:rPr>
                <w:rFonts w:ascii="ＭＳ 明朝" w:hAnsi="ＭＳ 明朝" w:hint="eastAsia"/>
              </w:rPr>
              <w:t>月１８</w:t>
            </w:r>
            <w:r w:rsidR="00B7030B">
              <w:rPr>
                <w:rFonts w:ascii="ＭＳ 明朝" w:hAnsi="ＭＳ 明朝" w:hint="eastAsia"/>
              </w:rPr>
              <w:t>日</w:t>
            </w:r>
          </w:p>
        </w:tc>
        <w:tc>
          <w:tcPr>
            <w:tcW w:w="1613" w:type="dxa"/>
            <w:tcBorders>
              <w:top w:val="nil"/>
              <w:left w:val="nil"/>
              <w:bottom w:val="nil"/>
              <w:right w:val="nil"/>
            </w:tcBorders>
          </w:tcPr>
          <w:p w:rsidR="00B7030B" w:rsidRDefault="00B7030B">
            <w:pPr>
              <w:pStyle w:val="a3"/>
              <w:spacing w:before="234"/>
              <w:jc w:val="center"/>
              <w:rPr>
                <w:spacing w:val="0"/>
              </w:rPr>
            </w:pPr>
          </w:p>
        </w:tc>
        <w:tc>
          <w:tcPr>
            <w:tcW w:w="312" w:type="dxa"/>
            <w:vMerge w:val="restart"/>
            <w:tcBorders>
              <w:top w:val="single" w:sz="4" w:space="0" w:color="000000"/>
              <w:left w:val="single" w:sz="4" w:space="0" w:color="000000"/>
              <w:bottom w:val="nil"/>
              <w:right w:val="single" w:sz="4" w:space="0" w:color="000000"/>
            </w:tcBorders>
          </w:tcPr>
          <w:p w:rsidR="00B7030B" w:rsidRDefault="00B7030B">
            <w:pPr>
              <w:pStyle w:val="a3"/>
              <w:spacing w:before="234"/>
              <w:rPr>
                <w:spacing w:val="0"/>
              </w:rPr>
            </w:pPr>
          </w:p>
          <w:p w:rsidR="00B7030B" w:rsidRDefault="00B7030B">
            <w:pPr>
              <w:pStyle w:val="a3"/>
              <w:jc w:val="center"/>
              <w:rPr>
                <w:spacing w:val="0"/>
              </w:rPr>
            </w:pPr>
            <w:r>
              <w:rPr>
                <w:rFonts w:ascii="ＭＳ 明朝" w:hAnsi="ＭＳ 明朝" w:hint="eastAsia"/>
              </w:rPr>
              <w:t>担</w:t>
            </w:r>
          </w:p>
          <w:p w:rsidR="00B7030B" w:rsidRDefault="00B7030B">
            <w:pPr>
              <w:pStyle w:val="a3"/>
              <w:rPr>
                <w:spacing w:val="0"/>
              </w:rPr>
            </w:pPr>
          </w:p>
          <w:p w:rsidR="00B7030B" w:rsidRDefault="006A1EDD" w:rsidP="006A1EDD">
            <w:pPr>
              <w:pStyle w:val="a3"/>
              <w:jc w:val="center"/>
              <w:rPr>
                <w:spacing w:val="0"/>
              </w:rPr>
            </w:pPr>
            <w:r>
              <w:rPr>
                <w:rFonts w:ascii="ＭＳ 明朝" w:hAnsi="ＭＳ 明朝" w:hint="eastAsia"/>
              </w:rPr>
              <w:t>当</w:t>
            </w:r>
          </w:p>
        </w:tc>
        <w:tc>
          <w:tcPr>
            <w:tcW w:w="3848" w:type="dxa"/>
            <w:vMerge w:val="restart"/>
            <w:tcBorders>
              <w:top w:val="single" w:sz="4" w:space="0" w:color="000000"/>
              <w:left w:val="nil"/>
              <w:bottom w:val="nil"/>
              <w:right w:val="single" w:sz="4" w:space="0" w:color="000000"/>
            </w:tcBorders>
          </w:tcPr>
          <w:p w:rsidR="00B7030B" w:rsidRDefault="00B7030B">
            <w:pPr>
              <w:pStyle w:val="a3"/>
              <w:spacing w:before="234"/>
              <w:rPr>
                <w:spacing w:val="0"/>
              </w:rPr>
            </w:pPr>
            <w:r>
              <w:rPr>
                <w:rFonts w:ascii="ＭＳ 明朝" w:hAnsi="ＭＳ 明朝" w:hint="eastAsia"/>
              </w:rPr>
              <w:t xml:space="preserve">　ハローワーク郡山</w:t>
            </w:r>
          </w:p>
          <w:p w:rsidR="00B7030B" w:rsidRDefault="00E14ED4">
            <w:pPr>
              <w:pStyle w:val="a3"/>
              <w:rPr>
                <w:spacing w:val="0"/>
              </w:rPr>
            </w:pPr>
            <w:r>
              <w:rPr>
                <w:rFonts w:ascii="ＭＳ 明朝" w:hAnsi="ＭＳ 明朝" w:hint="eastAsia"/>
              </w:rPr>
              <w:t xml:space="preserve">　　次</w:t>
            </w:r>
            <w:r w:rsidR="00262B89">
              <w:rPr>
                <w:rFonts w:ascii="ＭＳ 明朝" w:hAnsi="ＭＳ 明朝" w:hint="eastAsia"/>
              </w:rPr>
              <w:t xml:space="preserve">　　　　　　長</w:t>
            </w:r>
            <w:r w:rsidR="00B7030B">
              <w:rPr>
                <w:rFonts w:ascii="ＭＳ 明朝" w:hAnsi="ＭＳ 明朝" w:hint="eastAsia"/>
              </w:rPr>
              <w:t xml:space="preserve">　</w:t>
            </w:r>
            <w:r w:rsidR="00B7030B">
              <w:rPr>
                <w:rFonts w:eastAsia="Times New Roman" w:cs="Times New Roman"/>
                <w:spacing w:val="0"/>
              </w:rPr>
              <w:t xml:space="preserve"> </w:t>
            </w:r>
            <w:r>
              <w:rPr>
                <w:rFonts w:asciiTheme="minorEastAsia" w:eastAsiaTheme="minorEastAsia" w:hAnsiTheme="minorEastAsia" w:cs="Times New Roman" w:hint="eastAsia"/>
                <w:spacing w:val="0"/>
              </w:rPr>
              <w:t xml:space="preserve"> 及川　直行</w:t>
            </w:r>
          </w:p>
          <w:p w:rsidR="00B7030B" w:rsidRDefault="00B7030B" w:rsidP="006A1EDD">
            <w:pPr>
              <w:pStyle w:val="a3"/>
              <w:ind w:firstLineChars="200" w:firstLine="416"/>
              <w:rPr>
                <w:spacing w:val="0"/>
              </w:rPr>
            </w:pPr>
            <w:r>
              <w:rPr>
                <w:rFonts w:ascii="ＭＳ 明朝" w:hAnsi="ＭＳ 明朝" w:hint="eastAsia"/>
              </w:rPr>
              <w:t>職業相談第二部門</w:t>
            </w:r>
          </w:p>
          <w:p w:rsidR="00B7030B" w:rsidRDefault="00B7030B" w:rsidP="006A1EDD">
            <w:pPr>
              <w:pStyle w:val="a3"/>
              <w:rPr>
                <w:spacing w:val="0"/>
              </w:rPr>
            </w:pPr>
            <w:r>
              <w:rPr>
                <w:rFonts w:ascii="ＭＳ 明朝" w:hAnsi="ＭＳ 明朝" w:hint="eastAsia"/>
              </w:rPr>
              <w:t xml:space="preserve">　　　　統括職業指導官</w:t>
            </w:r>
            <w:r>
              <w:rPr>
                <w:rFonts w:eastAsia="Times New Roman" w:cs="Times New Roman"/>
                <w:spacing w:val="0"/>
              </w:rPr>
              <w:t xml:space="preserve">  </w:t>
            </w:r>
            <w:r w:rsidR="00262B89">
              <w:rPr>
                <w:rFonts w:ascii="ＭＳ 明朝" w:hAnsi="ＭＳ 明朝" w:hint="eastAsia"/>
              </w:rPr>
              <w:t>奥貫</w:t>
            </w:r>
            <w:r>
              <w:rPr>
                <w:rFonts w:ascii="ＭＳ 明朝" w:hAnsi="ＭＳ 明朝" w:hint="eastAsia"/>
              </w:rPr>
              <w:t xml:space="preserve">　</w:t>
            </w:r>
            <w:r w:rsidR="00262B89">
              <w:rPr>
                <w:rFonts w:ascii="ＭＳ 明朝" w:hAnsi="ＭＳ 明朝" w:hint="eastAsia"/>
              </w:rPr>
              <w:t>秀則</w:t>
            </w:r>
          </w:p>
          <w:p w:rsidR="00B7030B" w:rsidRPr="00262B89" w:rsidRDefault="006A1EDD" w:rsidP="006A1EDD">
            <w:pPr>
              <w:pStyle w:val="a3"/>
              <w:ind w:firstLineChars="400" w:firstLine="832"/>
              <w:rPr>
                <w:rFonts w:eastAsiaTheme="minorEastAsia"/>
                <w:spacing w:val="0"/>
              </w:rPr>
            </w:pPr>
            <w:r>
              <w:rPr>
                <w:rFonts w:ascii="ＭＳ 明朝" w:hAnsi="ＭＳ 明朝" w:hint="eastAsia"/>
              </w:rPr>
              <w:t>上席</w:t>
            </w:r>
            <w:r w:rsidR="00B7030B">
              <w:rPr>
                <w:rFonts w:ascii="ＭＳ 明朝" w:hAnsi="ＭＳ 明朝" w:hint="eastAsia"/>
              </w:rPr>
              <w:t>職業指導官</w:t>
            </w:r>
            <w:r w:rsidR="00B7030B">
              <w:rPr>
                <w:rFonts w:eastAsia="Times New Roman" w:cs="Times New Roman"/>
                <w:spacing w:val="0"/>
              </w:rPr>
              <w:t xml:space="preserve">  </w:t>
            </w:r>
            <w:r w:rsidR="00262B89">
              <w:rPr>
                <w:rFonts w:eastAsiaTheme="minorEastAsia" w:cs="Times New Roman" w:hint="eastAsia"/>
                <w:spacing w:val="0"/>
              </w:rPr>
              <w:t>松本さつき</w:t>
            </w:r>
          </w:p>
          <w:p w:rsidR="00B7030B" w:rsidRDefault="00B7030B" w:rsidP="00262B89">
            <w:pPr>
              <w:pStyle w:val="a3"/>
              <w:rPr>
                <w:spacing w:val="0"/>
              </w:rPr>
            </w:pPr>
            <w:r>
              <w:rPr>
                <w:rFonts w:eastAsia="Times New Roman" w:cs="Times New Roman"/>
                <w:spacing w:val="0"/>
              </w:rPr>
              <w:t xml:space="preserve">  </w:t>
            </w:r>
            <w:r w:rsidR="00262B89">
              <w:rPr>
                <w:rFonts w:eastAsiaTheme="minorEastAsia" w:cs="Times New Roman" w:hint="eastAsia"/>
                <w:spacing w:val="0"/>
              </w:rPr>
              <w:t xml:space="preserve">              </w:t>
            </w:r>
            <w:r>
              <w:rPr>
                <w:rFonts w:ascii="ＭＳ 明朝" w:hAnsi="ＭＳ 明朝" w:hint="eastAsia"/>
              </w:rPr>
              <w:t xml:space="preserve">電話　</w:t>
            </w:r>
            <w:r>
              <w:rPr>
                <w:rFonts w:eastAsia="Times New Roman" w:cs="Times New Roman"/>
              </w:rPr>
              <w:t>024-9</w:t>
            </w:r>
            <w:r w:rsidR="00262B89">
              <w:rPr>
                <w:rFonts w:eastAsiaTheme="minorEastAsia" w:cs="Times New Roman" w:hint="eastAsia"/>
              </w:rPr>
              <w:t>27</w:t>
            </w:r>
            <w:r>
              <w:rPr>
                <w:rFonts w:eastAsia="Times New Roman" w:cs="Times New Roman"/>
              </w:rPr>
              <w:t>-</w:t>
            </w:r>
            <w:r w:rsidR="00262B89">
              <w:rPr>
                <w:rFonts w:eastAsiaTheme="minorEastAsia" w:cs="Times New Roman" w:hint="eastAsia"/>
              </w:rPr>
              <w:t>4633</w:t>
            </w:r>
          </w:p>
        </w:tc>
      </w:tr>
      <w:tr w:rsidR="00B7030B" w:rsidRPr="00887A14" w:rsidTr="00B438B9">
        <w:trPr>
          <w:cantSplit/>
          <w:trHeight w:hRule="exact" w:val="1015"/>
        </w:trPr>
        <w:tc>
          <w:tcPr>
            <w:tcW w:w="4680" w:type="dxa"/>
            <w:gridSpan w:val="2"/>
            <w:tcBorders>
              <w:top w:val="nil"/>
              <w:left w:val="nil"/>
              <w:bottom w:val="nil"/>
              <w:right w:val="nil"/>
            </w:tcBorders>
          </w:tcPr>
          <w:p w:rsidR="00B7030B" w:rsidRDefault="00B7030B">
            <w:pPr>
              <w:pStyle w:val="a3"/>
              <w:spacing w:before="234"/>
              <w:rPr>
                <w:spacing w:val="0"/>
              </w:rPr>
            </w:pPr>
          </w:p>
        </w:tc>
        <w:tc>
          <w:tcPr>
            <w:tcW w:w="312" w:type="dxa"/>
            <w:vMerge/>
            <w:tcBorders>
              <w:top w:val="nil"/>
              <w:left w:val="single" w:sz="4" w:space="0" w:color="000000"/>
              <w:bottom w:val="single" w:sz="4" w:space="0" w:color="000000"/>
              <w:right w:val="single" w:sz="4" w:space="0" w:color="000000"/>
            </w:tcBorders>
          </w:tcPr>
          <w:p w:rsidR="00B7030B" w:rsidRDefault="00B7030B">
            <w:pPr>
              <w:pStyle w:val="a3"/>
              <w:spacing w:before="234"/>
              <w:rPr>
                <w:spacing w:val="0"/>
              </w:rPr>
            </w:pPr>
          </w:p>
        </w:tc>
        <w:tc>
          <w:tcPr>
            <w:tcW w:w="3848" w:type="dxa"/>
            <w:vMerge/>
            <w:tcBorders>
              <w:top w:val="nil"/>
              <w:left w:val="nil"/>
              <w:bottom w:val="single" w:sz="4" w:space="0" w:color="000000"/>
              <w:right w:val="single" w:sz="4" w:space="0" w:color="000000"/>
            </w:tcBorders>
          </w:tcPr>
          <w:p w:rsidR="00B7030B" w:rsidRDefault="00B7030B">
            <w:pPr>
              <w:pStyle w:val="a3"/>
              <w:spacing w:before="234"/>
              <w:rPr>
                <w:spacing w:val="0"/>
              </w:rPr>
            </w:pPr>
          </w:p>
        </w:tc>
      </w:tr>
    </w:tbl>
    <w:p w:rsidR="00B7030B" w:rsidRDefault="00B7030B">
      <w:pPr>
        <w:pStyle w:val="a3"/>
        <w:spacing w:line="234" w:lineRule="exact"/>
        <w:rPr>
          <w:spacing w:val="0"/>
        </w:rPr>
      </w:pPr>
    </w:p>
    <w:p w:rsidR="00B7030B" w:rsidRDefault="00B7030B">
      <w:pPr>
        <w:pStyle w:val="a3"/>
        <w:rPr>
          <w:spacing w:val="0"/>
        </w:rPr>
      </w:pPr>
    </w:p>
    <w:p w:rsidR="00B7030B" w:rsidRDefault="00262B89" w:rsidP="00B438B9">
      <w:pPr>
        <w:pStyle w:val="a3"/>
        <w:ind w:firstLineChars="800" w:firstLine="1904"/>
        <w:rPr>
          <w:spacing w:val="0"/>
        </w:rPr>
      </w:pPr>
      <w:r>
        <w:rPr>
          <w:rFonts w:ascii="ＭＳ 明朝" w:hAnsi="ＭＳ 明朝" w:hint="eastAsia"/>
          <w:sz w:val="24"/>
          <w:szCs w:val="24"/>
        </w:rPr>
        <w:t>「ふくしま大卒等合同就職面接会in郡山」</w:t>
      </w:r>
      <w:r w:rsidR="00B7030B">
        <w:rPr>
          <w:rFonts w:ascii="ＭＳ 明朝" w:hAnsi="ＭＳ 明朝" w:hint="eastAsia"/>
          <w:sz w:val="24"/>
          <w:szCs w:val="24"/>
        </w:rPr>
        <w:t>の開催について</w:t>
      </w:r>
    </w:p>
    <w:p w:rsidR="00B7030B" w:rsidRDefault="00B7030B">
      <w:pPr>
        <w:pStyle w:val="a3"/>
        <w:rPr>
          <w:spacing w:val="0"/>
        </w:rPr>
      </w:pPr>
    </w:p>
    <w:p w:rsidR="00B7030B" w:rsidRDefault="00262B89">
      <w:pPr>
        <w:pStyle w:val="a3"/>
        <w:rPr>
          <w:spacing w:val="0"/>
        </w:rPr>
      </w:pPr>
      <w:r>
        <w:rPr>
          <w:rFonts w:ascii="ＭＳ 明朝" w:hAnsi="ＭＳ 明朝" w:hint="eastAsia"/>
          <w:sz w:val="24"/>
          <w:szCs w:val="24"/>
        </w:rPr>
        <w:t xml:space="preserve">　ハローワーク郡山（所長　羽曽部　金光</w:t>
      </w:r>
      <w:r w:rsidR="00B7030B">
        <w:rPr>
          <w:rFonts w:ascii="ＭＳ 明朝" w:hAnsi="ＭＳ 明朝" w:hint="eastAsia"/>
          <w:sz w:val="24"/>
          <w:szCs w:val="24"/>
        </w:rPr>
        <w:t>）は、</w:t>
      </w:r>
      <w:r>
        <w:rPr>
          <w:rFonts w:ascii="ＭＳ 明朝" w:hAnsi="ＭＳ 明朝" w:hint="eastAsia"/>
          <w:sz w:val="24"/>
          <w:szCs w:val="24"/>
        </w:rPr>
        <w:t>県中・県南地域の企業と面接する機会を提供し、併せて公共職業安定所による職業相談など各種支援を行うことにより、県内就職の促進と県内企業の人材確保を図ること</w:t>
      </w:r>
      <w:r w:rsidR="00B7030B">
        <w:rPr>
          <w:rFonts w:ascii="ＭＳ 明朝" w:hAnsi="ＭＳ 明朝" w:hint="eastAsia"/>
          <w:sz w:val="24"/>
          <w:szCs w:val="24"/>
        </w:rPr>
        <w:t>を目的に</w:t>
      </w:r>
      <w:r>
        <w:rPr>
          <w:rFonts w:ascii="ＭＳ 明朝" w:hAnsi="ＭＳ 明朝" w:hint="eastAsia"/>
          <w:sz w:val="24"/>
          <w:szCs w:val="24"/>
        </w:rPr>
        <w:t>、「ふくしま大卒等合同就職</w:t>
      </w:r>
      <w:r w:rsidR="00B7030B">
        <w:rPr>
          <w:rFonts w:ascii="ＭＳ 明朝" w:hAnsi="ＭＳ 明朝" w:hint="eastAsia"/>
          <w:sz w:val="24"/>
          <w:szCs w:val="24"/>
        </w:rPr>
        <w:t>面接会</w:t>
      </w:r>
      <w:r>
        <w:rPr>
          <w:rFonts w:ascii="ＭＳ 明朝" w:hAnsi="ＭＳ 明朝" w:hint="eastAsia"/>
          <w:sz w:val="24"/>
          <w:szCs w:val="24"/>
        </w:rPr>
        <w:t>in郡山」</w:t>
      </w:r>
      <w:r w:rsidR="00B7030B">
        <w:rPr>
          <w:rFonts w:ascii="ＭＳ 明朝" w:hAnsi="ＭＳ 明朝" w:hint="eastAsia"/>
          <w:sz w:val="24"/>
          <w:szCs w:val="24"/>
        </w:rPr>
        <w:t>を開催することとしました。</w:t>
      </w:r>
    </w:p>
    <w:p w:rsidR="00B7030B" w:rsidRDefault="00B7030B">
      <w:pPr>
        <w:pStyle w:val="a3"/>
        <w:rPr>
          <w:spacing w:val="0"/>
        </w:rPr>
      </w:pPr>
      <w:r>
        <w:rPr>
          <w:rFonts w:ascii="ＭＳ 明朝" w:hAnsi="ＭＳ 明朝" w:hint="eastAsia"/>
          <w:sz w:val="24"/>
          <w:szCs w:val="24"/>
        </w:rPr>
        <w:t xml:space="preserve">　ついては、下記のとおり開催しますのでお知らせします。</w:t>
      </w:r>
    </w:p>
    <w:p w:rsidR="00B7030B" w:rsidRDefault="00B7030B">
      <w:pPr>
        <w:pStyle w:val="a3"/>
        <w:rPr>
          <w:spacing w:val="0"/>
        </w:rPr>
      </w:pPr>
    </w:p>
    <w:p w:rsidR="00B7030B" w:rsidRDefault="00B7030B">
      <w:pPr>
        <w:pStyle w:val="a3"/>
        <w:jc w:val="center"/>
        <w:rPr>
          <w:spacing w:val="0"/>
        </w:rPr>
      </w:pPr>
      <w:r>
        <w:rPr>
          <w:rFonts w:ascii="ＭＳ 明朝" w:hAnsi="ＭＳ 明朝" w:hint="eastAsia"/>
          <w:sz w:val="24"/>
          <w:szCs w:val="24"/>
        </w:rPr>
        <w:t>記</w:t>
      </w:r>
    </w:p>
    <w:p w:rsidR="00E14ED4" w:rsidRDefault="00B7030B">
      <w:pPr>
        <w:pStyle w:val="a3"/>
        <w:rPr>
          <w:rFonts w:ascii="ＭＳ 明朝" w:hAnsi="ＭＳ 明朝"/>
          <w:sz w:val="24"/>
          <w:szCs w:val="24"/>
        </w:rPr>
      </w:pPr>
      <w:r>
        <w:rPr>
          <w:rFonts w:eastAsia="Times New Roman" w:cs="Times New Roman"/>
          <w:spacing w:val="0"/>
          <w:sz w:val="24"/>
          <w:szCs w:val="24"/>
        </w:rPr>
        <w:t xml:space="preserve">  </w:t>
      </w:r>
      <w:r>
        <w:rPr>
          <w:rFonts w:ascii="ＭＳ 明朝" w:hAnsi="ＭＳ 明朝" w:hint="eastAsia"/>
          <w:sz w:val="24"/>
          <w:szCs w:val="24"/>
        </w:rPr>
        <w:t xml:space="preserve">１　日　時　　　</w:t>
      </w:r>
      <w:r>
        <w:rPr>
          <w:rFonts w:eastAsia="Times New Roman" w:cs="Times New Roman"/>
          <w:spacing w:val="0"/>
          <w:sz w:val="24"/>
          <w:szCs w:val="24"/>
        </w:rPr>
        <w:t xml:space="preserve"> </w:t>
      </w:r>
      <w:r w:rsidR="001B62A6">
        <w:rPr>
          <w:rFonts w:ascii="ＭＳ 明朝" w:hAnsi="ＭＳ 明朝" w:hint="eastAsia"/>
          <w:sz w:val="24"/>
          <w:szCs w:val="24"/>
        </w:rPr>
        <w:t>平成２４年　９月２８日（金</w:t>
      </w:r>
      <w:r>
        <w:rPr>
          <w:rFonts w:ascii="ＭＳ 明朝" w:hAnsi="ＭＳ 明朝" w:hint="eastAsia"/>
          <w:sz w:val="24"/>
          <w:szCs w:val="24"/>
        </w:rPr>
        <w:t xml:space="preserve">）　</w:t>
      </w:r>
    </w:p>
    <w:p w:rsidR="00B7030B" w:rsidRDefault="00E14ED4">
      <w:pPr>
        <w:pStyle w:val="a3"/>
        <w:rPr>
          <w:spacing w:val="0"/>
        </w:rPr>
      </w:pPr>
      <w:r>
        <w:rPr>
          <w:rFonts w:ascii="ＭＳ 明朝" w:hAnsi="ＭＳ 明朝" w:hint="eastAsia"/>
          <w:sz w:val="24"/>
          <w:szCs w:val="24"/>
        </w:rPr>
        <w:t xml:space="preserve">　　　　　　　　  </w:t>
      </w:r>
      <w:r w:rsidR="001B62A6">
        <w:rPr>
          <w:rFonts w:ascii="ＭＳ 明朝" w:hAnsi="ＭＳ 明朝" w:hint="eastAsia"/>
          <w:sz w:val="24"/>
          <w:szCs w:val="24"/>
        </w:rPr>
        <w:t>１２</w:t>
      </w:r>
      <w:r>
        <w:rPr>
          <w:rFonts w:ascii="ＭＳ 明朝" w:hAnsi="ＭＳ 明朝" w:hint="eastAsia"/>
          <w:sz w:val="24"/>
          <w:szCs w:val="24"/>
        </w:rPr>
        <w:t>時から１２時</w:t>
      </w:r>
      <w:r w:rsidR="001B62A6">
        <w:rPr>
          <w:rFonts w:ascii="ＭＳ 明朝" w:hAnsi="ＭＳ 明朝" w:hint="eastAsia"/>
          <w:sz w:val="24"/>
          <w:szCs w:val="24"/>
        </w:rPr>
        <w:t xml:space="preserve">５０分　　</w:t>
      </w:r>
      <w:r>
        <w:rPr>
          <w:rFonts w:ascii="ＭＳ 明朝" w:hAnsi="ＭＳ 明朝" w:hint="eastAsia"/>
          <w:sz w:val="24"/>
          <w:szCs w:val="24"/>
        </w:rPr>
        <w:t>就職支援セミナー</w:t>
      </w:r>
    </w:p>
    <w:p w:rsidR="00B7030B" w:rsidRDefault="00B7030B">
      <w:pPr>
        <w:pStyle w:val="a3"/>
        <w:rPr>
          <w:spacing w:val="0"/>
        </w:rPr>
      </w:pPr>
      <w:r>
        <w:rPr>
          <w:rFonts w:eastAsia="Times New Roman" w:cs="Times New Roman"/>
          <w:spacing w:val="0"/>
          <w:sz w:val="24"/>
          <w:szCs w:val="24"/>
        </w:rPr>
        <w:t xml:space="preserve">                   </w:t>
      </w:r>
      <w:r w:rsidR="00262B89">
        <w:rPr>
          <w:rFonts w:asciiTheme="minorEastAsia" w:eastAsiaTheme="minorEastAsia" w:hAnsiTheme="minorEastAsia" w:cs="Times New Roman" w:hint="eastAsia"/>
          <w:spacing w:val="0"/>
          <w:sz w:val="24"/>
          <w:szCs w:val="24"/>
        </w:rPr>
        <w:t xml:space="preserve">　</w:t>
      </w:r>
      <w:r w:rsidR="00E14ED4">
        <w:rPr>
          <w:rFonts w:ascii="ＭＳ 明朝" w:hAnsi="ＭＳ 明朝" w:hint="eastAsia"/>
          <w:sz w:val="24"/>
          <w:szCs w:val="24"/>
        </w:rPr>
        <w:t xml:space="preserve"> １３</w:t>
      </w:r>
      <w:r>
        <w:rPr>
          <w:rFonts w:ascii="ＭＳ 明朝" w:hAnsi="ＭＳ 明朝" w:hint="eastAsia"/>
          <w:sz w:val="24"/>
          <w:szCs w:val="24"/>
        </w:rPr>
        <w:t>時から１６時</w:t>
      </w:r>
      <w:r w:rsidR="00E14ED4">
        <w:rPr>
          <w:rFonts w:ascii="ＭＳ 明朝" w:hAnsi="ＭＳ 明朝" w:hint="eastAsia"/>
          <w:sz w:val="24"/>
          <w:szCs w:val="24"/>
        </w:rPr>
        <w:t xml:space="preserve">　　</w:t>
      </w:r>
      <w:r w:rsidR="001B62A6">
        <w:rPr>
          <w:rFonts w:ascii="ＭＳ 明朝" w:hAnsi="ＭＳ 明朝" w:hint="eastAsia"/>
          <w:sz w:val="24"/>
          <w:szCs w:val="24"/>
        </w:rPr>
        <w:t xml:space="preserve">　　　</w:t>
      </w:r>
      <w:r w:rsidR="00E14ED4">
        <w:rPr>
          <w:rFonts w:ascii="ＭＳ 明朝" w:hAnsi="ＭＳ 明朝" w:hint="eastAsia"/>
          <w:sz w:val="24"/>
          <w:szCs w:val="24"/>
        </w:rPr>
        <w:t>面接会</w:t>
      </w:r>
    </w:p>
    <w:p w:rsidR="00B7030B" w:rsidRDefault="00B7030B">
      <w:pPr>
        <w:pStyle w:val="a3"/>
        <w:rPr>
          <w:spacing w:val="0"/>
        </w:rPr>
      </w:pPr>
    </w:p>
    <w:p w:rsidR="00B7030B" w:rsidRDefault="00B7030B">
      <w:pPr>
        <w:pStyle w:val="a3"/>
        <w:rPr>
          <w:spacing w:val="0"/>
        </w:rPr>
      </w:pPr>
      <w:r>
        <w:rPr>
          <w:rFonts w:eastAsia="Times New Roman" w:cs="Times New Roman"/>
          <w:spacing w:val="0"/>
          <w:sz w:val="24"/>
          <w:szCs w:val="24"/>
        </w:rPr>
        <w:t xml:space="preserve">  </w:t>
      </w:r>
      <w:r>
        <w:rPr>
          <w:rFonts w:ascii="ＭＳ 明朝" w:hAnsi="ＭＳ 明朝" w:hint="eastAsia"/>
          <w:sz w:val="24"/>
          <w:szCs w:val="24"/>
        </w:rPr>
        <w:t xml:space="preserve">２　場　所　　　</w:t>
      </w:r>
      <w:r>
        <w:rPr>
          <w:rFonts w:eastAsia="Times New Roman" w:cs="Times New Roman"/>
          <w:spacing w:val="0"/>
          <w:sz w:val="24"/>
          <w:szCs w:val="24"/>
        </w:rPr>
        <w:t xml:space="preserve"> </w:t>
      </w:r>
      <w:r>
        <w:rPr>
          <w:rFonts w:ascii="ＭＳ 明朝" w:hAnsi="ＭＳ 明朝" w:hint="eastAsia"/>
          <w:sz w:val="24"/>
          <w:szCs w:val="24"/>
        </w:rPr>
        <w:t>ビッグパレットふくしま　多目的展示ホールＣ</w:t>
      </w:r>
    </w:p>
    <w:p w:rsidR="00B7030B" w:rsidRDefault="00B7030B">
      <w:pPr>
        <w:pStyle w:val="a3"/>
        <w:rPr>
          <w:spacing w:val="0"/>
        </w:rPr>
      </w:pPr>
      <w:r>
        <w:rPr>
          <w:rFonts w:eastAsia="Times New Roman" w:cs="Times New Roman"/>
          <w:spacing w:val="0"/>
          <w:sz w:val="24"/>
          <w:szCs w:val="24"/>
        </w:rPr>
        <w:t xml:space="preserve">                   </w:t>
      </w:r>
      <w:r>
        <w:rPr>
          <w:rFonts w:ascii="ＭＳ 明朝" w:hAnsi="ＭＳ 明朝" w:hint="eastAsia"/>
          <w:sz w:val="24"/>
          <w:szCs w:val="24"/>
        </w:rPr>
        <w:t xml:space="preserve">　郡山市南二丁目５２　　</w:t>
      </w:r>
      <w:r>
        <w:rPr>
          <w:rFonts w:eastAsia="Times New Roman" w:cs="Times New Roman"/>
          <w:sz w:val="24"/>
          <w:szCs w:val="24"/>
        </w:rPr>
        <w:t>TEL</w:t>
      </w:r>
      <w:r>
        <w:rPr>
          <w:rFonts w:eastAsia="Times New Roman" w:cs="Times New Roman"/>
          <w:spacing w:val="0"/>
          <w:sz w:val="24"/>
          <w:szCs w:val="24"/>
        </w:rPr>
        <w:t xml:space="preserve"> </w:t>
      </w:r>
      <w:r>
        <w:rPr>
          <w:rFonts w:eastAsia="Times New Roman" w:cs="Times New Roman"/>
          <w:sz w:val="24"/>
          <w:szCs w:val="24"/>
        </w:rPr>
        <w:t>024-947-8010</w:t>
      </w:r>
    </w:p>
    <w:p w:rsidR="00B7030B" w:rsidRDefault="00B7030B">
      <w:pPr>
        <w:pStyle w:val="a3"/>
        <w:rPr>
          <w:spacing w:val="0"/>
        </w:rPr>
      </w:pPr>
    </w:p>
    <w:p w:rsidR="00B7030B" w:rsidRDefault="00B7030B" w:rsidP="007041D6">
      <w:pPr>
        <w:pStyle w:val="a3"/>
        <w:ind w:left="2160" w:hangingChars="900" w:hanging="2160"/>
        <w:rPr>
          <w:spacing w:val="0"/>
        </w:rPr>
      </w:pPr>
      <w:r>
        <w:rPr>
          <w:rFonts w:eastAsia="Times New Roman" w:cs="Times New Roman"/>
          <w:spacing w:val="0"/>
          <w:sz w:val="24"/>
          <w:szCs w:val="24"/>
        </w:rPr>
        <w:t xml:space="preserve">  </w:t>
      </w:r>
      <w:r>
        <w:rPr>
          <w:rFonts w:ascii="ＭＳ 明朝" w:hAnsi="ＭＳ 明朝" w:hint="eastAsia"/>
          <w:sz w:val="24"/>
          <w:szCs w:val="24"/>
        </w:rPr>
        <w:t>３　参加者</w:t>
      </w:r>
      <w:r>
        <w:rPr>
          <w:rFonts w:eastAsia="Times New Roman" w:cs="Times New Roman"/>
          <w:spacing w:val="0"/>
          <w:sz w:val="24"/>
          <w:szCs w:val="24"/>
        </w:rPr>
        <w:t xml:space="preserve">       </w:t>
      </w:r>
      <w:r w:rsidR="007041D6">
        <w:rPr>
          <w:rFonts w:ascii="ＭＳ 明朝" w:hAnsi="ＭＳ 明朝" w:hint="eastAsia"/>
          <w:sz w:val="24"/>
          <w:szCs w:val="24"/>
        </w:rPr>
        <w:t>平成２５年３月大学院、大学、短期大学、高等専門学校、専修学校等の新規</w:t>
      </w:r>
      <w:r>
        <w:rPr>
          <w:rFonts w:ascii="ＭＳ 明朝" w:hAnsi="ＭＳ 明朝" w:hint="eastAsia"/>
          <w:sz w:val="24"/>
          <w:szCs w:val="24"/>
        </w:rPr>
        <w:t>卒業予定者</w:t>
      </w:r>
    </w:p>
    <w:p w:rsidR="00B7030B" w:rsidRDefault="00B7030B" w:rsidP="007041D6">
      <w:pPr>
        <w:pStyle w:val="a3"/>
        <w:ind w:left="2142" w:hangingChars="900" w:hanging="2142"/>
        <w:rPr>
          <w:spacing w:val="0"/>
        </w:rPr>
      </w:pPr>
      <w:r>
        <w:rPr>
          <w:rFonts w:ascii="ＭＳ 明朝" w:hAnsi="ＭＳ 明朝" w:hint="eastAsia"/>
          <w:sz w:val="24"/>
          <w:szCs w:val="24"/>
        </w:rPr>
        <w:t xml:space="preserve">　　　　　　　　　</w:t>
      </w:r>
      <w:r w:rsidR="007041D6">
        <w:rPr>
          <w:rFonts w:ascii="ＭＳ 明朝" w:hAnsi="ＭＳ 明朝" w:hint="eastAsia"/>
          <w:sz w:val="24"/>
          <w:szCs w:val="24"/>
        </w:rPr>
        <w:t>平成２２年３月以降大学院、大学、短期大学、高等専門学校、専修学校等の未就職卒業者</w:t>
      </w:r>
    </w:p>
    <w:p w:rsidR="00B7030B" w:rsidRDefault="00B7030B">
      <w:pPr>
        <w:pStyle w:val="a3"/>
        <w:rPr>
          <w:rFonts w:ascii="ＭＳ 明朝" w:hAnsi="ＭＳ 明朝"/>
          <w:sz w:val="24"/>
          <w:szCs w:val="24"/>
        </w:rPr>
      </w:pPr>
      <w:r>
        <w:rPr>
          <w:rFonts w:ascii="ＭＳ 明朝" w:hAnsi="ＭＳ 明朝" w:hint="eastAsia"/>
          <w:sz w:val="24"/>
          <w:szCs w:val="24"/>
        </w:rPr>
        <w:t xml:space="preserve">　　　　　　　　　</w:t>
      </w:r>
      <w:r>
        <w:rPr>
          <w:rFonts w:eastAsia="Times New Roman" w:cs="Times New Roman"/>
          <w:spacing w:val="0"/>
          <w:sz w:val="24"/>
          <w:szCs w:val="24"/>
        </w:rPr>
        <w:t xml:space="preserve"> </w:t>
      </w:r>
      <w:r>
        <w:rPr>
          <w:rFonts w:ascii="ＭＳ 明朝" w:hAnsi="ＭＳ 明朝" w:hint="eastAsia"/>
          <w:sz w:val="24"/>
          <w:szCs w:val="24"/>
        </w:rPr>
        <w:t>事業所の採用担当者</w:t>
      </w:r>
    </w:p>
    <w:p w:rsidR="0019182C" w:rsidRDefault="0019182C">
      <w:pPr>
        <w:pStyle w:val="a3"/>
        <w:rPr>
          <w:rFonts w:ascii="ＭＳ 明朝" w:hAnsi="ＭＳ 明朝"/>
          <w:sz w:val="24"/>
          <w:szCs w:val="24"/>
        </w:rPr>
      </w:pPr>
    </w:p>
    <w:p w:rsidR="0019182C" w:rsidRDefault="0019182C">
      <w:pPr>
        <w:pStyle w:val="a3"/>
        <w:rPr>
          <w:rFonts w:ascii="ＭＳ 明朝" w:hAnsi="ＭＳ 明朝"/>
          <w:sz w:val="24"/>
          <w:szCs w:val="24"/>
        </w:rPr>
      </w:pPr>
      <w:r>
        <w:rPr>
          <w:rFonts w:ascii="ＭＳ 明朝" w:hAnsi="ＭＳ 明朝" w:hint="eastAsia"/>
          <w:sz w:val="24"/>
          <w:szCs w:val="24"/>
        </w:rPr>
        <w:t xml:space="preserve">　４　参加企業　　</w:t>
      </w:r>
      <w:r w:rsidR="001B62A6">
        <w:rPr>
          <w:rFonts w:ascii="ＭＳ 明朝" w:hAnsi="ＭＳ 明朝" w:hint="eastAsia"/>
          <w:sz w:val="24"/>
          <w:szCs w:val="24"/>
        </w:rPr>
        <w:t>８７</w:t>
      </w:r>
      <w:r>
        <w:rPr>
          <w:rFonts w:ascii="ＭＳ 明朝" w:hAnsi="ＭＳ 明朝" w:hint="eastAsia"/>
          <w:sz w:val="24"/>
          <w:szCs w:val="24"/>
        </w:rPr>
        <w:t>社</w:t>
      </w:r>
    </w:p>
    <w:p w:rsidR="0019182C" w:rsidRDefault="0019182C">
      <w:pPr>
        <w:pStyle w:val="a3"/>
        <w:rPr>
          <w:rFonts w:ascii="ＭＳ 明朝" w:hAnsi="ＭＳ 明朝"/>
          <w:sz w:val="24"/>
          <w:szCs w:val="24"/>
        </w:rPr>
      </w:pPr>
      <w:r>
        <w:rPr>
          <w:rFonts w:ascii="ＭＳ 明朝" w:hAnsi="ＭＳ 明朝" w:hint="eastAsia"/>
          <w:sz w:val="24"/>
          <w:szCs w:val="24"/>
        </w:rPr>
        <w:t xml:space="preserve">　　　　　　　　　※参加企業一覧については、福島労働局ホームページに掲載され</w:t>
      </w:r>
      <w:r w:rsidR="00D14F34">
        <w:rPr>
          <w:rFonts w:ascii="ＭＳ 明朝" w:hAnsi="ＭＳ 明朝" w:hint="eastAsia"/>
          <w:sz w:val="24"/>
          <w:szCs w:val="24"/>
        </w:rPr>
        <w:t>ています。</w:t>
      </w:r>
    </w:p>
    <w:p w:rsidR="0019182C" w:rsidRDefault="0019182C">
      <w:pPr>
        <w:pStyle w:val="a3"/>
        <w:rPr>
          <w:spacing w:val="0"/>
        </w:rPr>
      </w:pPr>
      <w:r>
        <w:rPr>
          <w:rFonts w:ascii="ＭＳ 明朝" w:hAnsi="ＭＳ 明朝" w:hint="eastAsia"/>
          <w:sz w:val="24"/>
          <w:szCs w:val="24"/>
        </w:rPr>
        <w:t xml:space="preserve">　　　　　　　　　　</w:t>
      </w:r>
      <w:r>
        <w:rPr>
          <w:rStyle w:val="HTML"/>
          <w:rFonts w:ascii="Arial" w:hAnsi="Arial" w:cs="Arial"/>
        </w:rPr>
        <w:t>fukushima-roudoukyoku.jsite.mhlw.go.jp</w:t>
      </w:r>
    </w:p>
    <w:p w:rsidR="00B7030B" w:rsidRDefault="00B7030B">
      <w:pPr>
        <w:pStyle w:val="a3"/>
        <w:rPr>
          <w:spacing w:val="0"/>
        </w:rPr>
      </w:pPr>
    </w:p>
    <w:p w:rsidR="00B7030B" w:rsidRDefault="00D14F34" w:rsidP="007041D6">
      <w:pPr>
        <w:pStyle w:val="a3"/>
        <w:ind w:left="2142" w:hangingChars="900" w:hanging="2142"/>
        <w:rPr>
          <w:spacing w:val="0"/>
        </w:rPr>
      </w:pPr>
      <w:r>
        <w:rPr>
          <w:rFonts w:ascii="ＭＳ 明朝" w:hAnsi="ＭＳ 明朝" w:hint="eastAsia"/>
          <w:sz w:val="24"/>
          <w:szCs w:val="24"/>
        </w:rPr>
        <w:t xml:space="preserve">　５</w:t>
      </w:r>
      <w:r w:rsidR="001B62A6">
        <w:rPr>
          <w:rFonts w:ascii="ＭＳ 明朝" w:hAnsi="ＭＳ 明朝" w:hint="eastAsia"/>
          <w:sz w:val="24"/>
          <w:szCs w:val="24"/>
        </w:rPr>
        <w:t xml:space="preserve">　主　催　　　</w:t>
      </w:r>
      <w:r w:rsidR="007041D6">
        <w:rPr>
          <w:rFonts w:ascii="ＭＳ 明朝" w:hAnsi="ＭＳ 明朝" w:hint="eastAsia"/>
          <w:sz w:val="24"/>
          <w:szCs w:val="24"/>
        </w:rPr>
        <w:t>郡山新卒応援ハローワーク</w:t>
      </w:r>
      <w:r w:rsidR="001B62A6">
        <w:rPr>
          <w:rFonts w:ascii="ＭＳ 明朝" w:hAnsi="ＭＳ 明朝" w:hint="eastAsia"/>
          <w:sz w:val="24"/>
          <w:szCs w:val="24"/>
        </w:rPr>
        <w:t>（郡山公共職業安定所</w:t>
      </w:r>
      <w:r w:rsidR="007041D6">
        <w:rPr>
          <w:rFonts w:ascii="ＭＳ 明朝" w:hAnsi="ＭＳ 明朝" w:hint="eastAsia"/>
          <w:sz w:val="24"/>
          <w:szCs w:val="24"/>
        </w:rPr>
        <w:t>）</w:t>
      </w:r>
      <w:r>
        <w:rPr>
          <w:rFonts w:ascii="ＭＳ 明朝" w:hAnsi="ＭＳ 明朝" w:hint="eastAsia"/>
          <w:sz w:val="24"/>
          <w:szCs w:val="24"/>
        </w:rPr>
        <w:t>、厚生労働省福島労働局、</w:t>
      </w:r>
      <w:r w:rsidR="007041D6">
        <w:rPr>
          <w:rFonts w:ascii="ＭＳ 明朝" w:hAnsi="ＭＳ 明朝" w:hint="eastAsia"/>
          <w:sz w:val="24"/>
          <w:szCs w:val="24"/>
        </w:rPr>
        <w:t>福島県</w:t>
      </w:r>
    </w:p>
    <w:p w:rsidR="00B7030B" w:rsidRDefault="00B7030B">
      <w:pPr>
        <w:pStyle w:val="a3"/>
        <w:rPr>
          <w:spacing w:val="0"/>
        </w:rPr>
      </w:pPr>
      <w:r>
        <w:rPr>
          <w:rFonts w:ascii="ＭＳ 明朝" w:hAnsi="ＭＳ 明朝" w:hint="eastAsia"/>
          <w:sz w:val="24"/>
          <w:szCs w:val="24"/>
        </w:rPr>
        <w:t xml:space="preserve">　　　　　　　　　</w:t>
      </w:r>
      <w:r>
        <w:rPr>
          <w:rFonts w:eastAsia="Times New Roman" w:cs="Times New Roman"/>
          <w:spacing w:val="0"/>
          <w:sz w:val="24"/>
          <w:szCs w:val="24"/>
        </w:rPr>
        <w:t xml:space="preserve"> </w:t>
      </w:r>
    </w:p>
    <w:p w:rsidR="00B7030B" w:rsidRDefault="00D26F8D">
      <w:pPr>
        <w:pStyle w:val="a3"/>
        <w:rPr>
          <w:spacing w:val="0"/>
        </w:rPr>
      </w:pPr>
      <w:r>
        <w:rPr>
          <w:rFonts w:ascii="ＭＳ 明朝" w:hAnsi="ＭＳ 明朝" w:hint="eastAsia"/>
          <w:sz w:val="24"/>
          <w:szCs w:val="24"/>
        </w:rPr>
        <w:t xml:space="preserve">　６</w:t>
      </w:r>
      <w:r w:rsidR="00B7030B">
        <w:rPr>
          <w:rFonts w:ascii="ＭＳ 明朝" w:hAnsi="ＭＳ 明朝" w:hint="eastAsia"/>
          <w:sz w:val="24"/>
          <w:szCs w:val="24"/>
        </w:rPr>
        <w:t xml:space="preserve">　共　催　　　</w:t>
      </w:r>
      <w:r w:rsidR="00D14F34">
        <w:rPr>
          <w:rFonts w:ascii="ＭＳ 明朝" w:hAnsi="ＭＳ 明朝" w:hint="eastAsia"/>
          <w:sz w:val="24"/>
          <w:szCs w:val="24"/>
        </w:rPr>
        <w:t>郡山市、</w:t>
      </w:r>
      <w:r w:rsidR="007041D6">
        <w:rPr>
          <w:rFonts w:ascii="ＭＳ 明朝" w:hAnsi="ＭＳ 明朝" w:hint="eastAsia"/>
          <w:sz w:val="24"/>
          <w:szCs w:val="24"/>
        </w:rPr>
        <w:t>白河市</w:t>
      </w:r>
      <w:r w:rsidR="001B62A6">
        <w:rPr>
          <w:rFonts w:ascii="ＭＳ 明朝" w:hAnsi="ＭＳ 明朝" w:hint="eastAsia"/>
          <w:sz w:val="24"/>
          <w:szCs w:val="24"/>
        </w:rPr>
        <w:t>、須賀川市</w:t>
      </w:r>
    </w:p>
    <w:p w:rsidR="00B7030B" w:rsidRDefault="00B7030B">
      <w:pPr>
        <w:pStyle w:val="a3"/>
        <w:rPr>
          <w:spacing w:val="0"/>
        </w:rPr>
      </w:pPr>
    </w:p>
    <w:p w:rsidR="00B7030B" w:rsidRDefault="00D26F8D">
      <w:pPr>
        <w:pStyle w:val="a3"/>
        <w:rPr>
          <w:rFonts w:ascii="ＭＳ 明朝" w:hAnsi="ＭＳ 明朝"/>
          <w:sz w:val="24"/>
          <w:szCs w:val="24"/>
        </w:rPr>
      </w:pPr>
      <w:r>
        <w:rPr>
          <w:rFonts w:ascii="ＭＳ 明朝" w:hAnsi="ＭＳ 明朝" w:hint="eastAsia"/>
          <w:sz w:val="24"/>
          <w:szCs w:val="24"/>
        </w:rPr>
        <w:t xml:space="preserve">　７</w:t>
      </w:r>
      <w:r w:rsidR="00B7030B">
        <w:rPr>
          <w:rFonts w:ascii="ＭＳ 明朝" w:hAnsi="ＭＳ 明朝" w:hint="eastAsia"/>
          <w:sz w:val="24"/>
          <w:szCs w:val="24"/>
        </w:rPr>
        <w:t xml:space="preserve">　後　援　　　</w:t>
      </w:r>
      <w:r w:rsidR="002B1C87">
        <w:rPr>
          <w:rFonts w:ascii="ＭＳ 明朝" w:hAnsi="ＭＳ 明朝" w:hint="eastAsia"/>
          <w:sz w:val="24"/>
          <w:szCs w:val="24"/>
        </w:rPr>
        <w:t>福島県商工会議所連合会</w:t>
      </w:r>
      <w:r w:rsidR="00D14F34">
        <w:rPr>
          <w:rFonts w:ascii="ＭＳ 明朝" w:hAnsi="ＭＳ 明朝" w:hint="eastAsia"/>
          <w:sz w:val="24"/>
          <w:szCs w:val="24"/>
        </w:rPr>
        <w:t>、</w:t>
      </w:r>
      <w:r w:rsidR="00B7030B">
        <w:rPr>
          <w:rFonts w:eastAsia="Times New Roman" w:cs="Times New Roman"/>
          <w:spacing w:val="0"/>
          <w:sz w:val="24"/>
          <w:szCs w:val="24"/>
        </w:rPr>
        <w:t xml:space="preserve"> </w:t>
      </w:r>
      <w:r w:rsidR="00D14F34">
        <w:rPr>
          <w:rFonts w:ascii="ＭＳ 明朝" w:hAnsi="ＭＳ 明朝" w:hint="eastAsia"/>
          <w:sz w:val="24"/>
          <w:szCs w:val="24"/>
        </w:rPr>
        <w:t>郡山商工会議所、</w:t>
      </w:r>
      <w:r w:rsidR="001B62A6">
        <w:rPr>
          <w:rFonts w:ascii="ＭＳ 明朝" w:hAnsi="ＭＳ 明朝" w:hint="eastAsia"/>
          <w:sz w:val="24"/>
          <w:szCs w:val="24"/>
        </w:rPr>
        <w:t>白河</w:t>
      </w:r>
      <w:r w:rsidR="00B7030B">
        <w:rPr>
          <w:rFonts w:ascii="ＭＳ 明朝" w:hAnsi="ＭＳ 明朝" w:hint="eastAsia"/>
          <w:sz w:val="24"/>
          <w:szCs w:val="24"/>
        </w:rPr>
        <w:t>商工会議所</w:t>
      </w:r>
      <w:r w:rsidR="00D14F34">
        <w:rPr>
          <w:rFonts w:ascii="ＭＳ 明朝" w:hAnsi="ＭＳ 明朝" w:hint="eastAsia"/>
          <w:sz w:val="24"/>
          <w:szCs w:val="24"/>
        </w:rPr>
        <w:t>、</w:t>
      </w:r>
    </w:p>
    <w:p w:rsidR="002B1C87" w:rsidRDefault="002B1C87">
      <w:pPr>
        <w:pStyle w:val="a3"/>
        <w:rPr>
          <w:rFonts w:ascii="ＭＳ 明朝" w:hAnsi="ＭＳ 明朝"/>
          <w:sz w:val="24"/>
          <w:szCs w:val="24"/>
        </w:rPr>
      </w:pPr>
      <w:r>
        <w:rPr>
          <w:rFonts w:ascii="ＭＳ 明朝" w:hAnsi="ＭＳ 明朝" w:hint="eastAsia"/>
          <w:sz w:val="24"/>
          <w:szCs w:val="24"/>
        </w:rPr>
        <w:t xml:space="preserve">　　　　　　　　　</w:t>
      </w:r>
      <w:r w:rsidR="001B62A6">
        <w:rPr>
          <w:rFonts w:ascii="ＭＳ 明朝" w:hAnsi="ＭＳ 明朝" w:hint="eastAsia"/>
          <w:sz w:val="24"/>
          <w:szCs w:val="24"/>
        </w:rPr>
        <w:t>須賀川</w:t>
      </w:r>
      <w:r w:rsidR="00D14F34">
        <w:rPr>
          <w:rFonts w:ascii="ＭＳ 明朝" w:hAnsi="ＭＳ 明朝" w:hint="eastAsia"/>
          <w:sz w:val="24"/>
          <w:szCs w:val="24"/>
        </w:rPr>
        <w:t>商工会議所、</w:t>
      </w:r>
      <w:r>
        <w:rPr>
          <w:rFonts w:ascii="ＭＳ 明朝" w:hAnsi="ＭＳ 明朝" w:hint="eastAsia"/>
          <w:sz w:val="24"/>
          <w:szCs w:val="24"/>
        </w:rPr>
        <w:t>就職</w:t>
      </w:r>
      <w:r w:rsidRPr="001B62A6">
        <w:rPr>
          <w:rFonts w:ascii="ＭＳ 明朝" w:hAnsi="ＭＳ 明朝" w:hint="eastAsia"/>
          <w:i/>
          <w:sz w:val="24"/>
          <w:szCs w:val="24"/>
        </w:rPr>
        <w:t>“ＨＯＮＫＩ”</w:t>
      </w:r>
      <w:r>
        <w:rPr>
          <w:rFonts w:ascii="ＭＳ 明朝" w:hAnsi="ＭＳ 明朝" w:hint="eastAsia"/>
          <w:sz w:val="24"/>
          <w:szCs w:val="24"/>
        </w:rPr>
        <w:t>セミナー実行委員会</w:t>
      </w:r>
      <w:r w:rsidR="00D14F34">
        <w:rPr>
          <w:rFonts w:ascii="ＭＳ 明朝" w:hAnsi="ＭＳ 明朝" w:hint="eastAsia"/>
          <w:sz w:val="24"/>
          <w:szCs w:val="24"/>
        </w:rPr>
        <w:t>、</w:t>
      </w:r>
    </w:p>
    <w:p w:rsidR="00B7030B" w:rsidRPr="003F6283" w:rsidRDefault="002B1C87">
      <w:pPr>
        <w:pStyle w:val="a3"/>
        <w:rPr>
          <w:rFonts w:ascii="ＭＳ 明朝" w:hAnsi="ＭＳ 明朝"/>
          <w:sz w:val="24"/>
          <w:szCs w:val="24"/>
        </w:rPr>
      </w:pPr>
      <w:r>
        <w:rPr>
          <w:rFonts w:ascii="ＭＳ 明朝" w:hAnsi="ＭＳ 明朝" w:hint="eastAsia"/>
          <w:sz w:val="24"/>
          <w:szCs w:val="24"/>
        </w:rPr>
        <w:t xml:space="preserve">　　　　　　　　　アカデミア・コンソーシアムふく</w:t>
      </w:r>
      <w:r w:rsidR="003F6283">
        <w:rPr>
          <w:rFonts w:ascii="ＭＳ 明朝" w:hAnsi="ＭＳ 明朝" w:hint="eastAsia"/>
          <w:sz w:val="24"/>
          <w:szCs w:val="24"/>
        </w:rPr>
        <w:t>しま</w:t>
      </w:r>
    </w:p>
    <w:sectPr w:rsidR="00B7030B" w:rsidRPr="003F6283" w:rsidSect="00D14F34">
      <w:pgSz w:w="11906" w:h="16838"/>
      <w:pgMar w:top="720" w:right="720" w:bottom="720" w:left="720"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C3" w:rsidRDefault="003349C3" w:rsidP="00262B89">
      <w:r>
        <w:separator/>
      </w:r>
    </w:p>
  </w:endnote>
  <w:endnote w:type="continuationSeparator" w:id="0">
    <w:p w:rsidR="003349C3" w:rsidRDefault="003349C3" w:rsidP="00262B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C3" w:rsidRDefault="003349C3" w:rsidP="00262B89">
      <w:r>
        <w:separator/>
      </w:r>
    </w:p>
  </w:footnote>
  <w:footnote w:type="continuationSeparator" w:id="0">
    <w:p w:rsidR="003349C3" w:rsidRDefault="003349C3" w:rsidP="00262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30B"/>
    <w:rsid w:val="00020A40"/>
    <w:rsid w:val="0019182C"/>
    <w:rsid w:val="001B62A6"/>
    <w:rsid w:val="00223327"/>
    <w:rsid w:val="00262B89"/>
    <w:rsid w:val="002B1C87"/>
    <w:rsid w:val="003349C3"/>
    <w:rsid w:val="003409A7"/>
    <w:rsid w:val="003F6283"/>
    <w:rsid w:val="00653F1E"/>
    <w:rsid w:val="00693511"/>
    <w:rsid w:val="006A1EDD"/>
    <w:rsid w:val="006F4D53"/>
    <w:rsid w:val="006F6F8C"/>
    <w:rsid w:val="007041D6"/>
    <w:rsid w:val="00787CE8"/>
    <w:rsid w:val="0079096A"/>
    <w:rsid w:val="00887A14"/>
    <w:rsid w:val="008C4DC9"/>
    <w:rsid w:val="00B438B9"/>
    <w:rsid w:val="00B6751F"/>
    <w:rsid w:val="00B7030B"/>
    <w:rsid w:val="00C73D38"/>
    <w:rsid w:val="00D14F34"/>
    <w:rsid w:val="00D26F8D"/>
    <w:rsid w:val="00E14ED4"/>
    <w:rsid w:val="00E6006C"/>
    <w:rsid w:val="00F151D4"/>
    <w:rsid w:val="00FA57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9096A"/>
    <w:pPr>
      <w:widowControl w:val="0"/>
      <w:wordWrap w:val="0"/>
      <w:autoSpaceDE w:val="0"/>
      <w:autoSpaceDN w:val="0"/>
      <w:adjustRightInd w:val="0"/>
      <w:spacing w:line="339" w:lineRule="exact"/>
      <w:jc w:val="both"/>
    </w:pPr>
    <w:rPr>
      <w:rFonts w:ascii="Times New Roman" w:hAnsi="Times New Roman" w:cs="ＭＳ 明朝"/>
      <w:spacing w:val="-1"/>
      <w:sz w:val="21"/>
      <w:szCs w:val="21"/>
    </w:rPr>
  </w:style>
  <w:style w:type="paragraph" w:styleId="a4">
    <w:name w:val="header"/>
    <w:basedOn w:val="a"/>
    <w:link w:val="a5"/>
    <w:uiPriority w:val="99"/>
    <w:semiHidden/>
    <w:unhideWhenUsed/>
    <w:rsid w:val="00262B89"/>
    <w:pPr>
      <w:tabs>
        <w:tab w:val="center" w:pos="4252"/>
        <w:tab w:val="right" w:pos="8504"/>
      </w:tabs>
      <w:snapToGrid w:val="0"/>
    </w:pPr>
  </w:style>
  <w:style w:type="character" w:customStyle="1" w:styleId="a5">
    <w:name w:val="ヘッダー (文字)"/>
    <w:basedOn w:val="a0"/>
    <w:link w:val="a4"/>
    <w:uiPriority w:val="99"/>
    <w:semiHidden/>
    <w:rsid w:val="00262B89"/>
  </w:style>
  <w:style w:type="paragraph" w:styleId="a6">
    <w:name w:val="footer"/>
    <w:basedOn w:val="a"/>
    <w:link w:val="a7"/>
    <w:uiPriority w:val="99"/>
    <w:semiHidden/>
    <w:unhideWhenUsed/>
    <w:rsid w:val="00262B89"/>
    <w:pPr>
      <w:tabs>
        <w:tab w:val="center" w:pos="4252"/>
        <w:tab w:val="right" w:pos="8504"/>
      </w:tabs>
      <w:snapToGrid w:val="0"/>
    </w:pPr>
  </w:style>
  <w:style w:type="character" w:customStyle="1" w:styleId="a7">
    <w:name w:val="フッター (文字)"/>
    <w:basedOn w:val="a0"/>
    <w:link w:val="a6"/>
    <w:uiPriority w:val="99"/>
    <w:semiHidden/>
    <w:rsid w:val="00262B89"/>
  </w:style>
  <w:style w:type="character" w:styleId="HTML">
    <w:name w:val="HTML Cite"/>
    <w:basedOn w:val="a0"/>
    <w:uiPriority w:val="99"/>
    <w:semiHidden/>
    <w:unhideWhenUsed/>
    <w:rsid w:val="0019182C"/>
    <w:rPr>
      <w:i w:val="0"/>
      <w:iCs w:val="0"/>
      <w:color w:val="3882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R\KKTTCS\&#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6</cp:revision>
  <cp:lastPrinted>2012-07-18T09:35:00Z</cp:lastPrinted>
  <dcterms:created xsi:type="dcterms:W3CDTF">2012-07-18T09:36:00Z</dcterms:created>
  <dcterms:modified xsi:type="dcterms:W3CDTF">2012-09-10T09:42:00Z</dcterms:modified>
</cp:coreProperties>
</file>