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C4" w:rsidRDefault="008D5BC4" w:rsidP="008D5BC4">
      <w:pPr>
        <w:snapToGrid w:val="0"/>
        <w:ind w:right="1048"/>
      </w:pPr>
      <w:bookmarkStart w:id="0" w:name="_GoBack"/>
      <w:bookmarkEnd w:id="0"/>
    </w:p>
    <w:p w:rsidR="008D5BC4" w:rsidRPr="00EA734A" w:rsidRDefault="008D5BC4" w:rsidP="008D5BC4">
      <w:pPr>
        <w:snapToGrid w:val="0"/>
        <w:rPr>
          <w:szCs w:val="21"/>
        </w:rPr>
      </w:pPr>
      <w:r w:rsidRPr="00EA734A">
        <w:rPr>
          <w:rFonts w:hint="eastAsia"/>
        </w:rPr>
        <w:t>〈モデル〉</w:t>
      </w:r>
    </w:p>
    <w:p w:rsidR="008D5BC4" w:rsidRPr="000B5406" w:rsidRDefault="008D5BC4" w:rsidP="008D5BC4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B5406">
        <w:rPr>
          <w:rFonts w:asciiTheme="majorEastAsia" w:eastAsiaTheme="majorEastAsia" w:hAnsiTheme="majorEastAsia" w:hint="eastAsia"/>
          <w:sz w:val="28"/>
          <w:szCs w:val="28"/>
        </w:rPr>
        <w:t>労働者派遣事業に関する情報公開について</w:t>
      </w:r>
    </w:p>
    <w:p w:rsidR="008D5BC4" w:rsidRDefault="0080119C" w:rsidP="0080119C">
      <w:pPr>
        <w:snapToGrid w:val="0"/>
        <w:ind w:rightChars="121" w:right="28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株式会社　△△スタッフ　福岡営業所</w:t>
      </w:r>
    </w:p>
    <w:p w:rsidR="0080119C" w:rsidRPr="004152F1" w:rsidRDefault="0080119C" w:rsidP="008D5BC4">
      <w:pPr>
        <w:snapToGrid w:val="0"/>
        <w:rPr>
          <w:sz w:val="22"/>
          <w:szCs w:val="22"/>
        </w:rPr>
      </w:pP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80119C">
        <w:rPr>
          <w:rFonts w:asciiTheme="minorEastAsia" w:eastAsiaTheme="minorEastAsia" w:hAnsiTheme="minorEastAsia" w:hint="eastAsia"/>
          <w:sz w:val="22"/>
          <w:szCs w:val="22"/>
        </w:rPr>
        <w:t>派遣労働者数（平成</w:t>
      </w:r>
      <w:r w:rsidR="00615A23" w:rsidRPr="0080119C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15A23" w:rsidRPr="0080119C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15A23" w:rsidRPr="0080119C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>日現在）　　　　　　　　　　　　　　　　　　8名</w:t>
      </w: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80119C">
        <w:rPr>
          <w:rFonts w:asciiTheme="minorEastAsia" w:eastAsiaTheme="minorEastAsia" w:hAnsiTheme="minorEastAsia" w:hint="eastAsia"/>
          <w:sz w:val="22"/>
          <w:szCs w:val="22"/>
        </w:rPr>
        <w:t>派遣先数（平成</w:t>
      </w:r>
      <w:r w:rsidR="00615A23" w:rsidRPr="0080119C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15A23" w:rsidRPr="0080119C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15A23" w:rsidRPr="0080119C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 xml:space="preserve">日現在）　　　　　　　　　　　　　　　　　　</w:t>
      </w:r>
      <w:r w:rsidR="0080119C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>事業所</w:t>
      </w: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80119C">
        <w:rPr>
          <w:rFonts w:asciiTheme="minorEastAsia" w:eastAsiaTheme="minorEastAsia" w:hAnsiTheme="minorEastAsia" w:hint="eastAsia"/>
          <w:sz w:val="22"/>
          <w:szCs w:val="22"/>
        </w:rPr>
        <w:t>労働者派遣に関する料金の平均額（前事業年度）　13,218円（1日8時間あたりの額）</w:t>
      </w: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80119C">
        <w:rPr>
          <w:rFonts w:asciiTheme="minorEastAsia" w:eastAsiaTheme="minorEastAsia" w:hAnsiTheme="minorEastAsia" w:hint="eastAsia"/>
          <w:sz w:val="22"/>
          <w:szCs w:val="22"/>
        </w:rPr>
        <w:t>派遣労働者の賃金の額の平均額（前事業年度）　　 9,066円（1日8時間あたりの額）</w:t>
      </w: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</w:p>
    <w:p w:rsidR="004152F1" w:rsidRPr="0080119C" w:rsidRDefault="00B22D70" w:rsidP="004152F1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4152F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3278C24" wp14:editId="0F3815C0">
            <wp:simplePos x="0" y="0"/>
            <wp:positionH relativeFrom="column">
              <wp:posOffset>997585</wp:posOffset>
            </wp:positionH>
            <wp:positionV relativeFrom="paragraph">
              <wp:posOffset>30711</wp:posOffset>
            </wp:positionV>
            <wp:extent cx="3796030" cy="2043430"/>
            <wp:effectExtent l="0" t="0" r="13970" b="13970"/>
            <wp:wrapNone/>
            <wp:docPr id="1" name="グラ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C4" w:rsidRPr="0080119C">
        <w:rPr>
          <w:rFonts w:asciiTheme="minorEastAsia" w:eastAsiaTheme="minorEastAsia" w:hAnsiTheme="minorEastAsia" w:hint="eastAsia"/>
          <w:sz w:val="22"/>
          <w:szCs w:val="22"/>
        </w:rPr>
        <w:t xml:space="preserve">マージン率　　　　　　　　　　　　　　　　　　　　　　　　　　　　　　　</w:t>
      </w:r>
      <w:r w:rsidR="004152F1" w:rsidRPr="008011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5BC4" w:rsidRPr="0080119C">
        <w:rPr>
          <w:rFonts w:asciiTheme="minorEastAsia" w:eastAsiaTheme="minorEastAsia" w:hAnsiTheme="minorEastAsia" w:hint="eastAsia"/>
          <w:sz w:val="22"/>
          <w:szCs w:val="22"/>
        </w:rPr>
        <w:t>31.4</w:t>
      </w:r>
      <w:r w:rsidR="004152F1" w:rsidRPr="0080119C">
        <w:rPr>
          <w:rFonts w:asciiTheme="minorEastAsia" w:eastAsiaTheme="minorEastAsia" w:hAnsiTheme="minorEastAsia" w:hint="eastAsia"/>
          <w:sz w:val="22"/>
          <w:szCs w:val="22"/>
        </w:rPr>
        <w:t>％</w:t>
      </w:r>
    </w:p>
    <w:p w:rsidR="008D5BC4" w:rsidRPr="004152F1" w:rsidRDefault="008D5BC4" w:rsidP="00615A23">
      <w:pPr>
        <w:snapToGrid w:val="0"/>
        <w:rPr>
          <w:sz w:val="22"/>
          <w:szCs w:val="22"/>
        </w:rPr>
      </w:pPr>
      <w:r w:rsidRPr="004152F1">
        <w:rPr>
          <w:rFonts w:hint="eastAsia"/>
          <w:sz w:val="22"/>
          <w:szCs w:val="22"/>
        </w:rPr>
        <w:t>〈内　訳〉</w:t>
      </w:r>
    </w:p>
    <w:p w:rsidR="008D5BC4" w:rsidRDefault="008D5BC4" w:rsidP="008D5BC4">
      <w:pPr>
        <w:snapToGrid w:val="0"/>
        <w:rPr>
          <w:szCs w:val="21"/>
        </w:rPr>
      </w:pPr>
    </w:p>
    <w:p w:rsidR="008D5BC4" w:rsidRDefault="008D5BC4" w:rsidP="008D5BC4">
      <w:pPr>
        <w:snapToGrid w:val="0"/>
        <w:rPr>
          <w:szCs w:val="21"/>
        </w:rPr>
      </w:pPr>
    </w:p>
    <w:p w:rsidR="008D5BC4" w:rsidRPr="00B22D70" w:rsidRDefault="008D5BC4" w:rsidP="008D5BC4">
      <w:pPr>
        <w:snapToGrid w:val="0"/>
        <w:rPr>
          <w:szCs w:val="21"/>
        </w:rPr>
      </w:pPr>
    </w:p>
    <w:p w:rsidR="008D5BC4" w:rsidRDefault="008D5BC4" w:rsidP="008D5BC4">
      <w:pPr>
        <w:snapToGrid w:val="0"/>
        <w:rPr>
          <w:szCs w:val="21"/>
        </w:rPr>
      </w:pPr>
    </w:p>
    <w:p w:rsidR="008D5BC4" w:rsidRDefault="008D5BC4" w:rsidP="008D5BC4">
      <w:pPr>
        <w:snapToGrid w:val="0"/>
        <w:rPr>
          <w:szCs w:val="21"/>
        </w:rPr>
      </w:pPr>
    </w:p>
    <w:p w:rsidR="008D5BC4" w:rsidRDefault="008D5BC4" w:rsidP="008D5BC4">
      <w:pPr>
        <w:snapToGrid w:val="0"/>
        <w:rPr>
          <w:szCs w:val="21"/>
        </w:rPr>
      </w:pPr>
    </w:p>
    <w:p w:rsidR="004152F1" w:rsidRDefault="004152F1" w:rsidP="008D5BC4">
      <w:pPr>
        <w:snapToGrid w:val="0"/>
        <w:rPr>
          <w:szCs w:val="21"/>
        </w:rPr>
      </w:pPr>
    </w:p>
    <w:p w:rsidR="008D5BC4" w:rsidRDefault="008D5BC4" w:rsidP="008D5BC4">
      <w:pPr>
        <w:snapToGrid w:val="0"/>
        <w:rPr>
          <w:szCs w:val="21"/>
        </w:rPr>
      </w:pPr>
    </w:p>
    <w:p w:rsidR="008D5BC4" w:rsidRDefault="008D5BC4" w:rsidP="008D5BC4">
      <w:pPr>
        <w:snapToGrid w:val="0"/>
        <w:rPr>
          <w:szCs w:val="21"/>
        </w:rPr>
      </w:pPr>
    </w:p>
    <w:p w:rsidR="008D5BC4" w:rsidRDefault="008D5BC4" w:rsidP="008D5BC4">
      <w:pPr>
        <w:snapToGrid w:val="0"/>
        <w:rPr>
          <w:szCs w:val="21"/>
        </w:rPr>
      </w:pPr>
    </w:p>
    <w:p w:rsidR="008D5BC4" w:rsidRPr="00EA734A" w:rsidRDefault="008D5BC4" w:rsidP="008D5BC4">
      <w:pPr>
        <w:snapToGrid w:val="0"/>
        <w:rPr>
          <w:szCs w:val="21"/>
        </w:rPr>
      </w:pPr>
      <w:r w:rsidRPr="008D5BC4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※内訳の記載は</w:t>
      </w:r>
      <w:r w:rsidRPr="008D5BC4">
        <w:rPr>
          <w:rFonts w:hint="eastAsia"/>
          <w:sz w:val="21"/>
          <w:szCs w:val="21"/>
        </w:rPr>
        <w:t>任意</w:t>
      </w:r>
      <w:r>
        <w:rPr>
          <w:rFonts w:hint="eastAsia"/>
          <w:sz w:val="21"/>
          <w:szCs w:val="21"/>
        </w:rPr>
        <w:t>です</w:t>
      </w:r>
      <w:r w:rsidR="00615A23">
        <w:rPr>
          <w:rFonts w:hint="eastAsia"/>
          <w:sz w:val="21"/>
          <w:szCs w:val="21"/>
        </w:rPr>
        <w:t>が、派遣労働者が自社のマージン率について</w:t>
      </w:r>
      <w:r w:rsidR="00901665">
        <w:rPr>
          <w:rFonts w:hint="eastAsia"/>
          <w:sz w:val="21"/>
          <w:szCs w:val="21"/>
        </w:rPr>
        <w:t>理解できる内容であることが望まれます。</w:t>
      </w:r>
      <w:r w:rsidRPr="008D5BC4">
        <w:rPr>
          <w:rFonts w:hint="eastAsia"/>
          <w:sz w:val="21"/>
          <w:szCs w:val="21"/>
        </w:rPr>
        <w:t>）</w:t>
      </w:r>
    </w:p>
    <w:p w:rsidR="008D5BC4" w:rsidRDefault="008D5BC4" w:rsidP="008D5BC4">
      <w:pPr>
        <w:snapToGrid w:val="0"/>
        <w:rPr>
          <w:szCs w:val="21"/>
        </w:rPr>
      </w:pPr>
    </w:p>
    <w:p w:rsidR="008D5BC4" w:rsidRPr="00901665" w:rsidRDefault="008D5BC4" w:rsidP="00901665">
      <w:pPr>
        <w:snapToGrid w:val="0"/>
        <w:ind w:leftChars="100" w:left="232"/>
        <w:rPr>
          <w:sz w:val="21"/>
          <w:szCs w:val="21"/>
          <w:u w:val="single"/>
        </w:rPr>
      </w:pPr>
      <w:r w:rsidRPr="00901665">
        <w:rPr>
          <w:rFonts w:hint="eastAsia"/>
          <w:sz w:val="21"/>
          <w:szCs w:val="21"/>
          <w:u w:val="single"/>
        </w:rPr>
        <w:t>福利厚生関係</w:t>
      </w:r>
    </w:p>
    <w:p w:rsidR="008D5BC4" w:rsidRPr="00901665" w:rsidRDefault="00901665" w:rsidP="00901665">
      <w:pPr>
        <w:snapToGrid w:val="0"/>
        <w:ind w:leftChars="200" w:left="465"/>
        <w:rPr>
          <w:sz w:val="21"/>
          <w:szCs w:val="21"/>
        </w:rPr>
      </w:pPr>
      <w:r w:rsidRPr="00901665">
        <w:rPr>
          <w:rFonts w:hint="eastAsia"/>
          <w:sz w:val="21"/>
          <w:szCs w:val="21"/>
        </w:rPr>
        <w:t xml:space="preserve">　</w:t>
      </w:r>
      <w:r w:rsidR="008D5BC4" w:rsidRPr="00901665">
        <w:rPr>
          <w:rFonts w:hint="eastAsia"/>
          <w:sz w:val="21"/>
          <w:szCs w:val="21"/>
        </w:rPr>
        <w:t>派遣労働者の事業主として負担する労災保険、雇用保険、厚生年金保険、健康保険等の社会保険料や教育訓練の実施の費用、派遣労働者が有給取得の際の賃金支払費用等、総じて</w:t>
      </w:r>
      <w:r w:rsidR="008D5BC4" w:rsidRPr="00901665">
        <w:rPr>
          <w:rFonts w:hint="eastAsia"/>
          <w:sz w:val="21"/>
          <w:szCs w:val="21"/>
        </w:rPr>
        <w:t>16.5</w:t>
      </w:r>
      <w:r w:rsidR="008D5BC4" w:rsidRPr="00901665">
        <w:rPr>
          <w:rFonts w:hint="eastAsia"/>
          <w:sz w:val="21"/>
          <w:szCs w:val="21"/>
        </w:rPr>
        <w:t>％となります。</w:t>
      </w:r>
    </w:p>
    <w:p w:rsidR="008D5BC4" w:rsidRPr="00901665" w:rsidRDefault="008D5BC4" w:rsidP="00901665">
      <w:pPr>
        <w:snapToGrid w:val="0"/>
        <w:ind w:leftChars="100" w:left="232"/>
        <w:rPr>
          <w:sz w:val="21"/>
          <w:szCs w:val="21"/>
          <w:u w:val="single"/>
        </w:rPr>
      </w:pPr>
      <w:r w:rsidRPr="00901665">
        <w:rPr>
          <w:rFonts w:hint="eastAsia"/>
          <w:sz w:val="21"/>
          <w:szCs w:val="21"/>
          <w:u w:val="single"/>
        </w:rPr>
        <w:t>運営経費</w:t>
      </w:r>
    </w:p>
    <w:p w:rsidR="008D5BC4" w:rsidRPr="00901665" w:rsidRDefault="008D5BC4" w:rsidP="00901665">
      <w:pPr>
        <w:snapToGrid w:val="0"/>
        <w:ind w:leftChars="200" w:left="465" w:firstLineChars="100" w:firstLine="202"/>
        <w:rPr>
          <w:sz w:val="21"/>
          <w:szCs w:val="21"/>
        </w:rPr>
      </w:pPr>
      <w:r w:rsidRPr="00901665">
        <w:rPr>
          <w:rFonts w:hint="eastAsia"/>
          <w:sz w:val="21"/>
          <w:szCs w:val="21"/>
        </w:rPr>
        <w:t>当社の派遣事業担当者の人件費、事務所の賃貸料、募集費用等、総じて</w:t>
      </w:r>
      <w:r w:rsidRPr="00901665">
        <w:rPr>
          <w:rFonts w:hint="eastAsia"/>
          <w:sz w:val="21"/>
          <w:szCs w:val="21"/>
        </w:rPr>
        <w:t>11.5</w:t>
      </w:r>
      <w:r w:rsidRPr="00901665">
        <w:rPr>
          <w:rFonts w:hint="eastAsia"/>
          <w:sz w:val="21"/>
          <w:szCs w:val="21"/>
        </w:rPr>
        <w:t>％となります。</w:t>
      </w:r>
    </w:p>
    <w:p w:rsidR="008D5BC4" w:rsidRPr="00EA734A" w:rsidRDefault="008D5BC4" w:rsidP="008D5BC4">
      <w:pPr>
        <w:snapToGrid w:val="0"/>
        <w:ind w:firstLineChars="100" w:firstLine="232"/>
        <w:rPr>
          <w:szCs w:val="21"/>
        </w:rPr>
      </w:pPr>
    </w:p>
    <w:p w:rsidR="008D5BC4" w:rsidRPr="000F190C" w:rsidRDefault="008D5BC4" w:rsidP="000F190C">
      <w:pPr>
        <w:snapToGrid w:val="0"/>
        <w:rPr>
          <w:sz w:val="22"/>
          <w:szCs w:val="22"/>
        </w:rPr>
      </w:pPr>
      <w:r w:rsidRPr="000F190C">
        <w:rPr>
          <w:rFonts w:hint="eastAsia"/>
          <w:sz w:val="22"/>
          <w:szCs w:val="22"/>
        </w:rPr>
        <w:t>教育訓練について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1"/>
        <w:gridCol w:w="1418"/>
        <w:gridCol w:w="1417"/>
        <w:gridCol w:w="1134"/>
      </w:tblGrid>
      <w:tr w:rsidR="00901665" w:rsidRPr="00FC53DE" w:rsidTr="00901665">
        <w:trPr>
          <w:trHeight w:val="532"/>
        </w:trPr>
        <w:tc>
          <w:tcPr>
            <w:tcW w:w="2480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種類</w:t>
            </w:r>
          </w:p>
        </w:tc>
        <w:tc>
          <w:tcPr>
            <w:tcW w:w="2481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対象者</w:t>
            </w:r>
          </w:p>
        </w:tc>
        <w:tc>
          <w:tcPr>
            <w:tcW w:w="1418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方法</w:t>
            </w:r>
          </w:p>
        </w:tc>
        <w:tc>
          <w:tcPr>
            <w:tcW w:w="1417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平均実施期間</w:t>
            </w:r>
          </w:p>
        </w:tc>
        <w:tc>
          <w:tcPr>
            <w:tcW w:w="1134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派遣労働者の費用負担</w:t>
            </w:r>
          </w:p>
        </w:tc>
      </w:tr>
      <w:tr w:rsidR="00901665" w:rsidRPr="00FC53DE" w:rsidTr="00B22D70">
        <w:trPr>
          <w:trHeight w:val="700"/>
        </w:trPr>
        <w:tc>
          <w:tcPr>
            <w:tcW w:w="2480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【入職時基礎的訓練】</w:t>
            </w:r>
          </w:p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ビジネスマナー</w:t>
            </w:r>
          </w:p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派遣の仕組み</w:t>
            </w:r>
          </w:p>
        </w:tc>
        <w:tc>
          <w:tcPr>
            <w:tcW w:w="2481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雇入時の派遣労働者</w:t>
            </w:r>
          </w:p>
        </w:tc>
        <w:tc>
          <w:tcPr>
            <w:tcW w:w="1418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Ｏｆｆ－ＪＴ</w:t>
            </w:r>
          </w:p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（有給）</w:t>
            </w:r>
          </w:p>
        </w:tc>
        <w:tc>
          <w:tcPr>
            <w:tcW w:w="1417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1年目８時間</w:t>
            </w:r>
          </w:p>
        </w:tc>
        <w:tc>
          <w:tcPr>
            <w:tcW w:w="1134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901665" w:rsidRPr="00FC53DE" w:rsidTr="00B22D70">
        <w:trPr>
          <w:trHeight w:val="700"/>
        </w:trPr>
        <w:tc>
          <w:tcPr>
            <w:tcW w:w="2480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【職能別訓練】</w:t>
            </w:r>
          </w:p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ソフトウェアの設計</w:t>
            </w:r>
          </w:p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プログラミング</w:t>
            </w:r>
          </w:p>
        </w:tc>
        <w:tc>
          <w:tcPr>
            <w:tcW w:w="2481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派遣就業中の派遣労働者</w:t>
            </w:r>
          </w:p>
        </w:tc>
        <w:tc>
          <w:tcPr>
            <w:tcW w:w="1418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ＯＪＴ</w:t>
            </w:r>
          </w:p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（有給）</w:t>
            </w:r>
          </w:p>
        </w:tc>
        <w:tc>
          <w:tcPr>
            <w:tcW w:w="1417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2年目以降</w:t>
            </w:r>
          </w:p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毎年12時間</w:t>
            </w:r>
          </w:p>
        </w:tc>
        <w:tc>
          <w:tcPr>
            <w:tcW w:w="1134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FB5752" w:rsidRPr="00FB5752" w:rsidTr="00B22D70">
        <w:trPr>
          <w:trHeight w:val="701"/>
        </w:trPr>
        <w:tc>
          <w:tcPr>
            <w:tcW w:w="2480" w:type="dxa"/>
            <w:vAlign w:val="center"/>
          </w:tcPr>
          <w:p w:rsidR="00B22D70" w:rsidRPr="00FB5752" w:rsidRDefault="00B22D70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【階層別訓練】</w:t>
            </w:r>
          </w:p>
          <w:p w:rsidR="00B22D70" w:rsidRPr="00FB5752" w:rsidRDefault="00B22D70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リーダー育成研修</w:t>
            </w:r>
          </w:p>
        </w:tc>
        <w:tc>
          <w:tcPr>
            <w:tcW w:w="2481" w:type="dxa"/>
            <w:vAlign w:val="center"/>
          </w:tcPr>
          <w:p w:rsidR="00B22D70" w:rsidRPr="00FB5752" w:rsidRDefault="00B22D70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入社○年以上の派遣労働者</w:t>
            </w:r>
          </w:p>
        </w:tc>
        <w:tc>
          <w:tcPr>
            <w:tcW w:w="1418" w:type="dxa"/>
            <w:vAlign w:val="center"/>
          </w:tcPr>
          <w:p w:rsidR="00B22D70" w:rsidRPr="00FB5752" w:rsidRDefault="00B22D70" w:rsidP="00B22D7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Ｏｆｆ－ＪＴ</w:t>
            </w:r>
          </w:p>
          <w:p w:rsidR="00B22D70" w:rsidRPr="00FB5752" w:rsidRDefault="00B22D70" w:rsidP="00B22D7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（有給）</w:t>
            </w:r>
          </w:p>
        </w:tc>
        <w:tc>
          <w:tcPr>
            <w:tcW w:w="1417" w:type="dxa"/>
            <w:vAlign w:val="center"/>
          </w:tcPr>
          <w:p w:rsidR="00B22D70" w:rsidRPr="00FB5752" w:rsidRDefault="00B22D70" w:rsidP="00B22D7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4年目以降</w:t>
            </w:r>
          </w:p>
          <w:p w:rsidR="00B22D70" w:rsidRPr="00FB5752" w:rsidRDefault="00B22D70" w:rsidP="00B22D7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毎年4時間</w:t>
            </w:r>
          </w:p>
        </w:tc>
        <w:tc>
          <w:tcPr>
            <w:tcW w:w="1134" w:type="dxa"/>
            <w:vAlign w:val="center"/>
          </w:tcPr>
          <w:p w:rsidR="00B22D70" w:rsidRPr="00FB5752" w:rsidRDefault="00B22D70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</w:tbl>
    <w:p w:rsidR="000F190C" w:rsidRDefault="000F190C" w:rsidP="000F190C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B0438C" w:rsidRPr="000F190C" w:rsidRDefault="00B0438C" w:rsidP="000F190C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0F190C">
        <w:rPr>
          <w:rFonts w:asciiTheme="minorEastAsia" w:eastAsiaTheme="minorEastAsia" w:hAnsiTheme="minorEastAsia" w:hint="eastAsia"/>
          <w:sz w:val="22"/>
          <w:szCs w:val="22"/>
        </w:rPr>
        <w:t>キャリアコンサルティング担当：○○（092-***-****）</w:t>
      </w:r>
    </w:p>
    <w:p w:rsidR="00B0438C" w:rsidRDefault="00B0438C" w:rsidP="00901665">
      <w:pPr>
        <w:snapToGrid w:val="0"/>
      </w:pPr>
    </w:p>
    <w:p w:rsidR="008D5BC4" w:rsidRPr="004152F1" w:rsidRDefault="008D5BC4" w:rsidP="00901665">
      <w:pPr>
        <w:snapToGrid w:val="0"/>
        <w:rPr>
          <w:sz w:val="22"/>
          <w:szCs w:val="22"/>
        </w:rPr>
      </w:pPr>
      <w:r w:rsidRPr="004152F1">
        <w:rPr>
          <w:rFonts w:hint="eastAsia"/>
          <w:sz w:val="22"/>
          <w:szCs w:val="22"/>
        </w:rPr>
        <w:t>その他</w:t>
      </w:r>
    </w:p>
    <w:p w:rsidR="008D5BC4" w:rsidRPr="004152F1" w:rsidRDefault="008D5BC4" w:rsidP="00901665">
      <w:pPr>
        <w:snapToGrid w:val="0"/>
        <w:ind w:leftChars="100" w:left="232"/>
        <w:rPr>
          <w:sz w:val="22"/>
          <w:szCs w:val="22"/>
        </w:rPr>
      </w:pPr>
      <w:r w:rsidRPr="004152F1">
        <w:rPr>
          <w:rFonts w:hint="eastAsia"/>
          <w:sz w:val="22"/>
          <w:szCs w:val="22"/>
        </w:rPr>
        <w:t>資格取得支援制度あり、慶弔金制度あり</w:t>
      </w:r>
    </w:p>
    <w:p w:rsidR="00D37B44" w:rsidRPr="004152F1" w:rsidRDefault="00901665" w:rsidP="00901665">
      <w:pPr>
        <w:snapToGrid w:val="0"/>
        <w:ind w:leftChars="100" w:left="232"/>
        <w:rPr>
          <w:sz w:val="22"/>
          <w:szCs w:val="22"/>
        </w:rPr>
      </w:pPr>
      <w:r w:rsidRPr="004152F1">
        <w:rPr>
          <w:rFonts w:hint="eastAsia"/>
          <w:sz w:val="22"/>
          <w:szCs w:val="22"/>
        </w:rPr>
        <w:t>有料職業紹介事業許可（４０－ユ－＊＊＊＊＊＊）紹介予定派遣実績あり（昨年度＊名が派遣先に採用</w:t>
      </w:r>
      <w:r w:rsidR="000F190C">
        <w:rPr>
          <w:rFonts w:hint="eastAsia"/>
          <w:sz w:val="22"/>
          <w:szCs w:val="22"/>
        </w:rPr>
        <w:t>されました。</w:t>
      </w:r>
      <w:r w:rsidRPr="004152F1">
        <w:rPr>
          <w:rFonts w:hint="eastAsia"/>
          <w:sz w:val="22"/>
          <w:szCs w:val="22"/>
        </w:rPr>
        <w:t>）</w:t>
      </w:r>
    </w:p>
    <w:sectPr w:rsidR="00D37B44" w:rsidRPr="004152F1" w:rsidSect="00351424">
      <w:footerReference w:type="even" r:id="rId8"/>
      <w:footerReference w:type="default" r:id="rId9"/>
      <w:pgSz w:w="11906" w:h="16838" w:code="9"/>
      <w:pgMar w:top="851" w:right="1418" w:bottom="851" w:left="1418" w:header="851" w:footer="454" w:gutter="0"/>
      <w:pgNumType w:start="33"/>
      <w:cols w:space="425"/>
      <w:docGrid w:type="linesAndChars" w:linePitch="31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F9" w:rsidRDefault="00D55CF9" w:rsidP="008D5BC4">
      <w:r>
        <w:separator/>
      </w:r>
    </w:p>
  </w:endnote>
  <w:endnote w:type="continuationSeparator" w:id="0">
    <w:p w:rsidR="00D55CF9" w:rsidRDefault="00D55CF9" w:rsidP="008D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2A" w:rsidRDefault="00E12E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D2A" w:rsidRDefault="00D55C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21" w:rsidRPr="00F95521" w:rsidRDefault="00F95521">
    <w:pPr>
      <w:pStyle w:val="a3"/>
      <w:jc w:val="center"/>
      <w:rPr>
        <w:sz w:val="21"/>
        <w:szCs w:val="21"/>
      </w:rPr>
    </w:pPr>
  </w:p>
  <w:p w:rsidR="00F95521" w:rsidRPr="00F95521" w:rsidRDefault="00F95521">
    <w:pPr>
      <w:pStyle w:val="a3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F9" w:rsidRDefault="00D55CF9" w:rsidP="008D5BC4">
      <w:r>
        <w:separator/>
      </w:r>
    </w:p>
  </w:footnote>
  <w:footnote w:type="continuationSeparator" w:id="0">
    <w:p w:rsidR="00D55CF9" w:rsidRDefault="00D55CF9" w:rsidP="008D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attachedTemplate r:id="rId1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C4"/>
    <w:rsid w:val="000B5406"/>
    <w:rsid w:val="000F190C"/>
    <w:rsid w:val="000F1D3D"/>
    <w:rsid w:val="002C54AF"/>
    <w:rsid w:val="00351424"/>
    <w:rsid w:val="004152F1"/>
    <w:rsid w:val="00473375"/>
    <w:rsid w:val="00615A23"/>
    <w:rsid w:val="0065251A"/>
    <w:rsid w:val="0080119C"/>
    <w:rsid w:val="008D573E"/>
    <w:rsid w:val="008D5BC4"/>
    <w:rsid w:val="00901665"/>
    <w:rsid w:val="00A0064E"/>
    <w:rsid w:val="00A34F4F"/>
    <w:rsid w:val="00A638F1"/>
    <w:rsid w:val="00B0438C"/>
    <w:rsid w:val="00B22D70"/>
    <w:rsid w:val="00B23BD1"/>
    <w:rsid w:val="00B330AF"/>
    <w:rsid w:val="00D37B44"/>
    <w:rsid w:val="00D55CF9"/>
    <w:rsid w:val="00E027A1"/>
    <w:rsid w:val="00E12E29"/>
    <w:rsid w:val="00E43CA8"/>
    <w:rsid w:val="00F02F4C"/>
    <w:rsid w:val="00F722C5"/>
    <w:rsid w:val="00F95521"/>
    <w:rsid w:val="00FB5752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A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5BC4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8D5BC4"/>
  </w:style>
  <w:style w:type="paragraph" w:styleId="a6">
    <w:name w:val="Balloon Text"/>
    <w:basedOn w:val="a"/>
    <w:link w:val="a7"/>
    <w:uiPriority w:val="99"/>
    <w:semiHidden/>
    <w:unhideWhenUsed/>
    <w:rsid w:val="008D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D5B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5B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5BC4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A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5BC4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8D5BC4"/>
  </w:style>
  <w:style w:type="paragraph" w:styleId="a6">
    <w:name w:val="Balloon Text"/>
    <w:basedOn w:val="a"/>
    <w:link w:val="a7"/>
    <w:uiPriority w:val="99"/>
    <w:semiHidden/>
    <w:unhideWhenUsed/>
    <w:rsid w:val="008D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D5B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5B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5BC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840;&#35330;&#29256;&#21172;&#20685;&#32773;&#27966;&#36963;&#27861;&#12398;&#23455;&#21209;&#65288;&#27966;&#36963;&#20803;&#20107;&#26989;&#25152;&#29992;&#65289;\&#23455;&#21209;&#12288;&#12486;&#12531;&#12503;&#12524;&#12540;&#124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25"/>
          <c:y val="0.17842323651452283"/>
          <c:w val="0.34375"/>
          <c:h val="0.7759336099585062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4"/>
          <c:dPt>
            <c:idx val="0"/>
            <c:bubble3D val="0"/>
            <c:explosion val="9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explosion val="11"/>
            <c:spPr>
              <a:pattFill prst="sphere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explosion val="1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explosion val="12"/>
            <c:spPr>
              <a:pattFill prst="nar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4.0571353887475639E-2"/>
                  <c:y val="-0.213634623070468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>
                    <a:latin typeface="+mn-ea"/>
                    <a:ea typeface="+mn-ea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派遣労働者の賃金</c:v>
                </c:pt>
                <c:pt idx="1">
                  <c:v>福利厚生関係</c:v>
                </c:pt>
                <c:pt idx="2">
                  <c:v>運営経費</c:v>
                </c:pt>
                <c:pt idx="3">
                  <c:v>営業利益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68.599999999999994</c:v>
                </c:pt>
                <c:pt idx="1">
                  <c:v>16.5</c:v>
                </c:pt>
                <c:pt idx="2">
                  <c:v>11.5</c:v>
                </c:pt>
                <c:pt idx="3">
                  <c:v>3.4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実務　テンプレート.dotx</Template>
  <TotalTime>115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福岡労働局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福岡労働局需給調整事業課; 需給調整事業課</dc:creator>
  <cp:lastModifiedBy>ハローワークシステム</cp:lastModifiedBy>
  <cp:revision>18</cp:revision>
  <cp:lastPrinted>2017-11-02T00:18:00Z</cp:lastPrinted>
  <dcterms:created xsi:type="dcterms:W3CDTF">2015-09-21T08:04:00Z</dcterms:created>
  <dcterms:modified xsi:type="dcterms:W3CDTF">2017-11-28T00:43:00Z</dcterms:modified>
</cp:coreProperties>
</file>