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979" w14:textId="3C52DE7E" w:rsidR="00A317ED" w:rsidRPr="00BF7317" w:rsidRDefault="00147623" w:rsidP="00EE7D88">
      <w:pPr>
        <w:jc w:val="center"/>
        <w:rPr>
          <w:sz w:val="28"/>
          <w:szCs w:val="28"/>
        </w:rPr>
      </w:pPr>
      <w:r w:rsidRPr="00BF7317">
        <w:rPr>
          <w:rFonts w:hint="eastAsia"/>
          <w:sz w:val="28"/>
          <w:szCs w:val="28"/>
        </w:rPr>
        <w:t>育児・介護休業等に関する規則の規定例［簡易版］</w:t>
      </w:r>
    </w:p>
    <w:p w14:paraId="260C2928" w14:textId="0AEE616D" w:rsidR="00EE7D88" w:rsidRPr="00BF7317" w:rsidRDefault="00EE7D88" w:rsidP="00EE7D88">
      <w:pPr>
        <w:jc w:val="left"/>
        <w:rPr>
          <w:szCs w:val="24"/>
        </w:rPr>
      </w:pPr>
    </w:p>
    <w:p w14:paraId="3B93A0F9" w14:textId="77777777" w:rsidR="00EE7D88" w:rsidRPr="00BF7317" w:rsidRDefault="00EE7D88" w:rsidP="00ED54C3">
      <w:pPr>
        <w:ind w:left="240" w:hangingChars="100" w:hanging="240"/>
        <w:rPr>
          <w:szCs w:val="24"/>
        </w:rPr>
      </w:pPr>
      <w:r w:rsidRPr="00BF7317">
        <w:rPr>
          <w:rFonts w:hint="eastAsia"/>
          <w:szCs w:val="24"/>
        </w:rPr>
        <w:t>第１条（育児休業）</w:t>
      </w:r>
    </w:p>
    <w:p w14:paraId="2ED65E6E" w14:textId="0367D653" w:rsidR="0030314F" w:rsidRPr="00BF7317" w:rsidRDefault="0030314F" w:rsidP="007B13B0">
      <w:pPr>
        <w:ind w:leftChars="100" w:left="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w:t>
      </w:r>
      <w:r w:rsidR="009B57A4" w:rsidRPr="00BF7317">
        <w:rPr>
          <w:rFonts w:asciiTheme="minorEastAsia" w:eastAsiaTheme="minorEastAsia" w:hAnsiTheme="minorEastAsia" w:hint="eastAsia"/>
          <w:szCs w:val="24"/>
        </w:rPr>
        <w:t>６</w:t>
      </w:r>
      <w:r w:rsidR="00762361" w:rsidRPr="00BF7317">
        <w:rPr>
          <w:rFonts w:asciiTheme="minorEastAsia" w:eastAsiaTheme="minorEastAsia" w:hAnsiTheme="minorEastAsia" w:hint="eastAsia"/>
          <w:szCs w:val="24"/>
        </w:rPr>
        <w:t>、</w:t>
      </w:r>
      <w:r w:rsidR="009B57A4" w:rsidRPr="00BF7317">
        <w:rPr>
          <w:rFonts w:asciiTheme="minorEastAsia" w:eastAsiaTheme="minorEastAsia" w:hAnsiTheme="minorEastAsia" w:hint="eastAsia"/>
          <w:szCs w:val="24"/>
        </w:rPr>
        <w:t>７</w:t>
      </w:r>
      <w:r w:rsidR="00762361" w:rsidRPr="00BF7317">
        <w:rPr>
          <w:rFonts w:asciiTheme="minorEastAsia" w:eastAsiaTheme="minorEastAsia" w:hAnsiTheme="minorEastAsia" w:hint="eastAsia"/>
          <w:szCs w:val="24"/>
        </w:rPr>
        <w:t>の申出にあっては２歳）に達するまでに労働契約期間が満了し、更新されないことが明らかでない者に限り、育児休業をすることができる。</w:t>
      </w:r>
    </w:p>
    <w:p w14:paraId="77A158AC" w14:textId="05D0C20E" w:rsidR="0030314F" w:rsidRPr="00BF7317" w:rsidRDefault="0030314F" w:rsidP="00595D68">
      <w:pPr>
        <w:ind w:left="240" w:rightChars="200" w:right="480" w:hangingChars="100" w:hanging="240"/>
        <w:rPr>
          <w:rFonts w:asciiTheme="minorEastAsia" w:eastAsiaTheme="minorEastAsia" w:hAnsiTheme="minorEastAsia"/>
          <w:b/>
          <w:bCs/>
          <w:szCs w:val="24"/>
        </w:rPr>
      </w:pPr>
      <w:r w:rsidRPr="00BF7317">
        <w:rPr>
          <w:rFonts w:asciiTheme="minorEastAsia" w:eastAsiaTheme="minorEastAsia" w:hAnsiTheme="minorEastAsia" w:hint="eastAsia"/>
          <w:szCs w:val="24"/>
        </w:rPr>
        <w:t>２　１、</w:t>
      </w:r>
      <w:r w:rsidR="00F470DE" w:rsidRPr="00BF7317">
        <w:rPr>
          <w:rFonts w:asciiTheme="minorEastAsia" w:eastAsiaTheme="minorEastAsia" w:hAnsiTheme="minorEastAsia" w:hint="eastAsia"/>
          <w:szCs w:val="24"/>
        </w:rPr>
        <w:t>３</w:t>
      </w:r>
      <w:r w:rsidRPr="00BF7317">
        <w:rPr>
          <w:rFonts w:asciiTheme="minorEastAsia" w:eastAsiaTheme="minorEastAsia" w:hAnsiTheme="minorEastAsia" w:hint="eastAsia"/>
          <w:szCs w:val="24"/>
        </w:rPr>
        <w:t>から</w:t>
      </w:r>
      <w:r w:rsidR="00F470DE" w:rsidRPr="00BF7317">
        <w:rPr>
          <w:rFonts w:asciiTheme="minorEastAsia" w:eastAsiaTheme="minorEastAsia" w:hAnsiTheme="minorEastAsia" w:hint="eastAsia"/>
          <w:szCs w:val="24"/>
        </w:rPr>
        <w:t>７</w:t>
      </w:r>
      <w:r w:rsidRPr="00BF7317">
        <w:rPr>
          <w:rFonts w:asciiTheme="minorEastAsia" w:eastAsiaTheme="minorEastAsia" w:hAnsiTheme="minorEastAsia" w:hint="eastAsia"/>
          <w:szCs w:val="24"/>
        </w:rPr>
        <w:t>にかかわらず、労使協定により除外された次の従業員からの休業の申出は拒むことができる。</w:t>
      </w:r>
    </w:p>
    <w:p w14:paraId="03D3A969" w14:textId="77777777" w:rsidR="0030314F" w:rsidRPr="00BF7317" w:rsidRDefault="0030314F" w:rsidP="00595D68">
      <w:pPr>
        <w:ind w:rightChars="200" w:right="480"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一　入社１年未満の従業員</w:t>
      </w:r>
    </w:p>
    <w:p w14:paraId="6A16DC69" w14:textId="4A8EDFFA" w:rsidR="0030314F" w:rsidRPr="00BF7317" w:rsidRDefault="0030314F" w:rsidP="00595D68">
      <w:pPr>
        <w:ind w:leftChars="100" w:left="480" w:rightChars="200" w:righ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二　申出の日から１年（</w:t>
      </w:r>
      <w:r w:rsidR="00333AA8" w:rsidRPr="00BF7317">
        <w:rPr>
          <w:rFonts w:asciiTheme="minorEastAsia" w:eastAsiaTheme="minorEastAsia" w:hAnsiTheme="minorEastAsia" w:hint="eastAsia"/>
          <w:szCs w:val="24"/>
        </w:rPr>
        <w:t>４</w:t>
      </w:r>
      <w:r w:rsidRPr="00BF7317">
        <w:rPr>
          <w:rFonts w:asciiTheme="minorEastAsia" w:eastAsiaTheme="minorEastAsia" w:hAnsiTheme="minorEastAsia" w:hint="eastAsia"/>
          <w:szCs w:val="24"/>
        </w:rPr>
        <w:t>から</w:t>
      </w:r>
      <w:r w:rsidR="00333AA8" w:rsidRPr="00BF7317">
        <w:rPr>
          <w:rFonts w:asciiTheme="minorEastAsia" w:eastAsiaTheme="minorEastAsia" w:hAnsiTheme="minorEastAsia" w:hint="eastAsia"/>
          <w:szCs w:val="24"/>
        </w:rPr>
        <w:t>７</w:t>
      </w:r>
      <w:r w:rsidRPr="00BF7317">
        <w:rPr>
          <w:rFonts w:asciiTheme="minorEastAsia" w:eastAsiaTheme="minorEastAsia" w:hAnsiTheme="minorEastAsia" w:hint="eastAsia"/>
          <w:szCs w:val="24"/>
        </w:rPr>
        <w:t>の申出をする場合は、６か月）</w:t>
      </w:r>
      <w:r w:rsidR="005363C2" w:rsidRPr="00BF7317">
        <w:rPr>
          <w:rFonts w:asciiTheme="minorEastAsia" w:eastAsiaTheme="minorEastAsia" w:hAnsiTheme="minorEastAsia" w:hint="eastAsia"/>
          <w:szCs w:val="24"/>
        </w:rPr>
        <w:t>以内</w:t>
      </w:r>
      <w:r w:rsidRPr="00BF7317">
        <w:rPr>
          <w:rFonts w:asciiTheme="minorEastAsia" w:eastAsiaTheme="minorEastAsia" w:hAnsiTheme="minorEastAsia" w:hint="eastAsia"/>
          <w:szCs w:val="24"/>
        </w:rPr>
        <w:t>に雇用関係が終了することが明らかな従業員</w:t>
      </w:r>
    </w:p>
    <w:p w14:paraId="06F6E559" w14:textId="05F18355" w:rsidR="0030314F" w:rsidRPr="00BF7317" w:rsidRDefault="0030314F" w:rsidP="00595D68">
      <w:pPr>
        <w:ind w:rightChars="200" w:right="480"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三　１週間の所定労働日数が２日以下の従業員</w:t>
      </w:r>
    </w:p>
    <w:p w14:paraId="693B5BE1" w14:textId="5A02ADF4" w:rsidR="0030314F" w:rsidRPr="00BF7317" w:rsidRDefault="00595D68" w:rsidP="00887D29">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３</w:t>
      </w:r>
      <w:r w:rsidR="0030314F"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0B9E8BFA" w:rsidR="0030314F" w:rsidRPr="00BF7317" w:rsidRDefault="00595D68" w:rsidP="00887D29">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４</w:t>
      </w:r>
      <w:r w:rsidR="0030314F"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BF7317" w:rsidRDefault="0030314F" w:rsidP="00887D29">
      <w:pPr>
        <w:ind w:leftChars="100" w:lef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BF7317" w:rsidRDefault="0030314F" w:rsidP="00887D29">
      <w:pPr>
        <w:ind w:leftChars="100" w:lef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（2）次のいずれかの事情があること</w:t>
      </w:r>
    </w:p>
    <w:p w14:paraId="7BD0FF64" w14:textId="77777777" w:rsidR="0030314F" w:rsidRPr="00BF7317" w:rsidRDefault="0030314F" w:rsidP="00887D29">
      <w:pPr>
        <w:ind w:leftChars="200" w:left="960" w:hangingChars="200" w:hanging="480"/>
        <w:rPr>
          <w:rFonts w:asciiTheme="minorEastAsia" w:eastAsiaTheme="minorEastAsia" w:hAnsiTheme="minorEastAsia"/>
          <w:szCs w:val="24"/>
        </w:rPr>
      </w:pPr>
      <w:r w:rsidRPr="00BF7317">
        <w:rPr>
          <w:rFonts w:asciiTheme="minorEastAsia" w:eastAsiaTheme="minorEastAsia" w:hAnsiTheme="minorEastAsia" w:hint="eastAsia"/>
          <w:szCs w:val="24"/>
        </w:rPr>
        <w:t>（ア）保育所等に入所を希望しているが、入所できない場合</w:t>
      </w:r>
    </w:p>
    <w:p w14:paraId="1BE29FC2" w14:textId="77777777" w:rsidR="0030314F" w:rsidRPr="00BF7317" w:rsidRDefault="0030314F" w:rsidP="00887D29">
      <w:pPr>
        <w:ind w:leftChars="200" w:left="960" w:hangingChars="200" w:hanging="480"/>
        <w:rPr>
          <w:rFonts w:asciiTheme="minorEastAsia" w:eastAsiaTheme="minorEastAsia" w:hAnsiTheme="minorEastAsia"/>
          <w:szCs w:val="24"/>
        </w:rPr>
      </w:pPr>
      <w:r w:rsidRPr="00BF7317">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BF7317" w:rsidRDefault="0030314F" w:rsidP="00887D29">
      <w:pPr>
        <w:ind w:leftChars="100" w:lef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（3）子の１歳の誕生日以降に本項の休業をしたことがないこと</w:t>
      </w:r>
    </w:p>
    <w:p w14:paraId="22036B3E" w14:textId="04FEAD94" w:rsidR="0030314F" w:rsidRPr="00BF7317" w:rsidRDefault="00595D68" w:rsidP="00887D29">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５</w:t>
      </w:r>
      <w:r w:rsidR="0030314F" w:rsidRPr="00BF7317">
        <w:rPr>
          <w:rFonts w:asciiTheme="minorEastAsia" w:eastAsiaTheme="minorEastAsia" w:hAnsiTheme="minorEastAsia" w:hint="eastAsia"/>
          <w:szCs w:val="24"/>
        </w:rPr>
        <w:t xml:space="preserve">　</w:t>
      </w:r>
      <w:r w:rsidR="00BF0A57" w:rsidRPr="00BF7317">
        <w:rPr>
          <w:rFonts w:asciiTheme="minorEastAsia" w:eastAsiaTheme="minorEastAsia" w:hAnsiTheme="minorEastAsia" w:hint="eastAsia"/>
          <w:szCs w:val="24"/>
        </w:rPr>
        <w:t>４</w:t>
      </w:r>
      <w:r w:rsidR="0030314F" w:rsidRPr="00BF7317">
        <w:rPr>
          <w:rFonts w:asciiTheme="minorEastAsia" w:eastAsiaTheme="minorEastAsia" w:hAnsiTheme="minorEastAsia" w:hint="eastAsia"/>
          <w:szCs w:val="24"/>
        </w:rPr>
        <w:t>にかかわらず、産前・産後休業等が始まったことにより１、</w:t>
      </w:r>
      <w:r w:rsidR="00BF0A57" w:rsidRPr="00BF7317">
        <w:rPr>
          <w:rFonts w:asciiTheme="minorEastAsia" w:eastAsiaTheme="minorEastAsia" w:hAnsiTheme="minorEastAsia" w:hint="eastAsia"/>
          <w:szCs w:val="24"/>
        </w:rPr>
        <w:t>４</w:t>
      </w:r>
      <w:r w:rsidR="0030314F" w:rsidRPr="00BF7317">
        <w:rPr>
          <w:rFonts w:asciiTheme="minorEastAsia" w:eastAsiaTheme="minorEastAsia" w:hAnsiTheme="minorEastAsia" w:hint="eastAsia"/>
          <w:szCs w:val="24"/>
        </w:rPr>
        <w:t>に基づく育児休業が終了し、その産前・産後休業等に係る子等が死亡等した従業員は、子が１歳６か月に達するまでの間で必要な日数について育児休業をすることができる。</w:t>
      </w:r>
    </w:p>
    <w:p w14:paraId="34231159" w14:textId="29E1C1A5" w:rsidR="0030314F" w:rsidRPr="00BF7317" w:rsidRDefault="00595D68" w:rsidP="00887D29">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６</w:t>
      </w:r>
      <w:r w:rsidR="0030314F"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BF7317" w:rsidRDefault="0030314F" w:rsidP="00887D29">
      <w:pPr>
        <w:ind w:leftChars="100" w:lef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（1）</w:t>
      </w:r>
      <w:r w:rsidR="00762361" w:rsidRPr="00BF7317">
        <w:rPr>
          <w:rFonts w:asciiTheme="minorEastAsia" w:eastAsiaTheme="minorEastAsia" w:hAnsiTheme="minorEastAsia" w:hint="eastAsia"/>
          <w:szCs w:val="24"/>
        </w:rPr>
        <w:t>従業員又は配偶者が子の１歳６か月の誕生日応当日の前日に育児休業をしていること</w:t>
      </w:r>
    </w:p>
    <w:p w14:paraId="568D4C85" w14:textId="77777777" w:rsidR="0030314F" w:rsidRPr="00BF7317" w:rsidRDefault="0030314F" w:rsidP="00887D29">
      <w:pPr>
        <w:ind w:leftChars="100" w:lef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（2）次のいずれかの事情があること</w:t>
      </w:r>
    </w:p>
    <w:p w14:paraId="05BD764B" w14:textId="77777777" w:rsidR="0030314F" w:rsidRPr="00BF7317" w:rsidRDefault="0030314F" w:rsidP="004E0D00">
      <w:pPr>
        <w:ind w:leftChars="200" w:left="960" w:hangingChars="200" w:hanging="480"/>
        <w:rPr>
          <w:rFonts w:asciiTheme="minorEastAsia" w:eastAsiaTheme="minorEastAsia" w:hAnsiTheme="minorEastAsia"/>
          <w:szCs w:val="24"/>
        </w:rPr>
      </w:pPr>
      <w:r w:rsidRPr="00BF7317">
        <w:rPr>
          <w:rFonts w:asciiTheme="minorEastAsia" w:eastAsiaTheme="minorEastAsia" w:hAnsiTheme="minorEastAsia" w:hint="eastAsia"/>
          <w:szCs w:val="24"/>
        </w:rPr>
        <w:lastRenderedPageBreak/>
        <w:t>（ア）保育所等に入所を希望しているが、入所できない場合</w:t>
      </w:r>
    </w:p>
    <w:p w14:paraId="506FC4E8" w14:textId="7C2D1017" w:rsidR="0030314F" w:rsidRPr="00BF7317" w:rsidRDefault="0030314F" w:rsidP="004E0D00">
      <w:pPr>
        <w:ind w:leftChars="200" w:left="960" w:hangingChars="200" w:hanging="480"/>
        <w:rPr>
          <w:rFonts w:asciiTheme="minorEastAsia" w:eastAsiaTheme="minorEastAsia" w:hAnsiTheme="minorEastAsia"/>
          <w:szCs w:val="24"/>
        </w:rPr>
      </w:pPr>
      <w:r w:rsidRPr="00BF7317">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sidRPr="00BF7317">
        <w:rPr>
          <w:rFonts w:asciiTheme="minorEastAsia" w:eastAsiaTheme="minorEastAsia" w:hAnsiTheme="minorEastAsia" w:hint="eastAsia"/>
          <w:szCs w:val="24"/>
        </w:rPr>
        <w:t>、</w:t>
      </w:r>
      <w:r w:rsidRPr="00BF7317">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BF7317" w:rsidRDefault="0030314F" w:rsidP="004E0D00">
      <w:pPr>
        <w:ind w:leftChars="100" w:left="240"/>
        <w:rPr>
          <w:rFonts w:asciiTheme="minorEastAsia" w:eastAsiaTheme="minorEastAsia" w:hAnsiTheme="minorEastAsia"/>
          <w:szCs w:val="24"/>
        </w:rPr>
      </w:pPr>
      <w:r w:rsidRPr="00BF7317">
        <w:rPr>
          <w:rFonts w:asciiTheme="minorEastAsia" w:eastAsiaTheme="minorEastAsia" w:hAnsiTheme="minorEastAsia" w:hint="eastAsia"/>
          <w:szCs w:val="24"/>
        </w:rPr>
        <w:t>（3）子の１歳６か月の誕生日応当日以降に本項の休業をしたことがないこと</w:t>
      </w:r>
    </w:p>
    <w:p w14:paraId="743B4173" w14:textId="6AEEAB05" w:rsidR="0030314F" w:rsidRPr="00BF7317" w:rsidRDefault="00595D68" w:rsidP="004E0D00">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７</w:t>
      </w:r>
      <w:r w:rsidR="0030314F" w:rsidRPr="00BF7317">
        <w:rPr>
          <w:rFonts w:asciiTheme="minorEastAsia" w:eastAsiaTheme="minorEastAsia" w:hAnsiTheme="minorEastAsia" w:hint="eastAsia"/>
          <w:szCs w:val="24"/>
        </w:rPr>
        <w:t xml:space="preserve">　</w:t>
      </w:r>
      <w:r w:rsidR="00BF0A57" w:rsidRPr="00BF7317">
        <w:rPr>
          <w:rFonts w:asciiTheme="minorEastAsia" w:eastAsiaTheme="minorEastAsia" w:hAnsiTheme="minorEastAsia" w:hint="eastAsia"/>
          <w:szCs w:val="24"/>
        </w:rPr>
        <w:t>６</w:t>
      </w:r>
      <w:r w:rsidR="00762361" w:rsidRPr="00BF7317">
        <w:rPr>
          <w:rFonts w:asciiTheme="minorEastAsia" w:eastAsiaTheme="minorEastAsia" w:hAnsiTheme="minorEastAsia" w:hint="eastAsia"/>
          <w:szCs w:val="24"/>
        </w:rPr>
        <w:t>にかかわらず、産前・産後休業等が始まったことにより１、</w:t>
      </w:r>
      <w:r w:rsidR="00BF0A57" w:rsidRPr="00BF7317">
        <w:rPr>
          <w:rFonts w:asciiTheme="minorEastAsia" w:eastAsiaTheme="minorEastAsia" w:hAnsiTheme="minorEastAsia" w:hint="eastAsia"/>
          <w:szCs w:val="24"/>
        </w:rPr>
        <w:t>４</w:t>
      </w:r>
      <w:r w:rsidR="00762361" w:rsidRPr="00BF7317">
        <w:rPr>
          <w:rFonts w:asciiTheme="minorEastAsia" w:eastAsiaTheme="minorEastAsia" w:hAnsiTheme="minorEastAsia" w:hint="eastAsia"/>
          <w:szCs w:val="24"/>
        </w:rPr>
        <w:t>、</w:t>
      </w:r>
      <w:r w:rsidR="00BF0A57" w:rsidRPr="00BF7317">
        <w:rPr>
          <w:rFonts w:asciiTheme="minorEastAsia" w:eastAsiaTheme="minorEastAsia" w:hAnsiTheme="minorEastAsia" w:hint="eastAsia"/>
          <w:szCs w:val="24"/>
        </w:rPr>
        <w:t>５</w:t>
      </w:r>
      <w:r w:rsidR="00762361" w:rsidRPr="00BF7317">
        <w:rPr>
          <w:rFonts w:asciiTheme="minorEastAsia" w:eastAsiaTheme="minorEastAsia" w:hAnsiTheme="minorEastAsia" w:hint="eastAsia"/>
          <w:szCs w:val="24"/>
        </w:rPr>
        <w:t>又は</w:t>
      </w:r>
      <w:r w:rsidR="00454645" w:rsidRPr="00BF7317">
        <w:rPr>
          <w:rFonts w:asciiTheme="minorEastAsia" w:eastAsiaTheme="minorEastAsia" w:hAnsiTheme="minorEastAsia" w:hint="eastAsia"/>
          <w:szCs w:val="24"/>
        </w:rPr>
        <w:t>６</w:t>
      </w:r>
      <w:r w:rsidR="00762361" w:rsidRPr="00BF7317">
        <w:rPr>
          <w:rFonts w:asciiTheme="minorEastAsia" w:eastAsiaTheme="minorEastAsia" w:hAnsiTheme="minorEastAsia" w:hint="eastAsia"/>
          <w:szCs w:val="24"/>
        </w:rPr>
        <w:t>に基づく育児休業が終了し、その産前・産後休業等に係る子等が死亡等した従業員は、子が２歳に達するまでの間で必要な日数について育児休業をすることができる。</w:t>
      </w:r>
    </w:p>
    <w:p w14:paraId="629F1DDA" w14:textId="0B68FDA5" w:rsidR="00762361" w:rsidRPr="00BF7317" w:rsidRDefault="00595D68" w:rsidP="00762361">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８</w:t>
      </w:r>
      <w:r w:rsidR="0030314F"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育児休業をすることを希望する従業員は、原則として育児休業を開始しようとする日の１か月前（</w:t>
      </w:r>
      <w:r w:rsidR="00454645" w:rsidRPr="00BF7317">
        <w:rPr>
          <w:rFonts w:asciiTheme="minorEastAsia" w:eastAsiaTheme="minorEastAsia" w:hAnsiTheme="minorEastAsia" w:hint="eastAsia"/>
          <w:szCs w:val="24"/>
        </w:rPr>
        <w:t>４</w:t>
      </w:r>
      <w:r w:rsidR="00762361" w:rsidRPr="00BF7317">
        <w:rPr>
          <w:rFonts w:asciiTheme="minorEastAsia" w:eastAsiaTheme="minorEastAsia" w:hAnsiTheme="minorEastAsia" w:hint="eastAsia"/>
          <w:szCs w:val="24"/>
        </w:rPr>
        <w:t>から</w:t>
      </w:r>
      <w:r w:rsidR="00454645" w:rsidRPr="00BF7317">
        <w:rPr>
          <w:rFonts w:asciiTheme="minorEastAsia" w:eastAsiaTheme="minorEastAsia" w:hAnsiTheme="minorEastAsia" w:hint="eastAsia"/>
          <w:szCs w:val="24"/>
        </w:rPr>
        <w:t>７</w:t>
      </w:r>
      <w:r w:rsidR="00762361" w:rsidRPr="00BF7317">
        <w:rPr>
          <w:rFonts w:asciiTheme="minorEastAsia" w:eastAsiaTheme="minorEastAsia" w:hAnsiTheme="minorEastAsia" w:hint="eastAsia"/>
          <w:szCs w:val="24"/>
        </w:rPr>
        <w:t>に基づく１歳を超える休業の場合は、２週間前）までに、育児休業申出書を人事担当者に提出することにより申し出るものとする。</w:t>
      </w:r>
    </w:p>
    <w:p w14:paraId="6F200D35" w14:textId="0D4915E8" w:rsidR="0030314F" w:rsidRPr="00BF7317" w:rsidRDefault="00762361" w:rsidP="00762361">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7FADDBB6" w:rsidR="0030314F" w:rsidRPr="00BF7317" w:rsidRDefault="00595D68" w:rsidP="004E0D00">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９</w:t>
      </w:r>
      <w:r w:rsidR="0030314F"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１に基づく申出は、配偶者の死亡等特別の事情がある場合を除き、一子につき２回までとする。</w:t>
      </w:r>
      <w:r w:rsidR="00454645" w:rsidRPr="00BF7317">
        <w:rPr>
          <w:rFonts w:asciiTheme="minorEastAsia" w:eastAsiaTheme="minorEastAsia" w:hAnsiTheme="minorEastAsia" w:hint="eastAsia"/>
          <w:szCs w:val="24"/>
        </w:rPr>
        <w:t>４</w:t>
      </w:r>
      <w:r w:rsidR="00762361" w:rsidRPr="00BF7317">
        <w:rPr>
          <w:rFonts w:asciiTheme="minorEastAsia" w:eastAsiaTheme="minorEastAsia" w:hAnsiTheme="minorEastAsia" w:hint="eastAsia"/>
          <w:szCs w:val="24"/>
        </w:rPr>
        <w:t>に基づく申出は、産前・産後休業等が始まったことにより１、</w:t>
      </w:r>
      <w:r w:rsidR="00454645" w:rsidRPr="00BF7317">
        <w:rPr>
          <w:rFonts w:asciiTheme="minorEastAsia" w:eastAsiaTheme="minorEastAsia" w:hAnsiTheme="minorEastAsia" w:hint="eastAsia"/>
          <w:szCs w:val="24"/>
        </w:rPr>
        <w:t>４</w:t>
      </w:r>
      <w:r w:rsidR="00762361" w:rsidRPr="00BF7317">
        <w:rPr>
          <w:rFonts w:asciiTheme="minorEastAsia" w:eastAsiaTheme="minorEastAsia" w:hAnsiTheme="minorEastAsia" w:hint="eastAsia"/>
          <w:szCs w:val="24"/>
        </w:rPr>
        <w:t>又は</w:t>
      </w:r>
      <w:r w:rsidR="00454645" w:rsidRPr="00BF7317">
        <w:rPr>
          <w:rFonts w:asciiTheme="minorEastAsia" w:eastAsiaTheme="minorEastAsia" w:hAnsiTheme="minorEastAsia" w:hint="eastAsia"/>
          <w:szCs w:val="24"/>
        </w:rPr>
        <w:t>５</w:t>
      </w:r>
      <w:r w:rsidR="00762361" w:rsidRPr="00BF7317">
        <w:rPr>
          <w:rFonts w:asciiTheme="minorEastAsia" w:eastAsiaTheme="minorEastAsia" w:hAnsiTheme="minorEastAsia" w:hint="eastAsia"/>
          <w:szCs w:val="24"/>
        </w:rPr>
        <w:t>に基づく休業が終了したが、その産前・産後休業等に係る子等が死亡等した場合を除き、一子につき１回限りとする。</w:t>
      </w:r>
      <w:r w:rsidR="00454645" w:rsidRPr="00BF7317">
        <w:rPr>
          <w:rFonts w:asciiTheme="minorEastAsia" w:eastAsiaTheme="minorEastAsia" w:hAnsiTheme="minorEastAsia" w:hint="eastAsia"/>
          <w:szCs w:val="24"/>
        </w:rPr>
        <w:t>６</w:t>
      </w:r>
      <w:r w:rsidR="00762361" w:rsidRPr="00BF7317">
        <w:rPr>
          <w:rFonts w:asciiTheme="minorEastAsia" w:eastAsiaTheme="minorEastAsia" w:hAnsiTheme="minorEastAsia" w:hint="eastAsia"/>
          <w:szCs w:val="24"/>
        </w:rPr>
        <w:t>に基づく申出は、産前・産後休業等が始まったことにより１、</w:t>
      </w:r>
      <w:r w:rsidR="00454645" w:rsidRPr="00BF7317">
        <w:rPr>
          <w:rFonts w:asciiTheme="minorEastAsia" w:eastAsiaTheme="minorEastAsia" w:hAnsiTheme="minorEastAsia" w:hint="eastAsia"/>
          <w:szCs w:val="24"/>
        </w:rPr>
        <w:t>４</w:t>
      </w:r>
      <w:r w:rsidR="00762361" w:rsidRPr="00BF7317">
        <w:rPr>
          <w:rFonts w:asciiTheme="minorEastAsia" w:eastAsiaTheme="minorEastAsia" w:hAnsiTheme="minorEastAsia" w:hint="eastAsia"/>
          <w:szCs w:val="24"/>
        </w:rPr>
        <w:t>、</w:t>
      </w:r>
      <w:r w:rsidR="00454645" w:rsidRPr="00BF7317">
        <w:rPr>
          <w:rFonts w:asciiTheme="minorEastAsia" w:eastAsiaTheme="minorEastAsia" w:hAnsiTheme="minorEastAsia" w:hint="eastAsia"/>
          <w:szCs w:val="24"/>
        </w:rPr>
        <w:t>５</w:t>
      </w:r>
      <w:r w:rsidR="00762361" w:rsidRPr="00BF7317">
        <w:rPr>
          <w:rFonts w:asciiTheme="minorEastAsia" w:eastAsiaTheme="minorEastAsia" w:hAnsiTheme="minorEastAsia" w:hint="eastAsia"/>
          <w:szCs w:val="24"/>
        </w:rPr>
        <w:t>、</w:t>
      </w:r>
      <w:r w:rsidR="00454645" w:rsidRPr="00BF7317">
        <w:rPr>
          <w:rFonts w:asciiTheme="minorEastAsia" w:eastAsiaTheme="minorEastAsia" w:hAnsiTheme="minorEastAsia" w:hint="eastAsia"/>
          <w:szCs w:val="24"/>
        </w:rPr>
        <w:t>６</w:t>
      </w:r>
      <w:r w:rsidR="00762361" w:rsidRPr="00BF7317">
        <w:rPr>
          <w:rFonts w:asciiTheme="minorEastAsia" w:eastAsiaTheme="minorEastAsia" w:hAnsiTheme="minorEastAsia" w:hint="eastAsia"/>
          <w:szCs w:val="24"/>
        </w:rPr>
        <w:t>又は</w:t>
      </w:r>
      <w:r w:rsidR="00454645" w:rsidRPr="00BF7317">
        <w:rPr>
          <w:rFonts w:asciiTheme="minorEastAsia" w:eastAsiaTheme="minorEastAsia" w:hAnsiTheme="minorEastAsia" w:hint="eastAsia"/>
          <w:szCs w:val="24"/>
        </w:rPr>
        <w:t>７</w:t>
      </w:r>
      <w:r w:rsidR="00762361" w:rsidRPr="00BF7317">
        <w:rPr>
          <w:rFonts w:asciiTheme="minorEastAsia" w:eastAsiaTheme="minorEastAsia" w:hAnsiTheme="minorEastAsia" w:hint="eastAsia"/>
          <w:szCs w:val="24"/>
        </w:rPr>
        <w:t>に基づく休業が終了したが、その産前・産後休業等に係る子等が死亡等した場合を除き、一子につき１回限りとする。</w:t>
      </w:r>
    </w:p>
    <w:p w14:paraId="7609D2AA" w14:textId="137B6B3C" w:rsidR="00664990" w:rsidRPr="00BF7317" w:rsidRDefault="00595D68" w:rsidP="004E0D00">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１０</w:t>
      </w:r>
      <w:r w:rsidR="0030314F"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BF7317" w:rsidRDefault="0030314F" w:rsidP="00887D29">
      <w:pPr>
        <w:ind w:left="100" w:hanging="100"/>
        <w:rPr>
          <w:szCs w:val="24"/>
        </w:rPr>
      </w:pPr>
    </w:p>
    <w:p w14:paraId="71E3C0E3" w14:textId="5229A8EF" w:rsidR="00664990" w:rsidRPr="00BF7317" w:rsidRDefault="00664990" w:rsidP="00887D29">
      <w:pPr>
        <w:ind w:left="100" w:hanging="100"/>
        <w:rPr>
          <w:szCs w:val="24"/>
        </w:rPr>
      </w:pPr>
      <w:r w:rsidRPr="00BF7317">
        <w:rPr>
          <w:rFonts w:hint="eastAsia"/>
          <w:szCs w:val="24"/>
        </w:rPr>
        <w:t>第２条（</w:t>
      </w:r>
      <w:r w:rsidR="00727D50" w:rsidRPr="00BF7317">
        <w:rPr>
          <w:rFonts w:hint="eastAsia"/>
          <w:szCs w:val="24"/>
        </w:rPr>
        <w:t>出生時育児休業（産後パパ育休）</w:t>
      </w:r>
      <w:r w:rsidRPr="00BF7317">
        <w:rPr>
          <w:rFonts w:hint="eastAsia"/>
          <w:szCs w:val="24"/>
        </w:rPr>
        <w:t>）</w:t>
      </w:r>
    </w:p>
    <w:p w14:paraId="44943720" w14:textId="72E9DB51" w:rsidR="0030314F" w:rsidRPr="00BF7317" w:rsidRDefault="0030314F" w:rsidP="00887D29">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1　</w:t>
      </w:r>
      <w:r w:rsidR="00762361" w:rsidRPr="00BF7317">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4B4E5BF1" w14:textId="330E36B6" w:rsidR="0030314F" w:rsidRPr="00BF7317" w:rsidRDefault="0030314F" w:rsidP="00595D68">
      <w:pPr>
        <w:ind w:left="240" w:rightChars="200" w:righ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BF7317" w:rsidRDefault="0030314F" w:rsidP="00595D68">
      <w:pPr>
        <w:ind w:rightChars="200" w:right="480"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一　入社１年未満の従業員</w:t>
      </w:r>
    </w:p>
    <w:p w14:paraId="1F0D5E76" w14:textId="77777777" w:rsidR="0030314F" w:rsidRPr="00BF7317" w:rsidRDefault="0030314F" w:rsidP="00595D68">
      <w:pPr>
        <w:ind w:rightChars="200" w:right="480"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二　申出の日から８週間以内に雇用関係が終了することが明らかな従業員</w:t>
      </w:r>
    </w:p>
    <w:p w14:paraId="59BF87B3" w14:textId="19EA2831" w:rsidR="0030314F" w:rsidRPr="00BF7317" w:rsidRDefault="0030314F" w:rsidP="00595D68">
      <w:pPr>
        <w:ind w:rightChars="200" w:right="480"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三　１週間の所定労働日数が２日以下の従業員</w:t>
      </w:r>
    </w:p>
    <w:p w14:paraId="5D638E03" w14:textId="3254F6E7" w:rsidR="00E4718C" w:rsidRPr="00BF7317" w:rsidRDefault="00595D68" w:rsidP="0030314F">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３</w:t>
      </w:r>
      <w:r w:rsidR="0030314F"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出生時育児休業をすることを希望する従業員は、原則として、出生時育児休業を開始しようとする日の２週間前までに、出生時育児休業申出書を人事担当者に提出することにより申し出るものとする。</w:t>
      </w:r>
    </w:p>
    <w:p w14:paraId="73C6F02A" w14:textId="0788741F" w:rsidR="00E4718C" w:rsidRPr="00BF7317" w:rsidRDefault="00E4718C" w:rsidP="004E0D00">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4CB08451" w:rsidR="00E4718C" w:rsidRPr="00BF7317" w:rsidRDefault="00595D68" w:rsidP="004E0D00">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lastRenderedPageBreak/>
        <w:t>４</w:t>
      </w:r>
      <w:r w:rsidR="00E4718C"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58C782C7" w14:textId="5CEFF6DA" w:rsidR="00E4718C" w:rsidRPr="00BF7317" w:rsidRDefault="00595D68" w:rsidP="00595D68">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５</w:t>
      </w:r>
      <w:r w:rsidR="00E4718C"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78F0DF16" w14:textId="0C189E6E" w:rsidR="00E4718C" w:rsidRPr="00BF7317" w:rsidRDefault="00595D68" w:rsidP="004E0D00">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６</w:t>
      </w:r>
      <w:r w:rsidR="00E4718C"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722BFE16" w:rsidR="00322451" w:rsidRPr="00BF7317" w:rsidRDefault="00595D68" w:rsidP="004E0D00">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７</w:t>
      </w:r>
      <w:r w:rsidR="00E4718C" w:rsidRPr="00BF7317">
        <w:rPr>
          <w:rFonts w:asciiTheme="minorEastAsia" w:eastAsiaTheme="minorEastAsia" w:hAnsiTheme="minorEastAsia" w:hint="eastAsia"/>
          <w:szCs w:val="24"/>
        </w:rPr>
        <w:t xml:space="preserve">　</w:t>
      </w:r>
      <w:r w:rsidR="00762361" w:rsidRPr="00BF7317">
        <w:rPr>
          <w:rFonts w:asciiTheme="minorEastAsia" w:eastAsiaTheme="minorEastAsia" w:hAnsiTheme="minorEastAsia" w:hint="eastAsia"/>
          <w:szCs w:val="24"/>
        </w:rPr>
        <w:t>会社は、</w:t>
      </w:r>
      <w:r w:rsidR="00454645" w:rsidRPr="00BF7317">
        <w:rPr>
          <w:rFonts w:asciiTheme="minorEastAsia" w:eastAsiaTheme="minorEastAsia" w:hAnsiTheme="minorEastAsia" w:hint="eastAsia"/>
          <w:szCs w:val="24"/>
        </w:rPr>
        <w:t>６</w:t>
      </w:r>
      <w:r w:rsidR="00762361" w:rsidRPr="00BF7317">
        <w:rPr>
          <w:rFonts w:asciiTheme="minorEastAsia" w:eastAsiaTheme="minorEastAsia" w:hAnsiTheme="minorEastAsia" w:hint="eastAsia"/>
          <w:szCs w:val="24"/>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Pr="00BF7317" w:rsidRDefault="00E4718C" w:rsidP="004E0D00">
      <w:pPr>
        <w:ind w:left="240" w:hangingChars="100" w:hanging="240"/>
        <w:rPr>
          <w:szCs w:val="24"/>
        </w:rPr>
      </w:pPr>
    </w:p>
    <w:p w14:paraId="71E7347D" w14:textId="72D01F5E" w:rsidR="00322451" w:rsidRPr="00BF7317" w:rsidRDefault="00A708FC" w:rsidP="004E0D00">
      <w:pPr>
        <w:ind w:left="240" w:hangingChars="100" w:hanging="240"/>
        <w:rPr>
          <w:szCs w:val="24"/>
        </w:rPr>
      </w:pPr>
      <w:r w:rsidRPr="00BF7317">
        <w:rPr>
          <w:rFonts w:hint="eastAsia"/>
          <w:szCs w:val="24"/>
        </w:rPr>
        <w:t>第３条（介護休業</w:t>
      </w:r>
      <w:r w:rsidR="00322451" w:rsidRPr="00BF7317">
        <w:rPr>
          <w:rFonts w:hint="eastAsia"/>
          <w:szCs w:val="24"/>
        </w:rPr>
        <w:t>）</w:t>
      </w:r>
    </w:p>
    <w:p w14:paraId="5C9933CD" w14:textId="1EB69E92" w:rsidR="005C19AE" w:rsidRPr="00BF7317" w:rsidRDefault="00E4718C" w:rsidP="005C19AE">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4D60A58B" w14:textId="77777777" w:rsidR="005C19AE" w:rsidRPr="00BF7317" w:rsidRDefault="005C19AE" w:rsidP="00595D68">
      <w:pPr>
        <w:ind w:left="240" w:rightChars="200" w:righ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BF7317" w:rsidRDefault="005C19AE" w:rsidP="00595D68">
      <w:pPr>
        <w:ind w:rightChars="200" w:right="480"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一　入社１年未満の従業員</w:t>
      </w:r>
    </w:p>
    <w:p w14:paraId="2EB0D753" w14:textId="77777777" w:rsidR="005C19AE" w:rsidRPr="00BF7317" w:rsidRDefault="005C19AE" w:rsidP="00595D68">
      <w:pPr>
        <w:ind w:rightChars="200" w:right="480"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BF7317" w:rsidRDefault="005C19AE" w:rsidP="00595D68">
      <w:pPr>
        <w:ind w:rightChars="200" w:right="480"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三　１週間の所定労働日数が２日以下の従業員</w:t>
      </w:r>
    </w:p>
    <w:p w14:paraId="3F2A4C1C" w14:textId="072CA239" w:rsidR="00E4718C" w:rsidRPr="00BF7317" w:rsidRDefault="00595D68" w:rsidP="004E0D00">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３</w:t>
      </w:r>
      <w:r w:rsidR="00E4718C" w:rsidRPr="00BF7317">
        <w:rPr>
          <w:rFonts w:asciiTheme="minorEastAsia" w:eastAsiaTheme="minorEastAsia" w:hAnsiTheme="minorEastAsia" w:hint="eastAsia"/>
          <w:szCs w:val="24"/>
        </w:rPr>
        <w:t xml:space="preserve">　要介護状態にある家族とは、負傷、疾病又は身体上若しくは精神上の障害により、２週間以上の期間にわたり常時介護を必要とする状態にある次の者をいう。</w:t>
      </w:r>
    </w:p>
    <w:p w14:paraId="54B6A29D" w14:textId="77777777" w:rsidR="00E4718C" w:rsidRPr="00BF7317" w:rsidRDefault="00E4718C" w:rsidP="004E0D00">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　　配偶者／父母／子／配偶者の父母／祖父母／兄弟姉妹／孫</w:t>
      </w:r>
    </w:p>
    <w:p w14:paraId="6F9BD267" w14:textId="0DDB06C8" w:rsidR="00E4718C" w:rsidRPr="00BF7317" w:rsidRDefault="00595D68" w:rsidP="004E0D00">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４</w:t>
      </w:r>
      <w:r w:rsidR="00E4718C" w:rsidRPr="00BF7317">
        <w:rPr>
          <w:rFonts w:asciiTheme="minorEastAsia" w:eastAsiaTheme="minorEastAsia" w:hAnsiTheme="minorEastAsia" w:hint="eastAsia"/>
          <w:szCs w:val="24"/>
        </w:rPr>
        <w:t xml:space="preserve">　介護休業をすることを希望する従業員は、原則として介護休業を開始しようとする日の２週間前までに、介護休業申出書を人事担当者に提出することにより申し出るものとする。</w:t>
      </w:r>
    </w:p>
    <w:p w14:paraId="66AA5A56" w14:textId="5FB9426A" w:rsidR="0060424D" w:rsidRPr="00BF7317" w:rsidRDefault="00595D68" w:rsidP="005C19AE">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５</w:t>
      </w:r>
      <w:r w:rsidR="00E4718C" w:rsidRPr="00BF7317">
        <w:rPr>
          <w:rFonts w:asciiTheme="minorEastAsia" w:eastAsiaTheme="minorEastAsia" w:hAnsiTheme="minorEastAsia" w:hint="eastAsia"/>
          <w:szCs w:val="24"/>
        </w:rPr>
        <w:t xml:space="preserve">　介護休業申出書が提出されたときは、会社は速やかに当該介護休業申出書を提出した者に対し、介護休業取扱通知書を交付する。</w:t>
      </w:r>
    </w:p>
    <w:p w14:paraId="201F38C6" w14:textId="77777777" w:rsidR="00E4718C" w:rsidRPr="00BF7317" w:rsidRDefault="00E4718C" w:rsidP="00E4718C">
      <w:pPr>
        <w:ind w:left="240" w:hangingChars="100" w:hanging="240"/>
        <w:rPr>
          <w:szCs w:val="24"/>
        </w:rPr>
      </w:pPr>
    </w:p>
    <w:p w14:paraId="63ED163C" w14:textId="28CCE319" w:rsidR="00ED54C3" w:rsidRPr="00BF7317" w:rsidRDefault="0060424D" w:rsidP="00595D68">
      <w:pPr>
        <w:jc w:val="left"/>
        <w:rPr>
          <w:szCs w:val="24"/>
        </w:rPr>
      </w:pPr>
      <w:r w:rsidRPr="00BF7317">
        <w:rPr>
          <w:rFonts w:hint="eastAsia"/>
          <w:szCs w:val="24"/>
        </w:rPr>
        <w:t>第４条（</w:t>
      </w:r>
      <w:r w:rsidR="001D3A90" w:rsidRPr="00BF7317">
        <w:rPr>
          <w:rFonts w:hint="eastAsia"/>
          <w:szCs w:val="24"/>
        </w:rPr>
        <w:t>子の</w:t>
      </w:r>
      <w:r w:rsidR="00FD3494" w:rsidRPr="00BF7317">
        <w:rPr>
          <w:rFonts w:hint="eastAsia"/>
          <w:szCs w:val="24"/>
        </w:rPr>
        <w:t>看護</w:t>
      </w:r>
      <w:r w:rsidR="00762361" w:rsidRPr="00BF7317">
        <w:rPr>
          <w:rFonts w:hint="eastAsia"/>
          <w:szCs w:val="24"/>
        </w:rPr>
        <w:t>等</w:t>
      </w:r>
      <w:r w:rsidRPr="00BF7317">
        <w:rPr>
          <w:rFonts w:hint="eastAsia"/>
          <w:szCs w:val="24"/>
        </w:rPr>
        <w:t>休暇）</w:t>
      </w:r>
    </w:p>
    <w:p w14:paraId="3EF17E1D" w14:textId="77777777" w:rsidR="00762361" w:rsidRPr="00BF7317" w:rsidRDefault="00ED54C3" w:rsidP="00595D68">
      <w:pPr>
        <w:ind w:left="240" w:rightChars="200" w:right="480" w:hangingChars="100" w:hanging="240"/>
        <w:rPr>
          <w:rFonts w:asciiTheme="minorEastAsia" w:eastAsiaTheme="minorEastAsia" w:hAnsiTheme="minorEastAsia"/>
          <w:noProof/>
          <w:szCs w:val="24"/>
        </w:rPr>
      </w:pPr>
      <w:r w:rsidRPr="00BF7317">
        <w:rPr>
          <w:rFonts w:asciiTheme="minorEastAsia" w:eastAsiaTheme="minorEastAsia" w:hAnsiTheme="minorEastAsia" w:hint="eastAsia"/>
          <w:noProof/>
          <w:szCs w:val="24"/>
        </w:rPr>
        <w:t xml:space="preserve">１　</w:t>
      </w:r>
      <w:r w:rsidR="00762361" w:rsidRPr="00BF7317">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54B61D0F" w14:textId="77777777" w:rsidR="00595D68" w:rsidRPr="00BF7317" w:rsidRDefault="00762361" w:rsidP="00595D68">
      <w:pPr>
        <w:ind w:rightChars="200" w:right="480" w:firstLineChars="100" w:firstLine="240"/>
        <w:rPr>
          <w:rFonts w:asciiTheme="minorEastAsia" w:eastAsiaTheme="minorEastAsia" w:hAnsiTheme="minorEastAsia"/>
          <w:noProof/>
          <w:szCs w:val="24"/>
        </w:rPr>
      </w:pPr>
      <w:r w:rsidRPr="00BF7317">
        <w:rPr>
          <w:rFonts w:asciiTheme="minorEastAsia" w:eastAsiaTheme="minorEastAsia" w:hAnsiTheme="minorEastAsia" w:hint="eastAsia"/>
          <w:noProof/>
          <w:szCs w:val="24"/>
        </w:rPr>
        <w:t>一　負傷し、又は疾病にかかった子の世話</w:t>
      </w:r>
    </w:p>
    <w:p w14:paraId="3798D354" w14:textId="0B519B0E" w:rsidR="00762361" w:rsidRPr="00BF7317" w:rsidRDefault="00762361" w:rsidP="00595D68">
      <w:pPr>
        <w:ind w:rightChars="200" w:right="480" w:firstLineChars="100" w:firstLine="240"/>
        <w:rPr>
          <w:rFonts w:asciiTheme="minorEastAsia" w:eastAsiaTheme="minorEastAsia" w:hAnsiTheme="minorEastAsia"/>
          <w:noProof/>
          <w:szCs w:val="24"/>
        </w:rPr>
      </w:pPr>
      <w:r w:rsidRPr="00BF7317">
        <w:rPr>
          <w:rFonts w:asciiTheme="minorEastAsia" w:eastAsiaTheme="minorEastAsia" w:hAnsiTheme="minorEastAsia" w:hint="eastAsia"/>
          <w:noProof/>
          <w:szCs w:val="24"/>
        </w:rPr>
        <w:t>二　当該子に予防接種や健康診断を受けさせること</w:t>
      </w:r>
    </w:p>
    <w:p w14:paraId="7CF018ED" w14:textId="77777777" w:rsidR="00762361" w:rsidRPr="00BF7317" w:rsidRDefault="00762361" w:rsidP="00595D68">
      <w:pPr>
        <w:ind w:rightChars="200" w:right="480" w:firstLineChars="100" w:firstLine="240"/>
        <w:rPr>
          <w:rFonts w:asciiTheme="minorEastAsia" w:eastAsiaTheme="minorEastAsia" w:hAnsiTheme="minorEastAsia"/>
          <w:noProof/>
          <w:szCs w:val="24"/>
        </w:rPr>
      </w:pPr>
      <w:r w:rsidRPr="00BF7317">
        <w:rPr>
          <w:rFonts w:asciiTheme="minorEastAsia" w:eastAsiaTheme="minorEastAsia" w:hAnsiTheme="minorEastAsia" w:hint="eastAsia"/>
          <w:noProof/>
          <w:szCs w:val="24"/>
        </w:rPr>
        <w:t>三　感染症に伴う学級閉鎖等になった子の世話</w:t>
      </w:r>
    </w:p>
    <w:p w14:paraId="197ADD48" w14:textId="21F92D04" w:rsidR="00ED54C3" w:rsidRPr="00BF7317" w:rsidRDefault="00762361" w:rsidP="00595D68">
      <w:pPr>
        <w:ind w:rightChars="200" w:right="480" w:firstLineChars="100" w:firstLine="240"/>
        <w:rPr>
          <w:rFonts w:asciiTheme="minorEastAsia" w:eastAsiaTheme="minorEastAsia" w:hAnsiTheme="minorEastAsia"/>
          <w:noProof/>
          <w:szCs w:val="24"/>
        </w:rPr>
      </w:pPr>
      <w:r w:rsidRPr="00BF7317">
        <w:rPr>
          <w:rFonts w:asciiTheme="minorEastAsia" w:eastAsiaTheme="minorEastAsia" w:hAnsiTheme="minorEastAsia" w:hint="eastAsia"/>
          <w:noProof/>
          <w:szCs w:val="24"/>
        </w:rPr>
        <w:t>四　当該子の入園（入学）式、卒園式への参加</w:t>
      </w:r>
    </w:p>
    <w:p w14:paraId="4B5038AD" w14:textId="4919C6C0" w:rsidR="00E36E42" w:rsidRPr="00BF7317" w:rsidRDefault="00762361" w:rsidP="00595D68">
      <w:pPr>
        <w:ind w:leftChars="100" w:left="240" w:rightChars="200" w:right="480" w:firstLineChars="100" w:firstLine="240"/>
        <w:rPr>
          <w:rFonts w:asciiTheme="minorEastAsia" w:eastAsiaTheme="minorEastAsia" w:hAnsiTheme="minorEastAsia"/>
          <w:noProof/>
          <w:szCs w:val="24"/>
        </w:rPr>
      </w:pPr>
      <w:r w:rsidRPr="00BF7317">
        <w:rPr>
          <w:rFonts w:asciiTheme="minorEastAsia" w:eastAsiaTheme="minorEastAsia" w:hAnsiTheme="minorEastAsia" w:hint="eastAsia"/>
          <w:noProof/>
          <w:szCs w:val="24"/>
        </w:rPr>
        <w:t>ただし、労使協定により除外された、１週間の所定労働日数が２日以下の従業員か</w:t>
      </w:r>
      <w:r w:rsidRPr="00BF7317">
        <w:rPr>
          <w:rFonts w:asciiTheme="minorEastAsia" w:eastAsiaTheme="minorEastAsia" w:hAnsiTheme="minorEastAsia" w:hint="eastAsia"/>
          <w:noProof/>
          <w:szCs w:val="24"/>
        </w:rPr>
        <w:lastRenderedPageBreak/>
        <w:t>らの申出は拒むことができる。</w:t>
      </w:r>
    </w:p>
    <w:p w14:paraId="1D065C2B" w14:textId="77777777" w:rsidR="00595D68" w:rsidRPr="00BF7317" w:rsidRDefault="00595D68" w:rsidP="00595D68">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２　子の看護等休暇は、時間単位で始業時刻から連続又は終業時刻まで連続して取得することができる。</w:t>
      </w:r>
    </w:p>
    <w:p w14:paraId="09E2361D" w14:textId="77777777" w:rsidR="00595D68" w:rsidRPr="00BF7317" w:rsidRDefault="00595D68" w:rsidP="00762361">
      <w:pPr>
        <w:ind w:leftChars="200" w:left="720" w:rightChars="200" w:right="480" w:hangingChars="100" w:hanging="240"/>
        <w:rPr>
          <w:rFonts w:asciiTheme="minorEastAsia" w:eastAsiaTheme="minorEastAsia" w:hAnsiTheme="minorEastAsia"/>
          <w:noProof/>
          <w:szCs w:val="24"/>
        </w:rPr>
      </w:pPr>
    </w:p>
    <w:p w14:paraId="58E7A35F" w14:textId="77777777" w:rsidR="00FF699B" w:rsidRPr="00BF7317" w:rsidRDefault="00FF699B" w:rsidP="00E36E42">
      <w:pPr>
        <w:jc w:val="left"/>
        <w:rPr>
          <w:szCs w:val="24"/>
        </w:rPr>
      </w:pPr>
    </w:p>
    <w:p w14:paraId="5F9B27FA" w14:textId="4A707FE7" w:rsidR="00E36E42" w:rsidRPr="00BF7317" w:rsidRDefault="00E36E42" w:rsidP="00E36E42">
      <w:pPr>
        <w:jc w:val="left"/>
        <w:rPr>
          <w:szCs w:val="24"/>
        </w:rPr>
      </w:pPr>
      <w:r w:rsidRPr="00BF7317">
        <w:rPr>
          <w:rFonts w:hint="eastAsia"/>
          <w:szCs w:val="24"/>
        </w:rPr>
        <w:t>第５条（</w:t>
      </w:r>
      <w:r w:rsidR="00CD0DBE" w:rsidRPr="00BF7317">
        <w:rPr>
          <w:rFonts w:hint="eastAsia"/>
          <w:szCs w:val="24"/>
        </w:rPr>
        <w:t>介護休暇</w:t>
      </w:r>
      <w:r w:rsidRPr="00BF7317">
        <w:rPr>
          <w:rFonts w:hint="eastAsia"/>
          <w:szCs w:val="24"/>
        </w:rPr>
        <w:t>）</w:t>
      </w:r>
    </w:p>
    <w:p w14:paraId="6884496E" w14:textId="2F1363C8" w:rsidR="00FF699B" w:rsidRPr="00BF7317" w:rsidRDefault="00FF699B" w:rsidP="00595D68">
      <w:pPr>
        <w:ind w:left="240" w:rightChars="200" w:right="480" w:hangingChars="100" w:hanging="240"/>
        <w:rPr>
          <w:rFonts w:asciiTheme="minorEastAsia" w:eastAsiaTheme="minorEastAsia" w:hAnsiTheme="minorEastAsia"/>
          <w:noProof/>
          <w:szCs w:val="24"/>
        </w:rPr>
      </w:pPr>
      <w:r w:rsidRPr="00BF7317">
        <w:rPr>
          <w:rFonts w:asciiTheme="minorEastAsia" w:eastAsiaTheme="minorEastAsia" w:hAnsiTheme="minorEastAsia" w:hint="eastAsia"/>
          <w:noProof/>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61B47C0B" w14:textId="3068FD1F" w:rsidR="00E36E42" w:rsidRPr="00BF7317" w:rsidRDefault="00FF699B" w:rsidP="00595D68">
      <w:pPr>
        <w:ind w:leftChars="133" w:left="319" w:rightChars="200" w:right="480"/>
        <w:rPr>
          <w:rFonts w:asciiTheme="minorEastAsia" w:eastAsiaTheme="minorEastAsia" w:hAnsiTheme="minorEastAsia"/>
          <w:szCs w:val="24"/>
        </w:rPr>
      </w:pPr>
      <w:r w:rsidRPr="00BF7317">
        <w:rPr>
          <w:rFonts w:asciiTheme="minorEastAsia" w:eastAsiaTheme="minorEastAsia" w:hAnsiTheme="minorEastAsia" w:hint="eastAsia"/>
          <w:noProof/>
          <w:szCs w:val="24"/>
        </w:rPr>
        <w:t xml:space="preserve">　</w:t>
      </w:r>
      <w:r w:rsidR="00762361" w:rsidRPr="00BF7317">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6263F98A" w14:textId="77777777" w:rsidR="00595D68" w:rsidRPr="00BF7317" w:rsidRDefault="00595D68" w:rsidP="00595D68">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２　介護休暇は、時間単位で始業時刻から連続又は終業時刻まで連続して取得することができる。</w:t>
      </w:r>
    </w:p>
    <w:p w14:paraId="6F0C31AB" w14:textId="77777777" w:rsidR="00C10EFE" w:rsidRPr="00BF7317" w:rsidRDefault="00C10EFE" w:rsidP="00E36E42">
      <w:pPr>
        <w:ind w:left="240" w:hangingChars="100" w:hanging="240"/>
        <w:jc w:val="left"/>
        <w:rPr>
          <w:szCs w:val="24"/>
        </w:rPr>
      </w:pPr>
    </w:p>
    <w:p w14:paraId="24002056" w14:textId="77777777" w:rsidR="00595D68" w:rsidRPr="00BF7317" w:rsidRDefault="00595D68" w:rsidP="00E36E42">
      <w:pPr>
        <w:ind w:left="240" w:hangingChars="100" w:hanging="240"/>
        <w:jc w:val="left"/>
        <w:rPr>
          <w:szCs w:val="24"/>
        </w:rPr>
      </w:pPr>
    </w:p>
    <w:p w14:paraId="64079C64" w14:textId="60B085DC" w:rsidR="00E36E42" w:rsidRPr="00BF7317" w:rsidRDefault="00242448" w:rsidP="00E36E42">
      <w:pPr>
        <w:ind w:left="240" w:hangingChars="100" w:hanging="240"/>
        <w:jc w:val="left"/>
        <w:rPr>
          <w:szCs w:val="24"/>
        </w:rPr>
      </w:pPr>
      <w:r w:rsidRPr="00BF7317">
        <w:rPr>
          <w:rFonts w:hint="eastAsia"/>
          <w:szCs w:val="24"/>
        </w:rPr>
        <w:t>第６条（育児・介護のための</w:t>
      </w:r>
      <w:r w:rsidR="00C2026D" w:rsidRPr="00BF7317">
        <w:rPr>
          <w:rFonts w:hint="eastAsia"/>
          <w:szCs w:val="24"/>
        </w:rPr>
        <w:t>所定</w:t>
      </w:r>
      <w:r w:rsidRPr="00BF7317">
        <w:rPr>
          <w:rFonts w:hint="eastAsia"/>
          <w:szCs w:val="24"/>
        </w:rPr>
        <w:t>外労働の制限）</w:t>
      </w:r>
    </w:p>
    <w:p w14:paraId="72C85814" w14:textId="7F8A683B" w:rsidR="00C10EFE" w:rsidRPr="00BF7317" w:rsidRDefault="00C10EFE" w:rsidP="00C10EFE">
      <w:pPr>
        <w:ind w:left="240" w:hangingChars="100" w:hanging="240"/>
        <w:jc w:val="left"/>
        <w:rPr>
          <w:rFonts w:ascii="A-OTF リュウミン Pro R-KL" w:eastAsia="ＭＳ 明朝" w:hAnsi="A-OTF リュウミン Pro R-KL"/>
          <w:szCs w:val="24"/>
        </w:rPr>
      </w:pPr>
      <w:r w:rsidRPr="00BF7317">
        <w:rPr>
          <w:rFonts w:ascii="A-OTF リュウミン Pro R-KL" w:eastAsia="ＭＳ 明朝" w:hAnsi="A-OTF リュウミン Pro R-KL" w:hint="eastAsia"/>
          <w:szCs w:val="24"/>
        </w:rPr>
        <w:t xml:space="preserve">１　</w:t>
      </w:r>
      <w:r w:rsidR="00762361" w:rsidRPr="00BF7317">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003F2A93" w14:textId="77777777" w:rsidR="005C19AE" w:rsidRPr="00BF7317" w:rsidRDefault="005C19AE" w:rsidP="003E6E43">
      <w:pPr>
        <w:ind w:left="240" w:rightChars="200" w:right="480" w:hangingChars="100" w:hanging="240"/>
        <w:rPr>
          <w:rFonts w:ascii="A-OTF リュウミン Pro R-KL" w:eastAsia="ＭＳ 明朝" w:hAnsi="A-OTF リュウミン Pro R-KL"/>
          <w:bCs/>
          <w:szCs w:val="24"/>
        </w:rPr>
      </w:pPr>
      <w:r w:rsidRPr="00BF7317">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BF7317" w:rsidRDefault="005C19AE" w:rsidP="003E6E43">
      <w:pPr>
        <w:ind w:rightChars="200" w:right="480"/>
        <w:rPr>
          <w:rFonts w:ascii="A-OTF リュウミン Pro R-KL" w:eastAsia="ＭＳ 明朝" w:hAnsi="A-OTF リュウミン Pro R-KL"/>
          <w:bCs/>
          <w:szCs w:val="24"/>
        </w:rPr>
      </w:pPr>
      <w:r w:rsidRPr="00BF7317">
        <w:rPr>
          <w:rFonts w:ascii="A-OTF リュウミン Pro R-KL" w:eastAsia="ＭＳ 明朝" w:hAnsi="A-OTF リュウミン Pro R-KL" w:hint="eastAsia"/>
          <w:bCs/>
          <w:szCs w:val="24"/>
        </w:rPr>
        <w:t xml:space="preserve">　一　入社１年未満の従業員</w:t>
      </w:r>
    </w:p>
    <w:p w14:paraId="324A348A" w14:textId="140B6473" w:rsidR="005C19AE" w:rsidRPr="00BF7317" w:rsidRDefault="005C19AE" w:rsidP="003E6E43">
      <w:pPr>
        <w:ind w:rightChars="200" w:right="480"/>
        <w:rPr>
          <w:rFonts w:ascii="A-OTF リュウミン Pro R-KL" w:eastAsia="ＭＳ 明朝" w:hAnsi="A-OTF リュウミン Pro R-KL"/>
          <w:bCs/>
          <w:szCs w:val="24"/>
        </w:rPr>
      </w:pPr>
      <w:r w:rsidRPr="00BF7317">
        <w:rPr>
          <w:rFonts w:ascii="A-OTF リュウミン Pro R-KL" w:eastAsia="ＭＳ 明朝" w:hAnsi="A-OTF リュウミン Pro R-KL" w:hint="eastAsia"/>
          <w:bCs/>
          <w:szCs w:val="24"/>
        </w:rPr>
        <w:t xml:space="preserve">　二　１週間の所定労働日数が２日以下の従業員</w:t>
      </w:r>
    </w:p>
    <w:p w14:paraId="4A2D96AC" w14:textId="2B5DA1F2" w:rsidR="008D3B36" w:rsidRPr="00BF7317" w:rsidRDefault="003E6E43" w:rsidP="00C10EFE">
      <w:pPr>
        <w:ind w:left="240" w:hangingChars="100" w:hanging="240"/>
        <w:rPr>
          <w:rFonts w:ascii="A-OTF リュウミン Pro R-KL" w:eastAsia="ＭＳ 明朝" w:hAnsi="A-OTF リュウミン Pro R-KL"/>
          <w:szCs w:val="24"/>
        </w:rPr>
      </w:pPr>
      <w:r w:rsidRPr="00BF7317">
        <w:rPr>
          <w:rFonts w:ascii="A-OTF リュウミン Pro R-KL" w:eastAsia="ＭＳ 明朝" w:hAnsi="A-OTF リュウミン Pro R-KL" w:hint="eastAsia"/>
          <w:szCs w:val="24"/>
        </w:rPr>
        <w:t>３</w:t>
      </w:r>
      <w:r w:rsidR="00C10EFE" w:rsidRPr="00BF7317">
        <w:rPr>
          <w:rFonts w:ascii="A-OTF リュウミン Pro R-KL" w:eastAsia="ＭＳ 明朝" w:hAnsi="A-OTF リュウミン Pro R-KL" w:hint="eastAsia"/>
          <w:szCs w:val="24"/>
        </w:rPr>
        <w:t xml:space="preserve">　</w:t>
      </w:r>
      <w:r w:rsidR="00762361" w:rsidRPr="00BF7317">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BF7317" w:rsidRDefault="00242448" w:rsidP="00242448">
      <w:pPr>
        <w:ind w:left="240" w:hangingChars="100" w:hanging="240"/>
        <w:jc w:val="left"/>
        <w:rPr>
          <w:szCs w:val="24"/>
        </w:rPr>
      </w:pPr>
    </w:p>
    <w:p w14:paraId="47D11FA1" w14:textId="137E4FBD" w:rsidR="00242448" w:rsidRPr="00BF7317" w:rsidRDefault="00242448" w:rsidP="00242448">
      <w:pPr>
        <w:ind w:left="240" w:hangingChars="100" w:hanging="240"/>
        <w:jc w:val="left"/>
        <w:rPr>
          <w:szCs w:val="24"/>
        </w:rPr>
      </w:pPr>
      <w:r w:rsidRPr="00BF7317">
        <w:rPr>
          <w:rFonts w:hint="eastAsia"/>
          <w:szCs w:val="24"/>
        </w:rPr>
        <w:t>第７条（</w:t>
      </w:r>
      <w:r w:rsidR="008D3B36" w:rsidRPr="00BF7317">
        <w:rPr>
          <w:rFonts w:hint="eastAsia"/>
          <w:szCs w:val="24"/>
        </w:rPr>
        <w:t>育児・介護のための時間外労働の制限</w:t>
      </w:r>
      <w:r w:rsidRPr="00BF7317">
        <w:rPr>
          <w:rFonts w:hint="eastAsia"/>
          <w:szCs w:val="24"/>
        </w:rPr>
        <w:t>）</w:t>
      </w:r>
    </w:p>
    <w:p w14:paraId="3ABD4A9E" w14:textId="45F6B3F9" w:rsidR="00C10EFE" w:rsidRPr="00BF7317" w:rsidRDefault="00C10EFE" w:rsidP="00C10EFE">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１　</w:t>
      </w:r>
      <w:r w:rsidR="00762361" w:rsidRPr="00BF7317">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BF7317" w:rsidRDefault="00C10EFE" w:rsidP="00C10EFE">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２　</w:t>
      </w:r>
      <w:r w:rsidR="00762361" w:rsidRPr="00BF7317">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BF7317" w:rsidRDefault="00C10EFE" w:rsidP="00C10EFE">
      <w:pPr>
        <w:ind w:leftChars="100" w:left="480" w:hangingChars="100" w:hanging="240"/>
        <w:rPr>
          <w:rFonts w:ascii="A-OTF リュウミン Pro R-KL" w:eastAsia="ＭＳ 明朝" w:hAnsi="A-OTF リュウミン Pro R-KL"/>
          <w:szCs w:val="24"/>
        </w:rPr>
      </w:pPr>
      <w:r w:rsidRPr="00BF7317">
        <w:rPr>
          <w:rFonts w:ascii="A-OTF リュウミン Pro R-KL" w:eastAsia="ＭＳ 明朝" w:hAnsi="A-OTF リュウミン Pro R-KL" w:hint="eastAsia"/>
          <w:szCs w:val="24"/>
        </w:rPr>
        <w:t>一　日雇従業員</w:t>
      </w:r>
    </w:p>
    <w:p w14:paraId="5AB291A2" w14:textId="77777777" w:rsidR="00C10EFE" w:rsidRPr="00BF7317" w:rsidRDefault="00C10EFE" w:rsidP="00C10EFE">
      <w:pPr>
        <w:ind w:leftChars="100" w:left="480" w:hangingChars="100" w:hanging="240"/>
        <w:rPr>
          <w:rFonts w:ascii="A-OTF リュウミン Pro R-KL" w:eastAsia="ＭＳ 明朝" w:hAnsi="A-OTF リュウミン Pro R-KL"/>
          <w:szCs w:val="24"/>
        </w:rPr>
      </w:pPr>
      <w:r w:rsidRPr="00BF7317">
        <w:rPr>
          <w:rFonts w:ascii="A-OTF リュウミン Pro R-KL" w:eastAsia="ＭＳ 明朝" w:hAnsi="A-OTF リュウミン Pro R-KL" w:hint="eastAsia"/>
          <w:szCs w:val="24"/>
        </w:rPr>
        <w:t>二　入社１年未満の従業員</w:t>
      </w:r>
    </w:p>
    <w:p w14:paraId="0F89D855" w14:textId="77777777" w:rsidR="00C10EFE" w:rsidRPr="00BF7317" w:rsidRDefault="00C10EFE" w:rsidP="00C10EFE">
      <w:pPr>
        <w:ind w:leftChars="100" w:left="480" w:hangingChars="100" w:hanging="240"/>
        <w:rPr>
          <w:rFonts w:ascii="A-OTF リュウミン Pro R-KL" w:eastAsia="ＭＳ 明朝" w:hAnsi="A-OTF リュウミン Pro R-KL"/>
          <w:szCs w:val="24"/>
        </w:rPr>
      </w:pPr>
      <w:r w:rsidRPr="00BF7317">
        <w:rPr>
          <w:rFonts w:ascii="A-OTF リュウミン Pro R-KL" w:eastAsia="ＭＳ 明朝" w:hAnsi="A-OTF リュウミン Pro R-KL" w:hint="eastAsia"/>
          <w:szCs w:val="24"/>
        </w:rPr>
        <w:t>三　１週間の所定労働日数が２日以下の従業員</w:t>
      </w:r>
    </w:p>
    <w:p w14:paraId="14512BD8" w14:textId="09980F51" w:rsidR="008D1E5B" w:rsidRPr="00BF7317" w:rsidRDefault="00C10EFE" w:rsidP="00C10EFE">
      <w:pPr>
        <w:ind w:left="240" w:hangingChars="100" w:hanging="240"/>
        <w:rPr>
          <w:rFonts w:ascii="A-OTF リュウミン Pro R-KL" w:eastAsia="ＭＳ 明朝" w:hAnsi="A-OTF リュウミン Pro R-KL"/>
          <w:szCs w:val="24"/>
        </w:rPr>
      </w:pPr>
      <w:r w:rsidRPr="00BF7317">
        <w:rPr>
          <w:rFonts w:ascii="A-OTF リュウミン Pro R-KL" w:eastAsia="ＭＳ 明朝" w:hAnsi="A-OTF リュウミン Pro R-KL" w:hint="eastAsia"/>
          <w:szCs w:val="24"/>
        </w:rPr>
        <w:lastRenderedPageBreak/>
        <w:t xml:space="preserve">３　</w:t>
      </w:r>
      <w:r w:rsidR="00762361" w:rsidRPr="00BF7317">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BF7317" w:rsidRDefault="005B7D78" w:rsidP="008D1E5B">
      <w:pPr>
        <w:ind w:left="240" w:hangingChars="100" w:hanging="240"/>
        <w:jc w:val="left"/>
        <w:rPr>
          <w:szCs w:val="24"/>
        </w:rPr>
      </w:pPr>
    </w:p>
    <w:p w14:paraId="6EED6649" w14:textId="2876D235" w:rsidR="005B7D78" w:rsidRPr="00BF7317" w:rsidRDefault="005B7D78" w:rsidP="005B7D78">
      <w:pPr>
        <w:ind w:left="240" w:hangingChars="100" w:hanging="240"/>
        <w:jc w:val="left"/>
        <w:rPr>
          <w:szCs w:val="24"/>
        </w:rPr>
      </w:pPr>
      <w:r w:rsidRPr="00BF7317">
        <w:rPr>
          <w:rFonts w:hint="eastAsia"/>
          <w:szCs w:val="24"/>
        </w:rPr>
        <w:t>第８条（</w:t>
      </w:r>
      <w:r w:rsidR="008D1E5B" w:rsidRPr="00BF7317">
        <w:rPr>
          <w:rFonts w:hint="eastAsia"/>
          <w:szCs w:val="24"/>
        </w:rPr>
        <w:t>育児・介護のための深夜業の制限</w:t>
      </w:r>
      <w:r w:rsidRPr="00BF7317">
        <w:rPr>
          <w:rFonts w:hint="eastAsia"/>
          <w:szCs w:val="24"/>
        </w:rPr>
        <w:t>）</w:t>
      </w:r>
    </w:p>
    <w:p w14:paraId="7B464700" w14:textId="52042892" w:rsidR="00C10EFE" w:rsidRPr="00BF7317" w:rsidRDefault="00C10EFE" w:rsidP="00C10EFE">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１　</w:t>
      </w:r>
      <w:r w:rsidR="00762361" w:rsidRPr="00BF7317">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BF7317" w:rsidRDefault="00C10EFE" w:rsidP="00C10EFE">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BF7317" w:rsidRDefault="00C10EFE" w:rsidP="00C10EFE">
      <w:pPr>
        <w:ind w:leftChars="100" w:lef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一　日雇従業員</w:t>
      </w:r>
    </w:p>
    <w:p w14:paraId="2E39B511" w14:textId="77777777" w:rsidR="00C10EFE" w:rsidRPr="00BF7317" w:rsidRDefault="00C10EFE" w:rsidP="00C10EFE">
      <w:pPr>
        <w:ind w:leftChars="100" w:lef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二　入社１年未満の従業員</w:t>
      </w:r>
    </w:p>
    <w:p w14:paraId="76E4103C" w14:textId="77777777" w:rsidR="00C10EFE" w:rsidRPr="00BF7317" w:rsidRDefault="00C10EFE" w:rsidP="00C10EFE">
      <w:pPr>
        <w:ind w:leftChars="100" w:lef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F7317" w:rsidRDefault="00C10EFE" w:rsidP="00C10EFE">
      <w:pPr>
        <w:ind w:leftChars="200" w:left="72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BF7317" w:rsidRDefault="00C10EFE" w:rsidP="00FC1028">
      <w:pPr>
        <w:ind w:leftChars="200" w:left="72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BF7317" w:rsidRDefault="00C10EFE" w:rsidP="00FC1028">
      <w:pPr>
        <w:ind w:leftChars="200" w:left="72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ハ　６週間（多胎妊娠の場合にあっては、14週間）以内に出産予定でな</w:t>
      </w:r>
      <w:r w:rsidR="005363C2" w:rsidRPr="00BF7317">
        <w:rPr>
          <w:rFonts w:asciiTheme="minorEastAsia" w:eastAsiaTheme="minorEastAsia" w:hAnsiTheme="minorEastAsia" w:hint="eastAsia"/>
          <w:szCs w:val="24"/>
        </w:rPr>
        <w:t>いか</w:t>
      </w:r>
      <w:r w:rsidRPr="00BF7317">
        <w:rPr>
          <w:rFonts w:asciiTheme="minorEastAsia" w:eastAsiaTheme="minorEastAsia" w:hAnsiTheme="minorEastAsia" w:hint="eastAsia"/>
          <w:szCs w:val="24"/>
        </w:rPr>
        <w:t>、</w:t>
      </w:r>
      <w:r w:rsidR="005363C2" w:rsidRPr="00BF7317">
        <w:rPr>
          <w:rFonts w:asciiTheme="minorEastAsia" w:eastAsiaTheme="minorEastAsia" w:hAnsiTheme="minorEastAsia" w:hint="eastAsia"/>
          <w:szCs w:val="24"/>
        </w:rPr>
        <w:t>又は</w:t>
      </w:r>
      <w:r w:rsidRPr="00BF7317">
        <w:rPr>
          <w:rFonts w:asciiTheme="minorEastAsia" w:eastAsiaTheme="minorEastAsia" w:hAnsiTheme="minorEastAsia" w:hint="eastAsia"/>
          <w:szCs w:val="24"/>
        </w:rPr>
        <w:t>産後８週間以内でない者であること</w:t>
      </w:r>
    </w:p>
    <w:p w14:paraId="61D26B44" w14:textId="77777777" w:rsidR="00C10EFE" w:rsidRPr="00BF7317" w:rsidRDefault="00C10EFE" w:rsidP="00FC1028">
      <w:pPr>
        <w:ind w:leftChars="100" w:lef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四　１週間の所定労働日数が２日以下の従業員</w:t>
      </w:r>
    </w:p>
    <w:p w14:paraId="606A0B2F" w14:textId="77777777" w:rsidR="00C10EFE" w:rsidRPr="00BF7317" w:rsidRDefault="00C10EFE" w:rsidP="00FC1028">
      <w:pPr>
        <w:ind w:leftChars="100" w:lef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五　所定労働時間の全部が深夜にある従業員</w:t>
      </w:r>
    </w:p>
    <w:p w14:paraId="1AC60326" w14:textId="0C2796C9" w:rsidR="00B54FAA" w:rsidRPr="00BF7317" w:rsidRDefault="00C10EFE" w:rsidP="00C10EFE">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３　</w:t>
      </w:r>
      <w:r w:rsidR="00762361" w:rsidRPr="00BF7317">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F7317" w:rsidRDefault="005B7D78" w:rsidP="00B54FAA">
      <w:pPr>
        <w:ind w:left="240" w:hangingChars="100" w:hanging="240"/>
        <w:jc w:val="left"/>
        <w:rPr>
          <w:szCs w:val="24"/>
        </w:rPr>
      </w:pPr>
    </w:p>
    <w:p w14:paraId="3BC7201F" w14:textId="13E927E9" w:rsidR="005B7D78" w:rsidRPr="00BF7317" w:rsidRDefault="005B7D78" w:rsidP="005B7D78">
      <w:pPr>
        <w:ind w:left="240" w:hangingChars="100" w:hanging="240"/>
        <w:jc w:val="left"/>
        <w:rPr>
          <w:szCs w:val="24"/>
        </w:rPr>
      </w:pPr>
      <w:r w:rsidRPr="00BF7317">
        <w:rPr>
          <w:rFonts w:hint="eastAsia"/>
          <w:szCs w:val="24"/>
        </w:rPr>
        <w:t>第９条（</w:t>
      </w:r>
      <w:r w:rsidR="00204BDF" w:rsidRPr="00BF7317">
        <w:rPr>
          <w:rFonts w:hint="eastAsia"/>
          <w:szCs w:val="24"/>
        </w:rPr>
        <w:t>育児短時間勤務</w:t>
      </w:r>
      <w:r w:rsidR="00762361" w:rsidRPr="00BF7317">
        <w:rPr>
          <w:rFonts w:hint="eastAsia"/>
          <w:szCs w:val="24"/>
        </w:rPr>
        <w:t>（３歳未満）</w:t>
      </w:r>
      <w:r w:rsidRPr="00BF7317">
        <w:rPr>
          <w:rFonts w:hint="eastAsia"/>
          <w:szCs w:val="24"/>
        </w:rPr>
        <w:t>）</w:t>
      </w:r>
    </w:p>
    <w:p w14:paraId="107AA348" w14:textId="77777777" w:rsidR="00762361" w:rsidRPr="00BF7317" w:rsidRDefault="00FC1028" w:rsidP="00762361">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１　</w:t>
      </w:r>
      <w:r w:rsidR="00762361" w:rsidRPr="00BF7317">
        <w:rPr>
          <w:rFonts w:asciiTheme="minorEastAsia" w:eastAsiaTheme="minorEastAsia" w:hAnsiTheme="minorEastAsia" w:hint="eastAsia"/>
          <w:szCs w:val="24"/>
        </w:rPr>
        <w:t>３歳に満たない子を養育する従業員は、申し出ることにより、就業規則第○条の所定労働時間について、以下のように変更することができる。</w:t>
      </w:r>
    </w:p>
    <w:p w14:paraId="4599470F" w14:textId="4BD6B588" w:rsidR="00FC1028" w:rsidRPr="00BF7317" w:rsidRDefault="00762361" w:rsidP="00762361">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1EADCC1D" w14:textId="77777777" w:rsidR="00C2425C" w:rsidRPr="00BF7317" w:rsidRDefault="00C2425C" w:rsidP="00C2425C">
      <w:pPr>
        <w:ind w:left="240" w:rightChars="200" w:right="480" w:hangingChars="100" w:hanging="240"/>
        <w:rPr>
          <w:rFonts w:asciiTheme="minorEastAsia" w:eastAsiaTheme="minorEastAsia" w:hAnsiTheme="minorEastAsia"/>
          <w:noProof/>
          <w:szCs w:val="24"/>
        </w:rPr>
      </w:pPr>
      <w:r w:rsidRPr="00BF7317">
        <w:rPr>
          <w:rFonts w:asciiTheme="minorEastAsia" w:eastAsiaTheme="minorEastAsia" w:hAnsiTheme="minorEastAsia" w:hint="eastAsia"/>
          <w:noProof/>
          <w:szCs w:val="24"/>
        </w:rPr>
        <w:t>２　１にかかわらず、次のいずれかに該当する従業員からの育児短時間勤務の申出は拒むことができる。</w:t>
      </w:r>
    </w:p>
    <w:p w14:paraId="0C7C3115" w14:textId="77777777" w:rsidR="00C2425C" w:rsidRPr="00BF7317" w:rsidRDefault="00C2425C" w:rsidP="00C2425C">
      <w:pPr>
        <w:ind w:rightChars="200" w:right="480" w:firstLineChars="100" w:firstLine="240"/>
        <w:rPr>
          <w:rFonts w:asciiTheme="minorEastAsia" w:eastAsiaTheme="minorEastAsia" w:hAnsiTheme="minorEastAsia"/>
          <w:noProof/>
          <w:szCs w:val="24"/>
        </w:rPr>
      </w:pPr>
      <w:r w:rsidRPr="00BF7317">
        <w:rPr>
          <w:rFonts w:asciiTheme="minorEastAsia" w:eastAsiaTheme="minorEastAsia" w:hAnsiTheme="minorEastAsia" w:hint="eastAsia"/>
          <w:noProof/>
          <w:szCs w:val="24"/>
        </w:rPr>
        <w:t>一　日雇従業員</w:t>
      </w:r>
    </w:p>
    <w:p w14:paraId="13739D1E" w14:textId="77777777" w:rsidR="00C2425C" w:rsidRPr="00BF7317" w:rsidRDefault="00C2425C" w:rsidP="00C2425C">
      <w:pPr>
        <w:ind w:rightChars="200" w:right="480" w:firstLineChars="100" w:firstLine="240"/>
        <w:rPr>
          <w:rFonts w:asciiTheme="minorEastAsia" w:eastAsiaTheme="minorEastAsia" w:hAnsiTheme="minorEastAsia"/>
          <w:noProof/>
          <w:szCs w:val="24"/>
        </w:rPr>
      </w:pPr>
      <w:r w:rsidRPr="00BF7317">
        <w:rPr>
          <w:rFonts w:asciiTheme="minorEastAsia" w:eastAsiaTheme="minorEastAsia" w:hAnsiTheme="minorEastAsia" w:hint="eastAsia"/>
          <w:noProof/>
          <w:szCs w:val="24"/>
        </w:rPr>
        <w:t>二　１日の所定労働時間が６時間以下の従業員</w:t>
      </w:r>
    </w:p>
    <w:p w14:paraId="555F3B00" w14:textId="77777777" w:rsidR="00C2425C" w:rsidRPr="00BF7317" w:rsidRDefault="00C2425C" w:rsidP="00C2425C">
      <w:pPr>
        <w:ind w:rightChars="200" w:right="480" w:firstLineChars="100" w:firstLine="240"/>
        <w:rPr>
          <w:rFonts w:asciiTheme="minorEastAsia" w:eastAsiaTheme="minorEastAsia" w:hAnsiTheme="minorEastAsia"/>
          <w:noProof/>
          <w:szCs w:val="24"/>
        </w:rPr>
      </w:pPr>
      <w:r w:rsidRPr="00BF7317">
        <w:rPr>
          <w:rFonts w:asciiTheme="minorEastAsia" w:eastAsiaTheme="minorEastAsia" w:hAnsiTheme="minorEastAsia" w:hint="eastAsia"/>
          <w:noProof/>
          <w:szCs w:val="24"/>
        </w:rPr>
        <w:t>三　労使協定によって除外された次の従業員</w:t>
      </w:r>
    </w:p>
    <w:p w14:paraId="41674432" w14:textId="77777777" w:rsidR="00C2425C" w:rsidRPr="00BF7317" w:rsidRDefault="00C2425C" w:rsidP="00C2425C">
      <w:pPr>
        <w:ind w:rightChars="200" w:right="480" w:firstLineChars="200" w:firstLine="480"/>
        <w:rPr>
          <w:rFonts w:asciiTheme="minorEastAsia" w:eastAsiaTheme="minorEastAsia" w:hAnsiTheme="minorEastAsia"/>
          <w:noProof/>
          <w:szCs w:val="24"/>
        </w:rPr>
      </w:pPr>
      <w:r w:rsidRPr="00BF7317">
        <w:rPr>
          <w:rFonts w:asciiTheme="minorEastAsia" w:eastAsiaTheme="minorEastAsia" w:hAnsiTheme="minorEastAsia" w:hint="eastAsia"/>
          <w:noProof/>
          <w:szCs w:val="24"/>
        </w:rPr>
        <w:t>（ア）入社１年未満の従業員</w:t>
      </w:r>
    </w:p>
    <w:p w14:paraId="31AFF9CC" w14:textId="77777777" w:rsidR="00C2425C" w:rsidRPr="00BF7317" w:rsidRDefault="00C2425C" w:rsidP="00C2425C">
      <w:pPr>
        <w:ind w:rightChars="200" w:right="480" w:firstLineChars="200" w:firstLine="480"/>
        <w:rPr>
          <w:rFonts w:asciiTheme="minorEastAsia" w:eastAsiaTheme="minorEastAsia" w:hAnsiTheme="minorEastAsia"/>
          <w:szCs w:val="24"/>
        </w:rPr>
      </w:pPr>
      <w:r w:rsidRPr="00BF7317">
        <w:rPr>
          <w:rFonts w:asciiTheme="minorEastAsia" w:eastAsiaTheme="minorEastAsia" w:hAnsiTheme="minorEastAsia" w:hint="eastAsia"/>
          <w:noProof/>
          <w:szCs w:val="24"/>
        </w:rPr>
        <w:t>（イ）１週間の所定労働日数が２日以下の従業員</w:t>
      </w:r>
    </w:p>
    <w:p w14:paraId="1837AE1D" w14:textId="77777777" w:rsidR="00C2425C" w:rsidRPr="00BF7317" w:rsidRDefault="00C2425C" w:rsidP="00FC1028">
      <w:pPr>
        <w:ind w:left="240" w:hangingChars="100" w:hanging="240"/>
        <w:rPr>
          <w:rFonts w:asciiTheme="minorEastAsia" w:eastAsiaTheme="minorEastAsia" w:hAnsiTheme="minorEastAsia"/>
          <w:szCs w:val="24"/>
        </w:rPr>
      </w:pPr>
    </w:p>
    <w:p w14:paraId="220C029E" w14:textId="7D5DF2C7" w:rsidR="00204BDF" w:rsidRPr="00BF7317" w:rsidRDefault="00FC1028" w:rsidP="00FC1028">
      <w:pPr>
        <w:ind w:left="240" w:hangingChars="100" w:hanging="240"/>
        <w:rPr>
          <w:rFonts w:ascii="A-OTF リュウミン Pro R-KL" w:eastAsia="ＭＳ 明朝" w:hAnsi="A-OTF リュウミン Pro R-KL"/>
          <w:szCs w:val="24"/>
        </w:rPr>
      </w:pPr>
      <w:r w:rsidRPr="00BF7317">
        <w:rPr>
          <w:rFonts w:asciiTheme="minorEastAsia" w:eastAsiaTheme="minorEastAsia" w:hAnsiTheme="minorEastAsia" w:hint="eastAsia"/>
          <w:szCs w:val="24"/>
        </w:rPr>
        <w:lastRenderedPageBreak/>
        <w:t xml:space="preserve">３　</w:t>
      </w:r>
      <w:r w:rsidR="005C19AE" w:rsidRPr="00BF7317">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372D63A" w14:textId="77777777" w:rsidR="00627F64" w:rsidRPr="00BF7317" w:rsidRDefault="00627F64" w:rsidP="00204BDF">
      <w:pPr>
        <w:ind w:left="240" w:hangingChars="100" w:hanging="240"/>
        <w:jc w:val="left"/>
        <w:rPr>
          <w:szCs w:val="24"/>
        </w:rPr>
      </w:pPr>
    </w:p>
    <w:p w14:paraId="5B2E12E6" w14:textId="0B3876A3" w:rsidR="005C19AE" w:rsidRPr="00BF7317" w:rsidRDefault="005C19AE" w:rsidP="007D7874">
      <w:pPr>
        <w:ind w:left="240" w:hangingChars="100" w:hanging="240"/>
        <w:jc w:val="left"/>
        <w:rPr>
          <w:szCs w:val="24"/>
        </w:rPr>
      </w:pPr>
      <w:r w:rsidRPr="00BF7317">
        <w:rPr>
          <w:rFonts w:hint="eastAsia"/>
          <w:szCs w:val="24"/>
        </w:rPr>
        <w:t>第１０条（柔軟な働き方を実現するための措置）</w:t>
      </w:r>
    </w:p>
    <w:p w14:paraId="0D9CB744" w14:textId="5833AFA2" w:rsidR="005C19AE" w:rsidRPr="00BF7317" w:rsidRDefault="005C19AE" w:rsidP="007D7874">
      <w:pPr>
        <w:ind w:left="240" w:hangingChars="100" w:hanging="240"/>
        <w:jc w:val="left"/>
        <w:rPr>
          <w:rFonts w:asciiTheme="minorEastAsia" w:eastAsiaTheme="minorEastAsia" w:hAnsiTheme="minorEastAsia"/>
          <w:szCs w:val="24"/>
        </w:rPr>
      </w:pPr>
      <w:r w:rsidRPr="00BF7317">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BF7317" w:rsidRDefault="005C19AE" w:rsidP="005C19AE">
      <w:pPr>
        <w:ind w:leftChars="100" w:left="480" w:hangingChars="100" w:hanging="240"/>
        <w:jc w:val="left"/>
        <w:rPr>
          <w:rFonts w:asciiTheme="minorEastAsia" w:eastAsiaTheme="minorEastAsia" w:hAnsiTheme="minorEastAsia"/>
          <w:szCs w:val="24"/>
        </w:rPr>
      </w:pPr>
      <w:r w:rsidRPr="00BF7317">
        <w:rPr>
          <w:rFonts w:asciiTheme="minorEastAsia" w:eastAsiaTheme="minorEastAsia" w:hAnsiTheme="minorEastAsia" w:hint="eastAsia"/>
          <w:szCs w:val="24"/>
        </w:rPr>
        <w:t>一　始業・終業時刻の繰上げ・繰下げ</w:t>
      </w:r>
    </w:p>
    <w:p w14:paraId="60700270" w14:textId="4351757C" w:rsidR="00C2425C" w:rsidRPr="00BF7317" w:rsidRDefault="005C19AE" w:rsidP="00C2425C">
      <w:pPr>
        <w:ind w:leftChars="100" w:left="480" w:hangingChars="100" w:hanging="240"/>
        <w:jc w:val="left"/>
        <w:rPr>
          <w:rFonts w:asciiTheme="minorEastAsia" w:eastAsiaTheme="minorEastAsia" w:hAnsiTheme="minorEastAsia"/>
          <w:szCs w:val="24"/>
        </w:rPr>
      </w:pPr>
      <w:r w:rsidRPr="00BF7317">
        <w:rPr>
          <w:rFonts w:asciiTheme="minorEastAsia" w:eastAsiaTheme="minorEastAsia" w:hAnsiTheme="minorEastAsia" w:hint="eastAsia"/>
          <w:szCs w:val="24"/>
        </w:rPr>
        <w:t>二　テレワーク</w:t>
      </w:r>
    </w:p>
    <w:p w14:paraId="56BE4314" w14:textId="77777777" w:rsidR="00C2425C" w:rsidRPr="00BF7317" w:rsidRDefault="00C2425C" w:rsidP="00C2425C">
      <w:pPr>
        <w:ind w:rightChars="200" w:right="480"/>
        <w:rPr>
          <w:rFonts w:asciiTheme="minorEastAsia" w:eastAsiaTheme="minorEastAsia" w:hAnsiTheme="minorEastAsia"/>
          <w:szCs w:val="24"/>
        </w:rPr>
      </w:pPr>
      <w:r w:rsidRPr="00BF7317">
        <w:rPr>
          <w:rFonts w:asciiTheme="minorEastAsia" w:eastAsiaTheme="minorEastAsia" w:hAnsiTheme="minorEastAsia" w:hint="eastAsia"/>
          <w:szCs w:val="24"/>
        </w:rPr>
        <w:t>２　１にかかわらず、次のいずれかに該当する従業員からの申出は拒むことができる。</w:t>
      </w:r>
    </w:p>
    <w:p w14:paraId="5C2029F6" w14:textId="77777777" w:rsidR="00C2425C" w:rsidRPr="00BF7317" w:rsidRDefault="00C2425C" w:rsidP="00C2425C">
      <w:pPr>
        <w:ind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一　日雇従業員</w:t>
      </w:r>
    </w:p>
    <w:p w14:paraId="58F69815" w14:textId="77777777" w:rsidR="00C2425C" w:rsidRPr="00BF7317" w:rsidRDefault="00C2425C" w:rsidP="00C2425C">
      <w:pPr>
        <w:ind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二　労使協定によって除外された次の従業員</w:t>
      </w:r>
    </w:p>
    <w:p w14:paraId="0735560B" w14:textId="77777777" w:rsidR="00C2425C" w:rsidRPr="00BF7317" w:rsidRDefault="00C2425C" w:rsidP="00C2425C">
      <w:pPr>
        <w:ind w:firstLineChars="200" w:firstLine="480"/>
        <w:rPr>
          <w:rFonts w:asciiTheme="minorEastAsia" w:eastAsiaTheme="minorEastAsia" w:hAnsiTheme="minorEastAsia"/>
          <w:szCs w:val="24"/>
        </w:rPr>
      </w:pPr>
      <w:r w:rsidRPr="00BF7317">
        <w:rPr>
          <w:rFonts w:asciiTheme="minorEastAsia" w:eastAsiaTheme="minorEastAsia" w:hAnsiTheme="minorEastAsia" w:hint="eastAsia"/>
          <w:szCs w:val="24"/>
        </w:rPr>
        <w:t>（ア）入社１</w:t>
      </w:r>
      <w:r w:rsidRPr="00BF7317">
        <w:rPr>
          <w:rFonts w:asciiTheme="minorEastAsia" w:eastAsiaTheme="minorEastAsia" w:hAnsiTheme="minorEastAsia"/>
          <w:szCs w:val="24"/>
        </w:rPr>
        <w:t>年未満の従業員</w:t>
      </w:r>
    </w:p>
    <w:p w14:paraId="24329381" w14:textId="77777777" w:rsidR="00C2425C" w:rsidRPr="00BF7317" w:rsidRDefault="00C2425C" w:rsidP="00C2425C">
      <w:pPr>
        <w:ind w:firstLineChars="200" w:firstLine="480"/>
        <w:rPr>
          <w:rFonts w:asciiTheme="minorEastAsia" w:eastAsiaTheme="minorEastAsia" w:hAnsiTheme="minorEastAsia"/>
          <w:szCs w:val="24"/>
        </w:rPr>
      </w:pPr>
      <w:r w:rsidRPr="00BF7317">
        <w:rPr>
          <w:rFonts w:asciiTheme="minorEastAsia" w:eastAsiaTheme="minorEastAsia" w:hAnsiTheme="minorEastAsia" w:hint="eastAsia"/>
          <w:szCs w:val="24"/>
        </w:rPr>
        <w:t>（イ）１</w:t>
      </w:r>
      <w:r w:rsidRPr="00BF7317">
        <w:rPr>
          <w:rFonts w:asciiTheme="minorEastAsia" w:eastAsiaTheme="minorEastAsia" w:hAnsiTheme="minorEastAsia"/>
          <w:szCs w:val="24"/>
        </w:rPr>
        <w:t>週間の所定労働日数が</w:t>
      </w:r>
      <w:r w:rsidRPr="00BF7317">
        <w:rPr>
          <w:rFonts w:asciiTheme="minorEastAsia" w:eastAsiaTheme="minorEastAsia" w:hAnsiTheme="minorEastAsia" w:hint="eastAsia"/>
          <w:szCs w:val="24"/>
        </w:rPr>
        <w:t>２</w:t>
      </w:r>
      <w:r w:rsidRPr="00BF7317">
        <w:rPr>
          <w:rFonts w:asciiTheme="minorEastAsia" w:eastAsiaTheme="minorEastAsia" w:hAnsiTheme="minorEastAsia"/>
          <w:szCs w:val="24"/>
        </w:rPr>
        <w:t>日以下の従業員</w:t>
      </w:r>
    </w:p>
    <w:p w14:paraId="3EBBFA6D" w14:textId="77777777" w:rsidR="005C19AE" w:rsidRPr="00BF7317" w:rsidRDefault="005C19AE" w:rsidP="00C2425C">
      <w:pPr>
        <w:ind w:left="240" w:hangingChars="100" w:hanging="240"/>
        <w:jc w:val="left"/>
        <w:rPr>
          <w:rFonts w:asciiTheme="minorEastAsia" w:eastAsiaTheme="minorEastAsia" w:hAnsiTheme="minorEastAsia"/>
          <w:szCs w:val="24"/>
        </w:rPr>
      </w:pPr>
      <w:r w:rsidRPr="00BF7317">
        <w:rPr>
          <w:rFonts w:asciiTheme="minorEastAsia" w:eastAsiaTheme="minorEastAsia" w:hAnsiTheme="minorEastAsia" w:hint="eastAsia"/>
          <w:szCs w:val="24"/>
        </w:rPr>
        <w:t>３　１の一に定める始業・終業時刻の繰上げ・繰下げの措置内容及び申出については、次のとおりとする。</w:t>
      </w:r>
    </w:p>
    <w:p w14:paraId="4C8309AE" w14:textId="77777777" w:rsidR="005C19AE" w:rsidRPr="00BF7317" w:rsidRDefault="005C19AE" w:rsidP="005C19AE">
      <w:pPr>
        <w:ind w:leftChars="100" w:left="480" w:hangingChars="100" w:hanging="240"/>
        <w:jc w:val="left"/>
        <w:rPr>
          <w:rFonts w:asciiTheme="minorEastAsia" w:eastAsiaTheme="minorEastAsia" w:hAnsiTheme="minorEastAsia"/>
          <w:szCs w:val="24"/>
        </w:rPr>
      </w:pPr>
      <w:r w:rsidRPr="00BF7317">
        <w:rPr>
          <w:rFonts w:asciiTheme="minorEastAsia" w:eastAsiaTheme="minorEastAsia" w:hAnsiTheme="minorEastAsia" w:hint="eastAsia"/>
          <w:szCs w:val="24"/>
        </w:rPr>
        <w:t>一　対象従業員は、申し出ることにより、就業規則第◯条の始業及び終業の時刻について、以下のように変更することができる。</w:t>
      </w:r>
    </w:p>
    <w:p w14:paraId="5A172922" w14:textId="77777777" w:rsidR="005C19AE" w:rsidRPr="00BF7317" w:rsidRDefault="005C19AE" w:rsidP="005C19AE">
      <w:pPr>
        <w:ind w:leftChars="200" w:left="480"/>
        <w:jc w:val="left"/>
        <w:rPr>
          <w:rFonts w:asciiTheme="minorEastAsia" w:eastAsiaTheme="minorEastAsia" w:hAnsiTheme="minorEastAsia"/>
          <w:szCs w:val="24"/>
        </w:rPr>
      </w:pPr>
      <w:r w:rsidRPr="00BF7317">
        <w:rPr>
          <w:rFonts w:asciiTheme="minorEastAsia" w:eastAsiaTheme="minorEastAsia" w:hAnsiTheme="minorEastAsia" w:hint="eastAsia"/>
          <w:szCs w:val="24"/>
        </w:rPr>
        <w:t>・通常勤務=午前8時30分始業、午後5時30分終業</w:t>
      </w:r>
    </w:p>
    <w:p w14:paraId="4591DDC9" w14:textId="77777777" w:rsidR="005C19AE" w:rsidRPr="00BF7317" w:rsidRDefault="005C19AE" w:rsidP="005C19AE">
      <w:pPr>
        <w:ind w:leftChars="200" w:left="480"/>
        <w:jc w:val="left"/>
        <w:rPr>
          <w:rFonts w:asciiTheme="minorEastAsia" w:eastAsiaTheme="minorEastAsia" w:hAnsiTheme="minorEastAsia"/>
          <w:szCs w:val="24"/>
        </w:rPr>
      </w:pPr>
      <w:r w:rsidRPr="00BF7317">
        <w:rPr>
          <w:rFonts w:asciiTheme="minorEastAsia" w:eastAsiaTheme="minorEastAsia" w:hAnsiTheme="minorEastAsia" w:hint="eastAsia"/>
          <w:szCs w:val="24"/>
        </w:rPr>
        <w:t>・時差出勤A=午前8時始業、午後5時終業</w:t>
      </w:r>
    </w:p>
    <w:p w14:paraId="07F63918" w14:textId="77777777" w:rsidR="005C19AE" w:rsidRPr="00BF7317" w:rsidRDefault="005C19AE" w:rsidP="005C19AE">
      <w:pPr>
        <w:ind w:leftChars="200" w:left="480"/>
        <w:jc w:val="left"/>
        <w:rPr>
          <w:rFonts w:asciiTheme="minorEastAsia" w:eastAsiaTheme="minorEastAsia" w:hAnsiTheme="minorEastAsia"/>
          <w:szCs w:val="24"/>
        </w:rPr>
      </w:pPr>
      <w:r w:rsidRPr="00BF7317">
        <w:rPr>
          <w:rFonts w:asciiTheme="minorEastAsia" w:eastAsiaTheme="minorEastAsia" w:hAnsiTheme="minorEastAsia" w:hint="eastAsia"/>
          <w:szCs w:val="24"/>
        </w:rPr>
        <w:t>・時差出勤B=午前9時始業、午後6時終業</w:t>
      </w:r>
    </w:p>
    <w:p w14:paraId="0BF915BA" w14:textId="77777777" w:rsidR="005C19AE" w:rsidRPr="00BF7317" w:rsidRDefault="005C19AE" w:rsidP="005C19AE">
      <w:pPr>
        <w:ind w:leftChars="200" w:left="480"/>
        <w:jc w:val="left"/>
        <w:rPr>
          <w:rFonts w:asciiTheme="minorEastAsia" w:eastAsiaTheme="minorEastAsia" w:hAnsiTheme="minorEastAsia"/>
          <w:szCs w:val="24"/>
        </w:rPr>
      </w:pPr>
      <w:r w:rsidRPr="00BF7317">
        <w:rPr>
          <w:rFonts w:asciiTheme="minorEastAsia" w:eastAsiaTheme="minorEastAsia" w:hAnsiTheme="minorEastAsia" w:hint="eastAsia"/>
          <w:szCs w:val="24"/>
        </w:rPr>
        <w:t>・時差出勤C=午前10時始業、午後7時終業</w:t>
      </w:r>
    </w:p>
    <w:p w14:paraId="2BD2043A" w14:textId="6DC34966" w:rsidR="005C19AE" w:rsidRPr="00BF7317" w:rsidRDefault="005C19AE" w:rsidP="005C19AE">
      <w:pPr>
        <w:ind w:leftChars="100" w:left="480" w:hangingChars="100" w:hanging="240"/>
        <w:jc w:val="left"/>
        <w:rPr>
          <w:rFonts w:asciiTheme="minorEastAsia" w:eastAsiaTheme="minorEastAsia" w:hAnsiTheme="minorEastAsia"/>
          <w:szCs w:val="24"/>
        </w:rPr>
      </w:pPr>
      <w:r w:rsidRPr="00BF7317">
        <w:rPr>
          <w:rFonts w:asciiTheme="minorEastAsia" w:eastAsiaTheme="minorEastAsia" w:hAnsiTheme="minorEastAsia" w:hint="eastAsia"/>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BF7317" w:rsidRDefault="005C19AE" w:rsidP="005C19AE">
      <w:pPr>
        <w:jc w:val="left"/>
        <w:rPr>
          <w:rFonts w:asciiTheme="minorEastAsia" w:eastAsiaTheme="minorEastAsia" w:hAnsiTheme="minorEastAsia"/>
          <w:szCs w:val="24"/>
        </w:rPr>
      </w:pPr>
      <w:r w:rsidRPr="00BF7317">
        <w:rPr>
          <w:rFonts w:asciiTheme="minorEastAsia" w:eastAsiaTheme="minorEastAsia" w:hAnsiTheme="minorEastAsia" w:hint="eastAsia"/>
          <w:szCs w:val="24"/>
        </w:rPr>
        <w:t>４　１の二に定めるテレワークの措置内容及び申出については、次のとおりとする。</w:t>
      </w:r>
    </w:p>
    <w:p w14:paraId="392CB8F7" w14:textId="77777777" w:rsidR="005C19AE" w:rsidRPr="00BF7317" w:rsidRDefault="005C19AE" w:rsidP="005C19AE">
      <w:pPr>
        <w:adjustRightInd w:val="0"/>
        <w:ind w:leftChars="100" w:left="480" w:hangingChars="100" w:hanging="240"/>
        <w:jc w:val="left"/>
        <w:rPr>
          <w:rFonts w:asciiTheme="minorEastAsia" w:eastAsiaTheme="minorEastAsia" w:hAnsiTheme="minorEastAsia"/>
          <w:szCs w:val="24"/>
        </w:rPr>
      </w:pPr>
      <w:r w:rsidRPr="00BF7317">
        <w:rPr>
          <w:rFonts w:asciiTheme="minorEastAsia" w:eastAsiaTheme="minorEastAsia" w:hAnsiTheme="minorEastAsia" w:hint="eastAsia"/>
          <w:szCs w:val="24"/>
        </w:rPr>
        <w:t>一　対象従業員は、本人の希望により、１月につき10日を限度としてテレワークを行うことができる。</w:t>
      </w:r>
    </w:p>
    <w:p w14:paraId="03C0ABE8" w14:textId="77777777" w:rsidR="005C19AE" w:rsidRPr="00BF7317" w:rsidRDefault="005C19AE" w:rsidP="005C19AE">
      <w:pPr>
        <w:adjustRightInd w:val="0"/>
        <w:ind w:leftChars="100" w:left="480" w:hangingChars="100" w:hanging="240"/>
        <w:jc w:val="left"/>
        <w:rPr>
          <w:rFonts w:asciiTheme="minorEastAsia" w:eastAsiaTheme="minorEastAsia" w:hAnsiTheme="minorEastAsia"/>
          <w:szCs w:val="24"/>
        </w:rPr>
      </w:pPr>
      <w:r w:rsidRPr="00BF7317">
        <w:rPr>
          <w:rFonts w:asciiTheme="minorEastAsia" w:eastAsiaTheme="minorEastAsia" w:hAnsiTheme="minorEastAsia" w:hint="eastAsia"/>
          <w:szCs w:val="24"/>
        </w:rPr>
        <w:t>二　テレワークは、時間単位で始業時刻から連続又は終業時刻まで連続して実施することができるものとする。</w:t>
      </w:r>
    </w:p>
    <w:p w14:paraId="118FA466" w14:textId="77777777" w:rsidR="005C19AE" w:rsidRPr="00BF7317" w:rsidRDefault="005C19AE" w:rsidP="005C19AE">
      <w:pPr>
        <w:adjustRightInd w:val="0"/>
        <w:ind w:leftChars="100" w:left="480" w:hangingChars="100" w:hanging="240"/>
        <w:jc w:val="left"/>
        <w:rPr>
          <w:rFonts w:asciiTheme="minorEastAsia" w:eastAsiaTheme="minorEastAsia" w:hAnsiTheme="minorEastAsia"/>
          <w:szCs w:val="24"/>
        </w:rPr>
      </w:pPr>
      <w:r w:rsidRPr="00BF7317">
        <w:rPr>
          <w:rFonts w:asciiTheme="minorEastAsia" w:eastAsiaTheme="minorEastAsia" w:hAnsiTheme="minorEastAsia" w:hint="eastAsia"/>
          <w:szCs w:val="24"/>
        </w:rPr>
        <w:t>三　テレワークの実施場所は、従業員の自宅、その他自宅に準じる場所（会社の認めた場所に限る。）とする。</w:t>
      </w:r>
    </w:p>
    <w:p w14:paraId="09B73FCF" w14:textId="4EA28A9C" w:rsidR="005C19AE" w:rsidRPr="00BF7317" w:rsidRDefault="005C19AE" w:rsidP="005C19AE">
      <w:pPr>
        <w:adjustRightInd w:val="0"/>
        <w:ind w:leftChars="100" w:left="480" w:hangingChars="100" w:hanging="240"/>
        <w:jc w:val="left"/>
        <w:rPr>
          <w:rFonts w:asciiTheme="minorEastAsia" w:eastAsiaTheme="minorEastAsia" w:hAnsiTheme="minorEastAsia"/>
          <w:szCs w:val="24"/>
        </w:rPr>
      </w:pPr>
      <w:r w:rsidRPr="00BF7317">
        <w:rPr>
          <w:rFonts w:asciiTheme="minorEastAsia" w:eastAsiaTheme="minorEastAsia" w:hAnsiTheme="minorEastAsia" w:hint="eastAsia"/>
          <w:szCs w:val="24"/>
        </w:rPr>
        <w:t>四　テレワークを行う者は、原則として勤務予定の２営業日前までに、テレワーク申出書により所属長に申し出なければならない。</w:t>
      </w:r>
    </w:p>
    <w:p w14:paraId="61F5B671" w14:textId="77777777" w:rsidR="005C19AE" w:rsidRPr="00BF7317" w:rsidRDefault="005C19AE" w:rsidP="005C19AE">
      <w:pPr>
        <w:jc w:val="left"/>
        <w:rPr>
          <w:szCs w:val="24"/>
        </w:rPr>
      </w:pPr>
    </w:p>
    <w:p w14:paraId="1CCD2B7B" w14:textId="60F6126F" w:rsidR="007D7874" w:rsidRPr="00BF7317" w:rsidRDefault="007D7874" w:rsidP="007D7874">
      <w:pPr>
        <w:ind w:left="240" w:hangingChars="100" w:hanging="240"/>
        <w:jc w:val="left"/>
        <w:rPr>
          <w:szCs w:val="24"/>
        </w:rPr>
      </w:pPr>
      <w:r w:rsidRPr="00BF7317">
        <w:rPr>
          <w:rFonts w:hint="eastAsia"/>
          <w:szCs w:val="24"/>
        </w:rPr>
        <w:t>第１</w:t>
      </w:r>
      <w:r w:rsidR="005C19AE" w:rsidRPr="00BF7317">
        <w:rPr>
          <w:rFonts w:hint="eastAsia"/>
          <w:szCs w:val="24"/>
        </w:rPr>
        <w:t>１</w:t>
      </w:r>
      <w:r w:rsidRPr="00BF7317">
        <w:rPr>
          <w:rFonts w:hint="eastAsia"/>
          <w:szCs w:val="24"/>
        </w:rPr>
        <w:t>条（</w:t>
      </w:r>
      <w:r w:rsidR="00DC6CF7" w:rsidRPr="00BF7317">
        <w:rPr>
          <w:rFonts w:hint="eastAsia"/>
          <w:szCs w:val="24"/>
        </w:rPr>
        <w:t>介護短時間勤務</w:t>
      </w:r>
      <w:r w:rsidRPr="00BF7317">
        <w:rPr>
          <w:rFonts w:hint="eastAsia"/>
          <w:szCs w:val="24"/>
        </w:rPr>
        <w:t>）</w:t>
      </w:r>
    </w:p>
    <w:p w14:paraId="1CE75F51" w14:textId="77777777" w:rsidR="005C19AE" w:rsidRPr="00BF7317" w:rsidRDefault="00FC1028" w:rsidP="005C19AE">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１　</w:t>
      </w:r>
      <w:r w:rsidR="005C19AE" w:rsidRPr="00BF7317">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556CAB82" w14:textId="73405866" w:rsidR="00FC1028" w:rsidRPr="00BF7317" w:rsidRDefault="005C19AE" w:rsidP="005C19AE">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lastRenderedPageBreak/>
        <w:t xml:space="preserve">　　所定労働時間を午前９時から午後４時まで（うち休憩時間は、午前12時から午後１時までの１時間とする。）の６時間とする。</w:t>
      </w:r>
    </w:p>
    <w:p w14:paraId="1A118F54" w14:textId="77777777" w:rsidR="00004562" w:rsidRPr="00BF7317" w:rsidRDefault="00004562" w:rsidP="00004562">
      <w:pPr>
        <w:ind w:left="240" w:rightChars="200" w:right="48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2EB44635" w14:textId="77777777" w:rsidR="00004562" w:rsidRPr="00BF7317" w:rsidRDefault="00004562" w:rsidP="00004562">
      <w:pPr>
        <w:ind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一　日雇従業員</w:t>
      </w:r>
    </w:p>
    <w:p w14:paraId="54F63E0A" w14:textId="77777777" w:rsidR="00004562" w:rsidRPr="00BF7317" w:rsidRDefault="00004562" w:rsidP="00004562">
      <w:pPr>
        <w:ind w:firstLineChars="100" w:firstLine="240"/>
        <w:rPr>
          <w:rFonts w:asciiTheme="minorEastAsia" w:eastAsiaTheme="minorEastAsia" w:hAnsiTheme="minorEastAsia"/>
          <w:szCs w:val="24"/>
        </w:rPr>
      </w:pPr>
      <w:r w:rsidRPr="00BF7317">
        <w:rPr>
          <w:rFonts w:asciiTheme="minorEastAsia" w:eastAsiaTheme="minorEastAsia" w:hAnsiTheme="minorEastAsia" w:hint="eastAsia"/>
          <w:szCs w:val="24"/>
        </w:rPr>
        <w:t>二　労使協定によって除外された次の従業員</w:t>
      </w:r>
    </w:p>
    <w:p w14:paraId="05B6D6DC" w14:textId="77777777" w:rsidR="00004562" w:rsidRPr="00BF7317" w:rsidRDefault="00004562" w:rsidP="00004562">
      <w:pPr>
        <w:ind w:firstLineChars="200" w:firstLine="480"/>
        <w:rPr>
          <w:rFonts w:asciiTheme="minorEastAsia" w:eastAsiaTheme="minorEastAsia" w:hAnsiTheme="minorEastAsia"/>
          <w:szCs w:val="24"/>
        </w:rPr>
      </w:pPr>
      <w:r w:rsidRPr="00BF7317">
        <w:rPr>
          <w:rFonts w:asciiTheme="minorEastAsia" w:eastAsiaTheme="minorEastAsia" w:hAnsiTheme="minorEastAsia" w:hint="eastAsia"/>
          <w:szCs w:val="24"/>
        </w:rPr>
        <w:t>（ア）入社１</w:t>
      </w:r>
      <w:r w:rsidRPr="00BF7317">
        <w:rPr>
          <w:rFonts w:asciiTheme="minorEastAsia" w:eastAsiaTheme="minorEastAsia" w:hAnsiTheme="minorEastAsia"/>
          <w:szCs w:val="24"/>
        </w:rPr>
        <w:t>年未満の従業員</w:t>
      </w:r>
    </w:p>
    <w:p w14:paraId="760BBCB8" w14:textId="640BC673" w:rsidR="00004562" w:rsidRPr="00BF7317" w:rsidRDefault="00004562" w:rsidP="00004562">
      <w:pPr>
        <w:ind w:firstLineChars="200" w:firstLine="480"/>
        <w:rPr>
          <w:rFonts w:asciiTheme="minorEastAsia" w:eastAsiaTheme="minorEastAsia" w:hAnsiTheme="minorEastAsia"/>
          <w:szCs w:val="24"/>
        </w:rPr>
      </w:pPr>
      <w:r w:rsidRPr="00BF7317">
        <w:rPr>
          <w:rFonts w:asciiTheme="minorEastAsia" w:eastAsiaTheme="minorEastAsia" w:hAnsiTheme="minorEastAsia" w:hint="eastAsia"/>
          <w:szCs w:val="24"/>
        </w:rPr>
        <w:t>（イ）１</w:t>
      </w:r>
      <w:r w:rsidRPr="00BF7317">
        <w:rPr>
          <w:rFonts w:asciiTheme="minorEastAsia" w:eastAsiaTheme="minorEastAsia" w:hAnsiTheme="minorEastAsia"/>
          <w:szCs w:val="24"/>
        </w:rPr>
        <w:t>週間の所定労働日数が</w:t>
      </w:r>
      <w:r w:rsidRPr="00BF7317">
        <w:rPr>
          <w:rFonts w:asciiTheme="minorEastAsia" w:eastAsiaTheme="minorEastAsia" w:hAnsiTheme="minorEastAsia" w:hint="eastAsia"/>
          <w:szCs w:val="24"/>
        </w:rPr>
        <w:t>２</w:t>
      </w:r>
      <w:r w:rsidRPr="00BF7317">
        <w:rPr>
          <w:rFonts w:asciiTheme="minorEastAsia" w:eastAsiaTheme="minorEastAsia" w:hAnsiTheme="minorEastAsia"/>
          <w:szCs w:val="24"/>
        </w:rPr>
        <w:t>日以下の従業員</w:t>
      </w:r>
    </w:p>
    <w:p w14:paraId="3F8D9A97" w14:textId="02684AD7" w:rsidR="004478A4" w:rsidRPr="00BF7317" w:rsidRDefault="00FC1028" w:rsidP="00FC1028">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 xml:space="preserve">３　</w:t>
      </w:r>
      <w:r w:rsidR="005C19AE" w:rsidRPr="00BF7317">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BF7317">
        <w:rPr>
          <w:rFonts w:asciiTheme="minorEastAsia" w:eastAsiaTheme="minorEastAsia" w:hAnsiTheme="minorEastAsia" w:hint="eastAsia"/>
          <w:szCs w:val="24"/>
        </w:rPr>
        <w:t>して、</w:t>
      </w:r>
      <w:r w:rsidR="005C19AE" w:rsidRPr="00BF7317">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52E5AD75" w14:textId="77777777" w:rsidR="00DF45C8" w:rsidRPr="00BF7317" w:rsidRDefault="00DF45C8" w:rsidP="004478A4">
      <w:pPr>
        <w:ind w:left="240" w:hangingChars="100" w:hanging="240"/>
        <w:jc w:val="left"/>
        <w:rPr>
          <w:szCs w:val="24"/>
        </w:rPr>
      </w:pPr>
    </w:p>
    <w:p w14:paraId="3B1639FD" w14:textId="7BB057AB" w:rsidR="000259E8" w:rsidRPr="00BF7317" w:rsidRDefault="000259E8" w:rsidP="000259E8">
      <w:pPr>
        <w:ind w:left="240" w:hangingChars="100" w:hanging="240"/>
        <w:jc w:val="left"/>
        <w:rPr>
          <w:szCs w:val="24"/>
        </w:rPr>
      </w:pPr>
      <w:r w:rsidRPr="00BF7317">
        <w:rPr>
          <w:rFonts w:hint="eastAsia"/>
          <w:szCs w:val="24"/>
        </w:rPr>
        <w:t>第１２条（育児・介護休業等に関するハラスメントの防止）</w:t>
      </w:r>
    </w:p>
    <w:p w14:paraId="5EBB7F57" w14:textId="7EA8BDC3" w:rsidR="000259E8" w:rsidRPr="00BF7317" w:rsidRDefault="000259E8" w:rsidP="000259E8">
      <w:pPr>
        <w:ind w:left="240" w:hangingChars="100" w:hanging="240"/>
        <w:rPr>
          <w:rFonts w:asciiTheme="minorEastAsia" w:eastAsiaTheme="minorEastAsia" w:hAnsiTheme="minorEastAsia"/>
          <w:szCs w:val="24"/>
        </w:rPr>
      </w:pPr>
      <w:r w:rsidRPr="00BF7317">
        <w:rPr>
          <w:rFonts w:asciiTheme="minorEastAsia" w:eastAsiaTheme="minorEastAsia" w:hAnsiTheme="minorEastAsia" w:hint="eastAsia"/>
          <w:szCs w:val="24"/>
        </w:rPr>
        <w:t>１　すべての従業員は第１条～第11条の制度の申出・利用に関して、当該申出・利用する従業員の就業環境を害する言動を行ってはならない。</w:t>
      </w:r>
    </w:p>
    <w:p w14:paraId="5A11240A" w14:textId="09317993" w:rsidR="000259E8" w:rsidRPr="00BF7317" w:rsidRDefault="000259E8" w:rsidP="000259E8">
      <w:pPr>
        <w:ind w:left="240" w:hangingChars="100" w:hanging="240"/>
        <w:rPr>
          <w:rFonts w:ascii="A-OTF リュウミン Pro R-KL" w:eastAsia="ＭＳ 明朝" w:hAnsi="A-OTF リュウミン Pro R-KL"/>
          <w:szCs w:val="24"/>
        </w:rPr>
      </w:pPr>
      <w:r w:rsidRPr="00BF7317">
        <w:rPr>
          <w:rFonts w:ascii="A-OTF リュウミン Pro R-KL" w:eastAsia="ＭＳ 明朝" w:hAnsi="A-OTF リュウミン Pro R-KL" w:hint="eastAsia"/>
          <w:szCs w:val="24"/>
        </w:rPr>
        <w:t>２　１の言動を行ったと認められる従業員に対しては、就業規則第○条及び第△条に基づき、厳正に対処する。</w:t>
      </w:r>
    </w:p>
    <w:p w14:paraId="207D7DD9" w14:textId="45BD0810" w:rsidR="000259E8" w:rsidRPr="00BF7317" w:rsidRDefault="000259E8" w:rsidP="000259E8">
      <w:pPr>
        <w:jc w:val="left"/>
        <w:rPr>
          <w:szCs w:val="24"/>
        </w:rPr>
      </w:pPr>
    </w:p>
    <w:p w14:paraId="503C3739" w14:textId="1346F2F6" w:rsidR="00DF45C8" w:rsidRPr="00BF7317" w:rsidRDefault="00DF45C8" w:rsidP="00DC6CF7">
      <w:pPr>
        <w:ind w:left="240" w:hangingChars="100" w:hanging="240"/>
        <w:jc w:val="left"/>
        <w:rPr>
          <w:szCs w:val="24"/>
        </w:rPr>
      </w:pPr>
      <w:r w:rsidRPr="00BF7317">
        <w:rPr>
          <w:rFonts w:hint="eastAsia"/>
          <w:szCs w:val="24"/>
        </w:rPr>
        <w:t>第１</w:t>
      </w:r>
      <w:r w:rsidR="000259E8" w:rsidRPr="00BF7317">
        <w:rPr>
          <w:rFonts w:hint="eastAsia"/>
          <w:szCs w:val="24"/>
        </w:rPr>
        <w:t>３</w:t>
      </w:r>
      <w:r w:rsidRPr="00BF7317">
        <w:rPr>
          <w:rFonts w:hint="eastAsia"/>
          <w:szCs w:val="24"/>
        </w:rPr>
        <w:t>条（</w:t>
      </w:r>
      <w:r w:rsidR="00DC6CF7" w:rsidRPr="00BF7317">
        <w:rPr>
          <w:rFonts w:hint="eastAsia"/>
          <w:szCs w:val="24"/>
        </w:rPr>
        <w:t>給与等の取扱い</w:t>
      </w:r>
      <w:r w:rsidRPr="00BF7317">
        <w:rPr>
          <w:rFonts w:hint="eastAsia"/>
          <w:szCs w:val="24"/>
        </w:rPr>
        <w:t>）</w:t>
      </w:r>
    </w:p>
    <w:p w14:paraId="7E22BF12" w14:textId="478FEF91" w:rsidR="00C83EAD" w:rsidRPr="00BF7317" w:rsidRDefault="00C83EAD" w:rsidP="00C83EAD">
      <w:pPr>
        <w:ind w:left="240" w:hangingChars="100" w:hanging="240"/>
        <w:rPr>
          <w:rFonts w:ascii="ＭＳ 明朝" w:eastAsia="ＭＳ 明朝"/>
          <w:szCs w:val="24"/>
        </w:rPr>
      </w:pPr>
      <w:r w:rsidRPr="00BF7317">
        <w:rPr>
          <w:rFonts w:ascii="ＭＳ 明朝" w:eastAsia="ＭＳ 明朝" w:hint="eastAsia"/>
          <w:szCs w:val="24"/>
        </w:rPr>
        <w:t xml:space="preserve">１　</w:t>
      </w:r>
      <w:r w:rsidR="000259E8" w:rsidRPr="00BF7317">
        <w:rPr>
          <w:rFonts w:ascii="ＭＳ 明朝" w:eastAsia="ＭＳ 明朝" w:hint="eastAsia"/>
          <w:szCs w:val="24"/>
        </w:rPr>
        <w:t>基本給その他の月毎に支払われる給与の取扱いは次のとおり。</w:t>
      </w:r>
    </w:p>
    <w:p w14:paraId="16090A6E" w14:textId="49AC58E9" w:rsidR="00C83EAD" w:rsidRPr="00BF7317" w:rsidRDefault="00C83EAD" w:rsidP="00C83EAD">
      <w:pPr>
        <w:ind w:leftChars="100" w:left="480" w:hangingChars="100" w:hanging="240"/>
        <w:rPr>
          <w:rFonts w:ascii="ＭＳ 明朝" w:eastAsia="ＭＳ 明朝"/>
          <w:szCs w:val="24"/>
        </w:rPr>
      </w:pPr>
      <w:r w:rsidRPr="00BF7317">
        <w:rPr>
          <w:rFonts w:ascii="ＭＳ 明朝" w:eastAsia="ＭＳ 明朝" w:hint="eastAsia"/>
          <w:szCs w:val="24"/>
        </w:rPr>
        <w:t xml:space="preserve">一　</w:t>
      </w:r>
      <w:r w:rsidR="003E72EC" w:rsidRPr="00BF7317">
        <w:rPr>
          <w:rFonts w:ascii="ＭＳ 明朝" w:eastAsia="ＭＳ 明朝" w:hint="eastAsia"/>
          <w:szCs w:val="24"/>
        </w:rPr>
        <w:t>育児・介護休業（出生時育児休業含む。以下同じ。）をした期間については、支給しない。</w:t>
      </w:r>
    </w:p>
    <w:p w14:paraId="73E1DF38" w14:textId="40D5DD34" w:rsidR="00C83EAD" w:rsidRPr="00BF7317" w:rsidRDefault="00C83EAD" w:rsidP="00C83EAD">
      <w:pPr>
        <w:ind w:leftChars="100" w:left="480" w:hangingChars="100" w:hanging="240"/>
        <w:rPr>
          <w:rFonts w:ascii="ＭＳ 明朝" w:eastAsia="ＭＳ 明朝"/>
          <w:szCs w:val="24"/>
        </w:rPr>
      </w:pPr>
      <w:r w:rsidRPr="00BF7317">
        <w:rPr>
          <w:rFonts w:ascii="ＭＳ 明朝" w:eastAsia="ＭＳ 明朝" w:hint="eastAsia"/>
          <w:szCs w:val="24"/>
        </w:rPr>
        <w:t xml:space="preserve">二　</w:t>
      </w:r>
      <w:r w:rsidR="003E72EC" w:rsidRPr="00BF7317">
        <w:rPr>
          <w:rFonts w:ascii="ＭＳ 明朝" w:eastAsia="ＭＳ 明朝" w:hint="eastAsia"/>
          <w:szCs w:val="24"/>
        </w:rPr>
        <w:t>第４条及び第５条の制度の適用を受けた日又は時間については、無給とする。</w:t>
      </w:r>
    </w:p>
    <w:p w14:paraId="3B3D6F90" w14:textId="08970D3A" w:rsidR="00C83EAD" w:rsidRPr="00BF7317" w:rsidRDefault="00C83EAD" w:rsidP="00C83EAD">
      <w:pPr>
        <w:ind w:leftChars="100" w:left="480" w:hangingChars="100" w:hanging="240"/>
        <w:rPr>
          <w:rFonts w:ascii="ＭＳ 明朝" w:eastAsia="ＭＳ 明朝"/>
          <w:szCs w:val="24"/>
        </w:rPr>
      </w:pPr>
      <w:r w:rsidRPr="00BF7317">
        <w:rPr>
          <w:rFonts w:ascii="ＭＳ 明朝" w:eastAsia="ＭＳ 明朝" w:hint="eastAsia"/>
          <w:szCs w:val="24"/>
        </w:rPr>
        <w:t xml:space="preserve">三　</w:t>
      </w:r>
      <w:r w:rsidR="003E72EC" w:rsidRPr="00BF7317">
        <w:rPr>
          <w:rFonts w:ascii="ＭＳ 明朝" w:eastAsia="ＭＳ 明朝" w:hint="eastAsia"/>
          <w:szCs w:val="24"/>
        </w:rPr>
        <w:t>第８条、第９条及び第11条の制度の適用を受けた期間については、別途定める給与規定に基づく労務提供のなかった時間分に相当する額を控除した基本給と諸手当の全額を支給する。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BF7317" w:rsidRDefault="00C83EAD" w:rsidP="00C83EAD">
      <w:pPr>
        <w:ind w:left="240" w:hangingChars="100" w:hanging="240"/>
        <w:rPr>
          <w:rFonts w:ascii="ＭＳ 明朝" w:eastAsia="ＭＳ 明朝"/>
          <w:szCs w:val="24"/>
        </w:rPr>
      </w:pPr>
      <w:r w:rsidRPr="00BF7317">
        <w:rPr>
          <w:rFonts w:ascii="ＭＳ 明朝" w:eastAsia="ＭＳ 明朝" w:hint="eastAsia"/>
          <w:szCs w:val="24"/>
        </w:rPr>
        <w:t xml:space="preserve">２　</w:t>
      </w:r>
      <w:r w:rsidR="003E72EC" w:rsidRPr="00BF7317">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41E9CAB2" w:rsidR="00C83EAD" w:rsidRPr="00BF7317" w:rsidRDefault="00C83EAD" w:rsidP="00C83EAD">
      <w:pPr>
        <w:ind w:left="240" w:hangingChars="100" w:hanging="240"/>
        <w:rPr>
          <w:rFonts w:ascii="ＭＳ 明朝" w:eastAsia="ＭＳ 明朝" w:hAnsi="A-OTF リュウミン Pro R-KL"/>
          <w:szCs w:val="24"/>
        </w:rPr>
      </w:pPr>
      <w:r w:rsidRPr="00BF7317">
        <w:rPr>
          <w:rFonts w:ascii="ＭＳ 明朝" w:eastAsia="ＭＳ 明朝" w:hAnsi="A-OTF リュウミン Pro R-KL" w:hint="eastAsia"/>
          <w:szCs w:val="24"/>
        </w:rPr>
        <w:t xml:space="preserve">３　</w:t>
      </w:r>
      <w:r w:rsidR="003E72EC" w:rsidRPr="00BF7317">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BF7317" w:rsidRDefault="00C83EAD" w:rsidP="00C83EAD">
      <w:pPr>
        <w:ind w:left="240" w:hangingChars="100" w:hanging="240"/>
        <w:rPr>
          <w:rFonts w:ascii="ＭＳ 明朝" w:eastAsia="ＭＳ 明朝" w:hAnsi="A-OTF リュウミン Pro R-KL"/>
          <w:szCs w:val="24"/>
        </w:rPr>
      </w:pPr>
      <w:r w:rsidRPr="00BF7317">
        <w:rPr>
          <w:rFonts w:ascii="ＭＳ 明朝" w:eastAsia="ＭＳ 明朝" w:hAnsi="A-OTF リュウミン Pro R-KL" w:hint="eastAsia"/>
          <w:szCs w:val="24"/>
        </w:rPr>
        <w:t xml:space="preserve">４　</w:t>
      </w:r>
      <w:r w:rsidR="003E72EC" w:rsidRPr="00BF7317">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BF7317" w:rsidRDefault="00C83EAD" w:rsidP="00C83EAD">
      <w:pPr>
        <w:ind w:left="240" w:hangingChars="100" w:hanging="240"/>
        <w:rPr>
          <w:rFonts w:ascii="A-OTF リュウミン Pro R-KL" w:eastAsia="ＭＳ 明朝" w:hAnsi="A-OTF リュウミン Pro R-KL"/>
          <w:szCs w:val="24"/>
        </w:rPr>
      </w:pPr>
      <w:r w:rsidRPr="00BF7317">
        <w:rPr>
          <w:rFonts w:ascii="ＭＳ 明朝" w:eastAsia="ＭＳ 明朝" w:hAnsi="A-OTF リュウミン Pro R-KL" w:hint="eastAsia"/>
          <w:szCs w:val="24"/>
        </w:rPr>
        <w:t xml:space="preserve">５　</w:t>
      </w:r>
      <w:r w:rsidR="003E72EC" w:rsidRPr="00BF7317">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BF7317" w:rsidRDefault="00DF45C8" w:rsidP="00DC6CF7">
      <w:pPr>
        <w:ind w:left="240" w:hangingChars="100" w:hanging="240"/>
        <w:jc w:val="left"/>
        <w:rPr>
          <w:szCs w:val="24"/>
        </w:rPr>
      </w:pPr>
    </w:p>
    <w:p w14:paraId="353971A3" w14:textId="2398E48A" w:rsidR="00532D6C" w:rsidRPr="00BF7317" w:rsidRDefault="00532D6C" w:rsidP="00532D6C">
      <w:pPr>
        <w:ind w:left="240" w:hangingChars="100" w:hanging="240"/>
        <w:jc w:val="left"/>
        <w:rPr>
          <w:szCs w:val="24"/>
        </w:rPr>
      </w:pPr>
      <w:r w:rsidRPr="00BF7317">
        <w:rPr>
          <w:rFonts w:hint="eastAsia"/>
          <w:szCs w:val="24"/>
        </w:rPr>
        <w:t>第１</w:t>
      </w:r>
      <w:r w:rsidR="003E72EC" w:rsidRPr="00BF7317">
        <w:rPr>
          <w:rFonts w:hint="eastAsia"/>
          <w:szCs w:val="24"/>
        </w:rPr>
        <w:t>４</w:t>
      </w:r>
      <w:r w:rsidRPr="00BF7317">
        <w:rPr>
          <w:rFonts w:hint="eastAsia"/>
          <w:szCs w:val="24"/>
        </w:rPr>
        <w:t>条（法令との関係）</w:t>
      </w:r>
    </w:p>
    <w:p w14:paraId="38C3604E" w14:textId="45C4E69F" w:rsidR="00C83EAD" w:rsidRPr="00BF7317" w:rsidRDefault="00C83EAD" w:rsidP="00C83EAD">
      <w:pPr>
        <w:rPr>
          <w:rFonts w:ascii="A-OTF リュウミン Pro R-KL" w:eastAsia="ＭＳ 明朝" w:hAnsi="A-OTF リュウミン Pro R-KL"/>
          <w:szCs w:val="24"/>
        </w:rPr>
      </w:pPr>
      <w:r w:rsidRPr="00BF7317">
        <w:rPr>
          <w:rFonts w:ascii="A-OTF リュウミン Pro R-KL" w:eastAsia="ＭＳ 明朝" w:hAnsi="A-OTF リュウミン Pro R-KL" w:hint="eastAsia"/>
          <w:szCs w:val="24"/>
        </w:rPr>
        <w:t xml:space="preserve">　</w:t>
      </w:r>
      <w:r w:rsidR="003E72EC" w:rsidRPr="00BF7317">
        <w:rPr>
          <w:rFonts w:ascii="A-OTF リュウミン Pro R-KL" w:eastAsia="ＭＳ 明朝" w:hAnsi="A-OTF リュウミン Pro R-KL" w:hint="eastAsia"/>
          <w:szCs w:val="24"/>
        </w:rPr>
        <w:t>育児・介護休業、子の看護等休暇、介護休暇、育児・介護のための所定外労働の制限、時</w:t>
      </w:r>
      <w:r w:rsidR="003E72EC" w:rsidRPr="00BF7317">
        <w:rPr>
          <w:rFonts w:ascii="A-OTF リュウミン Pro R-KL" w:eastAsia="ＭＳ 明朝" w:hAnsi="A-OTF リュウミン Pro R-KL" w:hint="eastAsia"/>
          <w:szCs w:val="24"/>
        </w:rPr>
        <w:lastRenderedPageBreak/>
        <w:t>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BF7317" w:rsidRDefault="00C83EAD" w:rsidP="00C83EAD">
      <w:pPr>
        <w:rPr>
          <w:rFonts w:ascii="A-OTF リュウミン Pro R-KL" w:eastAsia="ＭＳ 明朝" w:hAnsi="A-OTF リュウミン Pro R-KL"/>
          <w:szCs w:val="24"/>
        </w:rPr>
      </w:pPr>
      <w:r w:rsidRPr="00BF7317">
        <w:rPr>
          <w:rFonts w:ascii="A-OTF リュウミン Pro R-KL" w:eastAsia="ＭＳ 明朝" w:hAnsi="A-OTF リュウミン Pro R-KL" w:hint="eastAsia"/>
          <w:szCs w:val="24"/>
        </w:rPr>
        <w:t>（附則）本規則は、○年○月○日から適用する。</w:t>
      </w:r>
    </w:p>
    <w:p w14:paraId="28D30CDB" w14:textId="0EE623CC" w:rsidR="00504F82" w:rsidRPr="00BF7317" w:rsidRDefault="00504F82">
      <w:pPr>
        <w:widowControl/>
        <w:jc w:val="left"/>
        <w:rPr>
          <w:szCs w:val="24"/>
        </w:rPr>
      </w:pPr>
      <w:r w:rsidRPr="00BF7317">
        <w:rPr>
          <w:szCs w:val="24"/>
        </w:rPr>
        <w:br w:type="page"/>
      </w:r>
    </w:p>
    <w:p w14:paraId="41298E33" w14:textId="77777777" w:rsidR="00504F82" w:rsidRPr="00BF7317" w:rsidRDefault="00504F82" w:rsidP="00504F82">
      <w:pPr>
        <w:spacing w:line="320" w:lineRule="exact"/>
        <w:ind w:left="320" w:hangingChars="100" w:hanging="320"/>
        <w:jc w:val="center"/>
        <w:rPr>
          <w:rFonts w:asciiTheme="majorEastAsia" w:eastAsiaTheme="majorEastAsia" w:hAnsiTheme="majorEastAsia"/>
          <w:bCs/>
          <w:sz w:val="32"/>
          <w:szCs w:val="32"/>
        </w:rPr>
      </w:pPr>
      <w:r w:rsidRPr="00BF7317">
        <w:rPr>
          <w:rFonts w:asciiTheme="majorEastAsia" w:eastAsiaTheme="majorEastAsia" w:hAnsiTheme="majorEastAsia" w:hint="eastAsia"/>
          <w:bCs/>
          <w:sz w:val="32"/>
          <w:szCs w:val="32"/>
        </w:rPr>
        <w:lastRenderedPageBreak/>
        <w:t>育児・介護休業等に関する労使協定</w:t>
      </w:r>
    </w:p>
    <w:p w14:paraId="79DA277B" w14:textId="77777777" w:rsidR="00504F82" w:rsidRPr="00BF7317" w:rsidRDefault="00504F82" w:rsidP="00504F82">
      <w:pPr>
        <w:spacing w:line="320" w:lineRule="exact"/>
        <w:rPr>
          <w:rFonts w:asciiTheme="minorEastAsia" w:eastAsiaTheme="minorEastAsia" w:hAnsiTheme="minorEastAsia"/>
          <w:sz w:val="21"/>
          <w:szCs w:val="21"/>
        </w:rPr>
      </w:pPr>
    </w:p>
    <w:p w14:paraId="07F8929A" w14:textId="7880A22A" w:rsidR="00504F82" w:rsidRPr="00BF7317" w:rsidRDefault="00504F82" w:rsidP="00504F82">
      <w:pPr>
        <w:spacing w:line="320" w:lineRule="exact"/>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◯◯株式会社と□□労働組合は、◯◯株式会社における育児・介護休業等に関し、次のとおり協定する。</w:t>
      </w:r>
    </w:p>
    <w:p w14:paraId="661CE5A6"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p>
    <w:p w14:paraId="7DA30AFC" w14:textId="77777777" w:rsidR="00504F82" w:rsidRPr="00BF7317" w:rsidRDefault="00504F82" w:rsidP="00504F82">
      <w:pPr>
        <w:spacing w:line="320" w:lineRule="exact"/>
        <w:ind w:left="211" w:hangingChars="100" w:hanging="211"/>
        <w:rPr>
          <w:rFonts w:asciiTheme="majorEastAsia" w:eastAsiaTheme="majorEastAsia" w:hAnsiTheme="majorEastAsia"/>
          <w:b/>
          <w:sz w:val="21"/>
          <w:szCs w:val="21"/>
        </w:rPr>
      </w:pPr>
      <w:r w:rsidRPr="00BF7317">
        <w:rPr>
          <w:rFonts w:asciiTheme="majorEastAsia" w:eastAsiaTheme="majorEastAsia" w:hAnsiTheme="majorEastAsia" w:hint="eastAsia"/>
          <w:b/>
          <w:sz w:val="21"/>
          <w:szCs w:val="21"/>
        </w:rPr>
        <w:t>（育児休業の申出を拒むことができる従業員）</w:t>
      </w:r>
    </w:p>
    <w:p w14:paraId="72E96526"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第１条　事業所長は、次の従業員から１歳（法定要件に該当する場合は１歳６か月又は２歳）に満たない子を養育するための育児休業の申出があったときは、その申出を拒むことができるものとする。</w:t>
      </w:r>
    </w:p>
    <w:p w14:paraId="7EDA4987"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一　入社１年未満の従業員</w:t>
      </w:r>
    </w:p>
    <w:p w14:paraId="1743C172"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二　申出の日から１年（法第５条第３項及び第４項の申出にあっては６か月）以内に雇用関係が終了することが明らかな従業員</w:t>
      </w:r>
    </w:p>
    <w:p w14:paraId="1D610091"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三　１週間の所定労働日数が２日以下の従業員</w:t>
      </w:r>
    </w:p>
    <w:p w14:paraId="2D5F7F76" w14:textId="77777777" w:rsidR="00504F82" w:rsidRPr="00BF7317" w:rsidRDefault="00504F82" w:rsidP="00504F82">
      <w:pPr>
        <w:spacing w:line="320" w:lineRule="exact"/>
        <w:ind w:left="210" w:hangingChars="100" w:hanging="210"/>
        <w:rPr>
          <w:rFonts w:ascii="ＭＳ 明朝" w:eastAsia="ＭＳ 明朝" w:hAnsi="ＭＳ 明朝" w:cs="Times New Roman"/>
          <w:sz w:val="21"/>
          <w:szCs w:val="21"/>
        </w:rPr>
      </w:pPr>
      <w:r w:rsidRPr="00BF7317">
        <w:rPr>
          <w:rFonts w:ascii="ＭＳ 明朝" w:eastAsia="ＭＳ 明朝" w:hAnsi="ＭＳ 明朝" w:cs="Times New Roman" w:hint="eastAsia"/>
          <w:sz w:val="21"/>
          <w:szCs w:val="21"/>
        </w:rPr>
        <w:t>２　事業所長は、次の従業員から出生時育児休業の申出があったときは、その申出を拒むことができるものとする。</w:t>
      </w:r>
    </w:p>
    <w:p w14:paraId="43A9A1F7" w14:textId="77777777" w:rsidR="00504F82" w:rsidRPr="00BF7317" w:rsidRDefault="00504F82" w:rsidP="00504F82">
      <w:pPr>
        <w:spacing w:line="320" w:lineRule="exact"/>
        <w:ind w:leftChars="100" w:left="450" w:hangingChars="100" w:hanging="210"/>
        <w:rPr>
          <w:rFonts w:ascii="ＭＳ 明朝" w:eastAsia="ＭＳ 明朝" w:hAnsi="ＭＳ 明朝" w:cs="Times New Roman"/>
          <w:sz w:val="21"/>
          <w:szCs w:val="21"/>
        </w:rPr>
      </w:pPr>
      <w:r w:rsidRPr="00BF7317">
        <w:rPr>
          <w:rFonts w:ascii="ＭＳ 明朝" w:eastAsia="ＭＳ 明朝" w:hAnsi="ＭＳ 明朝" w:cs="Times New Roman" w:hint="eastAsia"/>
          <w:sz w:val="21"/>
          <w:szCs w:val="21"/>
        </w:rPr>
        <w:t>一　入社１年未満の従業員</w:t>
      </w:r>
    </w:p>
    <w:p w14:paraId="5DB7613D" w14:textId="77777777" w:rsidR="00504F82" w:rsidRPr="00BF7317" w:rsidRDefault="00504F82" w:rsidP="00504F82">
      <w:pPr>
        <w:spacing w:line="320" w:lineRule="exact"/>
        <w:ind w:leftChars="100" w:left="450" w:hangingChars="100" w:hanging="210"/>
        <w:rPr>
          <w:rFonts w:ascii="ＭＳ 明朝" w:eastAsia="ＭＳ 明朝" w:hAnsi="ＭＳ 明朝" w:cs="Times New Roman"/>
          <w:sz w:val="21"/>
          <w:szCs w:val="21"/>
        </w:rPr>
      </w:pPr>
      <w:r w:rsidRPr="00BF7317">
        <w:rPr>
          <w:rFonts w:ascii="ＭＳ 明朝" w:eastAsia="ＭＳ 明朝" w:hAnsi="ＭＳ 明朝" w:cs="Times New Roman" w:hint="eastAsia"/>
          <w:sz w:val="21"/>
          <w:szCs w:val="21"/>
        </w:rPr>
        <w:t>二　申出の日から８</w:t>
      </w:r>
      <w:r w:rsidRPr="00BF7317">
        <w:rPr>
          <w:rFonts w:ascii="ＭＳ 明朝" w:eastAsia="ＭＳ 明朝" w:hAnsi="ＭＳ 明朝" w:cs="Times New Roman"/>
          <w:sz w:val="21"/>
          <w:szCs w:val="21"/>
        </w:rPr>
        <w:t>週間</w:t>
      </w:r>
      <w:r w:rsidRPr="00BF7317">
        <w:rPr>
          <w:rFonts w:ascii="ＭＳ 明朝" w:eastAsia="ＭＳ 明朝" w:hAnsi="ＭＳ 明朝" w:cs="Times New Roman" w:hint="eastAsia"/>
          <w:sz w:val="21"/>
          <w:szCs w:val="21"/>
        </w:rPr>
        <w:t>以内に雇用関係が終了することが明らかな従業員</w:t>
      </w:r>
    </w:p>
    <w:p w14:paraId="5F1A3933" w14:textId="77777777" w:rsidR="00504F82" w:rsidRPr="00BF7317" w:rsidRDefault="00504F82" w:rsidP="00504F82">
      <w:pPr>
        <w:spacing w:line="320" w:lineRule="exact"/>
        <w:ind w:leftChars="100" w:left="450" w:hangingChars="100" w:hanging="210"/>
        <w:rPr>
          <w:rFonts w:ascii="ＭＳ 明朝" w:eastAsia="ＭＳ 明朝" w:hAnsi="ＭＳ 明朝" w:cs="Times New Roman"/>
          <w:sz w:val="21"/>
          <w:szCs w:val="21"/>
        </w:rPr>
      </w:pPr>
      <w:r w:rsidRPr="00BF7317">
        <w:rPr>
          <w:rFonts w:ascii="ＭＳ 明朝" w:eastAsia="ＭＳ 明朝" w:hAnsi="ＭＳ 明朝" w:cs="Times New Roman" w:hint="eastAsia"/>
          <w:sz w:val="21"/>
          <w:szCs w:val="21"/>
        </w:rPr>
        <w:t>三　１週間の所定労働日数が２日以下の従業員</w:t>
      </w:r>
    </w:p>
    <w:p w14:paraId="0C1143C7"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p>
    <w:p w14:paraId="0D61F280" w14:textId="77777777" w:rsidR="00504F82" w:rsidRPr="00BF7317" w:rsidRDefault="00504F82" w:rsidP="00504F82">
      <w:pPr>
        <w:spacing w:line="320" w:lineRule="exact"/>
        <w:ind w:left="211" w:hangingChars="100" w:hanging="211"/>
        <w:rPr>
          <w:rFonts w:asciiTheme="majorEastAsia" w:eastAsiaTheme="majorEastAsia" w:hAnsiTheme="majorEastAsia"/>
          <w:b/>
          <w:sz w:val="21"/>
          <w:szCs w:val="21"/>
        </w:rPr>
      </w:pPr>
      <w:r w:rsidRPr="00BF7317">
        <w:rPr>
          <w:rFonts w:asciiTheme="majorEastAsia" w:eastAsiaTheme="majorEastAsia" w:hAnsiTheme="majorEastAsia" w:hint="eastAsia"/>
          <w:b/>
          <w:sz w:val="21"/>
          <w:szCs w:val="21"/>
        </w:rPr>
        <w:t>（介護休業の申出を拒むことができる従業員）</w:t>
      </w:r>
    </w:p>
    <w:p w14:paraId="01A0DDBD"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第２条　事業所長は、次の従業員から介護休業の申出があったときは、その申出を拒むことができるものとする。</w:t>
      </w:r>
    </w:p>
    <w:p w14:paraId="136748D8"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一　入社１年未満の従業員</w:t>
      </w:r>
    </w:p>
    <w:p w14:paraId="7C624E3F"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二　申出の日から</w:t>
      </w:r>
      <w:r w:rsidRPr="00BF7317">
        <w:rPr>
          <w:rFonts w:asciiTheme="minorEastAsia" w:eastAsiaTheme="minorEastAsia" w:hAnsiTheme="minorEastAsia"/>
          <w:sz w:val="21"/>
          <w:szCs w:val="21"/>
        </w:rPr>
        <w:t>93日以内に雇用関係が終了することが明らかな従業員</w:t>
      </w:r>
    </w:p>
    <w:p w14:paraId="6260D30A"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三　１週間の所定労働日数が２日以下の従業員</w:t>
      </w:r>
    </w:p>
    <w:p w14:paraId="378D0A83"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p>
    <w:p w14:paraId="38D9224D" w14:textId="66D3FBFD" w:rsidR="00504F82" w:rsidRPr="00BF7317" w:rsidRDefault="00504F82" w:rsidP="00504F82">
      <w:pPr>
        <w:spacing w:line="320" w:lineRule="exact"/>
        <w:ind w:left="211" w:hangingChars="100" w:hanging="211"/>
        <w:rPr>
          <w:rFonts w:asciiTheme="majorEastAsia" w:eastAsiaTheme="majorEastAsia" w:hAnsiTheme="majorEastAsia"/>
          <w:b/>
          <w:sz w:val="21"/>
          <w:szCs w:val="21"/>
        </w:rPr>
      </w:pPr>
      <w:r w:rsidRPr="00BF7317">
        <w:rPr>
          <w:rFonts w:asciiTheme="majorEastAsia" w:eastAsiaTheme="majorEastAsia" w:hAnsiTheme="majorEastAsia" w:hint="eastAsia"/>
          <w:b/>
          <w:sz w:val="21"/>
          <w:szCs w:val="21"/>
        </w:rPr>
        <w:t>（子の看護等休暇の申出を拒むことができる従業員）</w:t>
      </w:r>
    </w:p>
    <w:p w14:paraId="7D05AE39" w14:textId="1FD85D7A"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第３条　事業所長は、1週間の所定労働日数が２日以下の従業員から子の看護等休暇の申出があったときは、その申出を拒むことができるものとする。</w:t>
      </w:r>
    </w:p>
    <w:p w14:paraId="4809063A"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p>
    <w:p w14:paraId="1D40CC8B" w14:textId="77777777" w:rsidR="00504F82" w:rsidRPr="00BF7317" w:rsidRDefault="00504F82" w:rsidP="00504F82">
      <w:pPr>
        <w:spacing w:line="320" w:lineRule="exact"/>
        <w:ind w:left="211" w:hangingChars="100" w:hanging="211"/>
        <w:rPr>
          <w:rFonts w:asciiTheme="majorEastAsia" w:eastAsiaTheme="majorEastAsia" w:hAnsiTheme="majorEastAsia"/>
          <w:b/>
          <w:sz w:val="21"/>
          <w:szCs w:val="21"/>
        </w:rPr>
      </w:pPr>
      <w:r w:rsidRPr="00BF7317">
        <w:rPr>
          <w:rFonts w:asciiTheme="majorEastAsia" w:eastAsiaTheme="majorEastAsia" w:hAnsiTheme="majorEastAsia" w:hint="eastAsia"/>
          <w:b/>
          <w:sz w:val="21"/>
          <w:szCs w:val="21"/>
        </w:rPr>
        <w:t>（介護休暇の申出を拒むことができる従業員）</w:t>
      </w:r>
    </w:p>
    <w:p w14:paraId="59F3B26F" w14:textId="3BD7D300"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第４条　事業所長は、１週間の所定労働日数が２日以下の従業員から介護休暇の申出があったときは、その申出を拒むことができるものとする。</w:t>
      </w:r>
    </w:p>
    <w:p w14:paraId="191B34D4"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p>
    <w:p w14:paraId="3ECD6EBF" w14:textId="77777777" w:rsidR="00504F82" w:rsidRPr="00BF7317" w:rsidRDefault="00504F82" w:rsidP="00504F82">
      <w:pPr>
        <w:spacing w:line="320" w:lineRule="exact"/>
        <w:ind w:left="211" w:hangingChars="100" w:hanging="211"/>
        <w:rPr>
          <w:rFonts w:asciiTheme="majorEastAsia" w:eastAsiaTheme="majorEastAsia" w:hAnsiTheme="majorEastAsia"/>
          <w:b/>
          <w:sz w:val="21"/>
          <w:szCs w:val="21"/>
        </w:rPr>
      </w:pPr>
      <w:r w:rsidRPr="00BF7317">
        <w:rPr>
          <w:rFonts w:asciiTheme="majorEastAsia" w:eastAsiaTheme="majorEastAsia" w:hAnsiTheme="majorEastAsia" w:hint="eastAsia"/>
          <w:b/>
          <w:sz w:val="21"/>
          <w:szCs w:val="21"/>
        </w:rPr>
        <w:t>（育児・介護のための所定外労働の制限の請求を拒むことができる従業員）</w:t>
      </w:r>
    </w:p>
    <w:p w14:paraId="6A1E79F0"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第５条　事業所長は、次の従業員から所定外労働の制限の請求があったときは、その請求を拒むことができるものとする。</w:t>
      </w:r>
    </w:p>
    <w:p w14:paraId="2E38E340"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一　入社１年未満の従業員</w:t>
      </w:r>
    </w:p>
    <w:p w14:paraId="5772D9C7"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二　１週間の所定労働日数が２日以下の従業員</w:t>
      </w:r>
    </w:p>
    <w:p w14:paraId="6C1984BA" w14:textId="77777777" w:rsidR="00504F82" w:rsidRPr="00BF7317" w:rsidRDefault="00504F82" w:rsidP="00504F82">
      <w:pPr>
        <w:spacing w:line="320" w:lineRule="exact"/>
        <w:ind w:left="211" w:hangingChars="100" w:hanging="211"/>
        <w:rPr>
          <w:rFonts w:asciiTheme="majorEastAsia" w:eastAsiaTheme="majorEastAsia" w:hAnsiTheme="majorEastAsia"/>
          <w:b/>
          <w:sz w:val="21"/>
          <w:szCs w:val="21"/>
        </w:rPr>
      </w:pPr>
    </w:p>
    <w:p w14:paraId="2A05C0D1" w14:textId="77777777" w:rsidR="00504F82" w:rsidRPr="00BF7317" w:rsidRDefault="00504F82" w:rsidP="00504F82">
      <w:pPr>
        <w:spacing w:line="320" w:lineRule="exact"/>
        <w:ind w:left="211" w:hangingChars="100" w:hanging="211"/>
        <w:rPr>
          <w:rFonts w:asciiTheme="majorEastAsia" w:eastAsiaTheme="majorEastAsia" w:hAnsiTheme="majorEastAsia"/>
          <w:b/>
          <w:sz w:val="21"/>
          <w:szCs w:val="21"/>
        </w:rPr>
      </w:pPr>
      <w:r w:rsidRPr="00BF7317">
        <w:rPr>
          <w:rFonts w:asciiTheme="majorEastAsia" w:eastAsiaTheme="majorEastAsia" w:hAnsiTheme="majorEastAsia" w:hint="eastAsia"/>
          <w:b/>
          <w:sz w:val="21"/>
          <w:szCs w:val="21"/>
        </w:rPr>
        <w:t>（育児短時間勤務の申出を拒むことができる従業員）</w:t>
      </w:r>
    </w:p>
    <w:p w14:paraId="39C2E579"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第６条　事業所長は、次の従業員から育児短時間勤務の申出があったときは、その申出を拒むことができるものとする。</w:t>
      </w:r>
    </w:p>
    <w:p w14:paraId="04EA1ABE"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一　入社１年未満の従業員</w:t>
      </w:r>
    </w:p>
    <w:p w14:paraId="029E10B4"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二　１</w:t>
      </w:r>
      <w:r w:rsidRPr="00BF7317">
        <w:rPr>
          <w:rFonts w:asciiTheme="minorEastAsia" w:eastAsiaTheme="minorEastAsia" w:hAnsiTheme="minorEastAsia"/>
          <w:sz w:val="21"/>
          <w:szCs w:val="21"/>
        </w:rPr>
        <w:t>週間の所定労働日数が２日以下の従業員</w:t>
      </w:r>
    </w:p>
    <w:p w14:paraId="04F37F6B"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p>
    <w:p w14:paraId="0C6BDDEE" w14:textId="77777777" w:rsidR="00504F82" w:rsidRPr="00BF7317" w:rsidRDefault="00504F82" w:rsidP="00504F82">
      <w:pPr>
        <w:spacing w:line="320" w:lineRule="exact"/>
        <w:ind w:left="211" w:hangingChars="100" w:hanging="211"/>
        <w:rPr>
          <w:rFonts w:asciiTheme="majorEastAsia" w:eastAsiaTheme="majorEastAsia" w:hAnsiTheme="majorEastAsia"/>
          <w:b/>
          <w:sz w:val="21"/>
          <w:szCs w:val="21"/>
        </w:rPr>
      </w:pPr>
      <w:r w:rsidRPr="00BF7317">
        <w:rPr>
          <w:rFonts w:asciiTheme="majorEastAsia" w:eastAsiaTheme="majorEastAsia" w:hAnsiTheme="majorEastAsia" w:hint="eastAsia"/>
          <w:b/>
          <w:sz w:val="21"/>
          <w:szCs w:val="21"/>
        </w:rPr>
        <w:t>（介護短時間勤務の申出を拒むことができる従業員）</w:t>
      </w:r>
    </w:p>
    <w:p w14:paraId="212DA475"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第７条　事業所長は、次の従業員から介護短時間勤務の申出があったときは、その申出を拒むことができるものとする。</w:t>
      </w:r>
    </w:p>
    <w:p w14:paraId="6F0ADF24"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一　入社１年未満の従業員</w:t>
      </w:r>
    </w:p>
    <w:p w14:paraId="0F1F5BB2" w14:textId="77777777" w:rsidR="00504F82" w:rsidRPr="00BF7317" w:rsidRDefault="00504F82" w:rsidP="00504F82">
      <w:pPr>
        <w:spacing w:line="320" w:lineRule="exact"/>
        <w:ind w:leftChars="100" w:left="45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lastRenderedPageBreak/>
        <w:t>二　１</w:t>
      </w:r>
      <w:r w:rsidRPr="00BF7317">
        <w:rPr>
          <w:rFonts w:asciiTheme="minorEastAsia" w:eastAsiaTheme="minorEastAsia" w:hAnsiTheme="minorEastAsia"/>
          <w:sz w:val="21"/>
          <w:szCs w:val="21"/>
        </w:rPr>
        <w:t>週間の所定労働日数が２日以下の従業員</w:t>
      </w:r>
    </w:p>
    <w:p w14:paraId="410D79A1"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p>
    <w:p w14:paraId="2F3578A6" w14:textId="267C1112" w:rsidR="00504F82" w:rsidRPr="00BF7317" w:rsidRDefault="00504F82" w:rsidP="00504F82">
      <w:pPr>
        <w:spacing w:line="320" w:lineRule="exact"/>
        <w:ind w:left="211" w:hangingChars="100" w:hanging="211"/>
        <w:rPr>
          <w:rFonts w:asciiTheme="minorEastAsia" w:eastAsiaTheme="minorEastAsia" w:hAnsiTheme="minorEastAsia"/>
          <w:b/>
          <w:bCs/>
          <w:sz w:val="21"/>
          <w:szCs w:val="21"/>
        </w:rPr>
      </w:pPr>
      <w:r w:rsidRPr="00BF7317">
        <w:rPr>
          <w:rFonts w:asciiTheme="minorEastAsia" w:eastAsiaTheme="minorEastAsia" w:hAnsiTheme="minorEastAsia" w:hint="eastAsia"/>
          <w:b/>
          <w:bCs/>
          <w:sz w:val="21"/>
          <w:szCs w:val="21"/>
        </w:rPr>
        <w:t>（柔軟な働き方を実現するための措置の利用申出を拒むことができる従業員）</w:t>
      </w:r>
    </w:p>
    <w:p w14:paraId="3AB0F03E" w14:textId="2DAE5AD9"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第８条　事業所長は、次の従業員から柔軟な働き方を実現するための措置の利用申出があったときは、その申出を拒むことができるものとする。</w:t>
      </w:r>
    </w:p>
    <w:p w14:paraId="6FE44B12" w14:textId="7EB27431"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 xml:space="preserve">　一　入社１年未満の従業員</w:t>
      </w:r>
    </w:p>
    <w:p w14:paraId="3DC052D6" w14:textId="14AB452D"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 xml:space="preserve">　二　１週間の所定労働日数が２日以下の従業員</w:t>
      </w:r>
    </w:p>
    <w:p w14:paraId="229776E5"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p>
    <w:p w14:paraId="3CFFF7A5" w14:textId="77777777" w:rsidR="00504F82" w:rsidRPr="00BF7317" w:rsidRDefault="00504F82" w:rsidP="00504F82">
      <w:pPr>
        <w:spacing w:line="320" w:lineRule="exact"/>
        <w:ind w:left="211" w:hangingChars="100" w:hanging="211"/>
        <w:rPr>
          <w:rFonts w:asciiTheme="majorEastAsia" w:eastAsiaTheme="majorEastAsia" w:hAnsiTheme="majorEastAsia"/>
          <w:b/>
          <w:sz w:val="21"/>
          <w:szCs w:val="21"/>
        </w:rPr>
      </w:pPr>
      <w:r w:rsidRPr="00BF7317">
        <w:rPr>
          <w:rFonts w:asciiTheme="majorEastAsia" w:eastAsiaTheme="majorEastAsia" w:hAnsiTheme="majorEastAsia" w:hint="eastAsia"/>
          <w:b/>
          <w:sz w:val="21"/>
          <w:szCs w:val="21"/>
        </w:rPr>
        <w:t>（従業員への通知）</w:t>
      </w:r>
    </w:p>
    <w:p w14:paraId="42CC4CD5" w14:textId="1DAB82A9"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第９条　事業所長は、第１条から第</w:t>
      </w:r>
      <w:r w:rsidR="00182AA1" w:rsidRPr="00BF7317">
        <w:rPr>
          <w:rFonts w:asciiTheme="minorEastAsia" w:eastAsiaTheme="minorEastAsia" w:hAnsiTheme="minorEastAsia" w:hint="eastAsia"/>
          <w:sz w:val="21"/>
          <w:szCs w:val="21"/>
        </w:rPr>
        <w:t>８</w:t>
      </w:r>
      <w:r w:rsidRPr="00BF7317">
        <w:rPr>
          <w:rFonts w:asciiTheme="minorEastAsia" w:eastAsiaTheme="minorEastAsia" w:hAnsiTheme="minorEastAsia" w:hint="eastAsia"/>
          <w:sz w:val="21"/>
          <w:szCs w:val="21"/>
        </w:rPr>
        <w:t>条までのいずれかの規定により従業員の申出を拒むときは、その旨を従業員に通知するものとする。</w:t>
      </w:r>
    </w:p>
    <w:p w14:paraId="32AC63B1"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p>
    <w:p w14:paraId="1A794EC0" w14:textId="77777777" w:rsidR="00504F82" w:rsidRPr="00BF7317" w:rsidRDefault="00504F82" w:rsidP="00504F82">
      <w:pPr>
        <w:spacing w:line="320" w:lineRule="exact"/>
        <w:ind w:left="211" w:hangingChars="100" w:hanging="211"/>
        <w:rPr>
          <w:rFonts w:ascii="ＭＳ ゴシック" w:hAnsi="ＭＳ ゴシック" w:cs="Times New Roman"/>
          <w:b/>
          <w:sz w:val="21"/>
          <w:szCs w:val="21"/>
        </w:rPr>
      </w:pPr>
      <w:r w:rsidRPr="00BF7317">
        <w:rPr>
          <w:rFonts w:ascii="ＭＳ ゴシック" w:hAnsi="ＭＳ ゴシック" w:cs="Times New Roman" w:hint="eastAsia"/>
          <w:b/>
          <w:sz w:val="21"/>
          <w:szCs w:val="21"/>
        </w:rPr>
        <w:t>（出生時育児休業の申出期限）</w:t>
      </w:r>
    </w:p>
    <w:p w14:paraId="3ACEE03C" w14:textId="42EC28B2" w:rsidR="00504F82" w:rsidRPr="00BF7317" w:rsidRDefault="00504F82" w:rsidP="00504F82">
      <w:pPr>
        <w:spacing w:line="320" w:lineRule="exact"/>
        <w:ind w:left="210" w:hangingChars="100" w:hanging="210"/>
        <w:rPr>
          <w:rFonts w:ascii="ＭＳ 明朝" w:eastAsia="ＭＳ 明朝" w:hAnsi="ＭＳ 明朝" w:cs="Times New Roman"/>
          <w:sz w:val="21"/>
          <w:szCs w:val="21"/>
        </w:rPr>
      </w:pPr>
      <w:r w:rsidRPr="00BF7317">
        <w:rPr>
          <w:rFonts w:ascii="ＭＳ 明朝" w:eastAsia="ＭＳ 明朝" w:hAnsi="ＭＳ 明朝" w:cs="Times New Roman" w:hint="eastAsia"/>
          <w:sz w:val="21"/>
          <w:szCs w:val="21"/>
        </w:rPr>
        <w:t>第10条　事業所長（三を除く。）は</w:t>
      </w:r>
      <w:r w:rsidRPr="00BF7317">
        <w:rPr>
          <w:rFonts w:ascii="ＭＳ 明朝" w:eastAsia="ＭＳ 明朝" w:hAnsi="ＭＳ 明朝" w:cs="Times New Roman"/>
          <w:sz w:val="21"/>
          <w:szCs w:val="21"/>
        </w:rPr>
        <w:t>出生時育児休業の申出が円滑に行われるよう、次の措置を講じることとする。その場合、</w:t>
      </w:r>
      <w:r w:rsidRPr="00BF7317">
        <w:rPr>
          <w:rFonts w:ascii="ＭＳ 明朝" w:eastAsia="ＭＳ 明朝" w:hAnsi="ＭＳ 明朝" w:cs="Times New Roman" w:hint="eastAsia"/>
          <w:sz w:val="21"/>
          <w:szCs w:val="21"/>
        </w:rPr>
        <w:t>事業所長は、出生時育児休業の申出期限を出生時育児休業を開始する日の１か</w:t>
      </w:r>
      <w:r w:rsidRPr="00BF7317">
        <w:rPr>
          <w:rFonts w:ascii="ＭＳ 明朝" w:eastAsia="ＭＳ 明朝" w:hAnsi="ＭＳ 明朝" w:cs="Times New Roman"/>
          <w:sz w:val="21"/>
          <w:szCs w:val="21"/>
        </w:rPr>
        <w:t>月前までとすることができるものとする。</w:t>
      </w:r>
    </w:p>
    <w:p w14:paraId="2D7D3863" w14:textId="31AF37A1" w:rsidR="00504F82" w:rsidRPr="00BF7317" w:rsidRDefault="00504F82" w:rsidP="00504F82">
      <w:pPr>
        <w:spacing w:line="320" w:lineRule="exact"/>
        <w:ind w:leftChars="100" w:left="450" w:hangingChars="100" w:hanging="210"/>
        <w:rPr>
          <w:rFonts w:ascii="ＭＳ 明朝" w:eastAsia="ＭＳ 明朝" w:hAnsi="ＭＳ 明朝" w:cs="Times New Roman"/>
          <w:sz w:val="21"/>
          <w:szCs w:val="21"/>
        </w:rPr>
      </w:pPr>
      <w:r w:rsidRPr="00BF7317">
        <w:rPr>
          <w:rFonts w:ascii="ＭＳ 明朝" w:eastAsia="ＭＳ 明朝" w:hAnsi="ＭＳ 明朝" w:cs="Times New Roman"/>
          <w:sz w:val="21"/>
          <w:szCs w:val="21"/>
        </w:rPr>
        <w:t xml:space="preserve">一　</w:t>
      </w:r>
      <w:r w:rsidRPr="00BF7317">
        <w:rPr>
          <w:rFonts w:ascii="ＭＳ 明朝" w:eastAsia="ＭＳ 明朝" w:hAnsi="ＭＳ 明朝" w:cs="Times New Roman" w:hint="eastAsia"/>
          <w:spacing w:val="-4"/>
          <w:sz w:val="21"/>
          <w:szCs w:val="21"/>
        </w:rPr>
        <w:t>全従業員に対し、年１回以上、育児休業制度（出生時育児休業含む。以下同じ。）の意義や制度の内容、申請方法等に関する研修を実施すること。</w:t>
      </w:r>
    </w:p>
    <w:p w14:paraId="37E8F898" w14:textId="77777777" w:rsidR="00504F82" w:rsidRPr="00BF7317" w:rsidRDefault="00504F82" w:rsidP="00504F82">
      <w:pPr>
        <w:spacing w:line="320" w:lineRule="exact"/>
        <w:ind w:leftChars="100" w:left="450" w:hangingChars="100" w:hanging="210"/>
        <w:rPr>
          <w:rFonts w:ascii="ＭＳ 明朝" w:eastAsia="ＭＳ 明朝" w:hAnsi="ＭＳ 明朝" w:cs="Times New Roman"/>
          <w:sz w:val="21"/>
          <w:szCs w:val="21"/>
        </w:rPr>
      </w:pPr>
      <w:r w:rsidRPr="00BF7317">
        <w:rPr>
          <w:rFonts w:ascii="ＭＳ 明朝" w:eastAsia="ＭＳ 明朝" w:hAnsi="ＭＳ 明朝" w:cs="Times New Roman" w:hint="eastAsia"/>
          <w:sz w:val="21"/>
          <w:szCs w:val="21"/>
        </w:rPr>
        <w:t>二</w:t>
      </w:r>
      <w:r w:rsidRPr="00BF7317">
        <w:rPr>
          <w:rFonts w:ascii="ＭＳ 明朝" w:eastAsia="ＭＳ 明朝" w:hAnsi="ＭＳ 明朝" w:cs="Times New Roman"/>
          <w:sz w:val="21"/>
          <w:szCs w:val="21"/>
        </w:rPr>
        <w:t xml:space="preserve">　</w:t>
      </w:r>
      <w:r w:rsidRPr="00BF7317">
        <w:rPr>
          <w:rFonts w:ascii="ＭＳ 明朝" w:eastAsia="ＭＳ 明朝" w:hAnsi="ＭＳ 明朝" w:cs="Times New Roman" w:hint="eastAsia"/>
          <w:sz w:val="21"/>
          <w:szCs w:val="21"/>
        </w:rPr>
        <w:t>育児休業に関する相談窓口を各事業所の人事担当部署に設置し、事業所内の従業員に周知すること。</w:t>
      </w:r>
    </w:p>
    <w:p w14:paraId="7F95B5C2" w14:textId="4A9774BF" w:rsidR="00504F82" w:rsidRPr="00BF7317" w:rsidRDefault="00504F82" w:rsidP="00504F82">
      <w:pPr>
        <w:spacing w:line="320" w:lineRule="exact"/>
        <w:ind w:leftChars="100" w:left="450" w:hangingChars="100" w:hanging="210"/>
        <w:rPr>
          <w:rFonts w:ascii="ＭＳ 明朝" w:eastAsia="ＭＳ 明朝" w:hAnsi="ＭＳ 明朝" w:cs="Times New Roman"/>
          <w:sz w:val="21"/>
          <w:szCs w:val="21"/>
        </w:rPr>
      </w:pPr>
      <w:r w:rsidRPr="00BF7317">
        <w:rPr>
          <w:rFonts w:ascii="ＭＳ 明朝" w:eastAsia="ＭＳ 明朝" w:hAnsi="ＭＳ 明朝" w:cs="Times New Roman" w:hint="eastAsia"/>
          <w:sz w:val="21"/>
          <w:szCs w:val="21"/>
        </w:rPr>
        <w:t>三　育児休業について、○○株式会社として、毎年度「男性労働者の取得率</w:t>
      </w:r>
      <w:r w:rsidRPr="00BF7317">
        <w:rPr>
          <w:rFonts w:ascii="ＭＳ 明朝" w:eastAsia="ＭＳ 明朝" w:hAnsi="ＭＳ 明朝" w:cs="Times New Roman"/>
          <w:sz w:val="21"/>
          <w:szCs w:val="21"/>
        </w:rPr>
        <w:t>○％以上 取得期間平均○か月以上」「女性労働者の取得率</w:t>
      </w:r>
      <w:r w:rsidRPr="00BF7317">
        <w:rPr>
          <w:rFonts w:ascii="ＭＳ 明朝" w:eastAsia="ＭＳ 明朝" w:hAnsi="ＭＳ 明朝" w:cs="Times New Roman" w:hint="eastAsia"/>
          <w:sz w:val="21"/>
          <w:szCs w:val="21"/>
        </w:rPr>
        <w:t>○</w:t>
      </w:r>
      <w:r w:rsidRPr="00BF7317">
        <w:rPr>
          <w:rFonts w:ascii="ＭＳ 明朝" w:eastAsia="ＭＳ 明朝" w:hAnsi="ＭＳ 明朝" w:cs="Times New Roman"/>
          <w:sz w:val="21"/>
          <w:szCs w:val="21"/>
        </w:rPr>
        <w:t>％以上」を達成することを目標とし、この目標及び育児休業の取得の促進に関する方針を社長から従業員に定期的に周知すること。</w:t>
      </w:r>
      <w:r w:rsidRPr="00BF7317">
        <w:rPr>
          <w:rFonts w:ascii="ＭＳ 明朝" w:eastAsia="ＭＳ 明朝" w:hAnsi="ＭＳ 明朝" w:cs="Times New Roman" w:hint="eastAsia"/>
          <w:sz w:val="21"/>
          <w:szCs w:val="21"/>
        </w:rPr>
        <w:t>また、男性労働者の取得率や期間の目標については、達成状況を踏</w:t>
      </w:r>
      <w:r w:rsidRPr="00BF7317">
        <w:rPr>
          <w:rFonts w:ascii="ＭＳ 明朝" w:eastAsia="ＭＳ 明朝" w:hAnsi="ＭＳ 明朝" w:cs="Times New Roman"/>
          <w:sz w:val="21"/>
          <w:szCs w:val="21"/>
        </w:rPr>
        <w:t>まえて必要な際には上方修正を行うことについて労使間で協議を行</w:t>
      </w:r>
      <w:r w:rsidRPr="00BF7317">
        <w:rPr>
          <w:rFonts w:ascii="ＭＳ 明朝" w:eastAsia="ＭＳ 明朝" w:hAnsi="ＭＳ 明朝" w:cs="Times New Roman" w:hint="eastAsia"/>
          <w:sz w:val="21"/>
          <w:szCs w:val="21"/>
        </w:rPr>
        <w:t>うこと。</w:t>
      </w:r>
    </w:p>
    <w:p w14:paraId="2D6ACBD0" w14:textId="77777777" w:rsidR="00504F82" w:rsidRPr="00BF7317" w:rsidRDefault="00504F82" w:rsidP="00504F82">
      <w:pPr>
        <w:spacing w:line="320" w:lineRule="exact"/>
        <w:ind w:leftChars="100" w:left="450" w:hangingChars="100" w:hanging="210"/>
        <w:rPr>
          <w:rFonts w:ascii="ＭＳ 明朝" w:eastAsia="ＭＳ 明朝" w:hAnsi="ＭＳ 明朝" w:cs="Times New Roman"/>
          <w:sz w:val="21"/>
          <w:szCs w:val="21"/>
        </w:rPr>
      </w:pPr>
      <w:r w:rsidRPr="00BF7317">
        <w:rPr>
          <w:rFonts w:ascii="ＭＳ 明朝" w:eastAsia="ＭＳ 明朝" w:hAnsi="ＭＳ 明朝" w:cs="Times New Roman" w:hint="eastAsia"/>
          <w:sz w:val="21"/>
          <w:szCs w:val="21"/>
        </w:rPr>
        <w:t>四</w:t>
      </w:r>
      <w:r w:rsidRPr="00BF7317">
        <w:rPr>
          <w:rFonts w:ascii="ＭＳ 明朝" w:eastAsia="ＭＳ 明朝" w:hAnsi="ＭＳ 明朝" w:cs="Times New Roman"/>
          <w:sz w:val="21"/>
          <w:szCs w:val="21"/>
        </w:rPr>
        <w:t xml:space="preserve">　</w:t>
      </w:r>
      <w:r w:rsidRPr="00BF7317">
        <w:rPr>
          <w:rFonts w:ascii="ＭＳ 明朝" w:eastAsia="ＭＳ 明朝" w:hAnsi="ＭＳ 明朝" w:cs="Times New Roman" w:hint="eastAsia"/>
          <w:sz w:val="21"/>
          <w:szCs w:val="21"/>
        </w:rPr>
        <w:t>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7519B99C" w14:textId="77777777" w:rsidR="00504F82" w:rsidRPr="00BF7317" w:rsidRDefault="00504F82" w:rsidP="00504F82">
      <w:pPr>
        <w:spacing w:line="320" w:lineRule="exact"/>
        <w:ind w:leftChars="100" w:left="450" w:hangingChars="100" w:hanging="210"/>
        <w:rPr>
          <w:rFonts w:ascii="ＭＳ 明朝" w:eastAsia="ＭＳ 明朝" w:hAnsi="ＭＳ 明朝" w:cs="Times New Roman"/>
          <w:sz w:val="21"/>
          <w:szCs w:val="21"/>
        </w:rPr>
      </w:pPr>
    </w:p>
    <w:p w14:paraId="76F287B6" w14:textId="77777777" w:rsidR="00504F82" w:rsidRPr="00BF7317" w:rsidRDefault="00504F82" w:rsidP="00504F82">
      <w:pPr>
        <w:spacing w:line="320" w:lineRule="exact"/>
        <w:ind w:left="211" w:hangingChars="100" w:hanging="211"/>
        <w:rPr>
          <w:rFonts w:ascii="ＭＳ ゴシック" w:hAnsi="ＭＳ ゴシック" w:cs="Times New Roman"/>
          <w:b/>
          <w:sz w:val="21"/>
          <w:szCs w:val="21"/>
        </w:rPr>
      </w:pPr>
      <w:r w:rsidRPr="00BF7317">
        <w:rPr>
          <w:rFonts w:ascii="ＭＳ ゴシック" w:hAnsi="ＭＳ ゴシック" w:cs="Times New Roman" w:hint="eastAsia"/>
          <w:b/>
          <w:sz w:val="21"/>
          <w:szCs w:val="21"/>
        </w:rPr>
        <w:t>（出生時育児休業中の</w:t>
      </w:r>
      <w:r w:rsidRPr="00BF7317">
        <w:rPr>
          <w:rFonts w:ascii="ＭＳ ゴシック" w:hAnsi="ＭＳ ゴシック" w:cs="Times New Roman"/>
          <w:b/>
          <w:sz w:val="21"/>
          <w:szCs w:val="21"/>
        </w:rPr>
        <w:t>就</w:t>
      </w:r>
      <w:r w:rsidRPr="00BF7317">
        <w:rPr>
          <w:rFonts w:ascii="ＭＳ ゴシック" w:hAnsi="ＭＳ ゴシック" w:cs="Times New Roman" w:hint="eastAsia"/>
          <w:b/>
          <w:sz w:val="21"/>
          <w:szCs w:val="21"/>
        </w:rPr>
        <w:t>業）</w:t>
      </w:r>
    </w:p>
    <w:p w14:paraId="514D3CA3" w14:textId="564E0AC9" w:rsidR="00504F82" w:rsidRPr="00BF7317" w:rsidRDefault="00504F82" w:rsidP="00504F82">
      <w:pPr>
        <w:spacing w:line="320" w:lineRule="exact"/>
        <w:ind w:left="210" w:hangingChars="100" w:hanging="210"/>
        <w:rPr>
          <w:rFonts w:ascii="ＭＳ 明朝" w:eastAsia="ＭＳ 明朝" w:hAnsi="ＭＳ 明朝" w:cs="Times New Roman"/>
          <w:sz w:val="21"/>
          <w:szCs w:val="21"/>
        </w:rPr>
      </w:pPr>
      <w:r w:rsidRPr="00BF7317">
        <w:rPr>
          <w:rFonts w:ascii="ＭＳ 明朝" w:eastAsia="ＭＳ 明朝" w:hAnsi="ＭＳ 明朝" w:cs="Times New Roman" w:hint="eastAsia"/>
          <w:sz w:val="21"/>
          <w:szCs w:val="21"/>
        </w:rPr>
        <w:t>第11条　出生時</w:t>
      </w:r>
      <w:r w:rsidRPr="00BF7317">
        <w:rPr>
          <w:rFonts w:ascii="ＭＳ 明朝" w:eastAsia="ＭＳ 明朝" w:hAnsi="ＭＳ 明朝" w:cs="Times New Roman"/>
          <w:sz w:val="21"/>
          <w:szCs w:val="21"/>
        </w:rPr>
        <w:t>育児休業中の</w:t>
      </w:r>
      <w:r w:rsidRPr="00BF7317">
        <w:rPr>
          <w:rFonts w:ascii="ＭＳ 明朝" w:eastAsia="ＭＳ 明朝" w:hAnsi="ＭＳ 明朝" w:cs="Times New Roman" w:hint="eastAsia"/>
          <w:sz w:val="21"/>
          <w:szCs w:val="21"/>
        </w:rPr>
        <w:t>就業</w:t>
      </w:r>
      <w:r w:rsidRPr="00BF7317">
        <w:rPr>
          <w:rFonts w:ascii="ＭＳ 明朝" w:eastAsia="ＭＳ 明朝" w:hAnsi="ＭＳ 明朝" w:cs="Times New Roman"/>
          <w:sz w:val="21"/>
          <w:szCs w:val="21"/>
        </w:rPr>
        <w:t>を希望する</w:t>
      </w:r>
      <w:r w:rsidRPr="00BF7317">
        <w:rPr>
          <w:rFonts w:ascii="ＭＳ 明朝" w:eastAsia="ＭＳ 明朝" w:hAnsi="ＭＳ 明朝" w:cs="Times New Roman" w:hint="eastAsia"/>
          <w:sz w:val="21"/>
          <w:szCs w:val="21"/>
        </w:rPr>
        <w:t>従業員</w:t>
      </w:r>
      <w:r w:rsidRPr="00BF7317">
        <w:rPr>
          <w:rFonts w:ascii="ＭＳ 明朝" w:eastAsia="ＭＳ 明朝" w:hAnsi="ＭＳ 明朝" w:cs="Times New Roman"/>
          <w:sz w:val="21"/>
          <w:szCs w:val="21"/>
        </w:rPr>
        <w:t>は、</w:t>
      </w:r>
      <w:r w:rsidRPr="00BF7317">
        <w:rPr>
          <w:rFonts w:ascii="ＭＳ 明朝" w:eastAsia="ＭＳ 明朝" w:hAnsi="ＭＳ 明朝" w:cs="Times New Roman" w:hint="eastAsia"/>
          <w:sz w:val="21"/>
          <w:szCs w:val="21"/>
        </w:rPr>
        <w:t>就業可能日</w:t>
      </w:r>
      <w:r w:rsidRPr="00BF7317">
        <w:rPr>
          <w:rFonts w:ascii="ＭＳ 明朝" w:eastAsia="ＭＳ 明朝" w:hAnsi="ＭＳ 明朝" w:cs="Times New Roman"/>
          <w:sz w:val="21"/>
          <w:szCs w:val="21"/>
        </w:rPr>
        <w:t>等を</w:t>
      </w:r>
      <w:r w:rsidRPr="00BF7317">
        <w:rPr>
          <w:rFonts w:ascii="ＭＳ 明朝" w:eastAsia="ＭＳ 明朝" w:hAnsi="ＭＳ 明朝" w:cs="Times New Roman" w:hint="eastAsia"/>
          <w:sz w:val="21"/>
          <w:szCs w:val="21"/>
        </w:rPr>
        <w:t>申出</w:t>
      </w:r>
      <w:r w:rsidRPr="00BF7317">
        <w:rPr>
          <w:rFonts w:ascii="ＭＳ 明朝" w:eastAsia="ＭＳ 明朝" w:hAnsi="ＭＳ 明朝" w:cs="Times New Roman"/>
          <w:sz w:val="21"/>
          <w:szCs w:val="21"/>
        </w:rPr>
        <w:t>ることができるものとする。</w:t>
      </w:r>
    </w:p>
    <w:p w14:paraId="1B1C2C3B" w14:textId="77777777" w:rsidR="00504F82" w:rsidRPr="00BF7317" w:rsidRDefault="00504F82" w:rsidP="00504F82">
      <w:pPr>
        <w:spacing w:line="320" w:lineRule="exact"/>
        <w:ind w:left="210" w:hangingChars="100" w:hanging="210"/>
        <w:rPr>
          <w:rFonts w:asciiTheme="minorEastAsia" w:eastAsiaTheme="minorEastAsia" w:hAnsiTheme="minorEastAsia"/>
          <w:sz w:val="21"/>
          <w:szCs w:val="21"/>
        </w:rPr>
      </w:pPr>
    </w:p>
    <w:p w14:paraId="22D9A64E" w14:textId="77777777" w:rsidR="00504F82" w:rsidRPr="00BF7317" w:rsidRDefault="00504F82" w:rsidP="00504F82">
      <w:pPr>
        <w:spacing w:line="320" w:lineRule="exact"/>
        <w:ind w:left="211" w:hangingChars="100" w:hanging="211"/>
        <w:rPr>
          <w:rFonts w:asciiTheme="majorEastAsia" w:eastAsiaTheme="majorEastAsia" w:hAnsiTheme="majorEastAsia"/>
          <w:b/>
          <w:sz w:val="21"/>
          <w:szCs w:val="21"/>
        </w:rPr>
      </w:pPr>
      <w:r w:rsidRPr="00BF7317">
        <w:rPr>
          <w:rFonts w:asciiTheme="majorEastAsia" w:eastAsiaTheme="majorEastAsia" w:hAnsiTheme="majorEastAsia" w:hint="eastAsia"/>
          <w:b/>
          <w:sz w:val="21"/>
          <w:szCs w:val="21"/>
        </w:rPr>
        <w:t>（有効期間）</w:t>
      </w:r>
    </w:p>
    <w:p w14:paraId="12CDD422" w14:textId="66BCB6EB"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第 12</w:t>
      </w:r>
      <w:r w:rsidRPr="00BF7317">
        <w:rPr>
          <w:rFonts w:asciiTheme="minorEastAsia" w:eastAsiaTheme="minorEastAsia" w:hAnsiTheme="minorEastAsia"/>
          <w:sz w:val="21"/>
          <w:szCs w:val="21"/>
        </w:rPr>
        <w:t xml:space="preserve"> 条　本協定の有効期間は、◯年◯月◯日から◯年◯月◯日までとする。ただし、有効期間満了の１か月前までに、会社、組合いずれからも申出がないときには、更に１年間有効期間を延長するものとし、以降も同様とする。</w:t>
      </w:r>
    </w:p>
    <w:p w14:paraId="7D4FCF00" w14:textId="627FFE6E" w:rsidR="00504F82" w:rsidRPr="00BF7317" w:rsidRDefault="00504F82" w:rsidP="00504F82">
      <w:pPr>
        <w:spacing w:line="320" w:lineRule="exact"/>
        <w:ind w:left="210" w:hangingChars="100" w:hanging="210"/>
        <w:rPr>
          <w:rFonts w:asciiTheme="minorEastAsia" w:eastAsiaTheme="minorEastAsia" w:hAnsiTheme="minorEastAsia"/>
          <w:sz w:val="21"/>
          <w:szCs w:val="21"/>
        </w:rPr>
      </w:pPr>
    </w:p>
    <w:p w14:paraId="79C52B1B" w14:textId="5C45C563" w:rsidR="00504F82" w:rsidRPr="00BF7317" w:rsidRDefault="00504F82" w:rsidP="00504F82">
      <w:pPr>
        <w:spacing w:line="320" w:lineRule="exact"/>
        <w:ind w:left="210" w:hangingChars="100" w:hanging="210"/>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 xml:space="preserve">　</w:t>
      </w:r>
      <w:r w:rsidR="006F5253" w:rsidRPr="00BF7317">
        <w:rPr>
          <w:rFonts w:asciiTheme="minorEastAsia" w:eastAsiaTheme="minorEastAsia" w:hAnsiTheme="minorEastAsia" w:hint="eastAsia"/>
          <w:sz w:val="21"/>
          <w:szCs w:val="21"/>
        </w:rPr>
        <w:t xml:space="preserve">　　</w:t>
      </w:r>
      <w:r w:rsidRPr="00BF7317">
        <w:rPr>
          <w:rFonts w:asciiTheme="minorEastAsia" w:eastAsiaTheme="minorEastAsia" w:hAnsiTheme="minorEastAsia" w:hint="eastAsia"/>
          <w:sz w:val="21"/>
          <w:szCs w:val="21"/>
        </w:rPr>
        <w:t>◯年◯月◯日</w:t>
      </w:r>
    </w:p>
    <w:p w14:paraId="1C13B19B" w14:textId="26C16B29" w:rsidR="00504F82" w:rsidRPr="00BF7317" w:rsidRDefault="00504F82" w:rsidP="006F5253">
      <w:pPr>
        <w:spacing w:line="320" w:lineRule="exact"/>
        <w:ind w:leftChars="100" w:left="240" w:firstLineChars="200" w:firstLine="420"/>
        <w:jc w:val="left"/>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◯◯株式会社</w:t>
      </w:r>
    </w:p>
    <w:p w14:paraId="3A915875" w14:textId="4308EBD1" w:rsidR="00504F82" w:rsidRPr="00BF7317" w:rsidRDefault="00504F82" w:rsidP="006F5253">
      <w:pPr>
        <w:spacing w:line="320" w:lineRule="exact"/>
        <w:ind w:left="210" w:hangingChars="100" w:hanging="210"/>
        <w:jc w:val="left"/>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 xml:space="preserve">　　　　　　　代表取締役　◯◯◯◯　　　　</w:t>
      </w:r>
    </w:p>
    <w:p w14:paraId="74FB4F7A" w14:textId="2C4902F7" w:rsidR="00504F82" w:rsidRPr="00BF7317" w:rsidRDefault="00504F82" w:rsidP="006F5253">
      <w:pPr>
        <w:spacing w:line="320" w:lineRule="exact"/>
        <w:ind w:left="210" w:hangingChars="100" w:hanging="210"/>
        <w:jc w:val="left"/>
        <w:rPr>
          <w:rFonts w:asciiTheme="minorEastAsia" w:eastAsiaTheme="minorEastAsia" w:hAnsiTheme="minorEastAsia"/>
          <w:sz w:val="21"/>
          <w:szCs w:val="21"/>
        </w:rPr>
      </w:pPr>
      <w:r w:rsidRPr="00BF7317">
        <w:rPr>
          <w:rFonts w:asciiTheme="minorEastAsia" w:eastAsiaTheme="minorEastAsia" w:hAnsiTheme="minorEastAsia" w:hint="eastAsia"/>
          <w:sz w:val="21"/>
          <w:szCs w:val="21"/>
        </w:rPr>
        <w:t xml:space="preserve">　　　□□労働組合</w:t>
      </w:r>
    </w:p>
    <w:p w14:paraId="2DF8007C" w14:textId="72EF9773" w:rsidR="00242448" w:rsidRPr="00BF7317" w:rsidRDefault="00504F82" w:rsidP="006F5253">
      <w:pPr>
        <w:spacing w:line="320" w:lineRule="exact"/>
        <w:ind w:left="210" w:hangingChars="100" w:hanging="210"/>
        <w:jc w:val="left"/>
        <w:rPr>
          <w:sz w:val="32"/>
          <w:szCs w:val="32"/>
        </w:rPr>
      </w:pPr>
      <w:r w:rsidRPr="00BF7317">
        <w:rPr>
          <w:rFonts w:asciiTheme="minorEastAsia" w:eastAsiaTheme="minorEastAsia" w:hAnsiTheme="minorEastAsia" w:hint="eastAsia"/>
          <w:sz w:val="21"/>
          <w:szCs w:val="21"/>
        </w:rPr>
        <w:t xml:space="preserve">　　　　　　　執行委員長　◯◯◯◯　　</w:t>
      </w:r>
    </w:p>
    <w:sectPr w:rsidR="00242448" w:rsidRPr="00BF7317"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05A3" w14:textId="77777777" w:rsidR="003614A3" w:rsidRDefault="003614A3" w:rsidP="00B11BB1">
      <w:r>
        <w:separator/>
      </w:r>
    </w:p>
  </w:endnote>
  <w:endnote w:type="continuationSeparator" w:id="0">
    <w:p w14:paraId="41A9403F" w14:textId="77777777" w:rsidR="003614A3" w:rsidRDefault="003614A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A00002FF"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2C9E" w14:textId="77777777" w:rsidR="003614A3" w:rsidRDefault="003614A3" w:rsidP="00B11BB1">
      <w:r>
        <w:separator/>
      </w:r>
    </w:p>
  </w:footnote>
  <w:footnote w:type="continuationSeparator" w:id="0">
    <w:p w14:paraId="4DAA8173" w14:textId="77777777" w:rsidR="003614A3" w:rsidRDefault="003614A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04562"/>
    <w:rsid w:val="00010878"/>
    <w:rsid w:val="000259E8"/>
    <w:rsid w:val="00032F05"/>
    <w:rsid w:val="00034829"/>
    <w:rsid w:val="00037003"/>
    <w:rsid w:val="000533A1"/>
    <w:rsid w:val="000A1CAD"/>
    <w:rsid w:val="000C196A"/>
    <w:rsid w:val="000E5720"/>
    <w:rsid w:val="000F38FB"/>
    <w:rsid w:val="00147623"/>
    <w:rsid w:val="00163376"/>
    <w:rsid w:val="00166D40"/>
    <w:rsid w:val="00182AA1"/>
    <w:rsid w:val="00195C1F"/>
    <w:rsid w:val="00195C61"/>
    <w:rsid w:val="001D07AA"/>
    <w:rsid w:val="001D3A90"/>
    <w:rsid w:val="001D5C98"/>
    <w:rsid w:val="00204BDF"/>
    <w:rsid w:val="00222A6F"/>
    <w:rsid w:val="00242448"/>
    <w:rsid w:val="00246E73"/>
    <w:rsid w:val="00253A57"/>
    <w:rsid w:val="0029604C"/>
    <w:rsid w:val="002A09FB"/>
    <w:rsid w:val="002B79DB"/>
    <w:rsid w:val="002C1DA4"/>
    <w:rsid w:val="0030314F"/>
    <w:rsid w:val="00322451"/>
    <w:rsid w:val="00324D7F"/>
    <w:rsid w:val="00333AA8"/>
    <w:rsid w:val="0035238A"/>
    <w:rsid w:val="003614A3"/>
    <w:rsid w:val="0037596C"/>
    <w:rsid w:val="003E6E43"/>
    <w:rsid w:val="003E72EC"/>
    <w:rsid w:val="00404E64"/>
    <w:rsid w:val="004245A6"/>
    <w:rsid w:val="00427431"/>
    <w:rsid w:val="00444AF5"/>
    <w:rsid w:val="004478A4"/>
    <w:rsid w:val="00454645"/>
    <w:rsid w:val="00475447"/>
    <w:rsid w:val="004A5E59"/>
    <w:rsid w:val="004B1475"/>
    <w:rsid w:val="004E0D00"/>
    <w:rsid w:val="004F63DD"/>
    <w:rsid w:val="005042F6"/>
    <w:rsid w:val="00504F82"/>
    <w:rsid w:val="00532D6C"/>
    <w:rsid w:val="005363C2"/>
    <w:rsid w:val="005717D2"/>
    <w:rsid w:val="00595D68"/>
    <w:rsid w:val="005A1F05"/>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6F5253"/>
    <w:rsid w:val="00704134"/>
    <w:rsid w:val="00727D50"/>
    <w:rsid w:val="0074593B"/>
    <w:rsid w:val="00762361"/>
    <w:rsid w:val="00766338"/>
    <w:rsid w:val="007A324E"/>
    <w:rsid w:val="007B13B0"/>
    <w:rsid w:val="007B5737"/>
    <w:rsid w:val="007D7874"/>
    <w:rsid w:val="007F2504"/>
    <w:rsid w:val="00833F82"/>
    <w:rsid w:val="00877D8C"/>
    <w:rsid w:val="0088512C"/>
    <w:rsid w:val="00887D29"/>
    <w:rsid w:val="00894260"/>
    <w:rsid w:val="008B1C8C"/>
    <w:rsid w:val="008B3860"/>
    <w:rsid w:val="008D1E5B"/>
    <w:rsid w:val="008D3B36"/>
    <w:rsid w:val="009226BC"/>
    <w:rsid w:val="00934EDA"/>
    <w:rsid w:val="00970E22"/>
    <w:rsid w:val="00971EDF"/>
    <w:rsid w:val="009B57A4"/>
    <w:rsid w:val="009C6871"/>
    <w:rsid w:val="009D579B"/>
    <w:rsid w:val="009F5CC8"/>
    <w:rsid w:val="00A07E29"/>
    <w:rsid w:val="00A317ED"/>
    <w:rsid w:val="00A3658E"/>
    <w:rsid w:val="00A42E95"/>
    <w:rsid w:val="00A665D5"/>
    <w:rsid w:val="00A708FC"/>
    <w:rsid w:val="00A934A4"/>
    <w:rsid w:val="00AF0D41"/>
    <w:rsid w:val="00B11BB1"/>
    <w:rsid w:val="00B529CA"/>
    <w:rsid w:val="00B54FAA"/>
    <w:rsid w:val="00BE04E7"/>
    <w:rsid w:val="00BF0A57"/>
    <w:rsid w:val="00BF7317"/>
    <w:rsid w:val="00C04497"/>
    <w:rsid w:val="00C04D68"/>
    <w:rsid w:val="00C10EFE"/>
    <w:rsid w:val="00C2026D"/>
    <w:rsid w:val="00C2425C"/>
    <w:rsid w:val="00C2633F"/>
    <w:rsid w:val="00C4369B"/>
    <w:rsid w:val="00C50986"/>
    <w:rsid w:val="00C83EAD"/>
    <w:rsid w:val="00C85E10"/>
    <w:rsid w:val="00CC6123"/>
    <w:rsid w:val="00CD0DBE"/>
    <w:rsid w:val="00D75950"/>
    <w:rsid w:val="00DA33CF"/>
    <w:rsid w:val="00DC6BB8"/>
    <w:rsid w:val="00DC6CF7"/>
    <w:rsid w:val="00DF45C8"/>
    <w:rsid w:val="00E17C66"/>
    <w:rsid w:val="00E22BE5"/>
    <w:rsid w:val="00E36E42"/>
    <w:rsid w:val="00E4718C"/>
    <w:rsid w:val="00E56D3D"/>
    <w:rsid w:val="00E958B2"/>
    <w:rsid w:val="00EA1BBA"/>
    <w:rsid w:val="00ED54C3"/>
    <w:rsid w:val="00EE7D88"/>
    <w:rsid w:val="00F40536"/>
    <w:rsid w:val="00F4069C"/>
    <w:rsid w:val="00F41869"/>
    <w:rsid w:val="00F470DE"/>
    <w:rsid w:val="00F77828"/>
    <w:rsid w:val="00FB6B43"/>
    <w:rsid w:val="00FC1028"/>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AB67E-D074-436B-9F35-E276AFDF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1556</Words>
  <Characters>8874</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