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B8" w:rsidRDefault="00A97DB8" w:rsidP="00A97DB8">
      <w:pPr>
        <w:ind w:leftChars="-405" w:left="-850" w:rightChars="-342" w:right="-718"/>
        <w:jc w:val="right"/>
        <w:rPr>
          <w:rFonts w:ascii="ＭＳ 明朝" w:hAnsi="Times New Roman" w:cs="ＭＳ 明朝" w:hint="eastAsia"/>
          <w:color w:val="000000"/>
          <w:kern w:val="0"/>
          <w:szCs w:val="21"/>
          <w:lang w:eastAsia="zh-CN"/>
        </w:rPr>
      </w:pPr>
      <w:bookmarkStart w:id="0" w:name="_GoBack"/>
      <w:bookmarkEnd w:id="0"/>
      <w:r>
        <w:rPr>
          <w:rFonts w:ascii="ＭＳ 明朝" w:hAnsi="Times New Roman" w:cs="ＭＳ 明朝" w:hint="eastAsia"/>
          <w:color w:val="000000"/>
          <w:kern w:val="0"/>
          <w:szCs w:val="21"/>
          <w:lang w:eastAsia="zh-CN"/>
        </w:rPr>
        <w:t xml:space="preserve">　　</w:t>
      </w:r>
    </w:p>
    <w:p w:rsidR="00A97DB8" w:rsidRPr="00A97DB8" w:rsidRDefault="00A97DB8" w:rsidP="00A97DB8">
      <w:pPr>
        <w:ind w:leftChars="-405" w:left="-850" w:rightChars="-342" w:right="-718"/>
        <w:jc w:val="center"/>
        <w:rPr>
          <w:rFonts w:ascii="ＭＳ 明朝" w:hAnsi="Times New Roman"/>
          <w:color w:val="000000"/>
          <w:kern w:val="0"/>
          <w:szCs w:val="21"/>
          <w:lang w:eastAsia="zh-CN"/>
        </w:rPr>
      </w:pPr>
      <w:r>
        <w:rPr>
          <w:rFonts w:ascii="ＭＳ 明朝" w:hAnsi="Times New Roman" w:cs="ＭＳ 明朝" w:hint="eastAsia"/>
          <w:color w:val="000000"/>
          <w:kern w:val="0"/>
          <w:szCs w:val="21"/>
          <w:lang w:eastAsia="zh-CN"/>
        </w:rPr>
        <w:t xml:space="preserve">　　　　　　　　　　　　　　　　　　　　　　　　　　　　　　　　　　</w:t>
      </w:r>
      <w:r>
        <w:rPr>
          <w:rFonts w:ascii="ＭＳ 明朝" w:hAnsi="Times New Roman" w:cs="ＭＳ 明朝" w:hint="eastAsia"/>
          <w:color w:val="000000"/>
          <w:kern w:val="0"/>
          <w:szCs w:val="21"/>
        </w:rPr>
        <w:t xml:space="preserve">　</w:t>
      </w:r>
      <w:r w:rsidRPr="00C845AC">
        <w:rPr>
          <w:rFonts w:ascii="ＭＳ 明朝" w:hAnsi="Times New Roman" w:cs="ＭＳ 明朝" w:hint="eastAsia"/>
          <w:color w:val="000000"/>
          <w:kern w:val="0"/>
          <w:szCs w:val="21"/>
          <w:lang w:eastAsia="zh-CN"/>
        </w:rPr>
        <w:t>（一般労働者用；常用、有期雇用型）</w:t>
      </w:r>
    </w:p>
    <w:p w:rsidR="00A97DB8" w:rsidRPr="00C845AC" w:rsidRDefault="00A97DB8" w:rsidP="00A97DB8">
      <w:pPr>
        <w:ind w:left="510" w:hanging="510"/>
        <w:jc w:val="center"/>
        <w:textAlignment w:val="baseline"/>
        <w:rPr>
          <w:rFonts w:ascii="ＭＳ 明朝" w:hAnsi="Times New Roman"/>
          <w:color w:val="000000"/>
          <w:spacing w:val="28"/>
          <w:kern w:val="0"/>
          <w:sz w:val="20"/>
          <w:szCs w:val="20"/>
          <w:lang w:eastAsia="zh-CN"/>
        </w:rPr>
      </w:pPr>
      <w:r w:rsidRPr="00C845AC">
        <w:rPr>
          <w:rFonts w:ascii="Times New Roman" w:hAnsi="Times New Roman" w:cs="ＭＳ 明朝" w:hint="eastAsia"/>
          <w:color w:val="000000"/>
          <w:spacing w:val="10"/>
          <w:kern w:val="0"/>
          <w:sz w:val="28"/>
          <w:szCs w:val="28"/>
          <w:lang w:eastAsia="zh-CN"/>
        </w:rPr>
        <w:t>労働条件通知書</w:t>
      </w:r>
    </w:p>
    <w:tbl>
      <w:tblPr>
        <w:tblW w:w="1034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930"/>
      </w:tblGrid>
      <w:tr w:rsidR="00A97DB8" w:rsidRPr="00664EC1" w:rsidTr="00A97DB8">
        <w:trPr>
          <w:trHeight w:val="1095"/>
        </w:trPr>
        <w:tc>
          <w:tcPr>
            <w:tcW w:w="10348" w:type="dxa"/>
            <w:gridSpan w:val="2"/>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right"/>
              <w:textAlignment w:val="baseline"/>
              <w:rPr>
                <w:rFonts w:ascii="ＭＳ 明朝" w:hAnsi="Times New Roman"/>
                <w:color w:val="000000"/>
                <w:spacing w:val="28"/>
                <w:kern w:val="0"/>
                <w:sz w:val="20"/>
                <w:szCs w:val="20"/>
              </w:rPr>
            </w:pPr>
            <w:r w:rsidRPr="00664EC1">
              <w:rPr>
                <w:rFonts w:ascii="Times New Roman" w:hAnsi="Times New Roman"/>
                <w:color w:val="000000"/>
                <w:kern w:val="0"/>
                <w:sz w:val="20"/>
                <w:szCs w:val="20"/>
                <w:lang w:eastAsia="zh-CN"/>
              </w:rPr>
              <w:t xml:space="preserve">                                                                </w:t>
            </w:r>
            <w:r w:rsidRPr="00664EC1">
              <w:rPr>
                <w:rFonts w:ascii="Times New Roman" w:hAnsi="Times New Roman" w:cs="ＭＳ 明朝" w:hint="eastAsia"/>
                <w:color w:val="000000"/>
                <w:kern w:val="0"/>
                <w:sz w:val="20"/>
                <w:szCs w:val="20"/>
              </w:rPr>
              <w:t>年　　月　　日</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u w:val="single"/>
              </w:rPr>
            </w:pPr>
            <w:r w:rsidRPr="00664EC1">
              <w:rPr>
                <w:rFonts w:ascii="Times New Roman" w:hAnsi="Times New Roman" w:cs="ＭＳ 明朝" w:hint="eastAsia"/>
                <w:color w:val="000000"/>
                <w:kern w:val="0"/>
                <w:sz w:val="20"/>
                <w:szCs w:val="20"/>
                <w:u w:val="single"/>
              </w:rPr>
              <w:t xml:space="preserve">　　　　　　　　　　殿</w:t>
            </w:r>
          </w:p>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事業場名称・所在地</w:t>
            </w:r>
          </w:p>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A97DB8">
              <w:rPr>
                <w:rFonts w:ascii="Times New Roman" w:hAnsi="Times New Roman" w:cs="ＭＳ 明朝" w:hint="eastAsia"/>
                <w:color w:val="000000"/>
                <w:spacing w:val="69"/>
                <w:kern w:val="0"/>
                <w:sz w:val="20"/>
                <w:szCs w:val="20"/>
                <w:fitText w:val="1890" w:id="195258880"/>
              </w:rPr>
              <w:t>使用者職氏</w:t>
            </w:r>
            <w:r w:rsidRPr="00A97DB8">
              <w:rPr>
                <w:rFonts w:ascii="Times New Roman" w:hAnsi="Times New Roman" w:cs="ＭＳ 明朝" w:hint="eastAsia"/>
                <w:color w:val="000000"/>
                <w:kern w:val="0"/>
                <w:sz w:val="20"/>
                <w:szCs w:val="20"/>
                <w:fitText w:val="1890" w:id="195258880"/>
              </w:rPr>
              <w:t>名</w:t>
            </w:r>
          </w:p>
        </w:tc>
      </w:tr>
      <w:tr w:rsidR="00A97DB8" w:rsidRPr="00664EC1" w:rsidTr="00A97DB8">
        <w:trPr>
          <w:trHeight w:val="410"/>
        </w:trPr>
        <w:tc>
          <w:tcPr>
            <w:tcW w:w="1418"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契約期間</w:t>
            </w:r>
          </w:p>
        </w:tc>
        <w:tc>
          <w:tcPr>
            <w:tcW w:w="8930"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 w:val="20"/>
                <w:szCs w:val="20"/>
              </w:rPr>
            </w:pPr>
            <w:r w:rsidRPr="00664EC1">
              <w:rPr>
                <w:rFonts w:ascii="Times New Roman" w:hAnsi="Times New Roman" w:cs="ＭＳ 明朝" w:hint="eastAsia"/>
                <w:color w:val="000000"/>
                <w:kern w:val="0"/>
                <w:sz w:val="20"/>
                <w:szCs w:val="20"/>
              </w:rPr>
              <w:t xml:space="preserve">期間の定めなし、期間の定めあり（　</w:t>
            </w:r>
            <w:r>
              <w:rPr>
                <w:rFonts w:ascii="Times New Roman" w:hAnsi="Times New Roman" w:cs="ＭＳ 明朝" w:hint="eastAsia"/>
                <w:color w:val="000000"/>
                <w:kern w:val="0"/>
                <w:sz w:val="20"/>
                <w:szCs w:val="20"/>
              </w:rPr>
              <w:t xml:space="preserve">　</w:t>
            </w:r>
            <w:r w:rsidRPr="00664EC1">
              <w:rPr>
                <w:rFonts w:ascii="Times New Roman" w:hAnsi="Times New Roman" w:cs="ＭＳ 明朝" w:hint="eastAsia"/>
                <w:color w:val="000000"/>
                <w:kern w:val="0"/>
                <w:sz w:val="20"/>
                <w:szCs w:val="20"/>
              </w:rPr>
              <w:t xml:space="preserve">年　</w:t>
            </w:r>
            <w:r>
              <w:rPr>
                <w:rFonts w:ascii="Times New Roman" w:hAnsi="Times New Roman" w:cs="ＭＳ 明朝" w:hint="eastAsia"/>
                <w:color w:val="000000"/>
                <w:kern w:val="0"/>
                <w:sz w:val="20"/>
                <w:szCs w:val="20"/>
              </w:rPr>
              <w:t xml:space="preserve">　</w:t>
            </w:r>
            <w:r w:rsidRPr="00664EC1">
              <w:rPr>
                <w:rFonts w:ascii="Times New Roman" w:hAnsi="Times New Roman" w:cs="ＭＳ 明朝" w:hint="eastAsia"/>
                <w:color w:val="000000"/>
                <w:kern w:val="0"/>
                <w:sz w:val="20"/>
                <w:szCs w:val="20"/>
              </w:rPr>
              <w:t xml:space="preserve">月　</w:t>
            </w:r>
            <w:r>
              <w:rPr>
                <w:rFonts w:ascii="Times New Roman" w:hAnsi="Times New Roman" w:cs="ＭＳ 明朝" w:hint="eastAsia"/>
                <w:color w:val="000000"/>
                <w:kern w:val="0"/>
                <w:sz w:val="20"/>
                <w:szCs w:val="20"/>
              </w:rPr>
              <w:t xml:space="preserve">　</w:t>
            </w:r>
            <w:r w:rsidRPr="00664EC1">
              <w:rPr>
                <w:rFonts w:ascii="Times New Roman" w:hAnsi="Times New Roman" w:cs="ＭＳ 明朝" w:hint="eastAsia"/>
                <w:color w:val="000000"/>
                <w:kern w:val="0"/>
                <w:sz w:val="20"/>
                <w:szCs w:val="20"/>
              </w:rPr>
              <w:t>日～</w:t>
            </w:r>
            <w:r>
              <w:rPr>
                <w:rFonts w:ascii="Times New Roman" w:hAnsi="Times New Roman" w:cs="ＭＳ 明朝" w:hint="eastAsia"/>
                <w:color w:val="000000"/>
                <w:kern w:val="0"/>
                <w:sz w:val="20"/>
                <w:szCs w:val="20"/>
              </w:rPr>
              <w:t xml:space="preserve">　</w:t>
            </w:r>
            <w:r w:rsidRPr="00664EC1">
              <w:rPr>
                <w:rFonts w:ascii="Times New Roman" w:hAnsi="Times New Roman" w:cs="ＭＳ 明朝" w:hint="eastAsia"/>
                <w:color w:val="000000"/>
                <w:kern w:val="0"/>
                <w:sz w:val="20"/>
                <w:szCs w:val="20"/>
              </w:rPr>
              <w:t xml:space="preserve">　年</w:t>
            </w:r>
            <w:r>
              <w:rPr>
                <w:rFonts w:ascii="Times New Roman" w:hAnsi="Times New Roman" w:cs="ＭＳ 明朝" w:hint="eastAsia"/>
                <w:color w:val="000000"/>
                <w:kern w:val="0"/>
                <w:sz w:val="20"/>
                <w:szCs w:val="20"/>
              </w:rPr>
              <w:t xml:space="preserve">　</w:t>
            </w:r>
            <w:r w:rsidRPr="00664EC1">
              <w:rPr>
                <w:rFonts w:ascii="Times New Roman" w:hAnsi="Times New Roman" w:cs="ＭＳ 明朝" w:hint="eastAsia"/>
                <w:color w:val="000000"/>
                <w:kern w:val="0"/>
                <w:sz w:val="20"/>
                <w:szCs w:val="20"/>
              </w:rPr>
              <w:t xml:space="preserve">　月</w:t>
            </w:r>
            <w:r>
              <w:rPr>
                <w:rFonts w:ascii="Times New Roman" w:hAnsi="Times New Roman" w:cs="ＭＳ 明朝" w:hint="eastAsia"/>
                <w:color w:val="000000"/>
                <w:kern w:val="0"/>
                <w:sz w:val="20"/>
                <w:szCs w:val="20"/>
              </w:rPr>
              <w:t xml:space="preserve">　</w:t>
            </w:r>
            <w:r w:rsidRPr="00664EC1">
              <w:rPr>
                <w:rFonts w:ascii="Times New Roman" w:hAnsi="Times New Roman" w:cs="ＭＳ 明朝" w:hint="eastAsia"/>
                <w:color w:val="000000"/>
                <w:kern w:val="0"/>
                <w:sz w:val="20"/>
                <w:szCs w:val="20"/>
              </w:rPr>
              <w:t xml:space="preserve">　日）</w:t>
            </w:r>
          </w:p>
          <w:p w:rsidR="00A97DB8" w:rsidRPr="007310D0" w:rsidRDefault="00A97DB8"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kern w:val="0"/>
                <w:sz w:val="20"/>
                <w:szCs w:val="20"/>
              </w:rPr>
            </w:pPr>
            <w:r w:rsidRPr="00664EC1">
              <w:rPr>
                <w:rFonts w:ascii="Times New Roman" w:hAnsi="Times New Roman" w:cs="ＭＳ 明朝" w:hint="eastAsia"/>
                <w:color w:val="000000"/>
                <w:kern w:val="0"/>
                <w:sz w:val="20"/>
                <w:szCs w:val="20"/>
              </w:rPr>
              <w:t>※</w:t>
            </w:r>
            <w:r w:rsidRPr="007310D0">
              <w:rPr>
                <w:rFonts w:ascii="Times New Roman" w:hAnsi="Times New Roman" w:cs="ＭＳ 明朝" w:hint="eastAsia"/>
                <w:kern w:val="0"/>
                <w:sz w:val="20"/>
                <w:szCs w:val="20"/>
              </w:rPr>
              <w:t>以下は、「契約期間」について「期間の定めあり」とした場合に記入</w:t>
            </w:r>
          </w:p>
          <w:p w:rsidR="00A97DB8" w:rsidRPr="007310D0"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 w:val="20"/>
                <w:szCs w:val="20"/>
              </w:rPr>
            </w:pPr>
            <w:r w:rsidRPr="007310D0">
              <w:rPr>
                <w:rFonts w:ascii="Times New Roman" w:hAnsi="Times New Roman" w:cs="ＭＳ 明朝" w:hint="eastAsia"/>
                <w:kern w:val="0"/>
                <w:sz w:val="20"/>
                <w:szCs w:val="20"/>
              </w:rPr>
              <w:t>１　契約の更新の有無</w:t>
            </w:r>
          </w:p>
          <w:p w:rsidR="00A97DB8" w:rsidRPr="007310D0"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 w:val="20"/>
                <w:szCs w:val="20"/>
              </w:rPr>
            </w:pPr>
            <w:r w:rsidRPr="007310D0">
              <w:rPr>
                <w:rFonts w:ascii="Times New Roman" w:hAnsi="Times New Roman" w:cs="ＭＳ 明朝" w:hint="eastAsia"/>
                <w:kern w:val="0"/>
                <w:sz w:val="20"/>
                <w:szCs w:val="20"/>
              </w:rPr>
              <w:t xml:space="preserve">　</w:t>
            </w:r>
            <w:r w:rsidRPr="007310D0">
              <w:rPr>
                <w:rFonts w:ascii="ＭＳ 明朝" w:hAnsi="ＭＳ 明朝" w:cs="ＭＳ 明朝"/>
                <w:kern w:val="0"/>
                <w:sz w:val="20"/>
                <w:szCs w:val="20"/>
              </w:rPr>
              <w:t>[</w:t>
            </w:r>
            <w:r w:rsidRPr="007310D0">
              <w:rPr>
                <w:rFonts w:ascii="Times New Roman" w:hAnsi="Times New Roman" w:cs="ＭＳ 明朝" w:hint="eastAsia"/>
                <w:kern w:val="0"/>
                <w:sz w:val="20"/>
                <w:szCs w:val="20"/>
              </w:rPr>
              <w:t>自動的に更新する・更新する場合があり得る・契約の更新はしない・その他（　　　）</w:t>
            </w:r>
            <w:r w:rsidRPr="007310D0">
              <w:rPr>
                <w:rFonts w:ascii="ＭＳ 明朝" w:hAnsi="ＭＳ 明朝" w:cs="ＭＳ 明朝"/>
                <w:kern w:val="0"/>
                <w:sz w:val="20"/>
                <w:szCs w:val="20"/>
              </w:rPr>
              <w:t>]</w:t>
            </w:r>
          </w:p>
          <w:p w:rsidR="00A97DB8" w:rsidRPr="007310D0"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 w:val="20"/>
                <w:szCs w:val="20"/>
              </w:rPr>
            </w:pPr>
            <w:r w:rsidRPr="007310D0">
              <w:rPr>
                <w:rFonts w:ascii="Times New Roman" w:hAnsi="Times New Roman" w:cs="ＭＳ 明朝" w:hint="eastAsia"/>
                <w:kern w:val="0"/>
                <w:sz w:val="20"/>
                <w:szCs w:val="20"/>
              </w:rPr>
              <w:t>２　契約の更新は次により判断する。</w:t>
            </w:r>
          </w:p>
          <w:p w:rsidR="00A97DB8" w:rsidRPr="007310D0" w:rsidRDefault="00A20321"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 w:val="20"/>
                <w:szCs w:val="20"/>
              </w:rPr>
            </w:pPr>
            <w:r w:rsidRPr="007310D0">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81280</wp:posOffset>
                      </wp:positionH>
                      <wp:positionV relativeFrom="paragraph">
                        <wp:posOffset>73025</wp:posOffset>
                      </wp:positionV>
                      <wp:extent cx="4875530" cy="463550"/>
                      <wp:effectExtent l="9525" t="9525" r="10795" b="1270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553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0C6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4pt;margin-top:5.75pt;width:383.9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">
                      <v:textbox inset="5.85pt,.7pt,5.85pt,.7pt"/>
                    </v:shape>
                  </w:pict>
                </mc:Fallback>
              </mc:AlternateContent>
            </w:r>
            <w:r w:rsidR="00A97DB8" w:rsidRPr="007310D0">
              <w:rPr>
                <w:rFonts w:ascii="Times New Roman" w:hAnsi="Times New Roman" w:cs="ＭＳ 明朝" w:hint="eastAsia"/>
                <w:kern w:val="0"/>
                <w:sz w:val="20"/>
                <w:szCs w:val="20"/>
              </w:rPr>
              <w:t xml:space="preserve">　　・契約期間満了時の業務量　　　・勤務成績、態度　　　</w:t>
            </w:r>
            <w:r w:rsidR="00A97DB8" w:rsidRPr="007310D0">
              <w:rPr>
                <w:rFonts w:ascii="ＭＳ 明朝" w:hAnsi="Times New Roman" w:hint="eastAsia"/>
                <w:spacing w:val="28"/>
                <w:kern w:val="0"/>
                <w:sz w:val="20"/>
                <w:szCs w:val="20"/>
              </w:rPr>
              <w:t xml:space="preserve">　</w:t>
            </w:r>
            <w:r w:rsidR="00A97DB8" w:rsidRPr="007310D0">
              <w:rPr>
                <w:rFonts w:ascii="Times New Roman" w:hAnsi="Times New Roman" w:cs="ＭＳ 明朝" w:hint="eastAsia"/>
                <w:kern w:val="0"/>
                <w:sz w:val="20"/>
                <w:szCs w:val="20"/>
              </w:rPr>
              <w:t>・能力</w:t>
            </w:r>
          </w:p>
          <w:p w:rsidR="00A97DB8" w:rsidRPr="007310D0" w:rsidRDefault="00A97DB8"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 w:val="20"/>
                <w:szCs w:val="20"/>
              </w:rPr>
            </w:pPr>
            <w:r w:rsidRPr="007310D0">
              <w:rPr>
                <w:rFonts w:ascii="Times New Roman" w:hAnsi="Times New Roman" w:cs="ＭＳ 明朝" w:hint="eastAsia"/>
                <w:kern w:val="0"/>
                <w:sz w:val="20"/>
                <w:szCs w:val="20"/>
              </w:rPr>
              <w:t xml:space="preserve">　　・会社の経営状況　・従事している業務の進捗状況</w:t>
            </w:r>
          </w:p>
          <w:p w:rsidR="00A97DB8" w:rsidRPr="00664EC1" w:rsidRDefault="00FC071F"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7310D0">
              <w:rPr>
                <w:rFonts w:ascii="Times New Roman" w:hAnsi="Times New Roman" w:cs="ＭＳ 明朝" w:hint="eastAsia"/>
                <w:kern w:val="0"/>
                <w:sz w:val="20"/>
                <w:szCs w:val="20"/>
              </w:rPr>
              <w:t xml:space="preserve">　</w:t>
            </w:r>
            <w:r w:rsidR="00A97DB8" w:rsidRPr="007310D0">
              <w:rPr>
                <w:rFonts w:ascii="Times New Roman" w:hAnsi="Times New Roman" w:cs="ＭＳ 明朝" w:hint="eastAsia"/>
                <w:kern w:val="0"/>
                <w:sz w:val="20"/>
                <w:szCs w:val="20"/>
              </w:rPr>
              <w:t xml:space="preserve">　・その他（　　　　　　　　　　　　　　　　　　　　　　　　　　　　　　）</w:t>
            </w:r>
          </w:p>
        </w:tc>
      </w:tr>
      <w:tr w:rsidR="00A97DB8" w:rsidRPr="00664EC1" w:rsidTr="00A97DB8">
        <w:trPr>
          <w:trHeight w:val="350"/>
        </w:trPr>
        <w:tc>
          <w:tcPr>
            <w:tcW w:w="1418"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就業の場所</w:t>
            </w:r>
          </w:p>
        </w:tc>
        <w:tc>
          <w:tcPr>
            <w:tcW w:w="8930"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A97DB8" w:rsidRPr="00664EC1" w:rsidTr="00A97DB8">
        <w:trPr>
          <w:trHeight w:val="524"/>
        </w:trPr>
        <w:tc>
          <w:tcPr>
            <w:tcW w:w="1418"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従事すべき</w:t>
            </w:r>
          </w:p>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業務の内容</w:t>
            </w:r>
          </w:p>
        </w:tc>
        <w:tc>
          <w:tcPr>
            <w:tcW w:w="8930"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A97DB8" w:rsidRPr="00664EC1" w:rsidTr="00A97DB8">
        <w:trPr>
          <w:trHeight w:val="4798"/>
        </w:trPr>
        <w:tc>
          <w:tcPr>
            <w:tcW w:w="1418" w:type="dxa"/>
            <w:tcBorders>
              <w:top w:val="single" w:sz="4" w:space="0" w:color="000000"/>
              <w:left w:val="single" w:sz="4" w:space="0" w:color="000000"/>
              <w:bottom w:val="nil"/>
              <w:right w:val="single" w:sz="4" w:space="0" w:color="000000"/>
            </w:tcBorders>
          </w:tcPr>
          <w:p w:rsidR="00A97DB8" w:rsidRPr="00971401" w:rsidRDefault="00A97DB8" w:rsidP="00A97DB8">
            <w:pPr>
              <w:suppressAutoHyphens/>
              <w:kinsoku w:val="0"/>
              <w:overflowPunct w:val="0"/>
              <w:autoSpaceDE w:val="0"/>
              <w:autoSpaceDN w:val="0"/>
              <w:adjustRightInd w:val="0"/>
              <w:spacing w:line="300" w:lineRule="exact"/>
              <w:textAlignment w:val="baseline"/>
              <w:rPr>
                <w:rFonts w:ascii="ＭＳ 明朝" w:hAnsi="Times New Roman"/>
                <w:color w:val="000000"/>
                <w:kern w:val="0"/>
                <w:sz w:val="20"/>
                <w:szCs w:val="20"/>
              </w:rPr>
            </w:pPr>
            <w:r w:rsidRPr="00971401">
              <w:rPr>
                <w:rFonts w:ascii="Times New Roman" w:hAnsi="Times New Roman" w:cs="ＭＳ 明朝" w:hint="eastAsia"/>
                <w:color w:val="000000"/>
                <w:kern w:val="0"/>
                <w:sz w:val="20"/>
                <w:szCs w:val="20"/>
              </w:rPr>
              <w:t>始業、終業の時刻、休憩時間、就業時転換</w:t>
            </w:r>
            <w:r w:rsidRPr="00971401">
              <w:rPr>
                <w:rFonts w:ascii="ＭＳ 明朝" w:hAnsi="ＭＳ 明朝" w:cs="ＭＳ 明朝"/>
                <w:color w:val="000000"/>
                <w:kern w:val="0"/>
                <w:sz w:val="20"/>
                <w:szCs w:val="20"/>
              </w:rPr>
              <w:t>((</w:t>
            </w:r>
            <w:r w:rsidRPr="00971401">
              <w:rPr>
                <w:rFonts w:ascii="Times New Roman" w:hAnsi="Times New Roman"/>
                <w:color w:val="000000"/>
                <w:kern w:val="0"/>
                <w:sz w:val="20"/>
                <w:szCs w:val="20"/>
              </w:rPr>
              <w:t>1</w:t>
            </w:r>
            <w:r w:rsidRPr="00971401">
              <w:rPr>
                <w:rFonts w:ascii="ＭＳ 明朝" w:hAnsi="ＭＳ 明朝" w:cs="ＭＳ 明朝"/>
                <w:color w:val="000000"/>
                <w:kern w:val="0"/>
                <w:sz w:val="20"/>
                <w:szCs w:val="20"/>
              </w:rPr>
              <w:t>)</w:t>
            </w:r>
            <w:r w:rsidRPr="00971401">
              <w:rPr>
                <w:rFonts w:ascii="Times New Roman" w:hAnsi="Times New Roman" w:cs="ＭＳ 明朝" w:hint="eastAsia"/>
                <w:color w:val="000000"/>
                <w:kern w:val="0"/>
                <w:sz w:val="20"/>
                <w:szCs w:val="20"/>
              </w:rPr>
              <w:t>～</w:t>
            </w:r>
            <w:r w:rsidRPr="00971401">
              <w:rPr>
                <w:rFonts w:ascii="ＭＳ 明朝" w:hAnsi="ＭＳ 明朝" w:cs="ＭＳ 明朝"/>
                <w:color w:val="000000"/>
                <w:kern w:val="0"/>
                <w:sz w:val="20"/>
                <w:szCs w:val="20"/>
              </w:rPr>
              <w:t>(</w:t>
            </w:r>
            <w:r w:rsidRPr="00971401">
              <w:rPr>
                <w:rFonts w:ascii="Times New Roman" w:hAnsi="Times New Roman"/>
                <w:color w:val="000000"/>
                <w:kern w:val="0"/>
                <w:sz w:val="20"/>
                <w:szCs w:val="20"/>
              </w:rPr>
              <w:t>5</w:t>
            </w:r>
            <w:r w:rsidRPr="00971401">
              <w:rPr>
                <w:rFonts w:ascii="ＭＳ 明朝" w:hAnsi="ＭＳ 明朝" w:cs="ＭＳ 明朝"/>
                <w:color w:val="000000"/>
                <w:kern w:val="0"/>
                <w:sz w:val="20"/>
                <w:szCs w:val="20"/>
              </w:rPr>
              <w:t>)</w:t>
            </w:r>
            <w:r w:rsidRPr="00971401">
              <w:rPr>
                <w:rFonts w:ascii="Times New Roman" w:hAnsi="Times New Roman" w:cs="ＭＳ 明朝" w:hint="eastAsia"/>
                <w:color w:val="000000"/>
                <w:kern w:val="0"/>
                <w:sz w:val="20"/>
                <w:szCs w:val="20"/>
              </w:rPr>
              <w:t>のうち該当するもの一つに○を付けること。</w:t>
            </w:r>
            <w:r w:rsidRPr="00971401">
              <w:rPr>
                <w:rFonts w:ascii="ＭＳ 明朝" w:hAnsi="ＭＳ 明朝" w:cs="ＭＳ 明朝"/>
                <w:color w:val="000000"/>
                <w:kern w:val="0"/>
                <w:sz w:val="20"/>
                <w:szCs w:val="20"/>
              </w:rPr>
              <w:t>)</w:t>
            </w:r>
            <w:r w:rsidRPr="00971401">
              <w:rPr>
                <w:rFonts w:ascii="ＭＳ 明朝" w:hAnsi="ＭＳ 明朝" w:cs="ＭＳ 明朝" w:hint="eastAsia"/>
                <w:color w:val="000000"/>
                <w:kern w:val="0"/>
                <w:sz w:val="20"/>
                <w:szCs w:val="20"/>
              </w:rPr>
              <w:t>、</w:t>
            </w:r>
            <w:r w:rsidRPr="00971401">
              <w:rPr>
                <w:rFonts w:ascii="Times New Roman" w:hAnsi="Times New Roman" w:cs="ＭＳ 明朝" w:hint="eastAsia"/>
                <w:color w:val="000000"/>
                <w:kern w:val="0"/>
                <w:sz w:val="20"/>
                <w:szCs w:val="20"/>
              </w:rPr>
              <w:t>所定時間外労働の有無に関する事項</w:t>
            </w:r>
          </w:p>
        </w:tc>
        <w:tc>
          <w:tcPr>
            <w:tcW w:w="8930"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１　始業・終業の時刻等</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1</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 xml:space="preserve"> </w:t>
            </w:r>
            <w:r w:rsidRPr="00664EC1">
              <w:rPr>
                <w:rFonts w:ascii="ＭＳ 明朝" w:hAnsi="Times New Roman" w:cs="ＭＳ 明朝" w:hint="eastAsia"/>
                <w:color w:val="000000"/>
                <w:kern w:val="0"/>
                <w:sz w:val="20"/>
                <w:szCs w:val="20"/>
              </w:rPr>
              <w:t>始業（　　　時　　　分）　終業（　　　時　　　分）</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【以下のような制度が労働者に適用される場合】</w:t>
            </w:r>
          </w:p>
          <w:p w:rsidR="00A97DB8" w:rsidRPr="00664EC1" w:rsidRDefault="00A97DB8" w:rsidP="00A97DB8">
            <w:pPr>
              <w:suppressAutoHyphens/>
              <w:kinsoku w:val="0"/>
              <w:overflowPunct w:val="0"/>
              <w:autoSpaceDE w:val="0"/>
              <w:autoSpaceDN w:val="0"/>
              <w:adjustRightInd w:val="0"/>
              <w:spacing w:line="300" w:lineRule="exact"/>
              <w:ind w:left="400" w:hangingChars="200" w:hanging="400"/>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2</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変形労働時間制等；（　　）単位の変形労働時間制・交替制として、次の勤務時間の組み合わせによる。</w:t>
            </w:r>
          </w:p>
          <w:p w:rsidR="00A97DB8" w:rsidRPr="00664EC1" w:rsidRDefault="00A20321"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170180</wp:posOffset>
                      </wp:positionH>
                      <wp:positionV relativeFrom="paragraph">
                        <wp:posOffset>75565</wp:posOffset>
                      </wp:positionV>
                      <wp:extent cx="114300" cy="0"/>
                      <wp:effectExtent l="12700" t="5715" r="6350" b="1333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AB1B" id="Line 3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N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"/>
                  </w:pict>
                </mc:Fallback>
              </mc:AlternateContent>
            </w:r>
            <w:r w:rsidRPr="00664EC1">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168275</wp:posOffset>
                      </wp:positionH>
                      <wp:positionV relativeFrom="paragraph">
                        <wp:posOffset>75565</wp:posOffset>
                      </wp:positionV>
                      <wp:extent cx="0" cy="407035"/>
                      <wp:effectExtent l="10795" t="5715" r="8255" b="63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7279" id="Line 3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YyEQIAACg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"/>
                  </w:pict>
                </mc:Fallback>
              </mc:AlternateContent>
            </w:r>
            <w:r w:rsidR="00A97DB8" w:rsidRPr="00664EC1">
              <w:rPr>
                <w:rFonts w:ascii="Times New Roman" w:hAnsi="Times New Roman"/>
                <w:color w:val="000000"/>
                <w:kern w:val="0"/>
                <w:sz w:val="20"/>
                <w:szCs w:val="20"/>
              </w:rPr>
              <w:t xml:space="preserve">   </w:t>
            </w:r>
            <w:r w:rsidR="00A97DB8" w:rsidRPr="00664EC1">
              <w:rPr>
                <w:rFonts w:ascii="Times New Roman" w:hAnsi="Times New Roman" w:hint="eastAsia"/>
                <w:color w:val="000000"/>
                <w:kern w:val="0"/>
                <w:sz w:val="20"/>
                <w:szCs w:val="20"/>
              </w:rPr>
              <w:t xml:space="preserve">　</w:t>
            </w:r>
            <w:r w:rsidR="00A97DB8" w:rsidRPr="00664EC1">
              <w:rPr>
                <w:rFonts w:ascii="Times New Roman" w:hAnsi="Times New Roman" w:cs="ＭＳ 明朝" w:hint="eastAsia"/>
                <w:color w:val="000000"/>
                <w:kern w:val="0"/>
                <w:sz w:val="20"/>
                <w:szCs w:val="20"/>
              </w:rPr>
              <w:t>始業（　時　分）</w:t>
            </w:r>
            <w:r w:rsidR="00A97DB8" w:rsidRPr="00664EC1">
              <w:rPr>
                <w:rFonts w:ascii="Times New Roman" w:hAnsi="Times New Roman"/>
                <w:color w:val="000000"/>
                <w:kern w:val="0"/>
                <w:sz w:val="20"/>
                <w:szCs w:val="20"/>
              </w:rPr>
              <w:t xml:space="preserve"> </w:t>
            </w:r>
            <w:r w:rsidR="00A97DB8" w:rsidRPr="00664EC1">
              <w:rPr>
                <w:rFonts w:ascii="Times New Roman" w:hAnsi="Times New Roman" w:cs="ＭＳ 明朝" w:hint="eastAsia"/>
                <w:color w:val="000000"/>
                <w:kern w:val="0"/>
                <w:sz w:val="20"/>
                <w:szCs w:val="20"/>
              </w:rPr>
              <w:t>終業（　時　分）</w:t>
            </w:r>
            <w:r w:rsidR="00A97DB8" w:rsidRPr="00664EC1">
              <w:rPr>
                <w:rFonts w:ascii="Times New Roman" w:hAnsi="Times New Roman"/>
                <w:color w:val="000000"/>
                <w:kern w:val="0"/>
                <w:sz w:val="20"/>
                <w:szCs w:val="20"/>
              </w:rPr>
              <w:t xml:space="preserve"> </w:t>
            </w:r>
            <w:r w:rsidR="00A97DB8" w:rsidRPr="00664EC1">
              <w:rPr>
                <w:rFonts w:ascii="Times New Roman" w:hAnsi="Times New Roman" w:cs="ＭＳ 明朝" w:hint="eastAsia"/>
                <w:color w:val="000000"/>
                <w:kern w:val="0"/>
                <w:sz w:val="20"/>
                <w:szCs w:val="20"/>
              </w:rPr>
              <w:t>（適用日　　　　　）</w:t>
            </w:r>
          </w:p>
          <w:p w:rsidR="00A97DB8" w:rsidRPr="00664EC1" w:rsidRDefault="00A20321"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170180</wp:posOffset>
                      </wp:positionH>
                      <wp:positionV relativeFrom="paragraph">
                        <wp:posOffset>90805</wp:posOffset>
                      </wp:positionV>
                      <wp:extent cx="114300" cy="0"/>
                      <wp:effectExtent l="12700" t="11430" r="6350" b="762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A6C50" id="Line 3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O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"/>
                  </w:pict>
                </mc:Fallback>
              </mc:AlternateContent>
            </w:r>
            <w:r w:rsidR="00A97DB8" w:rsidRPr="00664EC1">
              <w:rPr>
                <w:rFonts w:ascii="Times New Roman" w:hAnsi="Times New Roman"/>
                <w:color w:val="000000"/>
                <w:kern w:val="0"/>
                <w:sz w:val="20"/>
                <w:szCs w:val="20"/>
              </w:rPr>
              <w:t xml:space="preserve">   </w:t>
            </w:r>
            <w:r w:rsidR="00A97DB8" w:rsidRPr="00664EC1">
              <w:rPr>
                <w:rFonts w:ascii="Times New Roman" w:hAnsi="Times New Roman" w:hint="eastAsia"/>
                <w:color w:val="000000"/>
                <w:kern w:val="0"/>
                <w:sz w:val="20"/>
                <w:szCs w:val="20"/>
              </w:rPr>
              <w:t xml:space="preserve">　</w:t>
            </w:r>
            <w:r w:rsidR="00A97DB8" w:rsidRPr="00664EC1">
              <w:rPr>
                <w:rFonts w:ascii="Times New Roman" w:hAnsi="Times New Roman" w:cs="ＭＳ 明朝" w:hint="eastAsia"/>
                <w:color w:val="000000"/>
                <w:kern w:val="0"/>
                <w:sz w:val="20"/>
                <w:szCs w:val="20"/>
              </w:rPr>
              <w:t>始業（　時　分）</w:t>
            </w:r>
            <w:r w:rsidR="00A97DB8" w:rsidRPr="00664EC1">
              <w:rPr>
                <w:rFonts w:ascii="Times New Roman" w:hAnsi="Times New Roman"/>
                <w:color w:val="000000"/>
                <w:kern w:val="0"/>
                <w:sz w:val="20"/>
                <w:szCs w:val="20"/>
              </w:rPr>
              <w:t xml:space="preserve"> </w:t>
            </w:r>
            <w:r w:rsidR="00A97DB8" w:rsidRPr="00664EC1">
              <w:rPr>
                <w:rFonts w:ascii="Times New Roman" w:hAnsi="Times New Roman" w:cs="ＭＳ 明朝" w:hint="eastAsia"/>
                <w:color w:val="000000"/>
                <w:kern w:val="0"/>
                <w:sz w:val="20"/>
                <w:szCs w:val="20"/>
              </w:rPr>
              <w:t>終業（　時　分）</w:t>
            </w:r>
            <w:r w:rsidR="00A97DB8" w:rsidRPr="00664EC1">
              <w:rPr>
                <w:rFonts w:ascii="Times New Roman" w:hAnsi="Times New Roman"/>
                <w:color w:val="000000"/>
                <w:kern w:val="0"/>
                <w:sz w:val="20"/>
                <w:szCs w:val="20"/>
              </w:rPr>
              <w:t xml:space="preserve"> </w:t>
            </w:r>
            <w:r w:rsidR="00A97DB8" w:rsidRPr="00664EC1">
              <w:rPr>
                <w:rFonts w:ascii="Times New Roman" w:hAnsi="Times New Roman" w:cs="ＭＳ 明朝" w:hint="eastAsia"/>
                <w:color w:val="000000"/>
                <w:kern w:val="0"/>
                <w:sz w:val="20"/>
                <w:szCs w:val="20"/>
              </w:rPr>
              <w:t>（適用日　　　　　）</w:t>
            </w:r>
          </w:p>
          <w:p w:rsidR="00A97DB8" w:rsidRPr="00664EC1" w:rsidRDefault="00A20321"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170180</wp:posOffset>
                      </wp:positionH>
                      <wp:positionV relativeFrom="paragraph">
                        <wp:posOffset>100330</wp:posOffset>
                      </wp:positionV>
                      <wp:extent cx="114300" cy="0"/>
                      <wp:effectExtent l="12700" t="11430" r="6350" b="762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A14A" id="Line 3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Z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a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"/>
                  </w:pict>
                </mc:Fallback>
              </mc:AlternateContent>
            </w:r>
            <w:r w:rsidR="00A97DB8" w:rsidRPr="00664EC1">
              <w:rPr>
                <w:rFonts w:ascii="Times New Roman" w:hAnsi="Times New Roman"/>
                <w:color w:val="000000"/>
                <w:kern w:val="0"/>
                <w:sz w:val="20"/>
                <w:szCs w:val="20"/>
              </w:rPr>
              <w:t xml:space="preserve">   </w:t>
            </w:r>
            <w:r w:rsidR="00A97DB8" w:rsidRPr="00664EC1">
              <w:rPr>
                <w:rFonts w:ascii="Times New Roman" w:hAnsi="Times New Roman" w:hint="eastAsia"/>
                <w:color w:val="000000"/>
                <w:kern w:val="0"/>
                <w:sz w:val="20"/>
                <w:szCs w:val="20"/>
              </w:rPr>
              <w:t xml:space="preserve">　</w:t>
            </w:r>
            <w:r w:rsidR="00A97DB8" w:rsidRPr="00664EC1">
              <w:rPr>
                <w:rFonts w:ascii="Times New Roman" w:hAnsi="Times New Roman" w:cs="ＭＳ 明朝" w:hint="eastAsia"/>
                <w:color w:val="000000"/>
                <w:kern w:val="0"/>
                <w:sz w:val="20"/>
                <w:szCs w:val="20"/>
              </w:rPr>
              <w:t>始業（　時　分）</w:t>
            </w:r>
            <w:r w:rsidR="00A97DB8" w:rsidRPr="00664EC1">
              <w:rPr>
                <w:rFonts w:ascii="Times New Roman" w:hAnsi="Times New Roman"/>
                <w:color w:val="000000"/>
                <w:kern w:val="0"/>
                <w:sz w:val="20"/>
                <w:szCs w:val="20"/>
              </w:rPr>
              <w:t xml:space="preserve"> </w:t>
            </w:r>
            <w:r w:rsidR="00A97DB8" w:rsidRPr="00664EC1">
              <w:rPr>
                <w:rFonts w:ascii="Times New Roman" w:hAnsi="Times New Roman" w:cs="ＭＳ 明朝" w:hint="eastAsia"/>
                <w:color w:val="000000"/>
                <w:kern w:val="0"/>
                <w:sz w:val="20"/>
                <w:szCs w:val="20"/>
              </w:rPr>
              <w:t>終業（　時　分）</w:t>
            </w:r>
            <w:r w:rsidR="00A97DB8" w:rsidRPr="00664EC1">
              <w:rPr>
                <w:rFonts w:ascii="Times New Roman" w:hAnsi="Times New Roman"/>
                <w:color w:val="000000"/>
                <w:kern w:val="0"/>
                <w:sz w:val="20"/>
                <w:szCs w:val="20"/>
              </w:rPr>
              <w:t xml:space="preserve"> </w:t>
            </w:r>
            <w:r w:rsidR="00A97DB8" w:rsidRPr="00664EC1">
              <w:rPr>
                <w:rFonts w:ascii="Times New Roman" w:hAnsi="Times New Roman" w:cs="ＭＳ 明朝" w:hint="eastAsia"/>
                <w:color w:val="000000"/>
                <w:kern w:val="0"/>
                <w:sz w:val="20"/>
                <w:szCs w:val="20"/>
              </w:rPr>
              <w:t>（適用日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olor w:val="000000"/>
                <w:kern w:val="0"/>
                <w:sz w:val="20"/>
                <w:szCs w:val="20"/>
              </w:rPr>
              <w:t xml:space="preserve">  </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3</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ﾌﾚｯｸｽﾀｲﾑ制；始業及び終業の時刻は労働者の決定に委ねる。</w:t>
            </w:r>
          </w:p>
          <w:p w:rsidR="00A97DB8" w:rsidRPr="00664EC1" w:rsidRDefault="00A97DB8" w:rsidP="00A97DB8">
            <w:pPr>
              <w:suppressAutoHyphens/>
              <w:kinsoku w:val="0"/>
              <w:overflowPunct w:val="0"/>
              <w:autoSpaceDE w:val="0"/>
              <w:autoSpaceDN w:val="0"/>
              <w:adjustRightInd w:val="0"/>
              <w:spacing w:line="300" w:lineRule="exact"/>
              <w:ind w:firstLineChars="800" w:firstLine="1600"/>
              <w:jc w:val="left"/>
              <w:textAlignment w:val="baseline"/>
              <w:rPr>
                <w:rFonts w:ascii="Times New Roman" w:hAnsi="Times New Roman" w:cs="ＭＳ 明朝"/>
                <w:color w:val="000000"/>
                <w:kern w:val="0"/>
                <w:sz w:val="20"/>
                <w:szCs w:val="20"/>
              </w:rPr>
            </w:pPr>
            <w:r w:rsidRPr="00664EC1">
              <w:rPr>
                <w:rFonts w:ascii="Times New Roman" w:hAnsi="Times New Roman" w:cs="ＭＳ 明朝" w:hint="eastAsia"/>
                <w:color w:val="000000"/>
                <w:kern w:val="0"/>
                <w:sz w:val="20"/>
                <w:szCs w:val="20"/>
              </w:rPr>
              <w:t>（ただし、ﾌﾚｷｼﾌﾞﾙﾀｲﾑ（始業）　時　分から</w:t>
            </w:r>
            <w:r w:rsidRPr="00664EC1">
              <w:rPr>
                <w:rFonts w:ascii="ＭＳ 明朝" w:hAnsi="Times New Roman"/>
                <w:color w:val="000000"/>
                <w:spacing w:val="28"/>
                <w:kern w:val="0"/>
                <w:sz w:val="20"/>
                <w:szCs w:val="20"/>
              </w:rPr>
              <w:t xml:space="preserve">  </w:t>
            </w:r>
            <w:r w:rsidRPr="00664EC1">
              <w:rPr>
                <w:rFonts w:ascii="Times New Roman" w:hAnsi="Times New Roman" w:cs="ＭＳ 明朝" w:hint="eastAsia"/>
                <w:color w:val="000000"/>
                <w:kern w:val="0"/>
                <w:sz w:val="20"/>
                <w:szCs w:val="20"/>
              </w:rPr>
              <w:t>時　分、</w:t>
            </w:r>
          </w:p>
          <w:p w:rsidR="00A97DB8" w:rsidRPr="00664EC1" w:rsidRDefault="00A97DB8" w:rsidP="00A97DB8">
            <w:pPr>
              <w:suppressAutoHyphens/>
              <w:kinsoku w:val="0"/>
              <w:overflowPunct w:val="0"/>
              <w:autoSpaceDE w:val="0"/>
              <w:autoSpaceDN w:val="0"/>
              <w:adjustRightInd w:val="0"/>
              <w:spacing w:line="300" w:lineRule="exact"/>
              <w:ind w:firstLineChars="1800" w:firstLine="3600"/>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（終業）　時　分から　</w:t>
            </w:r>
            <w:r w:rsidRPr="00664EC1">
              <w:rPr>
                <w:rFonts w:ascii="Times New Roman" w:hAnsi="Times New Roman" w:cs="ＭＳ 明朝"/>
                <w:color w:val="000000"/>
                <w:kern w:val="0"/>
                <w:sz w:val="20"/>
                <w:szCs w:val="20"/>
              </w:rPr>
              <w:t xml:space="preserve"> </w:t>
            </w:r>
            <w:r w:rsidRPr="00664EC1">
              <w:rPr>
                <w:rFonts w:ascii="Times New Roman" w:hAnsi="Times New Roman" w:cs="ＭＳ 明朝" w:hint="eastAsia"/>
                <w:color w:val="000000"/>
                <w:kern w:val="0"/>
                <w:sz w:val="20"/>
                <w:szCs w:val="20"/>
              </w:rPr>
              <w:t>時　分、</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w:t>
            </w:r>
            <w:r w:rsidRPr="00664EC1">
              <w:rPr>
                <w:rFonts w:ascii="Times New Roman" w:hAnsi="Times New Roman" w:cs="ＭＳ 明朝"/>
                <w:color w:val="000000"/>
                <w:kern w:val="0"/>
                <w:sz w:val="20"/>
                <w:szCs w:val="20"/>
              </w:rPr>
              <w:t xml:space="preserve">  </w:t>
            </w:r>
            <w:r w:rsidRPr="00664EC1">
              <w:rPr>
                <w:rFonts w:ascii="Times New Roman" w:hAnsi="Times New Roman" w:cs="ＭＳ 明朝" w:hint="eastAsia"/>
                <w:color w:val="000000"/>
                <w:kern w:val="0"/>
                <w:sz w:val="20"/>
                <w:szCs w:val="20"/>
              </w:rPr>
              <w:t xml:space="preserve">　</w:t>
            </w:r>
            <w:r w:rsidRPr="00664EC1">
              <w:rPr>
                <w:rFonts w:ascii="Times New Roman" w:hAnsi="Times New Roman" w:cs="ＭＳ 明朝"/>
                <w:color w:val="000000"/>
                <w:kern w:val="0"/>
                <w:sz w:val="20"/>
                <w:szCs w:val="20"/>
              </w:rPr>
              <w:t xml:space="preserve">         </w:t>
            </w:r>
            <w:r w:rsidRPr="00664EC1">
              <w:rPr>
                <w:rFonts w:ascii="Times New Roman" w:hAnsi="Times New Roman" w:cs="ＭＳ 明朝" w:hint="eastAsia"/>
                <w:color w:val="000000"/>
                <w:kern w:val="0"/>
                <w:sz w:val="20"/>
                <w:szCs w:val="20"/>
              </w:rPr>
              <w:t>ｺｱﾀｲﾑ</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 xml:space="preserve">　時　分から　</w:t>
            </w:r>
            <w:r w:rsidRPr="00664EC1">
              <w:rPr>
                <w:rFonts w:ascii="Times New Roman" w:hAnsi="Times New Roman" w:cs="ＭＳ 明朝"/>
                <w:color w:val="000000"/>
                <w:kern w:val="0"/>
                <w:sz w:val="20"/>
                <w:szCs w:val="20"/>
              </w:rPr>
              <w:t xml:space="preserve"> </w:t>
            </w:r>
            <w:r w:rsidRPr="00664EC1">
              <w:rPr>
                <w:rFonts w:ascii="Times New Roman" w:hAnsi="Times New Roman" w:cs="ＭＳ 明朝" w:hint="eastAsia"/>
                <w:color w:val="000000"/>
                <w:kern w:val="0"/>
                <w:sz w:val="20"/>
                <w:szCs w:val="20"/>
              </w:rPr>
              <w:t>時　分）</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4</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事業場外みなし労働時間制；始業（　時　分）終業（　時　分）</w:t>
            </w:r>
          </w:p>
          <w:p w:rsidR="00A97DB8" w:rsidRPr="00664EC1" w:rsidRDefault="00A97DB8" w:rsidP="00A97DB8">
            <w:pPr>
              <w:suppressAutoHyphens/>
              <w:kinsoku w:val="0"/>
              <w:overflowPunct w:val="0"/>
              <w:autoSpaceDE w:val="0"/>
              <w:autoSpaceDN w:val="0"/>
              <w:adjustRightInd w:val="0"/>
              <w:spacing w:line="300" w:lineRule="exact"/>
              <w:ind w:left="400" w:hangingChars="200" w:hanging="400"/>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5</w:t>
            </w:r>
            <w:r w:rsidRPr="00664EC1">
              <w:rPr>
                <w:rFonts w:ascii="ＭＳ 明朝" w:hAnsi="ＭＳ 明朝" w:cs="ＭＳ 明朝"/>
                <w:color w:val="000000"/>
                <w:kern w:val="0"/>
                <w:sz w:val="20"/>
                <w:szCs w:val="20"/>
              </w:rPr>
              <w:t>)</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裁量労働制；始業（　時　分）</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終業（　時　分）を基本とし、労働者の決定に委ねる。</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○詳細は、就業規則第　条～第　条、第　条～第　条、第　条～第　条</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２　休憩時間（　　）分</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３　所定時間外労働の有無（　有　，　無　）</w:t>
            </w:r>
          </w:p>
        </w:tc>
      </w:tr>
      <w:tr w:rsidR="00A97DB8" w:rsidRPr="00664EC1" w:rsidTr="00A97DB8">
        <w:trPr>
          <w:trHeight w:val="1251"/>
        </w:trPr>
        <w:tc>
          <w:tcPr>
            <w:tcW w:w="1418"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休　　　日</w:t>
            </w:r>
          </w:p>
        </w:tc>
        <w:tc>
          <w:tcPr>
            <w:tcW w:w="8930"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・定例日；毎週　　曜日、国民の祝日、その他（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・非定例日；週・月当たり　　日、その他（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・１年単位の変形労働時間制の場合－年間　　日</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○詳細は、就業規則第　条～第　条、第　条～第　条</w:t>
            </w:r>
          </w:p>
        </w:tc>
      </w:tr>
      <w:tr w:rsidR="00A97DB8" w:rsidRPr="00664EC1" w:rsidTr="00A97DB8">
        <w:trPr>
          <w:trHeight w:val="2754"/>
        </w:trPr>
        <w:tc>
          <w:tcPr>
            <w:tcW w:w="1418" w:type="dxa"/>
            <w:tcBorders>
              <w:top w:val="single" w:sz="4" w:space="0" w:color="000000"/>
              <w:left w:val="single" w:sz="4" w:space="0" w:color="000000"/>
              <w:bottom w:val="single" w:sz="4" w:space="0" w:color="000000"/>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休　　　暇</w:t>
            </w:r>
          </w:p>
        </w:tc>
        <w:tc>
          <w:tcPr>
            <w:tcW w:w="8930" w:type="dxa"/>
            <w:tcBorders>
              <w:top w:val="single" w:sz="4" w:space="0" w:color="000000"/>
              <w:left w:val="single" w:sz="4" w:space="0" w:color="000000"/>
              <w:bottom w:val="single" w:sz="4" w:space="0" w:color="000000"/>
              <w:right w:val="single" w:sz="4" w:space="0" w:color="000000"/>
            </w:tcBorders>
          </w:tcPr>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１　年次有給休暇　６か月継続勤務した場合→　　　　　日</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 xml:space="preserve">　　　　　　　　　継続勤務６か月以内の年次有給休暇　（有・無）</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 xml:space="preserve">　　　　　　　　　→　か月経過で　　日</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 xml:space="preserve">　　　　　　　　　時間単位年休（有・無）</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２　代替休暇（有・無）</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３　その他の休暇　有給（　　　　　　　　　　）</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 xml:space="preserve">　　　　　　　　　無給（　　　　　　　　　　）</w:t>
            </w:r>
          </w:p>
          <w:p w:rsidR="00A97DB8" w:rsidRPr="00664EC1" w:rsidRDefault="00A20321" w:rsidP="00A97DB8">
            <w:pPr>
              <w:pStyle w:val="a9"/>
              <w:suppressAutoHyphens/>
              <w:kinsoku w:val="0"/>
              <w:wordWrap w:val="0"/>
              <w:autoSpaceDE w:val="0"/>
              <w:autoSpaceDN w:val="0"/>
              <w:spacing w:line="336" w:lineRule="atLeast"/>
              <w:jc w:val="left"/>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1729105</wp:posOffset>
                      </wp:positionH>
                      <wp:positionV relativeFrom="paragraph">
                        <wp:posOffset>281940</wp:posOffset>
                      </wp:positionV>
                      <wp:extent cx="1095375" cy="219075"/>
                      <wp:effectExtent l="9525" t="9525" r="9525" b="952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19075"/>
                              </a:xfrm>
                              <a:prstGeom prst="rect">
                                <a:avLst/>
                              </a:prstGeom>
                              <a:solidFill>
                                <a:srgbClr val="FFFFFF"/>
                              </a:solidFill>
                              <a:ln w="9525">
                                <a:solidFill>
                                  <a:srgbClr val="FFFFFF"/>
                                </a:solidFill>
                                <a:miter lim="800000"/>
                                <a:headEnd/>
                                <a:tailEnd/>
                              </a:ln>
                            </wps:spPr>
                            <wps:txbx>
                              <w:txbxContent>
                                <w:p w:rsidR="000A15DE" w:rsidRPr="00604957" w:rsidRDefault="000A15DE" w:rsidP="000A15DE">
                                  <w:pPr>
                                    <w:rPr>
                                      <w:sz w:val="20"/>
                                      <w:szCs w:val="20"/>
                                    </w:rPr>
                                  </w:pPr>
                                  <w:r w:rsidRPr="00604957">
                                    <w:rPr>
                                      <w:rFonts w:hint="eastAsia"/>
                                      <w:sz w:val="20"/>
                                      <w:szCs w:val="20"/>
                                    </w:rPr>
                                    <w:t>（次頁に続く）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136.15pt;margin-top:22.2pt;width:8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" strokecolor="white">
                      <v:textbox inset="5.85pt,.7pt,5.85pt,.7pt">
                        <w:txbxContent>
                          <w:p w:rsidR="000A15DE" w:rsidRPr="00604957" w:rsidRDefault="000A15DE" w:rsidP="000A15DE">
                            <w:pPr>
                              <w:rPr>
                                <w:sz w:val="20"/>
                                <w:szCs w:val="20"/>
                              </w:rPr>
                            </w:pPr>
                            <w:r w:rsidRPr="00604957">
                              <w:rPr>
                                <w:rFonts w:hint="eastAsia"/>
                                <w:sz w:val="20"/>
                                <w:szCs w:val="20"/>
                              </w:rPr>
                              <w:t>（次頁に続く）</w:t>
                            </w:r>
                          </w:p>
                        </w:txbxContent>
                      </v:textbox>
                    </v:shape>
                  </w:pict>
                </mc:Fallback>
              </mc:AlternateContent>
            </w:r>
            <w:r w:rsidR="00A97DB8" w:rsidRPr="00664EC1">
              <w:rPr>
                <w:rFonts w:hint="eastAsia"/>
                <w:sz w:val="20"/>
                <w:szCs w:val="20"/>
              </w:rPr>
              <w:t>○詳細は、就業規則第　条～第　条、第　条～第　条</w:t>
            </w:r>
          </w:p>
        </w:tc>
      </w:tr>
    </w:tbl>
    <w:p w:rsidR="00A97DB8" w:rsidRPr="00A97DB8" w:rsidRDefault="00A97DB8">
      <w:pPr>
        <w:rPr>
          <w:b/>
          <w:sz w:val="28"/>
          <w:szCs w:val="28"/>
        </w:rPr>
      </w:pPr>
      <w:r>
        <w:rPr>
          <w:rFonts w:ascii="ＭＳ 明朝" w:hAnsi="Times New Roman" w:hint="eastAsia"/>
          <w:color w:val="000000"/>
          <w:kern w:val="0"/>
          <w:sz w:val="20"/>
          <w:szCs w:val="20"/>
        </w:rPr>
        <w:lastRenderedPageBreak/>
        <w:t xml:space="preserve">　　　　</w:t>
      </w:r>
    </w:p>
    <w:tbl>
      <w:tblPr>
        <w:tblW w:w="1118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24"/>
        <w:gridCol w:w="7972"/>
        <w:gridCol w:w="830"/>
        <w:gridCol w:w="845"/>
      </w:tblGrid>
      <w:tr w:rsidR="00A97DB8" w:rsidRPr="00664EC1" w:rsidTr="002640F8">
        <w:trPr>
          <w:gridAfter w:val="1"/>
          <w:wAfter w:w="840" w:type="dxa"/>
          <w:trHeight w:val="1810"/>
        </w:trPr>
        <w:tc>
          <w:tcPr>
            <w:tcW w:w="1418" w:type="dxa"/>
            <w:vMerge w:val="restart"/>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賃　　　金</w:t>
            </w:r>
          </w:p>
        </w:tc>
        <w:tc>
          <w:tcPr>
            <w:tcW w:w="8930" w:type="dxa"/>
            <w:gridSpan w:val="3"/>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１　基本賃金　イ　月給（　　　　　円）、ロ　日給（　　　　　円）</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ハ　時間給（　　　　円）、</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ニ　出来高給（基本単価　　　</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円、保障給</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 xml:space="preserve">　</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 xml:space="preserve">　円）</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ホ　その他（　　　　　円）</w:t>
            </w:r>
          </w:p>
          <w:p w:rsidR="00A97DB8" w:rsidRPr="00664EC1" w:rsidRDefault="00A20321"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664EC1">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995680</wp:posOffset>
                      </wp:positionH>
                      <wp:positionV relativeFrom="paragraph">
                        <wp:posOffset>282575</wp:posOffset>
                      </wp:positionV>
                      <wp:extent cx="4343400" cy="342900"/>
                      <wp:effectExtent l="8890" t="12700" r="10160" b="635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DE34" id="Rectangle 44" o:spid="_x0000_s1026" style="position:absolute;left:0;text-align:left;margin-left:78.4pt;margin-top:22.25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3KHwIAADs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">
                      <v:textbox inset="5.85pt,.7pt,5.85pt,.7pt"/>
                    </v:rect>
                  </w:pict>
                </mc:Fallback>
              </mc:AlternateContent>
            </w:r>
            <w:r w:rsidR="00A97DB8" w:rsidRPr="00664EC1">
              <w:rPr>
                <w:rFonts w:ascii="Times New Roman" w:hAnsi="Times New Roman" w:cs="ＭＳ 明朝" w:hint="eastAsia"/>
                <w:color w:val="000000"/>
                <w:kern w:val="0"/>
                <w:sz w:val="20"/>
                <w:szCs w:val="20"/>
              </w:rPr>
              <w:t xml:space="preserve">　　　　　　　ヘ　就業規則に規定されている賃金等級等</w:t>
            </w:r>
          </w:p>
        </w:tc>
      </w:tr>
      <w:tr w:rsidR="00A97DB8" w:rsidRPr="00664EC1" w:rsidTr="002640F8">
        <w:trPr>
          <w:gridAfter w:val="1"/>
          <w:wAfter w:w="840" w:type="dxa"/>
          <w:trHeight w:val="3595"/>
        </w:trPr>
        <w:tc>
          <w:tcPr>
            <w:tcW w:w="1418" w:type="dxa"/>
            <w:vMerge/>
            <w:tcBorders>
              <w:top w:val="nil"/>
              <w:left w:val="single" w:sz="4" w:space="0" w:color="000000"/>
              <w:bottom w:val="nil"/>
              <w:right w:val="single" w:sz="4" w:space="0" w:color="000000"/>
            </w:tcBorders>
          </w:tcPr>
          <w:p w:rsidR="00A97DB8" w:rsidRPr="00664EC1" w:rsidRDefault="00A97DB8" w:rsidP="00A97DB8">
            <w:pPr>
              <w:autoSpaceDE w:val="0"/>
              <w:autoSpaceDN w:val="0"/>
              <w:adjustRightInd w:val="0"/>
              <w:spacing w:line="300" w:lineRule="exact"/>
              <w:jc w:val="left"/>
              <w:rPr>
                <w:rFonts w:ascii="ＭＳ 明朝" w:hAnsi="Times New Roman"/>
                <w:color w:val="000000"/>
                <w:kern w:val="0"/>
                <w:sz w:val="20"/>
                <w:szCs w:val="20"/>
              </w:rPr>
            </w:pPr>
          </w:p>
        </w:tc>
        <w:tc>
          <w:tcPr>
            <w:tcW w:w="8930" w:type="dxa"/>
            <w:gridSpan w:val="3"/>
            <w:tcBorders>
              <w:top w:val="nil"/>
              <w:left w:val="single" w:sz="4" w:space="0" w:color="000000"/>
              <w:bottom w:val="nil"/>
              <w:right w:val="single" w:sz="4" w:space="0" w:color="auto"/>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 w:val="20"/>
                <w:szCs w:val="20"/>
              </w:rPr>
            </w:pP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 w:val="20"/>
                <w:szCs w:val="20"/>
              </w:rPr>
            </w:pP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２　諸手当の額又は計算方法</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イ（　　手当　　　　円　／計算方法：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ロ（　　手当　　　　円　／計算方法：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ハ（　　手当　　　　円　／計算方法：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 xml:space="preserve">　　ニ（　　手当　　　　円　／計算方法：　　　　　　　　　　　）</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３　所定時間外、休日又は深夜労働に対して支払われる割増賃金率</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cs="Times New Roman"/>
                <w:sz w:val="20"/>
                <w:szCs w:val="20"/>
              </w:rPr>
              <w:t xml:space="preserve">    </w:t>
            </w:r>
            <w:r w:rsidRPr="00664EC1">
              <w:rPr>
                <w:rFonts w:hint="eastAsia"/>
                <w:sz w:val="20"/>
                <w:szCs w:val="20"/>
              </w:rPr>
              <w:t>イ　所定時間外、法定超　月６０時間以内（　　　）％</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 xml:space="preserve">　　　　　　　　　　　　　　月６０時間超　（　　　）％</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 xml:space="preserve">　　　　　　　　　　所定超　（　　　）％</w:t>
            </w:r>
          </w:p>
          <w:p w:rsidR="00A97DB8" w:rsidRPr="00664EC1" w:rsidRDefault="00A97DB8" w:rsidP="00A97DB8">
            <w:pPr>
              <w:pStyle w:val="a9"/>
              <w:suppressAutoHyphens/>
              <w:kinsoku w:val="0"/>
              <w:wordWrap w:val="0"/>
              <w:autoSpaceDE w:val="0"/>
              <w:autoSpaceDN w:val="0"/>
              <w:spacing w:line="336" w:lineRule="atLeast"/>
              <w:jc w:val="left"/>
              <w:rPr>
                <w:rFonts w:ascii="ＭＳ 明朝" w:cs="Times New Roman"/>
                <w:spacing w:val="2"/>
                <w:sz w:val="20"/>
                <w:szCs w:val="20"/>
              </w:rPr>
            </w:pPr>
            <w:r w:rsidRPr="00664EC1">
              <w:rPr>
                <w:rFonts w:hint="eastAsia"/>
                <w:sz w:val="20"/>
                <w:szCs w:val="20"/>
              </w:rPr>
              <w:t xml:space="preserve">　　ロ　休日　法定休日（　　　）％、法定外休日（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hint="eastAsia"/>
                <w:sz w:val="20"/>
                <w:szCs w:val="20"/>
              </w:rPr>
              <w:t xml:space="preserve">　　ハ　深夜（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４　賃金締切日（　　　）－毎月　日、（　　　）－毎月　日</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５　賃金支払日（　　　）－毎月　日、（　　　）－毎月　日</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６　賃金の支払方法（　　　　　　　　　　　　）</w:t>
            </w:r>
          </w:p>
        </w:tc>
      </w:tr>
      <w:tr w:rsidR="002640F8" w:rsidRPr="00664EC1" w:rsidTr="002640F8">
        <w:trPr>
          <w:trHeight w:val="1254"/>
        </w:trPr>
        <w:tc>
          <w:tcPr>
            <w:tcW w:w="1418" w:type="dxa"/>
            <w:vMerge/>
            <w:tcBorders>
              <w:top w:val="nil"/>
              <w:left w:val="single" w:sz="4" w:space="0" w:color="000000"/>
              <w:bottom w:val="nil"/>
              <w:right w:val="single" w:sz="4" w:space="0" w:color="000000"/>
            </w:tcBorders>
          </w:tcPr>
          <w:p w:rsidR="002640F8" w:rsidRPr="00664EC1" w:rsidRDefault="002640F8" w:rsidP="00A97DB8">
            <w:pPr>
              <w:autoSpaceDE w:val="0"/>
              <w:autoSpaceDN w:val="0"/>
              <w:adjustRightInd w:val="0"/>
              <w:spacing w:line="300" w:lineRule="exact"/>
              <w:jc w:val="left"/>
              <w:rPr>
                <w:rFonts w:ascii="ＭＳ 明朝" w:hAnsi="Times New Roman"/>
                <w:color w:val="000000"/>
                <w:kern w:val="0"/>
                <w:sz w:val="20"/>
                <w:szCs w:val="20"/>
              </w:rPr>
            </w:pPr>
          </w:p>
        </w:tc>
        <w:tc>
          <w:tcPr>
            <w:tcW w:w="124" w:type="dxa"/>
            <w:vMerge w:val="restart"/>
            <w:tcBorders>
              <w:top w:val="nil"/>
              <w:left w:val="single" w:sz="4" w:space="0" w:color="000000"/>
              <w:bottom w:val="nil"/>
              <w:right w:val="dashed" w:sz="4" w:space="0" w:color="000000"/>
            </w:tcBorders>
          </w:tcPr>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c>
          <w:tcPr>
            <w:tcW w:w="7976" w:type="dxa"/>
            <w:tcBorders>
              <w:top w:val="dashed" w:sz="4" w:space="0" w:color="000000"/>
              <w:left w:val="dashed" w:sz="4" w:space="0" w:color="000000"/>
              <w:bottom w:val="nil"/>
              <w:right w:val="dashed" w:sz="4" w:space="0" w:color="000000"/>
            </w:tcBorders>
          </w:tcPr>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７　労使協定に基づく賃金支払時の控除（無　，有（　　　））</w:t>
            </w:r>
          </w:p>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８　昇給（</w:t>
            </w:r>
            <w:r w:rsidR="00957C61" w:rsidRPr="00664EC1">
              <w:rPr>
                <w:rFonts w:ascii="Times New Roman" w:hAnsi="Times New Roman" w:cs="ＭＳ 明朝" w:hint="eastAsia"/>
                <w:color w:val="000000"/>
                <w:kern w:val="0"/>
                <w:sz w:val="20"/>
                <w:szCs w:val="20"/>
              </w:rPr>
              <w:t xml:space="preserve">時期等　</w:t>
            </w:r>
            <w:r w:rsidR="005D1FA9">
              <w:rPr>
                <w:rFonts w:ascii="Times New Roman" w:hAnsi="Times New Roman" w:cs="ＭＳ 明朝" w:hint="eastAsia"/>
                <w:color w:val="000000"/>
                <w:kern w:val="0"/>
                <w:sz w:val="20"/>
                <w:szCs w:val="20"/>
              </w:rPr>
              <w:t xml:space="preserve">　</w:t>
            </w:r>
            <w:r w:rsidR="00957C61" w:rsidRPr="00664EC1">
              <w:rPr>
                <w:rFonts w:ascii="Times New Roman" w:hAnsi="Times New Roman" w:cs="ＭＳ 明朝" w:hint="eastAsia"/>
                <w:color w:val="000000"/>
                <w:kern w:val="0"/>
                <w:sz w:val="20"/>
                <w:szCs w:val="20"/>
              </w:rPr>
              <w:t xml:space="preserve">　　　　　　　</w:t>
            </w:r>
            <w:r w:rsidR="005D1FA9">
              <w:rPr>
                <w:rFonts w:ascii="Times New Roman" w:hAnsi="Times New Roman" w:cs="ＭＳ 明朝" w:hint="eastAsia"/>
                <w:color w:val="000000"/>
                <w:kern w:val="0"/>
                <w:sz w:val="20"/>
                <w:szCs w:val="20"/>
              </w:rPr>
              <w:t xml:space="preserve">　　　　　　　　　　</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w:t>
            </w:r>
          </w:p>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９　賞与（　有（時期、金額等　　　　　　　　）　，　無</w:t>
            </w:r>
            <w:r w:rsidRPr="00664EC1">
              <w:rPr>
                <w:rFonts w:ascii="Times New Roman" w:hAnsi="Times New Roman"/>
                <w:color w:val="000000"/>
                <w:kern w:val="0"/>
                <w:sz w:val="20"/>
                <w:szCs w:val="20"/>
              </w:rPr>
              <w:t xml:space="preserve">  </w:t>
            </w:r>
            <w:r w:rsidRPr="00664EC1">
              <w:rPr>
                <w:rFonts w:ascii="Times New Roman" w:hAnsi="Times New Roman" w:cs="ＭＳ 明朝" w:hint="eastAsia"/>
                <w:color w:val="000000"/>
                <w:kern w:val="0"/>
                <w:sz w:val="20"/>
                <w:szCs w:val="20"/>
              </w:rPr>
              <w:t>）</w:t>
            </w:r>
          </w:p>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664EC1">
              <w:rPr>
                <w:rFonts w:ascii="Times New Roman" w:hAnsi="Times New Roman" w:cs="ＭＳ 明朝"/>
                <w:color w:val="000000"/>
                <w:kern w:val="0"/>
                <w:sz w:val="20"/>
                <w:szCs w:val="20"/>
              </w:rPr>
              <w:t>10</w:t>
            </w:r>
            <w:r w:rsidRPr="00664EC1">
              <w:rPr>
                <w:rFonts w:ascii="Times New Roman" w:hAnsi="Times New Roman" w:cs="ＭＳ 明朝" w:hint="eastAsia"/>
                <w:color w:val="000000"/>
                <w:kern w:val="0"/>
                <w:sz w:val="20"/>
                <w:szCs w:val="20"/>
              </w:rPr>
              <w:t xml:space="preserve">　退職金（　有（時期、金額等　　　　　　）　，　無　）</w:t>
            </w:r>
          </w:p>
        </w:tc>
        <w:tc>
          <w:tcPr>
            <w:tcW w:w="825" w:type="dxa"/>
            <w:vMerge w:val="restart"/>
            <w:tcBorders>
              <w:top w:val="nil"/>
              <w:left w:val="nil"/>
              <w:bottom w:val="nil"/>
              <w:right w:val="single" w:sz="4" w:space="0" w:color="auto"/>
            </w:tcBorders>
          </w:tcPr>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c>
          <w:tcPr>
            <w:tcW w:w="845" w:type="dxa"/>
            <w:vMerge w:val="restart"/>
            <w:tcBorders>
              <w:top w:val="nil"/>
              <w:left w:val="single" w:sz="4" w:space="0" w:color="auto"/>
              <w:bottom w:val="nil"/>
              <w:right w:val="single" w:sz="4" w:space="0" w:color="000000"/>
            </w:tcBorders>
          </w:tcPr>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r>
      <w:tr w:rsidR="002640F8" w:rsidRPr="00664EC1" w:rsidTr="002640F8">
        <w:trPr>
          <w:trHeight w:val="162"/>
        </w:trPr>
        <w:tc>
          <w:tcPr>
            <w:tcW w:w="1418" w:type="dxa"/>
            <w:vMerge/>
            <w:tcBorders>
              <w:top w:val="nil"/>
              <w:left w:val="single" w:sz="4" w:space="0" w:color="000000"/>
              <w:bottom w:val="nil"/>
              <w:right w:val="single" w:sz="4" w:space="0" w:color="000000"/>
            </w:tcBorders>
          </w:tcPr>
          <w:p w:rsidR="002640F8" w:rsidRPr="00664EC1" w:rsidRDefault="002640F8" w:rsidP="00A97DB8">
            <w:pPr>
              <w:autoSpaceDE w:val="0"/>
              <w:autoSpaceDN w:val="0"/>
              <w:adjustRightInd w:val="0"/>
              <w:spacing w:line="300" w:lineRule="exact"/>
              <w:jc w:val="left"/>
              <w:rPr>
                <w:rFonts w:ascii="ＭＳ 明朝" w:hAnsi="Times New Roman"/>
                <w:color w:val="000000"/>
                <w:kern w:val="0"/>
                <w:sz w:val="20"/>
                <w:szCs w:val="20"/>
              </w:rPr>
            </w:pPr>
          </w:p>
        </w:tc>
        <w:tc>
          <w:tcPr>
            <w:tcW w:w="124" w:type="dxa"/>
            <w:vMerge/>
            <w:tcBorders>
              <w:top w:val="nil"/>
              <w:left w:val="single" w:sz="4" w:space="0" w:color="000000"/>
              <w:bottom w:val="nil"/>
              <w:right w:val="nil"/>
            </w:tcBorders>
          </w:tcPr>
          <w:p w:rsidR="002640F8" w:rsidRPr="00664EC1" w:rsidRDefault="002640F8" w:rsidP="00A97DB8">
            <w:pPr>
              <w:autoSpaceDE w:val="0"/>
              <w:autoSpaceDN w:val="0"/>
              <w:adjustRightInd w:val="0"/>
              <w:spacing w:line="300" w:lineRule="exact"/>
              <w:jc w:val="left"/>
              <w:rPr>
                <w:rFonts w:ascii="ＭＳ 明朝" w:hAnsi="Times New Roman"/>
                <w:color w:val="000000"/>
                <w:kern w:val="0"/>
                <w:sz w:val="20"/>
                <w:szCs w:val="20"/>
              </w:rPr>
            </w:pPr>
          </w:p>
        </w:tc>
        <w:tc>
          <w:tcPr>
            <w:tcW w:w="7976" w:type="dxa"/>
            <w:tcBorders>
              <w:top w:val="dashed" w:sz="4" w:space="0" w:color="000000"/>
              <w:left w:val="nil"/>
              <w:bottom w:val="nil"/>
              <w:right w:val="nil"/>
            </w:tcBorders>
          </w:tcPr>
          <w:p w:rsidR="002640F8" w:rsidRPr="00664EC1" w:rsidRDefault="002640F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p>
        </w:tc>
        <w:tc>
          <w:tcPr>
            <w:tcW w:w="825" w:type="dxa"/>
            <w:vMerge/>
            <w:tcBorders>
              <w:top w:val="nil"/>
              <w:left w:val="nil"/>
              <w:bottom w:val="nil"/>
              <w:right w:val="single" w:sz="4" w:space="0" w:color="auto"/>
            </w:tcBorders>
          </w:tcPr>
          <w:p w:rsidR="002640F8" w:rsidRPr="00664EC1" w:rsidRDefault="002640F8" w:rsidP="00A97DB8">
            <w:pPr>
              <w:autoSpaceDE w:val="0"/>
              <w:autoSpaceDN w:val="0"/>
              <w:adjustRightInd w:val="0"/>
              <w:spacing w:line="300" w:lineRule="exact"/>
              <w:jc w:val="left"/>
              <w:rPr>
                <w:rFonts w:ascii="ＭＳ 明朝" w:hAnsi="Times New Roman"/>
                <w:color w:val="000000"/>
                <w:kern w:val="0"/>
                <w:sz w:val="20"/>
                <w:szCs w:val="20"/>
              </w:rPr>
            </w:pPr>
          </w:p>
        </w:tc>
        <w:tc>
          <w:tcPr>
            <w:tcW w:w="845" w:type="dxa"/>
            <w:vMerge/>
            <w:tcBorders>
              <w:top w:val="nil"/>
              <w:left w:val="single" w:sz="4" w:space="0" w:color="auto"/>
              <w:bottom w:val="nil"/>
              <w:right w:val="single" w:sz="4" w:space="0" w:color="000000"/>
            </w:tcBorders>
          </w:tcPr>
          <w:p w:rsidR="002640F8" w:rsidRPr="00664EC1" w:rsidRDefault="002640F8" w:rsidP="00A97DB8">
            <w:pPr>
              <w:autoSpaceDE w:val="0"/>
              <w:autoSpaceDN w:val="0"/>
              <w:adjustRightInd w:val="0"/>
              <w:spacing w:line="300" w:lineRule="exact"/>
              <w:jc w:val="left"/>
              <w:rPr>
                <w:rFonts w:ascii="ＭＳ 明朝" w:hAnsi="Times New Roman"/>
                <w:color w:val="000000"/>
                <w:kern w:val="0"/>
                <w:sz w:val="20"/>
                <w:szCs w:val="20"/>
              </w:rPr>
            </w:pPr>
          </w:p>
        </w:tc>
      </w:tr>
      <w:tr w:rsidR="00A97DB8" w:rsidRPr="00664EC1" w:rsidTr="00A97DB8">
        <w:trPr>
          <w:gridAfter w:val="1"/>
          <w:wAfter w:w="840" w:type="dxa"/>
          <w:trHeight w:val="2097"/>
        </w:trPr>
        <w:tc>
          <w:tcPr>
            <w:tcW w:w="1418" w:type="dxa"/>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退職に関する事項</w:t>
            </w:r>
          </w:p>
        </w:tc>
        <w:tc>
          <w:tcPr>
            <w:tcW w:w="8930" w:type="dxa"/>
            <w:gridSpan w:val="3"/>
            <w:tcBorders>
              <w:top w:val="single" w:sz="4" w:space="0" w:color="000000"/>
              <w:left w:val="single" w:sz="4" w:space="0" w:color="000000"/>
              <w:bottom w:val="nil"/>
              <w:right w:val="sing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１　定年制　（　有　（　　歳）　，　無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 w:val="20"/>
                <w:szCs w:val="20"/>
              </w:rPr>
            </w:pPr>
            <w:r w:rsidRPr="00664EC1">
              <w:rPr>
                <w:rFonts w:ascii="Times New Roman" w:hAnsi="Times New Roman" w:cs="ＭＳ 明朝" w:hint="eastAsia"/>
                <w:color w:val="000000"/>
                <w:kern w:val="0"/>
                <w:sz w:val="20"/>
                <w:szCs w:val="20"/>
              </w:rPr>
              <w:t>２　継続雇用制度（　有（　　歳まで）　，　無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３　自己都合退職の手続（退職する　　日以上前に届け出ること）</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４　解雇の事由及び手続</w:t>
            </w:r>
          </w:p>
          <w:p w:rsidR="00A97DB8" w:rsidRPr="00664EC1" w:rsidRDefault="00A20321"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652780</wp:posOffset>
                      </wp:positionH>
                      <wp:positionV relativeFrom="paragraph">
                        <wp:posOffset>31115</wp:posOffset>
                      </wp:positionV>
                      <wp:extent cx="4686300" cy="338455"/>
                      <wp:effectExtent l="8890" t="11430" r="10160" b="1206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A1E2" id="AutoShape 45" o:spid="_x0000_s1026" type="#_x0000_t185" style="position:absolute;left:0;text-align:left;margin-left:51.4pt;margin-top:2.45pt;width:369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l9iwIAACAFAAAOAAAAZHJzL2Uyb0RvYy54bWysVF1v2yAUfZ+0/4B4T20njut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">
                      <v:textbox inset="5.85pt,.7pt,5.85pt,.7pt"/>
                    </v:shape>
                  </w:pict>
                </mc:Fallback>
              </mc:AlternateConten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○詳細は、就業規則第　条～第　条、第　条～第　条</w:t>
            </w:r>
          </w:p>
        </w:tc>
      </w:tr>
      <w:tr w:rsidR="00A97DB8" w:rsidRPr="00664EC1" w:rsidTr="00A97DB8">
        <w:trPr>
          <w:gridAfter w:val="1"/>
          <w:wAfter w:w="840" w:type="dxa"/>
          <w:trHeight w:val="1036"/>
        </w:trPr>
        <w:tc>
          <w:tcPr>
            <w:tcW w:w="1418" w:type="dxa"/>
            <w:vMerge w:val="restart"/>
            <w:tcBorders>
              <w:top w:val="double" w:sz="4" w:space="0" w:color="000000"/>
              <w:left w:val="double" w:sz="4" w:space="0" w:color="000000"/>
              <w:bottom w:val="nil"/>
              <w:right w:val="doub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 w:val="20"/>
                <w:szCs w:val="20"/>
              </w:rPr>
            </w:pPr>
            <w:r w:rsidRPr="00664EC1">
              <w:rPr>
                <w:rFonts w:ascii="Times New Roman" w:hAnsi="Times New Roman" w:cs="ＭＳ 明朝" w:hint="eastAsia"/>
                <w:color w:val="000000"/>
                <w:kern w:val="0"/>
                <w:sz w:val="20"/>
                <w:szCs w:val="20"/>
              </w:rPr>
              <w:t>そ　の　他</w:t>
            </w:r>
          </w:p>
        </w:tc>
        <w:tc>
          <w:tcPr>
            <w:tcW w:w="8930" w:type="dxa"/>
            <w:gridSpan w:val="3"/>
            <w:tcBorders>
              <w:top w:val="double" w:sz="4" w:space="0" w:color="000000"/>
              <w:left w:val="double" w:sz="4" w:space="0" w:color="000000"/>
              <w:bottom w:val="nil"/>
              <w:right w:val="double" w:sz="4" w:space="0" w:color="000000"/>
            </w:tcBorders>
          </w:tcPr>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・社会保険の加入状況（　厚生年金　健康保険　厚生年金基金　その他（　　　　））</w:t>
            </w:r>
          </w:p>
          <w:p w:rsidR="00A97DB8" w:rsidRPr="00664EC1" w:rsidRDefault="00A97DB8"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 w:val="20"/>
                <w:szCs w:val="20"/>
              </w:rPr>
            </w:pPr>
            <w:r w:rsidRPr="00664EC1">
              <w:rPr>
                <w:rFonts w:ascii="Times New Roman" w:hAnsi="Times New Roman" w:cs="ＭＳ 明朝" w:hint="eastAsia"/>
                <w:color w:val="000000"/>
                <w:kern w:val="0"/>
                <w:sz w:val="20"/>
                <w:szCs w:val="20"/>
              </w:rPr>
              <w:t>・雇用保険の適用（　有　，　無　）</w:t>
            </w:r>
          </w:p>
          <w:p w:rsidR="00A97DB8" w:rsidRPr="00664EC1" w:rsidRDefault="00A20321" w:rsidP="00A97DB8">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 w:val="20"/>
                <w:szCs w:val="20"/>
              </w:rPr>
            </w:pPr>
            <w:r w:rsidRPr="00664EC1">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652780</wp:posOffset>
                      </wp:positionH>
                      <wp:positionV relativeFrom="paragraph">
                        <wp:posOffset>59690</wp:posOffset>
                      </wp:positionV>
                      <wp:extent cx="4686300" cy="342900"/>
                      <wp:effectExtent l="8890" t="11430" r="10160" b="762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1907" id="AutoShape 46" o:spid="_x0000_s1026" type="#_x0000_t185" style="position:absolute;left:0;text-align:left;margin-left:51.4pt;margin-top:4.7pt;width:36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AtiAIAACA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">
                      <v:textbox inset="5.85pt,.7pt,5.85pt,.7pt"/>
                    </v:shape>
                  </w:pict>
                </mc:Fallback>
              </mc:AlternateContent>
            </w:r>
            <w:r w:rsidR="00A97DB8" w:rsidRPr="00664EC1">
              <w:rPr>
                <w:rFonts w:ascii="Times New Roman" w:hAnsi="Times New Roman" w:cs="ＭＳ 明朝" w:hint="eastAsia"/>
                <w:color w:val="000000"/>
                <w:kern w:val="0"/>
                <w:sz w:val="20"/>
                <w:szCs w:val="20"/>
              </w:rPr>
              <w:t>・その他</w:t>
            </w:r>
          </w:p>
        </w:tc>
      </w:tr>
      <w:tr w:rsidR="00A97DB8" w:rsidRPr="00664EC1" w:rsidTr="00805699">
        <w:trPr>
          <w:gridAfter w:val="1"/>
          <w:wAfter w:w="840" w:type="dxa"/>
          <w:trHeight w:val="2007"/>
        </w:trPr>
        <w:tc>
          <w:tcPr>
            <w:tcW w:w="1418" w:type="dxa"/>
            <w:vMerge/>
            <w:tcBorders>
              <w:top w:val="nil"/>
              <w:left w:val="double" w:sz="4" w:space="0" w:color="000000"/>
              <w:bottom w:val="double" w:sz="4" w:space="0" w:color="000000"/>
              <w:right w:val="double" w:sz="4" w:space="0" w:color="000000"/>
            </w:tcBorders>
          </w:tcPr>
          <w:p w:rsidR="00A97DB8" w:rsidRPr="00664EC1" w:rsidRDefault="00A97DB8" w:rsidP="00A97DB8">
            <w:pPr>
              <w:autoSpaceDE w:val="0"/>
              <w:autoSpaceDN w:val="0"/>
              <w:adjustRightInd w:val="0"/>
              <w:spacing w:line="300" w:lineRule="exact"/>
              <w:jc w:val="left"/>
              <w:rPr>
                <w:rFonts w:ascii="ＭＳ 明朝" w:hAnsi="Times New Roman"/>
                <w:color w:val="000000"/>
                <w:kern w:val="0"/>
                <w:sz w:val="20"/>
                <w:szCs w:val="20"/>
              </w:rPr>
            </w:pPr>
          </w:p>
        </w:tc>
        <w:tc>
          <w:tcPr>
            <w:tcW w:w="8930" w:type="dxa"/>
            <w:gridSpan w:val="3"/>
            <w:tcBorders>
              <w:top w:val="nil"/>
              <w:left w:val="double" w:sz="4" w:space="0" w:color="000000"/>
              <w:bottom w:val="double" w:sz="4" w:space="0" w:color="000000"/>
              <w:right w:val="double" w:sz="4" w:space="0" w:color="000000"/>
            </w:tcBorders>
          </w:tcPr>
          <w:p w:rsidR="00A97DB8" w:rsidRPr="00664EC1" w:rsidRDefault="00A20321" w:rsidP="00A97DB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 w:val="20"/>
                <w:szCs w:val="20"/>
              </w:rPr>
            </w:pPr>
            <w:r>
              <w:rPr>
                <w:rFonts w:ascii="ＭＳ 明朝" w:hAnsi="Times New Roman" w:hint="eastAsia"/>
                <w:noProof/>
                <w:color w:val="00000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273685</wp:posOffset>
                      </wp:positionV>
                      <wp:extent cx="5252085" cy="859790"/>
                      <wp:effectExtent l="5080" t="6985" r="10160" b="952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859790"/>
                              </a:xfrm>
                              <a:prstGeom prst="rect">
                                <a:avLst/>
                              </a:prstGeom>
                              <a:solidFill>
                                <a:srgbClr val="FFFFFF"/>
                              </a:solidFill>
                              <a:ln w="6350">
                                <a:solidFill>
                                  <a:srgbClr val="000000"/>
                                </a:solidFill>
                                <a:prstDash val="lgDashDotDot"/>
                                <a:miter lim="800000"/>
                                <a:headEnd/>
                                <a:tailEnd/>
                              </a:ln>
                            </wps:spPr>
                            <wps:txbx>
                              <w:txbxContent>
                                <w:p w:rsidR="00C53384" w:rsidRPr="007310D0" w:rsidRDefault="00C53384" w:rsidP="00A97DB8">
                                  <w:pPr>
                                    <w:rPr>
                                      <w:rFonts w:hint="eastAsia"/>
                                      <w:sz w:val="20"/>
                                      <w:szCs w:val="20"/>
                                    </w:rPr>
                                  </w:pPr>
                                  <w:r w:rsidRPr="001B3E4F">
                                    <w:rPr>
                                      <w:rFonts w:hint="eastAsia"/>
                                      <w:sz w:val="20"/>
                                      <w:szCs w:val="20"/>
                                    </w:rPr>
                                    <w:t>※</w:t>
                                  </w:r>
                                  <w:r w:rsidRPr="007310D0">
                                    <w:rPr>
                                      <w:rFonts w:hint="eastAsia"/>
                                      <w:sz w:val="20"/>
                                      <w:szCs w:val="20"/>
                                    </w:rPr>
                                    <w:t>以下は、「契約期間」について「期間の定めあり」とした場合についての説明です。</w:t>
                                  </w:r>
                                </w:p>
                                <w:p w:rsidR="00C53384" w:rsidRPr="007310D0" w:rsidRDefault="00C53384" w:rsidP="00805699">
                                  <w:pPr>
                                    <w:snapToGrid w:val="0"/>
                                    <w:rPr>
                                      <w:spacing w:val="-20"/>
                                      <w:sz w:val="20"/>
                                      <w:szCs w:val="20"/>
                                    </w:rPr>
                                  </w:pPr>
                                  <w:r w:rsidRPr="007310D0">
                                    <w:rPr>
                                      <w:rFonts w:hint="eastAsia"/>
                                      <w:sz w:val="20"/>
                                      <w:szCs w:val="20"/>
                                    </w:rPr>
                                    <w:t xml:space="preserve">　</w:t>
                                  </w:r>
                                  <w:r w:rsidRPr="007310D0">
                                    <w:rPr>
                                      <w:rFonts w:hint="eastAsia"/>
                                      <w:spacing w:val="-20"/>
                                      <w:sz w:val="20"/>
                                      <w:szCs w:val="20"/>
                                    </w:rPr>
                                    <w:t>労働契約法</w:t>
                                  </w:r>
                                  <w:r w:rsidR="00BF625B" w:rsidRPr="007310D0">
                                    <w:rPr>
                                      <w:rFonts w:hint="eastAsia"/>
                                      <w:spacing w:val="-20"/>
                                      <w:sz w:val="20"/>
                                      <w:szCs w:val="20"/>
                                    </w:rPr>
                                    <w:t>第</w:t>
                                  </w:r>
                                  <w:r w:rsidRPr="007310D0">
                                    <w:rPr>
                                      <w:rFonts w:hint="eastAsia"/>
                                      <w:spacing w:val="-20"/>
                                      <w:sz w:val="20"/>
                                      <w:szCs w:val="20"/>
                                    </w:rPr>
                                    <w:t>18</w:t>
                                  </w:r>
                                  <w:r w:rsidRPr="007310D0">
                                    <w:rPr>
                                      <w:rFonts w:hint="eastAsia"/>
                                      <w:spacing w:val="-20"/>
                                      <w:sz w:val="20"/>
                                      <w:szCs w:val="20"/>
                                    </w:rPr>
                                    <w:t>条の規定により、有期労働契約（平成</w:t>
                                  </w:r>
                                  <w:r w:rsidRPr="007310D0">
                                    <w:rPr>
                                      <w:rFonts w:hint="eastAsia"/>
                                      <w:spacing w:val="-20"/>
                                      <w:sz w:val="20"/>
                                      <w:szCs w:val="20"/>
                                    </w:rPr>
                                    <w:t>25</w:t>
                                  </w:r>
                                  <w:r w:rsidRPr="007310D0">
                                    <w:rPr>
                                      <w:rFonts w:hint="eastAsia"/>
                                      <w:spacing w:val="-20"/>
                                      <w:sz w:val="20"/>
                                      <w:szCs w:val="20"/>
                                    </w:rPr>
                                    <w:t>年</w:t>
                                  </w:r>
                                  <w:r w:rsidRPr="007310D0">
                                    <w:rPr>
                                      <w:rFonts w:hint="eastAsia"/>
                                      <w:spacing w:val="-20"/>
                                      <w:sz w:val="20"/>
                                      <w:szCs w:val="20"/>
                                    </w:rPr>
                                    <w:t>4</w:t>
                                  </w:r>
                                  <w:r w:rsidRPr="007310D0">
                                    <w:rPr>
                                      <w:rFonts w:hint="eastAsia"/>
                                      <w:spacing w:val="-20"/>
                                      <w:sz w:val="20"/>
                                      <w:szCs w:val="20"/>
                                    </w:rPr>
                                    <w:t>月</w:t>
                                  </w:r>
                                  <w:r w:rsidRPr="007310D0">
                                    <w:rPr>
                                      <w:rFonts w:hint="eastAsia"/>
                                      <w:spacing w:val="-20"/>
                                      <w:sz w:val="20"/>
                                      <w:szCs w:val="20"/>
                                    </w:rPr>
                                    <w:t>1</w:t>
                                  </w:r>
                                  <w:r w:rsidRPr="007310D0">
                                    <w:rPr>
                                      <w:rFonts w:hint="eastAsia"/>
                                      <w:spacing w:val="-20"/>
                                      <w:sz w:val="20"/>
                                      <w:szCs w:val="20"/>
                                    </w:rPr>
                                    <w:t>日以降に開始するもの）の契約期間が通算</w:t>
                                  </w:r>
                                  <w:r w:rsidRPr="007310D0">
                                    <w:rPr>
                                      <w:rFonts w:hint="eastAsia"/>
                                      <w:spacing w:val="-20"/>
                                      <w:sz w:val="20"/>
                                      <w:szCs w:val="20"/>
                                    </w:rPr>
                                    <w:t>5</w:t>
                                  </w:r>
                                  <w:r w:rsidRPr="007310D0">
                                    <w:rPr>
                                      <w:rFonts w:hint="eastAsia"/>
                                      <w:spacing w:val="-20"/>
                                      <w:sz w:val="20"/>
                                      <w:szCs w:val="20"/>
                                    </w:rPr>
                                    <w:t>年を</w:t>
                                  </w:r>
                                  <w:r w:rsidR="00BF625B" w:rsidRPr="007310D0">
                                    <w:rPr>
                                      <w:rFonts w:hint="eastAsia"/>
                                      <w:spacing w:val="-20"/>
                                      <w:sz w:val="20"/>
                                      <w:szCs w:val="20"/>
                                    </w:rPr>
                                    <w:t>超</w:t>
                                  </w:r>
                                  <w:r w:rsidRPr="007310D0">
                                    <w:rPr>
                                      <w:rFonts w:hint="eastAsia"/>
                                      <w:spacing w:val="-20"/>
                                      <w:sz w:val="20"/>
                                      <w:szCs w:val="20"/>
                                    </w:rPr>
                                    <w:t>える場合には、労働契約の期間の末日までに労働者から申込みをすることにより、当該労働契約の期間の末日の翌日から期間の定めのない労働契約に転換されます。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6.85pt;margin-top:21.55pt;width:413.5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" strokeweight=".5pt">
                      <v:stroke dashstyle="longDashDotDot"/>
                      <v:textbox inset="5.85pt,.7pt,5.85pt,.7pt">
                        <w:txbxContent>
                          <w:p w:rsidR="00C53384" w:rsidRPr="007310D0" w:rsidRDefault="00C53384" w:rsidP="00A97DB8">
                            <w:pPr>
                              <w:rPr>
                                <w:rFonts w:hint="eastAsia"/>
                                <w:sz w:val="20"/>
                                <w:szCs w:val="20"/>
                              </w:rPr>
                            </w:pPr>
                            <w:r w:rsidRPr="001B3E4F">
                              <w:rPr>
                                <w:rFonts w:hint="eastAsia"/>
                                <w:sz w:val="20"/>
                                <w:szCs w:val="20"/>
                              </w:rPr>
                              <w:t>※</w:t>
                            </w:r>
                            <w:r w:rsidRPr="007310D0">
                              <w:rPr>
                                <w:rFonts w:hint="eastAsia"/>
                                <w:sz w:val="20"/>
                                <w:szCs w:val="20"/>
                              </w:rPr>
                              <w:t>以下は、「契約期間」について「期間の定めあり」とした場合についての説明です。</w:t>
                            </w:r>
                          </w:p>
                          <w:p w:rsidR="00C53384" w:rsidRPr="007310D0" w:rsidRDefault="00C53384" w:rsidP="00805699">
                            <w:pPr>
                              <w:snapToGrid w:val="0"/>
                              <w:rPr>
                                <w:spacing w:val="-20"/>
                                <w:sz w:val="20"/>
                                <w:szCs w:val="20"/>
                              </w:rPr>
                            </w:pPr>
                            <w:r w:rsidRPr="007310D0">
                              <w:rPr>
                                <w:rFonts w:hint="eastAsia"/>
                                <w:sz w:val="20"/>
                                <w:szCs w:val="20"/>
                              </w:rPr>
                              <w:t xml:space="preserve">　</w:t>
                            </w:r>
                            <w:r w:rsidRPr="007310D0">
                              <w:rPr>
                                <w:rFonts w:hint="eastAsia"/>
                                <w:spacing w:val="-20"/>
                                <w:sz w:val="20"/>
                                <w:szCs w:val="20"/>
                              </w:rPr>
                              <w:t>労働契約法</w:t>
                            </w:r>
                            <w:r w:rsidR="00BF625B" w:rsidRPr="007310D0">
                              <w:rPr>
                                <w:rFonts w:hint="eastAsia"/>
                                <w:spacing w:val="-20"/>
                                <w:sz w:val="20"/>
                                <w:szCs w:val="20"/>
                              </w:rPr>
                              <w:t>第</w:t>
                            </w:r>
                            <w:r w:rsidRPr="007310D0">
                              <w:rPr>
                                <w:rFonts w:hint="eastAsia"/>
                                <w:spacing w:val="-20"/>
                                <w:sz w:val="20"/>
                                <w:szCs w:val="20"/>
                              </w:rPr>
                              <w:t>18</w:t>
                            </w:r>
                            <w:r w:rsidRPr="007310D0">
                              <w:rPr>
                                <w:rFonts w:hint="eastAsia"/>
                                <w:spacing w:val="-20"/>
                                <w:sz w:val="20"/>
                                <w:szCs w:val="20"/>
                              </w:rPr>
                              <w:t>条の規定により、有期労働契約（平成</w:t>
                            </w:r>
                            <w:r w:rsidRPr="007310D0">
                              <w:rPr>
                                <w:rFonts w:hint="eastAsia"/>
                                <w:spacing w:val="-20"/>
                                <w:sz w:val="20"/>
                                <w:szCs w:val="20"/>
                              </w:rPr>
                              <w:t>25</w:t>
                            </w:r>
                            <w:r w:rsidRPr="007310D0">
                              <w:rPr>
                                <w:rFonts w:hint="eastAsia"/>
                                <w:spacing w:val="-20"/>
                                <w:sz w:val="20"/>
                                <w:szCs w:val="20"/>
                              </w:rPr>
                              <w:t>年</w:t>
                            </w:r>
                            <w:r w:rsidRPr="007310D0">
                              <w:rPr>
                                <w:rFonts w:hint="eastAsia"/>
                                <w:spacing w:val="-20"/>
                                <w:sz w:val="20"/>
                                <w:szCs w:val="20"/>
                              </w:rPr>
                              <w:t>4</w:t>
                            </w:r>
                            <w:r w:rsidRPr="007310D0">
                              <w:rPr>
                                <w:rFonts w:hint="eastAsia"/>
                                <w:spacing w:val="-20"/>
                                <w:sz w:val="20"/>
                                <w:szCs w:val="20"/>
                              </w:rPr>
                              <w:t>月</w:t>
                            </w:r>
                            <w:r w:rsidRPr="007310D0">
                              <w:rPr>
                                <w:rFonts w:hint="eastAsia"/>
                                <w:spacing w:val="-20"/>
                                <w:sz w:val="20"/>
                                <w:szCs w:val="20"/>
                              </w:rPr>
                              <w:t>1</w:t>
                            </w:r>
                            <w:r w:rsidRPr="007310D0">
                              <w:rPr>
                                <w:rFonts w:hint="eastAsia"/>
                                <w:spacing w:val="-20"/>
                                <w:sz w:val="20"/>
                                <w:szCs w:val="20"/>
                              </w:rPr>
                              <w:t>日以降に開始するもの）の契約期間が通算</w:t>
                            </w:r>
                            <w:r w:rsidRPr="007310D0">
                              <w:rPr>
                                <w:rFonts w:hint="eastAsia"/>
                                <w:spacing w:val="-20"/>
                                <w:sz w:val="20"/>
                                <w:szCs w:val="20"/>
                              </w:rPr>
                              <w:t>5</w:t>
                            </w:r>
                            <w:r w:rsidRPr="007310D0">
                              <w:rPr>
                                <w:rFonts w:hint="eastAsia"/>
                                <w:spacing w:val="-20"/>
                                <w:sz w:val="20"/>
                                <w:szCs w:val="20"/>
                              </w:rPr>
                              <w:t>年を</w:t>
                            </w:r>
                            <w:r w:rsidR="00BF625B" w:rsidRPr="007310D0">
                              <w:rPr>
                                <w:rFonts w:hint="eastAsia"/>
                                <w:spacing w:val="-20"/>
                                <w:sz w:val="20"/>
                                <w:szCs w:val="20"/>
                              </w:rPr>
                              <w:t>超</w:t>
                            </w:r>
                            <w:r w:rsidRPr="007310D0">
                              <w:rPr>
                                <w:rFonts w:hint="eastAsia"/>
                                <w:spacing w:val="-20"/>
                                <w:sz w:val="20"/>
                                <w:szCs w:val="20"/>
                              </w:rPr>
                              <w:t>える場合には、労働契約の期間の末日までに労働者から申込みをすることにより、当該労働契約の期間の末日の翌日から期間の定めのない労働契約に転換されます。</w:t>
                            </w:r>
                          </w:p>
                        </w:txbxContent>
                      </v:textbox>
                    </v:shape>
                  </w:pict>
                </mc:Fallback>
              </mc:AlternateContent>
            </w:r>
          </w:p>
        </w:tc>
      </w:tr>
    </w:tbl>
    <w:p w:rsidR="00A97DB8" w:rsidRPr="00664EC1" w:rsidRDefault="0075540F" w:rsidP="0075540F">
      <w:pPr>
        <w:spacing w:line="300" w:lineRule="exact"/>
        <w:ind w:leftChars="-600" w:left="-1260"/>
        <w:jc w:val="left"/>
        <w:textAlignment w:val="baseline"/>
        <w:rPr>
          <w:rFonts w:ascii="ＭＳ 明朝" w:hAnsi="Times New Roman" w:hint="eastAsia"/>
          <w:color w:val="000000"/>
          <w:kern w:val="0"/>
          <w:sz w:val="20"/>
          <w:szCs w:val="20"/>
        </w:rPr>
      </w:pPr>
      <w:r>
        <w:rPr>
          <w:rFonts w:ascii="Times New Roman" w:hAnsi="Times New Roman" w:cs="ＭＳ 明朝" w:hint="eastAsia"/>
          <w:color w:val="000000"/>
          <w:kern w:val="0"/>
          <w:sz w:val="20"/>
          <w:szCs w:val="20"/>
        </w:rPr>
        <w:t xml:space="preserve">　　　　　　</w:t>
      </w:r>
      <w:r w:rsidR="000A15DE">
        <w:rPr>
          <w:rFonts w:ascii="Times New Roman" w:hAnsi="Times New Roman" w:cs="ＭＳ 明朝" w:hint="eastAsia"/>
          <w:color w:val="000000"/>
          <w:kern w:val="0"/>
          <w:sz w:val="20"/>
          <w:szCs w:val="20"/>
        </w:rPr>
        <w:t xml:space="preserve">　</w:t>
      </w:r>
      <w:r w:rsidR="00A97DB8" w:rsidRPr="00664EC1">
        <w:rPr>
          <w:rFonts w:ascii="Times New Roman" w:hAnsi="Times New Roman" w:cs="ＭＳ 明朝" w:hint="eastAsia"/>
          <w:color w:val="000000"/>
          <w:kern w:val="0"/>
          <w:sz w:val="20"/>
          <w:szCs w:val="20"/>
        </w:rPr>
        <w:t xml:space="preserve">※　</w:t>
      </w:r>
      <w:r w:rsidR="00A97DB8" w:rsidRPr="00664EC1">
        <w:rPr>
          <w:rFonts w:ascii="ＭＳ 明朝" w:hAnsi="Times New Roman" w:hint="eastAsia"/>
          <w:color w:val="000000"/>
          <w:kern w:val="0"/>
          <w:sz w:val="20"/>
          <w:szCs w:val="20"/>
        </w:rPr>
        <w:t>以上のほかは、当社就業規則による。</w:t>
      </w:r>
    </w:p>
    <w:p w:rsidR="00A97DB8" w:rsidRPr="00664EC1" w:rsidRDefault="000A15DE" w:rsidP="0075540F">
      <w:pPr>
        <w:spacing w:line="300" w:lineRule="exact"/>
        <w:ind w:leftChars="-600" w:left="-1260" w:firstLineChars="171" w:firstLine="342"/>
        <w:jc w:val="center"/>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w:t>
      </w:r>
      <w:r w:rsidR="00A97DB8" w:rsidRPr="00664EC1">
        <w:rPr>
          <w:rFonts w:ascii="ＭＳ 明朝" w:hAnsi="Times New Roman" w:hint="eastAsia"/>
          <w:color w:val="000000"/>
          <w:kern w:val="0"/>
          <w:sz w:val="20"/>
          <w:szCs w:val="20"/>
        </w:rPr>
        <w:t>※　労働条件通知書については、労使間の紛争の未然防止のため、保存しておくことをお</w:t>
      </w:r>
      <w:r w:rsidR="00A97DB8">
        <w:rPr>
          <w:rFonts w:ascii="ＭＳ 明朝" w:hAnsi="Times New Roman" w:hint="eastAsia"/>
          <w:color w:val="000000"/>
          <w:kern w:val="0"/>
          <w:sz w:val="20"/>
          <w:szCs w:val="20"/>
        </w:rPr>
        <w:t>勧め</w:t>
      </w:r>
      <w:r w:rsidR="00A97DB8" w:rsidRPr="00664EC1">
        <w:rPr>
          <w:rFonts w:ascii="ＭＳ 明朝" w:hAnsi="Times New Roman" w:hint="eastAsia"/>
          <w:color w:val="000000"/>
          <w:kern w:val="0"/>
          <w:sz w:val="20"/>
          <w:szCs w:val="20"/>
        </w:rPr>
        <w:t>します。</w:t>
      </w:r>
    </w:p>
    <w:p w:rsidR="00AD0A27" w:rsidRPr="00A97DB8" w:rsidRDefault="00AD0A27">
      <w:pPr>
        <w:rPr>
          <w:rFonts w:hint="eastAsia"/>
          <w:b/>
          <w:sz w:val="28"/>
          <w:szCs w:val="28"/>
        </w:rPr>
      </w:pPr>
    </w:p>
    <w:sectPr w:rsidR="00AD0A27" w:rsidRPr="00A97DB8" w:rsidSect="003275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95" w:rsidRDefault="00095795" w:rsidP="00F55D0C">
      <w:r>
        <w:separator/>
      </w:r>
    </w:p>
  </w:endnote>
  <w:endnote w:type="continuationSeparator" w:id="0">
    <w:p w:rsidR="00095795" w:rsidRDefault="00095795" w:rsidP="00F5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95" w:rsidRDefault="00095795" w:rsidP="00F55D0C">
      <w:r>
        <w:separator/>
      </w:r>
    </w:p>
  </w:footnote>
  <w:footnote w:type="continuationSeparator" w:id="0">
    <w:p w:rsidR="00095795" w:rsidRDefault="00095795" w:rsidP="00F55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D0"/>
    <w:rsid w:val="0000089C"/>
    <w:rsid w:val="00003527"/>
    <w:rsid w:val="000050DC"/>
    <w:rsid w:val="0001091B"/>
    <w:rsid w:val="000136D7"/>
    <w:rsid w:val="00015509"/>
    <w:rsid w:val="000170A3"/>
    <w:rsid w:val="00024844"/>
    <w:rsid w:val="00024B4F"/>
    <w:rsid w:val="00025735"/>
    <w:rsid w:val="00026727"/>
    <w:rsid w:val="000360D7"/>
    <w:rsid w:val="00036575"/>
    <w:rsid w:val="00041C3B"/>
    <w:rsid w:val="00050DE4"/>
    <w:rsid w:val="00050EB4"/>
    <w:rsid w:val="00052C96"/>
    <w:rsid w:val="0006222F"/>
    <w:rsid w:val="00062685"/>
    <w:rsid w:val="00063799"/>
    <w:rsid w:val="00065827"/>
    <w:rsid w:val="00071816"/>
    <w:rsid w:val="00073363"/>
    <w:rsid w:val="000733EA"/>
    <w:rsid w:val="000739B4"/>
    <w:rsid w:val="000803BB"/>
    <w:rsid w:val="000815BE"/>
    <w:rsid w:val="0008633D"/>
    <w:rsid w:val="00091B48"/>
    <w:rsid w:val="00091D8C"/>
    <w:rsid w:val="00091ECD"/>
    <w:rsid w:val="00092ED3"/>
    <w:rsid w:val="000942FD"/>
    <w:rsid w:val="00095795"/>
    <w:rsid w:val="000A15DE"/>
    <w:rsid w:val="000A67FC"/>
    <w:rsid w:val="000B34C4"/>
    <w:rsid w:val="000C0298"/>
    <w:rsid w:val="000C5EDE"/>
    <w:rsid w:val="000D2C7A"/>
    <w:rsid w:val="000D360E"/>
    <w:rsid w:val="000D3794"/>
    <w:rsid w:val="000D5727"/>
    <w:rsid w:val="000D6041"/>
    <w:rsid w:val="000D7B8A"/>
    <w:rsid w:val="000E4E69"/>
    <w:rsid w:val="000E6276"/>
    <w:rsid w:val="000F156F"/>
    <w:rsid w:val="000F20EA"/>
    <w:rsid w:val="000F6D54"/>
    <w:rsid w:val="0010185C"/>
    <w:rsid w:val="0010327A"/>
    <w:rsid w:val="001037D6"/>
    <w:rsid w:val="0010645E"/>
    <w:rsid w:val="00106788"/>
    <w:rsid w:val="001126C6"/>
    <w:rsid w:val="0011384F"/>
    <w:rsid w:val="00113F0B"/>
    <w:rsid w:val="00114BF2"/>
    <w:rsid w:val="00116CA5"/>
    <w:rsid w:val="00124F3F"/>
    <w:rsid w:val="001279B5"/>
    <w:rsid w:val="001327FA"/>
    <w:rsid w:val="001410C8"/>
    <w:rsid w:val="00145E9A"/>
    <w:rsid w:val="001532A2"/>
    <w:rsid w:val="00153845"/>
    <w:rsid w:val="001611E9"/>
    <w:rsid w:val="00162C41"/>
    <w:rsid w:val="00171155"/>
    <w:rsid w:val="001717E9"/>
    <w:rsid w:val="00172A66"/>
    <w:rsid w:val="00172D61"/>
    <w:rsid w:val="00174022"/>
    <w:rsid w:val="00175DF2"/>
    <w:rsid w:val="001767D8"/>
    <w:rsid w:val="00180685"/>
    <w:rsid w:val="0018618B"/>
    <w:rsid w:val="00193F66"/>
    <w:rsid w:val="0019620B"/>
    <w:rsid w:val="001A4678"/>
    <w:rsid w:val="001A4D78"/>
    <w:rsid w:val="001A4DA4"/>
    <w:rsid w:val="001B1768"/>
    <w:rsid w:val="001B25B9"/>
    <w:rsid w:val="001B2E9D"/>
    <w:rsid w:val="001B3055"/>
    <w:rsid w:val="001B5C73"/>
    <w:rsid w:val="001C1228"/>
    <w:rsid w:val="001C220B"/>
    <w:rsid w:val="001C2216"/>
    <w:rsid w:val="001C48D0"/>
    <w:rsid w:val="001C493A"/>
    <w:rsid w:val="001D0310"/>
    <w:rsid w:val="001D0FB4"/>
    <w:rsid w:val="001D30AB"/>
    <w:rsid w:val="001D379B"/>
    <w:rsid w:val="001D388C"/>
    <w:rsid w:val="001E196E"/>
    <w:rsid w:val="001E5F5F"/>
    <w:rsid w:val="001E7497"/>
    <w:rsid w:val="001E7CC0"/>
    <w:rsid w:val="001F0E53"/>
    <w:rsid w:val="001F3FEF"/>
    <w:rsid w:val="00203ADC"/>
    <w:rsid w:val="00204AAE"/>
    <w:rsid w:val="0020590A"/>
    <w:rsid w:val="00213F52"/>
    <w:rsid w:val="002165AD"/>
    <w:rsid w:val="00221553"/>
    <w:rsid w:val="002229AF"/>
    <w:rsid w:val="00223812"/>
    <w:rsid w:val="002240D0"/>
    <w:rsid w:val="002260C4"/>
    <w:rsid w:val="00226275"/>
    <w:rsid w:val="00233AA3"/>
    <w:rsid w:val="00246299"/>
    <w:rsid w:val="00246A42"/>
    <w:rsid w:val="00255079"/>
    <w:rsid w:val="00255546"/>
    <w:rsid w:val="00256B16"/>
    <w:rsid w:val="002640F8"/>
    <w:rsid w:val="00266566"/>
    <w:rsid w:val="00267411"/>
    <w:rsid w:val="00277BCB"/>
    <w:rsid w:val="002838F9"/>
    <w:rsid w:val="00284BD4"/>
    <w:rsid w:val="00287945"/>
    <w:rsid w:val="002913EC"/>
    <w:rsid w:val="002946F6"/>
    <w:rsid w:val="0029598E"/>
    <w:rsid w:val="00297805"/>
    <w:rsid w:val="002979CC"/>
    <w:rsid w:val="00297FFC"/>
    <w:rsid w:val="002A1C1E"/>
    <w:rsid w:val="002A2648"/>
    <w:rsid w:val="002A31D9"/>
    <w:rsid w:val="002A5297"/>
    <w:rsid w:val="002A69EF"/>
    <w:rsid w:val="002A72B0"/>
    <w:rsid w:val="002B07F6"/>
    <w:rsid w:val="002B2E34"/>
    <w:rsid w:val="002B6A88"/>
    <w:rsid w:val="002C25DC"/>
    <w:rsid w:val="002C2C16"/>
    <w:rsid w:val="002C50AC"/>
    <w:rsid w:val="002C6D6B"/>
    <w:rsid w:val="002D15FF"/>
    <w:rsid w:val="002D2D7F"/>
    <w:rsid w:val="002E3944"/>
    <w:rsid w:val="002E5CAB"/>
    <w:rsid w:val="002E6777"/>
    <w:rsid w:val="002E7DA3"/>
    <w:rsid w:val="002F0873"/>
    <w:rsid w:val="002F10CD"/>
    <w:rsid w:val="002F36AC"/>
    <w:rsid w:val="002F7F73"/>
    <w:rsid w:val="003019A4"/>
    <w:rsid w:val="0031085D"/>
    <w:rsid w:val="00315BD1"/>
    <w:rsid w:val="0032198F"/>
    <w:rsid w:val="00327541"/>
    <w:rsid w:val="003335DC"/>
    <w:rsid w:val="00337EA7"/>
    <w:rsid w:val="00341EA4"/>
    <w:rsid w:val="003432DE"/>
    <w:rsid w:val="00343724"/>
    <w:rsid w:val="00343A34"/>
    <w:rsid w:val="00344935"/>
    <w:rsid w:val="003453A8"/>
    <w:rsid w:val="00345792"/>
    <w:rsid w:val="00346195"/>
    <w:rsid w:val="00351A94"/>
    <w:rsid w:val="00357359"/>
    <w:rsid w:val="00357520"/>
    <w:rsid w:val="00360DA0"/>
    <w:rsid w:val="00365113"/>
    <w:rsid w:val="00377D2F"/>
    <w:rsid w:val="00383FE5"/>
    <w:rsid w:val="003845DC"/>
    <w:rsid w:val="00384B8A"/>
    <w:rsid w:val="00387E41"/>
    <w:rsid w:val="003932C3"/>
    <w:rsid w:val="00393FC2"/>
    <w:rsid w:val="003A036E"/>
    <w:rsid w:val="003A33D1"/>
    <w:rsid w:val="003A6C29"/>
    <w:rsid w:val="003B0278"/>
    <w:rsid w:val="003B0440"/>
    <w:rsid w:val="003B2D17"/>
    <w:rsid w:val="003C12C5"/>
    <w:rsid w:val="003C6D60"/>
    <w:rsid w:val="003D2973"/>
    <w:rsid w:val="003E0AD8"/>
    <w:rsid w:val="003E2A46"/>
    <w:rsid w:val="003E46AD"/>
    <w:rsid w:val="003F3FB7"/>
    <w:rsid w:val="003F42F7"/>
    <w:rsid w:val="003F4DEB"/>
    <w:rsid w:val="003F53E2"/>
    <w:rsid w:val="003F7EE8"/>
    <w:rsid w:val="00400471"/>
    <w:rsid w:val="00401129"/>
    <w:rsid w:val="00402B38"/>
    <w:rsid w:val="004048EA"/>
    <w:rsid w:val="004056FF"/>
    <w:rsid w:val="00410EB4"/>
    <w:rsid w:val="004112ED"/>
    <w:rsid w:val="0041397C"/>
    <w:rsid w:val="00415535"/>
    <w:rsid w:val="0041563E"/>
    <w:rsid w:val="00423D7B"/>
    <w:rsid w:val="004279EA"/>
    <w:rsid w:val="00427E88"/>
    <w:rsid w:val="004375E2"/>
    <w:rsid w:val="004414D1"/>
    <w:rsid w:val="004430EC"/>
    <w:rsid w:val="0045122D"/>
    <w:rsid w:val="00457938"/>
    <w:rsid w:val="004640FF"/>
    <w:rsid w:val="0046748B"/>
    <w:rsid w:val="00474471"/>
    <w:rsid w:val="00475144"/>
    <w:rsid w:val="00481534"/>
    <w:rsid w:val="00481678"/>
    <w:rsid w:val="0048790B"/>
    <w:rsid w:val="00493008"/>
    <w:rsid w:val="004957FA"/>
    <w:rsid w:val="00497FA4"/>
    <w:rsid w:val="004A15FA"/>
    <w:rsid w:val="004A2CA9"/>
    <w:rsid w:val="004A638C"/>
    <w:rsid w:val="004B2765"/>
    <w:rsid w:val="004B3AEF"/>
    <w:rsid w:val="004B3BE0"/>
    <w:rsid w:val="004B6A95"/>
    <w:rsid w:val="004C3900"/>
    <w:rsid w:val="004C3CB9"/>
    <w:rsid w:val="004C4697"/>
    <w:rsid w:val="004C4DA7"/>
    <w:rsid w:val="004C60E6"/>
    <w:rsid w:val="004D3EFF"/>
    <w:rsid w:val="004D5D27"/>
    <w:rsid w:val="004E5F51"/>
    <w:rsid w:val="004E7F5F"/>
    <w:rsid w:val="004F5C91"/>
    <w:rsid w:val="004F7351"/>
    <w:rsid w:val="00500B11"/>
    <w:rsid w:val="005023A0"/>
    <w:rsid w:val="005032EC"/>
    <w:rsid w:val="00505ADD"/>
    <w:rsid w:val="00506C80"/>
    <w:rsid w:val="00511A7F"/>
    <w:rsid w:val="00512DDE"/>
    <w:rsid w:val="00514A5D"/>
    <w:rsid w:val="00515983"/>
    <w:rsid w:val="00517A6F"/>
    <w:rsid w:val="00521430"/>
    <w:rsid w:val="00521636"/>
    <w:rsid w:val="00521C55"/>
    <w:rsid w:val="00522CD7"/>
    <w:rsid w:val="00525538"/>
    <w:rsid w:val="00525D6E"/>
    <w:rsid w:val="00526E14"/>
    <w:rsid w:val="00532C06"/>
    <w:rsid w:val="00532D71"/>
    <w:rsid w:val="00533787"/>
    <w:rsid w:val="00533809"/>
    <w:rsid w:val="00536204"/>
    <w:rsid w:val="0053644E"/>
    <w:rsid w:val="00536C49"/>
    <w:rsid w:val="00537D2E"/>
    <w:rsid w:val="00541E78"/>
    <w:rsid w:val="005432C1"/>
    <w:rsid w:val="00543868"/>
    <w:rsid w:val="00543E12"/>
    <w:rsid w:val="00544C84"/>
    <w:rsid w:val="005525EE"/>
    <w:rsid w:val="00556617"/>
    <w:rsid w:val="00557BCB"/>
    <w:rsid w:val="00562FA2"/>
    <w:rsid w:val="0056511D"/>
    <w:rsid w:val="00566175"/>
    <w:rsid w:val="00566A74"/>
    <w:rsid w:val="00570182"/>
    <w:rsid w:val="00576D99"/>
    <w:rsid w:val="00582BB5"/>
    <w:rsid w:val="00584534"/>
    <w:rsid w:val="00585E80"/>
    <w:rsid w:val="00587CF8"/>
    <w:rsid w:val="00591236"/>
    <w:rsid w:val="005928F4"/>
    <w:rsid w:val="005A0F4E"/>
    <w:rsid w:val="005A2876"/>
    <w:rsid w:val="005A2E50"/>
    <w:rsid w:val="005B0E89"/>
    <w:rsid w:val="005C589F"/>
    <w:rsid w:val="005D0D14"/>
    <w:rsid w:val="005D1FA9"/>
    <w:rsid w:val="005D2708"/>
    <w:rsid w:val="005D4862"/>
    <w:rsid w:val="005D5017"/>
    <w:rsid w:val="005E251F"/>
    <w:rsid w:val="005E4BF4"/>
    <w:rsid w:val="005E763C"/>
    <w:rsid w:val="005F0CE6"/>
    <w:rsid w:val="005F1AAC"/>
    <w:rsid w:val="005F33D5"/>
    <w:rsid w:val="005F33F4"/>
    <w:rsid w:val="005F3857"/>
    <w:rsid w:val="00600438"/>
    <w:rsid w:val="00601530"/>
    <w:rsid w:val="006075FA"/>
    <w:rsid w:val="0061333F"/>
    <w:rsid w:val="00621065"/>
    <w:rsid w:val="00626DBF"/>
    <w:rsid w:val="00630E67"/>
    <w:rsid w:val="0063254A"/>
    <w:rsid w:val="00633F1A"/>
    <w:rsid w:val="006375D8"/>
    <w:rsid w:val="00644CA9"/>
    <w:rsid w:val="00645BD6"/>
    <w:rsid w:val="00647F47"/>
    <w:rsid w:val="00653574"/>
    <w:rsid w:val="00653664"/>
    <w:rsid w:val="0065383B"/>
    <w:rsid w:val="00653A33"/>
    <w:rsid w:val="006555C1"/>
    <w:rsid w:val="00656611"/>
    <w:rsid w:val="006576FE"/>
    <w:rsid w:val="006578E1"/>
    <w:rsid w:val="00662B10"/>
    <w:rsid w:val="00664DB5"/>
    <w:rsid w:val="00670916"/>
    <w:rsid w:val="006749E4"/>
    <w:rsid w:val="00674A4E"/>
    <w:rsid w:val="0069310B"/>
    <w:rsid w:val="006960A6"/>
    <w:rsid w:val="006968C3"/>
    <w:rsid w:val="00696E63"/>
    <w:rsid w:val="006970A4"/>
    <w:rsid w:val="006A08A7"/>
    <w:rsid w:val="006A33D6"/>
    <w:rsid w:val="006A3895"/>
    <w:rsid w:val="006A5520"/>
    <w:rsid w:val="006A56C6"/>
    <w:rsid w:val="006A75A8"/>
    <w:rsid w:val="006B18DD"/>
    <w:rsid w:val="006B44C4"/>
    <w:rsid w:val="006B5677"/>
    <w:rsid w:val="006C13D8"/>
    <w:rsid w:val="006C35E4"/>
    <w:rsid w:val="006D06C8"/>
    <w:rsid w:val="006D246F"/>
    <w:rsid w:val="006D5772"/>
    <w:rsid w:val="006D640D"/>
    <w:rsid w:val="006D7786"/>
    <w:rsid w:val="006F3302"/>
    <w:rsid w:val="006F376E"/>
    <w:rsid w:val="006F64CD"/>
    <w:rsid w:val="006F6AB3"/>
    <w:rsid w:val="00700BD6"/>
    <w:rsid w:val="0070213B"/>
    <w:rsid w:val="00704B30"/>
    <w:rsid w:val="007054CC"/>
    <w:rsid w:val="00714C5A"/>
    <w:rsid w:val="00715500"/>
    <w:rsid w:val="0072091F"/>
    <w:rsid w:val="00721170"/>
    <w:rsid w:val="00721DE2"/>
    <w:rsid w:val="00724F8B"/>
    <w:rsid w:val="0072702B"/>
    <w:rsid w:val="0072735D"/>
    <w:rsid w:val="00727DF8"/>
    <w:rsid w:val="007310D0"/>
    <w:rsid w:val="0074227C"/>
    <w:rsid w:val="00744672"/>
    <w:rsid w:val="00747AA3"/>
    <w:rsid w:val="007507FF"/>
    <w:rsid w:val="00754A19"/>
    <w:rsid w:val="0075540F"/>
    <w:rsid w:val="00755DB9"/>
    <w:rsid w:val="007611FF"/>
    <w:rsid w:val="00765B7B"/>
    <w:rsid w:val="00766A3E"/>
    <w:rsid w:val="00766EC0"/>
    <w:rsid w:val="00771F96"/>
    <w:rsid w:val="00774F80"/>
    <w:rsid w:val="00774F90"/>
    <w:rsid w:val="007770C7"/>
    <w:rsid w:val="0077747B"/>
    <w:rsid w:val="00777FA8"/>
    <w:rsid w:val="00780EDE"/>
    <w:rsid w:val="007823F7"/>
    <w:rsid w:val="00783099"/>
    <w:rsid w:val="0078490E"/>
    <w:rsid w:val="00784C2E"/>
    <w:rsid w:val="00787D5F"/>
    <w:rsid w:val="00794C23"/>
    <w:rsid w:val="00797C0E"/>
    <w:rsid w:val="00797FBA"/>
    <w:rsid w:val="007A01CA"/>
    <w:rsid w:val="007A1338"/>
    <w:rsid w:val="007A3904"/>
    <w:rsid w:val="007B0415"/>
    <w:rsid w:val="007B078E"/>
    <w:rsid w:val="007B4933"/>
    <w:rsid w:val="007B49DA"/>
    <w:rsid w:val="007B6992"/>
    <w:rsid w:val="007C33E3"/>
    <w:rsid w:val="007C4B5D"/>
    <w:rsid w:val="007C5159"/>
    <w:rsid w:val="007C686D"/>
    <w:rsid w:val="007C6FE1"/>
    <w:rsid w:val="007D22CC"/>
    <w:rsid w:val="007D2A3C"/>
    <w:rsid w:val="007D742C"/>
    <w:rsid w:val="007D7462"/>
    <w:rsid w:val="007D763C"/>
    <w:rsid w:val="007E58AB"/>
    <w:rsid w:val="007E6FA6"/>
    <w:rsid w:val="007F08AB"/>
    <w:rsid w:val="007F0EFA"/>
    <w:rsid w:val="007F175F"/>
    <w:rsid w:val="007F3117"/>
    <w:rsid w:val="0080031F"/>
    <w:rsid w:val="008013AE"/>
    <w:rsid w:val="0080319B"/>
    <w:rsid w:val="00805699"/>
    <w:rsid w:val="00805816"/>
    <w:rsid w:val="00810C02"/>
    <w:rsid w:val="00817FFB"/>
    <w:rsid w:val="00825D84"/>
    <w:rsid w:val="00825F77"/>
    <w:rsid w:val="0082634C"/>
    <w:rsid w:val="008376CA"/>
    <w:rsid w:val="00843718"/>
    <w:rsid w:val="00844E0D"/>
    <w:rsid w:val="00845D99"/>
    <w:rsid w:val="0085269E"/>
    <w:rsid w:val="00867569"/>
    <w:rsid w:val="0088002B"/>
    <w:rsid w:val="008800F3"/>
    <w:rsid w:val="00881D99"/>
    <w:rsid w:val="0089114C"/>
    <w:rsid w:val="00893338"/>
    <w:rsid w:val="00893E45"/>
    <w:rsid w:val="0089400F"/>
    <w:rsid w:val="00897509"/>
    <w:rsid w:val="008A58B5"/>
    <w:rsid w:val="008A7C60"/>
    <w:rsid w:val="008B741E"/>
    <w:rsid w:val="008C1407"/>
    <w:rsid w:val="008C472A"/>
    <w:rsid w:val="008C4B87"/>
    <w:rsid w:val="008D580E"/>
    <w:rsid w:val="008D5DD6"/>
    <w:rsid w:val="008E4073"/>
    <w:rsid w:val="008F4873"/>
    <w:rsid w:val="008F59E0"/>
    <w:rsid w:val="0090119A"/>
    <w:rsid w:val="0090235B"/>
    <w:rsid w:val="00902EDA"/>
    <w:rsid w:val="00906B3F"/>
    <w:rsid w:val="00915781"/>
    <w:rsid w:val="00915E32"/>
    <w:rsid w:val="00930FB7"/>
    <w:rsid w:val="00931174"/>
    <w:rsid w:val="00935A32"/>
    <w:rsid w:val="00935CA7"/>
    <w:rsid w:val="00937B4E"/>
    <w:rsid w:val="0094110B"/>
    <w:rsid w:val="00943990"/>
    <w:rsid w:val="009458C6"/>
    <w:rsid w:val="0095571E"/>
    <w:rsid w:val="00955F3F"/>
    <w:rsid w:val="00957C61"/>
    <w:rsid w:val="00960D67"/>
    <w:rsid w:val="009615AD"/>
    <w:rsid w:val="009616D0"/>
    <w:rsid w:val="0096388E"/>
    <w:rsid w:val="00963DDB"/>
    <w:rsid w:val="00964EEA"/>
    <w:rsid w:val="009727A2"/>
    <w:rsid w:val="009750D6"/>
    <w:rsid w:val="0097538C"/>
    <w:rsid w:val="00976504"/>
    <w:rsid w:val="009868C1"/>
    <w:rsid w:val="009878EC"/>
    <w:rsid w:val="0099520E"/>
    <w:rsid w:val="00996243"/>
    <w:rsid w:val="0099673C"/>
    <w:rsid w:val="009A3E2B"/>
    <w:rsid w:val="009A45E6"/>
    <w:rsid w:val="009A544E"/>
    <w:rsid w:val="009A60E1"/>
    <w:rsid w:val="009B3A12"/>
    <w:rsid w:val="009B5508"/>
    <w:rsid w:val="009B676D"/>
    <w:rsid w:val="009B75E2"/>
    <w:rsid w:val="009C507F"/>
    <w:rsid w:val="009D3361"/>
    <w:rsid w:val="009D64E2"/>
    <w:rsid w:val="009E1520"/>
    <w:rsid w:val="009E1E2E"/>
    <w:rsid w:val="009F0789"/>
    <w:rsid w:val="009F5270"/>
    <w:rsid w:val="009F57B5"/>
    <w:rsid w:val="00A01138"/>
    <w:rsid w:val="00A017F0"/>
    <w:rsid w:val="00A03C68"/>
    <w:rsid w:val="00A05797"/>
    <w:rsid w:val="00A05A0F"/>
    <w:rsid w:val="00A06605"/>
    <w:rsid w:val="00A12601"/>
    <w:rsid w:val="00A16E7F"/>
    <w:rsid w:val="00A20321"/>
    <w:rsid w:val="00A24551"/>
    <w:rsid w:val="00A26421"/>
    <w:rsid w:val="00A3194A"/>
    <w:rsid w:val="00A31FBB"/>
    <w:rsid w:val="00A358D4"/>
    <w:rsid w:val="00A417F0"/>
    <w:rsid w:val="00A450D8"/>
    <w:rsid w:val="00A45F4B"/>
    <w:rsid w:val="00A4700D"/>
    <w:rsid w:val="00A47BA7"/>
    <w:rsid w:val="00A47D23"/>
    <w:rsid w:val="00A501E5"/>
    <w:rsid w:val="00A51C73"/>
    <w:rsid w:val="00A5537B"/>
    <w:rsid w:val="00A558EF"/>
    <w:rsid w:val="00A559EF"/>
    <w:rsid w:val="00A613AF"/>
    <w:rsid w:val="00A71139"/>
    <w:rsid w:val="00A907BE"/>
    <w:rsid w:val="00A91458"/>
    <w:rsid w:val="00A93435"/>
    <w:rsid w:val="00A97DB8"/>
    <w:rsid w:val="00AA1720"/>
    <w:rsid w:val="00AA199B"/>
    <w:rsid w:val="00AA37B2"/>
    <w:rsid w:val="00AA650F"/>
    <w:rsid w:val="00AB02F7"/>
    <w:rsid w:val="00AB4DA4"/>
    <w:rsid w:val="00AB5608"/>
    <w:rsid w:val="00AC11F4"/>
    <w:rsid w:val="00AC253B"/>
    <w:rsid w:val="00AC2C50"/>
    <w:rsid w:val="00AC4F16"/>
    <w:rsid w:val="00AC70E8"/>
    <w:rsid w:val="00AD0A27"/>
    <w:rsid w:val="00AD3866"/>
    <w:rsid w:val="00AD5F6A"/>
    <w:rsid w:val="00AD7CA3"/>
    <w:rsid w:val="00AE2F6F"/>
    <w:rsid w:val="00AE39E6"/>
    <w:rsid w:val="00AE6D0A"/>
    <w:rsid w:val="00AE7119"/>
    <w:rsid w:val="00AE759C"/>
    <w:rsid w:val="00AF7121"/>
    <w:rsid w:val="00AF7E2B"/>
    <w:rsid w:val="00B04FC3"/>
    <w:rsid w:val="00B06474"/>
    <w:rsid w:val="00B072BC"/>
    <w:rsid w:val="00B1132B"/>
    <w:rsid w:val="00B1395C"/>
    <w:rsid w:val="00B15A06"/>
    <w:rsid w:val="00B23BD3"/>
    <w:rsid w:val="00B24443"/>
    <w:rsid w:val="00B2477D"/>
    <w:rsid w:val="00B26040"/>
    <w:rsid w:val="00B26851"/>
    <w:rsid w:val="00B27443"/>
    <w:rsid w:val="00B31609"/>
    <w:rsid w:val="00B32784"/>
    <w:rsid w:val="00B334ED"/>
    <w:rsid w:val="00B335BF"/>
    <w:rsid w:val="00B3507A"/>
    <w:rsid w:val="00B37267"/>
    <w:rsid w:val="00B4264E"/>
    <w:rsid w:val="00B433F4"/>
    <w:rsid w:val="00B44789"/>
    <w:rsid w:val="00B47F48"/>
    <w:rsid w:val="00B5003E"/>
    <w:rsid w:val="00B50C06"/>
    <w:rsid w:val="00B51CF8"/>
    <w:rsid w:val="00B54827"/>
    <w:rsid w:val="00B54ADB"/>
    <w:rsid w:val="00B558D3"/>
    <w:rsid w:val="00B55BD1"/>
    <w:rsid w:val="00B57397"/>
    <w:rsid w:val="00B60877"/>
    <w:rsid w:val="00B61D87"/>
    <w:rsid w:val="00B62D52"/>
    <w:rsid w:val="00B65552"/>
    <w:rsid w:val="00B66082"/>
    <w:rsid w:val="00B71909"/>
    <w:rsid w:val="00B75D4E"/>
    <w:rsid w:val="00B767A7"/>
    <w:rsid w:val="00B76892"/>
    <w:rsid w:val="00B77501"/>
    <w:rsid w:val="00B81B2B"/>
    <w:rsid w:val="00B858ED"/>
    <w:rsid w:val="00B87574"/>
    <w:rsid w:val="00B90AAD"/>
    <w:rsid w:val="00B952FE"/>
    <w:rsid w:val="00B97323"/>
    <w:rsid w:val="00B9736D"/>
    <w:rsid w:val="00BA5391"/>
    <w:rsid w:val="00BA64B1"/>
    <w:rsid w:val="00BA6F54"/>
    <w:rsid w:val="00BB132F"/>
    <w:rsid w:val="00BB7BDD"/>
    <w:rsid w:val="00BC0AD3"/>
    <w:rsid w:val="00BC420C"/>
    <w:rsid w:val="00BC4C11"/>
    <w:rsid w:val="00BC60EF"/>
    <w:rsid w:val="00BC7118"/>
    <w:rsid w:val="00BD3EDB"/>
    <w:rsid w:val="00BD4E18"/>
    <w:rsid w:val="00BE749E"/>
    <w:rsid w:val="00BF3EBF"/>
    <w:rsid w:val="00BF625B"/>
    <w:rsid w:val="00C03F51"/>
    <w:rsid w:val="00C04EF3"/>
    <w:rsid w:val="00C24785"/>
    <w:rsid w:val="00C254CE"/>
    <w:rsid w:val="00C45713"/>
    <w:rsid w:val="00C50645"/>
    <w:rsid w:val="00C512E6"/>
    <w:rsid w:val="00C51B13"/>
    <w:rsid w:val="00C52226"/>
    <w:rsid w:val="00C53384"/>
    <w:rsid w:val="00C55215"/>
    <w:rsid w:val="00C5580B"/>
    <w:rsid w:val="00C561CB"/>
    <w:rsid w:val="00C5755C"/>
    <w:rsid w:val="00C62365"/>
    <w:rsid w:val="00C624F0"/>
    <w:rsid w:val="00C63511"/>
    <w:rsid w:val="00C63554"/>
    <w:rsid w:val="00C64EA8"/>
    <w:rsid w:val="00C72E49"/>
    <w:rsid w:val="00C83E7E"/>
    <w:rsid w:val="00C852D7"/>
    <w:rsid w:val="00C96194"/>
    <w:rsid w:val="00C97B71"/>
    <w:rsid w:val="00CB4293"/>
    <w:rsid w:val="00CC09BA"/>
    <w:rsid w:val="00CC2C0D"/>
    <w:rsid w:val="00CC3D91"/>
    <w:rsid w:val="00CC5F92"/>
    <w:rsid w:val="00CC75C4"/>
    <w:rsid w:val="00CD080A"/>
    <w:rsid w:val="00CD3E44"/>
    <w:rsid w:val="00CD7315"/>
    <w:rsid w:val="00CE0D7F"/>
    <w:rsid w:val="00CE2B6E"/>
    <w:rsid w:val="00CE5E39"/>
    <w:rsid w:val="00CF0BED"/>
    <w:rsid w:val="00CF391E"/>
    <w:rsid w:val="00CF50FF"/>
    <w:rsid w:val="00CF5DE1"/>
    <w:rsid w:val="00D073A0"/>
    <w:rsid w:val="00D146CA"/>
    <w:rsid w:val="00D1479A"/>
    <w:rsid w:val="00D14D02"/>
    <w:rsid w:val="00D156A7"/>
    <w:rsid w:val="00D15ADA"/>
    <w:rsid w:val="00D26961"/>
    <w:rsid w:val="00D2711E"/>
    <w:rsid w:val="00D44AA9"/>
    <w:rsid w:val="00D51D91"/>
    <w:rsid w:val="00D5362D"/>
    <w:rsid w:val="00D53DB3"/>
    <w:rsid w:val="00D556A6"/>
    <w:rsid w:val="00D56888"/>
    <w:rsid w:val="00D57BD5"/>
    <w:rsid w:val="00D6171F"/>
    <w:rsid w:val="00D62126"/>
    <w:rsid w:val="00D643E2"/>
    <w:rsid w:val="00D707FB"/>
    <w:rsid w:val="00D720EC"/>
    <w:rsid w:val="00D72895"/>
    <w:rsid w:val="00D735A8"/>
    <w:rsid w:val="00D77E9E"/>
    <w:rsid w:val="00D80804"/>
    <w:rsid w:val="00D831DA"/>
    <w:rsid w:val="00D8617A"/>
    <w:rsid w:val="00D911B3"/>
    <w:rsid w:val="00D920E6"/>
    <w:rsid w:val="00D92577"/>
    <w:rsid w:val="00D92B1A"/>
    <w:rsid w:val="00D96B39"/>
    <w:rsid w:val="00DA1CAB"/>
    <w:rsid w:val="00DA1EBC"/>
    <w:rsid w:val="00DB1CFD"/>
    <w:rsid w:val="00DB4D08"/>
    <w:rsid w:val="00DB79B7"/>
    <w:rsid w:val="00DC1334"/>
    <w:rsid w:val="00DC59CE"/>
    <w:rsid w:val="00DC7081"/>
    <w:rsid w:val="00DC7AFC"/>
    <w:rsid w:val="00DD024F"/>
    <w:rsid w:val="00DD034D"/>
    <w:rsid w:val="00DD54F1"/>
    <w:rsid w:val="00DD66B3"/>
    <w:rsid w:val="00DE2A14"/>
    <w:rsid w:val="00DE3EFB"/>
    <w:rsid w:val="00DE4CE2"/>
    <w:rsid w:val="00DF0886"/>
    <w:rsid w:val="00DF73F9"/>
    <w:rsid w:val="00E03A9A"/>
    <w:rsid w:val="00E0463F"/>
    <w:rsid w:val="00E05AC5"/>
    <w:rsid w:val="00E120EA"/>
    <w:rsid w:val="00E1384D"/>
    <w:rsid w:val="00E145CD"/>
    <w:rsid w:val="00E150EC"/>
    <w:rsid w:val="00E163CC"/>
    <w:rsid w:val="00E21D3C"/>
    <w:rsid w:val="00E22234"/>
    <w:rsid w:val="00E25629"/>
    <w:rsid w:val="00E260B3"/>
    <w:rsid w:val="00E314D3"/>
    <w:rsid w:val="00E32F35"/>
    <w:rsid w:val="00E372AD"/>
    <w:rsid w:val="00E401B5"/>
    <w:rsid w:val="00E430C9"/>
    <w:rsid w:val="00E4758C"/>
    <w:rsid w:val="00E5371E"/>
    <w:rsid w:val="00E56794"/>
    <w:rsid w:val="00E65595"/>
    <w:rsid w:val="00E66BC9"/>
    <w:rsid w:val="00E7188F"/>
    <w:rsid w:val="00E729CD"/>
    <w:rsid w:val="00E93F9A"/>
    <w:rsid w:val="00E959D3"/>
    <w:rsid w:val="00E963BD"/>
    <w:rsid w:val="00EA0E2C"/>
    <w:rsid w:val="00EB64E8"/>
    <w:rsid w:val="00EC6589"/>
    <w:rsid w:val="00EC6C96"/>
    <w:rsid w:val="00ED2384"/>
    <w:rsid w:val="00EE1F96"/>
    <w:rsid w:val="00EF28C1"/>
    <w:rsid w:val="00EF3BEE"/>
    <w:rsid w:val="00EF6BE3"/>
    <w:rsid w:val="00EF74A3"/>
    <w:rsid w:val="00EF75EC"/>
    <w:rsid w:val="00EF79DF"/>
    <w:rsid w:val="00F0031B"/>
    <w:rsid w:val="00F03100"/>
    <w:rsid w:val="00F04128"/>
    <w:rsid w:val="00F0456F"/>
    <w:rsid w:val="00F101D7"/>
    <w:rsid w:val="00F109E9"/>
    <w:rsid w:val="00F1328E"/>
    <w:rsid w:val="00F17CB1"/>
    <w:rsid w:val="00F20D17"/>
    <w:rsid w:val="00F26E9A"/>
    <w:rsid w:val="00F3018B"/>
    <w:rsid w:val="00F314F7"/>
    <w:rsid w:val="00F33A8D"/>
    <w:rsid w:val="00F3489A"/>
    <w:rsid w:val="00F36149"/>
    <w:rsid w:val="00F36F4A"/>
    <w:rsid w:val="00F43D63"/>
    <w:rsid w:val="00F55D0C"/>
    <w:rsid w:val="00F56F3C"/>
    <w:rsid w:val="00F574BC"/>
    <w:rsid w:val="00F64E38"/>
    <w:rsid w:val="00F66624"/>
    <w:rsid w:val="00F66709"/>
    <w:rsid w:val="00F7227E"/>
    <w:rsid w:val="00F72D50"/>
    <w:rsid w:val="00F84AB2"/>
    <w:rsid w:val="00F85DDC"/>
    <w:rsid w:val="00F93523"/>
    <w:rsid w:val="00FA1472"/>
    <w:rsid w:val="00FA36F0"/>
    <w:rsid w:val="00FB0279"/>
    <w:rsid w:val="00FB2D46"/>
    <w:rsid w:val="00FB43A3"/>
    <w:rsid w:val="00FB4B06"/>
    <w:rsid w:val="00FB7687"/>
    <w:rsid w:val="00FB7B63"/>
    <w:rsid w:val="00FC071F"/>
    <w:rsid w:val="00FC0E4D"/>
    <w:rsid w:val="00FC162C"/>
    <w:rsid w:val="00FC35E1"/>
    <w:rsid w:val="00FC441A"/>
    <w:rsid w:val="00FC690D"/>
    <w:rsid w:val="00FD0153"/>
    <w:rsid w:val="00FD04C9"/>
    <w:rsid w:val="00FD1171"/>
    <w:rsid w:val="00FD2D9C"/>
    <w:rsid w:val="00FD3BF4"/>
    <w:rsid w:val="00FD55CA"/>
    <w:rsid w:val="00FD66FD"/>
    <w:rsid w:val="00FE14B0"/>
    <w:rsid w:val="00FE4587"/>
    <w:rsid w:val="00FE6803"/>
    <w:rsid w:val="00FF41E3"/>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7F169B-FA8C-400B-8B36-2FECC257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C06"/>
    <w:rPr>
      <w:rFonts w:ascii="Arial" w:eastAsia="ＭＳ ゴシック" w:hAnsi="Arial"/>
      <w:sz w:val="18"/>
      <w:szCs w:val="18"/>
    </w:rPr>
  </w:style>
  <w:style w:type="character" w:customStyle="1" w:styleId="a4">
    <w:name w:val="吹き出し (文字)"/>
    <w:basedOn w:val="a0"/>
    <w:link w:val="a3"/>
    <w:uiPriority w:val="99"/>
    <w:semiHidden/>
    <w:rsid w:val="00B50C06"/>
    <w:rPr>
      <w:rFonts w:ascii="Arial" w:eastAsia="ＭＳ ゴシック" w:hAnsi="Arial" w:cs="Times New Roman"/>
      <w:sz w:val="18"/>
      <w:szCs w:val="18"/>
    </w:rPr>
  </w:style>
  <w:style w:type="paragraph" w:styleId="a5">
    <w:name w:val="header"/>
    <w:basedOn w:val="a"/>
    <w:link w:val="a6"/>
    <w:uiPriority w:val="99"/>
    <w:semiHidden/>
    <w:unhideWhenUsed/>
    <w:rsid w:val="00F55D0C"/>
    <w:pPr>
      <w:tabs>
        <w:tab w:val="center" w:pos="4252"/>
        <w:tab w:val="right" w:pos="8504"/>
      </w:tabs>
      <w:snapToGrid w:val="0"/>
    </w:pPr>
  </w:style>
  <w:style w:type="character" w:customStyle="1" w:styleId="a6">
    <w:name w:val="ヘッダー (文字)"/>
    <w:basedOn w:val="a0"/>
    <w:link w:val="a5"/>
    <w:uiPriority w:val="99"/>
    <w:semiHidden/>
    <w:rsid w:val="00F55D0C"/>
    <w:rPr>
      <w:kern w:val="2"/>
      <w:sz w:val="21"/>
      <w:szCs w:val="22"/>
    </w:rPr>
  </w:style>
  <w:style w:type="paragraph" w:styleId="a7">
    <w:name w:val="footer"/>
    <w:basedOn w:val="a"/>
    <w:link w:val="a8"/>
    <w:uiPriority w:val="99"/>
    <w:semiHidden/>
    <w:unhideWhenUsed/>
    <w:rsid w:val="00F55D0C"/>
    <w:pPr>
      <w:tabs>
        <w:tab w:val="center" w:pos="4252"/>
        <w:tab w:val="right" w:pos="8504"/>
      </w:tabs>
      <w:snapToGrid w:val="0"/>
    </w:pPr>
  </w:style>
  <w:style w:type="character" w:customStyle="1" w:styleId="a8">
    <w:name w:val="フッター (文字)"/>
    <w:basedOn w:val="a0"/>
    <w:link w:val="a7"/>
    <w:uiPriority w:val="99"/>
    <w:semiHidden/>
    <w:rsid w:val="00F55D0C"/>
    <w:rPr>
      <w:kern w:val="2"/>
      <w:sz w:val="21"/>
      <w:szCs w:val="22"/>
    </w:rPr>
  </w:style>
  <w:style w:type="paragraph" w:customStyle="1" w:styleId="a9">
    <w:name w:val="標準(太郎文書スタイル)"/>
    <w:rsid w:val="00A97DB8"/>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2819">
      <w:bodyDiv w:val="1"/>
      <w:marLeft w:val="0"/>
      <w:marRight w:val="0"/>
      <w:marTop w:val="0"/>
      <w:marBottom w:val="0"/>
      <w:divBdr>
        <w:top w:val="none" w:sz="0" w:space="0" w:color="auto"/>
        <w:left w:val="none" w:sz="0" w:space="0" w:color="auto"/>
        <w:bottom w:val="none" w:sz="0" w:space="0" w:color="auto"/>
        <w:right w:val="none" w:sz="0" w:space="0" w:color="auto"/>
      </w:divBdr>
    </w:div>
    <w:div w:id="1594628932">
      <w:bodyDiv w:val="1"/>
      <w:marLeft w:val="0"/>
      <w:marRight w:val="0"/>
      <w:marTop w:val="0"/>
      <w:marBottom w:val="0"/>
      <w:divBdr>
        <w:top w:val="none" w:sz="0" w:space="0" w:color="auto"/>
        <w:left w:val="none" w:sz="0" w:space="0" w:color="auto"/>
        <w:bottom w:val="none" w:sz="0" w:space="0" w:color="auto"/>
        <w:right w:val="none" w:sz="0" w:space="0" w:color="auto"/>
      </w:divBdr>
    </w:div>
    <w:div w:id="1599871194">
      <w:bodyDiv w:val="1"/>
      <w:marLeft w:val="0"/>
      <w:marRight w:val="0"/>
      <w:marTop w:val="0"/>
      <w:marBottom w:val="0"/>
      <w:divBdr>
        <w:top w:val="none" w:sz="0" w:space="0" w:color="auto"/>
        <w:left w:val="none" w:sz="0" w:space="0" w:color="auto"/>
        <w:bottom w:val="none" w:sz="0" w:space="0" w:color="auto"/>
        <w:right w:val="none" w:sz="0" w:space="0" w:color="auto"/>
      </w:divBdr>
    </w:div>
    <w:div w:id="1998682236">
      <w:bodyDiv w:val="1"/>
      <w:marLeft w:val="0"/>
      <w:marRight w:val="0"/>
      <w:marTop w:val="0"/>
      <w:marBottom w:val="0"/>
      <w:divBdr>
        <w:top w:val="none" w:sz="0" w:space="0" w:color="auto"/>
        <w:left w:val="none" w:sz="0" w:space="0" w:color="auto"/>
        <w:bottom w:val="none" w:sz="0" w:space="0" w:color="auto"/>
        <w:right w:val="none" w:sz="0" w:space="0" w:color="auto"/>
      </w:divBdr>
    </w:div>
    <w:div w:id="20002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65A3-9C77-488D-92C1-06629045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愛媛労働局 雇均室内部(38kokin)</cp:lastModifiedBy>
  <cp:revision>2</cp:revision>
  <cp:lastPrinted>2012-01-17T07:28:00Z</cp:lastPrinted>
  <dcterms:created xsi:type="dcterms:W3CDTF">2021-09-13T02:45:00Z</dcterms:created>
  <dcterms:modified xsi:type="dcterms:W3CDTF">2021-09-13T02:45:00Z</dcterms:modified>
</cp:coreProperties>
</file>