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0CD9" w14:textId="77777777" w:rsidR="009F625B" w:rsidRDefault="009F625B" w:rsidP="00A14F60">
      <w:pPr>
        <w:wordWrap w:val="0"/>
        <w:ind w:rightChars="200" w:right="420"/>
        <w:jc w:val="right"/>
        <w:rPr>
          <w:szCs w:val="21"/>
        </w:rPr>
      </w:pPr>
    </w:p>
    <w:p w14:paraId="071E9DBA" w14:textId="75AF78D9" w:rsidR="008A7737" w:rsidRPr="00C21763" w:rsidRDefault="00A14F60" w:rsidP="009F625B">
      <w:pPr>
        <w:ind w:rightChars="200" w:right="42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7FCAD2DE" w14:textId="42490A58" w:rsidR="00785EE9" w:rsidRPr="00D77909" w:rsidRDefault="00785EE9" w:rsidP="008A7737">
      <w:pPr>
        <w:ind w:rightChars="200" w:right="420"/>
        <w:jc w:val="right"/>
        <w:rPr>
          <w:rFonts w:eastAsia="PMingLiU"/>
          <w:sz w:val="24"/>
          <w:lang w:eastAsia="zh-TW"/>
        </w:rPr>
      </w:pPr>
      <w:r w:rsidRPr="00D77909">
        <w:rPr>
          <w:rFonts w:hint="eastAsia"/>
          <w:sz w:val="24"/>
        </w:rPr>
        <w:t>令和</w:t>
      </w:r>
      <w:r w:rsidRPr="00D77909">
        <w:rPr>
          <w:rFonts w:hint="eastAsia"/>
          <w:sz w:val="24"/>
        </w:rPr>
        <w:t xml:space="preserve"> </w:t>
      </w:r>
      <w:r w:rsidR="00AA7E80" w:rsidRPr="00D77909">
        <w:rPr>
          <w:rFonts w:hint="eastAsia"/>
          <w:sz w:val="24"/>
        </w:rPr>
        <w:t xml:space="preserve">　</w:t>
      </w:r>
      <w:r w:rsidRPr="00D77909">
        <w:rPr>
          <w:rFonts w:hint="eastAsia"/>
          <w:sz w:val="24"/>
        </w:rPr>
        <w:t>年　　月　　日</w:t>
      </w:r>
    </w:p>
    <w:p w14:paraId="23087B4C" w14:textId="77777777" w:rsidR="00785EE9" w:rsidRPr="00D77909" w:rsidRDefault="00785EE9" w:rsidP="0070312D">
      <w:pPr>
        <w:ind w:firstLineChars="100" w:firstLine="240"/>
        <w:rPr>
          <w:sz w:val="24"/>
          <w:lang w:eastAsia="zh-TW"/>
        </w:rPr>
      </w:pPr>
      <w:r w:rsidRPr="00D77909">
        <w:rPr>
          <w:rFonts w:hint="eastAsia"/>
          <w:sz w:val="24"/>
          <w:lang w:eastAsia="zh-TW"/>
        </w:rPr>
        <w:t>千葉労働局</w:t>
      </w:r>
    </w:p>
    <w:p w14:paraId="176EE02A" w14:textId="77777777" w:rsidR="00785EE9" w:rsidRPr="00D77909" w:rsidRDefault="00785EE9" w:rsidP="0070312D">
      <w:pPr>
        <w:ind w:firstLineChars="100" w:firstLine="240"/>
        <w:rPr>
          <w:rFonts w:ascii="ＭＳ 明朝" w:hAnsi="ＭＳ 明朝"/>
          <w:sz w:val="24"/>
        </w:rPr>
      </w:pPr>
      <w:r w:rsidRPr="00D77909">
        <w:rPr>
          <w:rFonts w:ascii="ＭＳ 明朝" w:hAnsi="ＭＳ 明朝" w:hint="eastAsia"/>
          <w:sz w:val="24"/>
        </w:rPr>
        <w:t xml:space="preserve">　労働保険特別会計歳入徴収官　殿</w:t>
      </w:r>
    </w:p>
    <w:p w14:paraId="139A5EA9" w14:textId="77777777" w:rsidR="00785EE9" w:rsidRPr="00D77909" w:rsidRDefault="00785EE9" w:rsidP="0070312D">
      <w:pPr>
        <w:ind w:firstLineChars="100" w:firstLine="240"/>
        <w:rPr>
          <w:rFonts w:eastAsia="PMingLiU"/>
          <w:sz w:val="24"/>
          <w:lang w:eastAsia="zh-TW"/>
        </w:rPr>
      </w:pPr>
    </w:p>
    <w:p w14:paraId="242E441A" w14:textId="625302A2" w:rsidR="00785EE9" w:rsidRPr="009B454C" w:rsidRDefault="00785EE9" w:rsidP="0070312D">
      <w:pPr>
        <w:spacing w:line="300" w:lineRule="auto"/>
        <w:ind w:left="240" w:rightChars="-321" w:right="-674" w:firstLineChars="1300" w:firstLine="3120"/>
        <w:rPr>
          <w:rFonts w:eastAsia="PMingLiU"/>
          <w:sz w:val="24"/>
          <w:lang w:eastAsia="zh-TW"/>
        </w:rPr>
      </w:pPr>
      <w:r w:rsidRPr="00D77909">
        <w:rPr>
          <w:rFonts w:hint="eastAsia"/>
          <w:sz w:val="24"/>
        </w:rPr>
        <w:t>労働</w:t>
      </w:r>
      <w:r w:rsidRPr="00D77909">
        <w:rPr>
          <w:rFonts w:hint="eastAsia"/>
          <w:sz w:val="24"/>
          <w:lang w:eastAsia="zh-TW"/>
        </w:rPr>
        <w:t>保険番号</w:t>
      </w:r>
      <w:r w:rsidRPr="00D77909">
        <w:rPr>
          <w:rFonts w:hint="eastAsia"/>
          <w:sz w:val="24"/>
        </w:rPr>
        <w:t>：</w:t>
      </w:r>
      <w:r w:rsidR="00E62251" w:rsidRPr="00D77909">
        <w:rPr>
          <w:sz w:val="24"/>
          <w:lang w:eastAsia="zh-TW"/>
        </w:rPr>
        <w:t xml:space="preserve"> </w:t>
      </w:r>
    </w:p>
    <w:p w14:paraId="1DF75098" w14:textId="2598EFBF" w:rsidR="00785EE9" w:rsidRPr="00D77909" w:rsidRDefault="00785EE9" w:rsidP="0032324C">
      <w:pPr>
        <w:spacing w:line="300" w:lineRule="auto"/>
        <w:ind w:left="2520" w:rightChars="-321" w:right="-674" w:firstLine="840"/>
        <w:rPr>
          <w:noProof/>
          <w:kern w:val="0"/>
          <w:sz w:val="24"/>
        </w:rPr>
      </w:pPr>
      <w:r w:rsidRPr="009F6C1E">
        <w:rPr>
          <w:rFonts w:hint="eastAsia"/>
          <w:spacing w:val="360"/>
          <w:kern w:val="0"/>
          <w:sz w:val="24"/>
          <w:fitText w:val="1440" w:id="1534313984"/>
        </w:rPr>
        <w:t>所在</w:t>
      </w:r>
      <w:r w:rsidRPr="009F6C1E">
        <w:rPr>
          <w:rFonts w:hint="eastAsia"/>
          <w:kern w:val="0"/>
          <w:sz w:val="24"/>
          <w:fitText w:val="1440" w:id="1534313984"/>
        </w:rPr>
        <w:t>地</w:t>
      </w:r>
      <w:r w:rsidRPr="00D77909">
        <w:rPr>
          <w:rFonts w:hint="eastAsia"/>
          <w:kern w:val="0"/>
          <w:sz w:val="24"/>
        </w:rPr>
        <w:t>：</w:t>
      </w:r>
      <w:r w:rsidR="00E62251" w:rsidRPr="00D77909">
        <w:rPr>
          <w:noProof/>
          <w:kern w:val="0"/>
          <w:sz w:val="24"/>
        </w:rPr>
        <w:t xml:space="preserve"> </w:t>
      </w:r>
    </w:p>
    <w:p w14:paraId="33DBA512" w14:textId="6E84A57E" w:rsidR="00785EE9" w:rsidRPr="00D77909" w:rsidRDefault="00785EE9" w:rsidP="0070312D">
      <w:pPr>
        <w:spacing w:line="300" w:lineRule="auto"/>
        <w:ind w:left="2520" w:rightChars="-321" w:right="-674" w:firstLine="840"/>
        <w:rPr>
          <w:sz w:val="24"/>
        </w:rPr>
      </w:pPr>
      <w:r w:rsidRPr="00D77909">
        <w:rPr>
          <w:rFonts w:hint="eastAsia"/>
          <w:sz w:val="24"/>
        </w:rPr>
        <w:t>名　　　　称：</w:t>
      </w:r>
      <w:r w:rsidR="00E62251" w:rsidRPr="00D77909">
        <w:rPr>
          <w:sz w:val="24"/>
        </w:rPr>
        <w:t xml:space="preserve"> </w:t>
      </w:r>
    </w:p>
    <w:p w14:paraId="0C5872D1" w14:textId="5E23720D" w:rsidR="00785EE9" w:rsidRPr="00D77909" w:rsidRDefault="00785EE9" w:rsidP="0070312D">
      <w:pPr>
        <w:spacing w:line="300" w:lineRule="auto"/>
        <w:ind w:left="3360" w:rightChars="-321" w:right="-674"/>
        <w:rPr>
          <w:rFonts w:eastAsia="SimSun"/>
          <w:color w:val="FF0000"/>
          <w:sz w:val="24"/>
          <w:lang w:eastAsia="zh-CN"/>
        </w:rPr>
      </w:pPr>
      <w:r w:rsidRPr="00AE53E9">
        <w:rPr>
          <w:rFonts w:ascii="ＭＳ 明朝" w:hAnsi="ＭＳ 明朝" w:hint="eastAsia"/>
          <w:spacing w:val="160"/>
          <w:kern w:val="0"/>
          <w:sz w:val="24"/>
          <w:fitText w:val="1440" w:id="1534313728"/>
        </w:rPr>
        <w:t>代表者</w:t>
      </w:r>
      <w:r w:rsidRPr="00AE53E9">
        <w:rPr>
          <w:rFonts w:ascii="ＭＳ 明朝" w:hAnsi="ＭＳ 明朝" w:hint="eastAsia"/>
          <w:kern w:val="0"/>
          <w:sz w:val="24"/>
          <w:fitText w:val="1440" w:id="1534313728"/>
        </w:rPr>
        <w:t>名</w:t>
      </w:r>
      <w:r w:rsidRPr="00D77909">
        <w:rPr>
          <w:rFonts w:ascii="ＭＳ 明朝" w:hAnsi="ＭＳ 明朝" w:hint="eastAsia"/>
          <w:kern w:val="0"/>
          <w:sz w:val="24"/>
        </w:rPr>
        <w:t>：</w:t>
      </w:r>
      <w:r w:rsidR="00E62251" w:rsidRPr="00D77909">
        <w:rPr>
          <w:rFonts w:eastAsia="SimSun"/>
          <w:color w:val="FF0000"/>
          <w:sz w:val="24"/>
          <w:lang w:eastAsia="zh-CN"/>
        </w:rPr>
        <w:t xml:space="preserve"> </w:t>
      </w:r>
    </w:p>
    <w:p w14:paraId="708A45C5" w14:textId="27AAD230" w:rsidR="00F55288" w:rsidRPr="00F55288" w:rsidRDefault="00785EE9" w:rsidP="00F55288">
      <w:pPr>
        <w:spacing w:line="300" w:lineRule="auto"/>
        <w:ind w:left="2520" w:rightChars="-321" w:right="-674" w:firstLine="840"/>
        <w:rPr>
          <w:noProof/>
          <w:kern w:val="0"/>
          <w:sz w:val="24"/>
        </w:rPr>
      </w:pPr>
      <w:r w:rsidRPr="00F55288">
        <w:rPr>
          <w:rFonts w:hint="eastAsia"/>
          <w:spacing w:val="160"/>
          <w:kern w:val="0"/>
          <w:sz w:val="24"/>
          <w:fitText w:val="1440" w:id="-2073824510"/>
          <w:lang w:eastAsia="zh-TW"/>
        </w:rPr>
        <w:t>電話番</w:t>
      </w:r>
      <w:r w:rsidRPr="00F55288">
        <w:rPr>
          <w:rFonts w:hint="eastAsia"/>
          <w:kern w:val="0"/>
          <w:sz w:val="24"/>
          <w:fitText w:val="1440" w:id="-2073824510"/>
          <w:lang w:eastAsia="zh-TW"/>
        </w:rPr>
        <w:t>号</w:t>
      </w:r>
      <w:r w:rsidRPr="00D77909">
        <w:rPr>
          <w:rFonts w:hint="eastAsia"/>
          <w:kern w:val="0"/>
          <w:sz w:val="24"/>
        </w:rPr>
        <w:t>：</w:t>
      </w:r>
      <w:r w:rsidR="00E62251" w:rsidRPr="00F55288">
        <w:rPr>
          <w:noProof/>
          <w:kern w:val="0"/>
          <w:sz w:val="24"/>
        </w:rPr>
        <w:t xml:space="preserve"> </w:t>
      </w:r>
    </w:p>
    <w:p w14:paraId="38397625" w14:textId="2D4F56E0" w:rsidR="00785EE9" w:rsidRDefault="00F55288" w:rsidP="00594430"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</w:t>
      </w:r>
      <w:r w:rsidR="00F416F8">
        <w:rPr>
          <w:sz w:val="24"/>
        </w:rPr>
        <w:t xml:space="preserve"> </w:t>
      </w:r>
      <w:r w:rsidR="009E3ECE" w:rsidRPr="009E3ECE">
        <w:rPr>
          <w:rFonts w:ascii="ＭＳ 明朝" w:hAnsi="ＭＳ 明朝" w:hint="eastAsia"/>
          <w:kern w:val="0"/>
          <w:sz w:val="22"/>
          <w:szCs w:val="22"/>
        </w:rPr>
        <w:t>（</w:t>
      </w:r>
      <w:r w:rsidRPr="009E3ECE">
        <w:rPr>
          <w:rFonts w:ascii="ＭＳ 明朝" w:hAnsi="ＭＳ 明朝" w:hint="eastAsia"/>
          <w:kern w:val="0"/>
          <w:sz w:val="22"/>
          <w:szCs w:val="22"/>
        </w:rPr>
        <w:t xml:space="preserve">担当者：　　　　</w:t>
      </w:r>
      <w:r w:rsidR="00252A61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Pr="009E3EC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52A61">
        <w:rPr>
          <w:rFonts w:ascii="ＭＳ 明朝" w:hAnsi="ＭＳ 明朝" w:hint="eastAsia"/>
          <w:kern w:val="0"/>
          <w:sz w:val="22"/>
          <w:szCs w:val="22"/>
        </w:rPr>
        <w:t xml:space="preserve">TEL:                 </w:t>
      </w:r>
      <w:r w:rsidRPr="009E3ECE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E53E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9E3ECE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AF90312" w14:textId="3315213B" w:rsidR="00AE53E9" w:rsidRPr="00AE53E9" w:rsidRDefault="00AE53E9" w:rsidP="00594430">
      <w:pPr>
        <w:rPr>
          <w:rFonts w:eastAsia="PMingLiU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  <w:r w:rsidR="00252A61">
        <w:rPr>
          <w:rFonts w:ascii="ＭＳ 明朝" w:hAnsi="ＭＳ 明朝" w:hint="eastAsia"/>
          <w:kern w:val="0"/>
          <w:sz w:val="22"/>
          <w:szCs w:val="22"/>
        </w:rPr>
        <w:t xml:space="preserve"> </w:t>
      </w:r>
    </w:p>
    <w:p w14:paraId="6C981726" w14:textId="77777777" w:rsidR="00594430" w:rsidRPr="00594430" w:rsidRDefault="00594430" w:rsidP="00594430">
      <w:pPr>
        <w:rPr>
          <w:rFonts w:eastAsia="PMingLiU"/>
          <w:sz w:val="22"/>
          <w:szCs w:val="22"/>
          <w:lang w:eastAsia="zh-TW"/>
        </w:rPr>
      </w:pPr>
    </w:p>
    <w:p w14:paraId="1D0E12DD" w14:textId="77777777" w:rsidR="00785EE9" w:rsidRPr="00D77909" w:rsidRDefault="00785EE9">
      <w:pPr>
        <w:jc w:val="center"/>
        <w:rPr>
          <w:b/>
          <w:kern w:val="0"/>
          <w:sz w:val="28"/>
          <w:szCs w:val="28"/>
        </w:rPr>
      </w:pPr>
      <w:r w:rsidRPr="00252A61">
        <w:rPr>
          <w:rFonts w:hint="eastAsia"/>
          <w:b/>
          <w:spacing w:val="75"/>
          <w:kern w:val="0"/>
          <w:sz w:val="28"/>
          <w:szCs w:val="28"/>
          <w:fitText w:val="4200" w:id="-1815464192"/>
          <w:lang w:eastAsia="zh-TW"/>
        </w:rPr>
        <w:t>労働保険再確定申告理由</w:t>
      </w:r>
      <w:r w:rsidRPr="00252A61">
        <w:rPr>
          <w:rFonts w:hint="eastAsia"/>
          <w:b/>
          <w:spacing w:val="2"/>
          <w:kern w:val="0"/>
          <w:sz w:val="28"/>
          <w:szCs w:val="28"/>
          <w:fitText w:val="4200" w:id="-1815464192"/>
        </w:rPr>
        <w:t>書</w:t>
      </w:r>
    </w:p>
    <w:p w14:paraId="3FF669FF" w14:textId="77777777" w:rsidR="00785EE9" w:rsidRPr="00D77909" w:rsidRDefault="00785EE9">
      <w:pPr>
        <w:jc w:val="center"/>
        <w:rPr>
          <w:b/>
          <w:sz w:val="28"/>
          <w:szCs w:val="28"/>
          <w:lang w:eastAsia="zh-TW"/>
        </w:rPr>
      </w:pPr>
    </w:p>
    <w:p w14:paraId="6B4D40F0" w14:textId="48CEFC15" w:rsidR="00785EE9" w:rsidRPr="00D77909" w:rsidRDefault="00785EE9" w:rsidP="0070312D">
      <w:pPr>
        <w:spacing w:line="360" w:lineRule="auto"/>
        <w:ind w:firstLineChars="100" w:firstLine="240"/>
        <w:rPr>
          <w:sz w:val="24"/>
        </w:rPr>
      </w:pPr>
      <w:r w:rsidRPr="00D77909">
        <w:rPr>
          <w:rFonts w:hint="eastAsia"/>
          <w:sz w:val="24"/>
        </w:rPr>
        <w:t>今般、下記の理由により</w:t>
      </w:r>
      <w:r w:rsidR="009B454C">
        <w:rPr>
          <w:rFonts w:hint="eastAsia"/>
          <w:sz w:val="24"/>
        </w:rPr>
        <w:t>令和</w:t>
      </w:r>
      <w:r w:rsidR="00252A61">
        <w:rPr>
          <w:rFonts w:hint="eastAsia"/>
          <w:sz w:val="24"/>
        </w:rPr>
        <w:t xml:space="preserve">　　　　</w:t>
      </w:r>
      <w:r w:rsidR="009B454C">
        <w:rPr>
          <w:rFonts w:hint="eastAsia"/>
          <w:sz w:val="24"/>
        </w:rPr>
        <w:t>年度</w:t>
      </w:r>
      <w:r w:rsidRPr="00D77909">
        <w:rPr>
          <w:rFonts w:hint="eastAsia"/>
          <w:sz w:val="24"/>
        </w:rPr>
        <w:t>確定保険料に差額が生じましたので、別添資料を添えて再確定申告をいたします。</w:t>
      </w:r>
    </w:p>
    <w:p w14:paraId="0DC12735" w14:textId="77777777" w:rsidR="00785EE9" w:rsidRPr="00D77909" w:rsidRDefault="00785EE9">
      <w:pPr>
        <w:ind w:firstLineChars="100" w:firstLine="240"/>
        <w:rPr>
          <w:sz w:val="24"/>
        </w:rPr>
      </w:pPr>
    </w:p>
    <w:p w14:paraId="4609E502" w14:textId="56700675" w:rsidR="00785EE9" w:rsidRPr="00FC0EE8" w:rsidRDefault="00785EE9" w:rsidP="00FC0EE8">
      <w:pPr>
        <w:pStyle w:val="ab"/>
        <w:numPr>
          <w:ilvl w:val="0"/>
          <w:numId w:val="8"/>
        </w:numPr>
        <w:ind w:leftChars="0"/>
        <w:rPr>
          <w:sz w:val="24"/>
        </w:rPr>
      </w:pPr>
      <w:r w:rsidRPr="00FC0EE8">
        <w:rPr>
          <w:rFonts w:hint="eastAsia"/>
          <w:sz w:val="24"/>
        </w:rPr>
        <w:t>再確定の理由（該当する理由にチェックして</w:t>
      </w:r>
      <w:r w:rsidR="009E3ECE">
        <w:rPr>
          <w:rFonts w:hint="eastAsia"/>
          <w:sz w:val="24"/>
        </w:rPr>
        <w:t>下さい</w:t>
      </w:r>
      <w:r w:rsidRPr="00FC0EE8">
        <w:rPr>
          <w:rFonts w:hint="eastAsia"/>
          <w:sz w:val="24"/>
        </w:rPr>
        <w:t>）</w:t>
      </w:r>
    </w:p>
    <w:p w14:paraId="04A365E1" w14:textId="2DEA9493" w:rsidR="00785EE9" w:rsidRPr="00D77909" w:rsidRDefault="007A3EBE" w:rsidP="00360422">
      <w:pPr>
        <w:ind w:firstLineChars="300" w:firstLine="720"/>
        <w:rPr>
          <w:sz w:val="24"/>
        </w:rPr>
      </w:pPr>
      <w:r w:rsidRPr="00D77909">
        <w:rPr>
          <w:rFonts w:hint="eastAsia"/>
          <w:sz w:val="24"/>
        </w:rPr>
        <w:t>□</w:t>
      </w:r>
      <w:r w:rsidR="00785EE9" w:rsidRPr="00D77909">
        <w:rPr>
          <w:rFonts w:hint="eastAsia"/>
          <w:sz w:val="24"/>
        </w:rPr>
        <w:t>雇用保険被保険者遡及適用のため</w:t>
      </w:r>
    </w:p>
    <w:p w14:paraId="0B882EA6" w14:textId="4E11EB06" w:rsidR="00785EE9" w:rsidRPr="00D77909" w:rsidRDefault="00252A61" w:rsidP="0070312D">
      <w:pPr>
        <w:ind w:left="720"/>
        <w:rPr>
          <w:sz w:val="24"/>
        </w:rPr>
      </w:pPr>
      <w:r>
        <w:rPr>
          <w:rFonts w:hint="eastAsia"/>
          <w:sz w:val="24"/>
        </w:rPr>
        <w:t>□</w:t>
      </w:r>
      <w:r w:rsidR="00785EE9" w:rsidRPr="00D77909">
        <w:rPr>
          <w:rFonts w:hint="eastAsia"/>
          <w:sz w:val="24"/>
        </w:rPr>
        <w:t>雇用保険被保険者遡及取消のため</w:t>
      </w:r>
    </w:p>
    <w:p w14:paraId="02725BD8" w14:textId="77777777" w:rsidR="00785EE9" w:rsidRPr="00D77909" w:rsidRDefault="00785EE9" w:rsidP="007B13A3">
      <w:pPr>
        <w:ind w:left="720"/>
        <w:rPr>
          <w:sz w:val="24"/>
        </w:rPr>
      </w:pPr>
      <w:r w:rsidRPr="00D77909">
        <w:rPr>
          <w:rFonts w:hint="eastAsia"/>
          <w:sz w:val="24"/>
        </w:rPr>
        <w:t>□労働保険適用外労働者（事業主・役員・同居の親族・他）の誤算入のため</w:t>
      </w:r>
    </w:p>
    <w:p w14:paraId="783A1028" w14:textId="6E583C1B" w:rsidR="00785EE9" w:rsidRPr="00D77909" w:rsidRDefault="003E32CB" w:rsidP="0070312D">
      <w:pPr>
        <w:ind w:left="720"/>
        <w:rPr>
          <w:sz w:val="24"/>
        </w:rPr>
      </w:pPr>
      <w:r w:rsidRPr="00D77909">
        <w:rPr>
          <w:rFonts w:hint="eastAsia"/>
          <w:sz w:val="24"/>
        </w:rPr>
        <w:t>□</w:t>
      </w:r>
      <w:r w:rsidR="00785EE9" w:rsidRPr="00D77909">
        <w:rPr>
          <w:rFonts w:hint="eastAsia"/>
          <w:sz w:val="24"/>
        </w:rPr>
        <w:t>労働保険適用労働者の算入もれ</w:t>
      </w:r>
    </w:p>
    <w:p w14:paraId="668AD28E" w14:textId="77777777" w:rsidR="00785EE9" w:rsidRPr="00D77909" w:rsidRDefault="00785EE9" w:rsidP="0070312D">
      <w:pPr>
        <w:ind w:left="720"/>
        <w:rPr>
          <w:sz w:val="24"/>
        </w:rPr>
      </w:pPr>
      <w:r w:rsidRPr="00D77909">
        <w:rPr>
          <w:rFonts w:hint="eastAsia"/>
          <w:sz w:val="24"/>
        </w:rPr>
        <w:t>□賃金集計誤り</w:t>
      </w:r>
    </w:p>
    <w:p w14:paraId="76BC8473" w14:textId="505A6B9E" w:rsidR="00785EE9" w:rsidRDefault="00AA7E80" w:rsidP="0070312D">
      <w:pPr>
        <w:ind w:left="720"/>
        <w:rPr>
          <w:sz w:val="24"/>
        </w:rPr>
      </w:pPr>
      <w:r w:rsidRPr="00D77909">
        <w:rPr>
          <w:rFonts w:hint="eastAsia"/>
          <w:sz w:val="24"/>
        </w:rPr>
        <w:t>□</w:t>
      </w:r>
      <w:r w:rsidR="00785EE9" w:rsidRPr="00D77909">
        <w:rPr>
          <w:rFonts w:hint="eastAsia"/>
          <w:sz w:val="24"/>
        </w:rPr>
        <w:t>その他（</w:t>
      </w:r>
      <w:r w:rsidR="00FC0EE8">
        <w:rPr>
          <w:rFonts w:hint="eastAsia"/>
          <w:sz w:val="24"/>
        </w:rPr>
        <w:t>以下に</w:t>
      </w:r>
      <w:r w:rsidR="00785EE9" w:rsidRPr="00D77909">
        <w:rPr>
          <w:rFonts w:hint="eastAsia"/>
          <w:sz w:val="24"/>
        </w:rPr>
        <w:t>理由を記入して</w:t>
      </w:r>
      <w:r w:rsidR="009E3ECE">
        <w:rPr>
          <w:rFonts w:hint="eastAsia"/>
          <w:sz w:val="24"/>
        </w:rPr>
        <w:t>下さい</w:t>
      </w:r>
      <w:r w:rsidR="00785EE9" w:rsidRPr="00D77909">
        <w:rPr>
          <w:rFonts w:hint="eastAsia"/>
          <w:sz w:val="24"/>
        </w:rPr>
        <w:t>）</w:t>
      </w:r>
    </w:p>
    <w:p w14:paraId="40C8C1B8" w14:textId="77777777" w:rsidR="003012E6" w:rsidRDefault="00FA0871" w:rsidP="003012E6">
      <w:pPr>
        <w:ind w:left="720"/>
        <w:rPr>
          <w:sz w:val="24"/>
        </w:rPr>
      </w:pPr>
      <w:r w:rsidRPr="00D7790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B847" wp14:editId="0BAC8C6E">
                <wp:simplePos x="0" y="0"/>
                <wp:positionH relativeFrom="column">
                  <wp:posOffset>390525</wp:posOffset>
                </wp:positionH>
                <wp:positionV relativeFrom="paragraph">
                  <wp:posOffset>185419</wp:posOffset>
                </wp:positionV>
                <wp:extent cx="5529532" cy="942975"/>
                <wp:effectExtent l="0" t="0" r="14605" b="28575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9532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6D71" id="Rectangle 2" o:spid="_x0000_s1026" style="position:absolute;margin-left:30.75pt;margin-top:14.6pt;width:435.4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39321B13" w14:textId="1394713C" w:rsidR="00785EE9" w:rsidRPr="00D77909" w:rsidRDefault="00785EE9" w:rsidP="003012E6">
      <w:pPr>
        <w:ind w:left="720"/>
        <w:rPr>
          <w:sz w:val="24"/>
        </w:rPr>
      </w:pPr>
      <w:r w:rsidRPr="00D77909">
        <w:rPr>
          <w:rFonts w:hint="eastAsia"/>
          <w:sz w:val="24"/>
        </w:rPr>
        <w:t>（理由）</w:t>
      </w:r>
    </w:p>
    <w:p w14:paraId="00E6311B" w14:textId="26B88934" w:rsidR="00D77909" w:rsidRDefault="00D77909" w:rsidP="0070312D">
      <w:pPr>
        <w:rPr>
          <w:sz w:val="24"/>
        </w:rPr>
      </w:pPr>
    </w:p>
    <w:p w14:paraId="2459F666" w14:textId="77777777" w:rsidR="00FA0871" w:rsidRDefault="00FA0871" w:rsidP="0070312D">
      <w:pPr>
        <w:rPr>
          <w:sz w:val="24"/>
        </w:rPr>
      </w:pPr>
    </w:p>
    <w:p w14:paraId="5E255C98" w14:textId="77777777" w:rsidR="00686E03" w:rsidRDefault="00686E03" w:rsidP="0070312D">
      <w:pPr>
        <w:rPr>
          <w:sz w:val="24"/>
        </w:rPr>
      </w:pPr>
    </w:p>
    <w:p w14:paraId="69F8F2A3" w14:textId="77777777" w:rsidR="00686E03" w:rsidRDefault="00686E03" w:rsidP="0070312D">
      <w:pPr>
        <w:rPr>
          <w:sz w:val="24"/>
        </w:rPr>
      </w:pPr>
    </w:p>
    <w:p w14:paraId="1071C5B0" w14:textId="399C08DE" w:rsidR="00FC0EE8" w:rsidRPr="00FC0EE8" w:rsidRDefault="00FC0EE8" w:rsidP="00FC0EE8">
      <w:pPr>
        <w:pStyle w:val="ab"/>
        <w:numPr>
          <w:ilvl w:val="0"/>
          <w:numId w:val="8"/>
        </w:numPr>
        <w:ind w:leftChars="0"/>
        <w:rPr>
          <w:sz w:val="24"/>
        </w:rPr>
      </w:pPr>
      <w:r w:rsidRPr="00FC0EE8">
        <w:rPr>
          <w:rFonts w:hint="eastAsia"/>
          <w:sz w:val="24"/>
        </w:rPr>
        <w:t>賃金の支払い方法</w:t>
      </w:r>
      <w:r w:rsidRPr="006559D9">
        <w:rPr>
          <w:rFonts w:hint="eastAsia"/>
          <w:b/>
          <w:bCs/>
          <w:color w:val="FF0000"/>
          <w:sz w:val="24"/>
        </w:rPr>
        <w:t>（空欄に記入、〇付して</w:t>
      </w:r>
      <w:r w:rsidR="009E3ECE" w:rsidRPr="006559D9">
        <w:rPr>
          <w:rFonts w:hint="eastAsia"/>
          <w:b/>
          <w:bCs/>
          <w:color w:val="FF0000"/>
          <w:sz w:val="24"/>
        </w:rPr>
        <w:t>下さい</w:t>
      </w:r>
      <w:r w:rsidRPr="006559D9">
        <w:rPr>
          <w:rFonts w:hint="eastAsia"/>
          <w:b/>
          <w:bCs/>
          <w:color w:val="FF0000"/>
          <w:sz w:val="24"/>
        </w:rPr>
        <w:t>）</w:t>
      </w:r>
      <w:r w:rsidR="006559D9" w:rsidRPr="006559D9">
        <w:rPr>
          <w:rFonts w:hint="eastAsia"/>
          <w:b/>
          <w:bCs/>
          <w:color w:val="FF0000"/>
          <w:sz w:val="24"/>
        </w:rPr>
        <w:t xml:space="preserve">　※必ずご記入ください。</w:t>
      </w:r>
    </w:p>
    <w:p w14:paraId="77B9A084" w14:textId="4D29F365" w:rsidR="00FC0EE8" w:rsidRDefault="00FC0EE8" w:rsidP="00FC0EE8">
      <w:pPr>
        <w:pStyle w:val="ab"/>
        <w:ind w:leftChars="0" w:left="42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・毎月</w:t>
      </w:r>
      <w:r w:rsidR="003012E6">
        <w:rPr>
          <w:rFonts w:hint="eastAsia"/>
          <w:sz w:val="24"/>
        </w:rPr>
        <w:t xml:space="preserve"> </w:t>
      </w:r>
      <w:r w:rsidRPr="009E3ECE">
        <w:rPr>
          <w:rFonts w:hint="eastAsia"/>
          <w:sz w:val="24"/>
        </w:rPr>
        <w:t xml:space="preserve"> </w:t>
      </w:r>
      <w:r w:rsidRPr="009E3ECE">
        <w:rPr>
          <w:rFonts w:hint="eastAsia"/>
          <w:sz w:val="24"/>
        </w:rPr>
        <w:t>＿＿＿</w:t>
      </w:r>
      <w:r w:rsidRPr="009E3EC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日締め</w:t>
      </w:r>
      <w:r w:rsidR="00BA3413">
        <w:rPr>
          <w:rFonts w:hint="eastAsia"/>
          <w:sz w:val="24"/>
        </w:rPr>
        <w:t>、</w:t>
      </w:r>
      <w:r w:rsidR="003012E6">
        <w:rPr>
          <w:rFonts w:hint="eastAsia"/>
          <w:sz w:val="24"/>
        </w:rPr>
        <w:t xml:space="preserve"> </w:t>
      </w:r>
      <w:r w:rsidR="003012E6">
        <w:rPr>
          <w:sz w:val="24"/>
        </w:rPr>
        <w:t xml:space="preserve"> </w:t>
      </w:r>
      <w:r w:rsidR="003012E6" w:rsidRPr="006559D9">
        <w:rPr>
          <w:rFonts w:hint="eastAsia"/>
          <w:color w:val="FF0000"/>
          <w:sz w:val="24"/>
        </w:rPr>
        <w:t xml:space="preserve"> </w:t>
      </w:r>
      <w:r w:rsidRPr="006559D9">
        <w:rPr>
          <w:rFonts w:hint="eastAsia"/>
          <w:b/>
          <w:bCs/>
          <w:color w:val="FF0000"/>
          <w:sz w:val="24"/>
        </w:rPr>
        <w:t>当月</w:t>
      </w:r>
      <w:r w:rsidR="00BA3413" w:rsidRPr="006559D9">
        <w:rPr>
          <w:rFonts w:hint="eastAsia"/>
          <w:b/>
          <w:bCs/>
          <w:color w:val="FF0000"/>
          <w:sz w:val="24"/>
        </w:rPr>
        <w:t>・</w:t>
      </w:r>
      <w:r w:rsidRPr="006559D9">
        <w:rPr>
          <w:rFonts w:hint="eastAsia"/>
          <w:b/>
          <w:bCs/>
          <w:color w:val="FF0000"/>
          <w:sz w:val="24"/>
        </w:rPr>
        <w:t>翌月</w:t>
      </w:r>
      <w:r w:rsidR="00BA3413">
        <w:rPr>
          <w:rFonts w:hint="eastAsia"/>
          <w:sz w:val="24"/>
        </w:rPr>
        <w:t xml:space="preserve"> </w:t>
      </w:r>
      <w:r w:rsidR="003012E6">
        <w:rPr>
          <w:sz w:val="24"/>
        </w:rPr>
        <w:t xml:space="preserve"> </w:t>
      </w:r>
      <w:r>
        <w:rPr>
          <w:rFonts w:hint="eastAsia"/>
          <w:sz w:val="24"/>
        </w:rPr>
        <w:t>＿＿＿</w:t>
      </w:r>
      <w:r w:rsidR="00BA3413">
        <w:rPr>
          <w:sz w:val="24"/>
        </w:rPr>
        <w:t xml:space="preserve"> </w:t>
      </w:r>
      <w:r w:rsidR="00BA341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日払い</w:t>
      </w:r>
    </w:p>
    <w:p w14:paraId="274FCEE8" w14:textId="7634EDF1" w:rsidR="00FC0EE8" w:rsidRPr="002F7254" w:rsidRDefault="00FC0EE8" w:rsidP="00FC0EE8">
      <w:pPr>
        <w:pStyle w:val="ab"/>
        <w:ind w:leftChars="0" w:left="42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Pr="004B7407">
        <w:rPr>
          <w:rFonts w:hint="eastAsia"/>
          <w:sz w:val="24"/>
        </w:rPr>
        <w:t>算定基礎賃金の集計</w:t>
      </w:r>
      <w:r w:rsidR="00BE51FA">
        <w:rPr>
          <w:rFonts w:hint="eastAsia"/>
          <w:sz w:val="24"/>
        </w:rPr>
        <w:t xml:space="preserve"> </w:t>
      </w:r>
      <w:r w:rsidR="00BE51FA">
        <w:rPr>
          <w:rFonts w:hint="eastAsia"/>
          <w:sz w:val="24"/>
        </w:rPr>
        <w:t>→</w:t>
      </w:r>
      <w:r w:rsidR="00BE51FA">
        <w:rPr>
          <w:rFonts w:hint="eastAsia"/>
          <w:sz w:val="24"/>
        </w:rPr>
        <w:t xml:space="preserve"> </w:t>
      </w:r>
      <w:r w:rsidR="002D340E">
        <w:rPr>
          <w:rFonts w:hint="eastAsia"/>
          <w:sz w:val="24"/>
        </w:rPr>
        <w:t>各月における</w:t>
      </w:r>
      <w:r>
        <w:rPr>
          <w:rFonts w:hint="eastAsia"/>
          <w:sz w:val="24"/>
        </w:rPr>
        <w:t>賃金</w:t>
      </w:r>
      <w:r w:rsidR="002D340E">
        <w:rPr>
          <w:rFonts w:hint="eastAsia"/>
          <w:sz w:val="24"/>
        </w:rPr>
        <w:t>の</w:t>
      </w:r>
      <w:r w:rsidR="00BA3413">
        <w:rPr>
          <w:rFonts w:hint="eastAsia"/>
          <w:sz w:val="24"/>
        </w:rPr>
        <w:t xml:space="preserve">　</w:t>
      </w:r>
      <w:r w:rsidRPr="006559D9">
        <w:rPr>
          <w:rFonts w:hint="eastAsia"/>
          <w:b/>
          <w:bCs/>
          <w:color w:val="FF0000"/>
          <w:sz w:val="24"/>
        </w:rPr>
        <w:t>確定</w:t>
      </w:r>
      <w:r w:rsidR="002D340E" w:rsidRPr="006559D9">
        <w:rPr>
          <w:rFonts w:hint="eastAsia"/>
          <w:b/>
          <w:bCs/>
          <w:color w:val="FF0000"/>
          <w:sz w:val="24"/>
        </w:rPr>
        <w:t>月</w:t>
      </w:r>
      <w:r w:rsidRPr="006559D9">
        <w:rPr>
          <w:rFonts w:hint="eastAsia"/>
          <w:b/>
          <w:bCs/>
          <w:color w:val="FF0000"/>
          <w:sz w:val="24"/>
        </w:rPr>
        <w:t>・</w:t>
      </w:r>
      <w:r w:rsidRPr="006559D9">
        <w:rPr>
          <w:rFonts w:hint="eastAsia"/>
          <w:b/>
          <w:bCs/>
          <w:color w:val="FF0000"/>
          <w:sz w:val="24"/>
        </w:rPr>
        <w:t xml:space="preserve"> </w:t>
      </w:r>
      <w:r w:rsidR="00F55288" w:rsidRPr="006559D9">
        <w:rPr>
          <w:rFonts w:hint="eastAsia"/>
          <w:b/>
          <w:bCs/>
          <w:color w:val="FF0000"/>
          <w:sz w:val="24"/>
        </w:rPr>
        <w:t>支給月</w:t>
      </w:r>
      <w:r w:rsidR="00F55288">
        <w:rPr>
          <w:rFonts w:hint="eastAsia"/>
          <w:sz w:val="24"/>
        </w:rPr>
        <w:t xml:space="preserve">　</w:t>
      </w:r>
      <w:r w:rsidR="00A738C0">
        <w:rPr>
          <w:rFonts w:hint="eastAsia"/>
          <w:sz w:val="24"/>
        </w:rPr>
        <w:t>による</w:t>
      </w:r>
      <w:r w:rsidR="002D340E">
        <w:rPr>
          <w:rFonts w:hint="eastAsia"/>
          <w:sz w:val="24"/>
        </w:rPr>
        <w:t>算定</w:t>
      </w:r>
    </w:p>
    <w:p w14:paraId="1FD2DB1C" w14:textId="2CD76E3A" w:rsidR="00FC0EE8" w:rsidRPr="00D77909" w:rsidRDefault="006559D9" w:rsidP="0070312D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( 4/1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4/30</w:t>
      </w:r>
      <w:r>
        <w:rPr>
          <w:rFonts w:hint="eastAsia"/>
          <w:sz w:val="24"/>
        </w:rPr>
        <w:t>分給与を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月計上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確定月　５月計上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支給月</w:t>
      </w:r>
      <w:r>
        <w:rPr>
          <w:rFonts w:hint="eastAsia"/>
          <w:sz w:val="24"/>
        </w:rPr>
        <w:t>)</w:t>
      </w:r>
    </w:p>
    <w:p w14:paraId="1DB0EFDA" w14:textId="44CF2306" w:rsidR="008A7737" w:rsidRPr="00686E03" w:rsidRDefault="008A7737" w:rsidP="00686E03">
      <w:pPr>
        <w:rPr>
          <w:sz w:val="24"/>
        </w:rPr>
      </w:pPr>
    </w:p>
    <w:sectPr w:rsidR="008A7737" w:rsidRPr="00686E03" w:rsidSect="008A7737">
      <w:headerReference w:type="default" r:id="rId8"/>
      <w:footerReference w:type="default" r:id="rId9"/>
      <w:pgSz w:w="11906" w:h="16838" w:code="9"/>
      <w:pgMar w:top="720" w:right="720" w:bottom="295" w:left="720" w:header="567" w:footer="284" w:gutter="0"/>
      <w:paperSrc w:first="7" w:other="7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0F41" w14:textId="77777777" w:rsidR="00785EE9" w:rsidRDefault="00785EE9">
      <w:r>
        <w:separator/>
      </w:r>
    </w:p>
  </w:endnote>
  <w:endnote w:type="continuationSeparator" w:id="0">
    <w:p w14:paraId="6F62CC8E" w14:textId="77777777" w:rsidR="00785EE9" w:rsidRDefault="0078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B93" w14:textId="77777777" w:rsidR="008A7737" w:rsidRDefault="008A7737" w:rsidP="0070312D">
    <w:pPr>
      <w:pStyle w:val="a7"/>
      <w:wordWrap w:val="0"/>
      <w:ind w:right="90"/>
      <w:jc w:val="right"/>
      <w:rPr>
        <w:sz w:val="18"/>
      </w:rPr>
    </w:pPr>
  </w:p>
  <w:p w14:paraId="502482D8" w14:textId="19A63929" w:rsidR="00352B62" w:rsidRPr="00F5576F" w:rsidRDefault="00352B62" w:rsidP="008A7737">
    <w:pPr>
      <w:pStyle w:val="a7"/>
      <w:ind w:right="90"/>
      <w:jc w:val="right"/>
      <w:rPr>
        <w:sz w:val="18"/>
      </w:rPr>
    </w:pPr>
    <w:r>
      <w:rPr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0D1A" w14:textId="77777777" w:rsidR="00785EE9" w:rsidRDefault="00785EE9">
      <w:r>
        <w:separator/>
      </w:r>
    </w:p>
  </w:footnote>
  <w:footnote w:type="continuationSeparator" w:id="0">
    <w:p w14:paraId="5A41F8C4" w14:textId="77777777" w:rsidR="00785EE9" w:rsidRDefault="0078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3F5B" w14:textId="04CAEC7F" w:rsidR="00352B62" w:rsidRPr="00686E03" w:rsidRDefault="00352B62" w:rsidP="0070312D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50FB"/>
    <w:multiLevelType w:val="hybridMultilevel"/>
    <w:tmpl w:val="979A77D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3D3686E"/>
    <w:multiLevelType w:val="hybridMultilevel"/>
    <w:tmpl w:val="034256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17751"/>
    <w:multiLevelType w:val="hybridMultilevel"/>
    <w:tmpl w:val="965CE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612FA"/>
    <w:multiLevelType w:val="hybridMultilevel"/>
    <w:tmpl w:val="56F2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CBB67A3"/>
    <w:multiLevelType w:val="hybridMultilevel"/>
    <w:tmpl w:val="5DB6AC1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1">
    <w:nsid w:val="2DDC1F4F"/>
    <w:multiLevelType w:val="hybridMultilevel"/>
    <w:tmpl w:val="1B6EC63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1">
    <w:nsid w:val="519579FE"/>
    <w:multiLevelType w:val="hybridMultilevel"/>
    <w:tmpl w:val="A8E028FE"/>
    <w:lvl w:ilvl="0" w:tplc="7B96861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1">
    <w:nsid w:val="587B4266"/>
    <w:multiLevelType w:val="hybridMultilevel"/>
    <w:tmpl w:val="1DA83618"/>
    <w:lvl w:ilvl="0" w:tplc="4E3E145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65516BA"/>
    <w:multiLevelType w:val="hybridMultilevel"/>
    <w:tmpl w:val="FFCE49D4"/>
    <w:lvl w:ilvl="0" w:tplc="0409000F">
      <w:start w:val="1"/>
      <w:numFmt w:val="decimal"/>
      <w:lvlText w:val="%1."/>
      <w:lvlJc w:val="left"/>
      <w:pPr>
        <w:ind w:left="3800" w:hanging="440"/>
      </w:pPr>
    </w:lvl>
    <w:lvl w:ilvl="1" w:tplc="04090017" w:tentative="1">
      <w:start w:val="1"/>
      <w:numFmt w:val="aiueoFullWidth"/>
      <w:lvlText w:val="(%2)"/>
      <w:lvlJc w:val="left"/>
      <w:pPr>
        <w:ind w:left="4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4680" w:hanging="440"/>
      </w:pPr>
    </w:lvl>
    <w:lvl w:ilvl="3" w:tplc="0409000F" w:tentative="1">
      <w:start w:val="1"/>
      <w:numFmt w:val="decimal"/>
      <w:lvlText w:val="%4."/>
      <w:lvlJc w:val="left"/>
      <w:pPr>
        <w:ind w:left="5120" w:hanging="440"/>
      </w:pPr>
    </w:lvl>
    <w:lvl w:ilvl="4" w:tplc="04090017" w:tentative="1">
      <w:start w:val="1"/>
      <w:numFmt w:val="aiueoFullWidth"/>
      <w:lvlText w:val="(%5)"/>
      <w:lvlJc w:val="left"/>
      <w:pPr>
        <w:ind w:left="5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000" w:hanging="440"/>
      </w:pPr>
    </w:lvl>
    <w:lvl w:ilvl="6" w:tplc="0409000F" w:tentative="1">
      <w:start w:val="1"/>
      <w:numFmt w:val="decimal"/>
      <w:lvlText w:val="%7."/>
      <w:lvlJc w:val="left"/>
      <w:pPr>
        <w:ind w:left="6440" w:hanging="440"/>
      </w:pPr>
    </w:lvl>
    <w:lvl w:ilvl="7" w:tplc="04090017" w:tentative="1">
      <w:start w:val="1"/>
      <w:numFmt w:val="aiueoFullWidth"/>
      <w:lvlText w:val="(%8)"/>
      <w:lvlJc w:val="left"/>
      <w:pPr>
        <w:ind w:left="6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320" w:hanging="440"/>
      </w:pPr>
    </w:lvl>
  </w:abstractNum>
  <w:abstractNum w:abstractNumId="9" w15:restartNumberingAfterBreak="0">
    <w:nsid w:val="66A2207C"/>
    <w:multiLevelType w:val="hybridMultilevel"/>
    <w:tmpl w:val="7F1CFC5A"/>
    <w:lvl w:ilvl="0" w:tplc="0409000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4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4680" w:hanging="440"/>
      </w:pPr>
    </w:lvl>
    <w:lvl w:ilvl="3" w:tplc="FFFFFFFF" w:tentative="1">
      <w:start w:val="1"/>
      <w:numFmt w:val="decimal"/>
      <w:lvlText w:val="%4."/>
      <w:lvlJc w:val="left"/>
      <w:pPr>
        <w:ind w:left="5120" w:hanging="440"/>
      </w:pPr>
    </w:lvl>
    <w:lvl w:ilvl="4" w:tplc="FFFFFFFF" w:tentative="1">
      <w:start w:val="1"/>
      <w:numFmt w:val="aiueoFullWidth"/>
      <w:lvlText w:val="(%5)"/>
      <w:lvlJc w:val="left"/>
      <w:pPr>
        <w:ind w:left="5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6000" w:hanging="440"/>
      </w:pPr>
    </w:lvl>
    <w:lvl w:ilvl="6" w:tplc="FFFFFFFF" w:tentative="1">
      <w:start w:val="1"/>
      <w:numFmt w:val="decimal"/>
      <w:lvlText w:val="%7."/>
      <w:lvlJc w:val="left"/>
      <w:pPr>
        <w:ind w:left="6440" w:hanging="440"/>
      </w:pPr>
    </w:lvl>
    <w:lvl w:ilvl="7" w:tplc="FFFFFFFF" w:tentative="1">
      <w:start w:val="1"/>
      <w:numFmt w:val="aiueoFullWidth"/>
      <w:lvlText w:val="(%8)"/>
      <w:lvlJc w:val="left"/>
      <w:pPr>
        <w:ind w:left="6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7320" w:hanging="440"/>
      </w:pPr>
    </w:lvl>
  </w:abstractNum>
  <w:num w:numId="1" w16cid:durableId="688533388">
    <w:abstractNumId w:val="5"/>
  </w:num>
  <w:num w:numId="2" w16cid:durableId="849417346">
    <w:abstractNumId w:val="7"/>
  </w:num>
  <w:num w:numId="3" w16cid:durableId="564754892">
    <w:abstractNumId w:val="6"/>
  </w:num>
  <w:num w:numId="4" w16cid:durableId="1150247879">
    <w:abstractNumId w:val="3"/>
  </w:num>
  <w:num w:numId="5" w16cid:durableId="1188325569">
    <w:abstractNumId w:val="1"/>
  </w:num>
  <w:num w:numId="6" w16cid:durableId="193734235">
    <w:abstractNumId w:val="4"/>
  </w:num>
  <w:num w:numId="7" w16cid:durableId="519318934">
    <w:abstractNumId w:val="0"/>
  </w:num>
  <w:num w:numId="8" w16cid:durableId="1482575193">
    <w:abstractNumId w:val="2"/>
  </w:num>
  <w:num w:numId="9" w16cid:durableId="1680542285">
    <w:abstractNumId w:val="8"/>
  </w:num>
  <w:num w:numId="10" w16cid:durableId="2111268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cvfilsrv0p\ファイル共有フォルダ\千葉労働局\共通\フェーズ3\共通\007 徴収第２係\毎木\再確定発送ツール\令和５年度\令和5年8月\シン・R5_106～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送付リスト$`"/>
    <w:activeRecord w:val="-1"/>
    <w:odso>
      <w:udl w:val="Provider=Microsoft.ACE.OLEDB.12.0;User ID=Admin;Data Source=\\cvfilsrv0p\ファイル共有フォルダ\千葉労働局\共通\フェーズ3\共通\007 徴収第２係\毎木\再確定発送ツール\令和５年度\令和5年8月\シン・R5_106～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送付リス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名"/>
        <w:mappedName w:val="役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4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6E"/>
    <w:rsid w:val="00001E07"/>
    <w:rsid w:val="000074C9"/>
    <w:rsid w:val="00013608"/>
    <w:rsid w:val="00052854"/>
    <w:rsid w:val="000B7DBB"/>
    <w:rsid w:val="000C3B7C"/>
    <w:rsid w:val="000D1801"/>
    <w:rsid w:val="000D4B6A"/>
    <w:rsid w:val="00146C8E"/>
    <w:rsid w:val="00156894"/>
    <w:rsid w:val="00182D7E"/>
    <w:rsid w:val="00215290"/>
    <w:rsid w:val="00231EDB"/>
    <w:rsid w:val="00252A61"/>
    <w:rsid w:val="0028264C"/>
    <w:rsid w:val="00294A46"/>
    <w:rsid w:val="002D340E"/>
    <w:rsid w:val="002F7254"/>
    <w:rsid w:val="003012E6"/>
    <w:rsid w:val="00306E38"/>
    <w:rsid w:val="0032324C"/>
    <w:rsid w:val="00352B62"/>
    <w:rsid w:val="00355F2B"/>
    <w:rsid w:val="00360422"/>
    <w:rsid w:val="00361F40"/>
    <w:rsid w:val="003B5C47"/>
    <w:rsid w:val="003E32CB"/>
    <w:rsid w:val="003E557E"/>
    <w:rsid w:val="004239BD"/>
    <w:rsid w:val="0042711D"/>
    <w:rsid w:val="004426D4"/>
    <w:rsid w:val="0048289E"/>
    <w:rsid w:val="004A299A"/>
    <w:rsid w:val="004B7407"/>
    <w:rsid w:val="00512E0F"/>
    <w:rsid w:val="00574063"/>
    <w:rsid w:val="00594430"/>
    <w:rsid w:val="005E27B8"/>
    <w:rsid w:val="005E3F94"/>
    <w:rsid w:val="006344C4"/>
    <w:rsid w:val="00651941"/>
    <w:rsid w:val="006559D9"/>
    <w:rsid w:val="00686E03"/>
    <w:rsid w:val="006973DA"/>
    <w:rsid w:val="006B37F0"/>
    <w:rsid w:val="006D53F7"/>
    <w:rsid w:val="006E06B0"/>
    <w:rsid w:val="0070312D"/>
    <w:rsid w:val="007144AF"/>
    <w:rsid w:val="00717A37"/>
    <w:rsid w:val="00717B21"/>
    <w:rsid w:val="00721858"/>
    <w:rsid w:val="007366C0"/>
    <w:rsid w:val="00747F64"/>
    <w:rsid w:val="007769F1"/>
    <w:rsid w:val="00784592"/>
    <w:rsid w:val="00785EE9"/>
    <w:rsid w:val="007A3EBE"/>
    <w:rsid w:val="007B13A3"/>
    <w:rsid w:val="007B5099"/>
    <w:rsid w:val="007C405E"/>
    <w:rsid w:val="007D1B48"/>
    <w:rsid w:val="00806BB1"/>
    <w:rsid w:val="00841D8C"/>
    <w:rsid w:val="00864D11"/>
    <w:rsid w:val="00880C5F"/>
    <w:rsid w:val="008A7737"/>
    <w:rsid w:val="008E273C"/>
    <w:rsid w:val="00921B2B"/>
    <w:rsid w:val="009B2CB3"/>
    <w:rsid w:val="009B454C"/>
    <w:rsid w:val="009C6B81"/>
    <w:rsid w:val="009D6779"/>
    <w:rsid w:val="009E3ECE"/>
    <w:rsid w:val="009E4251"/>
    <w:rsid w:val="009F5D6B"/>
    <w:rsid w:val="009F625B"/>
    <w:rsid w:val="009F6C1E"/>
    <w:rsid w:val="00A14F60"/>
    <w:rsid w:val="00A31E61"/>
    <w:rsid w:val="00A42704"/>
    <w:rsid w:val="00A514B5"/>
    <w:rsid w:val="00A56118"/>
    <w:rsid w:val="00A63857"/>
    <w:rsid w:val="00A738C0"/>
    <w:rsid w:val="00A978A3"/>
    <w:rsid w:val="00AA7E80"/>
    <w:rsid w:val="00AB708F"/>
    <w:rsid w:val="00AC7AEE"/>
    <w:rsid w:val="00AE2693"/>
    <w:rsid w:val="00AE53E9"/>
    <w:rsid w:val="00B04F4E"/>
    <w:rsid w:val="00B25002"/>
    <w:rsid w:val="00B55BA0"/>
    <w:rsid w:val="00B7600A"/>
    <w:rsid w:val="00BA218C"/>
    <w:rsid w:val="00BA3413"/>
    <w:rsid w:val="00BE0F84"/>
    <w:rsid w:val="00BE51FA"/>
    <w:rsid w:val="00C13405"/>
    <w:rsid w:val="00C21763"/>
    <w:rsid w:val="00C544D9"/>
    <w:rsid w:val="00C7636F"/>
    <w:rsid w:val="00D14228"/>
    <w:rsid w:val="00D3603B"/>
    <w:rsid w:val="00D77909"/>
    <w:rsid w:val="00D830AB"/>
    <w:rsid w:val="00D95C3B"/>
    <w:rsid w:val="00D96D75"/>
    <w:rsid w:val="00DB6A3B"/>
    <w:rsid w:val="00DC127D"/>
    <w:rsid w:val="00DE6BAA"/>
    <w:rsid w:val="00E41BB6"/>
    <w:rsid w:val="00E62251"/>
    <w:rsid w:val="00E635C0"/>
    <w:rsid w:val="00EA6350"/>
    <w:rsid w:val="00EC0B58"/>
    <w:rsid w:val="00EF10CF"/>
    <w:rsid w:val="00F20A8F"/>
    <w:rsid w:val="00F416F8"/>
    <w:rsid w:val="00F45C90"/>
    <w:rsid w:val="00F50A6A"/>
    <w:rsid w:val="00F55288"/>
    <w:rsid w:val="00FA0871"/>
    <w:rsid w:val="00FB163B"/>
    <w:rsid w:val="00FB766E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5DD57"/>
  <w15:docId w15:val="{B4EACECB-2FB8-47CC-9599-0C051B6E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81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81F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81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81F6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1F6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1F6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77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//cvfilsrv0p/&#12501;&#12449;&#12452;&#12523;&#20849;&#26377;&#12501;&#12457;&#12523;&#12480;/&#21315;&#33865;&#21172;&#20685;&#23616;/&#20849;&#36890;/&#12501;&#12455;&#12540;&#12474;3/&#20849;&#36890;/007%20&#24500;&#21454;&#31532;&#65298;&#20418;/&#27598;&#26408;/&#20877;&#30906;&#23450;&#30330;&#36865;&#12484;&#12540;&#12523;/&#20196;&#21644;&#65301;&#24180;&#24230;/&#20196;&#21644;5&#24180;8&#26376;/&#12471;&#12531;&#12539;R5_106&#65374;%20.xlsx" TargetMode="External" Type="http://schemas.openxmlformats.org/officeDocument/2006/relationships/mailMergeSourc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FEA2-E7E9-4901-82A6-E232A25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