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7B9E843F"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C5B98">
        <w:rPr>
          <w:rFonts w:asciiTheme="minorEastAsia" w:eastAsiaTheme="minorEastAsia" w:hAnsiTheme="minorEastAsia" w:hint="eastAsia"/>
          <w:color w:val="auto"/>
        </w:rPr>
        <w:t>（都道府県）</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334301F6"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2A555F">
        <w:rPr>
          <w:rFonts w:asciiTheme="minorEastAsia" w:eastAsiaTheme="minorEastAsia" w:hAnsiTheme="minorEastAsia" w:hint="eastAsia"/>
        </w:rPr>
        <w:t>千葉</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9B82" w14:textId="77777777" w:rsidR="00AF5912" w:rsidRDefault="00AF5912" w:rsidP="00FA4825">
      <w:r>
        <w:separator/>
      </w:r>
    </w:p>
  </w:endnote>
  <w:endnote w:type="continuationSeparator" w:id="0">
    <w:p w14:paraId="1EA3192A" w14:textId="77777777" w:rsidR="00AF5912" w:rsidRDefault="00AF591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E9EE" w14:textId="77777777" w:rsidR="00AF5912" w:rsidRDefault="00AF5912">
      <w:r>
        <w:rPr>
          <w:rFonts w:hAnsi="Times New Roman" w:cs="Times New Roman"/>
          <w:color w:val="auto"/>
          <w:sz w:val="2"/>
          <w:szCs w:val="2"/>
        </w:rPr>
        <w:continuationSeparator/>
      </w:r>
    </w:p>
  </w:footnote>
  <w:footnote w:type="continuationSeparator" w:id="0">
    <w:p w14:paraId="0643D1D5" w14:textId="77777777" w:rsidR="00AF5912" w:rsidRDefault="00AF591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55F"/>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912"/>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4" ma:contentTypeDescription="新しいドキュメントを作成します。" ma:contentTypeScope="" ma:versionID="df22e4582af595f8269f4f45b5c3276a">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6b446d4fa99f3f52fb848fcf9af4e4e1"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1C966-34D5-499F-92A1-883BEF4DB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69b4-fd38-46f8-be3c-504f34d75bd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3.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c8886e6d-ca38-4783-ac23-8bd097117a79"/>
    <ds:schemaRef ds:uri="369a69b4-fd38-46f8-be3c-504f34d75bd5"/>
  </ds:schemaRefs>
</ds:datastoreItem>
</file>

<file path=customXml/itemProps4.xml><?xml version="1.0" encoding="utf-8"?>
<ds:datastoreItem xmlns:ds="http://schemas.openxmlformats.org/officeDocument/2006/customXml" ds:itemID="{8F31003D-1DBF-4BE9-8184-95F37BA98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184</Words>
  <Characters>1055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