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719CA" w14:textId="77777777" w:rsidR="00A317ED" w:rsidRPr="009A61EB" w:rsidRDefault="00147623" w:rsidP="00EE7D88">
      <w:pPr>
        <w:jc w:val="center"/>
        <w:rPr>
          <w:rFonts w:asciiTheme="minorEastAsia" w:eastAsiaTheme="minorEastAsia" w:hAnsiTheme="minorEastAsia"/>
          <w:sz w:val="28"/>
          <w:szCs w:val="28"/>
        </w:rPr>
      </w:pPr>
      <w:r w:rsidRPr="009A61EB">
        <w:rPr>
          <w:rFonts w:asciiTheme="minorEastAsia" w:eastAsiaTheme="minorEastAsia" w:hAnsiTheme="minorEastAsia" w:hint="eastAsia"/>
          <w:sz w:val="28"/>
          <w:szCs w:val="28"/>
        </w:rPr>
        <w:t>育児・介護休業等に関する規則の規定例［簡易版］</w:t>
      </w:r>
    </w:p>
    <w:p w14:paraId="22D51308" w14:textId="77777777" w:rsidR="00EE7D88" w:rsidRPr="009A61EB" w:rsidRDefault="00EE7D88" w:rsidP="00EE7D88">
      <w:pPr>
        <w:jc w:val="left"/>
        <w:rPr>
          <w:rFonts w:asciiTheme="minorEastAsia" w:eastAsiaTheme="minorEastAsia" w:hAnsiTheme="minorEastAsia"/>
          <w:szCs w:val="24"/>
        </w:rPr>
      </w:pPr>
    </w:p>
    <w:p w14:paraId="6347D9AB" w14:textId="77777777" w:rsidR="00EE7D88" w:rsidRPr="009A61EB" w:rsidRDefault="00EE7D88" w:rsidP="00EE7D88">
      <w:pPr>
        <w:jc w:val="left"/>
        <w:rPr>
          <w:rFonts w:asciiTheme="minorEastAsia" w:eastAsiaTheme="minorEastAsia" w:hAnsiTheme="minorEastAsia"/>
          <w:szCs w:val="24"/>
        </w:rPr>
      </w:pPr>
      <w:r w:rsidRPr="009A61EB">
        <w:rPr>
          <w:rFonts w:asciiTheme="minorEastAsia" w:eastAsiaTheme="minorEastAsia" w:hAnsiTheme="minorEastAsia" w:hint="eastAsia"/>
          <w:szCs w:val="24"/>
        </w:rPr>
        <w:t>第１条（育児休業）</w:t>
      </w:r>
    </w:p>
    <w:p w14:paraId="56766510" w14:textId="5076E064" w:rsidR="0088512C" w:rsidRPr="009A61EB" w:rsidRDefault="00EE7D88" w:rsidP="00EE51DC">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１　育児のために休業するこ</w:t>
      </w:r>
      <w:r w:rsidR="00934EDA" w:rsidRPr="009A61EB">
        <w:rPr>
          <w:rFonts w:asciiTheme="minorEastAsia" w:eastAsiaTheme="minorEastAsia" w:hAnsiTheme="minorEastAsia" w:hint="eastAsia"/>
          <w:szCs w:val="24"/>
        </w:rPr>
        <w:t>とを希望する従業員（日雇従業員を除く）であって、</w:t>
      </w:r>
      <w:r w:rsidR="00B01652" w:rsidRPr="009A61EB">
        <w:rPr>
          <w:rFonts w:asciiTheme="minorEastAsia" w:eastAsiaTheme="minorEastAsia" w:hAnsiTheme="minorEastAsia" w:hint="eastAsia"/>
          <w:szCs w:val="24"/>
        </w:rPr>
        <w:t>１</w:t>
      </w:r>
      <w:r w:rsidR="00934EDA" w:rsidRPr="009A61EB">
        <w:rPr>
          <w:rFonts w:asciiTheme="minorEastAsia" w:eastAsiaTheme="minorEastAsia" w:hAnsiTheme="minorEastAsia" w:hint="eastAsia"/>
          <w:szCs w:val="24"/>
        </w:rPr>
        <w:t>歳に満たない子</w:t>
      </w:r>
      <w:r w:rsidRPr="009A61EB">
        <w:rPr>
          <w:rFonts w:asciiTheme="minorEastAsia" w:eastAsiaTheme="minorEastAsia" w:hAnsiTheme="minorEastAsia" w:hint="eastAsia"/>
          <w:szCs w:val="24"/>
        </w:rPr>
        <w:t>と同居し、養育する者は、申出により、育児休業をすることができる。ただし、有期</w:t>
      </w:r>
      <w:r w:rsidR="00937883" w:rsidRPr="009A61EB">
        <w:rPr>
          <w:rFonts w:asciiTheme="minorEastAsia" w:eastAsiaTheme="minorEastAsia" w:hAnsiTheme="minorEastAsia" w:hint="eastAsia"/>
          <w:szCs w:val="24"/>
        </w:rPr>
        <w:t>雇用</w:t>
      </w:r>
      <w:r w:rsidRPr="009A61EB">
        <w:rPr>
          <w:rFonts w:asciiTheme="minorEastAsia" w:eastAsiaTheme="minorEastAsia" w:hAnsiTheme="minorEastAsia" w:hint="eastAsia"/>
          <w:szCs w:val="24"/>
        </w:rPr>
        <w:t>従業員にあっては、申出時点において、子が１歳６か月（</w:t>
      </w:r>
      <w:r w:rsidR="006F7CB9" w:rsidRPr="009A61EB">
        <w:rPr>
          <w:rFonts w:asciiTheme="minorEastAsia" w:eastAsiaTheme="minorEastAsia" w:hAnsiTheme="minorEastAsia" w:hint="eastAsia"/>
          <w:szCs w:val="24"/>
        </w:rPr>
        <w:t>５、６</w:t>
      </w:r>
      <w:r w:rsidRPr="009A61EB">
        <w:rPr>
          <w:rFonts w:asciiTheme="minorEastAsia" w:eastAsiaTheme="minorEastAsia" w:hAnsiTheme="minorEastAsia" w:hint="eastAsia"/>
          <w:szCs w:val="24"/>
        </w:rPr>
        <w:t>の申出にあっては２歳）になるまでに労働契約期間が満了し、更新されないことが明らかでない</w:t>
      </w:r>
      <w:r w:rsidR="006F7CB9" w:rsidRPr="009A61EB">
        <w:rPr>
          <w:rFonts w:asciiTheme="minorEastAsia" w:eastAsiaTheme="minorEastAsia" w:hAnsiTheme="minorEastAsia" w:hint="eastAsia"/>
          <w:szCs w:val="24"/>
        </w:rPr>
        <w:t>者に限り育児休業をすることができる。</w:t>
      </w:r>
    </w:p>
    <w:p w14:paraId="170FFEE4" w14:textId="77777777" w:rsidR="0088512C" w:rsidRPr="009A61EB" w:rsidRDefault="000C196A" w:rsidP="000C196A">
      <w:pPr>
        <w:spacing w:beforeLines="30" w:before="108"/>
        <w:jc w:val="left"/>
        <w:rPr>
          <w:rFonts w:asciiTheme="minorEastAsia" w:eastAsiaTheme="minorEastAsia" w:hAnsiTheme="minorEastAsia"/>
          <w:szCs w:val="24"/>
        </w:rPr>
      </w:pPr>
      <w:r w:rsidRPr="009A61EB">
        <w:rPr>
          <w:rFonts w:asciiTheme="minorEastAsia" w:eastAsiaTheme="minorEastAsia" w:hAnsiTheme="minorEastAsia" w:hint="eastAsia"/>
          <w:noProof/>
          <w:szCs w:val="24"/>
        </w:rPr>
        <mc:AlternateContent>
          <mc:Choice Requires="wps">
            <w:drawing>
              <wp:anchor distT="0" distB="0" distL="114300" distR="114300" simplePos="0" relativeHeight="251660800" behindDoc="0" locked="0" layoutInCell="1" allowOverlap="1" wp14:anchorId="1A8AFF67" wp14:editId="6174D8A0">
                <wp:simplePos x="0" y="0"/>
                <wp:positionH relativeFrom="column">
                  <wp:posOffset>127635</wp:posOffset>
                </wp:positionH>
                <wp:positionV relativeFrom="paragraph">
                  <wp:posOffset>68580</wp:posOffset>
                </wp:positionV>
                <wp:extent cx="6153150" cy="18192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153150" cy="1819275"/>
                        </a:xfrm>
                        <a:prstGeom prst="bracketPair">
                          <a:avLst>
                            <a:gd name="adj" fmla="val 963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98E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05pt;margin-top:5.4pt;width:484.5pt;height:14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" adj="2081" strokecolor="#4579b8 [3044]"/>
            </w:pict>
          </mc:Fallback>
        </mc:AlternateContent>
      </w:r>
      <w:r w:rsidR="0088512C" w:rsidRPr="009A61EB">
        <w:rPr>
          <w:rFonts w:asciiTheme="minorEastAsia" w:eastAsiaTheme="minorEastAsia" w:hAnsiTheme="minorEastAsia" w:hint="eastAsia"/>
          <w:szCs w:val="24"/>
        </w:rPr>
        <w:t xml:space="preserve">　　《法に基づき労使協定の締結により除外可能な者を除外する例》</w:t>
      </w:r>
    </w:p>
    <w:p w14:paraId="5BB22FC4" w14:textId="77777777" w:rsidR="0088512C" w:rsidRPr="009A61EB" w:rsidRDefault="0088512C" w:rsidP="0088512C">
      <w:pPr>
        <w:ind w:left="720" w:hangingChars="300" w:hanging="72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２　１、３</w:t>
      </w:r>
      <w:r w:rsidR="006F7CB9" w:rsidRPr="009A61EB">
        <w:rPr>
          <w:rFonts w:asciiTheme="minorEastAsia" w:eastAsiaTheme="minorEastAsia" w:hAnsiTheme="minorEastAsia" w:hint="eastAsia"/>
          <w:szCs w:val="24"/>
        </w:rPr>
        <w:t>から７</w:t>
      </w:r>
      <w:r w:rsidRPr="009A61EB">
        <w:rPr>
          <w:rFonts w:asciiTheme="minorEastAsia" w:eastAsiaTheme="minorEastAsia" w:hAnsiTheme="minorEastAsia" w:hint="eastAsia"/>
          <w:szCs w:val="24"/>
        </w:rPr>
        <w:t>にかかわらず、労使協定により除外された次の従業員からの休業の申出は拒むことができる。</w:t>
      </w:r>
    </w:p>
    <w:p w14:paraId="5DDF6238" w14:textId="77777777" w:rsidR="0088512C" w:rsidRPr="009A61EB" w:rsidRDefault="0088512C" w:rsidP="0088512C">
      <w:pPr>
        <w:ind w:left="720" w:hangingChars="300" w:hanging="72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一　入社１年未満の従業員</w:t>
      </w:r>
    </w:p>
    <w:p w14:paraId="5DC7ED63" w14:textId="61852357" w:rsidR="0088512C" w:rsidRPr="009A61EB" w:rsidRDefault="0088512C" w:rsidP="0088512C">
      <w:pPr>
        <w:ind w:left="960" w:hangingChars="400" w:hanging="96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二　申出の日から１年以内（</w:t>
      </w:r>
      <w:r w:rsidR="008C3A80" w:rsidRPr="009A61EB">
        <w:rPr>
          <w:rFonts w:asciiTheme="minorEastAsia" w:eastAsiaTheme="minorEastAsia" w:hAnsiTheme="minorEastAsia" w:hint="eastAsia"/>
          <w:szCs w:val="24"/>
        </w:rPr>
        <w:t>４</w:t>
      </w:r>
      <w:r w:rsidR="006F7CB9" w:rsidRPr="009A61EB">
        <w:rPr>
          <w:rFonts w:asciiTheme="minorEastAsia" w:eastAsiaTheme="minorEastAsia" w:hAnsiTheme="minorEastAsia" w:hint="eastAsia"/>
          <w:szCs w:val="24"/>
        </w:rPr>
        <w:t>から７</w:t>
      </w:r>
      <w:r w:rsidRPr="009A61EB">
        <w:rPr>
          <w:rFonts w:asciiTheme="minorEastAsia" w:eastAsiaTheme="minorEastAsia" w:hAnsiTheme="minorEastAsia" w:hint="eastAsia"/>
          <w:szCs w:val="24"/>
        </w:rPr>
        <w:t>の申出をする場合は、６か月以内）に雇用</w:t>
      </w:r>
    </w:p>
    <w:p w14:paraId="59EAD025" w14:textId="77777777" w:rsidR="0088512C" w:rsidRPr="009A61EB" w:rsidRDefault="0088512C" w:rsidP="0088512C">
      <w:pPr>
        <w:ind w:leftChars="400" w:left="960"/>
        <w:jc w:val="left"/>
        <w:rPr>
          <w:rFonts w:asciiTheme="minorEastAsia" w:eastAsiaTheme="minorEastAsia" w:hAnsiTheme="minorEastAsia"/>
          <w:szCs w:val="24"/>
        </w:rPr>
      </w:pPr>
      <w:r w:rsidRPr="009A61EB">
        <w:rPr>
          <w:rFonts w:asciiTheme="minorEastAsia" w:eastAsiaTheme="minorEastAsia" w:hAnsiTheme="minorEastAsia" w:hint="eastAsia"/>
          <w:szCs w:val="24"/>
        </w:rPr>
        <w:t>関係が終了することが明らかな従業員</w:t>
      </w:r>
    </w:p>
    <w:p w14:paraId="20400BD6" w14:textId="77777777" w:rsidR="0088512C" w:rsidRPr="009A61EB" w:rsidRDefault="0088512C" w:rsidP="0088512C">
      <w:pPr>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三　１週間の所定労働日数が２日以下の従業員</w:t>
      </w:r>
    </w:p>
    <w:p w14:paraId="5412D5E6" w14:textId="77777777" w:rsidR="0088512C" w:rsidRPr="009A61EB" w:rsidRDefault="001D592F" w:rsidP="0088512C">
      <w:pPr>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※以下、１項ずつ繰り下げ</w:t>
      </w:r>
    </w:p>
    <w:p w14:paraId="71A4CB7E" w14:textId="77777777" w:rsidR="00EE7D88" w:rsidRPr="009A61EB" w:rsidRDefault="001D592F" w:rsidP="008724EE">
      <w:pPr>
        <w:spacing w:beforeLines="30" w:before="108"/>
        <w:ind w:left="480" w:hangingChars="200" w:hanging="480"/>
        <w:jc w:val="left"/>
        <w:rPr>
          <w:rFonts w:asciiTheme="minorEastAsia" w:eastAsiaTheme="minorEastAsia" w:hAnsiTheme="minorEastAsia"/>
          <w:szCs w:val="24"/>
        </w:rPr>
      </w:pPr>
      <w:r w:rsidRPr="009A61EB">
        <w:rPr>
          <w:rFonts w:asciiTheme="minorEastAsia" w:eastAsiaTheme="minorEastAsia" w:hAnsiTheme="minorEastAsia" w:hint="eastAsia"/>
          <w:szCs w:val="24"/>
        </w:rPr>
        <w:t>２</w:t>
      </w:r>
      <w:r w:rsidR="00EE7D88" w:rsidRPr="009A61EB">
        <w:rPr>
          <w:rFonts w:asciiTheme="minorEastAsia" w:eastAsiaTheme="minorEastAsia" w:hAnsiTheme="minorEastAsia" w:hint="eastAsia"/>
          <w:szCs w:val="24"/>
        </w:rPr>
        <w:t xml:space="preserve">　配偶者が従業員</w:t>
      </w:r>
      <w:r w:rsidR="008724EE" w:rsidRPr="009A61EB">
        <w:rPr>
          <w:rFonts w:asciiTheme="minorEastAsia" w:eastAsiaTheme="minorEastAsia" w:hAnsiTheme="minorEastAsia" w:hint="eastAsia"/>
          <w:szCs w:val="24"/>
        </w:rPr>
        <w:t>と同じ日から又は従業員より先に育児休業をしている場合、従業員は</w:t>
      </w:r>
      <w:r w:rsidR="00120F30" w:rsidRPr="009A61EB">
        <w:rPr>
          <w:rFonts w:asciiTheme="minorEastAsia" w:eastAsiaTheme="minorEastAsia" w:hAnsiTheme="minorEastAsia" w:hint="eastAsia"/>
          <w:szCs w:val="24"/>
        </w:rPr>
        <w:t>、</w:t>
      </w:r>
      <w:r w:rsidR="00EE7D88" w:rsidRPr="009A61EB">
        <w:rPr>
          <w:rFonts w:asciiTheme="minorEastAsia" w:eastAsiaTheme="minorEastAsia" w:hAnsiTheme="minorEastAsia" w:hint="eastAsia"/>
          <w:szCs w:val="24"/>
        </w:rPr>
        <w:t>子が１歳２か月に達するまでの間で、出生日以後の産前・産後休業期間</w:t>
      </w:r>
      <w:r w:rsidR="006F7CB9" w:rsidRPr="009A61EB">
        <w:rPr>
          <w:rFonts w:asciiTheme="minorEastAsia" w:eastAsiaTheme="minorEastAsia" w:hAnsiTheme="minorEastAsia" w:hint="eastAsia"/>
          <w:szCs w:val="24"/>
        </w:rPr>
        <w:t>、</w:t>
      </w:r>
      <w:r w:rsidR="00EE7D88" w:rsidRPr="009A61EB">
        <w:rPr>
          <w:rFonts w:asciiTheme="minorEastAsia" w:eastAsiaTheme="minorEastAsia" w:hAnsiTheme="minorEastAsia" w:hint="eastAsia"/>
          <w:szCs w:val="24"/>
        </w:rPr>
        <w:t>育児休業期間</w:t>
      </w:r>
      <w:r w:rsidR="006F7CB9" w:rsidRPr="009A61EB">
        <w:rPr>
          <w:rFonts w:asciiTheme="minorEastAsia" w:eastAsiaTheme="minorEastAsia" w:hAnsiTheme="minorEastAsia" w:hint="eastAsia"/>
          <w:szCs w:val="24"/>
        </w:rPr>
        <w:t>及び出生時育児休業期間</w:t>
      </w:r>
      <w:r w:rsidR="00EE7D88" w:rsidRPr="009A61EB">
        <w:rPr>
          <w:rFonts w:asciiTheme="minorEastAsia" w:eastAsiaTheme="minorEastAsia" w:hAnsiTheme="minorEastAsia" w:hint="eastAsia"/>
          <w:szCs w:val="24"/>
        </w:rPr>
        <w:t>との合計が１年を限度として、育児休業をすることができる。</w:t>
      </w:r>
    </w:p>
    <w:p w14:paraId="5A1F930A" w14:textId="56244562" w:rsidR="006F7CB9" w:rsidRPr="009A61EB" w:rsidRDefault="001D592F" w:rsidP="006C5D95">
      <w:pPr>
        <w:ind w:left="480" w:hangingChars="200" w:hanging="480"/>
        <w:jc w:val="left"/>
        <w:rPr>
          <w:rFonts w:asciiTheme="minorEastAsia" w:eastAsiaTheme="minorEastAsia" w:hAnsiTheme="minorEastAsia"/>
          <w:szCs w:val="24"/>
        </w:rPr>
      </w:pPr>
      <w:r w:rsidRPr="009A61EB">
        <w:rPr>
          <w:rFonts w:asciiTheme="minorEastAsia" w:eastAsiaTheme="minorEastAsia" w:hAnsiTheme="minorEastAsia" w:hint="eastAsia"/>
          <w:szCs w:val="24"/>
        </w:rPr>
        <w:t>３</w:t>
      </w:r>
      <w:r w:rsidR="00EE7D88" w:rsidRPr="009A61EB">
        <w:rPr>
          <w:rFonts w:asciiTheme="minorEastAsia" w:eastAsiaTheme="minorEastAsia" w:hAnsiTheme="minorEastAsia" w:hint="eastAsia"/>
          <w:szCs w:val="24"/>
        </w:rPr>
        <w:t xml:space="preserve">　次のいずれにも該当する従業員は、子が１歳６か月に達するまでの間で必要な日数について育児休業をすることができる。なお、育児休業を開始しようとする日は、原則として子の１歳の誕生日に限るものとする。</w:t>
      </w:r>
      <w:r w:rsidR="006C5D95" w:rsidRPr="009A61EB">
        <w:rPr>
          <w:rFonts w:asciiTheme="minorEastAsia" w:eastAsiaTheme="minorEastAsia" w:hAnsiTheme="minorEastAsia" w:hint="eastAsia"/>
          <w:szCs w:val="24"/>
        </w:rPr>
        <w:t>ただし、配偶者が育児・介護休業法第</w:t>
      </w:r>
      <w:r w:rsidR="00B01652" w:rsidRPr="009A61EB">
        <w:rPr>
          <w:rFonts w:asciiTheme="minorEastAsia" w:eastAsiaTheme="minorEastAsia" w:hAnsiTheme="minorEastAsia" w:hint="eastAsia"/>
          <w:szCs w:val="24"/>
        </w:rPr>
        <w:t>５</w:t>
      </w:r>
      <w:r w:rsidR="006C5D95" w:rsidRPr="009A61EB">
        <w:rPr>
          <w:rFonts w:asciiTheme="minorEastAsia" w:eastAsiaTheme="minorEastAsia" w:hAnsiTheme="minorEastAsia" w:hint="eastAsia"/>
          <w:szCs w:val="24"/>
        </w:rPr>
        <w:t>条第</w:t>
      </w:r>
      <w:r w:rsidR="00B01652" w:rsidRPr="009A61EB">
        <w:rPr>
          <w:rFonts w:asciiTheme="minorEastAsia" w:eastAsiaTheme="minorEastAsia" w:hAnsiTheme="minorEastAsia" w:hint="eastAsia"/>
          <w:szCs w:val="24"/>
        </w:rPr>
        <w:t>３</w:t>
      </w:r>
      <w:r w:rsidR="006C5D95" w:rsidRPr="009A61EB">
        <w:rPr>
          <w:rFonts w:asciiTheme="minorEastAsia" w:eastAsiaTheme="minorEastAsia" w:hAnsiTheme="minorEastAsia" w:hint="eastAsia"/>
          <w:szCs w:val="24"/>
        </w:rPr>
        <w:t>項（本項）に基づく休業を子の1歳の誕生日から開始する場合は、配偶者の育児休業終了予定日の翌日以前の日を開始日とすることができる。</w:t>
      </w:r>
    </w:p>
    <w:p w14:paraId="0858C0A0" w14:textId="77777777" w:rsidR="00EE7D88" w:rsidRPr="009A61EB" w:rsidRDefault="00EE7D88" w:rsidP="00EE7D88">
      <w:pPr>
        <w:pStyle w:val="a7"/>
        <w:numPr>
          <w:ilvl w:val="0"/>
          <w:numId w:val="1"/>
        </w:numPr>
        <w:ind w:leftChars="0"/>
        <w:jc w:val="left"/>
        <w:rPr>
          <w:rFonts w:asciiTheme="minorEastAsia" w:eastAsiaTheme="minorEastAsia" w:hAnsiTheme="minorEastAsia"/>
          <w:szCs w:val="24"/>
        </w:rPr>
      </w:pPr>
      <w:r w:rsidRPr="009A61EB">
        <w:rPr>
          <w:rFonts w:asciiTheme="minorEastAsia" w:eastAsiaTheme="minorEastAsia" w:hAnsiTheme="minorEastAsia" w:hint="eastAsia"/>
          <w:szCs w:val="24"/>
        </w:rPr>
        <w:t>従業員又は配偶者が原則として子の１歳の誕生日の前日に育児休業をしていること</w:t>
      </w:r>
    </w:p>
    <w:p w14:paraId="4FE2735F" w14:textId="77777777" w:rsidR="00EE7D88" w:rsidRPr="009A61EB" w:rsidRDefault="00EE7D88" w:rsidP="00EE7D88">
      <w:pPr>
        <w:pStyle w:val="a7"/>
        <w:numPr>
          <w:ilvl w:val="0"/>
          <w:numId w:val="1"/>
        </w:numPr>
        <w:ind w:leftChars="0"/>
        <w:jc w:val="left"/>
        <w:rPr>
          <w:rFonts w:asciiTheme="minorEastAsia" w:eastAsiaTheme="minorEastAsia" w:hAnsiTheme="minorEastAsia"/>
          <w:szCs w:val="24"/>
        </w:rPr>
      </w:pPr>
      <w:r w:rsidRPr="009A61EB">
        <w:rPr>
          <w:rFonts w:asciiTheme="minorEastAsia" w:eastAsiaTheme="minorEastAsia" w:hAnsiTheme="minorEastAsia" w:hint="eastAsia"/>
          <w:szCs w:val="24"/>
        </w:rPr>
        <w:t>次のいずれかの事情があること</w:t>
      </w:r>
    </w:p>
    <w:p w14:paraId="3D70D4A9" w14:textId="77777777" w:rsidR="00EE7D88" w:rsidRPr="009A61EB" w:rsidRDefault="00EE7D88" w:rsidP="00EE7D88">
      <w:pPr>
        <w:pStyle w:val="a7"/>
        <w:numPr>
          <w:ilvl w:val="0"/>
          <w:numId w:val="2"/>
        </w:numPr>
        <w:ind w:leftChars="0"/>
        <w:jc w:val="left"/>
        <w:rPr>
          <w:rFonts w:asciiTheme="minorEastAsia" w:eastAsiaTheme="minorEastAsia" w:hAnsiTheme="minorEastAsia"/>
          <w:szCs w:val="24"/>
        </w:rPr>
      </w:pPr>
      <w:r w:rsidRPr="009A61EB">
        <w:rPr>
          <w:rFonts w:asciiTheme="minorEastAsia" w:eastAsiaTheme="minorEastAsia" w:hAnsiTheme="minorEastAsia" w:hint="eastAsia"/>
          <w:szCs w:val="24"/>
        </w:rPr>
        <w:t>保育所等に入所を希望しているが、入所できない場合</w:t>
      </w:r>
    </w:p>
    <w:p w14:paraId="2C9B265F" w14:textId="77777777" w:rsidR="00EE7D88" w:rsidRPr="009A61EB" w:rsidRDefault="00EE7D88" w:rsidP="00EE7D88">
      <w:pPr>
        <w:pStyle w:val="a7"/>
        <w:numPr>
          <w:ilvl w:val="0"/>
          <w:numId w:val="2"/>
        </w:numPr>
        <w:ind w:leftChars="0"/>
        <w:jc w:val="left"/>
        <w:rPr>
          <w:rFonts w:asciiTheme="minorEastAsia" w:eastAsiaTheme="minorEastAsia" w:hAnsiTheme="minorEastAsia"/>
          <w:szCs w:val="24"/>
        </w:rPr>
      </w:pPr>
      <w:r w:rsidRPr="009A61EB">
        <w:rPr>
          <w:rFonts w:asciiTheme="minorEastAsia" w:eastAsiaTheme="minorEastAsia" w:hAnsiTheme="minorEastAsia" w:hint="eastAsia"/>
          <w:szCs w:val="24"/>
        </w:rPr>
        <w:t>従業員の配偶者であって育児休業の対象となる子の親であり、１歳以降育児に当たる予定であった者が、死亡、負傷、疾病等の事情により子を養育することが困難になった場合</w:t>
      </w:r>
    </w:p>
    <w:p w14:paraId="571BCF38" w14:textId="77777777" w:rsidR="006C5D95" w:rsidRPr="009A61EB" w:rsidRDefault="006C5D95" w:rsidP="00120F30">
      <w:pPr>
        <w:pStyle w:val="a7"/>
        <w:numPr>
          <w:ilvl w:val="0"/>
          <w:numId w:val="1"/>
        </w:numPr>
        <w:ind w:leftChars="0"/>
        <w:jc w:val="left"/>
        <w:rPr>
          <w:rFonts w:asciiTheme="minorEastAsia" w:eastAsiaTheme="minorEastAsia" w:hAnsiTheme="minorEastAsia"/>
          <w:szCs w:val="24"/>
        </w:rPr>
      </w:pPr>
      <w:r w:rsidRPr="009A61EB">
        <w:rPr>
          <w:rFonts w:asciiTheme="minorEastAsia" w:eastAsiaTheme="minorEastAsia" w:hAnsiTheme="minorEastAsia" w:hint="eastAsia"/>
          <w:szCs w:val="24"/>
        </w:rPr>
        <w:t>子の１歳の誕生日以降に本項の休業をしたことがないこと</w:t>
      </w:r>
    </w:p>
    <w:p w14:paraId="203CA82E" w14:textId="1789947F" w:rsidR="006C5D95" w:rsidRPr="009A61EB" w:rsidRDefault="001D592F" w:rsidP="006B2F1B">
      <w:pPr>
        <w:ind w:left="480" w:hangingChars="200" w:hanging="480"/>
        <w:jc w:val="left"/>
        <w:rPr>
          <w:rFonts w:asciiTheme="minorEastAsia" w:eastAsiaTheme="minorEastAsia" w:hAnsiTheme="minorEastAsia"/>
          <w:szCs w:val="24"/>
        </w:rPr>
      </w:pPr>
      <w:r w:rsidRPr="009A61EB">
        <w:rPr>
          <w:rFonts w:asciiTheme="minorEastAsia" w:eastAsiaTheme="minorEastAsia" w:hAnsiTheme="minorEastAsia" w:hint="eastAsia"/>
          <w:szCs w:val="24"/>
        </w:rPr>
        <w:t>４</w:t>
      </w:r>
      <w:r w:rsidR="006C5D95" w:rsidRPr="009A61EB">
        <w:rPr>
          <w:rFonts w:asciiTheme="minorEastAsia" w:eastAsiaTheme="minorEastAsia" w:hAnsiTheme="minorEastAsia" w:hint="eastAsia"/>
          <w:szCs w:val="24"/>
        </w:rPr>
        <w:t xml:space="preserve">　</w:t>
      </w:r>
      <w:r w:rsidRPr="009A61EB">
        <w:rPr>
          <w:rFonts w:asciiTheme="minorEastAsia" w:eastAsiaTheme="minorEastAsia" w:hAnsiTheme="minorEastAsia" w:hint="eastAsia"/>
          <w:szCs w:val="24"/>
        </w:rPr>
        <w:t>３</w:t>
      </w:r>
      <w:r w:rsidR="006C5D95" w:rsidRPr="009A61EB">
        <w:rPr>
          <w:rFonts w:asciiTheme="minorEastAsia" w:eastAsiaTheme="minorEastAsia" w:hAnsiTheme="minorEastAsia" w:hint="eastAsia"/>
          <w:szCs w:val="24"/>
        </w:rPr>
        <w:t>にかかわらず、産前・産後休業等が始まったことにより１</w:t>
      </w:r>
      <w:r w:rsidR="00BF2830" w:rsidRPr="009A61EB">
        <w:rPr>
          <w:rFonts w:asciiTheme="minorEastAsia" w:eastAsiaTheme="minorEastAsia" w:hAnsiTheme="minorEastAsia" w:hint="eastAsia"/>
          <w:szCs w:val="24"/>
        </w:rPr>
        <w:t>、３</w:t>
      </w:r>
      <w:r w:rsidR="006C5D95" w:rsidRPr="009A61EB">
        <w:rPr>
          <w:rFonts w:asciiTheme="minorEastAsia" w:eastAsiaTheme="minorEastAsia" w:hAnsiTheme="minorEastAsia" w:hint="eastAsia"/>
          <w:szCs w:val="24"/>
        </w:rPr>
        <w:t>に基づく育児休業が終了し、その産前・産後休業等に係る子等が死亡等した従業員は、子が１歳６か月に達するまでの間で必要な日数について育児休業をすることができる。</w:t>
      </w:r>
    </w:p>
    <w:p w14:paraId="520CB444" w14:textId="6199B5A0" w:rsidR="008724EE" w:rsidRPr="009A61EB" w:rsidRDefault="001D592F" w:rsidP="008724EE">
      <w:pPr>
        <w:ind w:left="480" w:hangingChars="200" w:hanging="480"/>
        <w:jc w:val="left"/>
        <w:rPr>
          <w:rFonts w:asciiTheme="minorEastAsia" w:eastAsiaTheme="minorEastAsia" w:hAnsiTheme="minorEastAsia"/>
          <w:szCs w:val="24"/>
          <w:u w:val="single"/>
        </w:rPr>
      </w:pPr>
      <w:r w:rsidRPr="009A61EB">
        <w:rPr>
          <w:rFonts w:asciiTheme="minorEastAsia" w:eastAsiaTheme="minorEastAsia" w:hAnsiTheme="minorEastAsia" w:hint="eastAsia"/>
          <w:szCs w:val="24"/>
        </w:rPr>
        <w:t>５</w:t>
      </w:r>
      <w:r w:rsidR="00EE7D88" w:rsidRPr="009A61EB">
        <w:rPr>
          <w:rFonts w:asciiTheme="minorEastAsia" w:eastAsiaTheme="minorEastAsia" w:hAnsiTheme="minorEastAsia" w:hint="eastAsia"/>
          <w:szCs w:val="24"/>
        </w:rPr>
        <w:t xml:space="preserve">　次のいずれにも該当する従業員は、子が２歳に達するまでの間で必要な日</w:t>
      </w:r>
      <w:r w:rsidR="00B01652" w:rsidRPr="009A61EB">
        <w:rPr>
          <w:rFonts w:asciiTheme="minorEastAsia" w:eastAsiaTheme="minorEastAsia" w:hAnsiTheme="minorEastAsia" w:hint="eastAsia"/>
          <w:szCs w:val="24"/>
        </w:rPr>
        <w:t>数について、育児休業をすることができる。なお、育児休業を開始しようとする日は、</w:t>
      </w:r>
      <w:r w:rsidR="00937883" w:rsidRPr="009A61EB">
        <w:rPr>
          <w:rFonts w:asciiTheme="minorEastAsia" w:eastAsiaTheme="minorEastAsia" w:hAnsiTheme="minorEastAsia" w:hint="eastAsia"/>
          <w:szCs w:val="24"/>
        </w:rPr>
        <w:t>子</w:t>
      </w:r>
      <w:r w:rsidR="00B01652" w:rsidRPr="009A61EB">
        <w:rPr>
          <w:rFonts w:asciiTheme="minorEastAsia" w:eastAsiaTheme="minorEastAsia" w:hAnsiTheme="minorEastAsia" w:hint="eastAsia"/>
          <w:szCs w:val="24"/>
        </w:rPr>
        <w:t>の１歳６か月の誕生日</w:t>
      </w:r>
      <w:r w:rsidR="00EE7D88" w:rsidRPr="009A61EB">
        <w:rPr>
          <w:rFonts w:asciiTheme="minorEastAsia" w:eastAsiaTheme="minorEastAsia" w:hAnsiTheme="minorEastAsia" w:hint="eastAsia"/>
          <w:szCs w:val="24"/>
        </w:rPr>
        <w:t>応当日とする。</w:t>
      </w:r>
      <w:r w:rsidR="008724EE" w:rsidRPr="009A61EB">
        <w:rPr>
          <w:rFonts w:asciiTheme="minorEastAsia" w:eastAsiaTheme="minorEastAsia" w:hAnsiTheme="minorEastAsia" w:hint="eastAsia"/>
          <w:szCs w:val="24"/>
        </w:rPr>
        <w:t>ただし、配偶者が育児・介護休業法第</w:t>
      </w:r>
      <w:r w:rsidR="00B01652" w:rsidRPr="009A61EB">
        <w:rPr>
          <w:rFonts w:asciiTheme="minorEastAsia" w:eastAsiaTheme="minorEastAsia" w:hAnsiTheme="minorEastAsia" w:hint="eastAsia"/>
          <w:szCs w:val="24"/>
        </w:rPr>
        <w:t>５</w:t>
      </w:r>
      <w:r w:rsidR="008724EE" w:rsidRPr="009A61EB">
        <w:rPr>
          <w:rFonts w:asciiTheme="minorEastAsia" w:eastAsiaTheme="minorEastAsia" w:hAnsiTheme="minorEastAsia" w:hint="eastAsia"/>
          <w:szCs w:val="24"/>
        </w:rPr>
        <w:t>条第</w:t>
      </w:r>
      <w:r w:rsidR="00B01652" w:rsidRPr="009A61EB">
        <w:rPr>
          <w:rFonts w:asciiTheme="minorEastAsia" w:eastAsiaTheme="minorEastAsia" w:hAnsiTheme="minorEastAsia" w:hint="eastAsia"/>
          <w:szCs w:val="24"/>
          <w:u w:val="single"/>
        </w:rPr>
        <w:t>４</w:t>
      </w:r>
      <w:r w:rsidR="008724EE" w:rsidRPr="009A61EB">
        <w:rPr>
          <w:rFonts w:asciiTheme="minorEastAsia" w:eastAsiaTheme="minorEastAsia" w:hAnsiTheme="minorEastAsia" w:hint="eastAsia"/>
          <w:szCs w:val="24"/>
          <w:u w:val="single"/>
        </w:rPr>
        <w:t>項（本項）に基づく休業を子の1歳６か月の誕生日応当日から開始する場合は、配偶者の育児休業終了予定日の翌日以前の日を開始日とすることができる。</w:t>
      </w:r>
    </w:p>
    <w:p w14:paraId="4C6C8073" w14:textId="21C4FBE2" w:rsidR="00EE7D88" w:rsidRPr="009A61EB" w:rsidRDefault="0074593B" w:rsidP="0074593B">
      <w:pPr>
        <w:pStyle w:val="a7"/>
        <w:numPr>
          <w:ilvl w:val="0"/>
          <w:numId w:val="3"/>
        </w:numPr>
        <w:ind w:leftChars="0"/>
        <w:jc w:val="left"/>
        <w:rPr>
          <w:rFonts w:asciiTheme="minorEastAsia" w:eastAsiaTheme="minorEastAsia" w:hAnsiTheme="minorEastAsia"/>
          <w:szCs w:val="24"/>
        </w:rPr>
      </w:pPr>
      <w:r w:rsidRPr="009A61EB">
        <w:rPr>
          <w:rFonts w:asciiTheme="minorEastAsia" w:eastAsiaTheme="minorEastAsia" w:hAnsiTheme="minorEastAsia" w:hint="eastAsia"/>
          <w:szCs w:val="24"/>
          <w:u w:val="single"/>
        </w:rPr>
        <w:t>従業員又は配偶者が子の１歳６か月の誕生日応当日の前日に</w:t>
      </w:r>
      <w:r w:rsidR="00E64B65">
        <w:rPr>
          <w:rFonts w:asciiTheme="minorEastAsia" w:eastAsiaTheme="minorEastAsia" w:hAnsiTheme="minorEastAsia" w:hint="eastAsia"/>
          <w:szCs w:val="24"/>
          <w:u w:val="single"/>
        </w:rPr>
        <w:t>、</w:t>
      </w:r>
      <w:r w:rsidRPr="009A61EB">
        <w:rPr>
          <w:rFonts w:asciiTheme="minorEastAsia" w:eastAsiaTheme="minorEastAsia" w:hAnsiTheme="minorEastAsia" w:hint="eastAsia"/>
          <w:szCs w:val="24"/>
          <w:u w:val="single"/>
        </w:rPr>
        <w:t>育児休業をしてい</w:t>
      </w:r>
      <w:r w:rsidRPr="009A61EB">
        <w:rPr>
          <w:rFonts w:asciiTheme="minorEastAsia" w:eastAsiaTheme="minorEastAsia" w:hAnsiTheme="minorEastAsia" w:hint="eastAsia"/>
          <w:szCs w:val="24"/>
        </w:rPr>
        <w:t>る</w:t>
      </w:r>
      <w:r w:rsidRPr="009A61EB">
        <w:rPr>
          <w:rFonts w:asciiTheme="minorEastAsia" w:eastAsiaTheme="minorEastAsia" w:hAnsiTheme="minorEastAsia" w:hint="eastAsia"/>
          <w:szCs w:val="24"/>
        </w:rPr>
        <w:lastRenderedPageBreak/>
        <w:t>こと</w:t>
      </w:r>
    </w:p>
    <w:p w14:paraId="79889D42" w14:textId="77777777" w:rsidR="0074593B" w:rsidRPr="009A61EB" w:rsidRDefault="0074593B" w:rsidP="0074593B">
      <w:pPr>
        <w:pStyle w:val="a7"/>
        <w:numPr>
          <w:ilvl w:val="0"/>
          <w:numId w:val="3"/>
        </w:numPr>
        <w:ind w:leftChars="0"/>
        <w:jc w:val="left"/>
        <w:rPr>
          <w:rFonts w:asciiTheme="minorEastAsia" w:eastAsiaTheme="minorEastAsia" w:hAnsiTheme="minorEastAsia"/>
          <w:szCs w:val="24"/>
        </w:rPr>
      </w:pPr>
      <w:r w:rsidRPr="009A61EB">
        <w:rPr>
          <w:rFonts w:asciiTheme="minorEastAsia" w:eastAsiaTheme="minorEastAsia" w:hAnsiTheme="minorEastAsia" w:hint="eastAsia"/>
          <w:szCs w:val="24"/>
        </w:rPr>
        <w:t>次のいずれかの事情があること</w:t>
      </w:r>
    </w:p>
    <w:p w14:paraId="0905D2E2" w14:textId="77777777" w:rsidR="0074593B" w:rsidRPr="009A61EB" w:rsidRDefault="0074593B" w:rsidP="0074593B">
      <w:pPr>
        <w:pStyle w:val="a7"/>
        <w:numPr>
          <w:ilvl w:val="0"/>
          <w:numId w:val="4"/>
        </w:numPr>
        <w:ind w:leftChars="0"/>
        <w:jc w:val="left"/>
        <w:rPr>
          <w:rFonts w:asciiTheme="minorEastAsia" w:eastAsiaTheme="minorEastAsia" w:hAnsiTheme="minorEastAsia"/>
          <w:szCs w:val="24"/>
        </w:rPr>
      </w:pPr>
      <w:r w:rsidRPr="009A61EB">
        <w:rPr>
          <w:rFonts w:asciiTheme="minorEastAsia" w:eastAsiaTheme="minorEastAsia" w:hAnsiTheme="minorEastAsia" w:hint="eastAsia"/>
          <w:szCs w:val="24"/>
        </w:rPr>
        <w:t>保育所等に入所を希望しているが、入所できない場合</w:t>
      </w:r>
    </w:p>
    <w:p w14:paraId="3F77DCC7" w14:textId="77777777" w:rsidR="000C196A" w:rsidRPr="009A61EB" w:rsidRDefault="0074593B" w:rsidP="004F63DD">
      <w:pPr>
        <w:pStyle w:val="a7"/>
        <w:numPr>
          <w:ilvl w:val="0"/>
          <w:numId w:val="4"/>
        </w:numPr>
        <w:ind w:leftChars="0"/>
        <w:jc w:val="left"/>
        <w:rPr>
          <w:rFonts w:asciiTheme="minorEastAsia" w:eastAsiaTheme="minorEastAsia" w:hAnsiTheme="minorEastAsia"/>
          <w:szCs w:val="24"/>
        </w:rPr>
      </w:pPr>
      <w:r w:rsidRPr="009A61EB">
        <w:rPr>
          <w:rFonts w:asciiTheme="minorEastAsia" w:eastAsiaTheme="minorEastAsia" w:hAnsiTheme="minorEastAsia" w:hint="eastAsia"/>
          <w:szCs w:val="24"/>
        </w:rPr>
        <w:t>従業員の配偶者であって育児休業の対象となる子の親であり、１歳６か月以降育児に当たる予定であった者が死亡、負傷、疾病等の事情により子を養育することが困難になった場合</w:t>
      </w:r>
    </w:p>
    <w:p w14:paraId="745D8C5E" w14:textId="77777777" w:rsidR="004F63DD" w:rsidRPr="009A61EB" w:rsidRDefault="008724EE" w:rsidP="008724EE">
      <w:pPr>
        <w:pStyle w:val="a7"/>
        <w:numPr>
          <w:ilvl w:val="0"/>
          <w:numId w:val="3"/>
        </w:numPr>
        <w:ind w:leftChars="0"/>
        <w:jc w:val="left"/>
        <w:rPr>
          <w:rFonts w:asciiTheme="minorEastAsia" w:eastAsiaTheme="minorEastAsia" w:hAnsiTheme="minorEastAsia"/>
          <w:szCs w:val="24"/>
        </w:rPr>
      </w:pPr>
      <w:r w:rsidRPr="009A61EB">
        <w:rPr>
          <w:rFonts w:asciiTheme="minorEastAsia" w:eastAsiaTheme="minorEastAsia" w:hAnsiTheme="minorEastAsia" w:hint="eastAsia"/>
          <w:szCs w:val="24"/>
        </w:rPr>
        <w:t>子の１歳６か月の誕生日応当日以降に本項の休業をしたことがないこと</w:t>
      </w:r>
    </w:p>
    <w:p w14:paraId="43DED654" w14:textId="44F2D4F3" w:rsidR="00C93464" w:rsidRPr="009A61EB" w:rsidRDefault="001D592F" w:rsidP="009D07EE">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６　５</w:t>
      </w:r>
      <w:r w:rsidR="00C93464" w:rsidRPr="009A61EB">
        <w:rPr>
          <w:rFonts w:asciiTheme="minorEastAsia" w:eastAsiaTheme="minorEastAsia" w:hAnsiTheme="minorEastAsia" w:hint="eastAsia"/>
          <w:szCs w:val="24"/>
        </w:rPr>
        <w:t>にかかわらず、産前・産後休業等が始まったことにより</w:t>
      </w:r>
      <w:r w:rsidR="008C3A80" w:rsidRPr="009A61EB">
        <w:rPr>
          <w:rFonts w:asciiTheme="minorEastAsia" w:eastAsiaTheme="minorEastAsia" w:hAnsiTheme="minorEastAsia" w:hint="eastAsia"/>
          <w:szCs w:val="24"/>
        </w:rPr>
        <w:t>１</w:t>
      </w:r>
      <w:r w:rsidR="006C636D" w:rsidRPr="009A61EB">
        <w:rPr>
          <w:rFonts w:asciiTheme="minorEastAsia" w:eastAsiaTheme="minorEastAsia" w:hAnsiTheme="minorEastAsia" w:hint="eastAsia"/>
          <w:szCs w:val="24"/>
        </w:rPr>
        <w:t>、</w:t>
      </w:r>
      <w:r w:rsidRPr="009A61EB">
        <w:rPr>
          <w:rFonts w:asciiTheme="minorEastAsia" w:eastAsiaTheme="minorEastAsia" w:hAnsiTheme="minorEastAsia" w:hint="eastAsia"/>
          <w:szCs w:val="24"/>
        </w:rPr>
        <w:t>３</w:t>
      </w:r>
      <w:r w:rsidR="006C636D" w:rsidRPr="009A61EB">
        <w:rPr>
          <w:rFonts w:asciiTheme="minorEastAsia" w:eastAsiaTheme="minorEastAsia" w:hAnsiTheme="minorEastAsia" w:hint="eastAsia"/>
          <w:szCs w:val="24"/>
        </w:rPr>
        <w:t>、</w:t>
      </w:r>
      <w:r w:rsidR="004C501C" w:rsidRPr="009A61EB">
        <w:rPr>
          <w:rFonts w:asciiTheme="minorEastAsia" w:eastAsiaTheme="minorEastAsia" w:hAnsiTheme="minorEastAsia" w:hint="eastAsia"/>
          <w:szCs w:val="24"/>
        </w:rPr>
        <w:t>４</w:t>
      </w:r>
      <w:r w:rsidR="00C93464" w:rsidRPr="009A61EB">
        <w:rPr>
          <w:rFonts w:asciiTheme="minorEastAsia" w:eastAsiaTheme="minorEastAsia" w:hAnsiTheme="minorEastAsia" w:hint="eastAsia"/>
          <w:szCs w:val="24"/>
        </w:rPr>
        <w:t>又は</w:t>
      </w:r>
      <w:r w:rsidR="004C501C" w:rsidRPr="009A61EB">
        <w:rPr>
          <w:rFonts w:asciiTheme="minorEastAsia" w:eastAsiaTheme="minorEastAsia" w:hAnsiTheme="minorEastAsia" w:hint="eastAsia"/>
          <w:szCs w:val="24"/>
        </w:rPr>
        <w:t>５</w:t>
      </w:r>
      <w:r w:rsidR="00C93464" w:rsidRPr="009A61EB">
        <w:rPr>
          <w:rFonts w:asciiTheme="minorEastAsia" w:eastAsiaTheme="minorEastAsia" w:hAnsiTheme="minorEastAsia" w:hint="eastAsia"/>
          <w:szCs w:val="24"/>
        </w:rPr>
        <w:t>に基づく育児休業が終了し、その産前・産後休業等に係る子等が死亡等した従業員は、子が</w:t>
      </w:r>
      <w:r w:rsidR="00120F30" w:rsidRPr="009A61EB">
        <w:rPr>
          <w:rFonts w:asciiTheme="minorEastAsia" w:eastAsiaTheme="minorEastAsia" w:hAnsiTheme="minorEastAsia" w:hint="eastAsia"/>
          <w:szCs w:val="24"/>
        </w:rPr>
        <w:t>２</w:t>
      </w:r>
      <w:r w:rsidR="00C93464" w:rsidRPr="009A61EB">
        <w:rPr>
          <w:rFonts w:asciiTheme="minorEastAsia" w:eastAsiaTheme="minorEastAsia" w:hAnsiTheme="minorEastAsia" w:hint="eastAsia"/>
          <w:szCs w:val="24"/>
        </w:rPr>
        <w:t>歳に達するまでの間で必要な日数について育児休業をすることができる。</w:t>
      </w:r>
    </w:p>
    <w:p w14:paraId="56D128CF" w14:textId="77777777" w:rsidR="0074593B" w:rsidRPr="009A61EB" w:rsidRDefault="001D592F" w:rsidP="0074593B">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７</w:t>
      </w:r>
      <w:r w:rsidR="0074593B" w:rsidRPr="009A61EB">
        <w:rPr>
          <w:rFonts w:asciiTheme="minorEastAsia" w:eastAsiaTheme="minorEastAsia" w:hAnsiTheme="minorEastAsia" w:hint="eastAsia"/>
          <w:szCs w:val="24"/>
        </w:rPr>
        <w:t xml:space="preserve">　育児休業をすることを希望する従業員は、原則として</w:t>
      </w:r>
      <w:r w:rsidR="0029604C" w:rsidRPr="009A61EB">
        <w:rPr>
          <w:rFonts w:asciiTheme="minorEastAsia" w:eastAsiaTheme="minorEastAsia" w:hAnsiTheme="minorEastAsia" w:hint="eastAsia"/>
          <w:szCs w:val="24"/>
        </w:rPr>
        <w:t>、</w:t>
      </w:r>
      <w:r w:rsidR="0074593B" w:rsidRPr="009A61EB">
        <w:rPr>
          <w:rFonts w:asciiTheme="minorEastAsia" w:eastAsiaTheme="minorEastAsia" w:hAnsiTheme="minorEastAsia" w:hint="eastAsia"/>
          <w:szCs w:val="24"/>
        </w:rPr>
        <w:t>育児休業を開始しようとする日の１か月前（</w:t>
      </w:r>
      <w:r w:rsidRPr="009A61EB">
        <w:rPr>
          <w:rFonts w:asciiTheme="minorEastAsia" w:eastAsiaTheme="minorEastAsia" w:hAnsiTheme="minorEastAsia" w:hint="eastAsia"/>
          <w:szCs w:val="24"/>
        </w:rPr>
        <w:t>３</w:t>
      </w:r>
      <w:r w:rsidR="009B64A4" w:rsidRPr="009A61EB">
        <w:rPr>
          <w:rFonts w:asciiTheme="minorEastAsia" w:eastAsiaTheme="minorEastAsia" w:hAnsiTheme="minorEastAsia" w:hint="eastAsia"/>
          <w:szCs w:val="24"/>
        </w:rPr>
        <w:t>から</w:t>
      </w:r>
      <w:r w:rsidRPr="009A61EB">
        <w:rPr>
          <w:rFonts w:asciiTheme="minorEastAsia" w:eastAsiaTheme="minorEastAsia" w:hAnsiTheme="minorEastAsia" w:hint="eastAsia"/>
          <w:szCs w:val="24"/>
        </w:rPr>
        <w:t>６</w:t>
      </w:r>
      <w:r w:rsidR="0074593B" w:rsidRPr="009A61EB">
        <w:rPr>
          <w:rFonts w:asciiTheme="minorEastAsia" w:eastAsiaTheme="minorEastAsia" w:hAnsiTheme="minorEastAsia" w:hint="eastAsia"/>
          <w:szCs w:val="24"/>
        </w:rPr>
        <w:t>に基づく１歳を超える休業の場合は、２週間前）までに、育児休業申出書を人事担当者に提出することにより申し出るものとする。</w:t>
      </w:r>
    </w:p>
    <w:p w14:paraId="3117744D" w14:textId="3239651D" w:rsidR="000C196A" w:rsidRPr="009A61EB" w:rsidRDefault="000C196A" w:rsidP="0074593B">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なお、育児休業中の有期</w:t>
      </w:r>
      <w:r w:rsidR="002572D0" w:rsidRPr="009A61EB">
        <w:rPr>
          <w:rFonts w:asciiTheme="minorEastAsia" w:eastAsiaTheme="minorEastAsia" w:hAnsiTheme="minorEastAsia" w:hint="eastAsia"/>
          <w:szCs w:val="24"/>
        </w:rPr>
        <w:t>雇用</w:t>
      </w:r>
      <w:r w:rsidRPr="009A61EB">
        <w:rPr>
          <w:rFonts w:asciiTheme="minorEastAsia" w:eastAsiaTheme="minorEastAsia" w:hAnsiTheme="minorEastAsia" w:hint="eastAsia"/>
          <w:szCs w:val="24"/>
        </w:rPr>
        <w:t>従業員が労働契約を更新するに当たり、引き続き休業を希望する場合には、更新された労働契約期間の初日を育児休業開始予定日として、育児休業申出書により再度の申出を行うものとする。</w:t>
      </w:r>
    </w:p>
    <w:p w14:paraId="6BD58569" w14:textId="5EA65650" w:rsidR="0074593B" w:rsidRPr="009A61EB" w:rsidRDefault="001D592F" w:rsidP="00AF614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８</w:t>
      </w:r>
      <w:r w:rsidR="0074593B" w:rsidRPr="009A61EB">
        <w:rPr>
          <w:rFonts w:asciiTheme="minorEastAsia" w:eastAsiaTheme="minorEastAsia" w:hAnsiTheme="minorEastAsia" w:hint="eastAsia"/>
          <w:szCs w:val="24"/>
        </w:rPr>
        <w:t xml:space="preserve">　</w:t>
      </w:r>
      <w:r w:rsidR="00F67493" w:rsidRPr="009A61EB">
        <w:rPr>
          <w:rFonts w:asciiTheme="minorEastAsia" w:eastAsiaTheme="minorEastAsia" w:hAnsiTheme="minorEastAsia" w:hint="eastAsia"/>
          <w:szCs w:val="24"/>
        </w:rPr>
        <w:t>１に基づく申出は、配偶者の死亡等特別の事情がある場合を除き、一子につき２回までとする。３に基づく申出は、産前・産後休業等が始まったことにより</w:t>
      </w:r>
      <w:r w:rsidR="008C3A80" w:rsidRPr="009A61EB">
        <w:rPr>
          <w:rFonts w:asciiTheme="minorEastAsia" w:eastAsiaTheme="minorEastAsia" w:hAnsiTheme="minorEastAsia" w:hint="eastAsia"/>
          <w:szCs w:val="24"/>
        </w:rPr>
        <w:t>１</w:t>
      </w:r>
      <w:r w:rsidR="00F67493" w:rsidRPr="009A61EB">
        <w:rPr>
          <w:rFonts w:asciiTheme="minorEastAsia" w:eastAsiaTheme="minorEastAsia" w:hAnsiTheme="minorEastAsia" w:hint="eastAsia"/>
          <w:szCs w:val="24"/>
        </w:rPr>
        <w:t>、３又は４に基づく休業が終了したが、その産前・産後休業等に係る子等が死亡等した場合を除き、一子につき１回限りとする。５に基づく申出は、産前・産後休業等が始まったことにより１、３、４、５又は６に基づく休業が終了したが、その産前・産後休業等に係る子等が死亡等した場合を除き、一子につき１回限りとする。</w:t>
      </w:r>
    </w:p>
    <w:p w14:paraId="796C0C5F" w14:textId="77777777" w:rsidR="0074593B" w:rsidRPr="009A61EB" w:rsidRDefault="001D592F" w:rsidP="008724EE">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９</w:t>
      </w:r>
      <w:r w:rsidR="0074593B" w:rsidRPr="009A61EB">
        <w:rPr>
          <w:rFonts w:asciiTheme="minorEastAsia" w:eastAsiaTheme="minorEastAsia" w:hAnsiTheme="minorEastAsia" w:hint="eastAsia"/>
          <w:szCs w:val="24"/>
        </w:rPr>
        <w:t xml:space="preserve">　育児休業申出書が提出されたときは、会社は速やかに当該育児休業申出書を提出した者に対し、育児休業取扱通知書を交付する。</w:t>
      </w:r>
    </w:p>
    <w:p w14:paraId="412382D6" w14:textId="77777777" w:rsidR="00AF6148" w:rsidRPr="009A61EB" w:rsidRDefault="00AF6148" w:rsidP="008724EE">
      <w:pPr>
        <w:ind w:left="240" w:hangingChars="100" w:hanging="240"/>
        <w:jc w:val="left"/>
        <w:rPr>
          <w:rFonts w:asciiTheme="minorEastAsia" w:eastAsiaTheme="minorEastAsia" w:hAnsiTheme="minorEastAsia"/>
          <w:szCs w:val="24"/>
        </w:rPr>
      </w:pPr>
    </w:p>
    <w:p w14:paraId="0A5F1BFE" w14:textId="77777777" w:rsidR="00AF6148" w:rsidRPr="009A61EB" w:rsidRDefault="00AF6148" w:rsidP="009D07EE">
      <w:pPr>
        <w:rPr>
          <w:rFonts w:asciiTheme="minorEastAsia" w:eastAsiaTheme="minorEastAsia" w:hAnsiTheme="minorEastAsia"/>
          <w:szCs w:val="24"/>
        </w:rPr>
      </w:pPr>
      <w:r w:rsidRPr="009A61EB">
        <w:rPr>
          <w:rFonts w:asciiTheme="minorEastAsia" w:eastAsiaTheme="minorEastAsia" w:hAnsiTheme="minorEastAsia" w:hint="eastAsia"/>
          <w:szCs w:val="24"/>
        </w:rPr>
        <w:t>第</w:t>
      </w:r>
      <w:r w:rsidRPr="009A61EB">
        <w:rPr>
          <w:rFonts w:asciiTheme="minorEastAsia" w:eastAsiaTheme="minorEastAsia" w:hAnsiTheme="minorEastAsia"/>
          <w:szCs w:val="24"/>
        </w:rPr>
        <w:t>２条（</w:t>
      </w:r>
      <w:r w:rsidRPr="009A61EB">
        <w:rPr>
          <w:rFonts w:asciiTheme="minorEastAsia" w:eastAsiaTheme="minorEastAsia" w:hAnsiTheme="minorEastAsia" w:hint="eastAsia"/>
          <w:szCs w:val="24"/>
        </w:rPr>
        <w:t>出生時</w:t>
      </w:r>
      <w:r w:rsidRPr="009A61EB">
        <w:rPr>
          <w:rFonts w:asciiTheme="minorEastAsia" w:eastAsiaTheme="minorEastAsia" w:hAnsiTheme="minorEastAsia"/>
          <w:szCs w:val="24"/>
        </w:rPr>
        <w:t>育児休業</w:t>
      </w:r>
      <w:r w:rsidRPr="009A61EB">
        <w:rPr>
          <w:rFonts w:asciiTheme="minorEastAsia" w:eastAsiaTheme="minorEastAsia" w:hAnsiTheme="minorEastAsia" w:hint="eastAsia"/>
          <w:szCs w:val="24"/>
        </w:rPr>
        <w:t>（産後パパ育休）</w:t>
      </w:r>
      <w:r w:rsidRPr="009A61EB">
        <w:rPr>
          <w:rFonts w:asciiTheme="minorEastAsia" w:eastAsiaTheme="minorEastAsia" w:hAnsiTheme="minorEastAsia"/>
          <w:szCs w:val="24"/>
        </w:rPr>
        <w:t>）</w:t>
      </w:r>
    </w:p>
    <w:p w14:paraId="7DC1A75A" w14:textId="78A2122C" w:rsidR="009D07EE" w:rsidRPr="009A61EB" w:rsidRDefault="009D07EE" w:rsidP="009D07EE">
      <w:pPr>
        <w:ind w:left="240" w:hangingChars="100" w:hanging="240"/>
        <w:rPr>
          <w:rFonts w:asciiTheme="minorEastAsia" w:eastAsiaTheme="minorEastAsia" w:hAnsiTheme="minorEastAsia"/>
          <w:szCs w:val="24"/>
        </w:rPr>
      </w:pPr>
      <w:r w:rsidRPr="009A61EB">
        <w:rPr>
          <w:rFonts w:asciiTheme="minorEastAsia" w:eastAsiaTheme="minorEastAsia" w:hAnsiTheme="minorEastAsia"/>
          <w:szCs w:val="24"/>
        </w:rPr>
        <w:t>1　育児のために休業することを希望する従業員（日雇従業員を除く）であって、産後休業をして</w:t>
      </w:r>
      <w:r w:rsidRPr="009A61EB">
        <w:rPr>
          <w:rFonts w:asciiTheme="minorEastAsia" w:eastAsiaTheme="minorEastAsia" w:hAnsiTheme="minorEastAsia" w:hint="eastAsia"/>
          <w:szCs w:val="24"/>
        </w:rPr>
        <w:t>おらず</w:t>
      </w:r>
      <w:r w:rsidRPr="009A61EB">
        <w:rPr>
          <w:rFonts w:asciiTheme="minorEastAsia" w:eastAsiaTheme="minorEastAsia" w:hAnsiTheme="minorEastAsia"/>
          <w:szCs w:val="24"/>
        </w:rPr>
        <w:t>、子の出生日又は出産予定日のいずれか遅い方から８週間以内の子と同居し、養育する者は、この規則に定めるところにより</w:t>
      </w:r>
      <w:r w:rsidRPr="009A61EB">
        <w:rPr>
          <w:rFonts w:asciiTheme="minorEastAsia" w:eastAsiaTheme="minorEastAsia" w:hAnsiTheme="minorEastAsia" w:hint="eastAsia"/>
          <w:szCs w:val="24"/>
        </w:rPr>
        <w:t>４</w:t>
      </w:r>
      <w:r w:rsidRPr="009A61EB">
        <w:rPr>
          <w:rFonts w:asciiTheme="minorEastAsia" w:eastAsiaTheme="minorEastAsia" w:hAnsiTheme="minorEastAsia"/>
          <w:szCs w:val="24"/>
        </w:rPr>
        <w:t>週間</w:t>
      </w:r>
      <w:r w:rsidRPr="009A61EB">
        <w:rPr>
          <w:rFonts w:asciiTheme="minorEastAsia" w:eastAsiaTheme="minorEastAsia" w:hAnsiTheme="minorEastAsia" w:hint="eastAsia"/>
          <w:szCs w:val="24"/>
        </w:rPr>
        <w:t>（</w:t>
      </w:r>
      <w:r w:rsidR="008C3A80" w:rsidRPr="009A61EB">
        <w:rPr>
          <w:rFonts w:asciiTheme="minorEastAsia" w:eastAsiaTheme="minorEastAsia" w:hAnsiTheme="minorEastAsia" w:hint="eastAsia"/>
          <w:szCs w:val="24"/>
        </w:rPr>
        <w:t>２８</w:t>
      </w:r>
      <w:r w:rsidRPr="009A61EB">
        <w:rPr>
          <w:rFonts w:asciiTheme="minorEastAsia" w:eastAsiaTheme="minorEastAsia" w:hAnsiTheme="minorEastAsia"/>
          <w:szCs w:val="24"/>
        </w:rPr>
        <w:t>日）</w:t>
      </w:r>
      <w:r w:rsidRPr="009A61EB">
        <w:rPr>
          <w:rFonts w:asciiTheme="minorEastAsia" w:eastAsiaTheme="minorEastAsia" w:hAnsiTheme="minorEastAsia" w:hint="eastAsia"/>
          <w:szCs w:val="24"/>
        </w:rPr>
        <w:t>以内の</w:t>
      </w:r>
      <w:r w:rsidRPr="009A61EB">
        <w:rPr>
          <w:rFonts w:asciiTheme="minorEastAsia" w:eastAsiaTheme="minorEastAsia" w:hAnsiTheme="minorEastAsia"/>
          <w:szCs w:val="24"/>
        </w:rPr>
        <w:t>期間の出生時育児休業をすることができる。ただし、有期</w:t>
      </w:r>
      <w:r w:rsidR="00DE561C" w:rsidRPr="009A61EB">
        <w:rPr>
          <w:rFonts w:asciiTheme="minorEastAsia" w:eastAsiaTheme="minorEastAsia" w:hAnsiTheme="minorEastAsia" w:hint="eastAsia"/>
          <w:szCs w:val="24"/>
        </w:rPr>
        <w:t>雇用</w:t>
      </w:r>
      <w:r w:rsidRPr="009A61EB">
        <w:rPr>
          <w:rFonts w:asciiTheme="minorEastAsia" w:eastAsiaTheme="minorEastAsia" w:hAnsiTheme="minorEastAsia"/>
          <w:szCs w:val="24"/>
        </w:rPr>
        <w:t>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093E1DDC" w14:textId="77777777" w:rsidR="009D07EE" w:rsidRPr="009A61EB" w:rsidRDefault="009D07EE" w:rsidP="009D07EE">
      <w:pPr>
        <w:rPr>
          <w:rFonts w:asciiTheme="minorEastAsia" w:eastAsiaTheme="minorEastAsia" w:hAnsiTheme="minorEastAsia"/>
          <w:szCs w:val="24"/>
        </w:rPr>
      </w:pPr>
      <w:r w:rsidRPr="009A61EB">
        <w:rPr>
          <w:rFonts w:asciiTheme="minorEastAsia" w:eastAsiaTheme="minorEastAsia" w:hAnsiTheme="minorEastAsia" w:hint="eastAsia"/>
          <w:noProof/>
          <w:szCs w:val="24"/>
        </w:rPr>
        <mc:AlternateContent>
          <mc:Choice Requires="wps">
            <w:drawing>
              <wp:anchor distT="0" distB="0" distL="114300" distR="114300" simplePos="0" relativeHeight="251662848" behindDoc="0" locked="0" layoutInCell="1" allowOverlap="1" wp14:anchorId="32AC93F0" wp14:editId="21B41DCE">
                <wp:simplePos x="0" y="0"/>
                <wp:positionH relativeFrom="column">
                  <wp:posOffset>2923</wp:posOffset>
                </wp:positionH>
                <wp:positionV relativeFrom="paragraph">
                  <wp:posOffset>224746</wp:posOffset>
                </wp:positionV>
                <wp:extent cx="6198781" cy="1445895"/>
                <wp:effectExtent l="0" t="0" r="12065" b="20955"/>
                <wp:wrapNone/>
                <wp:docPr id="9" name="大かっこ 9"/>
                <wp:cNvGraphicFramePr/>
                <a:graphic xmlns:a="http://schemas.openxmlformats.org/drawingml/2006/main">
                  <a:graphicData uri="http://schemas.microsoft.com/office/word/2010/wordprocessingShape">
                    <wps:wsp>
                      <wps:cNvSpPr/>
                      <wps:spPr>
                        <a:xfrm>
                          <a:off x="0" y="0"/>
                          <a:ext cx="6198781" cy="1445895"/>
                        </a:xfrm>
                        <a:prstGeom prst="bracketPair">
                          <a:avLst>
                            <a:gd name="adj" fmla="val 757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AC17F" id="大かっこ 9" o:spid="_x0000_s1026" type="#_x0000_t185" style="position:absolute;left:0;text-align:left;margin-left:.25pt;margin-top:17.7pt;width:488.1pt;height:113.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" adj="1636" strokecolor="#4579b8 [3044]"/>
            </w:pict>
          </mc:Fallback>
        </mc:AlternateContent>
      </w:r>
    </w:p>
    <w:p w14:paraId="2F0C45A2" w14:textId="77777777" w:rsidR="009D07EE" w:rsidRPr="009A61EB" w:rsidRDefault="009D07EE" w:rsidP="009D07EE">
      <w:pPr>
        <w:rPr>
          <w:rFonts w:asciiTheme="minorEastAsia" w:eastAsiaTheme="minorEastAsia" w:hAnsiTheme="minorEastAsia"/>
          <w:szCs w:val="24"/>
        </w:rPr>
      </w:pPr>
      <w:r w:rsidRPr="009A61EB">
        <w:rPr>
          <w:rFonts w:asciiTheme="minorEastAsia" w:eastAsiaTheme="minorEastAsia" w:hAnsiTheme="minorEastAsia" w:hint="eastAsia"/>
          <w:szCs w:val="24"/>
        </w:rPr>
        <w:t>《法に基づき労使協定の締結により除外可能な者を除外する例》</w:t>
      </w:r>
    </w:p>
    <w:p w14:paraId="04D820FC" w14:textId="77777777" w:rsidR="009D07EE" w:rsidRPr="009A61EB" w:rsidRDefault="009D07EE" w:rsidP="009D07EE">
      <w:pPr>
        <w:ind w:left="240" w:hangingChars="100" w:hanging="240"/>
        <w:rPr>
          <w:rFonts w:asciiTheme="minorEastAsia" w:eastAsiaTheme="minorEastAsia" w:hAnsiTheme="minorEastAsia"/>
          <w:szCs w:val="24"/>
        </w:rPr>
      </w:pPr>
      <w:r w:rsidRPr="009A61EB">
        <w:rPr>
          <w:rFonts w:asciiTheme="minorEastAsia" w:eastAsiaTheme="minorEastAsia" w:hAnsiTheme="minorEastAsia" w:hint="eastAsia"/>
          <w:szCs w:val="24"/>
        </w:rPr>
        <w:t>２　１にかかわらず、労使協定により除外された次の従業員からの休業の申出は拒むことができる。</w:t>
      </w:r>
    </w:p>
    <w:p w14:paraId="727621CF" w14:textId="77777777" w:rsidR="009D07EE" w:rsidRPr="009A61EB" w:rsidRDefault="009D07EE" w:rsidP="009D07EE">
      <w:pPr>
        <w:ind w:leftChars="100" w:left="480" w:hangingChars="100" w:hanging="240"/>
        <w:rPr>
          <w:rFonts w:asciiTheme="minorEastAsia" w:eastAsiaTheme="minorEastAsia" w:hAnsiTheme="minorEastAsia"/>
          <w:szCs w:val="24"/>
        </w:rPr>
      </w:pPr>
      <w:r w:rsidRPr="009A61EB">
        <w:rPr>
          <w:rFonts w:asciiTheme="minorEastAsia" w:eastAsiaTheme="minorEastAsia" w:hAnsiTheme="minorEastAsia" w:hint="eastAsia"/>
          <w:szCs w:val="24"/>
        </w:rPr>
        <w:t>一　入社１</w:t>
      </w:r>
      <w:r w:rsidRPr="009A61EB">
        <w:rPr>
          <w:rFonts w:asciiTheme="minorEastAsia" w:eastAsiaTheme="minorEastAsia" w:hAnsiTheme="minorEastAsia"/>
          <w:szCs w:val="24"/>
        </w:rPr>
        <w:t>年未満の従業員</w:t>
      </w:r>
    </w:p>
    <w:p w14:paraId="38FC003B" w14:textId="77777777" w:rsidR="009D07EE" w:rsidRPr="009A61EB" w:rsidRDefault="009D07EE" w:rsidP="009D07EE">
      <w:pPr>
        <w:ind w:leftChars="100" w:left="480" w:hangingChars="100" w:hanging="240"/>
        <w:rPr>
          <w:rFonts w:asciiTheme="minorEastAsia" w:eastAsiaTheme="minorEastAsia" w:hAnsiTheme="minorEastAsia"/>
          <w:szCs w:val="24"/>
        </w:rPr>
      </w:pPr>
      <w:r w:rsidRPr="009A61EB">
        <w:rPr>
          <w:rFonts w:asciiTheme="minorEastAsia" w:eastAsiaTheme="minorEastAsia" w:hAnsiTheme="minorEastAsia" w:hint="eastAsia"/>
          <w:szCs w:val="24"/>
        </w:rPr>
        <w:t>二　申出の日から８週間以内に雇用関係が終了することが明らかな従業員</w:t>
      </w:r>
    </w:p>
    <w:p w14:paraId="36A19EFE" w14:textId="77777777" w:rsidR="009D07EE" w:rsidRPr="009A61EB" w:rsidRDefault="009D07EE" w:rsidP="009D07EE">
      <w:pPr>
        <w:ind w:leftChars="100" w:left="480" w:hangingChars="100" w:hanging="240"/>
        <w:rPr>
          <w:rFonts w:asciiTheme="minorEastAsia" w:eastAsiaTheme="minorEastAsia" w:hAnsiTheme="minorEastAsia"/>
          <w:szCs w:val="24"/>
        </w:rPr>
      </w:pPr>
      <w:r w:rsidRPr="009A61EB">
        <w:rPr>
          <w:rFonts w:asciiTheme="minorEastAsia" w:eastAsiaTheme="minorEastAsia" w:hAnsiTheme="minorEastAsia" w:hint="eastAsia"/>
          <w:szCs w:val="24"/>
        </w:rPr>
        <w:t>三　１週間の所定労働日数が２</w:t>
      </w:r>
      <w:r w:rsidRPr="009A61EB">
        <w:rPr>
          <w:rFonts w:asciiTheme="minorEastAsia" w:eastAsiaTheme="minorEastAsia" w:hAnsiTheme="minorEastAsia"/>
          <w:szCs w:val="24"/>
        </w:rPr>
        <w:t>日以下の従業員</w:t>
      </w:r>
    </w:p>
    <w:p w14:paraId="715D3BA8" w14:textId="77777777" w:rsidR="001D592F" w:rsidRPr="009A61EB" w:rsidRDefault="001D592F" w:rsidP="009D07EE">
      <w:pPr>
        <w:ind w:leftChars="100" w:left="480" w:hangingChars="100" w:hanging="240"/>
        <w:rPr>
          <w:rFonts w:asciiTheme="minorEastAsia" w:eastAsiaTheme="minorEastAsia" w:hAnsiTheme="minorEastAsia"/>
          <w:szCs w:val="24"/>
        </w:rPr>
      </w:pPr>
      <w:r w:rsidRPr="009A61EB">
        <w:rPr>
          <w:rFonts w:asciiTheme="minorEastAsia" w:eastAsiaTheme="minorEastAsia" w:hAnsiTheme="minorEastAsia" w:hint="eastAsia"/>
          <w:szCs w:val="24"/>
        </w:rPr>
        <w:t>※以下、１項ずつ繰り下げ</w:t>
      </w:r>
    </w:p>
    <w:p w14:paraId="20C67D84" w14:textId="77777777" w:rsidR="009D07EE" w:rsidRPr="009A61EB" w:rsidRDefault="009D07EE" w:rsidP="009D07EE">
      <w:pPr>
        <w:rPr>
          <w:rFonts w:asciiTheme="minorEastAsia" w:eastAsiaTheme="minorEastAsia" w:hAnsiTheme="minorEastAsia"/>
          <w:szCs w:val="24"/>
        </w:rPr>
      </w:pPr>
    </w:p>
    <w:p w14:paraId="79C9F090" w14:textId="77777777" w:rsidR="009D07EE" w:rsidRPr="009A61EB" w:rsidRDefault="001D592F" w:rsidP="009D07EE">
      <w:pPr>
        <w:ind w:left="240" w:hangingChars="100" w:hanging="240"/>
        <w:rPr>
          <w:rFonts w:asciiTheme="minorEastAsia" w:eastAsiaTheme="minorEastAsia" w:hAnsiTheme="minorEastAsia"/>
          <w:szCs w:val="24"/>
        </w:rPr>
      </w:pPr>
      <w:r w:rsidRPr="009A61EB">
        <w:rPr>
          <w:rFonts w:asciiTheme="minorEastAsia" w:eastAsiaTheme="minorEastAsia" w:hAnsiTheme="minorEastAsia" w:hint="eastAsia"/>
          <w:szCs w:val="24"/>
        </w:rPr>
        <w:lastRenderedPageBreak/>
        <w:t>２</w:t>
      </w:r>
      <w:r w:rsidR="009D07EE" w:rsidRPr="009A61EB">
        <w:rPr>
          <w:rFonts w:asciiTheme="minorEastAsia" w:eastAsiaTheme="minorEastAsia" w:hAnsiTheme="minorEastAsia" w:hint="eastAsia"/>
          <w:szCs w:val="24"/>
        </w:rPr>
        <w:t xml:space="preserve">　出生時育児休業をすることを希望する従業員は、原則として、出生時育児休業を開始しようとする日の２週間前</w:t>
      </w:r>
      <w:r w:rsidR="009D07EE" w:rsidRPr="009A61EB">
        <w:rPr>
          <w:rFonts w:asciiTheme="minorEastAsia" w:eastAsiaTheme="minorEastAsia" w:hAnsiTheme="minorEastAsia"/>
          <w:szCs w:val="24"/>
        </w:rPr>
        <w:t>までに、</w:t>
      </w:r>
      <w:r w:rsidR="009D07EE" w:rsidRPr="009A61EB">
        <w:rPr>
          <w:rFonts w:asciiTheme="minorEastAsia" w:eastAsiaTheme="minorEastAsia" w:hAnsiTheme="minorEastAsia" w:hint="eastAsia"/>
          <w:szCs w:val="24"/>
        </w:rPr>
        <w:t>出生時</w:t>
      </w:r>
      <w:r w:rsidR="009D07EE" w:rsidRPr="009A61EB">
        <w:rPr>
          <w:rFonts w:asciiTheme="minorEastAsia" w:eastAsiaTheme="minorEastAsia" w:hAnsiTheme="minorEastAsia"/>
          <w:szCs w:val="24"/>
        </w:rPr>
        <w:t>育児休業申出書を人事担当者に提出することにより申し出るものとする。</w:t>
      </w:r>
    </w:p>
    <w:p w14:paraId="531ECCAE" w14:textId="0F91B42C" w:rsidR="009D07EE" w:rsidRPr="009A61EB" w:rsidRDefault="009D07EE" w:rsidP="009D07EE">
      <w:pPr>
        <w:ind w:leftChars="100" w:left="240" w:firstLineChars="100" w:firstLine="240"/>
        <w:rPr>
          <w:rFonts w:asciiTheme="minorEastAsia" w:eastAsiaTheme="minorEastAsia" w:hAnsiTheme="minorEastAsia"/>
          <w:szCs w:val="24"/>
        </w:rPr>
      </w:pPr>
      <w:r w:rsidRPr="009A61EB">
        <w:rPr>
          <w:rFonts w:asciiTheme="minorEastAsia" w:eastAsiaTheme="minorEastAsia" w:hAnsiTheme="minorEastAsia" w:hint="eastAsia"/>
          <w:szCs w:val="24"/>
        </w:rPr>
        <w:t>なお、出生時育児休業中の有期</w:t>
      </w:r>
      <w:r w:rsidR="00057715" w:rsidRPr="009A61EB">
        <w:rPr>
          <w:rFonts w:asciiTheme="minorEastAsia" w:eastAsiaTheme="minorEastAsia" w:hAnsiTheme="minorEastAsia" w:hint="eastAsia"/>
          <w:szCs w:val="24"/>
        </w:rPr>
        <w:t>雇用</w:t>
      </w:r>
      <w:r w:rsidRPr="009A61EB">
        <w:rPr>
          <w:rFonts w:asciiTheme="minorEastAsia" w:eastAsiaTheme="minorEastAsia" w:hAnsiTheme="minorEastAsia" w:hint="eastAsia"/>
          <w:szCs w:val="24"/>
        </w:rPr>
        <w:t>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5F9F1F87" w14:textId="620105AF" w:rsidR="009D07EE" w:rsidRPr="009A61EB" w:rsidRDefault="001D592F" w:rsidP="009D07EE">
      <w:pPr>
        <w:ind w:left="240" w:hangingChars="100" w:hanging="240"/>
        <w:rPr>
          <w:rFonts w:asciiTheme="minorEastAsia" w:eastAsiaTheme="minorEastAsia" w:hAnsiTheme="minorEastAsia"/>
          <w:szCs w:val="24"/>
        </w:rPr>
      </w:pPr>
      <w:r w:rsidRPr="009A61EB">
        <w:rPr>
          <w:rFonts w:asciiTheme="minorEastAsia" w:eastAsiaTheme="minorEastAsia" w:hAnsiTheme="minorEastAsia" w:hint="eastAsia"/>
          <w:szCs w:val="24"/>
        </w:rPr>
        <w:t>３</w:t>
      </w:r>
      <w:r w:rsidR="009D07EE" w:rsidRPr="009A61EB">
        <w:rPr>
          <w:rFonts w:asciiTheme="minorEastAsia" w:eastAsiaTheme="minorEastAsia" w:hAnsiTheme="minorEastAsia" w:hint="eastAsia"/>
          <w:szCs w:val="24"/>
        </w:rPr>
        <w:t xml:space="preserve">　１</w:t>
      </w:r>
      <w:r w:rsidR="009D07EE" w:rsidRPr="009A61EB">
        <w:rPr>
          <w:rFonts w:asciiTheme="minorEastAsia" w:eastAsiaTheme="minorEastAsia" w:hAnsiTheme="minorEastAsia"/>
          <w:szCs w:val="24"/>
        </w:rPr>
        <w:t>に基づく</w:t>
      </w:r>
      <w:r w:rsidR="009D07EE" w:rsidRPr="009A61EB">
        <w:rPr>
          <w:rFonts w:asciiTheme="minorEastAsia" w:eastAsiaTheme="minorEastAsia" w:hAnsiTheme="minorEastAsia" w:hint="eastAsia"/>
          <w:szCs w:val="24"/>
        </w:rPr>
        <w:t>申出は、一子につき２回</w:t>
      </w:r>
      <w:r w:rsidR="007048F2" w:rsidRPr="009A61EB">
        <w:rPr>
          <w:rFonts w:asciiTheme="minorEastAsia" w:eastAsiaTheme="minorEastAsia" w:hAnsiTheme="minorEastAsia" w:hint="eastAsia"/>
          <w:szCs w:val="24"/>
        </w:rPr>
        <w:t>に</w:t>
      </w:r>
      <w:r w:rsidR="009D07EE" w:rsidRPr="009A61EB">
        <w:rPr>
          <w:rFonts w:asciiTheme="minorEastAsia" w:eastAsiaTheme="minorEastAsia" w:hAnsiTheme="minorEastAsia" w:hint="eastAsia"/>
          <w:szCs w:val="24"/>
        </w:rPr>
        <w:t>分割</w:t>
      </w:r>
      <w:r w:rsidR="009D07EE" w:rsidRPr="009A61EB">
        <w:rPr>
          <w:rFonts w:asciiTheme="minorEastAsia" w:eastAsiaTheme="minorEastAsia" w:hAnsiTheme="minorEastAsia"/>
          <w:szCs w:val="24"/>
        </w:rPr>
        <w:t>できる</w:t>
      </w:r>
      <w:r w:rsidR="009D07EE" w:rsidRPr="009A61EB">
        <w:rPr>
          <w:rFonts w:asciiTheme="minorEastAsia" w:eastAsiaTheme="minorEastAsia" w:hAnsiTheme="minorEastAsia" w:hint="eastAsia"/>
          <w:szCs w:val="24"/>
        </w:rPr>
        <w:t>。ただし、２回に分割する場合は２回分まとめて申し出ることとし、まとめて申し出なかった場合は後の申出を拒む場合がある。</w:t>
      </w:r>
    </w:p>
    <w:p w14:paraId="76896298" w14:textId="77777777" w:rsidR="009D07EE" w:rsidRPr="009A61EB" w:rsidRDefault="001D592F" w:rsidP="009D07EE">
      <w:pPr>
        <w:ind w:left="240" w:hangingChars="100" w:hanging="240"/>
        <w:rPr>
          <w:rFonts w:asciiTheme="minorEastAsia" w:eastAsiaTheme="minorEastAsia" w:hAnsiTheme="minorEastAsia"/>
          <w:szCs w:val="24"/>
        </w:rPr>
      </w:pPr>
      <w:r w:rsidRPr="009A61EB">
        <w:rPr>
          <w:rFonts w:asciiTheme="minorEastAsia" w:eastAsiaTheme="minorEastAsia" w:hAnsiTheme="minorEastAsia" w:hint="eastAsia"/>
          <w:szCs w:val="24"/>
        </w:rPr>
        <w:t>４</w:t>
      </w:r>
      <w:r w:rsidR="009D07EE" w:rsidRPr="009A61EB">
        <w:rPr>
          <w:rFonts w:asciiTheme="minorEastAsia" w:eastAsiaTheme="minorEastAsia" w:hAnsiTheme="minorEastAsia" w:hint="eastAsia"/>
          <w:szCs w:val="24"/>
        </w:rPr>
        <w:t xml:space="preserve">　出生時育児休業申出書が提出されたときは、会社は速やかに当該出生時育児休業申出書を提出した者に対し、出生時育児休業取扱通知書を交付する。</w:t>
      </w:r>
    </w:p>
    <w:p w14:paraId="0F985848" w14:textId="73650502" w:rsidR="009D07EE" w:rsidRPr="009A61EB" w:rsidRDefault="004E289B" w:rsidP="009D07EE">
      <w:pPr>
        <w:ind w:left="240" w:hangingChars="100" w:hanging="240"/>
        <w:rPr>
          <w:rFonts w:asciiTheme="minorEastAsia" w:eastAsiaTheme="minorEastAsia" w:hAnsiTheme="minorEastAsia"/>
          <w:szCs w:val="24"/>
        </w:rPr>
      </w:pPr>
      <w:r w:rsidRPr="009A61EB">
        <w:rPr>
          <w:rFonts w:asciiTheme="minorEastAsia" w:eastAsiaTheme="minorEastAsia" w:hAnsiTheme="minorEastAsia" w:hint="eastAsia"/>
          <w:noProof/>
          <w:szCs w:val="24"/>
        </w:rPr>
        <mc:AlternateContent>
          <mc:Choice Requires="wps">
            <w:drawing>
              <wp:anchor distT="0" distB="0" distL="114300" distR="114300" simplePos="0" relativeHeight="251672576" behindDoc="0" locked="0" layoutInCell="1" allowOverlap="1" wp14:anchorId="5622E5A9" wp14:editId="057E17DD">
                <wp:simplePos x="0" y="0"/>
                <wp:positionH relativeFrom="margin">
                  <wp:align>center</wp:align>
                </wp:positionH>
                <wp:positionV relativeFrom="paragraph">
                  <wp:posOffset>259080</wp:posOffset>
                </wp:positionV>
                <wp:extent cx="6391275" cy="1876425"/>
                <wp:effectExtent l="0" t="0" r="28575" b="28575"/>
                <wp:wrapNone/>
                <wp:docPr id="13" name="大かっこ 13"/>
                <wp:cNvGraphicFramePr/>
                <a:graphic xmlns:a="http://schemas.openxmlformats.org/drawingml/2006/main">
                  <a:graphicData uri="http://schemas.microsoft.com/office/word/2010/wordprocessingShape">
                    <wps:wsp>
                      <wps:cNvSpPr/>
                      <wps:spPr>
                        <a:xfrm>
                          <a:off x="0" y="0"/>
                          <a:ext cx="6391275" cy="1876425"/>
                        </a:xfrm>
                        <a:prstGeom prst="bracketPair">
                          <a:avLst>
                            <a:gd name="adj" fmla="val 8287"/>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CDF7E" id="大かっこ 13" o:spid="_x0000_s1026" type="#_x0000_t185" style="position:absolute;left:0;text-align:left;margin-left:0;margin-top:20.4pt;width:503.25pt;height:147.7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" adj="1790" strokecolor="#4a7ebb">
                <w10:wrap anchorx="margin"/>
              </v:shape>
            </w:pict>
          </mc:Fallback>
        </mc:AlternateContent>
      </w:r>
    </w:p>
    <w:p w14:paraId="627F8DC2" w14:textId="37E8A740" w:rsidR="009D07EE" w:rsidRPr="009A61EB" w:rsidRDefault="009D07EE" w:rsidP="009D07EE">
      <w:pPr>
        <w:rPr>
          <w:rFonts w:asciiTheme="minorEastAsia" w:eastAsiaTheme="minorEastAsia" w:hAnsiTheme="minorEastAsia"/>
          <w:szCs w:val="24"/>
        </w:rPr>
      </w:pPr>
      <w:r w:rsidRPr="009A61EB">
        <w:rPr>
          <w:rFonts w:asciiTheme="minorEastAsia" w:eastAsiaTheme="minorEastAsia" w:hAnsiTheme="minorEastAsia" w:hint="eastAsia"/>
          <w:szCs w:val="24"/>
        </w:rPr>
        <w:t>《出生時育児休業中の就業を可能とする例》</w:t>
      </w:r>
    </w:p>
    <w:p w14:paraId="526E2FE1" w14:textId="15350BDE" w:rsidR="009D07EE" w:rsidRPr="009A61EB" w:rsidRDefault="001D592F" w:rsidP="009D07EE">
      <w:pPr>
        <w:ind w:left="240" w:hangingChars="100" w:hanging="240"/>
        <w:rPr>
          <w:rFonts w:asciiTheme="minorEastAsia" w:eastAsiaTheme="minorEastAsia" w:hAnsiTheme="minorEastAsia"/>
          <w:szCs w:val="24"/>
        </w:rPr>
      </w:pPr>
      <w:r w:rsidRPr="009A61EB">
        <w:rPr>
          <w:rFonts w:asciiTheme="minorEastAsia" w:eastAsiaTheme="minorEastAsia" w:hAnsiTheme="minorEastAsia" w:hint="eastAsia"/>
          <w:szCs w:val="24"/>
        </w:rPr>
        <w:t>５</w:t>
      </w:r>
      <w:r w:rsidR="009D07EE" w:rsidRPr="009A61EB">
        <w:rPr>
          <w:rFonts w:asciiTheme="minorEastAsia" w:eastAsiaTheme="minorEastAsia" w:hAnsiTheme="minorEastAsia" w:hint="eastAsia"/>
          <w:szCs w:val="24"/>
        </w:rPr>
        <w:t xml:space="preserve">　出生時育児休業中に就業することを希望する従業員は、出生時育児休業中の就業可能日等申出書を</w:t>
      </w:r>
      <w:r w:rsidR="009D07EE" w:rsidRPr="009A61EB">
        <w:rPr>
          <w:rFonts w:asciiTheme="minorEastAsia" w:eastAsiaTheme="minorEastAsia" w:hAnsiTheme="minorEastAsia"/>
          <w:szCs w:val="24"/>
        </w:rPr>
        <w:t>休業前</w:t>
      </w:r>
      <w:r w:rsidR="009D07EE" w:rsidRPr="009A61EB">
        <w:rPr>
          <w:rFonts w:asciiTheme="minorEastAsia" w:eastAsiaTheme="minorEastAsia" w:hAnsiTheme="minorEastAsia" w:hint="eastAsia"/>
          <w:szCs w:val="24"/>
        </w:rPr>
        <w:t>日</w:t>
      </w:r>
      <w:r w:rsidR="009D07EE" w:rsidRPr="009A61EB">
        <w:rPr>
          <w:rFonts w:asciiTheme="minorEastAsia" w:eastAsiaTheme="minorEastAsia" w:hAnsiTheme="minorEastAsia"/>
          <w:szCs w:val="24"/>
        </w:rPr>
        <w:t>までに人事</w:t>
      </w:r>
      <w:r w:rsidR="009D07EE" w:rsidRPr="009A61EB">
        <w:rPr>
          <w:rFonts w:asciiTheme="minorEastAsia" w:eastAsiaTheme="minorEastAsia" w:hAnsiTheme="minorEastAsia" w:hint="eastAsia"/>
          <w:szCs w:val="24"/>
        </w:rPr>
        <w:t>担当者</w:t>
      </w:r>
      <w:r w:rsidR="009D07EE" w:rsidRPr="009A61EB">
        <w:rPr>
          <w:rFonts w:asciiTheme="minorEastAsia" w:eastAsiaTheme="minorEastAsia" w:hAnsiTheme="minorEastAsia"/>
          <w:szCs w:val="24"/>
        </w:rPr>
        <w:t>に提出すること。</w:t>
      </w:r>
    </w:p>
    <w:p w14:paraId="682FB3DC" w14:textId="77777777" w:rsidR="009D07EE" w:rsidRPr="009A61EB" w:rsidRDefault="001D592F" w:rsidP="009D07EE">
      <w:pPr>
        <w:ind w:left="240" w:hangingChars="100" w:hanging="240"/>
        <w:rPr>
          <w:rFonts w:asciiTheme="minorEastAsia" w:eastAsiaTheme="minorEastAsia" w:hAnsiTheme="minorEastAsia"/>
          <w:sz w:val="18"/>
          <w:szCs w:val="18"/>
        </w:rPr>
      </w:pPr>
      <w:r w:rsidRPr="009A61EB">
        <w:rPr>
          <w:rFonts w:asciiTheme="minorEastAsia" w:eastAsiaTheme="minorEastAsia" w:hAnsiTheme="minorEastAsia" w:hint="eastAsia"/>
          <w:szCs w:val="24"/>
        </w:rPr>
        <w:t>６</w:t>
      </w:r>
      <w:r w:rsidR="009D07EE" w:rsidRPr="009A61EB">
        <w:rPr>
          <w:rFonts w:asciiTheme="minorEastAsia" w:eastAsiaTheme="minorEastAsia" w:hAnsiTheme="minorEastAsia"/>
          <w:szCs w:val="24"/>
        </w:rPr>
        <w:t xml:space="preserve">　</w:t>
      </w:r>
      <w:r w:rsidR="009D07EE" w:rsidRPr="009A61EB">
        <w:rPr>
          <w:rFonts w:asciiTheme="minorEastAsia" w:eastAsiaTheme="minorEastAsia" w:hAnsiTheme="minorEastAsia" w:hint="eastAsia"/>
          <w:szCs w:val="24"/>
        </w:rPr>
        <w:t>会社は、</w:t>
      </w:r>
      <w:r w:rsidRPr="009A61EB">
        <w:rPr>
          <w:rFonts w:asciiTheme="minorEastAsia" w:eastAsiaTheme="minorEastAsia" w:hAnsiTheme="minorEastAsia" w:hint="eastAsia"/>
          <w:szCs w:val="24"/>
        </w:rPr>
        <w:t>５</w:t>
      </w:r>
      <w:r w:rsidR="009D07EE" w:rsidRPr="009A61EB">
        <w:rPr>
          <w:rFonts w:asciiTheme="minorEastAsia" w:eastAsiaTheme="minorEastAsia" w:hAnsiTheme="minorEastAsia" w:hint="eastAsia"/>
          <w:szCs w:val="24"/>
        </w:rPr>
        <w:t>の申出があった場合は、申出の範囲内の就業日等を申出書を提出した従業員に対して提示する</w:t>
      </w:r>
      <w:r w:rsidR="009D07EE" w:rsidRPr="009A61EB">
        <w:rPr>
          <w:rFonts w:asciiTheme="minorEastAsia" w:eastAsiaTheme="minorEastAsia" w:hAnsiTheme="minorEastAsia"/>
          <w:szCs w:val="24"/>
        </w:rPr>
        <w:t>。従業員は提示された就業日</w:t>
      </w:r>
      <w:r w:rsidR="009D07EE" w:rsidRPr="009A61EB">
        <w:rPr>
          <w:rFonts w:asciiTheme="minorEastAsia" w:eastAsiaTheme="minorEastAsia" w:hAnsiTheme="minorEastAsia" w:hint="eastAsia"/>
          <w:szCs w:val="24"/>
        </w:rPr>
        <w:t>等</w:t>
      </w:r>
      <w:r w:rsidR="009D07EE" w:rsidRPr="009A61EB">
        <w:rPr>
          <w:rFonts w:asciiTheme="minorEastAsia" w:eastAsiaTheme="minorEastAsia" w:hAnsiTheme="minorEastAsia"/>
          <w:szCs w:val="24"/>
        </w:rPr>
        <w:t>について、出生時育児休業中の就業日等の同意・不同意書を人事</w:t>
      </w:r>
      <w:r w:rsidR="009D07EE" w:rsidRPr="009A61EB">
        <w:rPr>
          <w:rFonts w:asciiTheme="minorEastAsia" w:eastAsiaTheme="minorEastAsia" w:hAnsiTheme="minorEastAsia" w:hint="eastAsia"/>
          <w:szCs w:val="24"/>
        </w:rPr>
        <w:t>担当者</w:t>
      </w:r>
      <w:r w:rsidR="009D07EE" w:rsidRPr="009A61EB">
        <w:rPr>
          <w:rFonts w:asciiTheme="minorEastAsia" w:eastAsiaTheme="minorEastAsia" w:hAnsiTheme="minorEastAsia"/>
          <w:szCs w:val="24"/>
        </w:rPr>
        <w:t>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0913F90F" w14:textId="77777777" w:rsidR="00664990" w:rsidRPr="009A61EB" w:rsidRDefault="00664990" w:rsidP="00664990">
      <w:pPr>
        <w:jc w:val="left"/>
        <w:rPr>
          <w:rFonts w:asciiTheme="minorEastAsia" w:eastAsiaTheme="minorEastAsia" w:hAnsiTheme="minorEastAsia"/>
          <w:szCs w:val="24"/>
        </w:rPr>
      </w:pPr>
    </w:p>
    <w:p w14:paraId="5E466AC5" w14:textId="77777777" w:rsidR="00664990" w:rsidRPr="009A61EB" w:rsidRDefault="00AF6148" w:rsidP="00664990">
      <w:pPr>
        <w:jc w:val="left"/>
        <w:rPr>
          <w:rFonts w:asciiTheme="minorEastAsia" w:eastAsiaTheme="minorEastAsia" w:hAnsiTheme="minorEastAsia"/>
          <w:szCs w:val="24"/>
        </w:rPr>
      </w:pPr>
      <w:r w:rsidRPr="009A61EB">
        <w:rPr>
          <w:rFonts w:asciiTheme="minorEastAsia" w:eastAsiaTheme="minorEastAsia" w:hAnsiTheme="minorEastAsia" w:hint="eastAsia"/>
          <w:szCs w:val="24"/>
        </w:rPr>
        <w:t>第３</w:t>
      </w:r>
      <w:r w:rsidR="00664990" w:rsidRPr="009A61EB">
        <w:rPr>
          <w:rFonts w:asciiTheme="minorEastAsia" w:eastAsiaTheme="minorEastAsia" w:hAnsiTheme="minorEastAsia" w:hint="eastAsia"/>
          <w:szCs w:val="24"/>
        </w:rPr>
        <w:t>条（介護休業）</w:t>
      </w:r>
    </w:p>
    <w:p w14:paraId="5F1CD6CD" w14:textId="78BBD710" w:rsidR="004F6A2B" w:rsidRPr="009A61EB" w:rsidRDefault="00664990" w:rsidP="00575B4D">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１　要介護状態にある家族を介護する従業員（日雇従業員を除く）は、申出により</w:t>
      </w:r>
      <w:r w:rsidR="00934EDA" w:rsidRPr="009A61EB">
        <w:rPr>
          <w:rFonts w:asciiTheme="minorEastAsia" w:eastAsiaTheme="minorEastAsia" w:hAnsiTheme="minorEastAsia" w:hint="eastAsia"/>
          <w:szCs w:val="24"/>
        </w:rPr>
        <w:t>、</w:t>
      </w:r>
      <w:r w:rsidRPr="009A61EB">
        <w:rPr>
          <w:rFonts w:asciiTheme="minorEastAsia" w:eastAsiaTheme="minorEastAsia" w:hAnsiTheme="minorEastAsia" w:hint="eastAsia"/>
          <w:szCs w:val="24"/>
        </w:rPr>
        <w:t>介護を必要とする家族１人につき、通算９３日までの範囲内で３回を上限として介護休業をすることができる。ただし、有期</w:t>
      </w:r>
      <w:r w:rsidR="00A164A1" w:rsidRPr="009A61EB">
        <w:rPr>
          <w:rFonts w:asciiTheme="minorEastAsia" w:eastAsiaTheme="minorEastAsia" w:hAnsiTheme="minorEastAsia" w:hint="eastAsia"/>
          <w:szCs w:val="24"/>
        </w:rPr>
        <w:t>雇用</w:t>
      </w:r>
      <w:r w:rsidRPr="009A61EB">
        <w:rPr>
          <w:rFonts w:asciiTheme="minorEastAsia" w:eastAsiaTheme="minorEastAsia" w:hAnsiTheme="minorEastAsia" w:hint="eastAsia"/>
          <w:szCs w:val="24"/>
        </w:rPr>
        <w:t>従業員にあっては、申出時点において、</w:t>
      </w:r>
      <w:r w:rsidR="004F6A2B" w:rsidRPr="009A61EB">
        <w:rPr>
          <w:rFonts w:asciiTheme="minorEastAsia" w:eastAsiaTheme="minorEastAsia" w:hAnsiTheme="minorEastAsia" w:hint="eastAsia"/>
          <w:szCs w:val="24"/>
        </w:rPr>
        <w:t>介護休業開始予定日から９３日を経過する日から６か月を経過する日までに労働契約期間が満了し、更新されないことが明らかでない</w:t>
      </w:r>
      <w:r w:rsidRPr="009A61EB">
        <w:rPr>
          <w:rFonts w:asciiTheme="minorEastAsia" w:eastAsiaTheme="minorEastAsia" w:hAnsiTheme="minorEastAsia" w:hint="eastAsia"/>
          <w:szCs w:val="24"/>
        </w:rPr>
        <w:t>者に限り、介護休業をすることができる。</w:t>
      </w:r>
    </w:p>
    <w:p w14:paraId="706952EE" w14:textId="77777777" w:rsidR="00664990" w:rsidRPr="009A61EB" w:rsidRDefault="001D592F" w:rsidP="004F6A2B">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２</w:t>
      </w:r>
      <w:r w:rsidR="00664990" w:rsidRPr="009A61EB">
        <w:rPr>
          <w:rFonts w:asciiTheme="minorEastAsia" w:eastAsiaTheme="minorEastAsia" w:hAnsiTheme="minorEastAsia" w:hint="eastAsia"/>
          <w:szCs w:val="24"/>
        </w:rPr>
        <w:t xml:space="preserve">　要介護状態にある家族とは、負傷、疾病又は身体上若しくは精神上の障害により、２週間以上の期間にわたり常時介護を必要とする状態にある次の者をいう。</w:t>
      </w:r>
    </w:p>
    <w:p w14:paraId="139F7A36" w14:textId="77777777" w:rsidR="00664990" w:rsidRPr="009A61EB" w:rsidRDefault="006E6605" w:rsidP="00664990">
      <w:pPr>
        <w:ind w:left="480" w:hangingChars="200" w:hanging="48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配偶者／父母／子／配偶者の父母／祖父母／兄弟姉妹／</w:t>
      </w:r>
      <w:r w:rsidR="00664990" w:rsidRPr="009A61EB">
        <w:rPr>
          <w:rFonts w:asciiTheme="minorEastAsia" w:eastAsiaTheme="minorEastAsia" w:hAnsiTheme="minorEastAsia" w:hint="eastAsia"/>
          <w:szCs w:val="24"/>
        </w:rPr>
        <w:t>孫</w:t>
      </w:r>
    </w:p>
    <w:p w14:paraId="4DE2EBD1" w14:textId="6E7048A5" w:rsidR="00664990" w:rsidRPr="009A61EB" w:rsidRDefault="001D592F" w:rsidP="00A164A1">
      <w:pPr>
        <w:ind w:left="480" w:hangingChars="200" w:hanging="480"/>
        <w:jc w:val="left"/>
        <w:rPr>
          <w:rFonts w:asciiTheme="minorEastAsia" w:eastAsiaTheme="minorEastAsia" w:hAnsiTheme="minorEastAsia"/>
          <w:szCs w:val="24"/>
        </w:rPr>
      </w:pPr>
      <w:r w:rsidRPr="009A61EB">
        <w:rPr>
          <w:rFonts w:asciiTheme="minorEastAsia" w:eastAsiaTheme="minorEastAsia" w:hAnsiTheme="minorEastAsia" w:hint="eastAsia"/>
          <w:szCs w:val="24"/>
        </w:rPr>
        <w:t>３</w:t>
      </w:r>
      <w:r w:rsidR="00664990" w:rsidRPr="009A61EB">
        <w:rPr>
          <w:rFonts w:asciiTheme="minorEastAsia" w:eastAsiaTheme="minorEastAsia" w:hAnsiTheme="minorEastAsia" w:hint="eastAsia"/>
          <w:szCs w:val="24"/>
        </w:rPr>
        <w:t xml:space="preserve">　介護休業をする</w:t>
      </w:r>
      <w:r w:rsidR="004F6A2B" w:rsidRPr="009A61EB">
        <w:rPr>
          <w:rFonts w:asciiTheme="minorEastAsia" w:eastAsiaTheme="minorEastAsia" w:hAnsiTheme="minorEastAsia" w:hint="eastAsia"/>
          <w:szCs w:val="24"/>
        </w:rPr>
        <w:t>ことを希望する従業員は、原則として、介護休業を開始しようとする日</w:t>
      </w:r>
      <w:r w:rsidR="00664990" w:rsidRPr="009A61EB">
        <w:rPr>
          <w:rFonts w:asciiTheme="minorEastAsia" w:eastAsiaTheme="minorEastAsia" w:hAnsiTheme="minorEastAsia" w:hint="eastAsia"/>
          <w:szCs w:val="24"/>
        </w:rPr>
        <w:t>の２週間前までに、介護休業申出書を人事担当者に提出することにより申し出るものとする。</w:t>
      </w:r>
    </w:p>
    <w:p w14:paraId="157D8500" w14:textId="77777777" w:rsidR="00664990" w:rsidRPr="009A61EB" w:rsidRDefault="001D592F" w:rsidP="00664990">
      <w:pPr>
        <w:ind w:left="480" w:hangingChars="200" w:hanging="480"/>
        <w:jc w:val="left"/>
        <w:rPr>
          <w:rFonts w:asciiTheme="minorEastAsia" w:eastAsiaTheme="minorEastAsia" w:hAnsiTheme="minorEastAsia"/>
          <w:szCs w:val="24"/>
        </w:rPr>
      </w:pPr>
      <w:r w:rsidRPr="009A61EB">
        <w:rPr>
          <w:rFonts w:asciiTheme="minorEastAsia" w:eastAsiaTheme="minorEastAsia" w:hAnsiTheme="minorEastAsia" w:hint="eastAsia"/>
          <w:szCs w:val="24"/>
        </w:rPr>
        <w:t>４</w:t>
      </w:r>
      <w:r w:rsidR="00664990" w:rsidRPr="009A61EB">
        <w:rPr>
          <w:rFonts w:asciiTheme="minorEastAsia" w:eastAsiaTheme="minorEastAsia" w:hAnsiTheme="minorEastAsia" w:hint="eastAsia"/>
          <w:szCs w:val="24"/>
        </w:rPr>
        <w:t xml:space="preserve">　介護休業申出書が提出されたときは、会社は速やかに当該介護休業申出書を提出した者に対し、介護休業取扱通知書を交付する。</w:t>
      </w:r>
    </w:p>
    <w:p w14:paraId="0B63FCD6" w14:textId="77777777" w:rsidR="001D592F" w:rsidRPr="009A61EB" w:rsidRDefault="00920CAC" w:rsidP="001D592F">
      <w:pPr>
        <w:spacing w:beforeLines="30" w:before="108"/>
        <w:ind w:left="480" w:hangingChars="200" w:hanging="480"/>
        <w:jc w:val="left"/>
        <w:rPr>
          <w:rFonts w:asciiTheme="minorEastAsia" w:eastAsiaTheme="minorEastAsia" w:hAnsiTheme="minorEastAsia"/>
          <w:szCs w:val="24"/>
        </w:rPr>
      </w:pPr>
      <w:r w:rsidRPr="009A61EB">
        <w:rPr>
          <w:rFonts w:asciiTheme="minorEastAsia" w:eastAsiaTheme="minorEastAsia" w:hAnsiTheme="minorEastAsia" w:hint="eastAsia"/>
          <w:noProof/>
          <w:szCs w:val="24"/>
        </w:rPr>
        <mc:AlternateContent>
          <mc:Choice Requires="wps">
            <w:drawing>
              <wp:anchor distT="0" distB="0" distL="114300" distR="114300" simplePos="0" relativeHeight="251663872" behindDoc="0" locked="0" layoutInCell="1" allowOverlap="1" wp14:anchorId="5F85A413" wp14:editId="24F467DD">
                <wp:simplePos x="0" y="0"/>
                <wp:positionH relativeFrom="column">
                  <wp:posOffset>2924</wp:posOffset>
                </wp:positionH>
                <wp:positionV relativeFrom="paragraph">
                  <wp:posOffset>70574</wp:posOffset>
                </wp:positionV>
                <wp:extent cx="6198235" cy="1637414"/>
                <wp:effectExtent l="0" t="0" r="12065" b="20320"/>
                <wp:wrapNone/>
                <wp:docPr id="2" name="大かっこ 2"/>
                <wp:cNvGraphicFramePr/>
                <a:graphic xmlns:a="http://schemas.openxmlformats.org/drawingml/2006/main">
                  <a:graphicData uri="http://schemas.microsoft.com/office/word/2010/wordprocessingShape">
                    <wps:wsp>
                      <wps:cNvSpPr/>
                      <wps:spPr>
                        <a:xfrm>
                          <a:off x="0" y="0"/>
                          <a:ext cx="6198235" cy="1637414"/>
                        </a:xfrm>
                        <a:prstGeom prst="bracketPair">
                          <a:avLst>
                            <a:gd name="adj" fmla="val 7576"/>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9FFE0" id="大かっこ 2" o:spid="_x0000_s1026" type="#_x0000_t185" style="position:absolute;left:0;text-align:left;margin-left:.25pt;margin-top:5.55pt;width:488.05pt;height:128.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" adj="1636" strokecolor="#4a7ebb"/>
            </w:pict>
          </mc:Fallback>
        </mc:AlternateContent>
      </w:r>
      <w:r w:rsidR="00664990" w:rsidRPr="009A61EB">
        <w:rPr>
          <w:rFonts w:asciiTheme="minorEastAsia" w:eastAsiaTheme="minorEastAsia" w:hAnsiTheme="minorEastAsia" w:hint="eastAsia"/>
          <w:szCs w:val="24"/>
        </w:rPr>
        <w:t xml:space="preserve">　　</w:t>
      </w:r>
      <w:r w:rsidR="001D592F" w:rsidRPr="009A61EB">
        <w:rPr>
          <w:rFonts w:asciiTheme="minorEastAsia" w:eastAsiaTheme="minorEastAsia" w:hAnsiTheme="minorEastAsia" w:hint="eastAsia"/>
          <w:szCs w:val="24"/>
        </w:rPr>
        <w:t>《法に基づき労使協定の締結により除外可能な者を除外する例》</w:t>
      </w:r>
    </w:p>
    <w:p w14:paraId="15E75B30" w14:textId="77777777" w:rsidR="001D592F" w:rsidRPr="009A61EB" w:rsidRDefault="001D592F" w:rsidP="001D592F">
      <w:pPr>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２　１にかかわらず、労使協定により除外された次の従業員からの休業の申出は拒む</w:t>
      </w:r>
    </w:p>
    <w:p w14:paraId="67A1F1D0" w14:textId="77777777" w:rsidR="001D592F" w:rsidRPr="009A61EB" w:rsidRDefault="001D592F" w:rsidP="001D592F">
      <w:pPr>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ことができる。</w:t>
      </w:r>
    </w:p>
    <w:p w14:paraId="4AC6AD4D" w14:textId="77777777" w:rsidR="001D592F" w:rsidRPr="009A61EB" w:rsidRDefault="001D592F" w:rsidP="001D592F">
      <w:pPr>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一　入社１年未満の従業員</w:t>
      </w:r>
    </w:p>
    <w:p w14:paraId="42F33CA9" w14:textId="77777777" w:rsidR="001D592F" w:rsidRPr="009A61EB" w:rsidRDefault="001D592F" w:rsidP="001D592F">
      <w:pPr>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二　申出の日から９３日以内に雇用関係が終了することが明らかな従業員</w:t>
      </w:r>
    </w:p>
    <w:p w14:paraId="086B097F" w14:textId="77777777" w:rsidR="001D592F" w:rsidRPr="009A61EB" w:rsidRDefault="001D592F" w:rsidP="001D592F">
      <w:pPr>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三　１週間の所定労働日数が２日以下の従業員</w:t>
      </w:r>
    </w:p>
    <w:p w14:paraId="0D580869" w14:textId="77777777" w:rsidR="001D592F" w:rsidRPr="009A61EB" w:rsidRDefault="001D592F" w:rsidP="001D592F">
      <w:pPr>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※以下、１項ずつ繰り下げ</w:t>
      </w:r>
    </w:p>
    <w:p w14:paraId="1C9CA7A5" w14:textId="77777777" w:rsidR="00E64B65" w:rsidRDefault="00E64B65" w:rsidP="00664990">
      <w:pPr>
        <w:jc w:val="left"/>
        <w:rPr>
          <w:rFonts w:asciiTheme="minorEastAsia" w:eastAsiaTheme="minorEastAsia" w:hAnsiTheme="minorEastAsia"/>
          <w:szCs w:val="24"/>
        </w:rPr>
      </w:pPr>
    </w:p>
    <w:p w14:paraId="05474B43" w14:textId="1CFFCE5E" w:rsidR="00322451" w:rsidRPr="009A61EB" w:rsidRDefault="00AF6148" w:rsidP="00664990">
      <w:pPr>
        <w:jc w:val="left"/>
        <w:rPr>
          <w:rFonts w:asciiTheme="minorEastAsia" w:eastAsiaTheme="minorEastAsia" w:hAnsiTheme="minorEastAsia"/>
          <w:szCs w:val="24"/>
        </w:rPr>
      </w:pPr>
      <w:r w:rsidRPr="009A61EB">
        <w:rPr>
          <w:rFonts w:asciiTheme="minorEastAsia" w:eastAsiaTheme="minorEastAsia" w:hAnsiTheme="minorEastAsia" w:hint="eastAsia"/>
          <w:szCs w:val="24"/>
        </w:rPr>
        <w:lastRenderedPageBreak/>
        <w:t>第４</w:t>
      </w:r>
      <w:r w:rsidR="00322451" w:rsidRPr="009A61EB">
        <w:rPr>
          <w:rFonts w:asciiTheme="minorEastAsia" w:eastAsiaTheme="minorEastAsia" w:hAnsiTheme="minorEastAsia" w:hint="eastAsia"/>
          <w:szCs w:val="24"/>
        </w:rPr>
        <w:t>条（子の看護休暇）</w:t>
      </w:r>
    </w:p>
    <w:p w14:paraId="1B1EF5C6" w14:textId="77777777" w:rsidR="0060424D" w:rsidRPr="009A61EB" w:rsidRDefault="00322451" w:rsidP="0060424D">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１　小学校就学の始期に達するまでの子を養育する従業員（日雇従業員を除く）は、負傷し、又は疾病</w:t>
      </w:r>
      <w:r w:rsidR="0060424D" w:rsidRPr="009A61EB">
        <w:rPr>
          <w:rFonts w:asciiTheme="minorEastAsia" w:eastAsiaTheme="minorEastAsia" w:hAnsiTheme="minorEastAsia" w:hint="eastAsia"/>
          <w:szCs w:val="24"/>
        </w:rPr>
        <w:t>にかかった当該子の世話をするために、又は当該子に予防接種や健康診断を受けさせるために、就業規則第○条に規定する年次有給休暇とは別に、当該子が１人の場合は１年間につき５日、２人以上の場合は１年間につき１０日を限度として、子の看護休暇を取得することができる。この場合の１年間とは、４月１日から翌年３月３１日までの期間とする。</w:t>
      </w:r>
    </w:p>
    <w:p w14:paraId="0DC77BC2" w14:textId="77777777" w:rsidR="0060424D" w:rsidRPr="009A61EB" w:rsidRDefault="00DF45C8" w:rsidP="00C50986">
      <w:pPr>
        <w:spacing w:beforeLines="30" w:before="108"/>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noProof/>
          <w:szCs w:val="24"/>
        </w:rPr>
        <mc:AlternateContent>
          <mc:Choice Requires="wps">
            <w:drawing>
              <wp:anchor distT="0" distB="0" distL="114300" distR="114300" simplePos="0" relativeHeight="251661312" behindDoc="0" locked="0" layoutInCell="1" allowOverlap="1" wp14:anchorId="06782331" wp14:editId="49EAC161">
                <wp:simplePos x="0" y="0"/>
                <wp:positionH relativeFrom="column">
                  <wp:posOffset>203834</wp:posOffset>
                </wp:positionH>
                <wp:positionV relativeFrom="paragraph">
                  <wp:posOffset>49530</wp:posOffset>
                </wp:positionV>
                <wp:extent cx="5915025" cy="27622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915025" cy="2762250"/>
                        </a:xfrm>
                        <a:prstGeom prst="bracketPair">
                          <a:avLst>
                            <a:gd name="adj" fmla="val 459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C371D9" id="大かっこ 3" o:spid="_x0000_s1026" type="#_x0000_t185" style="position:absolute;left:0;text-align:left;margin-left:16.05pt;margin-top:3.9pt;width:465.7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" adj="993" strokecolor="#4579b8 [3044]"/>
            </w:pict>
          </mc:Fallback>
        </mc:AlternateContent>
      </w:r>
      <w:r w:rsidR="0060424D" w:rsidRPr="009A61EB">
        <w:rPr>
          <w:rFonts w:asciiTheme="minorEastAsia" w:eastAsiaTheme="minorEastAsia" w:hAnsiTheme="minorEastAsia" w:hint="eastAsia"/>
          <w:szCs w:val="24"/>
        </w:rPr>
        <w:t xml:space="preserve">　　《法に基づき労使協定の締結により除外可能な者を除外する例》</w:t>
      </w:r>
    </w:p>
    <w:p w14:paraId="38E37840" w14:textId="77777777" w:rsidR="0060424D" w:rsidRPr="009A61EB" w:rsidRDefault="0060424D" w:rsidP="0060424D">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１　小学校就学の始期に達するまでの子を養育する従業員（日雇従業員を除</w:t>
      </w:r>
    </w:p>
    <w:p w14:paraId="098900A0" w14:textId="77777777" w:rsidR="0060424D" w:rsidRPr="009A61EB" w:rsidRDefault="00E17C66" w:rsidP="0060424D">
      <w:pPr>
        <w:ind w:leftChars="100" w:left="240" w:firstLineChars="300" w:firstLine="720"/>
        <w:jc w:val="left"/>
        <w:rPr>
          <w:rFonts w:asciiTheme="minorEastAsia" w:eastAsiaTheme="minorEastAsia" w:hAnsiTheme="minorEastAsia"/>
          <w:szCs w:val="24"/>
        </w:rPr>
      </w:pPr>
      <w:r w:rsidRPr="009A61EB">
        <w:rPr>
          <w:rFonts w:asciiTheme="minorEastAsia" w:eastAsiaTheme="minorEastAsia" w:hAnsiTheme="minorEastAsia" w:hint="eastAsia"/>
          <w:szCs w:val="24"/>
        </w:rPr>
        <w:t>く）は、</w:t>
      </w:r>
      <w:r w:rsidR="0060424D" w:rsidRPr="009A61EB">
        <w:rPr>
          <w:rFonts w:asciiTheme="minorEastAsia" w:eastAsiaTheme="minorEastAsia" w:hAnsiTheme="minorEastAsia" w:hint="eastAsia"/>
          <w:szCs w:val="24"/>
        </w:rPr>
        <w:t>負傷し、又は疾病</w:t>
      </w:r>
      <w:r w:rsidR="008B1C8C" w:rsidRPr="009A61EB">
        <w:rPr>
          <w:rFonts w:asciiTheme="minorEastAsia" w:eastAsiaTheme="minorEastAsia" w:hAnsiTheme="minorEastAsia" w:hint="eastAsia"/>
          <w:szCs w:val="24"/>
        </w:rPr>
        <w:t>に</w:t>
      </w:r>
      <w:r w:rsidR="0060424D" w:rsidRPr="009A61EB">
        <w:rPr>
          <w:rFonts w:asciiTheme="minorEastAsia" w:eastAsiaTheme="minorEastAsia" w:hAnsiTheme="minorEastAsia" w:hint="eastAsia"/>
          <w:szCs w:val="24"/>
        </w:rPr>
        <w:t>かかった当該子の世話をするために、又は</w:t>
      </w:r>
      <w:r w:rsidR="008B1C8C" w:rsidRPr="009A61EB">
        <w:rPr>
          <w:rFonts w:asciiTheme="minorEastAsia" w:eastAsiaTheme="minorEastAsia" w:hAnsiTheme="minorEastAsia" w:hint="eastAsia"/>
          <w:szCs w:val="24"/>
        </w:rPr>
        <w:t>当</w:t>
      </w:r>
    </w:p>
    <w:p w14:paraId="67E9B7A4" w14:textId="77777777" w:rsidR="0060424D" w:rsidRPr="009A61EB" w:rsidRDefault="008B1C8C" w:rsidP="0060424D">
      <w:pPr>
        <w:ind w:leftChars="100" w:left="240" w:firstLineChars="300" w:firstLine="720"/>
        <w:jc w:val="left"/>
        <w:rPr>
          <w:rFonts w:asciiTheme="minorEastAsia" w:eastAsiaTheme="minorEastAsia" w:hAnsiTheme="minorEastAsia"/>
          <w:szCs w:val="24"/>
        </w:rPr>
      </w:pPr>
      <w:r w:rsidRPr="009A61EB">
        <w:rPr>
          <w:rFonts w:asciiTheme="minorEastAsia" w:eastAsiaTheme="minorEastAsia" w:hAnsiTheme="minorEastAsia" w:hint="eastAsia"/>
          <w:szCs w:val="24"/>
        </w:rPr>
        <w:t>該</w:t>
      </w:r>
      <w:r w:rsidR="0060424D" w:rsidRPr="009A61EB">
        <w:rPr>
          <w:rFonts w:asciiTheme="minorEastAsia" w:eastAsiaTheme="minorEastAsia" w:hAnsiTheme="minorEastAsia" w:hint="eastAsia"/>
          <w:szCs w:val="24"/>
        </w:rPr>
        <w:t>子に予防接種や健康診断を受けさせるために、就業規則第○条に規定</w:t>
      </w:r>
      <w:r w:rsidRPr="009A61EB">
        <w:rPr>
          <w:rFonts w:asciiTheme="minorEastAsia" w:eastAsiaTheme="minorEastAsia" w:hAnsiTheme="minorEastAsia" w:hint="eastAsia"/>
          <w:szCs w:val="24"/>
        </w:rPr>
        <w:t>す</w:t>
      </w:r>
    </w:p>
    <w:p w14:paraId="0C36ED4A" w14:textId="77777777" w:rsidR="0060424D" w:rsidRPr="009A61EB" w:rsidRDefault="008B1C8C" w:rsidP="0060424D">
      <w:pPr>
        <w:ind w:leftChars="100" w:left="240" w:firstLineChars="300" w:firstLine="720"/>
        <w:jc w:val="left"/>
        <w:rPr>
          <w:rFonts w:asciiTheme="minorEastAsia" w:eastAsiaTheme="minorEastAsia" w:hAnsiTheme="minorEastAsia"/>
          <w:szCs w:val="24"/>
        </w:rPr>
      </w:pPr>
      <w:r w:rsidRPr="009A61EB">
        <w:rPr>
          <w:rFonts w:asciiTheme="minorEastAsia" w:eastAsiaTheme="minorEastAsia" w:hAnsiTheme="minorEastAsia" w:hint="eastAsia"/>
          <w:szCs w:val="24"/>
        </w:rPr>
        <w:t>る</w:t>
      </w:r>
      <w:r w:rsidR="0060424D" w:rsidRPr="009A61EB">
        <w:rPr>
          <w:rFonts w:asciiTheme="minorEastAsia" w:eastAsiaTheme="minorEastAsia" w:hAnsiTheme="minorEastAsia" w:hint="eastAsia"/>
          <w:szCs w:val="24"/>
        </w:rPr>
        <w:t>年次有給休暇とは別に、当該子が１人の場合は１年間につき５日、２</w:t>
      </w:r>
      <w:r w:rsidR="00E17C66" w:rsidRPr="009A61EB">
        <w:rPr>
          <w:rFonts w:asciiTheme="minorEastAsia" w:eastAsiaTheme="minorEastAsia" w:hAnsiTheme="minorEastAsia" w:hint="eastAsia"/>
          <w:szCs w:val="24"/>
        </w:rPr>
        <w:t>人</w:t>
      </w:r>
    </w:p>
    <w:p w14:paraId="3239FA23" w14:textId="77777777" w:rsidR="0060424D" w:rsidRPr="009A61EB" w:rsidRDefault="008B1C8C" w:rsidP="0060424D">
      <w:pPr>
        <w:ind w:leftChars="100" w:left="240" w:firstLineChars="300" w:firstLine="720"/>
        <w:jc w:val="left"/>
        <w:rPr>
          <w:rFonts w:asciiTheme="minorEastAsia" w:eastAsiaTheme="minorEastAsia" w:hAnsiTheme="minorEastAsia"/>
          <w:szCs w:val="24"/>
        </w:rPr>
      </w:pPr>
      <w:r w:rsidRPr="009A61EB">
        <w:rPr>
          <w:rFonts w:asciiTheme="minorEastAsia" w:eastAsiaTheme="minorEastAsia" w:hAnsiTheme="minorEastAsia" w:hint="eastAsia"/>
          <w:szCs w:val="24"/>
        </w:rPr>
        <w:t>以</w:t>
      </w:r>
      <w:r w:rsidR="0060424D" w:rsidRPr="009A61EB">
        <w:rPr>
          <w:rFonts w:asciiTheme="minorEastAsia" w:eastAsiaTheme="minorEastAsia" w:hAnsiTheme="minorEastAsia" w:hint="eastAsia"/>
          <w:szCs w:val="24"/>
        </w:rPr>
        <w:t>上の場合は１年間につき１０日を限度として、子の看護休暇を取得す</w:t>
      </w:r>
      <w:r w:rsidRPr="009A61EB">
        <w:rPr>
          <w:rFonts w:asciiTheme="minorEastAsia" w:eastAsiaTheme="minorEastAsia" w:hAnsiTheme="minorEastAsia" w:hint="eastAsia"/>
          <w:szCs w:val="24"/>
        </w:rPr>
        <w:t>る</w:t>
      </w:r>
    </w:p>
    <w:p w14:paraId="753DEAC7" w14:textId="77777777" w:rsidR="0060424D" w:rsidRPr="009A61EB" w:rsidRDefault="008B1C8C" w:rsidP="0060424D">
      <w:pPr>
        <w:ind w:leftChars="100" w:left="240" w:firstLineChars="300" w:firstLine="720"/>
        <w:jc w:val="left"/>
        <w:rPr>
          <w:rFonts w:asciiTheme="minorEastAsia" w:eastAsiaTheme="minorEastAsia" w:hAnsiTheme="minorEastAsia"/>
          <w:szCs w:val="24"/>
        </w:rPr>
      </w:pPr>
      <w:r w:rsidRPr="009A61EB">
        <w:rPr>
          <w:rFonts w:asciiTheme="minorEastAsia" w:eastAsiaTheme="minorEastAsia" w:hAnsiTheme="minorEastAsia" w:hint="eastAsia"/>
          <w:szCs w:val="24"/>
        </w:rPr>
        <w:t>こ</w:t>
      </w:r>
      <w:r w:rsidR="0060424D" w:rsidRPr="009A61EB">
        <w:rPr>
          <w:rFonts w:asciiTheme="minorEastAsia" w:eastAsiaTheme="minorEastAsia" w:hAnsiTheme="minorEastAsia" w:hint="eastAsia"/>
          <w:szCs w:val="24"/>
        </w:rPr>
        <w:t>とができる。この場合の１年間とは、４月１日から翌年３月３１日ま</w:t>
      </w:r>
      <w:r w:rsidRPr="009A61EB">
        <w:rPr>
          <w:rFonts w:asciiTheme="minorEastAsia" w:eastAsiaTheme="minorEastAsia" w:hAnsiTheme="minorEastAsia" w:hint="eastAsia"/>
          <w:szCs w:val="24"/>
        </w:rPr>
        <w:t>で</w:t>
      </w:r>
    </w:p>
    <w:p w14:paraId="6364BADE" w14:textId="77777777" w:rsidR="0060424D" w:rsidRPr="009A61EB" w:rsidRDefault="008B1C8C" w:rsidP="0060424D">
      <w:pPr>
        <w:ind w:leftChars="100" w:left="240" w:firstLineChars="300" w:firstLine="720"/>
        <w:jc w:val="left"/>
        <w:rPr>
          <w:rFonts w:asciiTheme="minorEastAsia" w:eastAsiaTheme="minorEastAsia" w:hAnsiTheme="minorEastAsia"/>
          <w:szCs w:val="24"/>
        </w:rPr>
      </w:pPr>
      <w:r w:rsidRPr="009A61EB">
        <w:rPr>
          <w:rFonts w:asciiTheme="minorEastAsia" w:eastAsiaTheme="minorEastAsia" w:hAnsiTheme="minorEastAsia" w:hint="eastAsia"/>
          <w:szCs w:val="24"/>
        </w:rPr>
        <w:t>の</w:t>
      </w:r>
      <w:r w:rsidR="0060424D" w:rsidRPr="009A61EB">
        <w:rPr>
          <w:rFonts w:asciiTheme="minorEastAsia" w:eastAsiaTheme="minorEastAsia" w:hAnsiTheme="minorEastAsia" w:hint="eastAsia"/>
          <w:szCs w:val="24"/>
        </w:rPr>
        <w:t>期間とする。</w:t>
      </w:r>
    </w:p>
    <w:p w14:paraId="2A61CA1D" w14:textId="77777777" w:rsidR="0060424D" w:rsidRPr="009A61EB" w:rsidRDefault="0060424D" w:rsidP="0060424D">
      <w:pPr>
        <w:ind w:leftChars="100" w:left="240" w:firstLineChars="300" w:firstLine="72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ただし、労使協定により除外された次の従業員からの申出は拒むことが</w:t>
      </w:r>
    </w:p>
    <w:p w14:paraId="049390DB" w14:textId="77777777" w:rsidR="0060424D" w:rsidRPr="009A61EB" w:rsidRDefault="0060424D" w:rsidP="0060424D">
      <w:pPr>
        <w:ind w:leftChars="100" w:left="240" w:firstLineChars="300" w:firstLine="720"/>
        <w:jc w:val="left"/>
        <w:rPr>
          <w:rFonts w:asciiTheme="minorEastAsia" w:eastAsiaTheme="minorEastAsia" w:hAnsiTheme="minorEastAsia"/>
          <w:szCs w:val="24"/>
        </w:rPr>
      </w:pPr>
      <w:r w:rsidRPr="009A61EB">
        <w:rPr>
          <w:rFonts w:asciiTheme="minorEastAsia" w:eastAsiaTheme="minorEastAsia" w:hAnsiTheme="minorEastAsia" w:hint="eastAsia"/>
          <w:szCs w:val="24"/>
        </w:rPr>
        <w:t>できる。</w:t>
      </w:r>
    </w:p>
    <w:p w14:paraId="2C28DEA0" w14:textId="77777777" w:rsidR="0060424D" w:rsidRPr="009A61EB" w:rsidRDefault="0060424D" w:rsidP="0060424D">
      <w:pPr>
        <w:ind w:leftChars="100" w:left="240" w:firstLineChars="300" w:firstLine="720"/>
        <w:jc w:val="left"/>
        <w:rPr>
          <w:rFonts w:asciiTheme="minorEastAsia" w:eastAsiaTheme="minorEastAsia" w:hAnsiTheme="minorEastAsia"/>
          <w:szCs w:val="24"/>
        </w:rPr>
      </w:pPr>
      <w:r w:rsidRPr="009A61EB">
        <w:rPr>
          <w:rFonts w:asciiTheme="minorEastAsia" w:eastAsiaTheme="minorEastAsia" w:hAnsiTheme="minorEastAsia" w:hint="eastAsia"/>
          <w:szCs w:val="24"/>
        </w:rPr>
        <w:t>一　入社６か月未満の従業員</w:t>
      </w:r>
    </w:p>
    <w:p w14:paraId="691767F1" w14:textId="49670CC7" w:rsidR="0066469D" w:rsidRPr="009A61EB" w:rsidRDefault="0060424D" w:rsidP="00575B4D">
      <w:pPr>
        <w:ind w:leftChars="100" w:left="240" w:firstLineChars="300" w:firstLine="720"/>
        <w:jc w:val="left"/>
        <w:rPr>
          <w:rFonts w:asciiTheme="minorEastAsia" w:eastAsiaTheme="minorEastAsia" w:hAnsiTheme="minorEastAsia"/>
          <w:szCs w:val="24"/>
        </w:rPr>
      </w:pPr>
      <w:r w:rsidRPr="009A61EB">
        <w:rPr>
          <w:rFonts w:asciiTheme="minorEastAsia" w:eastAsiaTheme="minorEastAsia" w:hAnsiTheme="minorEastAsia" w:hint="eastAsia"/>
          <w:szCs w:val="24"/>
        </w:rPr>
        <w:t>二　１週間の所定労働日数が２日以下の従業員</w:t>
      </w:r>
    </w:p>
    <w:p w14:paraId="750FC0E2" w14:textId="77777777" w:rsidR="009E1383" w:rsidRPr="009A61EB" w:rsidRDefault="009E1383" w:rsidP="00F47FE8">
      <w:pPr>
        <w:jc w:val="left"/>
        <w:rPr>
          <w:rFonts w:asciiTheme="minorEastAsia" w:eastAsiaTheme="minorEastAsia" w:hAnsiTheme="minorEastAsia"/>
          <w:szCs w:val="24"/>
        </w:rPr>
      </w:pPr>
    </w:p>
    <w:p w14:paraId="41FB86BB" w14:textId="29CB3DD4" w:rsidR="0066469D" w:rsidRPr="009A61EB" w:rsidRDefault="0066469D" w:rsidP="0066469D">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２　子の看護休暇は、時間単位で始業時刻から連続又は終業時刻まで連続して取得することができる。</w:t>
      </w:r>
    </w:p>
    <w:p w14:paraId="696C8946" w14:textId="77777777" w:rsidR="0060424D" w:rsidRPr="009A61EB" w:rsidRDefault="0060424D" w:rsidP="0060424D">
      <w:pPr>
        <w:jc w:val="left"/>
        <w:rPr>
          <w:rFonts w:asciiTheme="minorEastAsia" w:eastAsiaTheme="minorEastAsia" w:hAnsiTheme="minorEastAsia"/>
          <w:szCs w:val="24"/>
        </w:rPr>
      </w:pPr>
    </w:p>
    <w:p w14:paraId="03DB3E5D" w14:textId="77777777" w:rsidR="0060424D" w:rsidRPr="009A61EB" w:rsidRDefault="00AF6148" w:rsidP="0060424D">
      <w:pPr>
        <w:jc w:val="left"/>
        <w:rPr>
          <w:rFonts w:asciiTheme="minorEastAsia" w:eastAsiaTheme="minorEastAsia" w:hAnsiTheme="minorEastAsia"/>
          <w:szCs w:val="24"/>
        </w:rPr>
      </w:pPr>
      <w:r w:rsidRPr="009A61EB">
        <w:rPr>
          <w:rFonts w:asciiTheme="minorEastAsia" w:eastAsiaTheme="minorEastAsia" w:hAnsiTheme="minorEastAsia" w:hint="eastAsia"/>
          <w:szCs w:val="24"/>
        </w:rPr>
        <w:t>第５</w:t>
      </w:r>
      <w:r w:rsidR="0060424D" w:rsidRPr="009A61EB">
        <w:rPr>
          <w:rFonts w:asciiTheme="minorEastAsia" w:eastAsiaTheme="minorEastAsia" w:hAnsiTheme="minorEastAsia" w:hint="eastAsia"/>
          <w:szCs w:val="24"/>
        </w:rPr>
        <w:t>条（介護休暇）</w:t>
      </w:r>
    </w:p>
    <w:p w14:paraId="0CF439E6" w14:textId="77777777" w:rsidR="0060424D" w:rsidRPr="009A61EB" w:rsidRDefault="0060424D" w:rsidP="0060424D">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１　要介護状態にある家族の介護その他の世話をする従業員（日雇従業員を除く）は、就業規則第○条に規定する年次有給休暇とは別に</w:t>
      </w:r>
      <w:r w:rsidR="00E36E42" w:rsidRPr="009A61EB">
        <w:rPr>
          <w:rFonts w:asciiTheme="minorEastAsia" w:eastAsiaTheme="minorEastAsia" w:hAnsiTheme="minorEastAsia" w:hint="eastAsia"/>
          <w:szCs w:val="24"/>
        </w:rPr>
        <w:t>、</w:t>
      </w:r>
      <w:r w:rsidR="006361AC" w:rsidRPr="009A61EB">
        <w:rPr>
          <w:rFonts w:asciiTheme="minorEastAsia" w:eastAsiaTheme="minorEastAsia" w:hAnsiTheme="minorEastAsia" w:hint="eastAsia"/>
          <w:szCs w:val="24"/>
        </w:rPr>
        <w:t>対象</w:t>
      </w:r>
      <w:r w:rsidR="00E36E42" w:rsidRPr="009A61EB">
        <w:rPr>
          <w:rFonts w:asciiTheme="minorEastAsia" w:eastAsiaTheme="minorEastAsia" w:hAnsiTheme="minorEastAsia" w:hint="eastAsia"/>
          <w:szCs w:val="24"/>
        </w:rPr>
        <w:t>家族が１人の場合は１年間につき５日、２人以上の場合は１年間につき１０日を限度として、介護休暇を取得することができる。この場合の１年間とは、４月１日から翌年３月３１日までの期間とする。</w:t>
      </w:r>
    </w:p>
    <w:p w14:paraId="105DE44E" w14:textId="77777777" w:rsidR="00E36E42" w:rsidRPr="009A61EB" w:rsidRDefault="00DF45C8" w:rsidP="00C50986">
      <w:pPr>
        <w:spacing w:beforeLines="30" w:before="108"/>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noProof/>
          <w:szCs w:val="24"/>
        </w:rPr>
        <mc:AlternateContent>
          <mc:Choice Requires="wps">
            <w:drawing>
              <wp:anchor distT="0" distB="0" distL="114300" distR="114300" simplePos="0" relativeHeight="251662336" behindDoc="0" locked="0" layoutInCell="1" allowOverlap="1" wp14:anchorId="4E097104" wp14:editId="5B418AEE">
                <wp:simplePos x="0" y="0"/>
                <wp:positionH relativeFrom="column">
                  <wp:posOffset>194310</wp:posOffset>
                </wp:positionH>
                <wp:positionV relativeFrom="paragraph">
                  <wp:posOffset>76200</wp:posOffset>
                </wp:positionV>
                <wp:extent cx="5991225" cy="22669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991225" cy="2266950"/>
                        </a:xfrm>
                        <a:prstGeom prst="bracketPair">
                          <a:avLst>
                            <a:gd name="adj" fmla="val 564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01D3E" id="大かっこ 4" o:spid="_x0000_s1026" type="#_x0000_t185" style="position:absolute;left:0;text-align:left;margin-left:15.3pt;margin-top:6pt;width:471.75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" adj="1220" strokecolor="#4579b8 [3044]"/>
            </w:pict>
          </mc:Fallback>
        </mc:AlternateContent>
      </w:r>
      <w:r w:rsidR="00E36E42" w:rsidRPr="009A61EB">
        <w:rPr>
          <w:rFonts w:asciiTheme="minorEastAsia" w:eastAsiaTheme="minorEastAsia" w:hAnsiTheme="minorEastAsia" w:hint="eastAsia"/>
          <w:szCs w:val="24"/>
        </w:rPr>
        <w:t xml:space="preserve">　　《法に基づき労使協定の締結により除外可能な者を除外する例》</w:t>
      </w:r>
    </w:p>
    <w:p w14:paraId="7D0C3D34" w14:textId="77777777" w:rsidR="00E36E42" w:rsidRPr="009A61EB" w:rsidRDefault="00E36E42" w:rsidP="00E36E42">
      <w:pPr>
        <w:ind w:left="960" w:hangingChars="400" w:hanging="96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１　</w:t>
      </w:r>
      <w:r w:rsidR="00E17C66" w:rsidRPr="009A61EB">
        <w:rPr>
          <w:rFonts w:asciiTheme="minorEastAsia" w:eastAsiaTheme="minorEastAsia" w:hAnsiTheme="minorEastAsia" w:hint="eastAsia"/>
          <w:szCs w:val="24"/>
        </w:rPr>
        <w:t>要介護状態にある家族の</w:t>
      </w:r>
      <w:r w:rsidRPr="009A61EB">
        <w:rPr>
          <w:rFonts w:asciiTheme="minorEastAsia" w:eastAsiaTheme="minorEastAsia" w:hAnsiTheme="minorEastAsia" w:hint="eastAsia"/>
          <w:szCs w:val="24"/>
        </w:rPr>
        <w:t>介護その他</w:t>
      </w:r>
      <w:r w:rsidR="00E17C66" w:rsidRPr="009A61EB">
        <w:rPr>
          <w:rFonts w:asciiTheme="minorEastAsia" w:eastAsiaTheme="minorEastAsia" w:hAnsiTheme="minorEastAsia" w:hint="eastAsia"/>
          <w:szCs w:val="24"/>
        </w:rPr>
        <w:t>の</w:t>
      </w:r>
      <w:r w:rsidRPr="009A61EB">
        <w:rPr>
          <w:rFonts w:asciiTheme="minorEastAsia" w:eastAsiaTheme="minorEastAsia" w:hAnsiTheme="minorEastAsia" w:hint="eastAsia"/>
          <w:szCs w:val="24"/>
        </w:rPr>
        <w:t>世話をする従業員（日雇従業員を除く）</w:t>
      </w:r>
    </w:p>
    <w:p w14:paraId="5994EEEC" w14:textId="77777777" w:rsidR="00E36E42" w:rsidRPr="009A61EB" w:rsidRDefault="00E36E42" w:rsidP="00E36E42">
      <w:pPr>
        <w:ind w:leftChars="400" w:left="960"/>
        <w:jc w:val="left"/>
        <w:rPr>
          <w:rFonts w:asciiTheme="minorEastAsia" w:eastAsiaTheme="minorEastAsia" w:hAnsiTheme="minorEastAsia"/>
          <w:szCs w:val="24"/>
        </w:rPr>
      </w:pPr>
      <w:r w:rsidRPr="009A61EB">
        <w:rPr>
          <w:rFonts w:asciiTheme="minorEastAsia" w:eastAsiaTheme="minorEastAsia" w:hAnsiTheme="minorEastAsia" w:hint="eastAsia"/>
          <w:szCs w:val="24"/>
        </w:rPr>
        <w:t>は、就業規則第○条に規定する年次有給休暇とは別に、対象家族が１人の場合</w:t>
      </w:r>
    </w:p>
    <w:p w14:paraId="419EB777" w14:textId="77777777" w:rsidR="00E36E42" w:rsidRPr="009A61EB" w:rsidRDefault="00E36E42" w:rsidP="00E36E42">
      <w:pPr>
        <w:ind w:leftChars="400" w:left="960"/>
        <w:jc w:val="left"/>
        <w:rPr>
          <w:rFonts w:asciiTheme="minorEastAsia" w:eastAsiaTheme="minorEastAsia" w:hAnsiTheme="minorEastAsia"/>
          <w:szCs w:val="24"/>
        </w:rPr>
      </w:pPr>
      <w:r w:rsidRPr="009A61EB">
        <w:rPr>
          <w:rFonts w:asciiTheme="minorEastAsia" w:eastAsiaTheme="minorEastAsia" w:hAnsiTheme="minorEastAsia" w:hint="eastAsia"/>
          <w:szCs w:val="24"/>
        </w:rPr>
        <w:t>は１年間につき５日、２人以上の場合は１年間につき１０日を限度として、介</w:t>
      </w:r>
    </w:p>
    <w:p w14:paraId="00F12102" w14:textId="77777777" w:rsidR="00E36E42" w:rsidRPr="009A61EB" w:rsidRDefault="00E36E42" w:rsidP="00E36E42">
      <w:pPr>
        <w:ind w:leftChars="400" w:left="960"/>
        <w:jc w:val="left"/>
        <w:rPr>
          <w:rFonts w:asciiTheme="minorEastAsia" w:eastAsiaTheme="minorEastAsia" w:hAnsiTheme="minorEastAsia"/>
          <w:szCs w:val="24"/>
        </w:rPr>
      </w:pPr>
      <w:r w:rsidRPr="009A61EB">
        <w:rPr>
          <w:rFonts w:asciiTheme="minorEastAsia" w:eastAsiaTheme="minorEastAsia" w:hAnsiTheme="minorEastAsia" w:hint="eastAsia"/>
          <w:szCs w:val="24"/>
        </w:rPr>
        <w:t>護休暇を取得することができる。この場合の１年間とは、４月１日から翌年３</w:t>
      </w:r>
    </w:p>
    <w:p w14:paraId="3D8BF5DC" w14:textId="77777777" w:rsidR="00E36E42" w:rsidRPr="009A61EB" w:rsidRDefault="00E36E42" w:rsidP="00E36E42">
      <w:pPr>
        <w:ind w:leftChars="400" w:left="960"/>
        <w:jc w:val="left"/>
        <w:rPr>
          <w:rFonts w:asciiTheme="minorEastAsia" w:eastAsiaTheme="minorEastAsia" w:hAnsiTheme="minorEastAsia"/>
          <w:szCs w:val="24"/>
        </w:rPr>
      </w:pPr>
      <w:r w:rsidRPr="009A61EB">
        <w:rPr>
          <w:rFonts w:asciiTheme="minorEastAsia" w:eastAsiaTheme="minorEastAsia" w:hAnsiTheme="minorEastAsia" w:hint="eastAsia"/>
          <w:szCs w:val="24"/>
        </w:rPr>
        <w:t>月３１日までの期間とする。</w:t>
      </w:r>
    </w:p>
    <w:p w14:paraId="3D63D23D" w14:textId="77777777" w:rsidR="00E36E42" w:rsidRPr="009A61EB" w:rsidRDefault="00E36E42" w:rsidP="00E36E42">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ただし、労使協定により除外された次の従業員からの申出は拒むことが</w:t>
      </w:r>
    </w:p>
    <w:p w14:paraId="398540E2" w14:textId="77777777" w:rsidR="00E36E42" w:rsidRPr="009A61EB" w:rsidRDefault="00E36E42" w:rsidP="00E36E42">
      <w:pPr>
        <w:ind w:leftChars="100" w:left="240" w:firstLineChars="300" w:firstLine="720"/>
        <w:jc w:val="left"/>
        <w:rPr>
          <w:rFonts w:asciiTheme="minorEastAsia" w:eastAsiaTheme="minorEastAsia" w:hAnsiTheme="minorEastAsia"/>
          <w:szCs w:val="24"/>
        </w:rPr>
      </w:pPr>
      <w:r w:rsidRPr="009A61EB">
        <w:rPr>
          <w:rFonts w:asciiTheme="minorEastAsia" w:eastAsiaTheme="minorEastAsia" w:hAnsiTheme="minorEastAsia" w:hint="eastAsia"/>
          <w:szCs w:val="24"/>
        </w:rPr>
        <w:t>できる。</w:t>
      </w:r>
    </w:p>
    <w:p w14:paraId="4816E5F5" w14:textId="77777777" w:rsidR="00E36E42" w:rsidRPr="009A61EB" w:rsidRDefault="00E36E42" w:rsidP="00E36E42">
      <w:pPr>
        <w:ind w:leftChars="100" w:left="240" w:firstLineChars="200" w:firstLine="480"/>
        <w:jc w:val="left"/>
        <w:rPr>
          <w:rFonts w:asciiTheme="minorEastAsia" w:eastAsiaTheme="minorEastAsia" w:hAnsiTheme="minorEastAsia"/>
          <w:szCs w:val="24"/>
        </w:rPr>
      </w:pPr>
      <w:r w:rsidRPr="009A61EB">
        <w:rPr>
          <w:rFonts w:asciiTheme="minorEastAsia" w:eastAsiaTheme="minorEastAsia" w:hAnsiTheme="minorEastAsia" w:hint="eastAsia"/>
          <w:szCs w:val="24"/>
        </w:rPr>
        <w:t>一　入社６か月未満の従業員</w:t>
      </w:r>
    </w:p>
    <w:p w14:paraId="34B5E057" w14:textId="099D92E9" w:rsidR="0066469D" w:rsidRPr="009A61EB" w:rsidRDefault="00E36E42" w:rsidP="00575B4D">
      <w:pPr>
        <w:ind w:leftChars="100" w:left="240" w:firstLineChars="200" w:firstLine="480"/>
        <w:jc w:val="left"/>
        <w:rPr>
          <w:rFonts w:asciiTheme="minorEastAsia" w:eastAsiaTheme="minorEastAsia" w:hAnsiTheme="minorEastAsia"/>
          <w:szCs w:val="24"/>
        </w:rPr>
      </w:pPr>
      <w:r w:rsidRPr="009A61EB">
        <w:rPr>
          <w:rFonts w:asciiTheme="minorEastAsia" w:eastAsiaTheme="minorEastAsia" w:hAnsiTheme="minorEastAsia" w:hint="eastAsia"/>
          <w:szCs w:val="24"/>
        </w:rPr>
        <w:t>二　１週間の所定労働日数が２日以下の従業員</w:t>
      </w:r>
    </w:p>
    <w:p w14:paraId="3995AF11" w14:textId="77777777" w:rsidR="009E1383" w:rsidRPr="009A61EB" w:rsidRDefault="009E1383" w:rsidP="0066469D">
      <w:pPr>
        <w:tabs>
          <w:tab w:val="left" w:pos="284"/>
        </w:tabs>
        <w:ind w:left="283" w:hangingChars="118" w:hanging="283"/>
        <w:rPr>
          <w:rFonts w:asciiTheme="minorEastAsia" w:eastAsiaTheme="minorEastAsia" w:hAnsiTheme="minorEastAsia"/>
          <w:color w:val="000000"/>
          <w:szCs w:val="24"/>
        </w:rPr>
      </w:pPr>
    </w:p>
    <w:p w14:paraId="406C2AA5" w14:textId="78679A41" w:rsidR="0066469D" w:rsidRPr="009A61EB" w:rsidRDefault="0066469D" w:rsidP="0066469D">
      <w:pPr>
        <w:tabs>
          <w:tab w:val="left" w:pos="284"/>
        </w:tabs>
        <w:ind w:left="283" w:hangingChars="118" w:hanging="283"/>
        <w:rPr>
          <w:rFonts w:asciiTheme="minorEastAsia" w:eastAsiaTheme="minorEastAsia" w:hAnsiTheme="minorEastAsia"/>
          <w:color w:val="000000"/>
          <w:spacing w:val="-4"/>
          <w:szCs w:val="24"/>
        </w:rPr>
      </w:pPr>
      <w:r w:rsidRPr="009A61EB">
        <w:rPr>
          <w:rFonts w:asciiTheme="minorEastAsia" w:eastAsiaTheme="minorEastAsia" w:hAnsiTheme="minorEastAsia" w:hint="eastAsia"/>
          <w:color w:val="000000"/>
          <w:szCs w:val="24"/>
        </w:rPr>
        <w:t>２　介護休暇は、時間単位で</w:t>
      </w:r>
      <w:r w:rsidRPr="009A61EB">
        <w:rPr>
          <w:rFonts w:asciiTheme="minorEastAsia" w:eastAsiaTheme="minorEastAsia" w:hAnsiTheme="minorEastAsia" w:hint="eastAsia"/>
          <w:color w:val="000000"/>
          <w:spacing w:val="-4"/>
          <w:szCs w:val="24"/>
        </w:rPr>
        <w:t>始業時刻から連続又は終業時刻まで連続して取得することができる。</w:t>
      </w:r>
    </w:p>
    <w:p w14:paraId="10ACC8E5" w14:textId="77777777" w:rsidR="00D576DE" w:rsidRPr="009A61EB" w:rsidRDefault="00D576DE" w:rsidP="00E36E42">
      <w:pPr>
        <w:jc w:val="left"/>
        <w:rPr>
          <w:rFonts w:asciiTheme="minorEastAsia" w:eastAsiaTheme="minorEastAsia" w:hAnsiTheme="minorEastAsia"/>
          <w:szCs w:val="24"/>
        </w:rPr>
      </w:pPr>
    </w:p>
    <w:p w14:paraId="4FA3C192" w14:textId="77777777" w:rsidR="00E36E42" w:rsidRPr="009A61EB" w:rsidRDefault="00AF6148" w:rsidP="00E36E42">
      <w:pPr>
        <w:jc w:val="left"/>
        <w:rPr>
          <w:rFonts w:asciiTheme="minorEastAsia" w:eastAsiaTheme="minorEastAsia" w:hAnsiTheme="minorEastAsia"/>
          <w:szCs w:val="24"/>
        </w:rPr>
      </w:pPr>
      <w:r w:rsidRPr="009A61EB">
        <w:rPr>
          <w:rFonts w:asciiTheme="minorEastAsia" w:eastAsiaTheme="minorEastAsia" w:hAnsiTheme="minorEastAsia" w:hint="eastAsia"/>
          <w:szCs w:val="24"/>
        </w:rPr>
        <w:lastRenderedPageBreak/>
        <w:t>第６</w:t>
      </w:r>
      <w:r w:rsidR="00E36E42" w:rsidRPr="009A61EB">
        <w:rPr>
          <w:rFonts w:asciiTheme="minorEastAsia" w:eastAsiaTheme="minorEastAsia" w:hAnsiTheme="minorEastAsia" w:hint="eastAsia"/>
          <w:szCs w:val="24"/>
        </w:rPr>
        <w:t>条（育児・介護のための所定外労働の制限）</w:t>
      </w:r>
    </w:p>
    <w:p w14:paraId="5845E9B6" w14:textId="77777777" w:rsidR="00E36E42" w:rsidRPr="009A61EB" w:rsidRDefault="00E36E42" w:rsidP="00E36E42">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１　３歳に満たない子を養育する従業員（日雇従業員を除く）が当該子を養育するため、又は要介護状態にある家族を介護する従業員（日雇従業員を除く）が当該家族を介護するために</w:t>
      </w:r>
      <w:r w:rsidR="009F5CC8" w:rsidRPr="009A61EB">
        <w:rPr>
          <w:rFonts w:asciiTheme="minorEastAsia" w:eastAsiaTheme="minorEastAsia" w:hAnsiTheme="minorEastAsia" w:hint="eastAsia"/>
          <w:szCs w:val="24"/>
        </w:rPr>
        <w:t>請求し</w:t>
      </w:r>
      <w:r w:rsidRPr="009A61EB">
        <w:rPr>
          <w:rFonts w:asciiTheme="minorEastAsia" w:eastAsiaTheme="minorEastAsia" w:hAnsiTheme="minorEastAsia" w:hint="eastAsia"/>
          <w:szCs w:val="24"/>
        </w:rPr>
        <w:t>た場合には、事業の正常な運営に支障がある場合を除き、所定労働時間を超えて労働をさせることはない。</w:t>
      </w:r>
    </w:p>
    <w:p w14:paraId="0D23C5A2" w14:textId="77777777" w:rsidR="00E36E42" w:rsidRPr="009A61EB" w:rsidRDefault="009F5CC8" w:rsidP="00E36E42">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２　請求</w:t>
      </w:r>
      <w:r w:rsidR="00A3658E" w:rsidRPr="009A61EB">
        <w:rPr>
          <w:rFonts w:asciiTheme="minorEastAsia" w:eastAsiaTheme="minorEastAsia" w:hAnsiTheme="minorEastAsia" w:hint="eastAsia"/>
          <w:szCs w:val="24"/>
        </w:rPr>
        <w:t>を</w:t>
      </w:r>
      <w:r w:rsidR="00E36E42" w:rsidRPr="009A61EB">
        <w:rPr>
          <w:rFonts w:asciiTheme="minorEastAsia" w:eastAsiaTheme="minorEastAsia" w:hAnsiTheme="minorEastAsia" w:hint="eastAsia"/>
          <w:szCs w:val="24"/>
        </w:rPr>
        <w:t>しようとする者は、１回につき、１か月以上１年以内の期間について、制限を開始しようと</w:t>
      </w:r>
      <w:r w:rsidR="00934EDA" w:rsidRPr="009A61EB">
        <w:rPr>
          <w:rFonts w:asciiTheme="minorEastAsia" w:eastAsiaTheme="minorEastAsia" w:hAnsiTheme="minorEastAsia" w:hint="eastAsia"/>
          <w:szCs w:val="24"/>
        </w:rPr>
        <w:t>する日及び制限を終了しようとする日を明らかに</w:t>
      </w:r>
      <w:r w:rsidR="00E36E42" w:rsidRPr="009A61EB">
        <w:rPr>
          <w:rFonts w:asciiTheme="minorEastAsia" w:eastAsiaTheme="minorEastAsia" w:hAnsiTheme="minorEastAsia" w:hint="eastAsia"/>
          <w:szCs w:val="24"/>
        </w:rPr>
        <w:t>して、原則として、制限開始</w:t>
      </w:r>
      <w:r w:rsidRPr="009A61EB">
        <w:rPr>
          <w:rFonts w:asciiTheme="minorEastAsia" w:eastAsiaTheme="minorEastAsia" w:hAnsiTheme="minorEastAsia" w:hint="eastAsia"/>
          <w:szCs w:val="24"/>
        </w:rPr>
        <w:t>予定日の１か月前までに</w:t>
      </w:r>
      <w:r w:rsidR="00A665D5" w:rsidRPr="009A61EB">
        <w:rPr>
          <w:rFonts w:asciiTheme="minorEastAsia" w:eastAsiaTheme="minorEastAsia" w:hAnsiTheme="minorEastAsia" w:hint="eastAsia"/>
          <w:szCs w:val="24"/>
        </w:rPr>
        <w:t>、</w:t>
      </w:r>
      <w:r w:rsidRPr="009A61EB">
        <w:rPr>
          <w:rFonts w:asciiTheme="minorEastAsia" w:eastAsiaTheme="minorEastAsia" w:hAnsiTheme="minorEastAsia" w:hint="eastAsia"/>
          <w:szCs w:val="24"/>
        </w:rPr>
        <w:t>育児・介護のための所定外労働制限請求</w:t>
      </w:r>
      <w:r w:rsidR="00E36E42" w:rsidRPr="009A61EB">
        <w:rPr>
          <w:rFonts w:asciiTheme="minorEastAsia" w:eastAsiaTheme="minorEastAsia" w:hAnsiTheme="minorEastAsia" w:hint="eastAsia"/>
          <w:szCs w:val="24"/>
        </w:rPr>
        <w:t>書を人事担当者に提出するものとする。</w:t>
      </w:r>
    </w:p>
    <w:p w14:paraId="30619B83" w14:textId="77777777" w:rsidR="00E36E42" w:rsidRPr="009A61EB" w:rsidRDefault="00DF45C8" w:rsidP="00C50986">
      <w:pPr>
        <w:spacing w:beforeLines="30" w:before="108"/>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noProof/>
          <w:szCs w:val="24"/>
        </w:rPr>
        <mc:AlternateContent>
          <mc:Choice Requires="wps">
            <w:drawing>
              <wp:anchor distT="0" distB="0" distL="114300" distR="114300" simplePos="0" relativeHeight="251663360" behindDoc="0" locked="0" layoutInCell="1" allowOverlap="1" wp14:anchorId="7C7BBC8D" wp14:editId="31FD633C">
                <wp:simplePos x="0" y="0"/>
                <wp:positionH relativeFrom="column">
                  <wp:posOffset>146050</wp:posOffset>
                </wp:positionH>
                <wp:positionV relativeFrom="paragraph">
                  <wp:posOffset>87630</wp:posOffset>
                </wp:positionV>
                <wp:extent cx="6067425" cy="13525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6067425" cy="1352550"/>
                        </a:xfrm>
                        <a:prstGeom prst="bracketPair">
                          <a:avLst>
                            <a:gd name="adj" fmla="val 821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C2B6B" id="大かっこ 5" o:spid="_x0000_s1026" type="#_x0000_t185" style="position:absolute;left:0;text-align:left;margin-left:11.5pt;margin-top:6.9pt;width:477.7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" adj="1775" strokecolor="#4579b8 [3044]"/>
            </w:pict>
          </mc:Fallback>
        </mc:AlternateContent>
      </w:r>
      <w:r w:rsidR="00E36E42" w:rsidRPr="009A61EB">
        <w:rPr>
          <w:rFonts w:asciiTheme="minorEastAsia" w:eastAsiaTheme="minorEastAsia" w:hAnsiTheme="minorEastAsia" w:hint="eastAsia"/>
          <w:szCs w:val="24"/>
        </w:rPr>
        <w:t xml:space="preserve">　　《法に基づき労使協定の締結により除外可能な者を除外する例》</w:t>
      </w:r>
    </w:p>
    <w:p w14:paraId="2B97CB41" w14:textId="77777777" w:rsidR="00E17C66" w:rsidRPr="009A61EB" w:rsidRDefault="00934EDA" w:rsidP="00E36E42">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２　１にかかわらず、労使協定によって</w:t>
      </w:r>
      <w:r w:rsidR="00E36E42" w:rsidRPr="009A61EB">
        <w:rPr>
          <w:rFonts w:asciiTheme="minorEastAsia" w:eastAsiaTheme="minorEastAsia" w:hAnsiTheme="minorEastAsia" w:hint="eastAsia"/>
          <w:szCs w:val="24"/>
        </w:rPr>
        <w:t>除外された次の従業員からの</w:t>
      </w:r>
      <w:r w:rsidR="00E17C66" w:rsidRPr="009A61EB">
        <w:rPr>
          <w:rFonts w:asciiTheme="minorEastAsia" w:eastAsiaTheme="minorEastAsia" w:hAnsiTheme="minorEastAsia" w:hint="eastAsia"/>
          <w:szCs w:val="24"/>
        </w:rPr>
        <w:t>所定外労働の</w:t>
      </w:r>
    </w:p>
    <w:p w14:paraId="795D4E35" w14:textId="77777777" w:rsidR="00E36E42" w:rsidRPr="009A61EB" w:rsidRDefault="009F5CC8" w:rsidP="00E17C66">
      <w:pPr>
        <w:ind w:leftChars="100" w:left="240" w:firstLineChars="200" w:firstLine="480"/>
        <w:jc w:val="left"/>
        <w:rPr>
          <w:rFonts w:asciiTheme="minorEastAsia" w:eastAsiaTheme="minorEastAsia" w:hAnsiTheme="minorEastAsia"/>
          <w:szCs w:val="24"/>
        </w:rPr>
      </w:pPr>
      <w:r w:rsidRPr="009A61EB">
        <w:rPr>
          <w:rFonts w:asciiTheme="minorEastAsia" w:eastAsiaTheme="minorEastAsia" w:hAnsiTheme="minorEastAsia" w:hint="eastAsia"/>
          <w:szCs w:val="24"/>
        </w:rPr>
        <w:t>制限の請求</w:t>
      </w:r>
      <w:r w:rsidR="00E17C66" w:rsidRPr="009A61EB">
        <w:rPr>
          <w:rFonts w:asciiTheme="minorEastAsia" w:eastAsiaTheme="minorEastAsia" w:hAnsiTheme="minorEastAsia" w:hint="eastAsia"/>
          <w:szCs w:val="24"/>
        </w:rPr>
        <w:t>は</w:t>
      </w:r>
      <w:r w:rsidR="00E36E42" w:rsidRPr="009A61EB">
        <w:rPr>
          <w:rFonts w:asciiTheme="minorEastAsia" w:eastAsiaTheme="minorEastAsia" w:hAnsiTheme="minorEastAsia" w:hint="eastAsia"/>
          <w:szCs w:val="24"/>
        </w:rPr>
        <w:t>拒むことができる。</w:t>
      </w:r>
    </w:p>
    <w:p w14:paraId="0B8E400B" w14:textId="77777777" w:rsidR="00E36E42" w:rsidRPr="009A61EB" w:rsidRDefault="00E36E42" w:rsidP="00E36E42">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一　入社１年未満の従業員</w:t>
      </w:r>
    </w:p>
    <w:p w14:paraId="6B3B91FA" w14:textId="77777777" w:rsidR="00E36E42" w:rsidRPr="009A61EB" w:rsidRDefault="00E36E42" w:rsidP="00E36E42">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二　１週間の所定労働日数が２日以下の従業員</w:t>
      </w:r>
    </w:p>
    <w:p w14:paraId="675C158F" w14:textId="77777777" w:rsidR="00E36E42" w:rsidRPr="009A61EB" w:rsidRDefault="00E36E42" w:rsidP="00E36E42">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※以下</w:t>
      </w:r>
      <w:r w:rsidR="008B1C8C" w:rsidRPr="009A61EB">
        <w:rPr>
          <w:rFonts w:asciiTheme="minorEastAsia" w:eastAsiaTheme="minorEastAsia" w:hAnsiTheme="minorEastAsia" w:hint="eastAsia"/>
          <w:szCs w:val="24"/>
        </w:rPr>
        <w:t>、</w:t>
      </w:r>
      <w:r w:rsidRPr="009A61EB">
        <w:rPr>
          <w:rFonts w:asciiTheme="minorEastAsia" w:eastAsiaTheme="minorEastAsia" w:hAnsiTheme="minorEastAsia" w:hint="eastAsia"/>
          <w:szCs w:val="24"/>
        </w:rPr>
        <w:t>２項を３項に繰り下げ</w:t>
      </w:r>
    </w:p>
    <w:p w14:paraId="52B404F6" w14:textId="77777777" w:rsidR="00E36E42" w:rsidRPr="009A61EB" w:rsidRDefault="00E36E42" w:rsidP="00E36E42">
      <w:pPr>
        <w:ind w:left="240" w:hangingChars="100" w:hanging="240"/>
        <w:jc w:val="left"/>
        <w:rPr>
          <w:rFonts w:asciiTheme="minorEastAsia" w:eastAsiaTheme="minorEastAsia" w:hAnsiTheme="minorEastAsia"/>
          <w:szCs w:val="24"/>
        </w:rPr>
      </w:pPr>
    </w:p>
    <w:p w14:paraId="5F2F2E6D" w14:textId="77777777" w:rsidR="00E36E42" w:rsidRPr="009A61EB" w:rsidRDefault="00AF6148" w:rsidP="00E36E42">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第７</w:t>
      </w:r>
      <w:r w:rsidR="00242448" w:rsidRPr="009A61EB">
        <w:rPr>
          <w:rFonts w:asciiTheme="minorEastAsia" w:eastAsiaTheme="minorEastAsia" w:hAnsiTheme="minorEastAsia" w:hint="eastAsia"/>
          <w:szCs w:val="24"/>
        </w:rPr>
        <w:t>条（育児・介護のための時間外労働の制限）</w:t>
      </w:r>
    </w:p>
    <w:p w14:paraId="3014FC5E" w14:textId="77777777" w:rsidR="00242448" w:rsidRPr="009A61EB" w:rsidRDefault="00242448" w:rsidP="00E36E42">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１　小学校就学の始期に達するまでの子を養育する従業員が当該子を養育するため又は要介護状態にある家族を介護する従業員が当該家族を介護するために</w:t>
      </w:r>
      <w:r w:rsidR="009F5CC8" w:rsidRPr="009A61EB">
        <w:rPr>
          <w:rFonts w:asciiTheme="minorEastAsia" w:eastAsiaTheme="minorEastAsia" w:hAnsiTheme="minorEastAsia" w:hint="eastAsia"/>
          <w:szCs w:val="24"/>
        </w:rPr>
        <w:t>請求した</w:t>
      </w:r>
      <w:r w:rsidRPr="009A61EB">
        <w:rPr>
          <w:rFonts w:asciiTheme="minorEastAsia" w:eastAsiaTheme="minorEastAsia" w:hAnsiTheme="minorEastAsia" w:hint="eastAsia"/>
          <w:szCs w:val="24"/>
        </w:rPr>
        <w:t>場合には、就業規則第○条の規定及び時間外労働に関する協定にかかわらず、事業の正常な運営に支障がある場合を除き、１か月について２４時間、１年につ</w:t>
      </w:r>
      <w:r w:rsidR="00E17C66" w:rsidRPr="009A61EB">
        <w:rPr>
          <w:rFonts w:asciiTheme="minorEastAsia" w:eastAsiaTheme="minorEastAsia" w:hAnsiTheme="minorEastAsia" w:hint="eastAsia"/>
          <w:szCs w:val="24"/>
        </w:rPr>
        <w:t>いて１５０時間を超えて時間外労働をさせることはない。</w:t>
      </w:r>
    </w:p>
    <w:p w14:paraId="302263C9" w14:textId="77777777" w:rsidR="00242448" w:rsidRPr="009A61EB" w:rsidRDefault="00242448" w:rsidP="00E36E42">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２　１にかかわらず、次の一から三のいずれかに該当する従業員は育児</w:t>
      </w:r>
      <w:r w:rsidR="009F5CC8" w:rsidRPr="009A61EB">
        <w:rPr>
          <w:rFonts w:asciiTheme="minorEastAsia" w:eastAsiaTheme="minorEastAsia" w:hAnsiTheme="minorEastAsia" w:hint="eastAsia"/>
          <w:szCs w:val="24"/>
        </w:rPr>
        <w:t>のための時間外労働の制限及び介護のための時間外労働の制限を請求す</w:t>
      </w:r>
      <w:r w:rsidRPr="009A61EB">
        <w:rPr>
          <w:rFonts w:asciiTheme="minorEastAsia" w:eastAsiaTheme="minorEastAsia" w:hAnsiTheme="minorEastAsia" w:hint="eastAsia"/>
          <w:szCs w:val="24"/>
        </w:rPr>
        <w:t>ることができない。</w:t>
      </w:r>
    </w:p>
    <w:p w14:paraId="325AF45B" w14:textId="77777777" w:rsidR="00242448" w:rsidRPr="009A61EB" w:rsidRDefault="00242448" w:rsidP="00E36E42">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一　日雇従業員</w:t>
      </w:r>
    </w:p>
    <w:p w14:paraId="665D14D5" w14:textId="77777777" w:rsidR="00242448" w:rsidRPr="009A61EB" w:rsidRDefault="00242448" w:rsidP="00E36E42">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二　入社１年未満の従業員</w:t>
      </w:r>
    </w:p>
    <w:p w14:paraId="1BF51E0D" w14:textId="77777777" w:rsidR="00242448" w:rsidRPr="009A61EB" w:rsidRDefault="00242448" w:rsidP="00E36E42">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三　１週間の所定労働日数が２日以下の従業員</w:t>
      </w:r>
    </w:p>
    <w:p w14:paraId="258E9711" w14:textId="77777777" w:rsidR="00242448" w:rsidRPr="009A61EB" w:rsidRDefault="009F5CC8" w:rsidP="0024244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３　請求</w:t>
      </w:r>
      <w:r w:rsidR="00242448" w:rsidRPr="009A61EB">
        <w:rPr>
          <w:rFonts w:asciiTheme="minorEastAsia" w:eastAsiaTheme="minorEastAsia" w:hAnsiTheme="minorEastAsia" w:hint="eastAsia"/>
          <w:szCs w:val="24"/>
        </w:rPr>
        <w:t>をしようとする者は、１回につき、１か月以上１年以内の期間について、制限を開始しようとする日及び制限を終了しようとする日</w:t>
      </w:r>
      <w:r w:rsidR="00E17C66" w:rsidRPr="009A61EB">
        <w:rPr>
          <w:rFonts w:asciiTheme="minorEastAsia" w:eastAsiaTheme="minorEastAsia" w:hAnsiTheme="minorEastAsia" w:hint="eastAsia"/>
          <w:szCs w:val="24"/>
        </w:rPr>
        <w:t>を明らかにして、原則として、制限を開始しようとする日</w:t>
      </w:r>
      <w:r w:rsidRPr="009A61EB">
        <w:rPr>
          <w:rFonts w:asciiTheme="minorEastAsia" w:eastAsiaTheme="minorEastAsia" w:hAnsiTheme="minorEastAsia" w:hint="eastAsia"/>
          <w:szCs w:val="24"/>
        </w:rPr>
        <w:t>の１か月前までに、育児・介護のための時間外労働制限請求</w:t>
      </w:r>
      <w:r w:rsidR="00242448" w:rsidRPr="009A61EB">
        <w:rPr>
          <w:rFonts w:asciiTheme="minorEastAsia" w:eastAsiaTheme="minorEastAsia" w:hAnsiTheme="minorEastAsia" w:hint="eastAsia"/>
          <w:szCs w:val="24"/>
        </w:rPr>
        <w:t>書を人事担当者に提出するものとする。</w:t>
      </w:r>
    </w:p>
    <w:p w14:paraId="6A461F72" w14:textId="77777777" w:rsidR="00242448" w:rsidRPr="009A61EB" w:rsidRDefault="00242448" w:rsidP="00242448">
      <w:pPr>
        <w:ind w:left="240" w:hangingChars="100" w:hanging="240"/>
        <w:jc w:val="left"/>
        <w:rPr>
          <w:rFonts w:asciiTheme="minorEastAsia" w:eastAsiaTheme="minorEastAsia" w:hAnsiTheme="minorEastAsia"/>
          <w:szCs w:val="24"/>
        </w:rPr>
      </w:pPr>
    </w:p>
    <w:p w14:paraId="1F314211" w14:textId="77777777" w:rsidR="00242448" w:rsidRPr="009A61EB" w:rsidRDefault="00AF6148" w:rsidP="0024244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第８</w:t>
      </w:r>
      <w:r w:rsidR="00242448" w:rsidRPr="009A61EB">
        <w:rPr>
          <w:rFonts w:asciiTheme="minorEastAsia" w:eastAsiaTheme="minorEastAsia" w:hAnsiTheme="minorEastAsia" w:hint="eastAsia"/>
          <w:szCs w:val="24"/>
        </w:rPr>
        <w:t>条（育児・介護のための深夜業の制限）</w:t>
      </w:r>
    </w:p>
    <w:p w14:paraId="3FC03DFF" w14:textId="77777777" w:rsidR="00242448" w:rsidRPr="009A61EB" w:rsidRDefault="00242448" w:rsidP="0024244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１　小学校就学の始期に達するまでの子を養育する従業員が当該子を養育するため又は要介護状態にある家族を介護する従業員が当該家族を介護するために</w:t>
      </w:r>
      <w:r w:rsidR="009F5CC8" w:rsidRPr="009A61EB">
        <w:rPr>
          <w:rFonts w:asciiTheme="minorEastAsia" w:eastAsiaTheme="minorEastAsia" w:hAnsiTheme="minorEastAsia" w:hint="eastAsia"/>
          <w:szCs w:val="24"/>
        </w:rPr>
        <w:t>請求した</w:t>
      </w:r>
      <w:r w:rsidRPr="009A61EB">
        <w:rPr>
          <w:rFonts w:asciiTheme="minorEastAsia" w:eastAsiaTheme="minorEastAsia" w:hAnsiTheme="minorEastAsia" w:hint="eastAsia"/>
          <w:szCs w:val="24"/>
        </w:rPr>
        <w:t>場合には、就業規則第○条の規定にかかわらず、事業の正常な運営に支障がある場合を除き、午後１０時から午前５時までの間に労働させることはない。</w:t>
      </w:r>
    </w:p>
    <w:p w14:paraId="4D1745D7" w14:textId="77777777" w:rsidR="00242448" w:rsidRPr="009A61EB" w:rsidRDefault="00242448" w:rsidP="0024244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２　１にかかわらず、次のいずれかに該当する従業員は深夜業の制限を</w:t>
      </w:r>
      <w:r w:rsidR="009F5CC8" w:rsidRPr="009A61EB">
        <w:rPr>
          <w:rFonts w:asciiTheme="minorEastAsia" w:eastAsiaTheme="minorEastAsia" w:hAnsiTheme="minorEastAsia" w:hint="eastAsia"/>
          <w:szCs w:val="24"/>
        </w:rPr>
        <w:t>請求する</w:t>
      </w:r>
      <w:r w:rsidRPr="009A61EB">
        <w:rPr>
          <w:rFonts w:asciiTheme="minorEastAsia" w:eastAsiaTheme="minorEastAsia" w:hAnsiTheme="minorEastAsia" w:hint="eastAsia"/>
          <w:szCs w:val="24"/>
        </w:rPr>
        <w:t>ことができない。</w:t>
      </w:r>
    </w:p>
    <w:p w14:paraId="10DF19A8" w14:textId="77777777" w:rsidR="00242448" w:rsidRPr="009A61EB" w:rsidRDefault="00242448" w:rsidP="0024244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一　日雇従業員</w:t>
      </w:r>
    </w:p>
    <w:p w14:paraId="59E7FF9F" w14:textId="77777777" w:rsidR="00242448" w:rsidRPr="009A61EB" w:rsidRDefault="00242448" w:rsidP="0024244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二　入社１年未満の従業員</w:t>
      </w:r>
    </w:p>
    <w:p w14:paraId="34465C71" w14:textId="77777777" w:rsidR="00242448" w:rsidRPr="009A61EB" w:rsidRDefault="00242448" w:rsidP="0024244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三　</w:t>
      </w:r>
      <w:r w:rsidR="00704134" w:rsidRPr="009A61EB">
        <w:rPr>
          <w:rFonts w:asciiTheme="minorEastAsia" w:eastAsiaTheme="minorEastAsia" w:hAnsiTheme="minorEastAsia" w:hint="eastAsia"/>
          <w:szCs w:val="24"/>
        </w:rPr>
        <w:t>請求</w:t>
      </w:r>
      <w:r w:rsidRPr="009A61EB">
        <w:rPr>
          <w:rFonts w:asciiTheme="minorEastAsia" w:eastAsiaTheme="minorEastAsia" w:hAnsiTheme="minorEastAsia" w:hint="eastAsia"/>
          <w:szCs w:val="24"/>
        </w:rPr>
        <w:t>に係る家族の１６歳以上の同居の家族が次のいずれにも該当する従業員</w:t>
      </w:r>
    </w:p>
    <w:p w14:paraId="0A552130" w14:textId="77777777" w:rsidR="00242448" w:rsidRPr="009A61EB" w:rsidRDefault="00242448" w:rsidP="00242448">
      <w:pPr>
        <w:ind w:left="720" w:hangingChars="300" w:hanging="720"/>
        <w:jc w:val="left"/>
        <w:rPr>
          <w:rFonts w:asciiTheme="minorEastAsia" w:eastAsiaTheme="minorEastAsia" w:hAnsiTheme="minorEastAsia"/>
          <w:szCs w:val="24"/>
        </w:rPr>
      </w:pPr>
      <w:r w:rsidRPr="009A61EB">
        <w:rPr>
          <w:rFonts w:asciiTheme="minorEastAsia" w:eastAsiaTheme="minorEastAsia" w:hAnsiTheme="minorEastAsia" w:hint="eastAsia"/>
          <w:szCs w:val="24"/>
        </w:rPr>
        <w:lastRenderedPageBreak/>
        <w:t xml:space="preserve">　　イ　深夜において就業していない者（１か月について深夜における就業が３日以下の者を含む。）</w:t>
      </w:r>
      <w:r w:rsidR="005B7D78" w:rsidRPr="009A61EB">
        <w:rPr>
          <w:rFonts w:asciiTheme="minorEastAsia" w:eastAsiaTheme="minorEastAsia" w:hAnsiTheme="minorEastAsia" w:hint="eastAsia"/>
          <w:szCs w:val="24"/>
        </w:rPr>
        <w:t>であること</w:t>
      </w:r>
    </w:p>
    <w:p w14:paraId="7EE6E282" w14:textId="77777777" w:rsidR="005B7D78" w:rsidRPr="009A61EB" w:rsidRDefault="00704134" w:rsidP="00704134">
      <w:pPr>
        <w:ind w:left="720" w:rightChars="-118" w:right="-283" w:hangingChars="300" w:hanging="72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ロ　心身の状況が請求</w:t>
      </w:r>
      <w:r w:rsidR="005B7D78" w:rsidRPr="009A61EB">
        <w:rPr>
          <w:rFonts w:asciiTheme="minorEastAsia" w:eastAsiaTheme="minorEastAsia" w:hAnsiTheme="minorEastAsia" w:hint="eastAsia"/>
          <w:szCs w:val="24"/>
        </w:rPr>
        <w:t>に係る子の保育又は家族の介護をすることができる者であること</w:t>
      </w:r>
    </w:p>
    <w:p w14:paraId="7A8C9EA4" w14:textId="77777777" w:rsidR="005B7D78" w:rsidRPr="009A61EB" w:rsidRDefault="005B7D78" w:rsidP="00242448">
      <w:pPr>
        <w:ind w:left="720" w:hangingChars="300" w:hanging="72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ハ　６週間（多胎妊娠の場合にあっては、１４週間）以内に出産予定でなく、かつ産後８週間以内でない者であること</w:t>
      </w:r>
    </w:p>
    <w:p w14:paraId="7FAEFEDF" w14:textId="77777777" w:rsidR="005B7D78" w:rsidRPr="009A61EB" w:rsidRDefault="005B7D78" w:rsidP="00242448">
      <w:pPr>
        <w:ind w:left="720" w:hangingChars="300" w:hanging="72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四　１週間の所定労働日数が２日以下の従業員</w:t>
      </w:r>
    </w:p>
    <w:p w14:paraId="7774B69B" w14:textId="77777777" w:rsidR="005B7D78" w:rsidRPr="009A61EB" w:rsidRDefault="005B7D78" w:rsidP="00242448">
      <w:pPr>
        <w:ind w:left="720" w:hangingChars="300" w:hanging="72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五　所定労働時間の全部が深夜にある従業員</w:t>
      </w:r>
    </w:p>
    <w:p w14:paraId="538E536A" w14:textId="77777777" w:rsidR="005B7D78" w:rsidRPr="009A61EB" w:rsidRDefault="005B7D78" w:rsidP="005B7D7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３　</w:t>
      </w:r>
      <w:r w:rsidR="00704134" w:rsidRPr="009A61EB">
        <w:rPr>
          <w:rFonts w:asciiTheme="minorEastAsia" w:eastAsiaTheme="minorEastAsia" w:hAnsiTheme="minorEastAsia" w:hint="eastAsia"/>
          <w:szCs w:val="24"/>
        </w:rPr>
        <w:t>請求</w:t>
      </w:r>
      <w:r w:rsidRPr="009A61EB">
        <w:rPr>
          <w:rFonts w:asciiTheme="minorEastAsia" w:eastAsiaTheme="minorEastAsia" w:hAnsiTheme="minorEastAsia" w:hint="eastAsia"/>
          <w:szCs w:val="24"/>
        </w:rPr>
        <w:t>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w:t>
      </w:r>
      <w:r w:rsidR="00704134" w:rsidRPr="009A61EB">
        <w:rPr>
          <w:rFonts w:asciiTheme="minorEastAsia" w:eastAsiaTheme="minorEastAsia" w:hAnsiTheme="minorEastAsia" w:hint="eastAsia"/>
          <w:szCs w:val="24"/>
        </w:rPr>
        <w:t>請求</w:t>
      </w:r>
      <w:r w:rsidRPr="009A61EB">
        <w:rPr>
          <w:rFonts w:asciiTheme="minorEastAsia" w:eastAsiaTheme="minorEastAsia" w:hAnsiTheme="minorEastAsia" w:hint="eastAsia"/>
          <w:szCs w:val="24"/>
        </w:rPr>
        <w:t>書を人事担当者に提出するものとする。</w:t>
      </w:r>
    </w:p>
    <w:p w14:paraId="1622F422" w14:textId="77777777" w:rsidR="005B7D78" w:rsidRPr="009A61EB" w:rsidRDefault="005B7D78" w:rsidP="005B7D78">
      <w:pPr>
        <w:ind w:left="240" w:hangingChars="100" w:hanging="240"/>
        <w:jc w:val="left"/>
        <w:rPr>
          <w:rFonts w:asciiTheme="minorEastAsia" w:eastAsiaTheme="minorEastAsia" w:hAnsiTheme="minorEastAsia"/>
          <w:szCs w:val="24"/>
        </w:rPr>
      </w:pPr>
    </w:p>
    <w:p w14:paraId="55FC8209" w14:textId="77777777" w:rsidR="005B7D78" w:rsidRPr="009A61EB" w:rsidRDefault="00AF6148" w:rsidP="005B7D7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第９</w:t>
      </w:r>
      <w:r w:rsidR="005B7D78" w:rsidRPr="009A61EB">
        <w:rPr>
          <w:rFonts w:asciiTheme="minorEastAsia" w:eastAsiaTheme="minorEastAsia" w:hAnsiTheme="minorEastAsia" w:hint="eastAsia"/>
          <w:szCs w:val="24"/>
        </w:rPr>
        <w:t>条（育児短時間勤務）</w:t>
      </w:r>
    </w:p>
    <w:p w14:paraId="53156A43" w14:textId="77777777" w:rsidR="005B7D78" w:rsidRPr="009A61EB" w:rsidRDefault="005B7D78" w:rsidP="005B7D7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１　３歳に満たない子を養育する従業員は、申し出ることにより、就業規則第○条の所定労働時間について、以下のように変更することができる。</w:t>
      </w:r>
    </w:p>
    <w:p w14:paraId="779A61C1" w14:textId="77777777" w:rsidR="005B7D78" w:rsidRPr="009A61EB" w:rsidRDefault="006B105F" w:rsidP="005B7D7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w:t>
      </w:r>
      <w:r w:rsidR="005B7D78" w:rsidRPr="009A61EB">
        <w:rPr>
          <w:rFonts w:asciiTheme="minorEastAsia" w:eastAsiaTheme="minorEastAsia" w:hAnsiTheme="minorEastAsia" w:hint="eastAsia"/>
          <w:szCs w:val="24"/>
        </w:rPr>
        <w:t>所定労働時間を午前９時から午後４時まで（うち休憩時間は、午前１２時から午後１時までの１時間とする。）の６時間とする（１歳に満たない子を育てる女性従業員は更に別途３０分ずつ２回の育児時間を請求することができる。）。</w:t>
      </w:r>
    </w:p>
    <w:p w14:paraId="78A52C03" w14:textId="77777777" w:rsidR="005B7D78" w:rsidRPr="009A61EB" w:rsidRDefault="005B7D78" w:rsidP="005B7D7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２　１にかかわらず、次のいずれかに該当する従業員からの育児短時間勤務の申出は拒むことができる。</w:t>
      </w:r>
    </w:p>
    <w:p w14:paraId="73965584" w14:textId="77777777" w:rsidR="005B7D78" w:rsidRPr="009A61EB" w:rsidRDefault="005B7D78" w:rsidP="005B7D7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一　日雇従業員</w:t>
      </w:r>
    </w:p>
    <w:p w14:paraId="695B8E7B" w14:textId="77777777" w:rsidR="005B7D78" w:rsidRPr="009A61EB" w:rsidRDefault="005B7D78" w:rsidP="005B7D7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二　１日の所定労働時間が６時間以下である従業員</w:t>
      </w:r>
    </w:p>
    <w:p w14:paraId="5D9E8413" w14:textId="09BCFBF1" w:rsidR="00DA33CF" w:rsidRPr="009A61EB" w:rsidRDefault="005B7D78" w:rsidP="00575B4D">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253DAB3D" w14:textId="77777777" w:rsidR="005B7D78" w:rsidRPr="009A61EB" w:rsidRDefault="00C50986" w:rsidP="00DA33CF">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noProof/>
          <w:szCs w:val="24"/>
        </w:rPr>
        <mc:AlternateContent>
          <mc:Choice Requires="wps">
            <w:drawing>
              <wp:anchor distT="0" distB="0" distL="114300" distR="114300" simplePos="0" relativeHeight="251657728" behindDoc="0" locked="0" layoutInCell="1" allowOverlap="1" wp14:anchorId="60D4D1EE" wp14:editId="5F868F32">
                <wp:simplePos x="0" y="0"/>
                <wp:positionH relativeFrom="column">
                  <wp:posOffset>194310</wp:posOffset>
                </wp:positionH>
                <wp:positionV relativeFrom="paragraph">
                  <wp:posOffset>11430</wp:posOffset>
                </wp:positionV>
                <wp:extent cx="6019800" cy="18002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019800" cy="1800225"/>
                        </a:xfrm>
                        <a:prstGeom prst="bracketPair">
                          <a:avLst>
                            <a:gd name="adj" fmla="val 714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18E4E2" id="大かっこ 6" o:spid="_x0000_s1026" type="#_x0000_t185" style="position:absolute;left:0;text-align:left;margin-left:15.3pt;margin-top:.9pt;width:474pt;height:141.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" adj="1543" strokecolor="#4579b8 [3044]"/>
            </w:pict>
          </mc:Fallback>
        </mc:AlternateContent>
      </w:r>
      <w:r w:rsidR="005B7D78" w:rsidRPr="009A61EB">
        <w:rPr>
          <w:rFonts w:asciiTheme="minorEastAsia" w:eastAsiaTheme="minorEastAsia" w:hAnsiTheme="minorEastAsia" w:hint="eastAsia"/>
          <w:szCs w:val="24"/>
        </w:rPr>
        <w:t xml:space="preserve">　　《法に基づき労使協定の締結により除外可能な者を除外する例》</w:t>
      </w:r>
    </w:p>
    <w:p w14:paraId="49DF10EF" w14:textId="77777777" w:rsidR="005B7D78" w:rsidRPr="009A61EB" w:rsidRDefault="005B7D78" w:rsidP="005B7D7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２　１にかかわらず、</w:t>
      </w:r>
      <w:r w:rsidR="00E17C66" w:rsidRPr="009A61EB">
        <w:rPr>
          <w:rFonts w:asciiTheme="minorEastAsia" w:eastAsiaTheme="minorEastAsia" w:hAnsiTheme="minorEastAsia" w:hint="eastAsia"/>
          <w:szCs w:val="24"/>
        </w:rPr>
        <w:t>次のいずれかに該当する</w:t>
      </w:r>
      <w:r w:rsidRPr="009A61EB">
        <w:rPr>
          <w:rFonts w:asciiTheme="minorEastAsia" w:eastAsiaTheme="minorEastAsia" w:hAnsiTheme="minorEastAsia" w:hint="eastAsia"/>
          <w:szCs w:val="24"/>
        </w:rPr>
        <w:t>従業員からの</w:t>
      </w:r>
      <w:r w:rsidR="00E17C66" w:rsidRPr="009A61EB">
        <w:rPr>
          <w:rFonts w:asciiTheme="minorEastAsia" w:eastAsiaTheme="minorEastAsia" w:hAnsiTheme="minorEastAsia" w:hint="eastAsia"/>
          <w:szCs w:val="24"/>
        </w:rPr>
        <w:t>育児短時間勤務</w:t>
      </w:r>
      <w:r w:rsidR="004B1475" w:rsidRPr="009A61EB">
        <w:rPr>
          <w:rFonts w:asciiTheme="minorEastAsia" w:eastAsiaTheme="minorEastAsia" w:hAnsiTheme="minorEastAsia" w:hint="eastAsia"/>
          <w:szCs w:val="24"/>
        </w:rPr>
        <w:t>の申出は</w:t>
      </w:r>
    </w:p>
    <w:p w14:paraId="0D998F7F" w14:textId="77777777" w:rsidR="005B7D78" w:rsidRPr="009A61EB" w:rsidRDefault="005B7D78" w:rsidP="005B7D7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拒むことができる。</w:t>
      </w:r>
    </w:p>
    <w:p w14:paraId="5722B97A" w14:textId="77777777" w:rsidR="005B7D78" w:rsidRPr="009A61EB" w:rsidRDefault="005B7D78" w:rsidP="005B7D7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一　日雇従業員</w:t>
      </w:r>
    </w:p>
    <w:p w14:paraId="6A325BF4" w14:textId="77777777" w:rsidR="005B7D78" w:rsidRPr="009A61EB" w:rsidRDefault="005B7D78" w:rsidP="005B7D7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二　１日の所定労働時間が６時間以下の従業員</w:t>
      </w:r>
    </w:p>
    <w:p w14:paraId="28FE894B" w14:textId="77777777" w:rsidR="005B7D78" w:rsidRPr="009A61EB" w:rsidRDefault="005B7D78" w:rsidP="005B7D7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三　労使協定によって除外された次の従業員</w:t>
      </w:r>
    </w:p>
    <w:p w14:paraId="47E5BA11" w14:textId="77777777" w:rsidR="005B7D78" w:rsidRPr="009A61EB" w:rsidRDefault="005B7D78" w:rsidP="005B7D7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（ア）入社１年未満の従業員</w:t>
      </w:r>
    </w:p>
    <w:p w14:paraId="53200461" w14:textId="77777777" w:rsidR="005B7D78" w:rsidRPr="009A61EB" w:rsidRDefault="005B7D78" w:rsidP="005B7D7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（イ）１週間の所定労働日数が２日以下の従業員</w:t>
      </w:r>
    </w:p>
    <w:p w14:paraId="0E54CDCA" w14:textId="77777777" w:rsidR="005B7D78" w:rsidRPr="009A61EB" w:rsidRDefault="005B7D78" w:rsidP="005B7D78">
      <w:pPr>
        <w:ind w:left="240" w:hangingChars="100" w:hanging="240"/>
        <w:jc w:val="left"/>
        <w:rPr>
          <w:rFonts w:asciiTheme="minorEastAsia" w:eastAsiaTheme="minorEastAsia" w:hAnsiTheme="minorEastAsia"/>
          <w:szCs w:val="24"/>
        </w:rPr>
      </w:pPr>
    </w:p>
    <w:p w14:paraId="66677BF9" w14:textId="77777777" w:rsidR="005B7D78" w:rsidRPr="009A61EB" w:rsidRDefault="00AF6148" w:rsidP="005B7D7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第１０</w:t>
      </w:r>
      <w:r w:rsidR="005B7D78" w:rsidRPr="009A61EB">
        <w:rPr>
          <w:rFonts w:asciiTheme="minorEastAsia" w:eastAsiaTheme="minorEastAsia" w:hAnsiTheme="minorEastAsia" w:hint="eastAsia"/>
          <w:szCs w:val="24"/>
        </w:rPr>
        <w:t>条（介護短時間勤務）</w:t>
      </w:r>
    </w:p>
    <w:p w14:paraId="2B0BE523" w14:textId="77777777" w:rsidR="005B7D78" w:rsidRPr="009A61EB" w:rsidRDefault="005B7D78" w:rsidP="005B7D7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１　要介護状態にある家族を介護する従業員は、申し出ることにより、</w:t>
      </w:r>
      <w:r w:rsidR="00C50986" w:rsidRPr="009A61EB">
        <w:rPr>
          <w:rFonts w:asciiTheme="minorEastAsia" w:eastAsiaTheme="minorEastAsia" w:hAnsiTheme="minorEastAsia" w:hint="eastAsia"/>
          <w:szCs w:val="24"/>
        </w:rPr>
        <w:t>当該家族１人当たり利用開始の日から３年の間で２回までの範囲内で、</w:t>
      </w:r>
      <w:r w:rsidRPr="009A61EB">
        <w:rPr>
          <w:rFonts w:asciiTheme="minorEastAsia" w:eastAsiaTheme="minorEastAsia" w:hAnsiTheme="minorEastAsia" w:hint="eastAsia"/>
          <w:szCs w:val="24"/>
        </w:rPr>
        <w:t>就業規則第○条の所定労働時間について、</w:t>
      </w:r>
      <w:r w:rsidR="007D7874" w:rsidRPr="009A61EB">
        <w:rPr>
          <w:rFonts w:asciiTheme="minorEastAsia" w:eastAsiaTheme="minorEastAsia" w:hAnsiTheme="minorEastAsia" w:hint="eastAsia"/>
          <w:szCs w:val="24"/>
        </w:rPr>
        <w:t>以下のように変更することができる。</w:t>
      </w:r>
    </w:p>
    <w:p w14:paraId="026235DA" w14:textId="77777777" w:rsidR="007D7874" w:rsidRPr="009A61EB" w:rsidRDefault="007D7874" w:rsidP="005B7D7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所定労働時間を午前９時から午後４時まで（うち休憩時間は、午前１２時から午後１時までの１時間とする。）の６時間とする。</w:t>
      </w:r>
    </w:p>
    <w:p w14:paraId="0CB8A046" w14:textId="77777777" w:rsidR="007D7874" w:rsidRPr="009A61EB" w:rsidRDefault="007D7874" w:rsidP="005B7D78">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２　１にかかわらず、日雇従業員からの介護短時間勤務の申出は拒むことができる。</w:t>
      </w:r>
    </w:p>
    <w:p w14:paraId="21E95A20" w14:textId="77777777" w:rsidR="006B105F" w:rsidRPr="009A61EB" w:rsidRDefault="007D7874" w:rsidP="00DA33CF">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lastRenderedPageBreak/>
        <w:t>３　介護のための短時間勤務をしようとする者は、短縮を開始しようとする日及び短縮を終了しようとする日を明らかにして、原則として、短縮を開始しようとする日の２週間前までに、短時間勤務申出書により人事担当者に申し出なければならない。</w:t>
      </w:r>
    </w:p>
    <w:p w14:paraId="10334D0B" w14:textId="77777777" w:rsidR="007D7874" w:rsidRPr="009A61EB" w:rsidRDefault="00DF45C8" w:rsidP="00C50986">
      <w:pPr>
        <w:spacing w:beforeLines="30" w:before="108"/>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noProof/>
          <w:szCs w:val="24"/>
        </w:rPr>
        <mc:AlternateContent>
          <mc:Choice Requires="wps">
            <w:drawing>
              <wp:anchor distT="0" distB="0" distL="114300" distR="114300" simplePos="0" relativeHeight="251665408" behindDoc="0" locked="0" layoutInCell="1" allowOverlap="1" wp14:anchorId="4830550B" wp14:editId="013B65B6">
                <wp:simplePos x="0" y="0"/>
                <wp:positionH relativeFrom="column">
                  <wp:posOffset>194310</wp:posOffset>
                </wp:positionH>
                <wp:positionV relativeFrom="paragraph">
                  <wp:posOffset>11430</wp:posOffset>
                </wp:positionV>
                <wp:extent cx="6096000" cy="159067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6096000" cy="1590675"/>
                        </a:xfrm>
                        <a:prstGeom prst="bracketPair">
                          <a:avLst>
                            <a:gd name="adj" fmla="val 828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6B525" id="大かっこ 7" o:spid="_x0000_s1026" type="#_x0000_t185" style="position:absolute;left:0;text-align:left;margin-left:15.3pt;margin-top:.9pt;width:480pt;height:1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" adj="1790" strokecolor="#4579b8 [3044]"/>
            </w:pict>
          </mc:Fallback>
        </mc:AlternateContent>
      </w:r>
      <w:r w:rsidR="007D7874" w:rsidRPr="009A61EB">
        <w:rPr>
          <w:rFonts w:asciiTheme="minorEastAsia" w:eastAsiaTheme="minorEastAsia" w:hAnsiTheme="minorEastAsia" w:hint="eastAsia"/>
          <w:szCs w:val="24"/>
        </w:rPr>
        <w:t xml:space="preserve">　　《法に基づき労使協定の締結により除外可能な者を除外する例》</w:t>
      </w:r>
    </w:p>
    <w:p w14:paraId="1B1F57E8" w14:textId="77777777" w:rsidR="007D7874" w:rsidRPr="009A61EB" w:rsidRDefault="007D7874" w:rsidP="007D7874">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２　１にかかわらず、</w:t>
      </w:r>
      <w:r w:rsidR="0029604C" w:rsidRPr="009A61EB">
        <w:rPr>
          <w:rFonts w:asciiTheme="minorEastAsia" w:eastAsiaTheme="minorEastAsia" w:hAnsiTheme="minorEastAsia" w:hint="eastAsia"/>
          <w:szCs w:val="24"/>
        </w:rPr>
        <w:t>次のいずれかに該当する従業員からの介護短時間勤務の申出は</w:t>
      </w:r>
    </w:p>
    <w:p w14:paraId="1C7C2441" w14:textId="77777777" w:rsidR="007D7874" w:rsidRPr="009A61EB" w:rsidRDefault="007D7874" w:rsidP="007D7874">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拒むことができる。</w:t>
      </w:r>
    </w:p>
    <w:p w14:paraId="61879FF3" w14:textId="77777777" w:rsidR="007D7874" w:rsidRPr="009A61EB" w:rsidRDefault="007D7874" w:rsidP="007D7874">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一　日雇従業員</w:t>
      </w:r>
    </w:p>
    <w:p w14:paraId="2B1016AA" w14:textId="77777777" w:rsidR="007D7874" w:rsidRPr="009A61EB" w:rsidRDefault="007D7874" w:rsidP="007D7874">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二　労使協定によって除外された次の従業員</w:t>
      </w:r>
    </w:p>
    <w:p w14:paraId="234250C6" w14:textId="77777777" w:rsidR="007D7874" w:rsidRPr="009A61EB" w:rsidRDefault="007D7874" w:rsidP="007D7874">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（ア）入社１年未満の従業員</w:t>
      </w:r>
    </w:p>
    <w:p w14:paraId="42218DAD" w14:textId="77777777" w:rsidR="007D7874" w:rsidRPr="009A61EB" w:rsidRDefault="007D7874" w:rsidP="007D7874">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（イ）１週間の所定労働日数が２日以下の従業員</w:t>
      </w:r>
    </w:p>
    <w:p w14:paraId="1C450635" w14:textId="77777777" w:rsidR="007D7874" w:rsidRPr="009A61EB" w:rsidRDefault="007D7874" w:rsidP="007D7874">
      <w:pPr>
        <w:ind w:left="240" w:hangingChars="100" w:hanging="240"/>
        <w:jc w:val="left"/>
        <w:rPr>
          <w:rFonts w:asciiTheme="minorEastAsia" w:eastAsiaTheme="minorEastAsia" w:hAnsiTheme="minorEastAsia"/>
          <w:szCs w:val="24"/>
        </w:rPr>
      </w:pPr>
    </w:p>
    <w:p w14:paraId="1F0BE95C" w14:textId="77777777" w:rsidR="007D7874" w:rsidRPr="009A61EB" w:rsidRDefault="00AF6148" w:rsidP="007D7874">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第１１</w:t>
      </w:r>
      <w:r w:rsidR="007D7874" w:rsidRPr="009A61EB">
        <w:rPr>
          <w:rFonts w:asciiTheme="minorEastAsia" w:eastAsiaTheme="minorEastAsia" w:hAnsiTheme="minorEastAsia" w:hint="eastAsia"/>
          <w:szCs w:val="24"/>
        </w:rPr>
        <w:t>条（給与等の取扱い）</w:t>
      </w:r>
    </w:p>
    <w:p w14:paraId="27043A8D" w14:textId="77777777" w:rsidR="007D7874" w:rsidRPr="009A61EB" w:rsidRDefault="007D7874" w:rsidP="007D7874">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１　基本給その他の月</w:t>
      </w:r>
      <w:r w:rsidR="00A665D5" w:rsidRPr="009A61EB">
        <w:rPr>
          <w:rFonts w:asciiTheme="minorEastAsia" w:eastAsiaTheme="minorEastAsia" w:hAnsiTheme="minorEastAsia" w:hint="eastAsia"/>
          <w:szCs w:val="24"/>
        </w:rPr>
        <w:t>毎</w:t>
      </w:r>
      <w:r w:rsidRPr="009A61EB">
        <w:rPr>
          <w:rFonts w:asciiTheme="minorEastAsia" w:eastAsiaTheme="minorEastAsia" w:hAnsiTheme="minorEastAsia" w:hint="eastAsia"/>
          <w:szCs w:val="24"/>
        </w:rPr>
        <w:t>に支払われる給与の取扱いは次のとおり。</w:t>
      </w:r>
    </w:p>
    <w:p w14:paraId="6846FBAD" w14:textId="688764EA" w:rsidR="007D7874" w:rsidRPr="009A61EB" w:rsidRDefault="007D7874" w:rsidP="007D7874">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一　育児・介護休業</w:t>
      </w:r>
      <w:r w:rsidR="00920CAC" w:rsidRPr="009A61EB">
        <w:rPr>
          <w:rFonts w:asciiTheme="minorEastAsia" w:eastAsiaTheme="minorEastAsia" w:hAnsiTheme="minorEastAsia" w:hint="eastAsia"/>
          <w:szCs w:val="24"/>
        </w:rPr>
        <w:t>（出生時育児休業含む。以下同じ）</w:t>
      </w:r>
      <w:r w:rsidRPr="009A61EB">
        <w:rPr>
          <w:rFonts w:asciiTheme="minorEastAsia" w:eastAsiaTheme="minorEastAsia" w:hAnsiTheme="minorEastAsia" w:hint="eastAsia"/>
          <w:szCs w:val="24"/>
        </w:rPr>
        <w:t>をした期間については、支給しない</w:t>
      </w:r>
    </w:p>
    <w:p w14:paraId="06320E7E" w14:textId="77777777" w:rsidR="007D7874" w:rsidRPr="009A61EB" w:rsidRDefault="007D7874" w:rsidP="007D7874">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二　第</w:t>
      </w:r>
      <w:r w:rsidR="00DF6DDE" w:rsidRPr="009A61EB">
        <w:rPr>
          <w:rFonts w:asciiTheme="minorEastAsia" w:eastAsiaTheme="minorEastAsia" w:hAnsiTheme="minorEastAsia" w:hint="eastAsia"/>
          <w:szCs w:val="24"/>
        </w:rPr>
        <w:t>４</w:t>
      </w:r>
      <w:r w:rsidRPr="009A61EB">
        <w:rPr>
          <w:rFonts w:asciiTheme="minorEastAsia" w:eastAsiaTheme="minorEastAsia" w:hAnsiTheme="minorEastAsia" w:hint="eastAsia"/>
          <w:szCs w:val="24"/>
        </w:rPr>
        <w:t>条及び第</w:t>
      </w:r>
      <w:r w:rsidR="00DF6DDE" w:rsidRPr="009A61EB">
        <w:rPr>
          <w:rFonts w:asciiTheme="minorEastAsia" w:eastAsiaTheme="minorEastAsia" w:hAnsiTheme="minorEastAsia" w:hint="eastAsia"/>
          <w:szCs w:val="24"/>
        </w:rPr>
        <w:t>５</w:t>
      </w:r>
      <w:r w:rsidRPr="009A61EB">
        <w:rPr>
          <w:rFonts w:asciiTheme="minorEastAsia" w:eastAsiaTheme="minorEastAsia" w:hAnsiTheme="minorEastAsia" w:hint="eastAsia"/>
          <w:szCs w:val="24"/>
        </w:rPr>
        <w:t>条の制度の適用を受けた日又は時間については、無給とする</w:t>
      </w:r>
    </w:p>
    <w:p w14:paraId="4962A7CD" w14:textId="21A82D9F" w:rsidR="007D7874" w:rsidRPr="009A61EB" w:rsidRDefault="007D7874" w:rsidP="006B105F">
      <w:pPr>
        <w:ind w:left="480" w:hangingChars="200" w:hanging="480"/>
        <w:jc w:val="left"/>
        <w:rPr>
          <w:rFonts w:asciiTheme="minorEastAsia" w:eastAsiaTheme="minorEastAsia" w:hAnsiTheme="minorEastAsia"/>
          <w:szCs w:val="24"/>
        </w:rPr>
      </w:pPr>
      <w:r w:rsidRPr="009A61EB">
        <w:rPr>
          <w:rFonts w:asciiTheme="minorEastAsia" w:eastAsiaTheme="minorEastAsia" w:hAnsiTheme="minorEastAsia" w:hint="eastAsia"/>
          <w:szCs w:val="24"/>
        </w:rPr>
        <w:t xml:space="preserve">　三　第</w:t>
      </w:r>
      <w:r w:rsidR="00DF6DDE" w:rsidRPr="009A61EB">
        <w:rPr>
          <w:rFonts w:asciiTheme="minorEastAsia" w:eastAsiaTheme="minorEastAsia" w:hAnsiTheme="minorEastAsia" w:hint="eastAsia"/>
          <w:szCs w:val="24"/>
        </w:rPr>
        <w:t>８</w:t>
      </w:r>
      <w:r w:rsidRPr="009A61EB">
        <w:rPr>
          <w:rFonts w:asciiTheme="minorEastAsia" w:eastAsiaTheme="minorEastAsia" w:hAnsiTheme="minorEastAsia" w:hint="eastAsia"/>
          <w:szCs w:val="24"/>
        </w:rPr>
        <w:t>条、第</w:t>
      </w:r>
      <w:r w:rsidR="00982C4B">
        <w:rPr>
          <w:rFonts w:asciiTheme="minorEastAsia" w:eastAsiaTheme="minorEastAsia" w:hAnsiTheme="minorEastAsia" w:hint="eastAsia"/>
          <w:szCs w:val="24"/>
        </w:rPr>
        <w:t>９</w:t>
      </w:r>
      <w:r w:rsidRPr="009A61EB">
        <w:rPr>
          <w:rFonts w:asciiTheme="minorEastAsia" w:eastAsiaTheme="minorEastAsia" w:hAnsiTheme="minorEastAsia" w:hint="eastAsia"/>
          <w:szCs w:val="24"/>
        </w:rPr>
        <w:t>条及び第</w:t>
      </w:r>
      <w:r w:rsidR="00DF6DDE" w:rsidRPr="009A61EB">
        <w:rPr>
          <w:rFonts w:asciiTheme="minorEastAsia" w:eastAsiaTheme="minorEastAsia" w:hAnsiTheme="minorEastAsia" w:hint="eastAsia"/>
          <w:szCs w:val="24"/>
        </w:rPr>
        <w:t>１０</w:t>
      </w:r>
      <w:r w:rsidRPr="009A61EB">
        <w:rPr>
          <w:rFonts w:asciiTheme="minorEastAsia" w:eastAsiaTheme="minorEastAsia" w:hAnsiTheme="minorEastAsia" w:hint="eastAsia"/>
          <w:szCs w:val="24"/>
        </w:rPr>
        <w:t>条の制度の適用を受けた期間については、別途定める給与規定に基づく労務提供のなかった時間分に相当する額を控除した基本給と諸手当の全額を支給する。</w:t>
      </w:r>
    </w:p>
    <w:p w14:paraId="68CC4DDE" w14:textId="77777777" w:rsidR="007D7874" w:rsidRPr="009A61EB" w:rsidRDefault="007D7874" w:rsidP="007D7874">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２　定期昇給は、育児・介護休業の期間中は行わないものとし、育児・介護休業期間中に定期昇給日が到来した者については、復職後に昇給させるものとする。第</w:t>
      </w:r>
      <w:r w:rsidR="00DF6DDE" w:rsidRPr="009A61EB">
        <w:rPr>
          <w:rFonts w:asciiTheme="minorEastAsia" w:eastAsiaTheme="minorEastAsia" w:hAnsiTheme="minorEastAsia" w:hint="eastAsia"/>
          <w:szCs w:val="24"/>
        </w:rPr>
        <w:t>４条～第１０</w:t>
      </w:r>
      <w:r w:rsidRPr="009A61EB">
        <w:rPr>
          <w:rFonts w:asciiTheme="minorEastAsia" w:eastAsiaTheme="minorEastAsia" w:hAnsiTheme="minorEastAsia" w:hint="eastAsia"/>
          <w:szCs w:val="24"/>
        </w:rPr>
        <w:t>条の制度の適用を受けた日又は期間については、通常の勤務をしているものとみなす。</w:t>
      </w:r>
    </w:p>
    <w:p w14:paraId="00D43B28" w14:textId="77777777" w:rsidR="007D7874" w:rsidRPr="009A61EB" w:rsidRDefault="007D7874" w:rsidP="007D7874">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３　賞与については、その算定対象期間に育児・介護休業をした期間が含まれる場合には、出勤日数により日割りで計算した額を支給する。また、その算定対象期間に第</w:t>
      </w:r>
      <w:r w:rsidR="00DF6DDE" w:rsidRPr="009A61EB">
        <w:rPr>
          <w:rFonts w:asciiTheme="minorEastAsia" w:eastAsiaTheme="minorEastAsia" w:hAnsiTheme="minorEastAsia" w:hint="eastAsia"/>
          <w:szCs w:val="24"/>
        </w:rPr>
        <w:t>９条及び第１０</w:t>
      </w:r>
      <w:r w:rsidRPr="009A61EB">
        <w:rPr>
          <w:rFonts w:asciiTheme="minorEastAsia" w:eastAsiaTheme="minorEastAsia" w:hAnsiTheme="minorEastAsia" w:hint="eastAsia"/>
          <w:szCs w:val="24"/>
        </w:rPr>
        <w:t>条の適用を受ける期間があ</w:t>
      </w:r>
      <w:r w:rsidR="009A5B89" w:rsidRPr="009A61EB">
        <w:rPr>
          <w:rFonts w:asciiTheme="minorEastAsia" w:eastAsiaTheme="minorEastAsia" w:hAnsiTheme="minorEastAsia" w:hint="eastAsia"/>
          <w:szCs w:val="24"/>
        </w:rPr>
        <w:t>る場合においては、短縮した時間に対応する賞与は、支給しない。第４</w:t>
      </w:r>
      <w:r w:rsidRPr="009A61EB">
        <w:rPr>
          <w:rFonts w:asciiTheme="minorEastAsia" w:eastAsiaTheme="minorEastAsia" w:hAnsiTheme="minorEastAsia" w:hint="eastAsia"/>
          <w:szCs w:val="24"/>
        </w:rPr>
        <w:t>条～第</w:t>
      </w:r>
      <w:r w:rsidR="009A5B89" w:rsidRPr="009A61EB">
        <w:rPr>
          <w:rFonts w:asciiTheme="minorEastAsia" w:eastAsiaTheme="minorEastAsia" w:hAnsiTheme="minorEastAsia" w:hint="eastAsia"/>
          <w:szCs w:val="24"/>
        </w:rPr>
        <w:t>８</w:t>
      </w:r>
      <w:r w:rsidRPr="009A61EB">
        <w:rPr>
          <w:rFonts w:asciiTheme="minorEastAsia" w:eastAsiaTheme="minorEastAsia" w:hAnsiTheme="minorEastAsia" w:hint="eastAsia"/>
          <w:szCs w:val="24"/>
        </w:rPr>
        <w:t>条の制度の適用を受けた日又は期間については、通常の勤務をしているものとみなす。</w:t>
      </w:r>
    </w:p>
    <w:p w14:paraId="68EE2A85" w14:textId="77777777" w:rsidR="007D7874" w:rsidRPr="009A61EB" w:rsidRDefault="007D7874" w:rsidP="007D7874">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４　退職金の算定に当たっては、育児・介護休業をした期間は勤務したものとして勤続年数を計算する</w:t>
      </w:r>
      <w:r w:rsidR="00DF45C8" w:rsidRPr="009A61EB">
        <w:rPr>
          <w:rFonts w:asciiTheme="minorEastAsia" w:eastAsiaTheme="minorEastAsia" w:hAnsiTheme="minorEastAsia" w:hint="eastAsia"/>
          <w:szCs w:val="24"/>
        </w:rPr>
        <w:t>ものとする。また、第</w:t>
      </w:r>
      <w:r w:rsidR="009A5B89" w:rsidRPr="009A61EB">
        <w:rPr>
          <w:rFonts w:asciiTheme="minorEastAsia" w:eastAsiaTheme="minorEastAsia" w:hAnsiTheme="minorEastAsia" w:hint="eastAsia"/>
          <w:szCs w:val="24"/>
        </w:rPr>
        <w:t>４</w:t>
      </w:r>
      <w:r w:rsidR="00DF45C8" w:rsidRPr="009A61EB">
        <w:rPr>
          <w:rFonts w:asciiTheme="minorEastAsia" w:eastAsiaTheme="minorEastAsia" w:hAnsiTheme="minorEastAsia" w:hint="eastAsia"/>
          <w:szCs w:val="24"/>
        </w:rPr>
        <w:t>条～第</w:t>
      </w:r>
      <w:r w:rsidR="009A5B89" w:rsidRPr="009A61EB">
        <w:rPr>
          <w:rFonts w:asciiTheme="minorEastAsia" w:eastAsiaTheme="minorEastAsia" w:hAnsiTheme="minorEastAsia" w:hint="eastAsia"/>
          <w:szCs w:val="24"/>
        </w:rPr>
        <w:t>１０</w:t>
      </w:r>
      <w:r w:rsidR="00DF45C8" w:rsidRPr="009A61EB">
        <w:rPr>
          <w:rFonts w:asciiTheme="minorEastAsia" w:eastAsiaTheme="minorEastAsia" w:hAnsiTheme="minorEastAsia" w:hint="eastAsia"/>
          <w:szCs w:val="24"/>
        </w:rPr>
        <w:t>条の制度の適用を受けた日又は期間</w:t>
      </w:r>
      <w:r w:rsidR="004B1475" w:rsidRPr="009A61EB">
        <w:rPr>
          <w:rFonts w:asciiTheme="minorEastAsia" w:eastAsiaTheme="minorEastAsia" w:hAnsiTheme="minorEastAsia" w:hint="eastAsia"/>
          <w:szCs w:val="24"/>
        </w:rPr>
        <w:t>については</w:t>
      </w:r>
      <w:r w:rsidR="00DF45C8" w:rsidRPr="009A61EB">
        <w:rPr>
          <w:rFonts w:asciiTheme="minorEastAsia" w:eastAsiaTheme="minorEastAsia" w:hAnsiTheme="minorEastAsia" w:hint="eastAsia"/>
          <w:szCs w:val="24"/>
        </w:rPr>
        <w:t>、通常の勤務をしているものとみなす。</w:t>
      </w:r>
    </w:p>
    <w:p w14:paraId="13E22AFA" w14:textId="77777777" w:rsidR="00DF45C8" w:rsidRPr="009A61EB" w:rsidRDefault="00DF45C8" w:rsidP="007D7874">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５　年次有給休暇の権利発生のための出勤率の算定に当たっては、育児・介護休業をした日は出勤したものとみなす。</w:t>
      </w:r>
    </w:p>
    <w:p w14:paraId="66978505" w14:textId="77777777" w:rsidR="00DF45C8" w:rsidRPr="009A61EB" w:rsidRDefault="00DF45C8" w:rsidP="007D7874">
      <w:pPr>
        <w:ind w:left="240" w:hangingChars="100" w:hanging="240"/>
        <w:jc w:val="left"/>
        <w:rPr>
          <w:rFonts w:asciiTheme="minorEastAsia" w:eastAsiaTheme="minorEastAsia" w:hAnsiTheme="minorEastAsia"/>
          <w:szCs w:val="24"/>
        </w:rPr>
      </w:pPr>
    </w:p>
    <w:p w14:paraId="68688206" w14:textId="77777777" w:rsidR="00F47FE8" w:rsidRPr="009A61EB" w:rsidRDefault="00DB3842" w:rsidP="00F47FE8">
      <w:pPr>
        <w:spacing w:line="320" w:lineRule="exact"/>
        <w:textAlignment w:val="center"/>
        <w:rPr>
          <w:rFonts w:asciiTheme="minorEastAsia" w:eastAsiaTheme="minorEastAsia" w:hAnsiTheme="minorEastAsia"/>
          <w:szCs w:val="24"/>
        </w:rPr>
      </w:pPr>
      <w:r w:rsidRPr="009A61EB">
        <w:rPr>
          <w:rFonts w:asciiTheme="minorEastAsia" w:eastAsiaTheme="minorEastAsia" w:hAnsiTheme="minorEastAsia"/>
          <w:szCs w:val="24"/>
        </w:rPr>
        <w:t>第</w:t>
      </w:r>
      <w:r w:rsidR="00A25063" w:rsidRPr="009A61EB">
        <w:rPr>
          <w:rFonts w:asciiTheme="minorEastAsia" w:eastAsiaTheme="minorEastAsia" w:hAnsiTheme="minorEastAsia" w:hint="eastAsia"/>
          <w:szCs w:val="24"/>
        </w:rPr>
        <w:t>１２</w:t>
      </w:r>
      <w:r w:rsidRPr="009A61EB">
        <w:rPr>
          <w:rFonts w:asciiTheme="minorEastAsia" w:eastAsiaTheme="minorEastAsia" w:hAnsiTheme="minorEastAsia"/>
          <w:szCs w:val="24"/>
        </w:rPr>
        <w:t>条</w:t>
      </w:r>
      <w:r w:rsidR="00F47FE8" w:rsidRPr="009A61EB">
        <w:rPr>
          <w:rFonts w:asciiTheme="minorEastAsia" w:eastAsiaTheme="minorEastAsia" w:hAnsiTheme="minorEastAsia"/>
          <w:szCs w:val="24"/>
        </w:rPr>
        <w:t>（禁止行為）</w:t>
      </w:r>
    </w:p>
    <w:p w14:paraId="09885E88" w14:textId="0C511539" w:rsidR="00DB3842" w:rsidRPr="009A61EB" w:rsidRDefault="00DB3842" w:rsidP="00DB3842">
      <w:pPr>
        <w:spacing w:line="320" w:lineRule="exact"/>
        <w:ind w:left="240" w:hangingChars="100" w:hanging="240"/>
        <w:jc w:val="left"/>
        <w:textAlignment w:val="center"/>
        <w:rPr>
          <w:rFonts w:asciiTheme="minorEastAsia" w:eastAsiaTheme="minorEastAsia" w:hAnsiTheme="minorEastAsia"/>
          <w:szCs w:val="24"/>
        </w:rPr>
      </w:pPr>
      <w:r w:rsidRPr="009A61EB">
        <w:rPr>
          <w:rFonts w:asciiTheme="minorEastAsia" w:eastAsiaTheme="minorEastAsia" w:hAnsiTheme="minorEastAsia"/>
          <w:szCs w:val="24"/>
        </w:rPr>
        <w:t xml:space="preserve">　すべての従業員は、他の従業員を業務遂行上の対等なパートナーとして認め、職場における健全な秩序ならびに協力関係を保持する義務を負うとともに、職場内において次の各号に掲げる行為をしてはならない。また、自社の従業員以外の者に対しても、これに類する行為を行ってはならない。</w:t>
      </w:r>
    </w:p>
    <w:p w14:paraId="674343BD" w14:textId="77777777" w:rsidR="00982C4B" w:rsidRDefault="00DB3842" w:rsidP="00982C4B">
      <w:pPr>
        <w:pStyle w:val="a7"/>
        <w:numPr>
          <w:ilvl w:val="0"/>
          <w:numId w:val="6"/>
        </w:numPr>
        <w:spacing w:line="320" w:lineRule="exact"/>
        <w:ind w:leftChars="0"/>
        <w:jc w:val="left"/>
        <w:textAlignment w:val="center"/>
        <w:rPr>
          <w:rFonts w:asciiTheme="minorEastAsia" w:eastAsiaTheme="minorEastAsia" w:hAnsiTheme="minorEastAsia"/>
          <w:szCs w:val="24"/>
        </w:rPr>
      </w:pPr>
      <w:r w:rsidRPr="00982C4B">
        <w:rPr>
          <w:rFonts w:asciiTheme="minorEastAsia" w:eastAsiaTheme="minorEastAsia" w:hAnsiTheme="minorEastAsia"/>
          <w:szCs w:val="24"/>
        </w:rPr>
        <w:t>部下の育児･介護に関する制度や措置の利用等に関し、解雇その他不利益な取扱いを</w:t>
      </w:r>
    </w:p>
    <w:p w14:paraId="4F9F4406" w14:textId="3142B5C0" w:rsidR="00DB3842" w:rsidRPr="00982C4B" w:rsidRDefault="00DB3842" w:rsidP="00982C4B">
      <w:pPr>
        <w:pStyle w:val="a7"/>
        <w:spacing w:line="320" w:lineRule="exact"/>
        <w:ind w:leftChars="0" w:left="600"/>
        <w:jc w:val="left"/>
        <w:textAlignment w:val="center"/>
        <w:rPr>
          <w:rFonts w:asciiTheme="minorEastAsia" w:eastAsiaTheme="minorEastAsia" w:hAnsiTheme="minorEastAsia"/>
          <w:szCs w:val="24"/>
        </w:rPr>
      </w:pPr>
      <w:r w:rsidRPr="00982C4B">
        <w:rPr>
          <w:rFonts w:asciiTheme="minorEastAsia" w:eastAsiaTheme="minorEastAsia" w:hAnsiTheme="minorEastAsia"/>
          <w:szCs w:val="24"/>
        </w:rPr>
        <w:t>示唆する言動</w:t>
      </w:r>
    </w:p>
    <w:p w14:paraId="2C0171FF" w14:textId="525774D7" w:rsidR="00DB3842" w:rsidRPr="001E0BAB" w:rsidRDefault="00DB3842" w:rsidP="001E0BAB">
      <w:pPr>
        <w:pStyle w:val="a7"/>
        <w:numPr>
          <w:ilvl w:val="0"/>
          <w:numId w:val="6"/>
        </w:numPr>
        <w:spacing w:line="320" w:lineRule="exact"/>
        <w:ind w:leftChars="0"/>
        <w:jc w:val="left"/>
        <w:textAlignment w:val="center"/>
        <w:rPr>
          <w:rFonts w:asciiTheme="minorEastAsia" w:eastAsiaTheme="minorEastAsia" w:hAnsiTheme="minorEastAsia"/>
          <w:szCs w:val="24"/>
        </w:rPr>
      </w:pPr>
      <w:r w:rsidRPr="001E0BAB">
        <w:rPr>
          <w:rFonts w:asciiTheme="minorEastAsia" w:eastAsiaTheme="minorEastAsia" w:hAnsiTheme="minorEastAsia"/>
          <w:szCs w:val="24"/>
        </w:rPr>
        <w:t>部下又は同僚の育児･介護に関する制度や措置の利用を阻害する言動</w:t>
      </w:r>
    </w:p>
    <w:p w14:paraId="4E7F18FB" w14:textId="20F4333C" w:rsidR="00DB3842" w:rsidRPr="00AD6444" w:rsidRDefault="00DB3842" w:rsidP="00AD6444">
      <w:pPr>
        <w:pStyle w:val="a7"/>
        <w:numPr>
          <w:ilvl w:val="0"/>
          <w:numId w:val="6"/>
        </w:numPr>
        <w:spacing w:line="320" w:lineRule="exact"/>
        <w:ind w:leftChars="0"/>
        <w:jc w:val="left"/>
        <w:textAlignment w:val="center"/>
        <w:rPr>
          <w:rFonts w:asciiTheme="minorEastAsia" w:eastAsiaTheme="minorEastAsia" w:hAnsiTheme="minorEastAsia"/>
          <w:szCs w:val="24"/>
        </w:rPr>
      </w:pPr>
      <w:r w:rsidRPr="00AD6444">
        <w:rPr>
          <w:rFonts w:asciiTheme="minorEastAsia" w:eastAsiaTheme="minorEastAsia" w:hAnsiTheme="minorEastAsia"/>
          <w:szCs w:val="24"/>
        </w:rPr>
        <w:t>部下又は同僚が育児･介護に関する制度や措置を利用したことによる嫌がらせ等</w:t>
      </w:r>
    </w:p>
    <w:p w14:paraId="66C70A22" w14:textId="6905DCCA" w:rsidR="00982C4B" w:rsidRPr="00AD6444" w:rsidRDefault="00AD6444" w:rsidP="00AD6444">
      <w:pPr>
        <w:spacing w:line="320" w:lineRule="exact"/>
        <w:ind w:firstLineChars="100" w:firstLine="240"/>
        <w:textAlignment w:val="center"/>
        <w:rPr>
          <w:rFonts w:asciiTheme="minorEastAsia" w:eastAsiaTheme="minorEastAsia" w:hAnsiTheme="minorEastAsia"/>
          <w:szCs w:val="24"/>
        </w:rPr>
      </w:pPr>
      <w:r>
        <w:rPr>
          <w:rFonts w:asciiTheme="minorEastAsia" w:eastAsiaTheme="minorEastAsia" w:hAnsiTheme="minorEastAsia" w:hint="eastAsia"/>
          <w:szCs w:val="24"/>
        </w:rPr>
        <w:t>④</w:t>
      </w:r>
      <w:r w:rsidR="00DB3842" w:rsidRPr="00AD6444">
        <w:rPr>
          <w:rFonts w:asciiTheme="minorEastAsia" w:eastAsiaTheme="minorEastAsia" w:hAnsiTheme="minorEastAsia"/>
          <w:szCs w:val="24"/>
        </w:rPr>
        <w:t>部下である従業員が</w:t>
      </w:r>
      <w:r w:rsidR="00DB3842" w:rsidRPr="00AD6444">
        <w:rPr>
          <w:rFonts w:asciiTheme="minorEastAsia" w:eastAsiaTheme="minorEastAsia" w:hAnsiTheme="minorEastAsia" w:cs="ＭＳ 明朝" w:hint="eastAsia"/>
          <w:szCs w:val="24"/>
        </w:rPr>
        <w:t>①</w:t>
      </w:r>
      <w:r w:rsidR="00DB3842" w:rsidRPr="00AD6444">
        <w:rPr>
          <w:rFonts w:asciiTheme="minorEastAsia" w:eastAsiaTheme="minorEastAsia" w:hAnsiTheme="minorEastAsia"/>
          <w:szCs w:val="24"/>
        </w:rPr>
        <w:t>～</w:t>
      </w:r>
      <w:r w:rsidR="00DB3842" w:rsidRPr="00AD6444">
        <w:rPr>
          <w:rFonts w:asciiTheme="minorEastAsia" w:eastAsiaTheme="minorEastAsia" w:hAnsiTheme="minorEastAsia" w:cs="ＭＳ 明朝" w:hint="eastAsia"/>
          <w:szCs w:val="24"/>
        </w:rPr>
        <w:t>③</w:t>
      </w:r>
      <w:r w:rsidR="00DB3842" w:rsidRPr="00AD6444">
        <w:rPr>
          <w:rFonts w:asciiTheme="minorEastAsia" w:eastAsiaTheme="minorEastAsia" w:hAnsiTheme="minorEastAsia"/>
          <w:szCs w:val="24"/>
        </w:rPr>
        <w:t>の行為を受けている事実を認めながら、これを黙認する</w:t>
      </w:r>
    </w:p>
    <w:p w14:paraId="7CEE2AC0" w14:textId="55B6F44D" w:rsidR="00DB3842" w:rsidRPr="00982C4B" w:rsidRDefault="00DB3842" w:rsidP="00982C4B">
      <w:pPr>
        <w:pStyle w:val="a7"/>
        <w:spacing w:line="320" w:lineRule="exact"/>
        <w:ind w:leftChars="0" w:left="600"/>
        <w:textAlignment w:val="center"/>
        <w:rPr>
          <w:rFonts w:asciiTheme="minorEastAsia" w:eastAsiaTheme="minorEastAsia" w:hAnsiTheme="minorEastAsia"/>
          <w:szCs w:val="24"/>
        </w:rPr>
      </w:pPr>
      <w:r w:rsidRPr="00982C4B">
        <w:rPr>
          <w:rFonts w:asciiTheme="minorEastAsia" w:eastAsiaTheme="minorEastAsia" w:hAnsiTheme="minorEastAsia"/>
          <w:szCs w:val="24"/>
        </w:rPr>
        <w:lastRenderedPageBreak/>
        <w:t>上司の行為</w:t>
      </w:r>
    </w:p>
    <w:p w14:paraId="1E0BD9F1" w14:textId="77777777" w:rsidR="00FA4CBD" w:rsidRPr="009A61EB" w:rsidRDefault="00FA4CBD" w:rsidP="00DB3842">
      <w:pPr>
        <w:spacing w:line="320" w:lineRule="exact"/>
        <w:ind w:firstLineChars="100" w:firstLine="240"/>
        <w:textAlignment w:val="center"/>
        <w:rPr>
          <w:rFonts w:asciiTheme="minorEastAsia" w:eastAsiaTheme="minorEastAsia" w:hAnsiTheme="minorEastAsia"/>
          <w:szCs w:val="24"/>
        </w:rPr>
      </w:pPr>
    </w:p>
    <w:p w14:paraId="107120E5" w14:textId="77777777" w:rsidR="00FA4CBD" w:rsidRPr="009A61EB" w:rsidRDefault="00DB3842" w:rsidP="00FA4CBD">
      <w:pPr>
        <w:spacing w:line="320" w:lineRule="exact"/>
        <w:textAlignment w:val="center"/>
        <w:rPr>
          <w:rFonts w:asciiTheme="minorEastAsia" w:eastAsiaTheme="minorEastAsia" w:hAnsiTheme="minorEastAsia"/>
          <w:szCs w:val="24"/>
        </w:rPr>
      </w:pPr>
      <w:r w:rsidRPr="009A61EB">
        <w:rPr>
          <w:rFonts w:asciiTheme="minorEastAsia" w:eastAsiaTheme="minorEastAsia" w:hAnsiTheme="minorEastAsia"/>
          <w:szCs w:val="24"/>
        </w:rPr>
        <w:t>第</w:t>
      </w:r>
      <w:r w:rsidR="009A5544" w:rsidRPr="009A61EB">
        <w:rPr>
          <w:rFonts w:asciiTheme="minorEastAsia" w:eastAsiaTheme="minorEastAsia" w:hAnsiTheme="minorEastAsia" w:hint="eastAsia"/>
          <w:szCs w:val="24"/>
        </w:rPr>
        <w:t>１３</w:t>
      </w:r>
      <w:r w:rsidRPr="009A61EB">
        <w:rPr>
          <w:rFonts w:asciiTheme="minorEastAsia" w:eastAsiaTheme="minorEastAsia" w:hAnsiTheme="minorEastAsia"/>
          <w:szCs w:val="24"/>
        </w:rPr>
        <w:t>条</w:t>
      </w:r>
      <w:r w:rsidR="00FA4CBD" w:rsidRPr="009A61EB">
        <w:rPr>
          <w:rFonts w:asciiTheme="minorEastAsia" w:eastAsiaTheme="minorEastAsia" w:hAnsiTheme="minorEastAsia"/>
          <w:szCs w:val="24"/>
        </w:rPr>
        <w:t>（懲戒）</w:t>
      </w:r>
    </w:p>
    <w:p w14:paraId="6B5B52E4" w14:textId="5F07A531" w:rsidR="00DB3842" w:rsidRPr="009A61EB" w:rsidRDefault="00DB3842" w:rsidP="00DB3842">
      <w:pPr>
        <w:spacing w:line="320" w:lineRule="exact"/>
        <w:textAlignment w:val="center"/>
        <w:rPr>
          <w:rFonts w:asciiTheme="minorEastAsia" w:eastAsiaTheme="minorEastAsia" w:hAnsiTheme="minorEastAsia"/>
          <w:szCs w:val="24"/>
        </w:rPr>
      </w:pPr>
      <w:r w:rsidRPr="009A61EB">
        <w:rPr>
          <w:rFonts w:asciiTheme="minorEastAsia" w:eastAsiaTheme="minorEastAsia" w:hAnsiTheme="minorEastAsia"/>
          <w:szCs w:val="24"/>
        </w:rPr>
        <w:t xml:space="preserve">　次の各号に掲げる場合に応じ、当該各号に定める懲戒処分を行う。</w:t>
      </w:r>
    </w:p>
    <w:p w14:paraId="2987DB08" w14:textId="1928B519" w:rsidR="00DB3842" w:rsidRPr="009A61EB" w:rsidRDefault="00DB3842" w:rsidP="00DB3842">
      <w:pPr>
        <w:spacing w:line="320" w:lineRule="exact"/>
        <w:textAlignment w:val="center"/>
        <w:rPr>
          <w:rFonts w:asciiTheme="minorEastAsia" w:eastAsiaTheme="minorEastAsia" w:hAnsiTheme="minorEastAsia"/>
          <w:szCs w:val="24"/>
        </w:rPr>
      </w:pPr>
      <w:r w:rsidRPr="009A61EB">
        <w:rPr>
          <w:rFonts w:asciiTheme="minorEastAsia" w:eastAsiaTheme="minorEastAsia" w:hAnsiTheme="minorEastAsia"/>
          <w:szCs w:val="24"/>
        </w:rPr>
        <w:t xml:space="preserve">　</w:t>
      </w:r>
      <w:r w:rsidRPr="009A61EB">
        <w:rPr>
          <w:rFonts w:asciiTheme="minorEastAsia" w:eastAsiaTheme="minorEastAsia" w:hAnsiTheme="minorEastAsia" w:cs="ＭＳ 明朝" w:hint="eastAsia"/>
          <w:szCs w:val="24"/>
        </w:rPr>
        <w:t>①</w:t>
      </w:r>
      <w:r w:rsidRPr="009A61EB">
        <w:rPr>
          <w:rFonts w:asciiTheme="minorEastAsia" w:eastAsiaTheme="minorEastAsia" w:hAnsiTheme="minorEastAsia"/>
          <w:szCs w:val="24"/>
        </w:rPr>
        <w:t>第</w:t>
      </w:r>
      <w:r w:rsidR="00FA4CBD">
        <w:rPr>
          <w:rFonts w:asciiTheme="minorEastAsia" w:eastAsiaTheme="minorEastAsia" w:hAnsiTheme="minorEastAsia" w:hint="eastAsia"/>
          <w:szCs w:val="24"/>
        </w:rPr>
        <w:t>１２</w:t>
      </w:r>
      <w:r w:rsidRPr="009A61EB">
        <w:rPr>
          <w:rFonts w:asciiTheme="minorEastAsia" w:eastAsiaTheme="minorEastAsia" w:hAnsiTheme="minorEastAsia"/>
          <w:szCs w:val="24"/>
        </w:rPr>
        <w:t>条</w:t>
      </w:r>
      <w:r w:rsidRPr="009A61EB">
        <w:rPr>
          <w:rFonts w:asciiTheme="minorEastAsia" w:eastAsiaTheme="minorEastAsia" w:hAnsiTheme="minorEastAsia" w:cs="ＭＳ 明朝" w:hint="eastAsia"/>
          <w:szCs w:val="24"/>
        </w:rPr>
        <w:t>①</w:t>
      </w:r>
      <w:r w:rsidRPr="009A61EB">
        <w:rPr>
          <w:rFonts w:asciiTheme="minorEastAsia" w:eastAsiaTheme="minorEastAsia" w:hAnsiTheme="minorEastAsia"/>
          <w:szCs w:val="24"/>
        </w:rPr>
        <w:t>～</w:t>
      </w:r>
      <w:r w:rsidRPr="009A61EB">
        <w:rPr>
          <w:rFonts w:asciiTheme="minorEastAsia" w:eastAsiaTheme="minorEastAsia" w:hAnsiTheme="minorEastAsia" w:cs="ＭＳ 明朝" w:hint="eastAsia"/>
          <w:szCs w:val="24"/>
        </w:rPr>
        <w:t>④</w:t>
      </w:r>
      <w:r w:rsidRPr="009A61EB">
        <w:rPr>
          <w:rFonts w:asciiTheme="minorEastAsia" w:eastAsiaTheme="minorEastAsia" w:hAnsiTheme="minorEastAsia"/>
          <w:szCs w:val="24"/>
        </w:rPr>
        <w:t>の行為を行った場合</w:t>
      </w:r>
    </w:p>
    <w:p w14:paraId="5BEA9274" w14:textId="77777777" w:rsidR="00DB3842" w:rsidRPr="009A61EB" w:rsidRDefault="00DB3842" w:rsidP="00DB3842">
      <w:pPr>
        <w:spacing w:line="320" w:lineRule="exact"/>
        <w:textAlignment w:val="center"/>
        <w:rPr>
          <w:rFonts w:asciiTheme="minorEastAsia" w:eastAsiaTheme="minorEastAsia" w:hAnsiTheme="minorEastAsia"/>
          <w:szCs w:val="24"/>
        </w:rPr>
      </w:pPr>
      <w:r w:rsidRPr="009A61EB">
        <w:rPr>
          <w:rFonts w:asciiTheme="minorEastAsia" w:eastAsiaTheme="minorEastAsia" w:hAnsiTheme="minorEastAsia"/>
          <w:szCs w:val="24"/>
        </w:rPr>
        <w:t xml:space="preserve">　　　就業規則第</w:t>
      </w:r>
      <w:r w:rsidRPr="009A61EB">
        <w:rPr>
          <w:rFonts w:asciiTheme="minorEastAsia" w:eastAsiaTheme="minorEastAsia" w:hAnsiTheme="minorEastAsia" w:cs="ＭＳ 明朝" w:hint="eastAsia"/>
          <w:szCs w:val="24"/>
        </w:rPr>
        <w:t>▽</w:t>
      </w:r>
      <w:r w:rsidRPr="009A61EB">
        <w:rPr>
          <w:rFonts w:asciiTheme="minorEastAsia" w:eastAsiaTheme="minorEastAsia" w:hAnsiTheme="minorEastAsia"/>
          <w:szCs w:val="24"/>
        </w:rPr>
        <w:t>条第１項</w:t>
      </w:r>
      <w:r w:rsidRPr="009A61EB">
        <w:rPr>
          <w:rFonts w:asciiTheme="minorEastAsia" w:eastAsiaTheme="minorEastAsia" w:hAnsiTheme="minorEastAsia" w:cs="ＭＳ 明朝" w:hint="eastAsia"/>
          <w:szCs w:val="24"/>
        </w:rPr>
        <w:t>①</w:t>
      </w:r>
      <w:r w:rsidRPr="009A61EB">
        <w:rPr>
          <w:rFonts w:asciiTheme="minorEastAsia" w:eastAsiaTheme="minorEastAsia" w:hAnsiTheme="minorEastAsia"/>
          <w:szCs w:val="24"/>
        </w:rPr>
        <w:t>から</w:t>
      </w:r>
      <w:r w:rsidRPr="009A61EB">
        <w:rPr>
          <w:rFonts w:asciiTheme="minorEastAsia" w:eastAsiaTheme="minorEastAsia" w:hAnsiTheme="minorEastAsia" w:cs="ＭＳ 明朝" w:hint="eastAsia"/>
          <w:szCs w:val="24"/>
        </w:rPr>
        <w:t>④</w:t>
      </w:r>
      <w:r w:rsidRPr="009A61EB">
        <w:rPr>
          <w:rFonts w:asciiTheme="minorEastAsia" w:eastAsiaTheme="minorEastAsia" w:hAnsiTheme="minorEastAsia"/>
          <w:szCs w:val="24"/>
        </w:rPr>
        <w:t>までに定めるけん責、減給、出勤停止又は降格</w:t>
      </w:r>
    </w:p>
    <w:p w14:paraId="51015018" w14:textId="77777777" w:rsidR="00DB3842" w:rsidRPr="009A61EB" w:rsidRDefault="00DB3842" w:rsidP="00DB3842">
      <w:pPr>
        <w:adjustRightInd w:val="0"/>
        <w:spacing w:line="320" w:lineRule="exact"/>
        <w:ind w:leftChars="100" w:left="480" w:hangingChars="100" w:hanging="240"/>
        <w:textAlignment w:val="center"/>
        <w:rPr>
          <w:rFonts w:asciiTheme="minorEastAsia" w:eastAsiaTheme="minorEastAsia" w:hAnsiTheme="minorEastAsia"/>
          <w:szCs w:val="24"/>
        </w:rPr>
      </w:pPr>
      <w:r w:rsidRPr="009A61EB">
        <w:rPr>
          <w:rFonts w:asciiTheme="minorEastAsia" w:eastAsiaTheme="minorEastAsia" w:hAnsiTheme="minorEastAsia" w:cs="ＭＳ 明朝" w:hint="eastAsia"/>
          <w:szCs w:val="24"/>
        </w:rPr>
        <w:t>②</w:t>
      </w:r>
      <w:r w:rsidRPr="009A61EB">
        <w:rPr>
          <w:rFonts w:asciiTheme="minorEastAsia" w:eastAsiaTheme="minorEastAsia" w:hAnsiTheme="minorEastAsia"/>
          <w:szCs w:val="24"/>
        </w:rPr>
        <w:t>前号の行為が再度に及んだ場合、その情状が悪質と認められる場合</w:t>
      </w:r>
    </w:p>
    <w:p w14:paraId="3A6A8E66" w14:textId="77777777" w:rsidR="00DB3842" w:rsidRPr="009A61EB" w:rsidRDefault="00DB3842" w:rsidP="00DB3842">
      <w:pPr>
        <w:spacing w:line="320" w:lineRule="exact"/>
        <w:ind w:firstLineChars="300" w:firstLine="720"/>
        <w:textAlignment w:val="center"/>
        <w:rPr>
          <w:rFonts w:asciiTheme="minorEastAsia" w:eastAsiaTheme="minorEastAsia" w:hAnsiTheme="minorEastAsia"/>
          <w:szCs w:val="24"/>
        </w:rPr>
      </w:pPr>
      <w:r w:rsidRPr="009A61EB">
        <w:rPr>
          <w:rFonts w:asciiTheme="minorEastAsia" w:eastAsiaTheme="minorEastAsia" w:hAnsiTheme="minorEastAsia"/>
          <w:szCs w:val="24"/>
        </w:rPr>
        <w:t>就業規則第</w:t>
      </w:r>
      <w:r w:rsidRPr="009A61EB">
        <w:rPr>
          <w:rFonts w:asciiTheme="minorEastAsia" w:eastAsiaTheme="minorEastAsia" w:hAnsiTheme="minorEastAsia" w:cs="ＭＳ 明朝" w:hint="eastAsia"/>
          <w:szCs w:val="24"/>
        </w:rPr>
        <w:t>▽</w:t>
      </w:r>
      <w:r w:rsidRPr="009A61EB">
        <w:rPr>
          <w:rFonts w:asciiTheme="minorEastAsia" w:eastAsiaTheme="minorEastAsia" w:hAnsiTheme="minorEastAsia"/>
          <w:szCs w:val="24"/>
        </w:rPr>
        <w:t>条</w:t>
      </w:r>
      <w:r w:rsidRPr="009A61EB">
        <w:rPr>
          <w:rFonts w:asciiTheme="minorEastAsia" w:eastAsiaTheme="minorEastAsia" w:hAnsiTheme="minorEastAsia" w:cs="ＭＳ 明朝" w:hint="eastAsia"/>
          <w:szCs w:val="24"/>
        </w:rPr>
        <w:t>⑤</w:t>
      </w:r>
      <w:r w:rsidRPr="009A61EB">
        <w:rPr>
          <w:rFonts w:asciiTheme="minorEastAsia" w:eastAsiaTheme="minorEastAsia" w:hAnsiTheme="minorEastAsia"/>
          <w:szCs w:val="24"/>
        </w:rPr>
        <w:t>に定める懲戒解雇</w:t>
      </w:r>
    </w:p>
    <w:p w14:paraId="38F486D0" w14:textId="77777777" w:rsidR="00C16F10" w:rsidRPr="009A61EB" w:rsidRDefault="00C16F10" w:rsidP="00DB3842">
      <w:pPr>
        <w:spacing w:line="320" w:lineRule="exact"/>
        <w:textAlignment w:val="center"/>
        <w:rPr>
          <w:rFonts w:asciiTheme="minorEastAsia" w:eastAsiaTheme="minorEastAsia" w:hAnsiTheme="minorEastAsia"/>
          <w:szCs w:val="24"/>
        </w:rPr>
      </w:pPr>
    </w:p>
    <w:p w14:paraId="394515F1" w14:textId="479343F2" w:rsidR="00FA4CBD" w:rsidRPr="009A61EB" w:rsidRDefault="00DB3842" w:rsidP="00FA4CBD">
      <w:pPr>
        <w:spacing w:line="320" w:lineRule="exact"/>
        <w:textAlignment w:val="center"/>
        <w:rPr>
          <w:rFonts w:asciiTheme="minorEastAsia" w:eastAsiaTheme="minorEastAsia" w:hAnsiTheme="minorEastAsia"/>
          <w:szCs w:val="24"/>
        </w:rPr>
      </w:pPr>
      <w:r w:rsidRPr="009A61EB">
        <w:rPr>
          <w:rFonts w:asciiTheme="minorEastAsia" w:eastAsiaTheme="minorEastAsia" w:hAnsiTheme="minorEastAsia"/>
          <w:szCs w:val="24"/>
        </w:rPr>
        <w:t>第</w:t>
      </w:r>
      <w:r w:rsidR="009A5544" w:rsidRPr="009A61EB">
        <w:rPr>
          <w:rFonts w:asciiTheme="minorEastAsia" w:eastAsiaTheme="minorEastAsia" w:hAnsiTheme="minorEastAsia" w:hint="eastAsia"/>
          <w:szCs w:val="24"/>
        </w:rPr>
        <w:t>１４</w:t>
      </w:r>
      <w:r w:rsidRPr="009A61EB">
        <w:rPr>
          <w:rFonts w:asciiTheme="minorEastAsia" w:eastAsiaTheme="minorEastAsia" w:hAnsiTheme="minorEastAsia"/>
          <w:szCs w:val="24"/>
        </w:rPr>
        <w:t>条</w:t>
      </w:r>
      <w:r w:rsidR="00FA4CBD" w:rsidRPr="009A61EB">
        <w:rPr>
          <w:rFonts w:asciiTheme="minorEastAsia" w:eastAsiaTheme="minorEastAsia" w:hAnsiTheme="minorEastAsia"/>
          <w:szCs w:val="24"/>
        </w:rPr>
        <w:t>（相談及び苦情への対応）</w:t>
      </w:r>
    </w:p>
    <w:p w14:paraId="0938006F" w14:textId="638476F3" w:rsidR="00DB3842" w:rsidRPr="009A61EB" w:rsidRDefault="00DB3842" w:rsidP="00DB3842">
      <w:pPr>
        <w:spacing w:line="320" w:lineRule="exact"/>
        <w:ind w:leftChars="100" w:left="480" w:hangingChars="100" w:hanging="240"/>
        <w:textAlignment w:val="center"/>
        <w:rPr>
          <w:rFonts w:asciiTheme="minorEastAsia" w:eastAsiaTheme="minorEastAsia" w:hAnsiTheme="minorEastAsia"/>
          <w:szCs w:val="24"/>
        </w:rPr>
      </w:pPr>
      <w:r w:rsidRPr="009A61EB">
        <w:rPr>
          <w:rFonts w:asciiTheme="minorEastAsia" w:eastAsiaTheme="minorEastAsia" w:hAnsiTheme="minorEastAsia"/>
          <w:noProof/>
          <w:szCs w:val="24"/>
        </w:rPr>
        <mc:AlternateContent>
          <mc:Choice Requires="wps">
            <w:drawing>
              <wp:anchor distT="0" distB="0" distL="114300" distR="114300" simplePos="0" relativeHeight="251669504" behindDoc="0" locked="0" layoutInCell="1" allowOverlap="1" wp14:anchorId="0D33E55A" wp14:editId="515FCE91">
                <wp:simplePos x="0" y="0"/>
                <wp:positionH relativeFrom="column">
                  <wp:posOffset>-1171575</wp:posOffset>
                </wp:positionH>
                <wp:positionV relativeFrom="paragraph">
                  <wp:posOffset>582295</wp:posOffset>
                </wp:positionV>
                <wp:extent cx="496570" cy="421640"/>
                <wp:effectExtent l="0" t="127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68731" w14:textId="77777777" w:rsidR="00DB3842" w:rsidRDefault="00DB3842" w:rsidP="00DB38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3E55A" id="_x0000_t202" coordsize="21600,21600" o:spt="202" path="m,l,21600r21600,l21600,xe">
                <v:stroke joinstyle="miter"/>
                <v:path gradientshapeok="t" o:connecttype="rect"/>
              </v:shapetype>
              <v:shape id="テキスト ボックス 12" o:spid="_x0000_s1026" type="#_x0000_t202" style="position:absolute;left:0;text-align:left;margin-left:-92.25pt;margin-top:45.85pt;width:39.1pt;height:3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" stroked="f">
                <v:textbox inset="5.85pt,.7pt,5.85pt,.7pt">
                  <w:txbxContent>
                    <w:p w14:paraId="4A168731" w14:textId="77777777" w:rsidR="00DB3842" w:rsidRDefault="00DB3842" w:rsidP="00DB3842"/>
                  </w:txbxContent>
                </v:textbox>
              </v:shape>
            </w:pict>
          </mc:Fallback>
        </mc:AlternateContent>
      </w:r>
      <w:r w:rsidRPr="009A61EB">
        <w:rPr>
          <w:rFonts w:asciiTheme="minorEastAsia" w:eastAsiaTheme="minorEastAsia" w:hAnsiTheme="minorEastAsia"/>
          <w:noProof/>
          <w:szCs w:val="24"/>
        </w:rPr>
        <mc:AlternateContent>
          <mc:Choice Requires="wps">
            <w:drawing>
              <wp:anchor distT="0" distB="0" distL="114300" distR="114300" simplePos="0" relativeHeight="251670528" behindDoc="0" locked="0" layoutInCell="1" allowOverlap="1" wp14:anchorId="1AF27508" wp14:editId="765EA889">
                <wp:simplePos x="0" y="0"/>
                <wp:positionH relativeFrom="column">
                  <wp:posOffset>7209790</wp:posOffset>
                </wp:positionH>
                <wp:positionV relativeFrom="paragraph">
                  <wp:posOffset>466090</wp:posOffset>
                </wp:positionV>
                <wp:extent cx="496570" cy="4216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25CD0" w14:textId="77777777" w:rsidR="00DB3842" w:rsidRDefault="00DB3842" w:rsidP="00DB38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27508" id="テキスト ボックス 11" o:spid="_x0000_s1027" type="#_x0000_t202" style="position:absolute;left:0;text-align:left;margin-left:567.7pt;margin-top:36.7pt;width:39.1pt;height:3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" stroked="f">
                <v:textbox inset="5.85pt,.7pt,5.85pt,.7pt">
                  <w:txbxContent>
                    <w:p w14:paraId="78E25CD0" w14:textId="77777777" w:rsidR="00DB3842" w:rsidRDefault="00DB3842" w:rsidP="00DB3842"/>
                  </w:txbxContent>
                </v:textbox>
              </v:shape>
            </w:pict>
          </mc:Fallback>
        </mc:AlternateContent>
      </w:r>
      <w:r w:rsidRPr="009A61EB">
        <w:rPr>
          <w:rFonts w:asciiTheme="minorEastAsia" w:eastAsiaTheme="minorEastAsia" w:hAnsiTheme="minorEastAsia"/>
          <w:noProof/>
          <w:szCs w:val="24"/>
        </w:rPr>
        <mc:AlternateContent>
          <mc:Choice Requires="wps">
            <w:drawing>
              <wp:anchor distT="0" distB="0" distL="114300" distR="114300" simplePos="0" relativeHeight="251667456" behindDoc="0" locked="0" layoutInCell="1" allowOverlap="1" wp14:anchorId="62806462" wp14:editId="065DEAB2">
                <wp:simplePos x="0" y="0"/>
                <wp:positionH relativeFrom="column">
                  <wp:posOffset>8266430</wp:posOffset>
                </wp:positionH>
                <wp:positionV relativeFrom="paragraph">
                  <wp:posOffset>748030</wp:posOffset>
                </wp:positionV>
                <wp:extent cx="496570" cy="518160"/>
                <wp:effectExtent l="0" t="0" r="0" b="63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50AEB" w14:textId="77777777" w:rsidR="00DB3842" w:rsidRDefault="00DB3842" w:rsidP="00DB38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06462" id="テキスト ボックス 10" o:spid="_x0000_s1028" type="#_x0000_t202" style="position:absolute;left:0;text-align:left;margin-left:650.9pt;margin-top:58.9pt;width:39.1pt;height: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" stroked="f">
                <v:textbox inset="5.85pt,.7pt,5.85pt,.7pt">
                  <w:txbxContent>
                    <w:p w14:paraId="34550AEB" w14:textId="77777777" w:rsidR="00DB3842" w:rsidRDefault="00DB3842" w:rsidP="00DB3842"/>
                  </w:txbxContent>
                </v:textbox>
              </v:shape>
            </w:pict>
          </mc:Fallback>
        </mc:AlternateContent>
      </w:r>
      <w:r w:rsidRPr="009A61EB">
        <w:rPr>
          <w:rFonts w:asciiTheme="minorEastAsia" w:eastAsiaTheme="minorEastAsia" w:hAnsiTheme="minorEastAsia"/>
          <w:szCs w:val="24"/>
        </w:rPr>
        <w:t>１　育児休業・介護休業等に関するハラスメントの相談窓口は本社及び各事業場で設けることとし、その責任者は人事部長とする。人事部長は、窓口担当者の名前を人事異動等の変更の都度、周知するとともに、担当者に対する対応マニュアルの作成及び対応に必要な研修を行うものとする。</w:t>
      </w:r>
    </w:p>
    <w:p w14:paraId="44755ABF" w14:textId="77777777" w:rsidR="00DB3842" w:rsidRPr="009A61EB" w:rsidRDefault="00DB3842" w:rsidP="00DB3842">
      <w:pPr>
        <w:spacing w:line="320" w:lineRule="exact"/>
        <w:ind w:leftChars="100" w:left="480" w:hangingChars="100" w:hanging="240"/>
        <w:textAlignment w:val="center"/>
        <w:rPr>
          <w:rFonts w:asciiTheme="minorEastAsia" w:eastAsiaTheme="minorEastAsia" w:hAnsiTheme="minorEastAsia"/>
          <w:szCs w:val="24"/>
        </w:rPr>
      </w:pPr>
      <w:r w:rsidRPr="009A61EB">
        <w:rPr>
          <w:rFonts w:asciiTheme="minorEastAsia" w:eastAsiaTheme="minorEastAsia" w:hAnsiTheme="minorEastAsia"/>
          <w:szCs w:val="24"/>
        </w:rPr>
        <w:t>２　育児休業・介護休業等に関するハラスメントの被害者に限らず、すべての従業員は育児休業・介護休業等に関する就業環境を害する言動に関する相談を相談窓口の担当者に申し出ることができる。</w:t>
      </w:r>
    </w:p>
    <w:p w14:paraId="6527229B" w14:textId="3C44893B" w:rsidR="00DB3842" w:rsidRPr="009A61EB" w:rsidRDefault="00DB3842" w:rsidP="00DB3842">
      <w:pPr>
        <w:spacing w:line="320" w:lineRule="exact"/>
        <w:ind w:leftChars="100" w:left="480" w:hangingChars="100" w:hanging="240"/>
        <w:textAlignment w:val="center"/>
        <w:rPr>
          <w:rFonts w:asciiTheme="minorEastAsia" w:eastAsiaTheme="minorEastAsia" w:hAnsiTheme="minorEastAsia"/>
          <w:szCs w:val="24"/>
        </w:rPr>
      </w:pPr>
      <w:r w:rsidRPr="009A61EB">
        <w:rPr>
          <w:rFonts w:asciiTheme="minorEastAsia" w:eastAsiaTheme="minorEastAsia" w:hAnsiTheme="minorEastAsia"/>
          <w:noProof/>
          <w:szCs w:val="24"/>
        </w:rPr>
        <mc:AlternateContent>
          <mc:Choice Requires="wps">
            <w:drawing>
              <wp:anchor distT="0" distB="0" distL="114300" distR="114300" simplePos="0" relativeHeight="251668480" behindDoc="0" locked="0" layoutInCell="1" allowOverlap="1" wp14:anchorId="7297F172" wp14:editId="5D846C88">
                <wp:simplePos x="0" y="0"/>
                <wp:positionH relativeFrom="column">
                  <wp:posOffset>7049135</wp:posOffset>
                </wp:positionH>
                <wp:positionV relativeFrom="paragraph">
                  <wp:posOffset>93980</wp:posOffset>
                </wp:positionV>
                <wp:extent cx="496570" cy="518160"/>
                <wp:effectExtent l="635"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13DF0" w14:textId="77777777" w:rsidR="00DB3842" w:rsidRDefault="00DB3842" w:rsidP="00DB38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7F172" id="テキスト ボックス 8" o:spid="_x0000_s1029" type="#_x0000_t202" style="position:absolute;left:0;text-align:left;margin-left:555.05pt;margin-top:7.4pt;width:39.1pt;height:4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" stroked="f">
                <v:textbox inset="5.85pt,.7pt,5.85pt,.7pt">
                  <w:txbxContent>
                    <w:p w14:paraId="6F413DF0" w14:textId="77777777" w:rsidR="00DB3842" w:rsidRDefault="00DB3842" w:rsidP="00DB3842"/>
                  </w:txbxContent>
                </v:textbox>
              </v:shape>
            </w:pict>
          </mc:Fallback>
        </mc:AlternateContent>
      </w:r>
      <w:r w:rsidRPr="009A61EB">
        <w:rPr>
          <w:rFonts w:asciiTheme="minorEastAsia" w:eastAsiaTheme="minorEastAsia" w:hAnsiTheme="minorEastAsia"/>
          <w:szCs w:val="24"/>
        </w:rPr>
        <w:t>３　対応マニュアルに沿い、相談窓口担当者は相談者からの事実確認の後、本社においては人事部長へ、各事業場においては所属長へ報告する。報告に基づき、人事部長又は所属長は相談者のプライバシーに配慮した上で、必要に応じて行為者、被害者、上司その他の従業員等に事実関係を聴取する。</w:t>
      </w:r>
    </w:p>
    <w:p w14:paraId="2967909E" w14:textId="77777777" w:rsidR="00DB3842" w:rsidRPr="009A61EB" w:rsidRDefault="00DB3842" w:rsidP="00DB3842">
      <w:pPr>
        <w:spacing w:line="320" w:lineRule="exact"/>
        <w:ind w:leftChars="100" w:left="480" w:hangingChars="100" w:hanging="240"/>
        <w:textAlignment w:val="center"/>
        <w:rPr>
          <w:rFonts w:asciiTheme="minorEastAsia" w:eastAsiaTheme="minorEastAsia" w:hAnsiTheme="minorEastAsia"/>
          <w:szCs w:val="24"/>
        </w:rPr>
      </w:pPr>
      <w:r w:rsidRPr="009A61EB">
        <w:rPr>
          <w:rFonts w:asciiTheme="minorEastAsia" w:eastAsiaTheme="minorEastAsia" w:hAnsiTheme="minorEastAsia"/>
          <w:szCs w:val="24"/>
        </w:rPr>
        <w:t>４　前項の聴取を求められた従業員は、正当な理由なくこれを拒むことはできない。</w:t>
      </w:r>
    </w:p>
    <w:p w14:paraId="0523BDFE" w14:textId="7E8600BC" w:rsidR="00DB3842" w:rsidRPr="009A61EB" w:rsidRDefault="00DB3842" w:rsidP="00DB3842">
      <w:pPr>
        <w:spacing w:line="320" w:lineRule="exact"/>
        <w:ind w:leftChars="100" w:left="480" w:hangingChars="100" w:hanging="240"/>
        <w:textAlignment w:val="center"/>
        <w:rPr>
          <w:rFonts w:asciiTheme="minorEastAsia" w:eastAsiaTheme="minorEastAsia" w:hAnsiTheme="minorEastAsia"/>
          <w:szCs w:val="24"/>
        </w:rPr>
      </w:pPr>
      <w:r w:rsidRPr="009A61EB">
        <w:rPr>
          <w:rFonts w:asciiTheme="minorEastAsia" w:eastAsiaTheme="minorEastAsia" w:hAnsiTheme="minorEastAsia"/>
          <w:szCs w:val="24"/>
        </w:rPr>
        <w:t>５　対応マニュアルに沿い、所属長は人事部長に事実関係を報告し、人事部長は、問題解決のための措置として、第</w:t>
      </w:r>
      <w:r w:rsidR="00982C4B">
        <w:rPr>
          <w:rFonts w:asciiTheme="minorEastAsia" w:eastAsiaTheme="minorEastAsia" w:hAnsiTheme="minorEastAsia" w:hint="eastAsia"/>
          <w:szCs w:val="24"/>
        </w:rPr>
        <w:t>１３</w:t>
      </w:r>
      <w:r w:rsidRPr="009A61EB">
        <w:rPr>
          <w:rFonts w:asciiTheme="minorEastAsia" w:eastAsiaTheme="minorEastAsia" w:hAnsiTheme="minorEastAsia"/>
          <w:szCs w:val="24"/>
        </w:rPr>
        <w:t>条による懲戒の他、行為者の異動等被害者の労働条件及び就業環境を改善するために必要な措置を講じる。</w:t>
      </w:r>
    </w:p>
    <w:p w14:paraId="473C5C6A" w14:textId="77777777" w:rsidR="00DB3842" w:rsidRDefault="00DB3842" w:rsidP="00DB3842">
      <w:pPr>
        <w:spacing w:line="320" w:lineRule="exact"/>
        <w:ind w:leftChars="100" w:left="480" w:hangingChars="100" w:hanging="240"/>
        <w:textAlignment w:val="center"/>
        <w:rPr>
          <w:rFonts w:asciiTheme="minorEastAsia" w:eastAsiaTheme="minorEastAsia" w:hAnsiTheme="minorEastAsia"/>
          <w:szCs w:val="24"/>
        </w:rPr>
      </w:pPr>
      <w:r w:rsidRPr="009A61EB">
        <w:rPr>
          <w:rFonts w:asciiTheme="minorEastAsia" w:eastAsiaTheme="minorEastAsia" w:hAnsiTheme="minorEastAsia"/>
          <w:szCs w:val="24"/>
        </w:rPr>
        <w:t>６　相談及び苦情への対応に当たっては、関係者のプライバシーは保護されるとともに、相談をしたこと又は事実関係の確認に協力したこと等を理由として不利益な取扱いは行わない。</w:t>
      </w:r>
    </w:p>
    <w:p w14:paraId="747BECD7" w14:textId="77777777" w:rsidR="00FA4CBD" w:rsidRPr="009A61EB" w:rsidRDefault="00FA4CBD" w:rsidP="00DB3842">
      <w:pPr>
        <w:spacing w:line="320" w:lineRule="exact"/>
        <w:ind w:leftChars="100" w:left="480" w:hangingChars="100" w:hanging="240"/>
        <w:textAlignment w:val="center"/>
        <w:rPr>
          <w:rFonts w:asciiTheme="minorEastAsia" w:eastAsiaTheme="minorEastAsia" w:hAnsiTheme="minorEastAsia"/>
          <w:szCs w:val="24"/>
        </w:rPr>
      </w:pPr>
    </w:p>
    <w:p w14:paraId="23C3D176" w14:textId="4227714D" w:rsidR="00FA4CBD" w:rsidRPr="009A61EB" w:rsidRDefault="00DB3842" w:rsidP="00FA4CBD">
      <w:pPr>
        <w:spacing w:line="320" w:lineRule="exact"/>
        <w:textAlignment w:val="center"/>
        <w:rPr>
          <w:rFonts w:asciiTheme="minorEastAsia" w:eastAsiaTheme="minorEastAsia" w:hAnsiTheme="minorEastAsia"/>
          <w:szCs w:val="24"/>
        </w:rPr>
      </w:pPr>
      <w:r w:rsidRPr="009A61EB">
        <w:rPr>
          <w:rFonts w:asciiTheme="minorEastAsia" w:eastAsiaTheme="minorEastAsia" w:hAnsiTheme="minorEastAsia"/>
          <w:szCs w:val="24"/>
        </w:rPr>
        <w:t>第</w:t>
      </w:r>
      <w:r w:rsidR="009A5544" w:rsidRPr="009A61EB">
        <w:rPr>
          <w:rFonts w:asciiTheme="minorEastAsia" w:eastAsiaTheme="minorEastAsia" w:hAnsiTheme="minorEastAsia" w:hint="eastAsia"/>
          <w:szCs w:val="24"/>
        </w:rPr>
        <w:t>１５</w:t>
      </w:r>
      <w:r w:rsidRPr="009A61EB">
        <w:rPr>
          <w:rFonts w:asciiTheme="minorEastAsia" w:eastAsiaTheme="minorEastAsia" w:hAnsiTheme="minorEastAsia"/>
          <w:szCs w:val="24"/>
        </w:rPr>
        <w:t>条</w:t>
      </w:r>
      <w:r w:rsidR="00FA4CBD" w:rsidRPr="009A61EB">
        <w:rPr>
          <w:rFonts w:asciiTheme="minorEastAsia" w:eastAsiaTheme="minorEastAsia" w:hAnsiTheme="minorEastAsia"/>
          <w:szCs w:val="24"/>
        </w:rPr>
        <w:t>（再発防止の義務）</w:t>
      </w:r>
    </w:p>
    <w:p w14:paraId="5BD98375" w14:textId="2A476E97" w:rsidR="00DB3842" w:rsidRPr="009A61EB" w:rsidRDefault="00DB3842" w:rsidP="00DB3842">
      <w:pPr>
        <w:spacing w:line="320" w:lineRule="exact"/>
        <w:ind w:left="310" w:hangingChars="129" w:hanging="310"/>
        <w:textAlignment w:val="center"/>
        <w:rPr>
          <w:rFonts w:asciiTheme="minorEastAsia" w:eastAsiaTheme="minorEastAsia" w:hAnsiTheme="minorEastAsia"/>
          <w:szCs w:val="24"/>
        </w:rPr>
      </w:pPr>
      <w:r w:rsidRPr="009A61EB">
        <w:rPr>
          <w:rFonts w:asciiTheme="minorEastAsia" w:eastAsiaTheme="minorEastAsia" w:hAnsiTheme="minorEastAsia"/>
          <w:szCs w:val="24"/>
        </w:rPr>
        <w:t>人事部長は、育児休業・介護休業等に関するハラスメント事案が生じた時は、周知の再徹底及び研修の実施、事案発生の原因の分析と再発防止等、適切な再発防止策を講じなければならない。</w:t>
      </w:r>
    </w:p>
    <w:p w14:paraId="295BEC84" w14:textId="77777777" w:rsidR="00DF45C8" w:rsidRPr="009A61EB" w:rsidRDefault="00DF45C8" w:rsidP="007D7874">
      <w:pPr>
        <w:ind w:left="240" w:hangingChars="100" w:hanging="240"/>
        <w:jc w:val="left"/>
        <w:rPr>
          <w:rFonts w:asciiTheme="minorEastAsia" w:eastAsiaTheme="minorEastAsia" w:hAnsiTheme="minorEastAsia"/>
          <w:szCs w:val="24"/>
        </w:rPr>
      </w:pPr>
    </w:p>
    <w:p w14:paraId="78D23980" w14:textId="669DD383" w:rsidR="00DF45C8" w:rsidRPr="009A61EB" w:rsidRDefault="00AF6148" w:rsidP="007D7874">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第</w:t>
      </w:r>
      <w:r w:rsidR="009A5544" w:rsidRPr="009A61EB">
        <w:rPr>
          <w:rFonts w:asciiTheme="minorEastAsia" w:eastAsiaTheme="minorEastAsia" w:hAnsiTheme="minorEastAsia" w:hint="eastAsia"/>
          <w:szCs w:val="24"/>
        </w:rPr>
        <w:t>１６</w:t>
      </w:r>
      <w:r w:rsidR="00DF45C8" w:rsidRPr="009A61EB">
        <w:rPr>
          <w:rFonts w:asciiTheme="minorEastAsia" w:eastAsiaTheme="minorEastAsia" w:hAnsiTheme="minorEastAsia" w:hint="eastAsia"/>
          <w:szCs w:val="24"/>
        </w:rPr>
        <w:t>条（法令との関係）</w:t>
      </w:r>
    </w:p>
    <w:p w14:paraId="33F4EAAC" w14:textId="157A84F3" w:rsidR="00DF45C8" w:rsidRPr="009A61EB" w:rsidRDefault="00DF45C8" w:rsidP="006262E9">
      <w:pPr>
        <w:autoSpaceDE w:val="0"/>
        <w:autoSpaceDN w:val="0"/>
        <w:adjustRightInd w:val="0"/>
        <w:ind w:leftChars="100" w:left="240"/>
        <w:jc w:val="left"/>
        <w:rPr>
          <w:rFonts w:asciiTheme="minorEastAsia" w:eastAsiaTheme="minorEastAsia" w:hAnsiTheme="minorEastAsia"/>
          <w:color w:val="1F497D"/>
          <w:kern w:val="0"/>
          <w:sz w:val="20"/>
          <w:lang w:val="ja-JP"/>
        </w:rPr>
      </w:pPr>
      <w:r w:rsidRPr="009A61EB">
        <w:rPr>
          <w:rFonts w:asciiTheme="minorEastAsia" w:eastAsiaTheme="minorEastAsia" w:hAnsiTheme="minorEastAsia" w:hint="eastAsia"/>
          <w:szCs w:val="24"/>
        </w:rPr>
        <w:t xml:space="preserve">　育児・介護休業、子の看護休暇、介護休暇、育児・介護のための所定外労働の制限、時間外労</w:t>
      </w:r>
      <w:r w:rsidR="00E17C66" w:rsidRPr="009A61EB">
        <w:rPr>
          <w:rFonts w:asciiTheme="minorEastAsia" w:eastAsiaTheme="minorEastAsia" w:hAnsiTheme="minorEastAsia" w:hint="eastAsia"/>
          <w:szCs w:val="24"/>
        </w:rPr>
        <w:t>働及び深夜業の制限、育児短時間勤務並びに介護短時間勤務</w:t>
      </w:r>
      <w:r w:rsidR="00D55F31" w:rsidRPr="009A61EB">
        <w:rPr>
          <w:rFonts w:asciiTheme="minorEastAsia" w:eastAsiaTheme="minorEastAsia" w:hAnsiTheme="minorEastAsia" w:hint="eastAsia"/>
          <w:szCs w:val="24"/>
        </w:rPr>
        <w:t>等</w:t>
      </w:r>
      <w:r w:rsidR="00E17C66" w:rsidRPr="009A61EB">
        <w:rPr>
          <w:rFonts w:asciiTheme="minorEastAsia" w:eastAsiaTheme="minorEastAsia" w:hAnsiTheme="minorEastAsia" w:hint="eastAsia"/>
          <w:szCs w:val="24"/>
        </w:rPr>
        <w:t>に関して</w:t>
      </w:r>
      <w:r w:rsidRPr="009A61EB">
        <w:rPr>
          <w:rFonts w:asciiTheme="minorEastAsia" w:eastAsiaTheme="minorEastAsia" w:hAnsiTheme="minorEastAsia" w:hint="eastAsia"/>
          <w:szCs w:val="24"/>
        </w:rPr>
        <w:t>、この規則に定めのないことについては、育児・介護休業法その他の法令の定めるところによる。</w:t>
      </w:r>
    </w:p>
    <w:p w14:paraId="55DB9609" w14:textId="77777777" w:rsidR="004B1475" w:rsidRPr="009A61EB" w:rsidRDefault="004B1475" w:rsidP="00DF45C8">
      <w:pPr>
        <w:ind w:left="240" w:hangingChars="100" w:hanging="240"/>
        <w:jc w:val="left"/>
        <w:rPr>
          <w:rFonts w:asciiTheme="minorEastAsia" w:eastAsiaTheme="minorEastAsia" w:hAnsiTheme="minorEastAsia"/>
          <w:szCs w:val="24"/>
        </w:rPr>
      </w:pPr>
    </w:p>
    <w:p w14:paraId="6417B108" w14:textId="77777777" w:rsidR="00242448" w:rsidRPr="00F915EC" w:rsidRDefault="00DF45C8" w:rsidP="00C85E10">
      <w:pPr>
        <w:ind w:left="240" w:hangingChars="100" w:hanging="240"/>
        <w:jc w:val="left"/>
        <w:rPr>
          <w:rFonts w:asciiTheme="minorEastAsia" w:eastAsiaTheme="minorEastAsia" w:hAnsiTheme="minorEastAsia"/>
          <w:szCs w:val="24"/>
        </w:rPr>
      </w:pPr>
      <w:r w:rsidRPr="009A61EB">
        <w:rPr>
          <w:rFonts w:asciiTheme="minorEastAsia" w:eastAsiaTheme="minorEastAsia" w:hAnsiTheme="minorEastAsia" w:hint="eastAsia"/>
          <w:szCs w:val="24"/>
        </w:rPr>
        <w:t>（附則）本規則は</w:t>
      </w:r>
      <w:r w:rsidR="0029604C" w:rsidRPr="009A61EB">
        <w:rPr>
          <w:rFonts w:asciiTheme="minorEastAsia" w:eastAsiaTheme="minorEastAsia" w:hAnsiTheme="minorEastAsia" w:hint="eastAsia"/>
          <w:szCs w:val="24"/>
        </w:rPr>
        <w:t>、</w:t>
      </w:r>
      <w:r w:rsidR="0066469D" w:rsidRPr="009A61EB">
        <w:rPr>
          <w:rFonts w:asciiTheme="minorEastAsia" w:eastAsiaTheme="minorEastAsia" w:hAnsiTheme="minorEastAsia" w:hint="eastAsia"/>
          <w:szCs w:val="24"/>
        </w:rPr>
        <w:t>令和</w:t>
      </w:r>
      <w:r w:rsidRPr="009A61EB">
        <w:rPr>
          <w:rFonts w:asciiTheme="minorEastAsia" w:eastAsiaTheme="minorEastAsia" w:hAnsiTheme="minorEastAsia" w:hint="eastAsia"/>
          <w:szCs w:val="24"/>
        </w:rPr>
        <w:t>○年○月○日から適用する。</w:t>
      </w:r>
    </w:p>
    <w:sectPr w:rsidR="00242448" w:rsidRPr="00F915EC" w:rsidSect="004F63DD">
      <w:footerReference w:type="default" r:id="rId8"/>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701A0" w14:textId="77777777" w:rsidR="007F675B" w:rsidRDefault="007F675B" w:rsidP="00B11BB1">
      <w:r>
        <w:separator/>
      </w:r>
    </w:p>
  </w:endnote>
  <w:endnote w:type="continuationSeparator" w:id="0">
    <w:p w14:paraId="466C9F87" w14:textId="77777777" w:rsidR="007F675B" w:rsidRDefault="007F675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41311"/>
      <w:docPartObj>
        <w:docPartGallery w:val="Page Numbers (Bottom of Page)"/>
        <w:docPartUnique/>
      </w:docPartObj>
    </w:sdtPr>
    <w:sdtEndPr/>
    <w:sdtContent>
      <w:p w14:paraId="2BCDDDF8" w14:textId="77777777" w:rsidR="00934EDA" w:rsidRDefault="00934EDA">
        <w:pPr>
          <w:pStyle w:val="a5"/>
          <w:jc w:val="center"/>
        </w:pPr>
        <w:r>
          <w:fldChar w:fldCharType="begin"/>
        </w:r>
        <w:r>
          <w:instrText>PAGE   \* MERGEFORMAT</w:instrText>
        </w:r>
        <w:r>
          <w:fldChar w:fldCharType="separate"/>
        </w:r>
        <w:r w:rsidR="009A5B89" w:rsidRPr="009A5B89">
          <w:rPr>
            <w:noProof/>
            <w:lang w:val="ja-JP"/>
          </w:rPr>
          <w:t>8</w:t>
        </w:r>
        <w:r>
          <w:fldChar w:fldCharType="end"/>
        </w:r>
      </w:p>
    </w:sdtContent>
  </w:sdt>
  <w:p w14:paraId="13C940F3" w14:textId="77777777" w:rsidR="00934EDA" w:rsidRDefault="00934E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FA02A" w14:textId="77777777" w:rsidR="007F675B" w:rsidRDefault="007F675B" w:rsidP="00B11BB1">
      <w:r>
        <w:separator/>
      </w:r>
    </w:p>
  </w:footnote>
  <w:footnote w:type="continuationSeparator" w:id="0">
    <w:p w14:paraId="5B43360A" w14:textId="77777777" w:rsidR="007F675B" w:rsidRDefault="007F675B"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0829"/>
    <w:multiLevelType w:val="hybridMultilevel"/>
    <w:tmpl w:val="5614CC74"/>
    <w:lvl w:ilvl="0" w:tplc="AE625190">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2F97482"/>
    <w:multiLevelType w:val="hybridMultilevel"/>
    <w:tmpl w:val="6046FB4A"/>
    <w:lvl w:ilvl="0" w:tplc="F53A69F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7242418">
    <w:abstractNumId w:val="3"/>
  </w:num>
  <w:num w:numId="2" w16cid:durableId="193545593">
    <w:abstractNumId w:val="2"/>
  </w:num>
  <w:num w:numId="3" w16cid:durableId="2002540395">
    <w:abstractNumId w:val="1"/>
  </w:num>
  <w:num w:numId="4" w16cid:durableId="1631087504">
    <w:abstractNumId w:val="4"/>
  </w:num>
  <w:num w:numId="5" w16cid:durableId="169608752">
    <w:abstractNumId w:val="5"/>
  </w:num>
  <w:num w:numId="6" w16cid:durableId="76889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88"/>
    <w:rsid w:val="00032F05"/>
    <w:rsid w:val="00053FEC"/>
    <w:rsid w:val="00057715"/>
    <w:rsid w:val="00075CA4"/>
    <w:rsid w:val="000C196A"/>
    <w:rsid w:val="000F38FB"/>
    <w:rsid w:val="00120F30"/>
    <w:rsid w:val="00147623"/>
    <w:rsid w:val="00156FF5"/>
    <w:rsid w:val="00163376"/>
    <w:rsid w:val="00195C1F"/>
    <w:rsid w:val="001D4DB7"/>
    <w:rsid w:val="001D592F"/>
    <w:rsid w:val="001E0BAB"/>
    <w:rsid w:val="00201DB9"/>
    <w:rsid w:val="00222978"/>
    <w:rsid w:val="00222A6F"/>
    <w:rsid w:val="0023018D"/>
    <w:rsid w:val="00242448"/>
    <w:rsid w:val="00246E73"/>
    <w:rsid w:val="002572D0"/>
    <w:rsid w:val="00257603"/>
    <w:rsid w:val="0029604C"/>
    <w:rsid w:val="002A09FB"/>
    <w:rsid w:val="002B79DB"/>
    <w:rsid w:val="002C1DA4"/>
    <w:rsid w:val="002D43CB"/>
    <w:rsid w:val="00322451"/>
    <w:rsid w:val="0035238A"/>
    <w:rsid w:val="003E4911"/>
    <w:rsid w:val="00404E64"/>
    <w:rsid w:val="00423E51"/>
    <w:rsid w:val="004245A6"/>
    <w:rsid w:val="00443427"/>
    <w:rsid w:val="004B1475"/>
    <w:rsid w:val="004C501C"/>
    <w:rsid w:val="004E289B"/>
    <w:rsid w:val="004F63DD"/>
    <w:rsid w:val="004F6A2B"/>
    <w:rsid w:val="005042F6"/>
    <w:rsid w:val="00575B4D"/>
    <w:rsid w:val="005B7D78"/>
    <w:rsid w:val="005C448A"/>
    <w:rsid w:val="005D3ABB"/>
    <w:rsid w:val="0060424D"/>
    <w:rsid w:val="006262E9"/>
    <w:rsid w:val="006361AC"/>
    <w:rsid w:val="0066469D"/>
    <w:rsid w:val="00664990"/>
    <w:rsid w:val="00666CA0"/>
    <w:rsid w:val="006B105F"/>
    <w:rsid w:val="006B2F1B"/>
    <w:rsid w:val="006C33A1"/>
    <w:rsid w:val="006C5D95"/>
    <w:rsid w:val="006C636D"/>
    <w:rsid w:val="006E6605"/>
    <w:rsid w:val="006F7CB9"/>
    <w:rsid w:val="00704134"/>
    <w:rsid w:val="007048F2"/>
    <w:rsid w:val="0074593B"/>
    <w:rsid w:val="007A324E"/>
    <w:rsid w:val="007D7874"/>
    <w:rsid w:val="007F675B"/>
    <w:rsid w:val="00857B4B"/>
    <w:rsid w:val="008724EE"/>
    <w:rsid w:val="0088512C"/>
    <w:rsid w:val="008B1C8C"/>
    <w:rsid w:val="008C3A80"/>
    <w:rsid w:val="008E3480"/>
    <w:rsid w:val="00920CAC"/>
    <w:rsid w:val="00934EDA"/>
    <w:rsid w:val="00937883"/>
    <w:rsid w:val="00982C4B"/>
    <w:rsid w:val="009A5544"/>
    <w:rsid w:val="009A5B89"/>
    <w:rsid w:val="009A61EB"/>
    <w:rsid w:val="009B64A4"/>
    <w:rsid w:val="009C6871"/>
    <w:rsid w:val="009D07EE"/>
    <w:rsid w:val="009D579B"/>
    <w:rsid w:val="009E1383"/>
    <w:rsid w:val="009F5CC8"/>
    <w:rsid w:val="00A164A1"/>
    <w:rsid w:val="00A25063"/>
    <w:rsid w:val="00A317ED"/>
    <w:rsid w:val="00A35990"/>
    <w:rsid w:val="00A3658E"/>
    <w:rsid w:val="00A42E95"/>
    <w:rsid w:val="00A665D5"/>
    <w:rsid w:val="00AB5284"/>
    <w:rsid w:val="00AD07BC"/>
    <w:rsid w:val="00AD6444"/>
    <w:rsid w:val="00AF0D41"/>
    <w:rsid w:val="00AF6148"/>
    <w:rsid w:val="00B01652"/>
    <w:rsid w:val="00B11BB1"/>
    <w:rsid w:val="00B529CA"/>
    <w:rsid w:val="00B75919"/>
    <w:rsid w:val="00B814C9"/>
    <w:rsid w:val="00BE04E7"/>
    <w:rsid w:val="00BF2830"/>
    <w:rsid w:val="00C16F10"/>
    <w:rsid w:val="00C50986"/>
    <w:rsid w:val="00C55C4E"/>
    <w:rsid w:val="00C67CFE"/>
    <w:rsid w:val="00C85E10"/>
    <w:rsid w:val="00C93464"/>
    <w:rsid w:val="00CF6468"/>
    <w:rsid w:val="00D33A2C"/>
    <w:rsid w:val="00D55F31"/>
    <w:rsid w:val="00D576DE"/>
    <w:rsid w:val="00D75950"/>
    <w:rsid w:val="00DA33CF"/>
    <w:rsid w:val="00DB3842"/>
    <w:rsid w:val="00DC6BB8"/>
    <w:rsid w:val="00DE561C"/>
    <w:rsid w:val="00DE7CBE"/>
    <w:rsid w:val="00DF45C8"/>
    <w:rsid w:val="00DF6DDE"/>
    <w:rsid w:val="00E17C66"/>
    <w:rsid w:val="00E22BE5"/>
    <w:rsid w:val="00E36E42"/>
    <w:rsid w:val="00E56D3D"/>
    <w:rsid w:val="00E64B65"/>
    <w:rsid w:val="00E902E9"/>
    <w:rsid w:val="00EA7348"/>
    <w:rsid w:val="00EE51DC"/>
    <w:rsid w:val="00EE7D88"/>
    <w:rsid w:val="00EF5575"/>
    <w:rsid w:val="00F40536"/>
    <w:rsid w:val="00F4069C"/>
    <w:rsid w:val="00F47FE8"/>
    <w:rsid w:val="00F570CC"/>
    <w:rsid w:val="00F67493"/>
    <w:rsid w:val="00F915EC"/>
    <w:rsid w:val="00FA4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B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65E18-CE9E-4CA5-871D-871D7AA0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1394</Words>
  <Characters>7951</Characters>
  <Application>Microsoft Office Word</Application>
  <DocSecurity>4</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2023-07-28T06:53:00Z</dcterms:created>
  <dcterms:modified xsi:type="dcterms:W3CDTF">2023-07-28T06:53:00Z</dcterms:modified>
</cp:coreProperties>
</file>