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D9E1" w14:textId="77777777" w:rsidR="005620BB" w:rsidRPr="001A3092" w:rsidRDefault="00CB66B2" w:rsidP="001E5D44">
      <w:pPr>
        <w:jc w:val="right"/>
        <w:rPr>
          <w:rFonts w:asciiTheme="majorEastAsia" w:eastAsiaTheme="majorEastAsia" w:hAnsiTheme="majorEastAsia"/>
        </w:rPr>
      </w:pPr>
      <w:r w:rsidRPr="001A3092">
        <w:rPr>
          <w:rFonts w:asciiTheme="majorEastAsia" w:eastAsiaTheme="majorEastAsia" w:hAnsiTheme="majorEastAsia" w:hint="eastAsia"/>
        </w:rPr>
        <w:t>別紙</w:t>
      </w:r>
      <w:r w:rsidR="009D15BE" w:rsidRPr="001A3092">
        <w:rPr>
          <w:rFonts w:asciiTheme="majorEastAsia" w:eastAsiaTheme="majorEastAsia" w:hAnsiTheme="majorEastAsia" w:hint="eastAsia"/>
        </w:rPr>
        <w:t>－</w:t>
      </w:r>
      <w:r w:rsidR="001747F9" w:rsidRPr="001A3092">
        <w:rPr>
          <w:rFonts w:asciiTheme="majorEastAsia" w:eastAsiaTheme="majorEastAsia" w:hAnsiTheme="majorEastAsia" w:hint="eastAsia"/>
        </w:rPr>
        <w:t>９</w:t>
      </w:r>
    </w:p>
    <w:p w14:paraId="4FFA6035" w14:textId="77777777" w:rsidR="001E5D44" w:rsidRPr="001A3092" w:rsidRDefault="001E5D44" w:rsidP="001E5D44">
      <w:pPr>
        <w:jc w:val="center"/>
        <w:rPr>
          <w:rFonts w:asciiTheme="majorEastAsia" w:eastAsiaTheme="majorEastAsia" w:hAnsiTheme="majorEastAsia"/>
          <w:sz w:val="44"/>
        </w:rPr>
      </w:pPr>
      <w:r w:rsidRPr="001A3092">
        <w:rPr>
          <w:rFonts w:asciiTheme="majorEastAsia" w:eastAsiaTheme="majorEastAsia" w:hAnsiTheme="majorEastAsia" w:hint="eastAsia"/>
          <w:spacing w:val="92"/>
          <w:kern w:val="0"/>
          <w:sz w:val="36"/>
          <w:fitText w:val="2535" w:id="1237539072"/>
        </w:rPr>
        <w:t>適合証明</w:t>
      </w:r>
      <w:r w:rsidRPr="001A3092">
        <w:rPr>
          <w:rFonts w:asciiTheme="majorEastAsia" w:eastAsiaTheme="majorEastAsia" w:hAnsiTheme="majorEastAsia" w:hint="eastAsia"/>
          <w:kern w:val="0"/>
          <w:sz w:val="36"/>
          <w:fitText w:val="2535" w:id="1237539072"/>
        </w:rPr>
        <w:t>書</w:t>
      </w:r>
    </w:p>
    <w:p w14:paraId="5349B86E" w14:textId="77777777" w:rsidR="001E5D44" w:rsidRPr="001A3092" w:rsidRDefault="001B7DDD" w:rsidP="00AD3C5A">
      <w:pPr>
        <w:rPr>
          <w:rFonts w:asciiTheme="majorEastAsia" w:eastAsiaTheme="majorEastAsia" w:hAnsiTheme="majorEastAsia"/>
        </w:rPr>
      </w:pPr>
      <w:r w:rsidRPr="001A3092">
        <w:rPr>
          <w:rFonts w:asciiTheme="majorEastAsia" w:eastAsiaTheme="majorEastAsia" w:hAnsiTheme="majorEastAsia" w:hint="eastAsia"/>
        </w:rPr>
        <w:t>令和</w:t>
      </w:r>
      <w:r w:rsidR="001E5D44" w:rsidRPr="001A3092">
        <w:rPr>
          <w:rFonts w:asciiTheme="majorEastAsia" w:eastAsiaTheme="majorEastAsia" w:hAnsiTheme="majorEastAsia" w:hint="eastAsia"/>
        </w:rPr>
        <w:t xml:space="preserve">　　年　　月　　日</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19"/>
      </w:tblGrid>
      <w:tr w:rsidR="00AD3AD1" w:rsidRPr="001A3092" w14:paraId="74201729" w14:textId="77777777" w:rsidTr="009D15BE">
        <w:trPr>
          <w:trHeight w:val="453"/>
        </w:trPr>
        <w:tc>
          <w:tcPr>
            <w:tcW w:w="1134" w:type="dxa"/>
            <w:vAlign w:val="center"/>
          </w:tcPr>
          <w:p w14:paraId="4E35325F" w14:textId="77777777" w:rsidR="00AD3C5A" w:rsidRPr="001A3092" w:rsidRDefault="00AD3C5A" w:rsidP="00AD3C5A">
            <w:pPr>
              <w:tabs>
                <w:tab w:val="left" w:pos="2827"/>
              </w:tabs>
              <w:jc w:val="distribute"/>
              <w:rPr>
                <w:rFonts w:asciiTheme="majorEastAsia" w:eastAsiaTheme="majorEastAsia" w:hAnsiTheme="majorEastAsia"/>
              </w:rPr>
            </w:pPr>
            <w:r w:rsidRPr="001A3092">
              <w:rPr>
                <w:rFonts w:asciiTheme="majorEastAsia" w:eastAsiaTheme="majorEastAsia" w:hAnsiTheme="majorEastAsia" w:hint="eastAsia"/>
              </w:rPr>
              <w:t>住所</w:t>
            </w:r>
          </w:p>
        </w:tc>
        <w:tc>
          <w:tcPr>
            <w:tcW w:w="4819" w:type="dxa"/>
            <w:vAlign w:val="center"/>
          </w:tcPr>
          <w:p w14:paraId="69DA3B41" w14:textId="77777777" w:rsidR="00864BA8" w:rsidRPr="001A3092" w:rsidRDefault="00861222" w:rsidP="00864BA8">
            <w:pPr>
              <w:tabs>
                <w:tab w:val="left" w:pos="2827"/>
              </w:tabs>
              <w:jc w:val="left"/>
              <w:rPr>
                <w:rFonts w:asciiTheme="majorEastAsia" w:eastAsiaTheme="majorEastAsia" w:hAnsiTheme="majorEastAsia"/>
                <w:u w:val="single"/>
              </w:rPr>
            </w:pPr>
            <w:r w:rsidRPr="001A3092">
              <w:rPr>
                <w:rFonts w:asciiTheme="majorEastAsia" w:eastAsiaTheme="majorEastAsia" w:hAnsiTheme="majorEastAsia" w:hint="eastAsia"/>
                <w:u w:val="single"/>
              </w:rPr>
              <w:t xml:space="preserve">　　　　　　　　　　　　　　　　　　　　　　　</w:t>
            </w:r>
          </w:p>
        </w:tc>
      </w:tr>
      <w:tr w:rsidR="00AD3AD1" w:rsidRPr="001A3092" w14:paraId="40F0B8F4" w14:textId="77777777" w:rsidTr="009D15BE">
        <w:trPr>
          <w:trHeight w:val="453"/>
        </w:trPr>
        <w:tc>
          <w:tcPr>
            <w:tcW w:w="1134" w:type="dxa"/>
            <w:vAlign w:val="center"/>
          </w:tcPr>
          <w:p w14:paraId="0E2564FA" w14:textId="77777777" w:rsidR="00AD3C5A" w:rsidRPr="001A3092" w:rsidRDefault="00AD3C5A" w:rsidP="00AD3C5A">
            <w:pPr>
              <w:tabs>
                <w:tab w:val="left" w:pos="2827"/>
              </w:tabs>
              <w:jc w:val="distribute"/>
              <w:rPr>
                <w:rFonts w:asciiTheme="majorEastAsia" w:eastAsiaTheme="majorEastAsia" w:hAnsiTheme="majorEastAsia"/>
              </w:rPr>
            </w:pPr>
            <w:r w:rsidRPr="001A3092">
              <w:rPr>
                <w:rFonts w:asciiTheme="majorEastAsia" w:eastAsiaTheme="majorEastAsia" w:hAnsiTheme="majorEastAsia" w:hint="eastAsia"/>
              </w:rPr>
              <w:t>会社名</w:t>
            </w:r>
          </w:p>
        </w:tc>
        <w:tc>
          <w:tcPr>
            <w:tcW w:w="4819" w:type="dxa"/>
            <w:vAlign w:val="center"/>
          </w:tcPr>
          <w:p w14:paraId="4B9F7FA5" w14:textId="77777777" w:rsidR="00864BA8" w:rsidRPr="001A3092" w:rsidRDefault="00861222" w:rsidP="00864BA8">
            <w:pPr>
              <w:tabs>
                <w:tab w:val="left" w:pos="2827"/>
              </w:tabs>
              <w:jc w:val="left"/>
              <w:rPr>
                <w:rFonts w:asciiTheme="majorEastAsia" w:eastAsiaTheme="majorEastAsia" w:hAnsiTheme="majorEastAsia"/>
                <w:u w:val="single"/>
              </w:rPr>
            </w:pPr>
            <w:r w:rsidRPr="001A3092">
              <w:rPr>
                <w:rFonts w:asciiTheme="majorEastAsia" w:eastAsiaTheme="majorEastAsia" w:hAnsiTheme="majorEastAsia" w:hint="eastAsia"/>
                <w:u w:val="single"/>
              </w:rPr>
              <w:t xml:space="preserve">　　　　　　　　　　　　　　　　　　　　　　　</w:t>
            </w:r>
          </w:p>
        </w:tc>
      </w:tr>
      <w:tr w:rsidR="00AD3C5A" w:rsidRPr="001A3092" w14:paraId="102A238A" w14:textId="77777777" w:rsidTr="009D15BE">
        <w:trPr>
          <w:trHeight w:val="453"/>
        </w:trPr>
        <w:tc>
          <w:tcPr>
            <w:tcW w:w="1134" w:type="dxa"/>
            <w:vAlign w:val="center"/>
          </w:tcPr>
          <w:p w14:paraId="6DF44493" w14:textId="77777777" w:rsidR="00AD3C5A" w:rsidRPr="001A3092" w:rsidRDefault="00AD3C5A" w:rsidP="00AD3C5A">
            <w:pPr>
              <w:tabs>
                <w:tab w:val="left" w:pos="2827"/>
              </w:tabs>
              <w:jc w:val="distribute"/>
              <w:rPr>
                <w:rFonts w:asciiTheme="majorEastAsia" w:eastAsiaTheme="majorEastAsia" w:hAnsiTheme="majorEastAsia"/>
              </w:rPr>
            </w:pPr>
            <w:r w:rsidRPr="001A3092">
              <w:rPr>
                <w:rFonts w:asciiTheme="majorEastAsia" w:eastAsiaTheme="majorEastAsia" w:hAnsiTheme="majorEastAsia" w:hint="eastAsia"/>
              </w:rPr>
              <w:t>代表者名</w:t>
            </w:r>
          </w:p>
        </w:tc>
        <w:tc>
          <w:tcPr>
            <w:tcW w:w="4819" w:type="dxa"/>
            <w:vAlign w:val="center"/>
          </w:tcPr>
          <w:p w14:paraId="4EF7B6BC" w14:textId="77777777" w:rsidR="00864BA8" w:rsidRPr="001A3092" w:rsidRDefault="00A1529C" w:rsidP="00864BA8">
            <w:pPr>
              <w:tabs>
                <w:tab w:val="left" w:pos="2827"/>
              </w:tabs>
              <w:jc w:val="left"/>
              <w:rPr>
                <w:rFonts w:asciiTheme="majorEastAsia" w:eastAsiaTheme="majorEastAsia" w:hAnsiTheme="majorEastAsia"/>
                <w:u w:val="single"/>
              </w:rPr>
            </w:pPr>
            <w:r>
              <w:rPr>
                <w:rFonts w:asciiTheme="majorEastAsia" w:eastAsiaTheme="majorEastAsia" w:hAnsiTheme="majorEastAsia" w:hint="eastAsia"/>
                <w:u w:val="single"/>
              </w:rPr>
              <w:t xml:space="preserve">　　　　　　　　　　　　　　　　　　　　　　</w:t>
            </w:r>
            <w:r w:rsidR="00861222" w:rsidRPr="001A3092">
              <w:rPr>
                <w:rFonts w:asciiTheme="majorEastAsia" w:eastAsiaTheme="majorEastAsia" w:hAnsiTheme="majorEastAsia" w:hint="eastAsia"/>
                <w:u w:val="single"/>
              </w:rPr>
              <w:t xml:space="preserve">　</w:t>
            </w:r>
          </w:p>
        </w:tc>
      </w:tr>
    </w:tbl>
    <w:p w14:paraId="3BA2256C" w14:textId="77777777" w:rsidR="00864BA8" w:rsidRPr="001A3092" w:rsidRDefault="00864BA8" w:rsidP="009D15BE">
      <w:pPr>
        <w:jc w:val="left"/>
        <w:rPr>
          <w:rFonts w:asciiTheme="majorEastAsia" w:eastAsiaTheme="majorEastAsia" w:hAnsiTheme="majorEastAsia"/>
        </w:rPr>
      </w:pPr>
    </w:p>
    <w:p w14:paraId="5682743A" w14:textId="77777777" w:rsidR="001E5D44" w:rsidRPr="001A3092" w:rsidRDefault="001E5D44" w:rsidP="009D15BE">
      <w:pPr>
        <w:ind w:firstLineChars="100" w:firstLine="198"/>
        <w:rPr>
          <w:rFonts w:asciiTheme="majorEastAsia" w:eastAsiaTheme="majorEastAsia" w:hAnsiTheme="majorEastAsia"/>
        </w:rPr>
      </w:pPr>
      <w:r w:rsidRPr="001A3092">
        <w:rPr>
          <w:rFonts w:asciiTheme="majorEastAsia" w:eastAsiaTheme="majorEastAsia" w:hAnsiTheme="majorEastAsia" w:hint="eastAsia"/>
        </w:rPr>
        <w:t>下記のとおり相違ないことを証明します。</w:t>
      </w:r>
    </w:p>
    <w:p w14:paraId="65B1C6A9" w14:textId="77777777" w:rsidR="001E5D44" w:rsidRPr="001A3092" w:rsidRDefault="001E5D44">
      <w:pPr>
        <w:rPr>
          <w:rFonts w:asciiTheme="majorEastAsia" w:eastAsiaTheme="majorEastAsia" w:hAnsiTheme="majorEastAsia"/>
        </w:rPr>
      </w:pPr>
    </w:p>
    <w:p w14:paraId="701F2951" w14:textId="77777777" w:rsidR="003E3AED" w:rsidRPr="001A3092" w:rsidRDefault="003E3AED" w:rsidP="003E3AED">
      <w:pPr>
        <w:rPr>
          <w:rFonts w:asciiTheme="majorEastAsia" w:eastAsiaTheme="majorEastAsia" w:hAnsiTheme="majorEastAsia"/>
        </w:rPr>
      </w:pPr>
      <w:r w:rsidRPr="001A3092">
        <w:rPr>
          <w:rFonts w:asciiTheme="majorEastAsia" w:eastAsiaTheme="majorEastAsia" w:hAnsiTheme="majorEastAsia" w:hint="eastAsia"/>
        </w:rPr>
        <w:t>１　電源構成及び二酸化炭素排出係数の情報の開示方法</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3"/>
        <w:gridCol w:w="2976"/>
      </w:tblGrid>
      <w:tr w:rsidR="003E3AED" w:rsidRPr="001A3092" w14:paraId="029449B6" w14:textId="77777777" w:rsidTr="00510755">
        <w:tc>
          <w:tcPr>
            <w:tcW w:w="6663" w:type="dxa"/>
            <w:vAlign w:val="center"/>
          </w:tcPr>
          <w:p w14:paraId="76810627" w14:textId="77777777" w:rsidR="003E3AED" w:rsidRPr="001A3092" w:rsidRDefault="003E3AED" w:rsidP="00A31435">
            <w:pPr>
              <w:jc w:val="center"/>
              <w:rPr>
                <w:rFonts w:asciiTheme="majorEastAsia" w:eastAsiaTheme="majorEastAsia" w:hAnsiTheme="majorEastAsia"/>
              </w:rPr>
            </w:pPr>
            <w:r w:rsidRPr="001A3092">
              <w:rPr>
                <w:rFonts w:asciiTheme="majorEastAsia" w:eastAsiaTheme="majorEastAsia" w:hAnsiTheme="majorEastAsia" w:hint="eastAsia"/>
              </w:rPr>
              <w:t>開　示　方　法</w:t>
            </w:r>
          </w:p>
        </w:tc>
        <w:tc>
          <w:tcPr>
            <w:tcW w:w="2976" w:type="dxa"/>
            <w:tcBorders>
              <w:bottom w:val="single" w:sz="18" w:space="0" w:color="auto"/>
            </w:tcBorders>
            <w:vAlign w:val="center"/>
          </w:tcPr>
          <w:p w14:paraId="4ED5FE94" w14:textId="77777777" w:rsidR="003E3AED" w:rsidRPr="001A3092" w:rsidRDefault="003E3AED" w:rsidP="00A31435">
            <w:pPr>
              <w:jc w:val="center"/>
              <w:rPr>
                <w:rFonts w:asciiTheme="majorEastAsia" w:eastAsiaTheme="majorEastAsia" w:hAnsiTheme="majorEastAsia"/>
              </w:rPr>
            </w:pPr>
            <w:r w:rsidRPr="001A3092">
              <w:rPr>
                <w:rFonts w:asciiTheme="majorEastAsia" w:eastAsiaTheme="majorEastAsia" w:hAnsiTheme="majorEastAsia" w:hint="eastAsia"/>
              </w:rPr>
              <w:t>番　号</w:t>
            </w:r>
          </w:p>
        </w:tc>
      </w:tr>
      <w:tr w:rsidR="003E3AED" w:rsidRPr="001A3092" w14:paraId="4DAB06CD" w14:textId="77777777" w:rsidTr="007F2E67">
        <w:tc>
          <w:tcPr>
            <w:tcW w:w="6663" w:type="dxa"/>
            <w:tcBorders>
              <w:right w:val="single" w:sz="18" w:space="0" w:color="auto"/>
            </w:tcBorders>
            <w:vAlign w:val="center"/>
          </w:tcPr>
          <w:p w14:paraId="0DDC8BB5" w14:textId="77777777" w:rsidR="003E3AED" w:rsidRPr="001A3092" w:rsidRDefault="003E3AED" w:rsidP="00A31435">
            <w:pPr>
              <w:rPr>
                <w:rFonts w:asciiTheme="majorEastAsia" w:eastAsiaTheme="majorEastAsia" w:hAnsiTheme="majorEastAsia"/>
              </w:rPr>
            </w:pPr>
            <w:r w:rsidRPr="001A3092">
              <w:rPr>
                <w:rFonts w:asciiTheme="majorEastAsia" w:eastAsiaTheme="majorEastAsia" w:hAnsiTheme="majorEastAsia" w:hint="eastAsia"/>
              </w:rPr>
              <w:t xml:space="preserve">①ホームページ　　</w:t>
            </w:r>
            <w:r w:rsidR="009D15BE" w:rsidRPr="001A3092">
              <w:rPr>
                <w:rFonts w:asciiTheme="majorEastAsia" w:eastAsiaTheme="majorEastAsia" w:hAnsiTheme="majorEastAsia" w:hint="eastAsia"/>
              </w:rPr>
              <w:t xml:space="preserve">　　</w:t>
            </w:r>
            <w:r w:rsidRPr="001A3092">
              <w:rPr>
                <w:rFonts w:asciiTheme="majorEastAsia" w:eastAsiaTheme="majorEastAsia" w:hAnsiTheme="majorEastAsia" w:hint="eastAsia"/>
              </w:rPr>
              <w:t xml:space="preserve">　　②パンフレット　　</w:t>
            </w:r>
            <w:r w:rsidR="009D15BE" w:rsidRPr="001A3092">
              <w:rPr>
                <w:rFonts w:asciiTheme="majorEastAsia" w:eastAsiaTheme="majorEastAsia" w:hAnsiTheme="majorEastAsia" w:hint="eastAsia"/>
              </w:rPr>
              <w:t xml:space="preserve">　　</w:t>
            </w:r>
            <w:r w:rsidRPr="001A3092">
              <w:rPr>
                <w:rFonts w:asciiTheme="majorEastAsia" w:eastAsiaTheme="majorEastAsia" w:hAnsiTheme="majorEastAsia" w:hint="eastAsia"/>
              </w:rPr>
              <w:t xml:space="preserve">　　③チラシ</w:t>
            </w:r>
          </w:p>
          <w:p w14:paraId="60E86842" w14:textId="77777777" w:rsidR="003E3AED" w:rsidRPr="001A3092" w:rsidRDefault="003E3AED" w:rsidP="00A31435">
            <w:pPr>
              <w:rPr>
                <w:rFonts w:asciiTheme="majorEastAsia" w:eastAsiaTheme="majorEastAsia" w:hAnsiTheme="majorEastAsia"/>
              </w:rPr>
            </w:pPr>
            <w:r w:rsidRPr="001A3092">
              <w:rPr>
                <w:rFonts w:asciiTheme="majorEastAsia" w:eastAsiaTheme="majorEastAsia" w:hAnsiTheme="majorEastAsia" w:hint="eastAsia"/>
              </w:rPr>
              <w:t>④その他（</w:t>
            </w:r>
            <w:r w:rsidRPr="001A3092">
              <w:rPr>
                <w:rFonts w:asciiTheme="majorEastAsia" w:eastAsiaTheme="majorEastAsia" w:hAnsiTheme="majorEastAsia" w:hint="eastAsia"/>
                <w:u w:val="single"/>
              </w:rPr>
              <w:t xml:space="preserve">　　　　　　　　　</w:t>
            </w:r>
            <w:r w:rsidR="009D15BE" w:rsidRPr="001A3092">
              <w:rPr>
                <w:rFonts w:asciiTheme="majorEastAsia" w:eastAsiaTheme="majorEastAsia" w:hAnsiTheme="majorEastAsia" w:hint="eastAsia"/>
                <w:u w:val="single"/>
              </w:rPr>
              <w:t xml:space="preserve">　　</w:t>
            </w:r>
            <w:r w:rsidRPr="001A3092">
              <w:rPr>
                <w:rFonts w:asciiTheme="majorEastAsia" w:eastAsiaTheme="majorEastAsia" w:hAnsiTheme="majorEastAsia" w:hint="eastAsia"/>
                <w:u w:val="single"/>
              </w:rPr>
              <w:t xml:space="preserve">　　　　　　　</w:t>
            </w:r>
            <w:r w:rsidR="009D15BE" w:rsidRPr="001A3092">
              <w:rPr>
                <w:rFonts w:asciiTheme="majorEastAsia" w:eastAsiaTheme="majorEastAsia" w:hAnsiTheme="majorEastAsia" w:hint="eastAsia"/>
                <w:u w:val="single"/>
              </w:rPr>
              <w:t xml:space="preserve">　　</w:t>
            </w:r>
            <w:r w:rsidRPr="001A3092">
              <w:rPr>
                <w:rFonts w:asciiTheme="majorEastAsia" w:eastAsiaTheme="majorEastAsia" w:hAnsiTheme="majorEastAsia" w:hint="eastAsia"/>
                <w:u w:val="single"/>
              </w:rPr>
              <w:t xml:space="preserve">　　　　</w:t>
            </w:r>
            <w:r w:rsidRPr="001A3092">
              <w:rPr>
                <w:rFonts w:asciiTheme="majorEastAsia" w:eastAsiaTheme="majorEastAsia" w:hAnsiTheme="majorEastAsia" w:hint="eastAsia"/>
              </w:rPr>
              <w:t>）</w:t>
            </w:r>
          </w:p>
        </w:tc>
        <w:tc>
          <w:tcPr>
            <w:tcW w:w="2976" w:type="dxa"/>
            <w:tcBorders>
              <w:top w:val="single" w:sz="4" w:space="0" w:color="auto"/>
              <w:left w:val="single" w:sz="18" w:space="0" w:color="auto"/>
              <w:bottom w:val="single" w:sz="18" w:space="0" w:color="auto"/>
              <w:right w:val="single" w:sz="18" w:space="0" w:color="auto"/>
            </w:tcBorders>
          </w:tcPr>
          <w:p w14:paraId="4EF4A416" w14:textId="77777777" w:rsidR="003E3AED" w:rsidRPr="001A3092" w:rsidRDefault="003E3AED" w:rsidP="00A31435">
            <w:pPr>
              <w:rPr>
                <w:rFonts w:asciiTheme="majorEastAsia" w:eastAsiaTheme="majorEastAsia" w:hAnsiTheme="majorEastAsia"/>
              </w:rPr>
            </w:pPr>
          </w:p>
          <w:p w14:paraId="1A47C05A" w14:textId="77777777" w:rsidR="003E3AED" w:rsidRPr="001A3092" w:rsidRDefault="003E3AED" w:rsidP="00A31435">
            <w:pPr>
              <w:rPr>
                <w:rFonts w:asciiTheme="majorEastAsia" w:eastAsiaTheme="majorEastAsia" w:hAnsiTheme="majorEastAsia"/>
              </w:rPr>
            </w:pPr>
          </w:p>
        </w:tc>
      </w:tr>
    </w:tbl>
    <w:p w14:paraId="3530B29A" w14:textId="77777777" w:rsidR="003E3AED" w:rsidRPr="001A3092" w:rsidRDefault="003E3AED" w:rsidP="003E3AED">
      <w:pPr>
        <w:rPr>
          <w:rFonts w:asciiTheme="majorEastAsia" w:eastAsiaTheme="majorEastAsia" w:hAnsiTheme="majorEastAsia"/>
        </w:rPr>
      </w:pPr>
    </w:p>
    <w:p w14:paraId="28408667" w14:textId="72FDB1A2" w:rsidR="001E5D44" w:rsidRPr="001A3092" w:rsidRDefault="009D15BE">
      <w:pPr>
        <w:rPr>
          <w:rFonts w:asciiTheme="majorEastAsia" w:eastAsiaTheme="majorEastAsia" w:hAnsiTheme="majorEastAsia"/>
        </w:rPr>
      </w:pPr>
      <w:r w:rsidRPr="001A3092">
        <w:rPr>
          <w:rFonts w:asciiTheme="majorEastAsia" w:eastAsiaTheme="majorEastAsia" w:hAnsiTheme="majorEastAsia" w:hint="eastAsia"/>
        </w:rPr>
        <w:t>２</w:t>
      </w:r>
      <w:r w:rsidR="001E5D44" w:rsidRPr="001A3092">
        <w:rPr>
          <w:rFonts w:asciiTheme="majorEastAsia" w:eastAsiaTheme="majorEastAsia" w:hAnsiTheme="majorEastAsia" w:hint="eastAsia"/>
        </w:rPr>
        <w:t xml:space="preserve">　</w:t>
      </w:r>
      <w:r w:rsidR="0062246F" w:rsidRPr="005A568E">
        <w:rPr>
          <w:rFonts w:asciiTheme="majorEastAsia" w:eastAsiaTheme="majorEastAsia" w:hAnsiTheme="majorEastAsia" w:hint="eastAsia"/>
        </w:rPr>
        <w:t>令和</w:t>
      </w:r>
      <w:r w:rsidR="0004035D">
        <w:rPr>
          <w:rFonts w:asciiTheme="majorEastAsia" w:eastAsiaTheme="majorEastAsia" w:hAnsiTheme="majorEastAsia" w:hint="eastAsia"/>
        </w:rPr>
        <w:t>５</w:t>
      </w:r>
      <w:r w:rsidR="00387DE2" w:rsidRPr="005A568E">
        <w:rPr>
          <w:rFonts w:asciiTheme="majorEastAsia" w:eastAsiaTheme="majorEastAsia" w:hAnsiTheme="majorEastAsia" w:hint="eastAsia"/>
        </w:rPr>
        <w:t>年度</w:t>
      </w:r>
      <w:r w:rsidR="001E5D44" w:rsidRPr="001A3092">
        <w:rPr>
          <w:rFonts w:asciiTheme="majorEastAsia" w:eastAsiaTheme="majorEastAsia" w:hAnsiTheme="majorEastAsia" w:hint="eastAsia"/>
        </w:rPr>
        <w:t>の状況</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6228"/>
        <w:gridCol w:w="1559"/>
        <w:gridCol w:w="1417"/>
      </w:tblGrid>
      <w:tr w:rsidR="00AD3AD1" w:rsidRPr="001A3092" w14:paraId="1214070B" w14:textId="77777777" w:rsidTr="00AD3C5A">
        <w:tc>
          <w:tcPr>
            <w:tcW w:w="435" w:type="dxa"/>
            <w:vAlign w:val="center"/>
          </w:tcPr>
          <w:p w14:paraId="4E70E9B2" w14:textId="77777777" w:rsidR="00AD3C5A" w:rsidRPr="001A3092" w:rsidRDefault="00AD3C5A" w:rsidP="001E5D44">
            <w:pPr>
              <w:jc w:val="center"/>
              <w:rPr>
                <w:rFonts w:asciiTheme="majorEastAsia" w:eastAsiaTheme="majorEastAsia" w:hAnsiTheme="majorEastAsia"/>
              </w:rPr>
            </w:pPr>
          </w:p>
        </w:tc>
        <w:tc>
          <w:tcPr>
            <w:tcW w:w="6228" w:type="dxa"/>
            <w:vAlign w:val="center"/>
          </w:tcPr>
          <w:p w14:paraId="5CC2280E" w14:textId="77777777" w:rsidR="001E5D44" w:rsidRPr="001A3092" w:rsidRDefault="001E5D44" w:rsidP="001E5D44">
            <w:pPr>
              <w:jc w:val="center"/>
              <w:rPr>
                <w:rFonts w:asciiTheme="majorEastAsia" w:eastAsiaTheme="majorEastAsia" w:hAnsiTheme="majorEastAsia"/>
              </w:rPr>
            </w:pPr>
            <w:r w:rsidRPr="001A3092">
              <w:rPr>
                <w:rFonts w:asciiTheme="majorEastAsia" w:eastAsiaTheme="majorEastAsia" w:hAnsiTheme="majorEastAsia" w:hint="eastAsia"/>
              </w:rPr>
              <w:t>項　目</w:t>
            </w:r>
          </w:p>
        </w:tc>
        <w:tc>
          <w:tcPr>
            <w:tcW w:w="1559" w:type="dxa"/>
            <w:tcBorders>
              <w:bottom w:val="single" w:sz="18" w:space="0" w:color="auto"/>
            </w:tcBorders>
            <w:vAlign w:val="center"/>
          </w:tcPr>
          <w:p w14:paraId="1F878B7D" w14:textId="77777777" w:rsidR="001E5D44" w:rsidRPr="001A3092" w:rsidRDefault="001E5D44" w:rsidP="001E5D44">
            <w:pPr>
              <w:jc w:val="center"/>
              <w:rPr>
                <w:rFonts w:asciiTheme="majorEastAsia" w:eastAsiaTheme="majorEastAsia" w:hAnsiTheme="majorEastAsia"/>
              </w:rPr>
            </w:pPr>
            <w:r w:rsidRPr="001A3092">
              <w:rPr>
                <w:rFonts w:asciiTheme="majorEastAsia" w:eastAsiaTheme="majorEastAsia" w:hAnsiTheme="majorEastAsia" w:hint="eastAsia"/>
              </w:rPr>
              <w:t>自社の</w:t>
            </w:r>
          </w:p>
          <w:p w14:paraId="2DFEEB31" w14:textId="77777777" w:rsidR="001E5D44" w:rsidRPr="001A3092" w:rsidRDefault="001E5D44" w:rsidP="001E5D44">
            <w:pPr>
              <w:jc w:val="center"/>
              <w:rPr>
                <w:rFonts w:asciiTheme="majorEastAsia" w:eastAsiaTheme="majorEastAsia" w:hAnsiTheme="majorEastAsia"/>
              </w:rPr>
            </w:pPr>
            <w:r w:rsidRPr="001A3092">
              <w:rPr>
                <w:rFonts w:asciiTheme="majorEastAsia" w:eastAsiaTheme="majorEastAsia" w:hAnsiTheme="majorEastAsia" w:hint="eastAsia"/>
              </w:rPr>
              <w:t>基準値</w:t>
            </w:r>
          </w:p>
        </w:tc>
        <w:tc>
          <w:tcPr>
            <w:tcW w:w="1417" w:type="dxa"/>
            <w:tcBorders>
              <w:bottom w:val="single" w:sz="18" w:space="0" w:color="auto"/>
            </w:tcBorders>
            <w:vAlign w:val="center"/>
          </w:tcPr>
          <w:p w14:paraId="279173CB" w14:textId="77777777" w:rsidR="001E5D44" w:rsidRPr="001A3092" w:rsidRDefault="001E5D44" w:rsidP="001E5D44">
            <w:pPr>
              <w:jc w:val="center"/>
              <w:rPr>
                <w:rFonts w:asciiTheme="majorEastAsia" w:eastAsiaTheme="majorEastAsia" w:hAnsiTheme="majorEastAsia"/>
              </w:rPr>
            </w:pPr>
            <w:r w:rsidRPr="001A3092">
              <w:rPr>
                <w:rFonts w:asciiTheme="majorEastAsia" w:eastAsiaTheme="majorEastAsia" w:hAnsiTheme="majorEastAsia" w:hint="eastAsia"/>
              </w:rPr>
              <w:t>点　数</w:t>
            </w:r>
          </w:p>
        </w:tc>
      </w:tr>
      <w:tr w:rsidR="00AD3AD1" w:rsidRPr="001A3092" w14:paraId="23EF8367" w14:textId="77777777" w:rsidTr="00AD3C5A">
        <w:tc>
          <w:tcPr>
            <w:tcW w:w="435" w:type="dxa"/>
            <w:vAlign w:val="center"/>
          </w:tcPr>
          <w:p w14:paraId="255EF1BC" w14:textId="77777777" w:rsidR="001E5D44" w:rsidRPr="00A1529C" w:rsidRDefault="001E5D44" w:rsidP="00A1529C">
            <w:pPr>
              <w:pStyle w:val="ab"/>
              <w:numPr>
                <w:ilvl w:val="0"/>
                <w:numId w:val="1"/>
              </w:numPr>
              <w:ind w:leftChars="0"/>
              <w:jc w:val="center"/>
              <w:rPr>
                <w:rFonts w:asciiTheme="majorEastAsia" w:eastAsiaTheme="majorEastAsia" w:hAnsiTheme="majorEastAsia"/>
              </w:rPr>
            </w:pPr>
          </w:p>
        </w:tc>
        <w:tc>
          <w:tcPr>
            <w:tcW w:w="6228" w:type="dxa"/>
            <w:tcBorders>
              <w:right w:val="single" w:sz="18" w:space="0" w:color="auto"/>
            </w:tcBorders>
            <w:vAlign w:val="center"/>
          </w:tcPr>
          <w:p w14:paraId="466C90BD" w14:textId="30A785F2" w:rsidR="001E5D44" w:rsidRPr="0004035D" w:rsidRDefault="0062246F" w:rsidP="00AD3C5A">
            <w:pPr>
              <w:rPr>
                <w:rFonts w:asciiTheme="majorEastAsia" w:eastAsiaTheme="majorEastAsia" w:hAnsiTheme="majorEastAsia"/>
              </w:rPr>
            </w:pPr>
            <w:r w:rsidRPr="0004035D">
              <w:rPr>
                <w:rFonts w:asciiTheme="majorEastAsia" w:eastAsiaTheme="majorEastAsia" w:hAnsiTheme="majorEastAsia" w:hint="eastAsia"/>
              </w:rPr>
              <w:t>令和</w:t>
            </w:r>
            <w:r w:rsidR="0004035D" w:rsidRPr="0004035D">
              <w:rPr>
                <w:rFonts w:asciiTheme="majorEastAsia" w:eastAsiaTheme="majorEastAsia" w:hAnsiTheme="majorEastAsia" w:hint="eastAsia"/>
              </w:rPr>
              <w:t>５</w:t>
            </w:r>
            <w:r w:rsidR="00387DE2" w:rsidRPr="0004035D">
              <w:rPr>
                <w:rFonts w:asciiTheme="majorEastAsia" w:eastAsiaTheme="majorEastAsia" w:hAnsiTheme="majorEastAsia" w:hint="eastAsia"/>
              </w:rPr>
              <w:t>年度</w:t>
            </w:r>
            <w:r w:rsidR="001E5D44" w:rsidRPr="0004035D">
              <w:rPr>
                <w:rFonts w:asciiTheme="majorEastAsia" w:eastAsiaTheme="majorEastAsia" w:hAnsiTheme="majorEastAsia" w:hint="eastAsia"/>
              </w:rPr>
              <w:t>１ｋＷｈ当たりの二酸化炭素排出係数</w:t>
            </w:r>
          </w:p>
          <w:p w14:paraId="4DF97B86" w14:textId="77777777" w:rsidR="001E5D44" w:rsidRPr="0004035D" w:rsidRDefault="001E5D44" w:rsidP="00AD3C5A">
            <w:pPr>
              <w:rPr>
                <w:rFonts w:asciiTheme="majorEastAsia" w:eastAsiaTheme="majorEastAsia" w:hAnsiTheme="majorEastAsia"/>
              </w:rPr>
            </w:pPr>
            <w:r w:rsidRPr="0004035D">
              <w:rPr>
                <w:rFonts w:asciiTheme="majorEastAsia" w:eastAsiaTheme="majorEastAsia" w:hAnsiTheme="majorEastAsia" w:hint="eastAsia"/>
              </w:rPr>
              <w:t>（単位：ｋｇ－ＣＯ２／ｋＷｈ）</w:t>
            </w:r>
          </w:p>
        </w:tc>
        <w:tc>
          <w:tcPr>
            <w:tcW w:w="1559" w:type="dxa"/>
            <w:tcBorders>
              <w:top w:val="single" w:sz="18" w:space="0" w:color="auto"/>
              <w:left w:val="single" w:sz="18" w:space="0" w:color="auto"/>
              <w:bottom w:val="single" w:sz="4" w:space="0" w:color="auto"/>
            </w:tcBorders>
          </w:tcPr>
          <w:p w14:paraId="7704ADDA" w14:textId="77777777" w:rsidR="001E5D44" w:rsidRPr="001A3092" w:rsidRDefault="001E5D44">
            <w:pPr>
              <w:rPr>
                <w:rFonts w:asciiTheme="majorEastAsia" w:eastAsiaTheme="majorEastAsia" w:hAnsiTheme="majorEastAsia"/>
              </w:rPr>
            </w:pPr>
          </w:p>
          <w:p w14:paraId="098E6CCD" w14:textId="77777777" w:rsidR="00AD3C5A" w:rsidRPr="001A3092" w:rsidRDefault="00AD3C5A">
            <w:pPr>
              <w:rPr>
                <w:rFonts w:asciiTheme="majorEastAsia" w:eastAsiaTheme="majorEastAsia" w:hAnsiTheme="majorEastAsia"/>
              </w:rPr>
            </w:pPr>
          </w:p>
        </w:tc>
        <w:tc>
          <w:tcPr>
            <w:tcW w:w="1417" w:type="dxa"/>
            <w:tcBorders>
              <w:top w:val="single" w:sz="18" w:space="0" w:color="auto"/>
              <w:bottom w:val="single" w:sz="4" w:space="0" w:color="auto"/>
              <w:right w:val="single" w:sz="18" w:space="0" w:color="auto"/>
            </w:tcBorders>
          </w:tcPr>
          <w:p w14:paraId="37F09777" w14:textId="77777777" w:rsidR="001E5D44" w:rsidRPr="001A3092" w:rsidRDefault="001E5D44">
            <w:pPr>
              <w:rPr>
                <w:rFonts w:asciiTheme="majorEastAsia" w:eastAsiaTheme="majorEastAsia" w:hAnsiTheme="majorEastAsia"/>
              </w:rPr>
            </w:pPr>
          </w:p>
        </w:tc>
      </w:tr>
      <w:tr w:rsidR="00AD3AD1" w:rsidRPr="001A3092" w14:paraId="05CFC027" w14:textId="77777777" w:rsidTr="00AD3C5A">
        <w:tc>
          <w:tcPr>
            <w:tcW w:w="435" w:type="dxa"/>
            <w:vAlign w:val="center"/>
          </w:tcPr>
          <w:p w14:paraId="3690D1B9" w14:textId="77777777" w:rsidR="001E5D44" w:rsidRPr="00A1529C" w:rsidRDefault="001E5D44" w:rsidP="00A1529C">
            <w:pPr>
              <w:pStyle w:val="ab"/>
              <w:numPr>
                <w:ilvl w:val="0"/>
                <w:numId w:val="1"/>
              </w:numPr>
              <w:ind w:leftChars="0"/>
              <w:jc w:val="center"/>
              <w:rPr>
                <w:rFonts w:asciiTheme="majorEastAsia" w:eastAsiaTheme="majorEastAsia" w:hAnsiTheme="majorEastAsia"/>
              </w:rPr>
            </w:pPr>
          </w:p>
        </w:tc>
        <w:tc>
          <w:tcPr>
            <w:tcW w:w="6228" w:type="dxa"/>
            <w:tcBorders>
              <w:right w:val="single" w:sz="18" w:space="0" w:color="auto"/>
            </w:tcBorders>
            <w:vAlign w:val="center"/>
          </w:tcPr>
          <w:p w14:paraId="6CCA6EBC" w14:textId="5FC5EDC7" w:rsidR="001E5D44" w:rsidRPr="0004035D" w:rsidRDefault="0062246F" w:rsidP="00AD3C5A">
            <w:pPr>
              <w:rPr>
                <w:rFonts w:asciiTheme="majorEastAsia" w:eastAsiaTheme="majorEastAsia" w:hAnsiTheme="majorEastAsia"/>
              </w:rPr>
            </w:pPr>
            <w:r w:rsidRPr="0004035D">
              <w:rPr>
                <w:rFonts w:asciiTheme="majorEastAsia" w:eastAsiaTheme="majorEastAsia" w:hAnsiTheme="majorEastAsia" w:hint="eastAsia"/>
              </w:rPr>
              <w:t>令和</w:t>
            </w:r>
            <w:r w:rsidR="0004035D" w:rsidRPr="0004035D">
              <w:rPr>
                <w:rFonts w:asciiTheme="majorEastAsia" w:eastAsiaTheme="majorEastAsia" w:hAnsiTheme="majorEastAsia" w:hint="eastAsia"/>
              </w:rPr>
              <w:t>５</w:t>
            </w:r>
            <w:r w:rsidR="00387DE2" w:rsidRPr="0004035D">
              <w:rPr>
                <w:rFonts w:asciiTheme="majorEastAsia" w:eastAsiaTheme="majorEastAsia" w:hAnsiTheme="majorEastAsia" w:hint="eastAsia"/>
              </w:rPr>
              <w:t>年度</w:t>
            </w:r>
            <w:r w:rsidR="001E5D44" w:rsidRPr="0004035D">
              <w:rPr>
                <w:rFonts w:asciiTheme="majorEastAsia" w:eastAsiaTheme="majorEastAsia" w:hAnsiTheme="majorEastAsia" w:hint="eastAsia"/>
              </w:rPr>
              <w:t>の未利用エネルギー活用状況</w:t>
            </w:r>
          </w:p>
        </w:tc>
        <w:tc>
          <w:tcPr>
            <w:tcW w:w="1559" w:type="dxa"/>
            <w:tcBorders>
              <w:top w:val="single" w:sz="4" w:space="0" w:color="auto"/>
              <w:left w:val="single" w:sz="18" w:space="0" w:color="auto"/>
              <w:bottom w:val="single" w:sz="4" w:space="0" w:color="auto"/>
            </w:tcBorders>
          </w:tcPr>
          <w:p w14:paraId="2D071BE8" w14:textId="77777777" w:rsidR="001E5D44" w:rsidRPr="001A3092" w:rsidRDefault="001E5D44">
            <w:pPr>
              <w:rPr>
                <w:rFonts w:asciiTheme="majorEastAsia" w:eastAsiaTheme="majorEastAsia" w:hAnsiTheme="majorEastAsia"/>
              </w:rPr>
            </w:pPr>
          </w:p>
          <w:p w14:paraId="04C665A2" w14:textId="77777777" w:rsidR="00AD3C5A" w:rsidRPr="001A3092" w:rsidRDefault="00AD3C5A">
            <w:pPr>
              <w:rPr>
                <w:rFonts w:asciiTheme="majorEastAsia" w:eastAsiaTheme="majorEastAsia" w:hAnsiTheme="majorEastAsia"/>
              </w:rPr>
            </w:pPr>
          </w:p>
        </w:tc>
        <w:tc>
          <w:tcPr>
            <w:tcW w:w="1417" w:type="dxa"/>
            <w:tcBorders>
              <w:top w:val="single" w:sz="4" w:space="0" w:color="auto"/>
              <w:bottom w:val="single" w:sz="4" w:space="0" w:color="auto"/>
              <w:right w:val="single" w:sz="18" w:space="0" w:color="auto"/>
            </w:tcBorders>
          </w:tcPr>
          <w:p w14:paraId="4A359CDE" w14:textId="77777777" w:rsidR="001E5D44" w:rsidRPr="001A3092" w:rsidRDefault="001E5D44">
            <w:pPr>
              <w:rPr>
                <w:rFonts w:asciiTheme="majorEastAsia" w:eastAsiaTheme="majorEastAsia" w:hAnsiTheme="majorEastAsia"/>
              </w:rPr>
            </w:pPr>
          </w:p>
        </w:tc>
      </w:tr>
      <w:tr w:rsidR="001E5D44" w:rsidRPr="001A3092" w14:paraId="0764C924" w14:textId="77777777" w:rsidTr="00AD3C5A">
        <w:tc>
          <w:tcPr>
            <w:tcW w:w="435" w:type="dxa"/>
            <w:vAlign w:val="center"/>
          </w:tcPr>
          <w:p w14:paraId="0E0B40EF" w14:textId="77777777" w:rsidR="001E5D44" w:rsidRPr="00A1529C" w:rsidRDefault="001E5D44" w:rsidP="00A1529C">
            <w:pPr>
              <w:pStyle w:val="ab"/>
              <w:numPr>
                <w:ilvl w:val="0"/>
                <w:numId w:val="1"/>
              </w:numPr>
              <w:ind w:leftChars="0"/>
              <w:jc w:val="center"/>
              <w:rPr>
                <w:rFonts w:asciiTheme="majorEastAsia" w:eastAsiaTheme="majorEastAsia" w:hAnsiTheme="majorEastAsia"/>
              </w:rPr>
            </w:pPr>
          </w:p>
        </w:tc>
        <w:tc>
          <w:tcPr>
            <w:tcW w:w="6228" w:type="dxa"/>
            <w:tcBorders>
              <w:right w:val="single" w:sz="18" w:space="0" w:color="auto"/>
            </w:tcBorders>
            <w:vAlign w:val="center"/>
          </w:tcPr>
          <w:p w14:paraId="60C6BD1B" w14:textId="77D0349C" w:rsidR="001E5D44" w:rsidRPr="0004035D" w:rsidRDefault="0062246F" w:rsidP="00AD3C5A">
            <w:pPr>
              <w:rPr>
                <w:rFonts w:asciiTheme="majorEastAsia" w:eastAsiaTheme="majorEastAsia" w:hAnsiTheme="majorEastAsia"/>
              </w:rPr>
            </w:pPr>
            <w:r w:rsidRPr="0004035D">
              <w:rPr>
                <w:rFonts w:asciiTheme="majorEastAsia" w:eastAsiaTheme="majorEastAsia" w:hAnsiTheme="majorEastAsia" w:hint="eastAsia"/>
              </w:rPr>
              <w:t>令和</w:t>
            </w:r>
            <w:r w:rsidR="0004035D" w:rsidRPr="0004035D">
              <w:rPr>
                <w:rFonts w:asciiTheme="majorEastAsia" w:eastAsiaTheme="majorEastAsia" w:hAnsiTheme="majorEastAsia" w:hint="eastAsia"/>
              </w:rPr>
              <w:t>５</w:t>
            </w:r>
            <w:r w:rsidR="00387DE2" w:rsidRPr="0004035D">
              <w:rPr>
                <w:rFonts w:asciiTheme="majorEastAsia" w:eastAsiaTheme="majorEastAsia" w:hAnsiTheme="majorEastAsia" w:hint="eastAsia"/>
              </w:rPr>
              <w:t>年度</w:t>
            </w:r>
            <w:r w:rsidR="001E5D44" w:rsidRPr="0004035D">
              <w:rPr>
                <w:rFonts w:asciiTheme="majorEastAsia" w:eastAsiaTheme="majorEastAsia" w:hAnsiTheme="majorEastAsia" w:hint="eastAsia"/>
              </w:rPr>
              <w:t>の再生可能エネルギー導入状況</w:t>
            </w:r>
          </w:p>
        </w:tc>
        <w:tc>
          <w:tcPr>
            <w:tcW w:w="1559" w:type="dxa"/>
            <w:tcBorders>
              <w:top w:val="single" w:sz="4" w:space="0" w:color="auto"/>
              <w:left w:val="single" w:sz="18" w:space="0" w:color="auto"/>
              <w:bottom w:val="single" w:sz="18" w:space="0" w:color="auto"/>
            </w:tcBorders>
          </w:tcPr>
          <w:p w14:paraId="43519C0F" w14:textId="77777777" w:rsidR="001E5D44" w:rsidRPr="001A3092" w:rsidRDefault="001E5D44">
            <w:pPr>
              <w:rPr>
                <w:rFonts w:asciiTheme="majorEastAsia" w:eastAsiaTheme="majorEastAsia" w:hAnsiTheme="majorEastAsia"/>
              </w:rPr>
            </w:pPr>
          </w:p>
          <w:p w14:paraId="2CDCD0D4" w14:textId="77777777" w:rsidR="00AD3C5A" w:rsidRPr="001A3092" w:rsidRDefault="00AD3C5A">
            <w:pPr>
              <w:rPr>
                <w:rFonts w:asciiTheme="majorEastAsia" w:eastAsiaTheme="majorEastAsia" w:hAnsiTheme="majorEastAsia"/>
              </w:rPr>
            </w:pPr>
          </w:p>
        </w:tc>
        <w:tc>
          <w:tcPr>
            <w:tcW w:w="1417" w:type="dxa"/>
            <w:tcBorders>
              <w:top w:val="single" w:sz="4" w:space="0" w:color="auto"/>
              <w:bottom w:val="single" w:sz="18" w:space="0" w:color="auto"/>
              <w:right w:val="single" w:sz="18" w:space="0" w:color="auto"/>
            </w:tcBorders>
          </w:tcPr>
          <w:p w14:paraId="2E4425A4" w14:textId="77777777" w:rsidR="001E5D44" w:rsidRPr="001A3092" w:rsidRDefault="001E5D44">
            <w:pPr>
              <w:rPr>
                <w:rFonts w:asciiTheme="majorEastAsia" w:eastAsiaTheme="majorEastAsia" w:hAnsiTheme="majorEastAsia"/>
              </w:rPr>
            </w:pPr>
          </w:p>
        </w:tc>
      </w:tr>
    </w:tbl>
    <w:p w14:paraId="40852546" w14:textId="77777777" w:rsidR="001E5D44" w:rsidRPr="001A3092" w:rsidRDefault="001E5D44">
      <w:pPr>
        <w:rPr>
          <w:rFonts w:asciiTheme="majorEastAsia" w:eastAsiaTheme="majorEastAsia" w:hAnsiTheme="majorEastAsia"/>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6228"/>
        <w:gridCol w:w="1559"/>
        <w:gridCol w:w="1417"/>
      </w:tblGrid>
      <w:tr w:rsidR="00AD3AD1" w:rsidRPr="001A3092" w14:paraId="1FF864C7" w14:textId="77777777" w:rsidTr="008D5BDD">
        <w:tc>
          <w:tcPr>
            <w:tcW w:w="435" w:type="dxa"/>
            <w:vAlign w:val="center"/>
          </w:tcPr>
          <w:p w14:paraId="4EF3B4F0" w14:textId="77777777" w:rsidR="00AD3C5A" w:rsidRPr="001A3092" w:rsidRDefault="00AD3C5A" w:rsidP="008D5BDD">
            <w:pPr>
              <w:jc w:val="center"/>
              <w:rPr>
                <w:rFonts w:asciiTheme="majorEastAsia" w:eastAsiaTheme="majorEastAsia" w:hAnsiTheme="majorEastAsia"/>
              </w:rPr>
            </w:pPr>
          </w:p>
        </w:tc>
        <w:tc>
          <w:tcPr>
            <w:tcW w:w="6228" w:type="dxa"/>
            <w:vAlign w:val="center"/>
          </w:tcPr>
          <w:p w14:paraId="7671321A" w14:textId="77777777" w:rsidR="00AD3C5A" w:rsidRPr="001A3092" w:rsidRDefault="00AD3C5A" w:rsidP="008D5BDD">
            <w:pPr>
              <w:jc w:val="center"/>
              <w:rPr>
                <w:rFonts w:asciiTheme="majorEastAsia" w:eastAsiaTheme="majorEastAsia" w:hAnsiTheme="majorEastAsia"/>
              </w:rPr>
            </w:pPr>
            <w:r w:rsidRPr="001A3092">
              <w:rPr>
                <w:rFonts w:asciiTheme="majorEastAsia" w:eastAsiaTheme="majorEastAsia" w:hAnsiTheme="majorEastAsia" w:hint="eastAsia"/>
              </w:rPr>
              <w:t>項　目</w:t>
            </w:r>
          </w:p>
        </w:tc>
        <w:tc>
          <w:tcPr>
            <w:tcW w:w="1559" w:type="dxa"/>
            <w:tcBorders>
              <w:bottom w:val="single" w:sz="18" w:space="0" w:color="auto"/>
            </w:tcBorders>
            <w:vAlign w:val="center"/>
          </w:tcPr>
          <w:p w14:paraId="6F9C0442" w14:textId="77777777" w:rsidR="00AD3C5A" w:rsidRPr="001A3092" w:rsidRDefault="00AD3C5A" w:rsidP="008D5BDD">
            <w:pPr>
              <w:jc w:val="center"/>
              <w:rPr>
                <w:rFonts w:asciiTheme="majorEastAsia" w:eastAsiaTheme="majorEastAsia" w:hAnsiTheme="majorEastAsia"/>
              </w:rPr>
            </w:pPr>
            <w:r w:rsidRPr="001A3092">
              <w:rPr>
                <w:rFonts w:asciiTheme="majorEastAsia" w:eastAsiaTheme="majorEastAsia" w:hAnsiTheme="majorEastAsia" w:hint="eastAsia"/>
              </w:rPr>
              <w:t>取組の有無</w:t>
            </w:r>
          </w:p>
        </w:tc>
        <w:tc>
          <w:tcPr>
            <w:tcW w:w="1417" w:type="dxa"/>
            <w:tcBorders>
              <w:bottom w:val="single" w:sz="18" w:space="0" w:color="auto"/>
            </w:tcBorders>
            <w:vAlign w:val="center"/>
          </w:tcPr>
          <w:p w14:paraId="4F5C38B5" w14:textId="77777777" w:rsidR="00AD3C5A" w:rsidRPr="001A3092" w:rsidRDefault="00AD3C5A" w:rsidP="008D5BDD">
            <w:pPr>
              <w:jc w:val="center"/>
              <w:rPr>
                <w:rFonts w:asciiTheme="majorEastAsia" w:eastAsiaTheme="majorEastAsia" w:hAnsiTheme="majorEastAsia"/>
              </w:rPr>
            </w:pPr>
            <w:r w:rsidRPr="001A3092">
              <w:rPr>
                <w:rFonts w:asciiTheme="majorEastAsia" w:eastAsiaTheme="majorEastAsia" w:hAnsiTheme="majorEastAsia" w:hint="eastAsia"/>
              </w:rPr>
              <w:t>点　数</w:t>
            </w:r>
          </w:p>
        </w:tc>
      </w:tr>
      <w:tr w:rsidR="00AD3C5A" w:rsidRPr="001A3092" w14:paraId="2616A7A2" w14:textId="77777777" w:rsidTr="008D5BDD">
        <w:tc>
          <w:tcPr>
            <w:tcW w:w="435" w:type="dxa"/>
            <w:vAlign w:val="center"/>
          </w:tcPr>
          <w:p w14:paraId="173EE4C9" w14:textId="6E5FE789" w:rsidR="00AD3C5A" w:rsidRPr="008D4FDC" w:rsidRDefault="00AD3C5A" w:rsidP="008D4FDC">
            <w:pPr>
              <w:pStyle w:val="ab"/>
              <w:numPr>
                <w:ilvl w:val="0"/>
                <w:numId w:val="1"/>
              </w:numPr>
              <w:ind w:leftChars="0"/>
              <w:jc w:val="center"/>
              <w:rPr>
                <w:rFonts w:asciiTheme="majorEastAsia" w:eastAsiaTheme="majorEastAsia" w:hAnsiTheme="majorEastAsia"/>
              </w:rPr>
            </w:pPr>
          </w:p>
        </w:tc>
        <w:tc>
          <w:tcPr>
            <w:tcW w:w="6228" w:type="dxa"/>
            <w:tcBorders>
              <w:right w:val="single" w:sz="18" w:space="0" w:color="auto"/>
            </w:tcBorders>
            <w:vAlign w:val="center"/>
          </w:tcPr>
          <w:p w14:paraId="62DBB93A" w14:textId="77777777" w:rsidR="00AD3C5A" w:rsidRPr="001A3092" w:rsidRDefault="00AD3C5A" w:rsidP="008D5BDD">
            <w:pPr>
              <w:rPr>
                <w:rFonts w:asciiTheme="majorEastAsia" w:eastAsiaTheme="majorEastAsia" w:hAnsiTheme="majorEastAsia"/>
              </w:rPr>
            </w:pPr>
            <w:r w:rsidRPr="001A3092">
              <w:rPr>
                <w:rFonts w:asciiTheme="majorEastAsia" w:eastAsiaTheme="majorEastAsia" w:hAnsiTheme="majorEastAsia" w:hint="eastAsia"/>
              </w:rPr>
              <w:t>需要家への省エネルギー・節電に関する情報提供の取組</w:t>
            </w:r>
          </w:p>
        </w:tc>
        <w:tc>
          <w:tcPr>
            <w:tcW w:w="1559" w:type="dxa"/>
            <w:tcBorders>
              <w:top w:val="single" w:sz="4" w:space="0" w:color="auto"/>
              <w:left w:val="single" w:sz="18" w:space="0" w:color="auto"/>
              <w:bottom w:val="single" w:sz="18" w:space="0" w:color="auto"/>
            </w:tcBorders>
          </w:tcPr>
          <w:p w14:paraId="225DC77B" w14:textId="77777777" w:rsidR="00AD3C5A" w:rsidRPr="001A3092" w:rsidRDefault="00AD3C5A" w:rsidP="008D5BDD">
            <w:pPr>
              <w:rPr>
                <w:rFonts w:asciiTheme="majorEastAsia" w:eastAsiaTheme="majorEastAsia" w:hAnsiTheme="majorEastAsia"/>
              </w:rPr>
            </w:pPr>
          </w:p>
          <w:p w14:paraId="02BA7242" w14:textId="77777777" w:rsidR="00AD3C5A" w:rsidRPr="001A3092" w:rsidRDefault="00AD3C5A" w:rsidP="008D5BDD">
            <w:pPr>
              <w:rPr>
                <w:rFonts w:asciiTheme="majorEastAsia" w:eastAsiaTheme="majorEastAsia" w:hAnsiTheme="majorEastAsia"/>
              </w:rPr>
            </w:pPr>
          </w:p>
        </w:tc>
        <w:tc>
          <w:tcPr>
            <w:tcW w:w="1417" w:type="dxa"/>
            <w:tcBorders>
              <w:top w:val="single" w:sz="4" w:space="0" w:color="auto"/>
              <w:bottom w:val="single" w:sz="18" w:space="0" w:color="auto"/>
              <w:right w:val="single" w:sz="18" w:space="0" w:color="auto"/>
            </w:tcBorders>
          </w:tcPr>
          <w:p w14:paraId="45BE06C6" w14:textId="77777777" w:rsidR="00AD3C5A" w:rsidRPr="001A3092" w:rsidRDefault="00AD3C5A" w:rsidP="008D5BDD">
            <w:pPr>
              <w:rPr>
                <w:rFonts w:asciiTheme="majorEastAsia" w:eastAsiaTheme="majorEastAsia" w:hAnsiTheme="majorEastAsia"/>
              </w:rPr>
            </w:pPr>
          </w:p>
        </w:tc>
      </w:tr>
    </w:tbl>
    <w:p w14:paraId="4E29CA31" w14:textId="77777777" w:rsidR="00AD3C5A" w:rsidRPr="001A3092" w:rsidRDefault="00AD3C5A">
      <w:pPr>
        <w:rPr>
          <w:rFonts w:asciiTheme="majorEastAsia" w:eastAsiaTheme="majorEastAsia" w:hAnsiTheme="majorEastAsia"/>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22"/>
        <w:gridCol w:w="1417"/>
      </w:tblGrid>
      <w:tr w:rsidR="00AD3C5A" w:rsidRPr="001A3092" w14:paraId="26F449D1" w14:textId="77777777" w:rsidTr="00864BA8">
        <w:tc>
          <w:tcPr>
            <w:tcW w:w="8222" w:type="dxa"/>
            <w:tcBorders>
              <w:right w:val="single" w:sz="18" w:space="0" w:color="auto"/>
            </w:tcBorders>
            <w:vAlign w:val="center"/>
          </w:tcPr>
          <w:p w14:paraId="6095E208" w14:textId="769C85C5" w:rsidR="00AD3C5A" w:rsidRPr="001A3092" w:rsidRDefault="00BC0127" w:rsidP="005B2091">
            <w:pPr>
              <w:pStyle w:val="ab"/>
              <w:numPr>
                <w:ilvl w:val="1"/>
                <w:numId w:val="1"/>
              </w:numPr>
              <w:ind w:leftChars="0"/>
              <w:rPr>
                <w:rFonts w:asciiTheme="majorEastAsia" w:eastAsiaTheme="majorEastAsia" w:hAnsiTheme="majorEastAsia"/>
              </w:rPr>
            </w:pPr>
            <w:r w:rsidRPr="008D4FDC">
              <w:rPr>
                <w:rFonts w:asciiTheme="majorEastAsia" w:eastAsiaTheme="majorEastAsia" w:hAnsiTheme="majorEastAsia" w:hint="eastAsia"/>
              </w:rPr>
              <w:t>～④</w:t>
            </w:r>
            <w:r w:rsidR="00864BA8" w:rsidRPr="001A3092">
              <w:rPr>
                <w:rFonts w:asciiTheme="majorEastAsia" w:eastAsiaTheme="majorEastAsia" w:hAnsiTheme="majorEastAsia" w:hint="eastAsia"/>
              </w:rPr>
              <w:t>の合計点数</w:t>
            </w:r>
          </w:p>
        </w:tc>
        <w:tc>
          <w:tcPr>
            <w:tcW w:w="1417" w:type="dxa"/>
            <w:tcBorders>
              <w:top w:val="single" w:sz="18" w:space="0" w:color="auto"/>
              <w:left w:val="single" w:sz="18" w:space="0" w:color="auto"/>
              <w:bottom w:val="single" w:sz="18" w:space="0" w:color="auto"/>
              <w:right w:val="single" w:sz="18" w:space="0" w:color="auto"/>
            </w:tcBorders>
          </w:tcPr>
          <w:p w14:paraId="710D3A00" w14:textId="77777777" w:rsidR="00AD3C5A" w:rsidRPr="001A3092" w:rsidRDefault="00AD3C5A" w:rsidP="008D5BDD">
            <w:pPr>
              <w:rPr>
                <w:rFonts w:asciiTheme="majorEastAsia" w:eastAsiaTheme="majorEastAsia" w:hAnsiTheme="majorEastAsia"/>
              </w:rPr>
            </w:pPr>
          </w:p>
          <w:p w14:paraId="2376FDD3" w14:textId="77777777" w:rsidR="00864BA8" w:rsidRPr="001A3092" w:rsidRDefault="00864BA8" w:rsidP="00864BA8">
            <w:pPr>
              <w:rPr>
                <w:rFonts w:asciiTheme="majorEastAsia" w:eastAsiaTheme="majorEastAsia" w:hAnsiTheme="majorEastAsia"/>
              </w:rPr>
            </w:pPr>
          </w:p>
        </w:tc>
      </w:tr>
    </w:tbl>
    <w:p w14:paraId="04C09951" w14:textId="77777777" w:rsidR="00AD3C5A" w:rsidRPr="001A3092" w:rsidRDefault="00AD3C5A" w:rsidP="00572AAA">
      <w:pPr>
        <w:spacing w:line="320" w:lineRule="exact"/>
        <w:rPr>
          <w:rFonts w:asciiTheme="majorEastAsia" w:eastAsiaTheme="majorEastAsia" w:hAnsiTheme="majorEastAsia"/>
        </w:rPr>
      </w:pPr>
    </w:p>
    <w:p w14:paraId="6BC6695A" w14:textId="77777777" w:rsidR="009D15BE" w:rsidRPr="001A3092" w:rsidRDefault="00864BA8" w:rsidP="00572AAA">
      <w:pPr>
        <w:tabs>
          <w:tab w:val="left" w:pos="2071"/>
        </w:tabs>
        <w:spacing w:line="320" w:lineRule="exact"/>
        <w:ind w:left="515" w:hangingChars="260" w:hanging="515"/>
        <w:rPr>
          <w:rFonts w:asciiTheme="majorEastAsia" w:eastAsiaTheme="majorEastAsia" w:hAnsiTheme="majorEastAsia"/>
        </w:rPr>
      </w:pPr>
      <w:r w:rsidRPr="001A3092">
        <w:rPr>
          <w:rFonts w:asciiTheme="majorEastAsia" w:eastAsiaTheme="majorEastAsia" w:hAnsiTheme="majorEastAsia" w:hint="eastAsia"/>
        </w:rPr>
        <w:t>注１）</w:t>
      </w:r>
      <w:r w:rsidR="0022635C">
        <w:rPr>
          <w:rFonts w:asciiTheme="majorEastAsia" w:eastAsiaTheme="majorEastAsia" w:hAnsiTheme="majorEastAsia" w:hint="eastAsia"/>
        </w:rPr>
        <w:t>１の開示は、経済産業省「電力の小売営業に関する指針」（最新版を参照</w:t>
      </w:r>
      <w:r w:rsidR="009D15BE" w:rsidRPr="001A3092">
        <w:rPr>
          <w:rFonts w:asciiTheme="majorEastAsia" w:eastAsiaTheme="majorEastAsia" w:hAnsiTheme="majorEastAsia" w:hint="eastAsia"/>
        </w:rPr>
        <w:t>）に示された電源構成等の算定や開示に関する望ましい方法に準じて実施し</w:t>
      </w:r>
      <w:r w:rsidR="0022635C">
        <w:rPr>
          <w:rFonts w:asciiTheme="majorEastAsia" w:eastAsiaTheme="majorEastAsia" w:hAnsiTheme="majorEastAsia" w:hint="eastAsia"/>
        </w:rPr>
        <w:t>ていること。なお、新たに電力の供給に参入した小売電気事業者（事業開始</w:t>
      </w:r>
      <w:r w:rsidR="009D15BE" w:rsidRPr="001A3092">
        <w:rPr>
          <w:rFonts w:asciiTheme="majorEastAsia" w:eastAsiaTheme="majorEastAsia" w:hAnsiTheme="majorEastAsia" w:hint="eastAsia"/>
        </w:rPr>
        <w:t>から</w:t>
      </w:r>
      <w:r w:rsidR="00861222" w:rsidRPr="001A3092">
        <w:rPr>
          <w:rFonts w:asciiTheme="majorEastAsia" w:eastAsiaTheme="majorEastAsia" w:hAnsiTheme="majorEastAsia" w:hint="eastAsia"/>
          <w:color w:val="000000" w:themeColor="text1"/>
        </w:rPr>
        <w:t>１</w:t>
      </w:r>
      <w:r w:rsidR="009D15BE" w:rsidRPr="001A3092">
        <w:rPr>
          <w:rFonts w:asciiTheme="majorEastAsia" w:eastAsiaTheme="majorEastAsia" w:hAnsiTheme="majorEastAsia" w:hint="eastAsia"/>
        </w:rPr>
        <w:t>年以内）であって、電源構成の情報を開示していない者は、</w:t>
      </w:r>
      <w:r w:rsidR="0022635C">
        <w:rPr>
          <w:rFonts w:asciiTheme="majorEastAsia" w:eastAsiaTheme="majorEastAsia" w:hAnsiTheme="majorEastAsia" w:hint="eastAsia"/>
        </w:rPr>
        <w:t>事業開始日</w:t>
      </w:r>
      <w:r w:rsidR="009D15BE" w:rsidRPr="001A3092">
        <w:rPr>
          <w:rFonts w:asciiTheme="majorEastAsia" w:eastAsiaTheme="majorEastAsia" w:hAnsiTheme="majorEastAsia" w:hint="eastAsia"/>
        </w:rPr>
        <w:t>及び開示予定時期（参入</w:t>
      </w:r>
      <w:r w:rsidR="0022635C">
        <w:rPr>
          <w:rFonts w:asciiTheme="majorEastAsia" w:eastAsiaTheme="majorEastAsia" w:hAnsiTheme="majorEastAsia" w:hint="eastAsia"/>
        </w:rPr>
        <w:t>日</w:t>
      </w:r>
      <w:r w:rsidR="009D15BE" w:rsidRPr="001A3092">
        <w:rPr>
          <w:rFonts w:asciiTheme="majorEastAsia" w:eastAsiaTheme="majorEastAsia" w:hAnsiTheme="majorEastAsia" w:hint="eastAsia"/>
        </w:rPr>
        <w:t>から</w:t>
      </w:r>
      <w:r w:rsidR="00861222" w:rsidRPr="001A3092">
        <w:rPr>
          <w:rFonts w:asciiTheme="majorEastAsia" w:eastAsiaTheme="majorEastAsia" w:hAnsiTheme="majorEastAsia" w:hint="eastAsia"/>
          <w:color w:val="000000" w:themeColor="text1"/>
        </w:rPr>
        <w:t>１</w:t>
      </w:r>
      <w:r w:rsidR="009D15BE" w:rsidRPr="001A3092">
        <w:rPr>
          <w:rFonts w:asciiTheme="majorEastAsia" w:eastAsiaTheme="majorEastAsia" w:hAnsiTheme="majorEastAsia" w:hint="eastAsia"/>
        </w:rPr>
        <w:t>年以内に限る）を「番号」欄に記載すること。</w:t>
      </w:r>
    </w:p>
    <w:p w14:paraId="35C492FD" w14:textId="77777777" w:rsidR="00864BA8" w:rsidRPr="0022635C" w:rsidRDefault="009D15BE" w:rsidP="00572AAA">
      <w:pPr>
        <w:spacing w:line="320" w:lineRule="exact"/>
        <w:ind w:left="515" w:hangingChars="260" w:hanging="515"/>
        <w:rPr>
          <w:rFonts w:asciiTheme="majorEastAsia" w:eastAsiaTheme="majorEastAsia" w:hAnsiTheme="majorEastAsia"/>
        </w:rPr>
      </w:pPr>
      <w:r w:rsidRPr="001A3092">
        <w:rPr>
          <w:rFonts w:asciiTheme="majorEastAsia" w:eastAsiaTheme="majorEastAsia" w:hAnsiTheme="majorEastAsia" w:hint="eastAsia"/>
        </w:rPr>
        <w:t>注２）２</w:t>
      </w:r>
      <w:r w:rsidR="0022635C">
        <w:rPr>
          <w:rFonts w:asciiTheme="majorEastAsia" w:eastAsiaTheme="majorEastAsia" w:hAnsiTheme="majorEastAsia" w:hint="eastAsia"/>
        </w:rPr>
        <w:t>の「自社の基準値」</w:t>
      </w:r>
      <w:r w:rsidR="00864BA8" w:rsidRPr="001A3092">
        <w:rPr>
          <w:rFonts w:asciiTheme="majorEastAsia" w:eastAsiaTheme="majorEastAsia" w:hAnsiTheme="majorEastAsia" w:hint="eastAsia"/>
        </w:rPr>
        <w:t>及び「点数」には</w:t>
      </w:r>
      <w:r w:rsidR="00864BA8" w:rsidRPr="0022635C">
        <w:rPr>
          <w:rFonts w:asciiTheme="majorEastAsia" w:eastAsiaTheme="majorEastAsia" w:hAnsiTheme="majorEastAsia" w:hint="eastAsia"/>
        </w:rPr>
        <w:t>、</w:t>
      </w:r>
      <w:r w:rsidRPr="0022635C">
        <w:rPr>
          <w:rFonts w:asciiTheme="majorEastAsia" w:eastAsiaTheme="majorEastAsia" w:hAnsiTheme="majorEastAsia" w:hint="eastAsia"/>
        </w:rPr>
        <w:t>別冊</w:t>
      </w:r>
      <w:r w:rsidR="00F659A7" w:rsidRPr="0022635C">
        <w:rPr>
          <w:rFonts w:asciiTheme="majorEastAsia" w:eastAsiaTheme="majorEastAsia" w:hAnsiTheme="majorEastAsia" w:hint="eastAsia"/>
        </w:rPr>
        <w:t>‐</w:t>
      </w:r>
      <w:r w:rsidRPr="0022635C">
        <w:rPr>
          <w:rFonts w:asciiTheme="majorEastAsia" w:eastAsiaTheme="majorEastAsia" w:hAnsiTheme="majorEastAsia" w:hint="eastAsia"/>
        </w:rPr>
        <w:t>２により</w:t>
      </w:r>
      <w:r w:rsidR="00864BA8" w:rsidRPr="0022635C">
        <w:rPr>
          <w:rFonts w:asciiTheme="majorEastAsia" w:eastAsiaTheme="majorEastAsia" w:hAnsiTheme="majorEastAsia" w:hint="eastAsia"/>
        </w:rPr>
        <w:t>算出した値を記載すること。</w:t>
      </w:r>
    </w:p>
    <w:p w14:paraId="5147BFF6" w14:textId="77777777" w:rsidR="00864BA8" w:rsidRPr="001A3092" w:rsidRDefault="00864BA8" w:rsidP="00572AAA">
      <w:pPr>
        <w:spacing w:line="320" w:lineRule="exact"/>
        <w:ind w:left="515" w:hangingChars="260" w:hanging="515"/>
        <w:rPr>
          <w:rFonts w:asciiTheme="majorEastAsia" w:eastAsiaTheme="majorEastAsia" w:hAnsiTheme="majorEastAsia"/>
        </w:rPr>
      </w:pPr>
      <w:r w:rsidRPr="0022635C">
        <w:rPr>
          <w:rFonts w:asciiTheme="majorEastAsia" w:eastAsiaTheme="majorEastAsia" w:hAnsiTheme="majorEastAsia" w:hint="eastAsia"/>
        </w:rPr>
        <w:t>注</w:t>
      </w:r>
      <w:r w:rsidR="009D15BE" w:rsidRPr="0022635C">
        <w:rPr>
          <w:rFonts w:asciiTheme="majorEastAsia" w:eastAsiaTheme="majorEastAsia" w:hAnsiTheme="majorEastAsia" w:hint="eastAsia"/>
        </w:rPr>
        <w:t>３</w:t>
      </w:r>
      <w:r w:rsidRPr="0022635C">
        <w:rPr>
          <w:rFonts w:asciiTheme="majorEastAsia" w:eastAsiaTheme="majorEastAsia" w:hAnsiTheme="majorEastAsia" w:hint="eastAsia"/>
        </w:rPr>
        <w:t>）</w:t>
      </w:r>
      <w:r w:rsidR="0022635C" w:rsidRPr="0022635C">
        <w:rPr>
          <w:rFonts w:ascii="メイリオ" w:eastAsia="メイリオ" w:hAnsi="メイリオ" w:hint="eastAsia"/>
          <w:b/>
          <w:u w:val="single"/>
        </w:rPr>
        <w:t>１の開示方法（又は事業開始</w:t>
      </w:r>
      <w:r w:rsidR="009D15BE" w:rsidRPr="0022635C">
        <w:rPr>
          <w:rFonts w:ascii="メイリオ" w:eastAsia="メイリオ" w:hAnsi="メイリオ" w:hint="eastAsia"/>
          <w:b/>
          <w:u w:val="single"/>
        </w:rPr>
        <w:t>日及び開示予定時期）を明示し</w:t>
      </w:r>
      <w:r w:rsidR="009D15BE" w:rsidRPr="001A3092">
        <w:rPr>
          <w:rFonts w:ascii="メイリオ" w:eastAsia="メイリオ" w:hAnsi="メイリオ" w:hint="eastAsia"/>
          <w:b/>
          <w:u w:val="single"/>
        </w:rPr>
        <w:t>、かつ、２の合計点数が70点以上となった</w:t>
      </w:r>
      <w:r w:rsidRPr="001A3092">
        <w:rPr>
          <w:rFonts w:ascii="メイリオ" w:eastAsia="メイリオ" w:hAnsi="メイリオ" w:hint="eastAsia"/>
          <w:b/>
          <w:u w:val="single"/>
        </w:rPr>
        <w:t>者を本案件の入札適合者とする。</w:t>
      </w:r>
    </w:p>
    <w:p w14:paraId="489C2838" w14:textId="77777777" w:rsidR="00864BA8" w:rsidRPr="001A3092" w:rsidRDefault="00864BA8" w:rsidP="00572AAA">
      <w:pPr>
        <w:spacing w:line="320" w:lineRule="exact"/>
        <w:ind w:left="515" w:hangingChars="260" w:hanging="515"/>
        <w:rPr>
          <w:rFonts w:asciiTheme="majorEastAsia" w:eastAsiaTheme="majorEastAsia" w:hAnsiTheme="majorEastAsia"/>
        </w:rPr>
        <w:sectPr w:rsidR="00864BA8" w:rsidRPr="001A3092" w:rsidSect="009D15BE">
          <w:pgSz w:w="11906" w:h="16838" w:code="9"/>
          <w:pgMar w:top="1134" w:right="1134" w:bottom="1134" w:left="1134" w:header="851" w:footer="992" w:gutter="0"/>
          <w:cols w:space="425"/>
          <w:docGrid w:type="linesAndChars" w:linePitch="303" w:charSpace="-4498"/>
        </w:sectPr>
      </w:pPr>
      <w:r w:rsidRPr="001A3092">
        <w:rPr>
          <w:rFonts w:asciiTheme="majorEastAsia" w:eastAsiaTheme="majorEastAsia" w:hAnsiTheme="majorEastAsia" w:hint="eastAsia"/>
        </w:rPr>
        <w:t>注</w:t>
      </w:r>
      <w:r w:rsidR="009D15BE" w:rsidRPr="001A3092">
        <w:rPr>
          <w:rFonts w:asciiTheme="majorEastAsia" w:eastAsiaTheme="majorEastAsia" w:hAnsiTheme="majorEastAsia" w:hint="eastAsia"/>
        </w:rPr>
        <w:t>４</w:t>
      </w:r>
      <w:r w:rsidRPr="001A3092">
        <w:rPr>
          <w:rFonts w:asciiTheme="majorEastAsia" w:eastAsiaTheme="majorEastAsia" w:hAnsiTheme="majorEastAsia" w:hint="eastAsia"/>
        </w:rPr>
        <w:t>）１</w:t>
      </w:r>
      <w:r w:rsidR="009D15BE" w:rsidRPr="001A3092">
        <w:rPr>
          <w:rFonts w:asciiTheme="majorEastAsia" w:eastAsiaTheme="majorEastAsia" w:hAnsiTheme="majorEastAsia" w:hint="eastAsia"/>
        </w:rPr>
        <w:t>及び２</w:t>
      </w:r>
      <w:r w:rsidRPr="001A3092">
        <w:rPr>
          <w:rFonts w:asciiTheme="majorEastAsia" w:eastAsiaTheme="majorEastAsia" w:hAnsiTheme="majorEastAsia" w:hint="eastAsia"/>
        </w:rPr>
        <w:t>の条件を満たすことを示す書類を添付すること。</w:t>
      </w:r>
    </w:p>
    <w:p w14:paraId="29BFBCBE" w14:textId="77777777" w:rsidR="00864BA8" w:rsidRPr="001A3092" w:rsidRDefault="00864BA8" w:rsidP="00F23169">
      <w:pPr>
        <w:widowControl/>
        <w:ind w:right="1584"/>
        <w:rPr>
          <w:rFonts w:asciiTheme="majorEastAsia" w:eastAsiaTheme="majorEastAsia" w:hAnsiTheme="majorEastAsia"/>
        </w:rPr>
      </w:pPr>
    </w:p>
    <w:sectPr w:rsidR="00864BA8" w:rsidRPr="001A3092" w:rsidSect="00584F31">
      <w:type w:val="continuous"/>
      <w:pgSz w:w="11906" w:h="16838" w:code="9"/>
      <w:pgMar w:top="1134" w:right="1134" w:bottom="1134" w:left="1134" w:header="851" w:footer="992" w:gutter="0"/>
      <w:cols w:space="425"/>
      <w:docGrid w:type="linesAndChars" w:linePitch="331"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2068" w14:textId="77777777" w:rsidR="004D67F5" w:rsidRDefault="004D67F5"/>
  </w:endnote>
  <w:endnote w:type="continuationSeparator" w:id="0">
    <w:p w14:paraId="6A70F65D" w14:textId="77777777" w:rsidR="004D67F5" w:rsidRDefault="004D6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5EC0" w14:textId="77777777" w:rsidR="004D67F5" w:rsidRDefault="004D67F5"/>
  </w:footnote>
  <w:footnote w:type="continuationSeparator" w:id="0">
    <w:p w14:paraId="18651657" w14:textId="77777777" w:rsidR="004D67F5" w:rsidRDefault="004D67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F1D"/>
    <w:multiLevelType w:val="hybridMultilevel"/>
    <w:tmpl w:val="C5FE5928"/>
    <w:lvl w:ilvl="0" w:tplc="5ACC9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CE62CF"/>
    <w:multiLevelType w:val="hybridMultilevel"/>
    <w:tmpl w:val="42541CF2"/>
    <w:lvl w:ilvl="0" w:tplc="0F2C824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7CC409E"/>
    <w:multiLevelType w:val="hybridMultilevel"/>
    <w:tmpl w:val="3F7CFEF0"/>
    <w:lvl w:ilvl="0" w:tplc="032C1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0A0C5C"/>
    <w:multiLevelType w:val="hybridMultilevel"/>
    <w:tmpl w:val="BB88C28E"/>
    <w:lvl w:ilvl="0" w:tplc="049AF1BE">
      <w:start w:val="1"/>
      <w:numFmt w:val="decimalEnclosedCircle"/>
      <w:lvlText w:val="%1"/>
      <w:lvlJc w:val="left"/>
      <w:pPr>
        <w:ind w:left="360" w:hanging="360"/>
      </w:pPr>
      <w:rPr>
        <w:rFonts w:hint="default"/>
      </w:rPr>
    </w:lvl>
    <w:lvl w:ilvl="1" w:tplc="3C2493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993986">
    <w:abstractNumId w:val="3"/>
  </w:num>
  <w:num w:numId="2" w16cid:durableId="1587305063">
    <w:abstractNumId w:val="0"/>
  </w:num>
  <w:num w:numId="3" w16cid:durableId="218902849">
    <w:abstractNumId w:val="2"/>
  </w:num>
  <w:num w:numId="4" w16cid:durableId="110849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0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D44"/>
    <w:rsid w:val="00003AE1"/>
    <w:rsid w:val="000079FC"/>
    <w:rsid w:val="0004035D"/>
    <w:rsid w:val="00074205"/>
    <w:rsid w:val="000844C9"/>
    <w:rsid w:val="000A4C73"/>
    <w:rsid w:val="000D66C7"/>
    <w:rsid w:val="001747F9"/>
    <w:rsid w:val="001A3092"/>
    <w:rsid w:val="001B7DDD"/>
    <w:rsid w:val="001E5D44"/>
    <w:rsid w:val="00204F69"/>
    <w:rsid w:val="0022635C"/>
    <w:rsid w:val="002611C4"/>
    <w:rsid w:val="002D693C"/>
    <w:rsid w:val="00332866"/>
    <w:rsid w:val="0037575A"/>
    <w:rsid w:val="00387DE2"/>
    <w:rsid w:val="003A09E8"/>
    <w:rsid w:val="003C2E8A"/>
    <w:rsid w:val="003E3AED"/>
    <w:rsid w:val="00446266"/>
    <w:rsid w:val="00462E0C"/>
    <w:rsid w:val="004A1238"/>
    <w:rsid w:val="004B6E37"/>
    <w:rsid w:val="004D67F5"/>
    <w:rsid w:val="00527EF7"/>
    <w:rsid w:val="005620BB"/>
    <w:rsid w:val="00572AAA"/>
    <w:rsid w:val="0057359A"/>
    <w:rsid w:val="00584F31"/>
    <w:rsid w:val="005A568E"/>
    <w:rsid w:val="005B2091"/>
    <w:rsid w:val="005B42E7"/>
    <w:rsid w:val="005E6BBA"/>
    <w:rsid w:val="0062246F"/>
    <w:rsid w:val="00644884"/>
    <w:rsid w:val="006F704A"/>
    <w:rsid w:val="007560F9"/>
    <w:rsid w:val="007D62E8"/>
    <w:rsid w:val="00843946"/>
    <w:rsid w:val="008453FA"/>
    <w:rsid w:val="00856F6E"/>
    <w:rsid w:val="00861222"/>
    <w:rsid w:val="00864BA8"/>
    <w:rsid w:val="008A6547"/>
    <w:rsid w:val="008D4FDC"/>
    <w:rsid w:val="008D5BDD"/>
    <w:rsid w:val="009200AB"/>
    <w:rsid w:val="009A0A05"/>
    <w:rsid w:val="009D15BE"/>
    <w:rsid w:val="00A1529C"/>
    <w:rsid w:val="00A666A5"/>
    <w:rsid w:val="00AD3AD1"/>
    <w:rsid w:val="00AD3C5A"/>
    <w:rsid w:val="00B22CB3"/>
    <w:rsid w:val="00B472EC"/>
    <w:rsid w:val="00B51F7F"/>
    <w:rsid w:val="00BC0127"/>
    <w:rsid w:val="00BF0278"/>
    <w:rsid w:val="00CB66B2"/>
    <w:rsid w:val="00D15312"/>
    <w:rsid w:val="00D24411"/>
    <w:rsid w:val="00D32F01"/>
    <w:rsid w:val="00D5576A"/>
    <w:rsid w:val="00DF0A50"/>
    <w:rsid w:val="00E144BD"/>
    <w:rsid w:val="00E73549"/>
    <w:rsid w:val="00F23169"/>
    <w:rsid w:val="00F35001"/>
    <w:rsid w:val="00F63DE1"/>
    <w:rsid w:val="00F659A7"/>
    <w:rsid w:val="00F8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F2482"/>
  <w15:docId w15:val="{8234F30B-F1ED-470B-9D89-6D12BFC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5B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32866"/>
    <w:pPr>
      <w:widowControl w:val="0"/>
      <w:jc w:val="both"/>
    </w:pPr>
    <w:rPr>
      <w:sz w:val="24"/>
    </w:rPr>
  </w:style>
  <w:style w:type="paragraph" w:styleId="a5">
    <w:name w:val="Balloon Text"/>
    <w:basedOn w:val="a"/>
    <w:link w:val="a6"/>
    <w:uiPriority w:val="99"/>
    <w:semiHidden/>
    <w:unhideWhenUsed/>
    <w:rsid w:val="003757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575A"/>
    <w:rPr>
      <w:rFonts w:asciiTheme="majorHAnsi" w:eastAsiaTheme="majorEastAsia" w:hAnsiTheme="majorHAnsi" w:cstheme="majorBidi"/>
      <w:sz w:val="18"/>
      <w:szCs w:val="18"/>
    </w:rPr>
  </w:style>
  <w:style w:type="paragraph" w:styleId="a7">
    <w:name w:val="header"/>
    <w:basedOn w:val="a"/>
    <w:link w:val="a8"/>
    <w:uiPriority w:val="99"/>
    <w:unhideWhenUsed/>
    <w:rsid w:val="001A3092"/>
    <w:pPr>
      <w:tabs>
        <w:tab w:val="center" w:pos="4252"/>
        <w:tab w:val="right" w:pos="8504"/>
      </w:tabs>
      <w:snapToGrid w:val="0"/>
    </w:pPr>
  </w:style>
  <w:style w:type="character" w:customStyle="1" w:styleId="a8">
    <w:name w:val="ヘッダー (文字)"/>
    <w:basedOn w:val="a0"/>
    <w:link w:val="a7"/>
    <w:uiPriority w:val="99"/>
    <w:rsid w:val="001A3092"/>
    <w:rPr>
      <w:sz w:val="22"/>
    </w:rPr>
  </w:style>
  <w:style w:type="paragraph" w:styleId="a9">
    <w:name w:val="footer"/>
    <w:basedOn w:val="a"/>
    <w:link w:val="aa"/>
    <w:uiPriority w:val="99"/>
    <w:unhideWhenUsed/>
    <w:rsid w:val="001A3092"/>
    <w:pPr>
      <w:tabs>
        <w:tab w:val="center" w:pos="4252"/>
        <w:tab w:val="right" w:pos="8504"/>
      </w:tabs>
      <w:snapToGrid w:val="0"/>
    </w:pPr>
  </w:style>
  <w:style w:type="character" w:customStyle="1" w:styleId="aa">
    <w:name w:val="フッター (文字)"/>
    <w:basedOn w:val="a0"/>
    <w:link w:val="a9"/>
    <w:uiPriority w:val="99"/>
    <w:rsid w:val="001A3092"/>
    <w:rPr>
      <w:sz w:val="22"/>
    </w:rPr>
  </w:style>
  <w:style w:type="paragraph" w:styleId="ab">
    <w:name w:val="List Paragraph"/>
    <w:basedOn w:val="a"/>
    <w:uiPriority w:val="34"/>
    <w:qFormat/>
    <w:rsid w:val="00A15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D309C4DD76034EBB517032499F3CCF" ma:contentTypeVersion="14" ma:contentTypeDescription="新しいドキュメントを作成します。" ma:contentTypeScope="" ma:versionID="1032ce88ecd5cd79677a2bfde528961c">
  <xsd:schema xmlns:xsd="http://www.w3.org/2001/XMLSchema" xmlns:xs="http://www.w3.org/2001/XMLSchema" xmlns:p="http://schemas.microsoft.com/office/2006/metadata/properties" xmlns:ns2="b0d47770-d01d-469d-ac9a-b982b8cb36ed" xmlns:ns3="c8886e6d-ca38-4783-ac23-8bd097117a79" targetNamespace="http://schemas.microsoft.com/office/2006/metadata/properties" ma:root="true" ma:fieldsID="8493d99af53f50fac9b03281e6cede6f" ns2:_="" ns3:_="">
    <xsd:import namespace="b0d47770-d01d-469d-ac9a-b982b8cb36e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7770-d01d-469d-ac9a-b982b8cb36e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f58a0c4-58ab-424b-8650-43f1067fac0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47770-d01d-469d-ac9a-b982b8cb36ed">
      <Terms xmlns="http://schemas.microsoft.com/office/infopath/2007/PartnerControls"/>
    </lcf76f155ced4ddcb4097134ff3c332f>
    <Owner xmlns="b0d47770-d01d-469d-ac9a-b982b8cb36ed">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CB28AB66-3A2F-45AC-A4FF-C615F88F3801}">
  <ds:schemaRefs>
    <ds:schemaRef ds:uri="http://schemas.openxmlformats.org/officeDocument/2006/bibliography"/>
  </ds:schemaRefs>
</ds:datastoreItem>
</file>

<file path=customXml/itemProps2.xml><?xml version="1.0" encoding="utf-8"?>
<ds:datastoreItem xmlns:ds="http://schemas.openxmlformats.org/officeDocument/2006/customXml" ds:itemID="{9819FE21-A24B-4916-B222-F788BC2BF8E7}">
  <ds:schemaRefs>
    <ds:schemaRef ds:uri="http://schemas.microsoft.com/sharepoint/v3/contenttype/forms"/>
  </ds:schemaRefs>
</ds:datastoreItem>
</file>

<file path=customXml/itemProps3.xml><?xml version="1.0" encoding="utf-8"?>
<ds:datastoreItem xmlns:ds="http://schemas.openxmlformats.org/officeDocument/2006/customXml" ds:itemID="{F2CF032D-6DE6-4A1D-87E9-55FF08358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7770-d01d-469d-ac9a-b982b8cb36e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2E4CD-4F52-4FAB-BB9B-FB799EC71D26}">
  <ds:schemaRefs>
    <ds:schemaRef ds:uri="http://schemas.microsoft.com/office/2006/metadata/properties"/>
    <ds:schemaRef ds:uri="http://schemas.microsoft.com/office/infopath/2007/PartnerControls"/>
    <ds:schemaRef ds:uri="b0d47770-d01d-469d-ac9a-b982b8cb36ed"/>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Words>
  <Characters>627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0x010100E0D309C4DD76034EBB517032499F3CCF</vt:lpwstr>
  </property>
</Properties>
</file>