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D5157" w14:textId="7644B7CE" w:rsidR="00AB46D1" w:rsidRDefault="00D46175" w:rsidP="00AB46D1">
      <w:pPr>
        <w:jc w:val="right"/>
      </w:pPr>
      <w:bookmarkStart w:id="0" w:name="_Hlk196141985"/>
      <w:r w:rsidRPr="00A91600">
        <w:rPr>
          <w:noProof/>
          <w:kern w:val="0"/>
          <w:sz w:val="28"/>
          <w:szCs w:val="32"/>
        </w:rPr>
        <mc:AlternateContent>
          <mc:Choice Requires="wps">
            <w:drawing>
              <wp:anchor distT="45720" distB="45720" distL="114300" distR="114300" simplePos="0" relativeHeight="251676672" behindDoc="1" locked="0" layoutInCell="1" allowOverlap="1" wp14:anchorId="56C71C14" wp14:editId="7B827442">
                <wp:simplePos x="0" y="0"/>
                <wp:positionH relativeFrom="margin">
                  <wp:align>left</wp:align>
                </wp:positionH>
                <wp:positionV relativeFrom="paragraph">
                  <wp:posOffset>-908051</wp:posOffset>
                </wp:positionV>
                <wp:extent cx="2809875" cy="904875"/>
                <wp:effectExtent l="0" t="0" r="9525" b="952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AB4A14" w14:textId="6DF7B52C" w:rsidR="00A91600" w:rsidRPr="00D46175" w:rsidRDefault="00BE679B" w:rsidP="00D46175">
                            <w:pPr>
                              <w:spacing w:line="240" w:lineRule="exac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Segoe UI Emoji" w:hAnsi="Segoe UI Emoji" w:hint="eastAsia"/>
                                <w:sz w:val="20"/>
                                <w:szCs w:val="21"/>
                              </w:rPr>
                              <w:t>□</w:t>
                            </w:r>
                            <w:r w:rsidR="00A91600" w:rsidRPr="00D46175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労働時間短縮・年休促進支援コース</w:t>
                            </w:r>
                          </w:p>
                          <w:p w14:paraId="14F7B19A" w14:textId="7E73DD1F" w:rsidR="00A91600" w:rsidRPr="00D46175" w:rsidRDefault="00BE679B" w:rsidP="00D46175">
                            <w:pPr>
                              <w:spacing w:line="240" w:lineRule="exac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□</w:t>
                            </w:r>
                            <w:r w:rsidR="00A91600" w:rsidRPr="00D46175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業種別課題対応コース</w:t>
                            </w:r>
                          </w:p>
                          <w:p w14:paraId="23497B13" w14:textId="095F955D" w:rsidR="00A91600" w:rsidRPr="00D46175" w:rsidRDefault="00BE679B" w:rsidP="00D46175">
                            <w:pPr>
                              <w:spacing w:line="240" w:lineRule="exac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□</w:t>
                            </w:r>
                            <w:r w:rsidR="00A91600" w:rsidRPr="00D46175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勤務間インターバル導入コース</w:t>
                            </w:r>
                          </w:p>
                          <w:p w14:paraId="5858797B" w14:textId="00543741" w:rsidR="00D46175" w:rsidRDefault="00BE679B" w:rsidP="00D46175">
                            <w:pPr>
                              <w:spacing w:line="240" w:lineRule="exac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□</w:t>
                            </w:r>
                            <w:r w:rsidR="00A91600" w:rsidRPr="00D46175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団体推進コース</w:t>
                            </w:r>
                            <w:r w:rsidR="00D46175" w:rsidRPr="00D46175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 xml:space="preserve">　　　　　　　　　　</w:t>
                            </w:r>
                          </w:p>
                          <w:p w14:paraId="40D938E0" w14:textId="2997A57B" w:rsidR="00A91600" w:rsidRPr="00D46175" w:rsidRDefault="00D46175" w:rsidP="00BE679B">
                            <w:pPr>
                              <w:spacing w:line="240" w:lineRule="exact"/>
                              <w:rPr>
                                <w:sz w:val="20"/>
                                <w:szCs w:val="21"/>
                              </w:rPr>
                            </w:pPr>
                            <w:r w:rsidRPr="00D46175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※申請コースに</w:t>
                            </w:r>
                            <w:r w:rsidR="00BE679B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✓を入れてください。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C71C1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71.5pt;width:221.25pt;height:71.25pt;z-index:-2516398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" stroked="f">
                <v:textbox>
                  <w:txbxContent>
                    <w:p w14:paraId="08AB4A14" w14:textId="6DF7B52C" w:rsidR="00A91600" w:rsidRPr="00D46175" w:rsidRDefault="00BE679B" w:rsidP="00D46175">
                      <w:pPr>
                        <w:spacing w:line="240" w:lineRule="exac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rFonts w:ascii="Segoe UI Emoji" w:hAnsi="Segoe UI Emoji" w:hint="eastAsia"/>
                          <w:sz w:val="20"/>
                          <w:szCs w:val="21"/>
                        </w:rPr>
                        <w:t>□</w:t>
                      </w:r>
                      <w:r w:rsidR="00A91600" w:rsidRPr="00D46175">
                        <w:rPr>
                          <w:rFonts w:hint="eastAsia"/>
                          <w:sz w:val="20"/>
                          <w:szCs w:val="21"/>
                        </w:rPr>
                        <w:t>労働時間短縮・年休促進支援コース</w:t>
                      </w:r>
                    </w:p>
                    <w:p w14:paraId="14F7B19A" w14:textId="7E73DD1F" w:rsidR="00A91600" w:rsidRPr="00D46175" w:rsidRDefault="00BE679B" w:rsidP="00D46175">
                      <w:pPr>
                        <w:spacing w:line="240" w:lineRule="exac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sz w:val="20"/>
                          <w:szCs w:val="21"/>
                        </w:rPr>
                        <w:t>□</w:t>
                      </w:r>
                      <w:r w:rsidR="00A91600" w:rsidRPr="00D46175">
                        <w:rPr>
                          <w:rFonts w:hint="eastAsia"/>
                          <w:sz w:val="20"/>
                          <w:szCs w:val="21"/>
                        </w:rPr>
                        <w:t>業種別課題対応コース</w:t>
                      </w:r>
                    </w:p>
                    <w:p w14:paraId="23497B13" w14:textId="095F955D" w:rsidR="00A91600" w:rsidRPr="00D46175" w:rsidRDefault="00BE679B" w:rsidP="00D46175">
                      <w:pPr>
                        <w:spacing w:line="240" w:lineRule="exac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sz w:val="20"/>
                          <w:szCs w:val="21"/>
                        </w:rPr>
                        <w:t>□</w:t>
                      </w:r>
                      <w:r w:rsidR="00A91600" w:rsidRPr="00D46175">
                        <w:rPr>
                          <w:rFonts w:hint="eastAsia"/>
                          <w:sz w:val="20"/>
                          <w:szCs w:val="21"/>
                        </w:rPr>
                        <w:t>勤務間インターバル導入コース</w:t>
                      </w:r>
                    </w:p>
                    <w:p w14:paraId="5858797B" w14:textId="00543741" w:rsidR="00D46175" w:rsidRDefault="00BE679B" w:rsidP="00D46175">
                      <w:pPr>
                        <w:spacing w:line="240" w:lineRule="exac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sz w:val="20"/>
                          <w:szCs w:val="21"/>
                        </w:rPr>
                        <w:t>□</w:t>
                      </w:r>
                      <w:r w:rsidR="00A91600" w:rsidRPr="00D46175">
                        <w:rPr>
                          <w:rFonts w:hint="eastAsia"/>
                          <w:sz w:val="20"/>
                          <w:szCs w:val="21"/>
                        </w:rPr>
                        <w:t>団体推進コース</w:t>
                      </w:r>
                      <w:r w:rsidR="00D46175" w:rsidRPr="00D46175">
                        <w:rPr>
                          <w:rFonts w:hint="eastAsia"/>
                          <w:sz w:val="20"/>
                          <w:szCs w:val="21"/>
                        </w:rPr>
                        <w:t xml:space="preserve">　　　　　　　　　　</w:t>
                      </w:r>
                    </w:p>
                    <w:p w14:paraId="40D938E0" w14:textId="2997A57B" w:rsidR="00A91600" w:rsidRPr="00D46175" w:rsidRDefault="00D46175" w:rsidP="00BE679B">
                      <w:pPr>
                        <w:spacing w:line="240" w:lineRule="exact"/>
                        <w:rPr>
                          <w:sz w:val="20"/>
                          <w:szCs w:val="21"/>
                        </w:rPr>
                      </w:pPr>
                      <w:r w:rsidRPr="00D46175">
                        <w:rPr>
                          <w:rFonts w:hint="eastAsia"/>
                          <w:sz w:val="20"/>
                          <w:szCs w:val="21"/>
                        </w:rPr>
                        <w:t>※申請コースに</w:t>
                      </w:r>
                      <w:r w:rsidR="00BE679B">
                        <w:rPr>
                          <w:rFonts w:hint="eastAsia"/>
                          <w:sz w:val="20"/>
                          <w:szCs w:val="21"/>
                        </w:rPr>
                        <w:t>✓を入れてください。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B46D1">
        <w:rPr>
          <w:rFonts w:hint="eastAsia"/>
        </w:rPr>
        <w:t>令和　　年　　月　　日</w:t>
      </w:r>
    </w:p>
    <w:p w14:paraId="2C30B4A6" w14:textId="0845068E" w:rsidR="00AB46D1" w:rsidRDefault="00AB46D1" w:rsidP="00AB46D1"/>
    <w:p w14:paraId="7FD11435" w14:textId="77777777" w:rsidR="00BE679B" w:rsidRDefault="00BE679B" w:rsidP="00AB46D1"/>
    <w:p w14:paraId="638EFC93" w14:textId="77777777" w:rsidR="00AB46D1" w:rsidRDefault="00AB46D1" w:rsidP="00AB46D1">
      <w:r>
        <w:rPr>
          <w:rFonts w:hint="eastAsia"/>
        </w:rPr>
        <w:t>愛知労働局長　殿</w:t>
      </w:r>
    </w:p>
    <w:p w14:paraId="65D639E8" w14:textId="77777777" w:rsidR="00AB46D1" w:rsidRDefault="00AB46D1" w:rsidP="00AB46D1"/>
    <w:p w14:paraId="31CE2B6B" w14:textId="77777777" w:rsidR="00BE679B" w:rsidRDefault="00BE679B" w:rsidP="00AB46D1"/>
    <w:p w14:paraId="2D1280A6" w14:textId="4C1FB11C" w:rsidR="00934F30" w:rsidRDefault="00AB46D1" w:rsidP="00AB46D1">
      <w:pPr>
        <w:ind w:leftChars="1800" w:left="3780"/>
        <w:rPr>
          <w:spacing w:val="70"/>
          <w:kern w:val="0"/>
        </w:rPr>
      </w:pPr>
      <w:bookmarkStart w:id="1" w:name="_Hlk196480405"/>
      <w:r>
        <w:rPr>
          <w:rFonts w:hint="eastAsia"/>
        </w:rPr>
        <w:t>住　　所</w:t>
      </w:r>
      <w:r w:rsidR="00934F30">
        <w:rPr>
          <w:rFonts w:hint="eastAsia"/>
        </w:rPr>
        <w:t xml:space="preserve">　〒</w:t>
      </w:r>
      <w:r>
        <w:br/>
      </w:r>
      <w:r w:rsidR="00934F30">
        <w:rPr>
          <w:rFonts w:hint="eastAsia"/>
          <w:spacing w:val="70"/>
          <w:kern w:val="0"/>
        </w:rPr>
        <w:t>電話番号</w:t>
      </w:r>
    </w:p>
    <w:p w14:paraId="0CF033DD" w14:textId="4F19965E" w:rsidR="00934F30" w:rsidRPr="00934F30" w:rsidRDefault="00934F30" w:rsidP="000E037E">
      <w:pPr>
        <w:ind w:leftChars="1800" w:left="3780"/>
        <w:rPr>
          <w:spacing w:val="35"/>
          <w:kern w:val="0"/>
        </w:rPr>
      </w:pPr>
      <w:r w:rsidRPr="00302ABD">
        <w:rPr>
          <w:rFonts w:hint="eastAsia"/>
          <w:spacing w:val="15"/>
          <w:kern w:val="0"/>
          <w:fitText w:val="1260" w:id="-724869120"/>
        </w:rPr>
        <w:t>（法人名</w:t>
      </w:r>
      <w:r w:rsidRPr="00302ABD">
        <w:rPr>
          <w:rFonts w:hint="eastAsia"/>
          <w:spacing w:val="45"/>
          <w:kern w:val="0"/>
          <w:fitText w:val="1260" w:id="-724869120"/>
        </w:rPr>
        <w:t>）</w:t>
      </w:r>
      <w:r w:rsidR="00AB46D1">
        <w:br/>
      </w:r>
      <w:r w:rsidR="00AB46D1" w:rsidRPr="00302ABD">
        <w:rPr>
          <w:rFonts w:hint="eastAsia"/>
          <w:w w:val="85"/>
          <w:kern w:val="0"/>
          <w:fitText w:val="1260" w:id="-724869376"/>
        </w:rPr>
        <w:t>代表者職</w:t>
      </w:r>
      <w:r w:rsidRPr="00302ABD">
        <w:rPr>
          <w:rFonts w:hint="eastAsia"/>
          <w:w w:val="85"/>
          <w:kern w:val="0"/>
          <w:fitText w:val="1260" w:id="-724869376"/>
        </w:rPr>
        <w:t>・</w:t>
      </w:r>
      <w:r w:rsidR="00AB46D1" w:rsidRPr="00302ABD">
        <w:rPr>
          <w:rFonts w:hint="eastAsia"/>
          <w:w w:val="85"/>
          <w:kern w:val="0"/>
          <w:fitText w:val="1260" w:id="-724869376"/>
        </w:rPr>
        <w:t>氏</w:t>
      </w:r>
      <w:r w:rsidR="00AB46D1" w:rsidRPr="00302ABD">
        <w:rPr>
          <w:rFonts w:hint="eastAsia"/>
          <w:spacing w:val="5"/>
          <w:w w:val="85"/>
          <w:kern w:val="0"/>
          <w:fitText w:val="1260" w:id="-724869376"/>
        </w:rPr>
        <w:t>名</w:t>
      </w:r>
      <w:r w:rsidR="00AB46D1">
        <w:rPr>
          <w:kern w:val="0"/>
        </w:rPr>
        <w:br/>
      </w:r>
      <w:r w:rsidR="00AB46D1">
        <w:br/>
      </w:r>
    </w:p>
    <w:bookmarkEnd w:id="1"/>
    <w:p w14:paraId="5C1AAEAD" w14:textId="77777777" w:rsidR="000E037E" w:rsidRPr="004B200B" w:rsidRDefault="000E037E" w:rsidP="004B200B">
      <w:pPr>
        <w:tabs>
          <w:tab w:val="right" w:pos="8504"/>
        </w:tabs>
      </w:pPr>
    </w:p>
    <w:p w14:paraId="7F7F93A6" w14:textId="77777777" w:rsidR="00FB3059" w:rsidRDefault="00FB3059" w:rsidP="00843F5F">
      <w:pPr>
        <w:tabs>
          <w:tab w:val="right" w:pos="8504"/>
        </w:tabs>
        <w:jc w:val="center"/>
      </w:pPr>
    </w:p>
    <w:p w14:paraId="0C05784F" w14:textId="77777777" w:rsidR="00FB3059" w:rsidRDefault="00FB3059" w:rsidP="00843F5F">
      <w:pPr>
        <w:tabs>
          <w:tab w:val="right" w:pos="8504"/>
        </w:tabs>
        <w:jc w:val="center"/>
      </w:pPr>
    </w:p>
    <w:p w14:paraId="7E90A8F5" w14:textId="5C5034C6" w:rsidR="00843F5F" w:rsidRPr="00843F5F" w:rsidRDefault="00843F5F" w:rsidP="00843F5F">
      <w:pPr>
        <w:tabs>
          <w:tab w:val="right" w:pos="8504"/>
        </w:tabs>
        <w:jc w:val="center"/>
        <w:rPr>
          <w:b/>
          <w:bCs/>
          <w:kern w:val="0"/>
          <w:sz w:val="32"/>
          <w:szCs w:val="36"/>
        </w:rPr>
      </w:pPr>
      <w:r>
        <w:br/>
      </w:r>
      <w:r w:rsidRPr="00302ABD">
        <w:rPr>
          <w:rFonts w:hint="eastAsia"/>
          <w:b/>
          <w:bCs/>
          <w:spacing w:val="240"/>
          <w:kern w:val="0"/>
          <w:sz w:val="32"/>
          <w:szCs w:val="36"/>
          <w:fitText w:val="1920" w:id="-726939392"/>
        </w:rPr>
        <w:t>申立</w:t>
      </w:r>
      <w:r w:rsidRPr="00302ABD">
        <w:rPr>
          <w:rFonts w:hint="eastAsia"/>
          <w:b/>
          <w:bCs/>
          <w:kern w:val="0"/>
          <w:sz w:val="32"/>
          <w:szCs w:val="36"/>
          <w:fitText w:val="1920" w:id="-726939392"/>
        </w:rPr>
        <w:t>書</w:t>
      </w:r>
    </w:p>
    <w:bookmarkEnd w:id="0"/>
    <w:p w14:paraId="6438F3B2" w14:textId="481F2074" w:rsidR="00843F5F" w:rsidRDefault="00843F5F" w:rsidP="00843F5F">
      <w:pPr>
        <w:tabs>
          <w:tab w:val="right" w:pos="8504"/>
        </w:tabs>
        <w:jc w:val="center"/>
        <w:rPr>
          <w:b/>
          <w:bCs/>
        </w:rPr>
      </w:pPr>
    </w:p>
    <w:p w14:paraId="2417AF53" w14:textId="4D648708" w:rsidR="00843F5F" w:rsidRPr="00BE679B" w:rsidRDefault="00843F5F" w:rsidP="00BE679B">
      <w:pPr>
        <w:tabs>
          <w:tab w:val="right" w:pos="8504"/>
        </w:tabs>
        <w:ind w:firstLineChars="100" w:firstLine="210"/>
        <w:rPr>
          <w:sz w:val="20"/>
          <w:szCs w:val="20"/>
        </w:rPr>
      </w:pPr>
      <w:r w:rsidRPr="00843F5F">
        <w:rPr>
          <w:rFonts w:hint="eastAsia"/>
        </w:rPr>
        <w:t>令和　　年　　月　　日に申請した</w:t>
      </w:r>
      <w:r w:rsidR="00A91600">
        <w:rPr>
          <w:rFonts w:hint="eastAsia"/>
        </w:rPr>
        <w:t>働き方改革推進支援助成金</w:t>
      </w:r>
      <w:r>
        <w:rPr>
          <w:rFonts w:hint="eastAsia"/>
        </w:rPr>
        <w:t>について、</w:t>
      </w:r>
      <w:r w:rsidRPr="00843F5F">
        <w:rPr>
          <w:rFonts w:hint="eastAsia"/>
        </w:rPr>
        <w:t>下記の</w:t>
      </w:r>
      <w:r>
        <w:rPr>
          <w:rFonts w:hint="eastAsia"/>
        </w:rPr>
        <w:t>とおり申立</w:t>
      </w:r>
      <w:r w:rsidR="00D00BF0">
        <w:rPr>
          <w:rFonts w:hint="eastAsia"/>
        </w:rPr>
        <w:t>て</w:t>
      </w:r>
      <w:r>
        <w:rPr>
          <w:rFonts w:hint="eastAsia"/>
        </w:rPr>
        <w:t>します。</w:t>
      </w:r>
    </w:p>
    <w:p w14:paraId="424A295E" w14:textId="56BE87D4" w:rsidR="00AB46D1" w:rsidRPr="00843F5F" w:rsidRDefault="00843F5F" w:rsidP="00843F5F">
      <w:pPr>
        <w:tabs>
          <w:tab w:val="right" w:pos="8504"/>
        </w:tabs>
        <w:jc w:val="center"/>
      </w:pPr>
      <w:r>
        <w:rPr>
          <w:rFonts w:hint="eastAsia"/>
          <w:kern w:val="0"/>
          <w:sz w:val="28"/>
          <w:szCs w:val="32"/>
        </w:rPr>
        <w:t xml:space="preserve">　　　　　　　　　　　　　　</w:t>
      </w:r>
      <w:r w:rsidRPr="00843F5F">
        <w:rPr>
          <w:rFonts w:hint="eastAsia"/>
          <w:kern w:val="0"/>
          <w:sz w:val="28"/>
          <w:szCs w:val="32"/>
        </w:rPr>
        <w:t>記</w:t>
      </w:r>
      <w:r w:rsidR="00AB46D1" w:rsidRPr="00843F5F">
        <w:tab/>
      </w:r>
      <w:r w:rsidR="00AB46D1" w:rsidRPr="00843F5F">
        <w:br w:type="page"/>
      </w:r>
    </w:p>
    <w:p w14:paraId="35823873" w14:textId="332D4AE1" w:rsidR="00EA2E99" w:rsidRDefault="008E4BBB" w:rsidP="00A5565A">
      <w:pPr>
        <w:jc w:val="right"/>
      </w:pPr>
      <w:r w:rsidRPr="00A91600">
        <w:rPr>
          <w:noProof/>
          <w:kern w:val="0"/>
          <w:sz w:val="28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78720" behindDoc="1" locked="0" layoutInCell="1" allowOverlap="1" wp14:anchorId="278D5612" wp14:editId="6C8E2ABF">
                <wp:simplePos x="0" y="0"/>
                <wp:positionH relativeFrom="margin">
                  <wp:align>left</wp:align>
                </wp:positionH>
                <wp:positionV relativeFrom="paragraph">
                  <wp:posOffset>-916940</wp:posOffset>
                </wp:positionV>
                <wp:extent cx="2809875" cy="904875"/>
                <wp:effectExtent l="0" t="0" r="9525" b="9525"/>
                <wp:wrapNone/>
                <wp:docPr id="79203260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24A161" w14:textId="77777777" w:rsidR="008E4BBB" w:rsidRPr="00D46175" w:rsidRDefault="008E4BBB" w:rsidP="008E4BBB">
                            <w:pPr>
                              <w:spacing w:line="240" w:lineRule="exac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Segoe UI Emoji" w:hAnsi="Segoe UI Emoji" w:hint="eastAsia"/>
                                <w:sz w:val="20"/>
                                <w:szCs w:val="21"/>
                              </w:rPr>
                              <w:t>□</w:t>
                            </w:r>
                            <w:r w:rsidRPr="00D46175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労働時間短縮・年休促進支援コース</w:t>
                            </w:r>
                          </w:p>
                          <w:p w14:paraId="7E4FB9B6" w14:textId="77777777" w:rsidR="008E4BBB" w:rsidRPr="00D46175" w:rsidRDefault="008E4BBB" w:rsidP="008E4BBB">
                            <w:pPr>
                              <w:spacing w:line="240" w:lineRule="exac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□</w:t>
                            </w:r>
                            <w:r w:rsidRPr="00D46175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業種別課題対応コース</w:t>
                            </w:r>
                          </w:p>
                          <w:p w14:paraId="53947327" w14:textId="77777777" w:rsidR="008E4BBB" w:rsidRPr="00D46175" w:rsidRDefault="008E4BBB" w:rsidP="008E4BBB">
                            <w:pPr>
                              <w:spacing w:line="240" w:lineRule="exac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□</w:t>
                            </w:r>
                            <w:r w:rsidRPr="00D46175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勤務間インターバル導入コース</w:t>
                            </w:r>
                          </w:p>
                          <w:p w14:paraId="011278B6" w14:textId="77777777" w:rsidR="008E4BBB" w:rsidRDefault="008E4BBB" w:rsidP="008E4BBB">
                            <w:pPr>
                              <w:spacing w:line="240" w:lineRule="exac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□</w:t>
                            </w:r>
                            <w:r w:rsidRPr="00D46175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 xml:space="preserve">団体推進コース　　　　　　　　　　</w:t>
                            </w:r>
                          </w:p>
                          <w:p w14:paraId="3CAD93EB" w14:textId="77777777" w:rsidR="008E4BBB" w:rsidRPr="00D46175" w:rsidRDefault="008E4BBB" w:rsidP="008E4BBB">
                            <w:pPr>
                              <w:spacing w:line="240" w:lineRule="exact"/>
                              <w:rPr>
                                <w:sz w:val="20"/>
                                <w:szCs w:val="21"/>
                              </w:rPr>
                            </w:pPr>
                            <w:r w:rsidRPr="00D46175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※申請コースに</w:t>
                            </w: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✓を入れてください。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8D5612" id="_x0000_s1027" type="#_x0000_t202" style="position:absolute;left:0;text-align:left;margin-left:0;margin-top:-72.2pt;width:221.25pt;height:71.25pt;z-index:-2516377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" stroked="f">
                <v:textbox>
                  <w:txbxContent>
                    <w:p w14:paraId="1E24A161" w14:textId="77777777" w:rsidR="008E4BBB" w:rsidRPr="00D46175" w:rsidRDefault="008E4BBB" w:rsidP="008E4BBB">
                      <w:pPr>
                        <w:spacing w:line="240" w:lineRule="exac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rFonts w:ascii="Segoe UI Emoji" w:hAnsi="Segoe UI Emoji" w:hint="eastAsia"/>
                          <w:sz w:val="20"/>
                          <w:szCs w:val="21"/>
                        </w:rPr>
                        <w:t>□</w:t>
                      </w:r>
                      <w:r w:rsidRPr="00D46175">
                        <w:rPr>
                          <w:rFonts w:hint="eastAsia"/>
                          <w:sz w:val="20"/>
                          <w:szCs w:val="21"/>
                        </w:rPr>
                        <w:t>労働時間短縮・年休促進支援コース</w:t>
                      </w:r>
                    </w:p>
                    <w:p w14:paraId="7E4FB9B6" w14:textId="77777777" w:rsidR="008E4BBB" w:rsidRPr="00D46175" w:rsidRDefault="008E4BBB" w:rsidP="008E4BBB">
                      <w:pPr>
                        <w:spacing w:line="240" w:lineRule="exac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sz w:val="20"/>
                          <w:szCs w:val="21"/>
                        </w:rPr>
                        <w:t>□</w:t>
                      </w:r>
                      <w:r w:rsidRPr="00D46175">
                        <w:rPr>
                          <w:rFonts w:hint="eastAsia"/>
                          <w:sz w:val="20"/>
                          <w:szCs w:val="21"/>
                        </w:rPr>
                        <w:t>業種別課題対応コース</w:t>
                      </w:r>
                    </w:p>
                    <w:p w14:paraId="53947327" w14:textId="77777777" w:rsidR="008E4BBB" w:rsidRPr="00D46175" w:rsidRDefault="008E4BBB" w:rsidP="008E4BBB">
                      <w:pPr>
                        <w:spacing w:line="240" w:lineRule="exac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sz w:val="20"/>
                          <w:szCs w:val="21"/>
                        </w:rPr>
                        <w:t>□</w:t>
                      </w:r>
                      <w:r w:rsidRPr="00D46175">
                        <w:rPr>
                          <w:rFonts w:hint="eastAsia"/>
                          <w:sz w:val="20"/>
                          <w:szCs w:val="21"/>
                        </w:rPr>
                        <w:t>勤務間インターバル導入コース</w:t>
                      </w:r>
                    </w:p>
                    <w:p w14:paraId="011278B6" w14:textId="77777777" w:rsidR="008E4BBB" w:rsidRDefault="008E4BBB" w:rsidP="008E4BBB">
                      <w:pPr>
                        <w:spacing w:line="240" w:lineRule="exac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sz w:val="20"/>
                          <w:szCs w:val="21"/>
                        </w:rPr>
                        <w:t>□</w:t>
                      </w:r>
                      <w:r w:rsidRPr="00D46175">
                        <w:rPr>
                          <w:rFonts w:hint="eastAsia"/>
                          <w:sz w:val="20"/>
                          <w:szCs w:val="21"/>
                        </w:rPr>
                        <w:t xml:space="preserve">団体推進コース　　　　　　　　　　</w:t>
                      </w:r>
                    </w:p>
                    <w:p w14:paraId="3CAD93EB" w14:textId="77777777" w:rsidR="008E4BBB" w:rsidRPr="00D46175" w:rsidRDefault="008E4BBB" w:rsidP="008E4BBB">
                      <w:pPr>
                        <w:spacing w:line="240" w:lineRule="exact"/>
                        <w:rPr>
                          <w:sz w:val="20"/>
                          <w:szCs w:val="21"/>
                        </w:rPr>
                      </w:pPr>
                      <w:r w:rsidRPr="00D46175">
                        <w:rPr>
                          <w:rFonts w:hint="eastAsia"/>
                          <w:sz w:val="20"/>
                          <w:szCs w:val="21"/>
                        </w:rPr>
                        <w:t>※申請コースに</w:t>
                      </w:r>
                      <w:r>
                        <w:rPr>
                          <w:rFonts w:hint="eastAsia"/>
                          <w:sz w:val="20"/>
                          <w:szCs w:val="21"/>
                        </w:rPr>
                        <w:t>✓を入れてください。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5565A">
        <w:rPr>
          <w:rFonts w:hint="eastAsia"/>
        </w:rPr>
        <w:t>令和　　年　　月　　日</w:t>
      </w:r>
    </w:p>
    <w:p w14:paraId="310C205D" w14:textId="3919F087" w:rsidR="00A5565A" w:rsidRPr="00A5565A" w:rsidRDefault="00A5565A" w:rsidP="00A5565A"/>
    <w:p w14:paraId="42038602" w14:textId="77777777" w:rsidR="00A5565A" w:rsidRDefault="00A5565A" w:rsidP="00A5565A"/>
    <w:p w14:paraId="48FAEA79" w14:textId="428A5A46" w:rsidR="00A5565A" w:rsidRDefault="00A5565A" w:rsidP="00A5565A">
      <w:r>
        <w:rPr>
          <w:rFonts w:hint="eastAsia"/>
        </w:rPr>
        <w:t>愛知労働局長　殿</w:t>
      </w:r>
    </w:p>
    <w:p w14:paraId="71A2B857" w14:textId="18B2F5F8" w:rsidR="00A5565A" w:rsidRDefault="00A5565A" w:rsidP="00A5565A"/>
    <w:p w14:paraId="7266A165" w14:textId="15328FA6" w:rsidR="00A5565A" w:rsidRDefault="00A5565A" w:rsidP="00A5565A"/>
    <w:p w14:paraId="66BCADBE" w14:textId="77777777" w:rsidR="00934F30" w:rsidRDefault="00934F30" w:rsidP="00934F30">
      <w:pPr>
        <w:ind w:leftChars="1800" w:left="3780"/>
        <w:rPr>
          <w:spacing w:val="70"/>
          <w:kern w:val="0"/>
        </w:rPr>
      </w:pPr>
      <w:r>
        <w:rPr>
          <w:rFonts w:hint="eastAsia"/>
        </w:rPr>
        <w:t>住　　所　〒</w:t>
      </w:r>
      <w:r>
        <w:br/>
      </w:r>
      <w:r>
        <w:rPr>
          <w:rFonts w:hint="eastAsia"/>
          <w:spacing w:val="70"/>
          <w:kern w:val="0"/>
        </w:rPr>
        <w:t>電話番号</w:t>
      </w:r>
    </w:p>
    <w:p w14:paraId="4CABB0DF" w14:textId="5730F720" w:rsidR="00934F30" w:rsidRPr="00934F30" w:rsidRDefault="00934F30" w:rsidP="000E037E">
      <w:pPr>
        <w:ind w:leftChars="1800" w:left="3780"/>
        <w:rPr>
          <w:spacing w:val="35"/>
          <w:kern w:val="0"/>
        </w:rPr>
      </w:pPr>
      <w:r w:rsidRPr="00302ABD">
        <w:rPr>
          <w:rFonts w:hint="eastAsia"/>
          <w:spacing w:val="15"/>
          <w:kern w:val="0"/>
          <w:fitText w:val="1260" w:id="-724868856"/>
        </w:rPr>
        <w:t>（法人名</w:t>
      </w:r>
      <w:r w:rsidRPr="00302ABD">
        <w:rPr>
          <w:rFonts w:hint="eastAsia"/>
          <w:spacing w:val="45"/>
          <w:kern w:val="0"/>
          <w:fitText w:val="1260" w:id="-724868856"/>
        </w:rPr>
        <w:t>）</w:t>
      </w:r>
      <w:r>
        <w:br/>
      </w:r>
      <w:r w:rsidRPr="00302ABD">
        <w:rPr>
          <w:rFonts w:hint="eastAsia"/>
          <w:w w:val="85"/>
          <w:kern w:val="0"/>
          <w:fitText w:val="1260" w:id="-724868855"/>
        </w:rPr>
        <w:t>代表者職・氏</w:t>
      </w:r>
      <w:r w:rsidRPr="00302ABD">
        <w:rPr>
          <w:rFonts w:hint="eastAsia"/>
          <w:spacing w:val="5"/>
          <w:w w:val="85"/>
          <w:kern w:val="0"/>
          <w:fitText w:val="1260" w:id="-724868855"/>
        </w:rPr>
        <w:t>名</w:t>
      </w:r>
      <w:r>
        <w:rPr>
          <w:kern w:val="0"/>
        </w:rPr>
        <w:br/>
      </w:r>
      <w:r>
        <w:br/>
      </w:r>
    </w:p>
    <w:p w14:paraId="73213266" w14:textId="77777777" w:rsidR="000E037E" w:rsidRPr="000E037E" w:rsidRDefault="000E037E" w:rsidP="00A5565A"/>
    <w:p w14:paraId="0D7730B5" w14:textId="77777777" w:rsidR="00A5565A" w:rsidRDefault="00A5565A" w:rsidP="00A5565A"/>
    <w:p w14:paraId="19824857" w14:textId="77777777" w:rsidR="00FB3059" w:rsidRDefault="00FB3059" w:rsidP="00A5565A"/>
    <w:p w14:paraId="3751211E" w14:textId="77777777" w:rsidR="00FB3059" w:rsidRDefault="00FB3059" w:rsidP="00A5565A"/>
    <w:p w14:paraId="40E17741" w14:textId="2AA5328B" w:rsidR="00A5565A" w:rsidRDefault="00A5565A" w:rsidP="00A5565A">
      <w:pPr>
        <w:jc w:val="center"/>
        <w:rPr>
          <w:b/>
          <w:bCs/>
          <w:sz w:val="32"/>
          <w:szCs w:val="36"/>
        </w:rPr>
      </w:pPr>
      <w:bookmarkStart w:id="2" w:name="_Hlk196140434"/>
      <w:r w:rsidRPr="00302ABD">
        <w:rPr>
          <w:rFonts w:hint="eastAsia"/>
          <w:b/>
          <w:bCs/>
          <w:spacing w:val="231"/>
          <w:kern w:val="0"/>
          <w:sz w:val="32"/>
          <w:szCs w:val="36"/>
          <w:fitText w:val="1884" w:id="-726942976"/>
        </w:rPr>
        <w:t>取下</w:t>
      </w:r>
      <w:r w:rsidRPr="00302ABD">
        <w:rPr>
          <w:rFonts w:hint="eastAsia"/>
          <w:b/>
          <w:bCs/>
          <w:kern w:val="0"/>
          <w:sz w:val="32"/>
          <w:szCs w:val="36"/>
          <w:fitText w:val="1884" w:id="-726942976"/>
        </w:rPr>
        <w:t>書</w:t>
      </w:r>
      <w:bookmarkEnd w:id="2"/>
      <w:r>
        <w:rPr>
          <w:b/>
          <w:bCs/>
          <w:sz w:val="32"/>
          <w:szCs w:val="36"/>
        </w:rPr>
        <w:br/>
      </w:r>
    </w:p>
    <w:p w14:paraId="313361AE" w14:textId="77ABAD91" w:rsidR="00A5565A" w:rsidRDefault="00A5565A" w:rsidP="00A5565A">
      <w:r>
        <w:rPr>
          <w:rFonts w:hint="eastAsia"/>
          <w:b/>
          <w:bCs/>
          <w:sz w:val="32"/>
          <w:szCs w:val="36"/>
        </w:rPr>
        <w:t xml:space="preserve">　</w:t>
      </w:r>
      <w:r w:rsidRPr="00A5565A">
        <w:rPr>
          <w:rFonts w:hint="eastAsia"/>
        </w:rPr>
        <w:t>令和</w:t>
      </w:r>
      <w:r>
        <w:rPr>
          <w:rFonts w:hint="eastAsia"/>
        </w:rPr>
        <w:t xml:space="preserve">　　年　　月　　日に申請した</w:t>
      </w:r>
      <w:r w:rsidR="008E4BBB">
        <w:rPr>
          <w:rFonts w:hint="eastAsia"/>
        </w:rPr>
        <w:t>働き方改革推進支援助成金</w:t>
      </w:r>
      <w:r>
        <w:rPr>
          <w:rFonts w:hint="eastAsia"/>
        </w:rPr>
        <w:t>の交付申請を下記の理由により取下げします。</w:t>
      </w:r>
    </w:p>
    <w:p w14:paraId="4DFB69E7" w14:textId="77777777" w:rsidR="00A5565A" w:rsidRDefault="00A5565A" w:rsidP="00A5565A"/>
    <w:p w14:paraId="3406CB2B" w14:textId="6FF2A887" w:rsidR="00A5565A" w:rsidRPr="00843F5F" w:rsidRDefault="00A5565A" w:rsidP="00A5565A">
      <w:pPr>
        <w:jc w:val="center"/>
        <w:rPr>
          <w:sz w:val="28"/>
          <w:szCs w:val="32"/>
        </w:rPr>
      </w:pPr>
      <w:r w:rsidRPr="00843F5F">
        <w:rPr>
          <w:rFonts w:hint="eastAsia"/>
          <w:sz w:val="28"/>
          <w:szCs w:val="32"/>
        </w:rPr>
        <w:t>記</w:t>
      </w:r>
    </w:p>
    <w:p w14:paraId="405D13BD" w14:textId="77777777" w:rsidR="00A5565A" w:rsidRDefault="00A5565A" w:rsidP="00A5565A"/>
    <w:p w14:paraId="48EE7442" w14:textId="1737524D" w:rsidR="00A5565A" w:rsidRPr="00A5565A" w:rsidRDefault="00A5565A" w:rsidP="00A5565A">
      <w:r>
        <w:rPr>
          <w:rFonts w:hint="eastAsia"/>
        </w:rPr>
        <w:t>理由：</w:t>
      </w:r>
    </w:p>
    <w:sectPr w:rsidR="00A5565A" w:rsidRPr="00A5565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093D3" w14:textId="77777777" w:rsidR="00A350D4" w:rsidRDefault="00A350D4" w:rsidP="00A350D4">
      <w:r>
        <w:separator/>
      </w:r>
    </w:p>
  </w:endnote>
  <w:endnote w:type="continuationSeparator" w:id="0">
    <w:p w14:paraId="017BE635" w14:textId="77777777" w:rsidR="00A350D4" w:rsidRDefault="00A350D4" w:rsidP="00A35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7BFCE" w14:textId="77777777" w:rsidR="00A350D4" w:rsidRDefault="00A350D4" w:rsidP="00A350D4">
      <w:r>
        <w:separator/>
      </w:r>
    </w:p>
  </w:footnote>
  <w:footnote w:type="continuationSeparator" w:id="0">
    <w:p w14:paraId="65658435" w14:textId="77777777" w:rsidR="00A350D4" w:rsidRDefault="00A350D4" w:rsidP="00A350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65A"/>
    <w:rsid w:val="00015984"/>
    <w:rsid w:val="0005193E"/>
    <w:rsid w:val="000643B5"/>
    <w:rsid w:val="000B7810"/>
    <w:rsid w:val="000E037E"/>
    <w:rsid w:val="00116090"/>
    <w:rsid w:val="001804CC"/>
    <w:rsid w:val="00190B0B"/>
    <w:rsid w:val="001F7BC2"/>
    <w:rsid w:val="002863A6"/>
    <w:rsid w:val="002A783F"/>
    <w:rsid w:val="002B2EA8"/>
    <w:rsid w:val="00301A10"/>
    <w:rsid w:val="00302ABD"/>
    <w:rsid w:val="003173BA"/>
    <w:rsid w:val="00322F4C"/>
    <w:rsid w:val="0038460C"/>
    <w:rsid w:val="003B45B9"/>
    <w:rsid w:val="00450730"/>
    <w:rsid w:val="0045116F"/>
    <w:rsid w:val="00451A36"/>
    <w:rsid w:val="004851B5"/>
    <w:rsid w:val="004A28F6"/>
    <w:rsid w:val="004B200B"/>
    <w:rsid w:val="004E7343"/>
    <w:rsid w:val="004F741B"/>
    <w:rsid w:val="00500862"/>
    <w:rsid w:val="00526C28"/>
    <w:rsid w:val="0058195F"/>
    <w:rsid w:val="005A1F4B"/>
    <w:rsid w:val="005A3A3E"/>
    <w:rsid w:val="005D02F9"/>
    <w:rsid w:val="005E5993"/>
    <w:rsid w:val="006018E2"/>
    <w:rsid w:val="00604898"/>
    <w:rsid w:val="00606E63"/>
    <w:rsid w:val="00644B81"/>
    <w:rsid w:val="006864FB"/>
    <w:rsid w:val="00697267"/>
    <w:rsid w:val="006E0555"/>
    <w:rsid w:val="00733EA0"/>
    <w:rsid w:val="0074700C"/>
    <w:rsid w:val="00747F74"/>
    <w:rsid w:val="00771087"/>
    <w:rsid w:val="007E6032"/>
    <w:rsid w:val="007F291E"/>
    <w:rsid w:val="00843F5F"/>
    <w:rsid w:val="008450E6"/>
    <w:rsid w:val="00852895"/>
    <w:rsid w:val="00853303"/>
    <w:rsid w:val="008537E4"/>
    <w:rsid w:val="008814E2"/>
    <w:rsid w:val="008A1693"/>
    <w:rsid w:val="008E4BBB"/>
    <w:rsid w:val="008F3324"/>
    <w:rsid w:val="008F5B25"/>
    <w:rsid w:val="00934F30"/>
    <w:rsid w:val="00944DFC"/>
    <w:rsid w:val="009571C2"/>
    <w:rsid w:val="00985648"/>
    <w:rsid w:val="009B77F9"/>
    <w:rsid w:val="009C5A17"/>
    <w:rsid w:val="009D1D5F"/>
    <w:rsid w:val="00A02226"/>
    <w:rsid w:val="00A350D4"/>
    <w:rsid w:val="00A35650"/>
    <w:rsid w:val="00A5565A"/>
    <w:rsid w:val="00A91600"/>
    <w:rsid w:val="00AB46D1"/>
    <w:rsid w:val="00AB5845"/>
    <w:rsid w:val="00AC3DC5"/>
    <w:rsid w:val="00B27833"/>
    <w:rsid w:val="00BA0B19"/>
    <w:rsid w:val="00BA6C80"/>
    <w:rsid w:val="00BE679B"/>
    <w:rsid w:val="00C065F4"/>
    <w:rsid w:val="00C1620D"/>
    <w:rsid w:val="00C971A8"/>
    <w:rsid w:val="00CA0138"/>
    <w:rsid w:val="00CA0FE5"/>
    <w:rsid w:val="00CE7384"/>
    <w:rsid w:val="00D00BF0"/>
    <w:rsid w:val="00D46175"/>
    <w:rsid w:val="00D85872"/>
    <w:rsid w:val="00DC7807"/>
    <w:rsid w:val="00DC798D"/>
    <w:rsid w:val="00E376D5"/>
    <w:rsid w:val="00E6741F"/>
    <w:rsid w:val="00EA2E99"/>
    <w:rsid w:val="00EB2CA7"/>
    <w:rsid w:val="00ED0A27"/>
    <w:rsid w:val="00EF5A49"/>
    <w:rsid w:val="00EF7B5F"/>
    <w:rsid w:val="00F040F4"/>
    <w:rsid w:val="00F1580D"/>
    <w:rsid w:val="00F258F1"/>
    <w:rsid w:val="00F54D04"/>
    <w:rsid w:val="00F870A9"/>
    <w:rsid w:val="00FA6CCF"/>
    <w:rsid w:val="00FB3059"/>
    <w:rsid w:val="00FB6AE3"/>
    <w:rsid w:val="00FD0715"/>
    <w:rsid w:val="00FE1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BB4AD5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863A6"/>
    <w:pPr>
      <w:jc w:val="center"/>
    </w:pPr>
    <w:rPr>
      <w:sz w:val="28"/>
      <w:szCs w:val="32"/>
    </w:rPr>
  </w:style>
  <w:style w:type="character" w:customStyle="1" w:styleId="a4">
    <w:name w:val="記 (文字)"/>
    <w:basedOn w:val="a0"/>
    <w:link w:val="a3"/>
    <w:uiPriority w:val="99"/>
    <w:rsid w:val="002863A6"/>
    <w:rPr>
      <w:sz w:val="28"/>
      <w:szCs w:val="32"/>
    </w:rPr>
  </w:style>
  <w:style w:type="paragraph" w:styleId="a5">
    <w:name w:val="Closing"/>
    <w:basedOn w:val="a"/>
    <w:link w:val="a6"/>
    <w:uiPriority w:val="99"/>
    <w:unhideWhenUsed/>
    <w:rsid w:val="002863A6"/>
    <w:pPr>
      <w:jc w:val="right"/>
    </w:pPr>
    <w:rPr>
      <w:sz w:val="28"/>
      <w:szCs w:val="32"/>
    </w:rPr>
  </w:style>
  <w:style w:type="character" w:customStyle="1" w:styleId="a6">
    <w:name w:val="結語 (文字)"/>
    <w:basedOn w:val="a0"/>
    <w:link w:val="a5"/>
    <w:uiPriority w:val="99"/>
    <w:rsid w:val="002863A6"/>
    <w:rPr>
      <w:sz w:val="28"/>
      <w:szCs w:val="32"/>
    </w:rPr>
  </w:style>
  <w:style w:type="paragraph" w:styleId="a7">
    <w:name w:val="header"/>
    <w:basedOn w:val="a"/>
    <w:link w:val="a8"/>
    <w:uiPriority w:val="99"/>
    <w:unhideWhenUsed/>
    <w:rsid w:val="00A350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350D4"/>
  </w:style>
  <w:style w:type="paragraph" w:styleId="a9">
    <w:name w:val="footer"/>
    <w:basedOn w:val="a"/>
    <w:link w:val="aa"/>
    <w:uiPriority w:val="99"/>
    <w:unhideWhenUsed/>
    <w:rsid w:val="00A350D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350D4"/>
  </w:style>
  <w:style w:type="paragraph" w:styleId="ab">
    <w:name w:val="No Spacing"/>
    <w:uiPriority w:val="1"/>
    <w:qFormat/>
    <w:rsid w:val="00CA0138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</Words>
  <Characters>213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