
<file path=[Content_Types].xml><?xml version="1.0" encoding="utf-8"?>
<Types xmlns="http://schemas.openxmlformats.org/package/2006/content-types">
  <Default ContentType="image/x-emf" Extension="emf"/>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64D822" w14:textId="77777777" w:rsidR="0081754B" w:rsidRPr="00425896" w:rsidRDefault="0081754B" w:rsidP="00425896">
      <w:pPr>
        <w:pBdr>
          <w:top w:val="single" w:sz="4" w:space="1" w:color="auto"/>
          <w:left w:val="single" w:sz="4" w:space="4" w:color="auto"/>
          <w:bottom w:val="single" w:sz="4" w:space="1" w:color="auto"/>
          <w:right w:val="single" w:sz="4" w:space="4" w:color="auto"/>
        </w:pBdr>
        <w:spacing w:line="480" w:lineRule="exact"/>
        <w:jc w:val="center"/>
        <w:rPr>
          <w:b/>
          <w:sz w:val="28"/>
          <w:szCs w:val="26"/>
        </w:rPr>
      </w:pPr>
      <w:r w:rsidRPr="00A665D4">
        <w:rPr>
          <w:rFonts w:hint="eastAsia"/>
          <w:b/>
          <w:spacing w:val="9"/>
          <w:w w:val="79"/>
          <w:kern w:val="0"/>
          <w:sz w:val="40"/>
          <w:szCs w:val="26"/>
          <w:fitText w:val="10676" w:id="883669762"/>
        </w:rPr>
        <w:t>特定求職者雇用開発助成金（特定就職困難者</w:t>
      </w:r>
      <w:r w:rsidR="00CF1793" w:rsidRPr="00A665D4">
        <w:rPr>
          <w:rFonts w:hint="eastAsia"/>
          <w:b/>
          <w:spacing w:val="9"/>
          <w:w w:val="79"/>
          <w:kern w:val="0"/>
          <w:sz w:val="40"/>
          <w:szCs w:val="26"/>
          <w:fitText w:val="10676" w:id="883669762"/>
        </w:rPr>
        <w:t>コース</w:t>
      </w:r>
      <w:r w:rsidRPr="00A665D4">
        <w:rPr>
          <w:rFonts w:hint="eastAsia"/>
          <w:b/>
          <w:spacing w:val="9"/>
          <w:w w:val="79"/>
          <w:kern w:val="0"/>
          <w:sz w:val="40"/>
          <w:szCs w:val="26"/>
          <w:fitText w:val="10676" w:id="883669762"/>
        </w:rPr>
        <w:t>）の申請にあたっ</w:t>
      </w:r>
      <w:r w:rsidRPr="00A665D4">
        <w:rPr>
          <w:rFonts w:hint="eastAsia"/>
          <w:b/>
          <w:spacing w:val="-15"/>
          <w:w w:val="79"/>
          <w:kern w:val="0"/>
          <w:sz w:val="40"/>
          <w:szCs w:val="26"/>
          <w:fitText w:val="10676" w:id="883669762"/>
        </w:rPr>
        <w:t>て</w:t>
      </w:r>
    </w:p>
    <w:p w14:paraId="75C46E9C" w14:textId="77777777" w:rsidR="0081754B" w:rsidRPr="007A4857" w:rsidRDefault="0081754B" w:rsidP="00650AF8">
      <w:pPr>
        <w:spacing w:line="20" w:lineRule="exact"/>
        <w:rPr>
          <w:rFonts w:asciiTheme="minorEastAsia" w:hAnsiTheme="minorEastAsia"/>
          <w:sz w:val="20"/>
          <w:szCs w:val="20"/>
        </w:rPr>
      </w:pPr>
    </w:p>
    <w:p w14:paraId="0BD443D9" w14:textId="5F33B852" w:rsidR="0081754B" w:rsidRPr="00473AF3" w:rsidRDefault="0081754B" w:rsidP="00C732A2">
      <w:pPr>
        <w:spacing w:line="220" w:lineRule="exact"/>
        <w:ind w:firstLineChars="100" w:firstLine="180"/>
        <w:rPr>
          <w:rFonts w:ascii="ＭＳ Ｐ明朝" w:eastAsia="ＭＳ Ｐ明朝" w:hAnsi="ＭＳ Ｐ明朝"/>
          <w:sz w:val="18"/>
          <w:szCs w:val="19"/>
        </w:rPr>
      </w:pPr>
      <w:r w:rsidRPr="00473AF3">
        <w:rPr>
          <w:rFonts w:ascii="ＭＳ Ｐ明朝" w:eastAsia="ＭＳ Ｐ明朝" w:hAnsi="ＭＳ Ｐ明朝" w:hint="eastAsia"/>
          <w:sz w:val="18"/>
          <w:szCs w:val="19"/>
        </w:rPr>
        <w:t>60歳以上の者、障害者等の就職が特に困難な者を、</w:t>
      </w:r>
      <w:r w:rsidRPr="00473AF3">
        <w:rPr>
          <w:rFonts w:ascii="ＭＳ Ｐ明朝" w:eastAsia="ＭＳ Ｐ明朝" w:hAnsi="ＭＳ Ｐ明朝" w:hint="eastAsia"/>
          <w:sz w:val="18"/>
          <w:szCs w:val="19"/>
          <w:u w:val="single"/>
        </w:rPr>
        <w:t>公共職業安定所（以下「ハローワーク」という。）若しくは地方運輸局（以下「運輸局」という。）又は適正な運用を期すことのできる</w:t>
      </w:r>
      <w:r w:rsidR="003A04F6" w:rsidRPr="00473AF3">
        <w:rPr>
          <w:rFonts w:ascii="ＭＳ Ｐ明朝" w:eastAsia="ＭＳ Ｐ明朝" w:hAnsi="ＭＳ Ｐ明朝" w:hint="eastAsia"/>
          <w:sz w:val="18"/>
          <w:szCs w:val="19"/>
          <w:u w:val="single"/>
        </w:rPr>
        <w:t>特定地方公共団体、</w:t>
      </w:r>
      <w:r w:rsidRPr="00473AF3">
        <w:rPr>
          <w:rFonts w:ascii="ＭＳ Ｐ明朝" w:eastAsia="ＭＳ Ｐ明朝" w:hAnsi="ＭＳ Ｐ明朝" w:hint="eastAsia"/>
          <w:sz w:val="18"/>
          <w:szCs w:val="19"/>
          <w:u w:val="single"/>
        </w:rPr>
        <w:t>有料・無料の職業紹介事業者若しくは無料船員職業紹介事業者（以下</w:t>
      </w:r>
      <w:r w:rsidR="007A4857" w:rsidRPr="00473AF3">
        <w:rPr>
          <w:rFonts w:ascii="ＭＳ Ｐ明朝" w:eastAsia="ＭＳ Ｐ明朝" w:hAnsi="ＭＳ Ｐ明朝" w:hint="eastAsia"/>
          <w:sz w:val="18"/>
          <w:szCs w:val="19"/>
          <w:u w:val="single"/>
        </w:rPr>
        <w:t>「</w:t>
      </w:r>
      <w:r w:rsidRPr="00473AF3">
        <w:rPr>
          <w:rFonts w:ascii="ＭＳ Ｐ明朝" w:eastAsia="ＭＳ Ｐ明朝" w:hAnsi="ＭＳ Ｐ明朝" w:hint="eastAsia"/>
          <w:sz w:val="18"/>
          <w:szCs w:val="19"/>
          <w:u w:val="single"/>
        </w:rPr>
        <w:t>有料・無料職業紹介事業者等」という。）</w:t>
      </w:r>
      <w:r w:rsidR="00DD4EA6">
        <w:rPr>
          <w:rFonts w:ascii="ＭＳ Ｐ明朝" w:eastAsia="ＭＳ Ｐ明朝" w:hAnsi="ＭＳ Ｐ明朝" w:hint="eastAsia"/>
          <w:sz w:val="18"/>
          <w:szCs w:val="19"/>
          <w:u w:val="single"/>
        </w:rPr>
        <w:t>（以下「ハローワーク等」という。）</w:t>
      </w:r>
      <w:r w:rsidRPr="00473AF3">
        <w:rPr>
          <w:rFonts w:ascii="ＭＳ Ｐ明朝" w:eastAsia="ＭＳ Ｐ明朝" w:hAnsi="ＭＳ Ｐ明朝" w:hint="eastAsia"/>
          <w:sz w:val="18"/>
          <w:szCs w:val="19"/>
          <w:u w:val="single"/>
        </w:rPr>
        <w:t>の紹介により、継続して雇用する労働者として雇</w:t>
      </w:r>
      <w:r w:rsidR="00B03D37" w:rsidRPr="00473AF3">
        <w:rPr>
          <w:rFonts w:ascii="ＭＳ Ｐ明朝" w:eastAsia="ＭＳ Ｐ明朝" w:hAnsi="ＭＳ Ｐ明朝" w:hint="eastAsia"/>
          <w:sz w:val="18"/>
          <w:szCs w:val="19"/>
          <w:u w:val="single"/>
        </w:rPr>
        <w:t>い</w:t>
      </w:r>
      <w:r w:rsidRPr="00473AF3">
        <w:rPr>
          <w:rFonts w:ascii="ＭＳ Ｐ明朝" w:eastAsia="ＭＳ Ｐ明朝" w:hAnsi="ＭＳ Ｐ明朝" w:hint="eastAsia"/>
          <w:sz w:val="18"/>
          <w:szCs w:val="19"/>
          <w:u w:val="single"/>
        </w:rPr>
        <w:t>入れた事業主の方</w:t>
      </w:r>
      <w:r w:rsidRPr="00473AF3">
        <w:rPr>
          <w:rFonts w:ascii="ＭＳ Ｐ明朝" w:eastAsia="ＭＳ Ｐ明朝" w:hAnsi="ＭＳ Ｐ明朝" w:hint="eastAsia"/>
          <w:sz w:val="18"/>
          <w:szCs w:val="19"/>
        </w:rPr>
        <w:t>に対して、当該労働者に支払った賃金に相当する額の一部を助成するもので、これらの者の雇用機会の増大を図ることを目的としています。</w:t>
      </w:r>
    </w:p>
    <w:p w14:paraId="693B81F8" w14:textId="77777777" w:rsidR="0081754B" w:rsidRPr="003E482B" w:rsidRDefault="007A4857" w:rsidP="0090665B">
      <w:pPr>
        <w:spacing w:line="200" w:lineRule="exact"/>
        <w:rPr>
          <w:rFonts w:ascii="ＭＳ Ｐ明朝" w:eastAsia="ＭＳ Ｐ明朝" w:hAnsi="ＭＳ Ｐ明朝"/>
          <w:b/>
          <w:sz w:val="20"/>
          <w:szCs w:val="20"/>
        </w:rPr>
      </w:pPr>
      <w:r w:rsidRPr="003E482B">
        <w:rPr>
          <w:rFonts w:ascii="ＭＳ Ｐ明朝" w:eastAsia="ＭＳ Ｐ明朝" w:hAnsi="ＭＳ Ｐ明朝" w:hint="eastAsia"/>
          <w:b/>
          <w:sz w:val="20"/>
          <w:szCs w:val="20"/>
        </w:rPr>
        <w:t>１．</w:t>
      </w:r>
      <w:r w:rsidR="0081754B" w:rsidRPr="003E482B">
        <w:rPr>
          <w:rFonts w:ascii="ＭＳ Ｐ明朝" w:eastAsia="ＭＳ Ｐ明朝" w:hAnsi="ＭＳ Ｐ明朝" w:hint="eastAsia"/>
          <w:b/>
          <w:sz w:val="20"/>
          <w:szCs w:val="20"/>
        </w:rPr>
        <w:t>受給できる事業主の方→（以下のすべてに該当する事業主の方です。）</w:t>
      </w:r>
    </w:p>
    <w:p w14:paraId="2AF5F265" w14:textId="77777777" w:rsidR="0081754B" w:rsidRPr="00473AF3" w:rsidRDefault="0081754B" w:rsidP="00CF1793">
      <w:pPr>
        <w:spacing w:line="220" w:lineRule="exact"/>
        <w:rPr>
          <w:rFonts w:ascii="ＭＳ Ｐ明朝" w:eastAsia="ＭＳ Ｐ明朝" w:hAnsi="ＭＳ Ｐ明朝"/>
          <w:color w:val="000000" w:themeColor="text1"/>
          <w:sz w:val="18"/>
          <w:szCs w:val="16"/>
        </w:rPr>
      </w:pPr>
      <w:r w:rsidRPr="00473AF3">
        <w:rPr>
          <w:rFonts w:ascii="ＭＳ Ｐ明朝" w:eastAsia="ＭＳ Ｐ明朝" w:hAnsi="ＭＳ Ｐ明朝" w:hint="eastAsia"/>
          <w:sz w:val="18"/>
          <w:szCs w:val="16"/>
        </w:rPr>
        <w:t>□</w:t>
      </w:r>
      <w:r w:rsidR="007A4857" w:rsidRPr="00473AF3">
        <w:rPr>
          <w:rFonts w:ascii="ＭＳ Ｐ明朝" w:eastAsia="ＭＳ Ｐ明朝" w:hAnsi="ＭＳ Ｐ明朝" w:hint="eastAsia"/>
          <w:sz w:val="18"/>
          <w:szCs w:val="16"/>
        </w:rPr>
        <w:t>(1)</w:t>
      </w:r>
      <w:r w:rsidR="008679BA" w:rsidRPr="00473AF3">
        <w:rPr>
          <w:rFonts w:ascii="ＭＳ Ｐ明朝" w:eastAsia="ＭＳ Ｐ明朝" w:hAnsi="ＭＳ Ｐ明朝" w:hint="eastAsia"/>
          <w:sz w:val="18"/>
          <w:szCs w:val="16"/>
        </w:rPr>
        <w:t xml:space="preserve">　雇用保</w:t>
      </w:r>
      <w:r w:rsidR="008679BA" w:rsidRPr="00473AF3">
        <w:rPr>
          <w:rFonts w:ascii="ＭＳ Ｐ明朝" w:eastAsia="ＭＳ Ｐ明朝" w:hAnsi="ＭＳ Ｐ明朝" w:hint="eastAsia"/>
          <w:color w:val="000000" w:themeColor="text1"/>
          <w:sz w:val="18"/>
          <w:szCs w:val="16"/>
        </w:rPr>
        <w:t>険の適用事業主であること</w:t>
      </w:r>
    </w:p>
    <w:p w14:paraId="3860C45D" w14:textId="329BC7B1" w:rsidR="0081754B" w:rsidRPr="00473AF3" w:rsidRDefault="0081754B" w:rsidP="00A665D4">
      <w:pPr>
        <w:spacing w:line="220" w:lineRule="exact"/>
        <w:ind w:left="425" w:hangingChars="236" w:hanging="425"/>
        <w:rPr>
          <w:rFonts w:ascii="ＭＳ Ｐ明朝" w:eastAsia="ＭＳ Ｐ明朝" w:hAnsi="ＭＳ Ｐ明朝"/>
          <w:color w:val="000000" w:themeColor="text1"/>
          <w:sz w:val="18"/>
          <w:szCs w:val="16"/>
        </w:rPr>
      </w:pPr>
      <w:r w:rsidRPr="00473AF3">
        <w:rPr>
          <w:rFonts w:ascii="ＭＳ Ｐ明朝" w:eastAsia="ＭＳ Ｐ明朝" w:hAnsi="ＭＳ Ｐ明朝" w:hint="eastAsia"/>
          <w:color w:val="000000" w:themeColor="text1"/>
          <w:sz w:val="18"/>
          <w:szCs w:val="16"/>
        </w:rPr>
        <w:t>□</w:t>
      </w:r>
      <w:r w:rsidR="007A4857" w:rsidRPr="00473AF3">
        <w:rPr>
          <w:rFonts w:ascii="ＭＳ Ｐ明朝" w:eastAsia="ＭＳ Ｐ明朝" w:hAnsi="ＭＳ Ｐ明朝" w:hint="eastAsia"/>
          <w:color w:val="000000" w:themeColor="text1"/>
          <w:sz w:val="18"/>
          <w:szCs w:val="16"/>
        </w:rPr>
        <w:t>(2)</w:t>
      </w:r>
      <w:r w:rsidRPr="00473AF3">
        <w:rPr>
          <w:rFonts w:ascii="ＭＳ Ｐ明朝" w:eastAsia="ＭＳ Ｐ明朝" w:hAnsi="ＭＳ Ｐ明朝" w:hint="eastAsia"/>
          <w:color w:val="000000" w:themeColor="text1"/>
          <w:sz w:val="18"/>
          <w:szCs w:val="16"/>
        </w:rPr>
        <w:t xml:space="preserve">　対象労働者（</w:t>
      </w:r>
      <w:r w:rsidR="009C723E" w:rsidRPr="009C723E">
        <w:rPr>
          <w:rFonts w:ascii="ＭＳ Ｐ明朝" w:eastAsia="ＭＳ Ｐ明朝" w:hAnsi="ＭＳ Ｐ明朝" w:hint="eastAsia"/>
          <w:color w:val="000000" w:themeColor="text1"/>
          <w:sz w:val="18"/>
          <w:szCs w:val="16"/>
        </w:rPr>
        <w:t>３の表イ</w:t>
      </w:r>
      <w:r w:rsidR="009C723E">
        <w:rPr>
          <w:rFonts w:ascii="ＭＳ Ｐ明朝" w:eastAsia="ＭＳ Ｐ明朝" w:hAnsi="ＭＳ Ｐ明朝" w:hint="eastAsia"/>
          <w:color w:val="000000" w:themeColor="text1"/>
          <w:sz w:val="18"/>
          <w:szCs w:val="16"/>
        </w:rPr>
        <w:t>の者を除き、</w:t>
      </w:r>
      <w:r w:rsidRPr="00473AF3">
        <w:rPr>
          <w:rFonts w:ascii="ＭＳ Ｐ明朝" w:eastAsia="ＭＳ Ｐ明朝" w:hAnsi="ＭＳ Ｐ明朝" w:hint="eastAsia"/>
          <w:color w:val="000000" w:themeColor="text1"/>
          <w:sz w:val="18"/>
          <w:szCs w:val="16"/>
        </w:rPr>
        <w:t>雇</w:t>
      </w:r>
      <w:r w:rsidR="007715AB">
        <w:rPr>
          <w:rFonts w:ascii="ＭＳ Ｐ明朝" w:eastAsia="ＭＳ Ｐ明朝" w:hAnsi="ＭＳ Ｐ明朝" w:hint="eastAsia"/>
          <w:color w:val="000000" w:themeColor="text1"/>
          <w:sz w:val="18"/>
          <w:szCs w:val="16"/>
        </w:rPr>
        <w:t>い</w:t>
      </w:r>
      <w:r w:rsidRPr="00473AF3">
        <w:rPr>
          <w:rFonts w:ascii="ＭＳ Ｐ明朝" w:eastAsia="ＭＳ Ｐ明朝" w:hAnsi="ＭＳ Ｐ明朝" w:hint="eastAsia"/>
          <w:color w:val="000000" w:themeColor="text1"/>
          <w:sz w:val="18"/>
          <w:szCs w:val="16"/>
        </w:rPr>
        <w:t>入れられた日現在における満年齢が65</w:t>
      </w:r>
      <w:r w:rsidR="00F3007F" w:rsidRPr="00473AF3">
        <w:rPr>
          <w:rFonts w:ascii="ＭＳ Ｐ明朝" w:eastAsia="ＭＳ Ｐ明朝" w:hAnsi="ＭＳ Ｐ明朝" w:hint="eastAsia"/>
          <w:color w:val="000000" w:themeColor="text1"/>
          <w:sz w:val="18"/>
          <w:szCs w:val="16"/>
        </w:rPr>
        <w:t>歳未満の者に限る</w:t>
      </w:r>
      <w:r w:rsidRPr="00473AF3">
        <w:rPr>
          <w:rFonts w:ascii="ＭＳ Ｐ明朝" w:eastAsia="ＭＳ Ｐ明朝" w:hAnsi="ＭＳ Ｐ明朝" w:hint="eastAsia"/>
          <w:color w:val="000000" w:themeColor="text1"/>
          <w:sz w:val="18"/>
          <w:szCs w:val="16"/>
        </w:rPr>
        <w:t>）を、ハローワーク</w:t>
      </w:r>
      <w:r w:rsidR="00885706" w:rsidRPr="00473AF3">
        <w:rPr>
          <w:rFonts w:ascii="ＭＳ Ｐ明朝" w:eastAsia="ＭＳ Ｐ明朝" w:hAnsi="ＭＳ Ｐ明朝" w:hint="eastAsia"/>
          <w:color w:val="000000" w:themeColor="text1"/>
          <w:sz w:val="18"/>
          <w:szCs w:val="16"/>
        </w:rPr>
        <w:t>若しくは運輸局又は</w:t>
      </w:r>
      <w:r w:rsidR="00F3546E" w:rsidRPr="00473AF3">
        <w:rPr>
          <w:rFonts w:ascii="ＭＳ Ｐ明朝" w:eastAsia="ＭＳ Ｐ明朝" w:hAnsi="ＭＳ Ｐ明朝" w:hint="eastAsia"/>
          <w:color w:val="000000" w:themeColor="text1"/>
          <w:sz w:val="18"/>
          <w:szCs w:val="16"/>
        </w:rPr>
        <w:t>有料・無料職業紹介事業者</w:t>
      </w:r>
      <w:r w:rsidR="00885706" w:rsidRPr="00473AF3">
        <w:rPr>
          <w:rFonts w:ascii="ＭＳ Ｐ明朝" w:eastAsia="ＭＳ Ｐ明朝" w:hAnsi="ＭＳ Ｐ明朝" w:hint="eastAsia"/>
          <w:color w:val="000000" w:themeColor="text1"/>
          <w:sz w:val="18"/>
          <w:szCs w:val="16"/>
        </w:rPr>
        <w:t>等</w:t>
      </w:r>
      <w:r w:rsidRPr="00473AF3">
        <w:rPr>
          <w:rFonts w:ascii="ＭＳ Ｐ明朝" w:eastAsia="ＭＳ Ｐ明朝" w:hAnsi="ＭＳ Ｐ明朝" w:hint="eastAsia"/>
          <w:color w:val="000000" w:themeColor="text1"/>
          <w:sz w:val="18"/>
          <w:szCs w:val="16"/>
        </w:rPr>
        <w:t>の紹介により、</w:t>
      </w:r>
      <w:r w:rsidR="00F3546E" w:rsidRPr="00473AF3">
        <w:rPr>
          <w:rFonts w:ascii="ＭＳ Ｐ明朝" w:eastAsia="ＭＳ Ｐ明朝" w:hAnsi="ＭＳ Ｐ明朝" w:hint="eastAsia"/>
          <w:color w:val="000000" w:themeColor="text1"/>
          <w:sz w:val="18"/>
          <w:szCs w:val="16"/>
        </w:rPr>
        <w:t>雇用保険の</w:t>
      </w:r>
      <w:r w:rsidR="008679BA" w:rsidRPr="00473AF3">
        <w:rPr>
          <w:rFonts w:ascii="ＭＳ Ｐ明朝" w:eastAsia="ＭＳ Ｐ明朝" w:hAnsi="ＭＳ Ｐ明朝" w:hint="eastAsia"/>
          <w:color w:val="000000" w:themeColor="text1"/>
          <w:sz w:val="18"/>
          <w:szCs w:val="16"/>
        </w:rPr>
        <w:t>一般被保険者</w:t>
      </w:r>
      <w:r w:rsidR="00A8204A" w:rsidRPr="00A8204A">
        <w:rPr>
          <w:rFonts w:ascii="ＭＳ Ｐ明朝" w:eastAsia="ＭＳ Ｐ明朝" w:hAnsi="ＭＳ Ｐ明朝" w:hint="eastAsia"/>
          <w:color w:val="000000" w:themeColor="text1"/>
          <w:sz w:val="18"/>
          <w:szCs w:val="16"/>
        </w:rPr>
        <w:t>又は高年齢被保険者</w:t>
      </w:r>
      <w:r w:rsidR="008679BA" w:rsidRPr="00473AF3">
        <w:rPr>
          <w:rFonts w:ascii="ＭＳ Ｐ明朝" w:eastAsia="ＭＳ Ｐ明朝" w:hAnsi="ＭＳ Ｐ明朝" w:hint="eastAsia"/>
          <w:color w:val="000000" w:themeColor="text1"/>
          <w:sz w:val="18"/>
          <w:szCs w:val="16"/>
        </w:rPr>
        <w:t>として雇い入れる事業主であること（「</w:t>
      </w:r>
      <w:r w:rsidR="007715AB">
        <w:rPr>
          <w:rFonts w:ascii="ＭＳ Ｐ明朝" w:eastAsia="ＭＳ Ｐ明朝" w:hAnsi="ＭＳ Ｐ明朝" w:hint="eastAsia"/>
          <w:color w:val="000000" w:themeColor="text1"/>
          <w:sz w:val="18"/>
          <w:szCs w:val="16"/>
        </w:rPr>
        <w:t>３．</w:t>
      </w:r>
      <w:r w:rsidR="008679BA" w:rsidRPr="00473AF3">
        <w:rPr>
          <w:rFonts w:ascii="ＭＳ Ｐ明朝" w:eastAsia="ＭＳ Ｐ明朝" w:hAnsi="ＭＳ Ｐ明朝" w:hint="eastAsia"/>
          <w:color w:val="000000" w:themeColor="text1"/>
          <w:sz w:val="18"/>
          <w:szCs w:val="16"/>
        </w:rPr>
        <w:t>対象労働者」参照</w:t>
      </w:r>
      <w:r w:rsidRPr="00473AF3">
        <w:rPr>
          <w:rFonts w:ascii="ＭＳ Ｐ明朝" w:eastAsia="ＭＳ Ｐ明朝" w:hAnsi="ＭＳ Ｐ明朝" w:hint="eastAsia"/>
          <w:color w:val="000000" w:themeColor="text1"/>
          <w:sz w:val="18"/>
          <w:szCs w:val="16"/>
        </w:rPr>
        <w:t>）</w:t>
      </w:r>
    </w:p>
    <w:p w14:paraId="7359FC0C" w14:textId="1C44780D" w:rsidR="0081754B" w:rsidRPr="00473AF3" w:rsidRDefault="0081754B" w:rsidP="00A665D4">
      <w:pPr>
        <w:spacing w:line="220" w:lineRule="exact"/>
        <w:ind w:left="425" w:hangingChars="236" w:hanging="425"/>
        <w:rPr>
          <w:rFonts w:ascii="ＭＳ Ｐ明朝" w:eastAsia="ＭＳ Ｐ明朝" w:hAnsi="ＭＳ Ｐ明朝"/>
          <w:color w:val="000000" w:themeColor="text1"/>
          <w:sz w:val="18"/>
          <w:szCs w:val="16"/>
        </w:rPr>
      </w:pPr>
      <w:r w:rsidRPr="00473AF3">
        <w:rPr>
          <w:rFonts w:ascii="ＭＳ Ｐ明朝" w:eastAsia="ＭＳ Ｐ明朝" w:hAnsi="ＭＳ Ｐ明朝" w:hint="eastAsia"/>
          <w:color w:val="000000" w:themeColor="text1"/>
          <w:sz w:val="18"/>
          <w:szCs w:val="16"/>
        </w:rPr>
        <w:t>□(3)　対象労働者を雇用保険の一般被保険者</w:t>
      </w:r>
      <w:r w:rsidR="0050170F" w:rsidRPr="0050170F">
        <w:rPr>
          <w:rFonts w:ascii="ＭＳ Ｐ明朝" w:eastAsia="ＭＳ Ｐ明朝" w:hAnsi="ＭＳ Ｐ明朝" w:hint="eastAsia"/>
          <w:color w:val="000000" w:themeColor="text1"/>
          <w:sz w:val="18"/>
          <w:szCs w:val="16"/>
        </w:rPr>
        <w:t>又は高年齢被保険者</w:t>
      </w:r>
      <w:r w:rsidRPr="00473AF3">
        <w:rPr>
          <w:rFonts w:ascii="ＭＳ Ｐ明朝" w:eastAsia="ＭＳ Ｐ明朝" w:hAnsi="ＭＳ Ｐ明朝" w:hint="eastAsia"/>
          <w:color w:val="000000" w:themeColor="text1"/>
          <w:sz w:val="18"/>
          <w:szCs w:val="16"/>
        </w:rPr>
        <w:t>として</w:t>
      </w:r>
      <w:r w:rsidR="007A4857" w:rsidRPr="00473AF3">
        <w:rPr>
          <w:rFonts w:ascii="ＭＳ Ｐ明朝" w:eastAsia="ＭＳ Ｐ明朝" w:hAnsi="ＭＳ Ｐ明朝" w:hint="eastAsia"/>
          <w:color w:val="000000" w:themeColor="text1"/>
          <w:sz w:val="18"/>
          <w:szCs w:val="16"/>
          <w:u w:val="single"/>
        </w:rPr>
        <w:t>継続して雇用すること</w:t>
      </w:r>
      <w:r w:rsidR="007A4857" w:rsidRPr="00473AF3">
        <w:rPr>
          <w:rFonts w:ascii="ＭＳ Ｐ明朝" w:eastAsia="ＭＳ Ｐ明朝" w:hAnsi="ＭＳ Ｐ明朝" w:hint="eastAsia"/>
          <w:color w:val="000000" w:themeColor="text1"/>
          <w:sz w:val="18"/>
          <w:szCs w:val="16"/>
        </w:rPr>
        <w:t>（対象労働者の年齢が65歳以上に達するまで継続して雇用し、かつ、当該雇用期間が継続して２年以上</w:t>
      </w:r>
      <w:r w:rsidR="00F3007F" w:rsidRPr="00473AF3">
        <w:rPr>
          <w:rFonts w:ascii="ＭＳ Ｐ明朝" w:eastAsia="ＭＳ Ｐ明朝" w:hAnsi="ＭＳ Ｐ明朝" w:hint="eastAsia"/>
          <w:color w:val="000000" w:themeColor="text1"/>
          <w:sz w:val="18"/>
          <w:szCs w:val="16"/>
        </w:rPr>
        <w:t>（短時間労働者以外の重度障害者等を雇い入れる場合にあっては３年以上）あることをいう</w:t>
      </w:r>
      <w:r w:rsidR="007A4857" w:rsidRPr="00473AF3">
        <w:rPr>
          <w:rFonts w:ascii="ＭＳ Ｐ明朝" w:eastAsia="ＭＳ Ｐ明朝" w:hAnsi="ＭＳ Ｐ明朝" w:hint="eastAsia"/>
          <w:color w:val="000000" w:themeColor="text1"/>
          <w:sz w:val="18"/>
          <w:szCs w:val="16"/>
        </w:rPr>
        <w:t>）</w:t>
      </w:r>
      <w:r w:rsidR="007A4857" w:rsidRPr="00473AF3">
        <w:rPr>
          <w:rFonts w:ascii="ＭＳ Ｐ明朝" w:eastAsia="ＭＳ Ｐ明朝" w:hAnsi="ＭＳ Ｐ明朝" w:hint="eastAsia"/>
          <w:color w:val="000000" w:themeColor="text1"/>
          <w:sz w:val="18"/>
          <w:szCs w:val="16"/>
          <w:u w:val="single"/>
        </w:rPr>
        <w:t>が</w:t>
      </w:r>
      <w:r w:rsidRPr="00473AF3">
        <w:rPr>
          <w:rFonts w:ascii="ＭＳ Ｐ明朝" w:eastAsia="ＭＳ Ｐ明朝" w:hAnsi="ＭＳ Ｐ明朝" w:hint="eastAsia"/>
          <w:color w:val="000000" w:themeColor="text1"/>
          <w:sz w:val="18"/>
          <w:szCs w:val="16"/>
          <w:u w:val="single"/>
        </w:rPr>
        <w:t>確実である</w:t>
      </w:r>
      <w:r w:rsidR="0095557A" w:rsidRPr="00473AF3">
        <w:rPr>
          <w:rFonts w:ascii="ＭＳ Ｐ明朝" w:eastAsia="ＭＳ Ｐ明朝" w:hAnsi="ＭＳ Ｐ明朝" w:hint="eastAsia"/>
          <w:color w:val="000000" w:themeColor="text1"/>
          <w:sz w:val="18"/>
          <w:szCs w:val="16"/>
          <w:vertAlign w:val="superscript"/>
        </w:rPr>
        <w:t>※</w:t>
      </w:r>
      <w:r w:rsidR="00D70115" w:rsidRPr="00473AF3">
        <w:rPr>
          <w:rFonts w:ascii="ＭＳ Ｐ明朝" w:eastAsia="ＭＳ Ｐ明朝" w:hAnsi="ＭＳ Ｐ明朝" w:hint="eastAsia"/>
          <w:color w:val="000000" w:themeColor="text1"/>
          <w:sz w:val="18"/>
          <w:szCs w:val="16"/>
          <w:vertAlign w:val="superscript"/>
        </w:rPr>
        <w:t>１</w:t>
      </w:r>
      <w:r w:rsidR="008679BA" w:rsidRPr="00473AF3">
        <w:rPr>
          <w:rFonts w:ascii="ＭＳ Ｐ明朝" w:eastAsia="ＭＳ Ｐ明朝" w:hAnsi="ＭＳ Ｐ明朝" w:hint="eastAsia"/>
          <w:color w:val="000000" w:themeColor="text1"/>
          <w:sz w:val="18"/>
          <w:szCs w:val="16"/>
        </w:rPr>
        <w:t>と認められる事業主であること</w:t>
      </w:r>
    </w:p>
    <w:p w14:paraId="5E275783" w14:textId="77777777" w:rsidR="0095557A" w:rsidRPr="00473AF3" w:rsidRDefault="0095557A" w:rsidP="00425896">
      <w:pPr>
        <w:spacing w:line="140" w:lineRule="exact"/>
        <w:ind w:firstLineChars="550" w:firstLine="770"/>
        <w:rPr>
          <w:rFonts w:ascii="ＭＳ Ｐ明朝" w:eastAsia="ＭＳ Ｐ明朝" w:hAnsi="ＭＳ Ｐ明朝"/>
          <w:color w:val="000000" w:themeColor="text1"/>
          <w:sz w:val="14"/>
          <w:szCs w:val="14"/>
        </w:rPr>
      </w:pPr>
      <w:r w:rsidRPr="00473AF3">
        <w:rPr>
          <w:rFonts w:ascii="ＭＳ Ｐ明朝" w:eastAsia="ＭＳ Ｐ明朝" w:hAnsi="ＭＳ Ｐ明朝" w:hint="eastAsia"/>
          <w:color w:val="000000" w:themeColor="text1"/>
          <w:sz w:val="14"/>
          <w:szCs w:val="14"/>
        </w:rPr>
        <w:t>※</w:t>
      </w:r>
      <w:r w:rsidR="00D70115" w:rsidRPr="00473AF3">
        <w:rPr>
          <w:rFonts w:ascii="ＭＳ Ｐ明朝" w:eastAsia="ＭＳ Ｐ明朝" w:hAnsi="ＭＳ Ｐ明朝" w:hint="eastAsia"/>
          <w:color w:val="000000" w:themeColor="text1"/>
          <w:sz w:val="14"/>
          <w:szCs w:val="14"/>
        </w:rPr>
        <w:t>１:</w:t>
      </w:r>
      <w:r w:rsidRPr="00473AF3">
        <w:rPr>
          <w:rFonts w:ascii="ＭＳ Ｐ明朝" w:eastAsia="ＭＳ Ｐ明朝" w:hAnsi="ＭＳ Ｐ明朝" w:hint="eastAsia"/>
          <w:color w:val="000000" w:themeColor="text1"/>
          <w:sz w:val="14"/>
          <w:szCs w:val="14"/>
        </w:rPr>
        <w:t>有期雇用契約において、</w:t>
      </w:r>
      <w:r w:rsidR="00F3007F" w:rsidRPr="00473AF3">
        <w:rPr>
          <w:rFonts w:ascii="ＭＳ Ｐ明朝" w:eastAsia="ＭＳ Ｐ明朝" w:hAnsi="ＭＳ Ｐ明朝" w:hint="eastAsia"/>
          <w:color w:val="000000" w:themeColor="text1"/>
          <w:sz w:val="14"/>
          <w:szCs w:val="14"/>
        </w:rPr>
        <w:t>勤務成績等により更新の有無を判断する</w:t>
      </w:r>
      <w:r w:rsidRPr="00473AF3">
        <w:rPr>
          <w:rFonts w:ascii="ＭＳ Ｐ明朝" w:eastAsia="ＭＳ Ｐ明朝" w:hAnsi="ＭＳ Ｐ明朝" w:hint="eastAsia"/>
          <w:color w:val="000000" w:themeColor="text1"/>
          <w:sz w:val="14"/>
          <w:szCs w:val="14"/>
        </w:rPr>
        <w:t>場合</w:t>
      </w:r>
      <w:r w:rsidR="00F3007F" w:rsidRPr="00473AF3">
        <w:rPr>
          <w:rFonts w:ascii="ＭＳ Ｐ明朝" w:eastAsia="ＭＳ Ｐ明朝" w:hAnsi="ＭＳ Ｐ明朝" w:hint="eastAsia"/>
          <w:color w:val="000000" w:themeColor="text1"/>
          <w:sz w:val="14"/>
          <w:szCs w:val="14"/>
        </w:rPr>
        <w:t>等は</w:t>
      </w:r>
      <w:r w:rsidRPr="00473AF3">
        <w:rPr>
          <w:rFonts w:ascii="ＭＳ Ｐ明朝" w:eastAsia="ＭＳ Ｐ明朝" w:hAnsi="ＭＳ Ｐ明朝" w:hint="eastAsia"/>
          <w:color w:val="000000" w:themeColor="text1"/>
          <w:sz w:val="14"/>
          <w:szCs w:val="14"/>
        </w:rPr>
        <w:t>、継続して雇用することが確実であると認められず、支給対象となりません。</w:t>
      </w:r>
    </w:p>
    <w:p w14:paraId="26551FDF" w14:textId="77777777" w:rsidR="0081754B" w:rsidRPr="00473AF3" w:rsidRDefault="0081754B" w:rsidP="00CF1793">
      <w:pPr>
        <w:spacing w:line="220" w:lineRule="exact"/>
        <w:ind w:left="630" w:hangingChars="350" w:hanging="630"/>
        <w:rPr>
          <w:rFonts w:ascii="ＭＳ Ｐ明朝" w:eastAsia="ＭＳ Ｐ明朝" w:hAnsi="ＭＳ Ｐ明朝"/>
          <w:color w:val="000000" w:themeColor="text1"/>
          <w:sz w:val="18"/>
          <w:szCs w:val="16"/>
        </w:rPr>
      </w:pPr>
      <w:r w:rsidRPr="00473AF3">
        <w:rPr>
          <w:rFonts w:ascii="ＭＳ Ｐ明朝" w:eastAsia="ＭＳ Ｐ明朝" w:hAnsi="ＭＳ Ｐ明朝" w:hint="eastAsia"/>
          <w:color w:val="000000" w:themeColor="text1"/>
          <w:sz w:val="18"/>
          <w:szCs w:val="16"/>
        </w:rPr>
        <w:t>□</w:t>
      </w:r>
      <w:r w:rsidR="008679BA" w:rsidRPr="00473AF3">
        <w:rPr>
          <w:rFonts w:ascii="ＭＳ Ｐ明朝" w:eastAsia="ＭＳ Ｐ明朝" w:hAnsi="ＭＳ Ｐ明朝" w:hint="eastAsia"/>
          <w:color w:val="000000" w:themeColor="text1"/>
          <w:sz w:val="18"/>
          <w:szCs w:val="16"/>
        </w:rPr>
        <w:t>(4</w:t>
      </w:r>
      <w:r w:rsidRPr="00473AF3">
        <w:rPr>
          <w:rFonts w:ascii="ＭＳ Ｐ明朝" w:eastAsia="ＭＳ Ｐ明朝" w:hAnsi="ＭＳ Ｐ明朝" w:hint="eastAsia"/>
          <w:color w:val="000000" w:themeColor="text1"/>
          <w:sz w:val="18"/>
          <w:szCs w:val="16"/>
        </w:rPr>
        <w:t>)　対象労働者の雇入れ日の前後６か月間</w:t>
      </w:r>
      <w:r w:rsidR="00D70115" w:rsidRPr="00473AF3">
        <w:rPr>
          <w:rFonts w:ascii="ＭＳ Ｐ明朝" w:eastAsia="ＭＳ Ｐ明朝" w:hAnsi="ＭＳ Ｐ明朝" w:hint="eastAsia"/>
          <w:color w:val="000000" w:themeColor="text1"/>
          <w:sz w:val="18"/>
          <w:szCs w:val="16"/>
        </w:rPr>
        <w:t>（以下「基準期間」という）</w:t>
      </w:r>
      <w:r w:rsidR="00EA0388" w:rsidRPr="00473AF3">
        <w:rPr>
          <w:rFonts w:ascii="ＭＳ Ｐ明朝" w:eastAsia="ＭＳ Ｐ明朝" w:hAnsi="ＭＳ Ｐ明朝" w:hint="eastAsia"/>
          <w:color w:val="000000" w:themeColor="text1"/>
          <w:sz w:val="18"/>
          <w:szCs w:val="16"/>
        </w:rPr>
        <w:t>に事業主</w:t>
      </w:r>
      <w:r w:rsidR="00885706" w:rsidRPr="00473AF3">
        <w:rPr>
          <w:rFonts w:ascii="ＭＳ Ｐ明朝" w:eastAsia="ＭＳ Ｐ明朝" w:hAnsi="ＭＳ Ｐ明朝" w:hint="eastAsia"/>
          <w:color w:val="000000" w:themeColor="text1"/>
          <w:sz w:val="18"/>
          <w:szCs w:val="16"/>
        </w:rPr>
        <w:t>都合による従業員の解雇（勧奨退職を含</w:t>
      </w:r>
      <w:r w:rsidR="00F3007F" w:rsidRPr="00473AF3">
        <w:rPr>
          <w:rFonts w:ascii="ＭＳ Ｐ明朝" w:eastAsia="ＭＳ Ｐ明朝" w:hAnsi="ＭＳ Ｐ明朝" w:hint="eastAsia"/>
          <w:color w:val="000000" w:themeColor="text1"/>
          <w:sz w:val="18"/>
          <w:szCs w:val="16"/>
        </w:rPr>
        <w:t>む</w:t>
      </w:r>
      <w:r w:rsidR="008679BA" w:rsidRPr="00473AF3">
        <w:rPr>
          <w:rFonts w:ascii="ＭＳ Ｐ明朝" w:eastAsia="ＭＳ Ｐ明朝" w:hAnsi="ＭＳ Ｐ明朝" w:hint="eastAsia"/>
          <w:color w:val="000000" w:themeColor="text1"/>
          <w:sz w:val="18"/>
          <w:szCs w:val="16"/>
        </w:rPr>
        <w:t>）をしていないこと</w:t>
      </w:r>
    </w:p>
    <w:p w14:paraId="2AB47B57" w14:textId="1F2C7369" w:rsidR="006D3AB4" w:rsidRDefault="006D3AB4" w:rsidP="00A665D4">
      <w:pPr>
        <w:spacing w:line="220" w:lineRule="exact"/>
        <w:ind w:left="425" w:hangingChars="236" w:hanging="425"/>
        <w:rPr>
          <w:rFonts w:ascii="ＭＳ Ｐ明朝" w:eastAsia="ＭＳ Ｐ明朝" w:hAnsi="ＭＳ Ｐ明朝"/>
          <w:color w:val="000000" w:themeColor="text1"/>
          <w:sz w:val="18"/>
          <w:szCs w:val="16"/>
        </w:rPr>
      </w:pPr>
      <w:r w:rsidRPr="00473AF3">
        <w:rPr>
          <w:rFonts w:ascii="ＭＳ Ｐ明朝" w:eastAsia="ＭＳ Ｐ明朝" w:hAnsi="ＭＳ Ｐ明朝" w:hint="eastAsia"/>
          <w:color w:val="000000" w:themeColor="text1"/>
          <w:sz w:val="18"/>
          <w:szCs w:val="16"/>
        </w:rPr>
        <w:t>□(5)</w:t>
      </w:r>
      <w:r w:rsidR="00357AB0">
        <w:rPr>
          <w:rFonts w:ascii="ＭＳ Ｐ明朝" w:eastAsia="ＭＳ Ｐ明朝" w:hAnsi="ＭＳ Ｐ明朝" w:hint="eastAsia"/>
          <w:color w:val="000000" w:themeColor="text1"/>
          <w:sz w:val="18"/>
          <w:szCs w:val="16"/>
        </w:rPr>
        <w:t xml:space="preserve">　</w:t>
      </w:r>
      <w:r w:rsidRPr="00473AF3">
        <w:rPr>
          <w:rFonts w:ascii="ＭＳ Ｐ明朝" w:eastAsia="ＭＳ Ｐ明朝" w:hAnsi="ＭＳ Ｐ明朝" w:hint="eastAsia"/>
          <w:color w:val="000000" w:themeColor="text1"/>
          <w:sz w:val="18"/>
          <w:szCs w:val="16"/>
        </w:rPr>
        <w:t>対象労働者の雇入れ日よりも前に特定求</w:t>
      </w:r>
      <w:r w:rsidR="00A26FFA">
        <w:rPr>
          <w:rFonts w:ascii="ＭＳ Ｐ明朝" w:eastAsia="ＭＳ Ｐ明朝" w:hAnsi="ＭＳ Ｐ明朝" w:hint="eastAsia"/>
          <w:color w:val="000000" w:themeColor="text1"/>
          <w:sz w:val="18"/>
          <w:szCs w:val="16"/>
        </w:rPr>
        <w:t>職者雇用開発助成金（特定就職困難者コース）の支給決定がなされ</w:t>
      </w:r>
      <w:r w:rsidRPr="00473AF3">
        <w:rPr>
          <w:rFonts w:ascii="ＭＳ Ｐ明朝" w:eastAsia="ＭＳ Ｐ明朝" w:hAnsi="ＭＳ Ｐ明朝" w:hint="eastAsia"/>
          <w:color w:val="000000" w:themeColor="text1"/>
          <w:sz w:val="18"/>
          <w:szCs w:val="16"/>
        </w:rPr>
        <w:t>た者を、支給申請日の前日から過去３年間に、その助成対象期間中に事業主都合により解雇</w:t>
      </w:r>
      <w:r w:rsidR="002B722F" w:rsidRPr="00473AF3">
        <w:rPr>
          <w:rFonts w:ascii="ＭＳ Ｐ明朝" w:eastAsia="ＭＳ Ｐ明朝" w:hAnsi="ＭＳ Ｐ明朝" w:hint="eastAsia"/>
          <w:color w:val="000000" w:themeColor="text1"/>
          <w:sz w:val="18"/>
          <w:szCs w:val="16"/>
        </w:rPr>
        <w:t>・雇止め等</w:t>
      </w:r>
      <w:r w:rsidRPr="00473AF3">
        <w:rPr>
          <w:rFonts w:ascii="ＭＳ Ｐ明朝" w:eastAsia="ＭＳ Ｐ明朝" w:hAnsi="ＭＳ Ｐ明朝" w:hint="eastAsia"/>
          <w:color w:val="000000" w:themeColor="text1"/>
          <w:sz w:val="18"/>
          <w:szCs w:val="16"/>
        </w:rPr>
        <w:t>をしていないこと</w:t>
      </w:r>
    </w:p>
    <w:p w14:paraId="68EC7D76" w14:textId="77777777" w:rsidR="0081754B" w:rsidRPr="00473AF3" w:rsidRDefault="0081754B" w:rsidP="00A665D4">
      <w:pPr>
        <w:spacing w:line="220" w:lineRule="exact"/>
        <w:ind w:left="425" w:hangingChars="236" w:hanging="425"/>
        <w:rPr>
          <w:rFonts w:ascii="ＭＳ Ｐ明朝" w:eastAsia="ＭＳ Ｐ明朝" w:hAnsi="ＭＳ Ｐ明朝"/>
          <w:color w:val="000000" w:themeColor="text1"/>
          <w:sz w:val="18"/>
          <w:szCs w:val="16"/>
        </w:rPr>
      </w:pPr>
      <w:r w:rsidRPr="00473AF3">
        <w:rPr>
          <w:rFonts w:ascii="ＭＳ Ｐ明朝" w:eastAsia="ＭＳ Ｐ明朝" w:hAnsi="ＭＳ Ｐ明朝" w:hint="eastAsia"/>
          <w:color w:val="000000" w:themeColor="text1"/>
          <w:sz w:val="18"/>
          <w:szCs w:val="16"/>
        </w:rPr>
        <w:t>□(</w:t>
      </w:r>
      <w:r w:rsidR="006D3AB4" w:rsidRPr="00473AF3">
        <w:rPr>
          <w:rFonts w:ascii="ＭＳ Ｐ明朝" w:eastAsia="ＭＳ Ｐ明朝" w:hAnsi="ＭＳ Ｐ明朝" w:hint="eastAsia"/>
          <w:color w:val="000000" w:themeColor="text1"/>
          <w:sz w:val="18"/>
          <w:szCs w:val="16"/>
        </w:rPr>
        <w:t>6</w:t>
      </w:r>
      <w:r w:rsidRPr="00473AF3">
        <w:rPr>
          <w:rFonts w:ascii="ＭＳ Ｐ明朝" w:eastAsia="ＭＳ Ｐ明朝" w:hAnsi="ＭＳ Ｐ明朝" w:hint="eastAsia"/>
          <w:color w:val="000000" w:themeColor="text1"/>
          <w:sz w:val="18"/>
          <w:szCs w:val="16"/>
        </w:rPr>
        <w:t xml:space="preserve">)　</w:t>
      </w:r>
      <w:r w:rsidR="00D70115" w:rsidRPr="00473AF3">
        <w:rPr>
          <w:rFonts w:ascii="ＭＳ Ｐ明朝" w:eastAsia="ＭＳ Ｐ明朝" w:hAnsi="ＭＳ Ｐ明朝" w:hint="eastAsia"/>
          <w:color w:val="000000" w:themeColor="text1"/>
          <w:sz w:val="18"/>
          <w:szCs w:val="16"/>
        </w:rPr>
        <w:t>基準期間</w:t>
      </w:r>
      <w:r w:rsidRPr="00473AF3">
        <w:rPr>
          <w:rFonts w:ascii="ＭＳ Ｐ明朝" w:eastAsia="ＭＳ Ｐ明朝" w:hAnsi="ＭＳ Ｐ明朝" w:hint="eastAsia"/>
          <w:color w:val="000000" w:themeColor="text1"/>
          <w:sz w:val="18"/>
          <w:szCs w:val="16"/>
        </w:rPr>
        <w:t>に倒産や解雇など特定受給資格者となる離職理由で受給資格決定された者の数が対象労働者の雇入れ日における被保険者</w:t>
      </w:r>
      <w:r w:rsidR="00F3007F" w:rsidRPr="00473AF3">
        <w:rPr>
          <w:rFonts w:ascii="ＭＳ Ｐ明朝" w:eastAsia="ＭＳ Ｐ明朝" w:hAnsi="ＭＳ Ｐ明朝" w:hint="eastAsia"/>
          <w:color w:val="000000" w:themeColor="text1"/>
          <w:sz w:val="18"/>
          <w:szCs w:val="16"/>
        </w:rPr>
        <w:t>数</w:t>
      </w:r>
      <w:r w:rsidRPr="00473AF3">
        <w:rPr>
          <w:rFonts w:ascii="ＭＳ Ｐ明朝" w:eastAsia="ＭＳ Ｐ明朝" w:hAnsi="ＭＳ Ｐ明朝" w:hint="eastAsia"/>
          <w:color w:val="000000" w:themeColor="text1"/>
          <w:sz w:val="18"/>
          <w:szCs w:val="16"/>
        </w:rPr>
        <w:t>の６％を超えていない</w:t>
      </w:r>
      <w:r w:rsidR="008679BA" w:rsidRPr="00473AF3">
        <w:rPr>
          <w:rFonts w:ascii="ＭＳ Ｐ明朝" w:eastAsia="ＭＳ Ｐ明朝" w:hAnsi="ＭＳ Ｐ明朝" w:hint="eastAsia"/>
          <w:color w:val="000000" w:themeColor="text1"/>
          <w:sz w:val="18"/>
          <w:szCs w:val="16"/>
        </w:rPr>
        <w:t>（特定受給資格者となる離職理由の被保険者が３人以下の場合を除く）こと</w:t>
      </w:r>
    </w:p>
    <w:p w14:paraId="5396154C" w14:textId="1B890467" w:rsidR="0081754B" w:rsidRPr="00473AF3" w:rsidRDefault="0081754B" w:rsidP="00A665D4">
      <w:pPr>
        <w:spacing w:line="220" w:lineRule="exact"/>
        <w:ind w:left="425" w:hangingChars="236" w:hanging="425"/>
        <w:rPr>
          <w:rFonts w:ascii="ＭＳ Ｐ明朝" w:eastAsia="ＭＳ Ｐ明朝" w:hAnsi="ＭＳ Ｐ明朝"/>
          <w:color w:val="000000" w:themeColor="text1"/>
          <w:sz w:val="18"/>
          <w:szCs w:val="16"/>
        </w:rPr>
      </w:pPr>
      <w:r w:rsidRPr="00473AF3">
        <w:rPr>
          <w:rFonts w:ascii="ＭＳ Ｐ明朝" w:eastAsia="ＭＳ Ｐ明朝" w:hAnsi="ＭＳ Ｐ明朝" w:hint="eastAsia"/>
          <w:color w:val="000000" w:themeColor="text1"/>
          <w:sz w:val="18"/>
          <w:szCs w:val="16"/>
        </w:rPr>
        <w:t>□(</w:t>
      </w:r>
      <w:r w:rsidR="006D3AB4" w:rsidRPr="00473AF3">
        <w:rPr>
          <w:rFonts w:ascii="ＭＳ Ｐ明朝" w:eastAsia="ＭＳ Ｐ明朝" w:hAnsi="ＭＳ Ｐ明朝" w:hint="eastAsia"/>
          <w:color w:val="000000" w:themeColor="text1"/>
          <w:sz w:val="18"/>
          <w:szCs w:val="16"/>
        </w:rPr>
        <w:t>7</w:t>
      </w:r>
      <w:r w:rsidRPr="00473AF3">
        <w:rPr>
          <w:rFonts w:ascii="ＭＳ Ｐ明朝" w:eastAsia="ＭＳ Ｐ明朝" w:hAnsi="ＭＳ Ｐ明朝" w:hint="eastAsia"/>
          <w:color w:val="000000" w:themeColor="text1"/>
          <w:sz w:val="18"/>
          <w:szCs w:val="16"/>
        </w:rPr>
        <w:t>)　対象労働者の出勤状況及び賃金の支払い状況等を明らかにする書類（労働者名簿、賃金台帳</w:t>
      </w:r>
      <w:r w:rsidR="00572B49">
        <w:rPr>
          <w:rFonts w:ascii="ＭＳ Ｐ明朝" w:eastAsia="ＭＳ Ｐ明朝" w:hAnsi="ＭＳ Ｐ明朝" w:hint="eastAsia"/>
          <w:color w:val="000000" w:themeColor="text1"/>
          <w:sz w:val="18"/>
          <w:szCs w:val="16"/>
        </w:rPr>
        <w:t>等</w:t>
      </w:r>
      <w:r w:rsidRPr="00473AF3">
        <w:rPr>
          <w:rFonts w:ascii="ＭＳ Ｐ明朝" w:eastAsia="ＭＳ Ｐ明朝" w:hAnsi="ＭＳ Ｐ明朝" w:hint="eastAsia"/>
          <w:color w:val="000000" w:themeColor="text1"/>
          <w:sz w:val="18"/>
          <w:szCs w:val="16"/>
        </w:rPr>
        <w:t>、出勤簿等）を整備、保管し、</w:t>
      </w:r>
      <w:r w:rsidR="008679BA" w:rsidRPr="00473AF3">
        <w:rPr>
          <w:rFonts w:ascii="ＭＳ Ｐ明朝" w:eastAsia="ＭＳ Ｐ明朝" w:hAnsi="ＭＳ Ｐ明朝" w:hint="eastAsia"/>
          <w:color w:val="000000" w:themeColor="text1"/>
          <w:sz w:val="18"/>
          <w:szCs w:val="16"/>
        </w:rPr>
        <w:t>管轄労働局長の求めに応じ提出又は提示する、管轄労働局が行う実地調査に協力するなど、助成金の支給又は不支給の決定に係る審査に協力する事業主であること</w:t>
      </w:r>
    </w:p>
    <w:p w14:paraId="3FBBE0FF" w14:textId="0290F9DF" w:rsidR="00D70115" w:rsidRPr="00473AF3" w:rsidRDefault="00FE2382" w:rsidP="00A665D4">
      <w:pPr>
        <w:spacing w:line="220" w:lineRule="exact"/>
        <w:ind w:left="425" w:hangingChars="236" w:hanging="425"/>
        <w:rPr>
          <w:rFonts w:ascii="ＭＳ Ｐ明朝" w:eastAsia="ＭＳ Ｐ明朝" w:hAnsi="ＭＳ Ｐ明朝"/>
          <w:color w:val="000000" w:themeColor="text1"/>
          <w:sz w:val="18"/>
          <w:szCs w:val="16"/>
        </w:rPr>
      </w:pPr>
      <w:r w:rsidRPr="00473AF3">
        <w:rPr>
          <w:rFonts w:ascii="ＭＳ Ｐ明朝" w:eastAsia="ＭＳ Ｐ明朝" w:hAnsi="ＭＳ Ｐ明朝" w:hint="eastAsia"/>
          <w:color w:val="000000" w:themeColor="text1"/>
          <w:sz w:val="18"/>
          <w:szCs w:val="16"/>
        </w:rPr>
        <w:t>□</w:t>
      </w:r>
      <w:r w:rsidR="006D3AB4" w:rsidRPr="00473AF3">
        <w:rPr>
          <w:rFonts w:ascii="ＭＳ Ｐ明朝" w:eastAsia="ＭＳ Ｐ明朝" w:hAnsi="ＭＳ Ｐ明朝" w:hint="eastAsia"/>
          <w:color w:val="000000" w:themeColor="text1"/>
          <w:sz w:val="18"/>
          <w:szCs w:val="16"/>
        </w:rPr>
        <w:t>(8</w:t>
      </w:r>
      <w:r w:rsidRPr="00473AF3">
        <w:rPr>
          <w:rFonts w:ascii="ＭＳ Ｐ明朝" w:eastAsia="ＭＳ Ｐ明朝" w:hAnsi="ＭＳ Ｐ明朝" w:hint="eastAsia"/>
          <w:color w:val="000000" w:themeColor="text1"/>
          <w:sz w:val="18"/>
          <w:szCs w:val="16"/>
        </w:rPr>
        <w:t xml:space="preserve">)　</w:t>
      </w:r>
      <w:r w:rsidR="00D70115" w:rsidRPr="00473AF3">
        <w:rPr>
          <w:rFonts w:ascii="ＭＳ Ｐ明朝" w:eastAsia="ＭＳ Ｐ明朝" w:hAnsi="ＭＳ Ｐ明朝" w:hint="eastAsia"/>
          <w:color w:val="000000" w:themeColor="text1"/>
          <w:sz w:val="18"/>
          <w:szCs w:val="16"/>
        </w:rPr>
        <w:t>対象労働者の雇入れ日よりも前に</w:t>
      </w:r>
      <w:r w:rsidR="00CF1793" w:rsidRPr="00473AF3">
        <w:rPr>
          <w:rFonts w:ascii="ＭＳ Ｐ明朝" w:eastAsia="ＭＳ Ｐ明朝" w:hAnsi="ＭＳ Ｐ明朝" w:hint="eastAsia"/>
          <w:color w:val="000000" w:themeColor="text1"/>
          <w:sz w:val="18"/>
          <w:szCs w:val="16"/>
        </w:rPr>
        <w:t>特定求職者雇用開発助成金（</w:t>
      </w:r>
      <w:r w:rsidR="00D70115" w:rsidRPr="00473AF3">
        <w:rPr>
          <w:rFonts w:ascii="ＭＳ Ｐ明朝" w:eastAsia="ＭＳ Ｐ明朝" w:hAnsi="ＭＳ Ｐ明朝" w:hint="eastAsia"/>
          <w:color w:val="000000" w:themeColor="text1"/>
          <w:sz w:val="18"/>
          <w:szCs w:val="16"/>
        </w:rPr>
        <w:t>特定就職困難者</w:t>
      </w:r>
      <w:r w:rsidR="00CF1793" w:rsidRPr="00473AF3">
        <w:rPr>
          <w:rFonts w:ascii="ＭＳ Ｐ明朝" w:eastAsia="ＭＳ Ｐ明朝" w:hAnsi="ＭＳ Ｐ明朝" w:hint="eastAsia"/>
          <w:color w:val="000000" w:themeColor="text1"/>
          <w:sz w:val="18"/>
          <w:szCs w:val="16"/>
        </w:rPr>
        <w:t>コース）</w:t>
      </w:r>
      <w:r w:rsidR="00D70115" w:rsidRPr="00473AF3">
        <w:rPr>
          <w:rFonts w:ascii="ＭＳ Ｐ明朝" w:eastAsia="ＭＳ Ｐ明朝" w:hAnsi="ＭＳ Ｐ明朝" w:hint="eastAsia"/>
          <w:color w:val="000000" w:themeColor="text1"/>
          <w:sz w:val="18"/>
          <w:szCs w:val="16"/>
        </w:rPr>
        <w:t>の支給決定の対象となった者</w:t>
      </w:r>
      <w:r w:rsidR="005256EF">
        <w:rPr>
          <w:rFonts w:ascii="ＭＳ Ｐ明朝" w:eastAsia="ＭＳ Ｐ明朝" w:hAnsi="ＭＳ Ｐ明朝" w:hint="eastAsia"/>
          <w:color w:val="000000" w:themeColor="text1"/>
          <w:sz w:val="18"/>
          <w:szCs w:val="16"/>
        </w:rPr>
        <w:t>（就労継続支援</w:t>
      </w:r>
      <w:r w:rsidR="00C45345">
        <w:rPr>
          <w:rFonts w:ascii="ＭＳ Ｐ明朝" w:eastAsia="ＭＳ Ｐ明朝" w:hAnsi="ＭＳ Ｐ明朝" w:hint="eastAsia"/>
          <w:color w:val="000000" w:themeColor="text1"/>
          <w:sz w:val="18"/>
          <w:szCs w:val="16"/>
        </w:rPr>
        <w:t>Ａ型事業所のサービス利用者として雇い入れられた者に限る）</w:t>
      </w:r>
      <w:r w:rsidR="00D70115" w:rsidRPr="00473AF3">
        <w:rPr>
          <w:rFonts w:ascii="ＭＳ Ｐ明朝" w:eastAsia="ＭＳ Ｐ明朝" w:hAnsi="ＭＳ Ｐ明朝" w:hint="eastAsia"/>
          <w:color w:val="000000" w:themeColor="text1"/>
          <w:sz w:val="18"/>
          <w:szCs w:val="16"/>
        </w:rPr>
        <w:t>のうち、雇入れ日から起算して１年を経過する日（以下「確認日Ａ」という）が基準期間内にある者が５人以上いる場合であって、それらの者が、確認日Ａの時点で</w:t>
      </w:r>
      <w:r w:rsidR="00D70115" w:rsidRPr="00473AF3">
        <w:rPr>
          <w:rFonts w:ascii="ＭＳ Ｐ明朝" w:eastAsia="ＭＳ Ｐ明朝" w:hAnsi="ＭＳ Ｐ明朝" w:hint="eastAsia"/>
          <w:color w:val="000000" w:themeColor="text1"/>
          <w:sz w:val="18"/>
          <w:szCs w:val="16"/>
          <w:u w:val="single"/>
        </w:rPr>
        <w:t>離職</w:t>
      </w:r>
      <w:r w:rsidR="00D70115" w:rsidRPr="00473AF3">
        <w:rPr>
          <w:rFonts w:ascii="ＭＳ Ｐ明朝" w:eastAsia="ＭＳ Ｐ明朝" w:hAnsi="ＭＳ Ｐ明朝" w:hint="eastAsia"/>
          <w:color w:val="000000" w:themeColor="text1"/>
          <w:sz w:val="18"/>
          <w:szCs w:val="16"/>
          <w:u w:val="single"/>
          <w:vertAlign w:val="superscript"/>
        </w:rPr>
        <w:t>※</w:t>
      </w:r>
      <w:r w:rsidR="00D2010B">
        <w:rPr>
          <w:rFonts w:ascii="ＭＳ Ｐ明朝" w:eastAsia="ＭＳ Ｐ明朝" w:hAnsi="ＭＳ Ｐ明朝" w:hint="eastAsia"/>
          <w:color w:val="000000" w:themeColor="text1"/>
          <w:sz w:val="18"/>
          <w:szCs w:val="16"/>
          <w:u w:val="single"/>
          <w:vertAlign w:val="superscript"/>
        </w:rPr>
        <w:t>２</w:t>
      </w:r>
      <w:r w:rsidR="00D70115" w:rsidRPr="00473AF3">
        <w:rPr>
          <w:rFonts w:ascii="ＭＳ Ｐ明朝" w:eastAsia="ＭＳ Ｐ明朝" w:hAnsi="ＭＳ Ｐ明朝" w:hint="eastAsia"/>
          <w:color w:val="000000" w:themeColor="text1"/>
          <w:sz w:val="18"/>
          <w:szCs w:val="16"/>
          <w:u w:val="single"/>
        </w:rPr>
        <w:t>している割合が</w:t>
      </w:r>
      <w:r w:rsidR="006D3AB4" w:rsidRPr="00473AF3">
        <w:rPr>
          <w:rFonts w:ascii="ＭＳ Ｐ明朝" w:eastAsia="ＭＳ Ｐ明朝" w:hAnsi="ＭＳ Ｐ明朝" w:hint="eastAsia"/>
          <w:color w:val="000000" w:themeColor="text1"/>
          <w:sz w:val="18"/>
          <w:szCs w:val="16"/>
          <w:u w:val="single"/>
        </w:rPr>
        <w:t>25</w:t>
      </w:r>
      <w:r w:rsidR="00D70115" w:rsidRPr="00473AF3">
        <w:rPr>
          <w:rFonts w:ascii="ＭＳ Ｐ明朝" w:eastAsia="ＭＳ Ｐ明朝" w:hAnsi="ＭＳ Ｐ明朝" w:hint="eastAsia"/>
          <w:color w:val="000000" w:themeColor="text1"/>
          <w:sz w:val="18"/>
          <w:szCs w:val="16"/>
          <w:u w:val="single"/>
        </w:rPr>
        <w:t>％を超えていないこと</w:t>
      </w:r>
      <w:r w:rsidR="006D3AB4" w:rsidRPr="00473AF3">
        <w:rPr>
          <w:rFonts w:ascii="ＭＳ Ｐ明朝" w:eastAsia="ＭＳ Ｐ明朝" w:hAnsi="ＭＳ Ｐ明朝" w:hint="eastAsia"/>
          <w:color w:val="000000" w:themeColor="text1"/>
          <w:sz w:val="18"/>
          <w:szCs w:val="16"/>
          <w:u w:val="single"/>
          <w:vertAlign w:val="superscript"/>
        </w:rPr>
        <w:t>※</w:t>
      </w:r>
      <w:r w:rsidR="001F6F48">
        <w:rPr>
          <w:rFonts w:ascii="ＭＳ Ｐ明朝" w:eastAsia="ＭＳ Ｐ明朝" w:hAnsi="ＭＳ Ｐ明朝" w:hint="eastAsia"/>
          <w:color w:val="000000" w:themeColor="text1"/>
          <w:sz w:val="18"/>
          <w:szCs w:val="16"/>
          <w:u w:val="single"/>
          <w:vertAlign w:val="superscript"/>
        </w:rPr>
        <w:t>３</w:t>
      </w:r>
    </w:p>
    <w:p w14:paraId="6FB82C72" w14:textId="0ECEA2ED" w:rsidR="00A06018" w:rsidRPr="00473AF3" w:rsidRDefault="00CF1793" w:rsidP="000D3C4C">
      <w:pPr>
        <w:spacing w:line="140" w:lineRule="exact"/>
        <w:ind w:leftChars="350" w:left="1085" w:hangingChars="250" w:hanging="350"/>
        <w:rPr>
          <w:rFonts w:ascii="ＭＳ Ｐ明朝" w:eastAsia="ＭＳ Ｐ明朝" w:hAnsi="ＭＳ Ｐ明朝"/>
          <w:color w:val="000000" w:themeColor="text1"/>
          <w:sz w:val="14"/>
          <w:szCs w:val="16"/>
        </w:rPr>
      </w:pPr>
      <w:r w:rsidRPr="00473AF3">
        <w:rPr>
          <w:rFonts w:ascii="ＭＳ Ｐ明朝" w:eastAsia="ＭＳ Ｐ明朝" w:hAnsi="ＭＳ Ｐ明朝" w:hint="eastAsia"/>
          <w:color w:val="000000" w:themeColor="text1"/>
          <w:sz w:val="14"/>
          <w:szCs w:val="16"/>
        </w:rPr>
        <w:t>※</w:t>
      </w:r>
      <w:r w:rsidR="001F6F48">
        <w:rPr>
          <w:rFonts w:ascii="ＭＳ Ｐ明朝" w:eastAsia="ＭＳ Ｐ明朝" w:hAnsi="ＭＳ Ｐ明朝" w:hint="eastAsia"/>
          <w:color w:val="000000" w:themeColor="text1"/>
          <w:sz w:val="14"/>
          <w:szCs w:val="16"/>
        </w:rPr>
        <w:t>２</w:t>
      </w:r>
      <w:r w:rsidR="00D70115" w:rsidRPr="00473AF3">
        <w:rPr>
          <w:rFonts w:ascii="ＭＳ Ｐ明朝" w:eastAsia="ＭＳ Ｐ明朝" w:hAnsi="ＭＳ Ｐ明朝" w:hint="eastAsia"/>
          <w:color w:val="000000" w:themeColor="text1"/>
          <w:sz w:val="14"/>
          <w:szCs w:val="16"/>
        </w:rPr>
        <w:t>:</w:t>
      </w:r>
      <w:r w:rsidR="00A06018" w:rsidRPr="00473AF3">
        <w:rPr>
          <w:rFonts w:ascii="ＭＳ Ｐ明朝" w:eastAsia="ＭＳ Ｐ明朝" w:hAnsi="ＭＳ Ｐ明朝" w:hint="eastAsia"/>
          <w:color w:val="000000" w:themeColor="text1"/>
          <w:sz w:val="14"/>
          <w:szCs w:val="16"/>
        </w:rPr>
        <w:t>｢離職」には、雇用保険被保険者資格の喪失原因が「１」である者（対象労働者の死亡など）</w:t>
      </w:r>
      <w:r w:rsidR="00AA309D" w:rsidRPr="00473AF3">
        <w:rPr>
          <w:rFonts w:ascii="ＭＳ Ｐ明朝" w:eastAsia="ＭＳ Ｐ明朝" w:hAnsi="ＭＳ Ｐ明朝" w:hint="eastAsia"/>
          <w:color w:val="000000" w:themeColor="text1"/>
          <w:sz w:val="14"/>
          <w:szCs w:val="16"/>
        </w:rPr>
        <w:t>は含</w:t>
      </w:r>
      <w:r w:rsidR="00E660B8" w:rsidRPr="00473AF3">
        <w:rPr>
          <w:rFonts w:ascii="ＭＳ Ｐ明朝" w:eastAsia="ＭＳ Ｐ明朝" w:hAnsi="ＭＳ Ｐ明朝" w:hint="eastAsia"/>
          <w:color w:val="000000" w:themeColor="text1"/>
          <w:sz w:val="14"/>
          <w:szCs w:val="16"/>
        </w:rPr>
        <w:t>みません。</w:t>
      </w:r>
      <w:r w:rsidR="00A06018" w:rsidRPr="00473AF3">
        <w:rPr>
          <w:rFonts w:ascii="ＭＳ Ｐ明朝" w:eastAsia="ＭＳ Ｐ明朝" w:hAnsi="ＭＳ Ｐ明朝" w:hint="eastAsia"/>
          <w:color w:val="000000" w:themeColor="text1"/>
          <w:sz w:val="14"/>
          <w:szCs w:val="16"/>
        </w:rPr>
        <w:t>原則、理由を問わず、すべての離職を含みます。ただし</w:t>
      </w:r>
      <w:r w:rsidR="00AA309D" w:rsidRPr="00473AF3">
        <w:rPr>
          <w:rFonts w:ascii="ＭＳ Ｐ明朝" w:eastAsia="ＭＳ Ｐ明朝" w:hAnsi="ＭＳ Ｐ明朝" w:hint="eastAsia"/>
          <w:color w:val="000000" w:themeColor="text1"/>
          <w:sz w:val="14"/>
          <w:szCs w:val="16"/>
        </w:rPr>
        <w:t>。</w:t>
      </w:r>
      <w:r w:rsidR="00A06018" w:rsidRPr="00473AF3">
        <w:rPr>
          <w:rFonts w:ascii="ＭＳ Ｐ明朝" w:eastAsia="ＭＳ Ｐ明朝" w:hAnsi="ＭＳ Ｐ明朝" w:hint="eastAsia"/>
          <w:color w:val="000000" w:themeColor="text1"/>
          <w:sz w:val="14"/>
          <w:szCs w:val="16"/>
        </w:rPr>
        <w:t>以下に該当する者は除きます（以下</w:t>
      </w:r>
      <w:r w:rsidR="006D3AB4" w:rsidRPr="00473AF3">
        <w:rPr>
          <w:rFonts w:ascii="ＭＳ Ｐ明朝" w:eastAsia="ＭＳ Ｐ明朝" w:hAnsi="ＭＳ Ｐ明朝" w:hint="eastAsia"/>
          <w:color w:val="000000" w:themeColor="text1"/>
          <w:sz w:val="14"/>
          <w:szCs w:val="16"/>
        </w:rPr>
        <w:t>(9)</w:t>
      </w:r>
      <w:r w:rsidR="00A06018" w:rsidRPr="00473AF3">
        <w:rPr>
          <w:rFonts w:ascii="ＭＳ Ｐ明朝" w:eastAsia="ＭＳ Ｐ明朝" w:hAnsi="ＭＳ Ｐ明朝" w:hint="eastAsia"/>
          <w:color w:val="000000" w:themeColor="text1"/>
          <w:sz w:val="14"/>
          <w:szCs w:val="16"/>
        </w:rPr>
        <w:t>において同じ）。</w:t>
      </w:r>
    </w:p>
    <w:p w14:paraId="078E12BE" w14:textId="77777777" w:rsidR="00625D20" w:rsidRPr="00473AF3" w:rsidRDefault="00A06018" w:rsidP="000D3C4C">
      <w:pPr>
        <w:spacing w:line="140" w:lineRule="exact"/>
        <w:ind w:leftChars="416" w:left="1084" w:hangingChars="150" w:hanging="210"/>
        <w:rPr>
          <w:rFonts w:ascii="ＭＳ Ｐ明朝" w:eastAsia="ＭＳ Ｐ明朝" w:hAnsi="ＭＳ Ｐ明朝"/>
          <w:color w:val="000000" w:themeColor="text1"/>
          <w:sz w:val="14"/>
          <w:szCs w:val="16"/>
        </w:rPr>
      </w:pPr>
      <w:r w:rsidRPr="00473AF3">
        <w:rPr>
          <w:rFonts w:ascii="ＭＳ Ｐ明朝" w:eastAsia="ＭＳ Ｐ明朝" w:hAnsi="ＭＳ Ｐ明朝" w:hint="eastAsia"/>
          <w:color w:val="000000" w:themeColor="text1"/>
          <w:sz w:val="14"/>
          <w:szCs w:val="16"/>
        </w:rPr>
        <w:t>・ 雇用保険被保険者資格の喪失原因が「２」（対象労働者の死亡、事業主都合による離職等以外の者）である者のうち、天災その他やむを得ない理由によって事業の継続が不可能となったことによる解雇などの離職理由により離職した者</w:t>
      </w:r>
    </w:p>
    <w:p w14:paraId="7071CA47" w14:textId="77777777" w:rsidR="00121FB5" w:rsidRPr="00473AF3" w:rsidRDefault="00A06018" w:rsidP="000D3C4C">
      <w:pPr>
        <w:spacing w:line="140" w:lineRule="exact"/>
        <w:ind w:leftChars="416" w:left="1084" w:hangingChars="150" w:hanging="210"/>
        <w:rPr>
          <w:rFonts w:ascii="ＭＳ Ｐ明朝" w:eastAsia="ＭＳ Ｐ明朝" w:hAnsi="ＭＳ Ｐ明朝"/>
          <w:color w:val="000000" w:themeColor="text1"/>
          <w:sz w:val="14"/>
          <w:szCs w:val="16"/>
        </w:rPr>
      </w:pPr>
      <w:r w:rsidRPr="00473AF3">
        <w:rPr>
          <w:rFonts w:ascii="ＭＳ Ｐ明朝" w:eastAsia="ＭＳ Ｐ明朝" w:hAnsi="ＭＳ Ｐ明朝" w:hint="eastAsia"/>
          <w:color w:val="000000" w:themeColor="text1"/>
          <w:sz w:val="14"/>
          <w:szCs w:val="16"/>
        </w:rPr>
        <w:t xml:space="preserve">・ </w:t>
      </w:r>
      <w:r w:rsidR="00B14757" w:rsidRPr="00473AF3">
        <w:rPr>
          <w:rFonts w:ascii="ＭＳ Ｐ明朝" w:eastAsia="ＭＳ Ｐ明朝" w:hAnsi="ＭＳ Ｐ明朝" w:hint="eastAsia"/>
          <w:color w:val="000000" w:themeColor="text1"/>
          <w:sz w:val="14"/>
          <w:szCs w:val="16"/>
        </w:rPr>
        <w:t>同一事業所に継続して２年以上</w:t>
      </w:r>
      <w:r w:rsidR="00FA0EA1" w:rsidRPr="00473AF3">
        <w:rPr>
          <w:rFonts w:ascii="ＭＳ Ｐ明朝" w:eastAsia="ＭＳ Ｐ明朝" w:hAnsi="ＭＳ Ｐ明朝" w:hint="eastAsia"/>
          <w:color w:val="000000" w:themeColor="text1"/>
          <w:sz w:val="14"/>
          <w:szCs w:val="16"/>
        </w:rPr>
        <w:t>（助成対象期間が３年の者にあっては３年以上）</w:t>
      </w:r>
      <w:r w:rsidR="00B14757" w:rsidRPr="00473AF3">
        <w:rPr>
          <w:rFonts w:ascii="ＭＳ Ｐ明朝" w:eastAsia="ＭＳ Ｐ明朝" w:hAnsi="ＭＳ Ｐ明朝" w:hint="eastAsia"/>
          <w:color w:val="000000" w:themeColor="text1"/>
          <w:sz w:val="14"/>
          <w:szCs w:val="16"/>
        </w:rPr>
        <w:t>雇用され、かつ</w:t>
      </w:r>
      <w:r w:rsidR="00AA309D" w:rsidRPr="00473AF3">
        <w:rPr>
          <w:rFonts w:ascii="ＭＳ Ｐ明朝" w:eastAsia="ＭＳ Ｐ明朝" w:hAnsi="ＭＳ Ｐ明朝" w:hint="eastAsia"/>
          <w:color w:val="000000" w:themeColor="text1"/>
          <w:sz w:val="14"/>
          <w:szCs w:val="16"/>
        </w:rPr>
        <w:t>、</w:t>
      </w:r>
      <w:r w:rsidR="00B14757" w:rsidRPr="00473AF3">
        <w:rPr>
          <w:rFonts w:ascii="ＭＳ Ｐ明朝" w:eastAsia="ＭＳ Ｐ明朝" w:hAnsi="ＭＳ Ｐ明朝" w:hint="eastAsia"/>
          <w:color w:val="000000" w:themeColor="text1"/>
          <w:sz w:val="14"/>
          <w:szCs w:val="16"/>
        </w:rPr>
        <w:t>65</w:t>
      </w:r>
      <w:r w:rsidRPr="00473AF3">
        <w:rPr>
          <w:rFonts w:ascii="ＭＳ Ｐ明朝" w:eastAsia="ＭＳ Ｐ明朝" w:hAnsi="ＭＳ Ｐ明朝" w:hint="eastAsia"/>
          <w:color w:val="000000" w:themeColor="text1"/>
          <w:sz w:val="14"/>
          <w:szCs w:val="16"/>
        </w:rPr>
        <w:t>歳以上の年齢で離職した者</w:t>
      </w:r>
    </w:p>
    <w:p w14:paraId="5869FC07" w14:textId="31DF9948" w:rsidR="00121FB5" w:rsidRPr="00473AF3" w:rsidRDefault="00A06018" w:rsidP="000D3C4C">
      <w:pPr>
        <w:spacing w:line="140" w:lineRule="exact"/>
        <w:ind w:leftChars="416" w:left="1084" w:hangingChars="150" w:hanging="210"/>
        <w:rPr>
          <w:rFonts w:ascii="ＭＳ Ｐ明朝" w:eastAsia="ＭＳ Ｐ明朝" w:hAnsi="ＭＳ Ｐ明朝"/>
          <w:color w:val="000000" w:themeColor="text1"/>
          <w:sz w:val="14"/>
          <w:szCs w:val="16"/>
        </w:rPr>
      </w:pPr>
      <w:r w:rsidRPr="00473AF3">
        <w:rPr>
          <w:rFonts w:ascii="ＭＳ Ｐ明朝" w:eastAsia="ＭＳ Ｐ明朝" w:hAnsi="ＭＳ Ｐ明朝" w:hint="eastAsia"/>
          <w:color w:val="000000" w:themeColor="text1"/>
          <w:sz w:val="14"/>
          <w:szCs w:val="16"/>
        </w:rPr>
        <w:t>・ 就労継続支援Ａ型事業所のサービス利用者として雇用されていた者であって、離職理由がＡ型事業所の支援を受けたことによる一般就労への移行</w:t>
      </w:r>
      <w:r w:rsidR="006108ED">
        <w:rPr>
          <w:rFonts w:ascii="ＭＳ Ｐ明朝" w:eastAsia="ＭＳ Ｐ明朝" w:hAnsi="ＭＳ Ｐ明朝" w:hint="eastAsia"/>
          <w:color w:val="000000" w:themeColor="text1"/>
          <w:sz w:val="14"/>
          <w:szCs w:val="16"/>
        </w:rPr>
        <w:t>（就労</w:t>
      </w:r>
      <w:r w:rsidR="00D90EE7">
        <w:rPr>
          <w:rFonts w:ascii="ＭＳ Ｐ明朝" w:eastAsia="ＭＳ Ｐ明朝" w:hAnsi="ＭＳ Ｐ明朝" w:hint="eastAsia"/>
          <w:color w:val="000000" w:themeColor="text1"/>
          <w:sz w:val="14"/>
          <w:szCs w:val="16"/>
        </w:rPr>
        <w:t>継続支援Ａ型事業所のサービス利用者</w:t>
      </w:r>
      <w:r w:rsidR="00D55D17">
        <w:rPr>
          <w:rFonts w:ascii="ＭＳ Ｐ明朝" w:eastAsia="ＭＳ Ｐ明朝" w:hAnsi="ＭＳ Ｐ明朝" w:hint="eastAsia"/>
          <w:color w:val="000000" w:themeColor="text1"/>
          <w:sz w:val="14"/>
          <w:szCs w:val="16"/>
        </w:rPr>
        <w:t>として雇用される場合を除く。）</w:t>
      </w:r>
      <w:r w:rsidRPr="00473AF3">
        <w:rPr>
          <w:rFonts w:ascii="ＭＳ Ｐ明朝" w:eastAsia="ＭＳ Ｐ明朝" w:hAnsi="ＭＳ Ｐ明朝" w:hint="eastAsia"/>
          <w:color w:val="000000" w:themeColor="text1"/>
          <w:sz w:val="14"/>
          <w:szCs w:val="16"/>
        </w:rPr>
        <w:t>である者</w:t>
      </w:r>
    </w:p>
    <w:p w14:paraId="1DEE7398" w14:textId="284D1972" w:rsidR="000D3C4C" w:rsidRDefault="007C06ED" w:rsidP="000D3C4C">
      <w:pPr>
        <w:spacing w:line="140" w:lineRule="exact"/>
        <w:ind w:leftChars="300" w:left="630" w:firstLineChars="100" w:firstLine="140"/>
        <w:rPr>
          <w:rFonts w:ascii="ＭＳ Ｐ明朝" w:eastAsia="ＭＳ Ｐ明朝" w:hAnsi="ＭＳ Ｐ明朝"/>
          <w:color w:val="000000" w:themeColor="text1"/>
          <w:sz w:val="14"/>
          <w:szCs w:val="16"/>
        </w:rPr>
      </w:pPr>
      <w:r w:rsidRPr="00473AF3">
        <w:rPr>
          <w:rFonts w:ascii="ＭＳ Ｐ明朝" w:eastAsia="ＭＳ Ｐ明朝" w:hAnsi="ＭＳ Ｐ明朝" w:hint="eastAsia"/>
          <w:color w:val="000000" w:themeColor="text1"/>
          <w:sz w:val="14"/>
          <w:szCs w:val="16"/>
        </w:rPr>
        <w:t>※</w:t>
      </w:r>
      <w:r w:rsidR="001F6F48">
        <w:rPr>
          <w:rFonts w:ascii="ＭＳ Ｐ明朝" w:eastAsia="ＭＳ Ｐ明朝" w:hAnsi="ＭＳ Ｐ明朝" w:hint="eastAsia"/>
          <w:color w:val="000000" w:themeColor="text1"/>
          <w:sz w:val="14"/>
          <w:szCs w:val="16"/>
        </w:rPr>
        <w:t>３</w:t>
      </w:r>
      <w:r w:rsidRPr="00473AF3">
        <w:rPr>
          <w:rFonts w:ascii="ＭＳ Ｐ明朝" w:eastAsia="ＭＳ Ｐ明朝" w:hAnsi="ＭＳ Ｐ明朝" w:hint="eastAsia"/>
          <w:color w:val="000000" w:themeColor="text1"/>
          <w:sz w:val="14"/>
          <w:szCs w:val="16"/>
        </w:rPr>
        <w:t>：本要件は</w:t>
      </w:r>
      <w:r w:rsidRPr="00473AF3">
        <w:rPr>
          <w:rFonts w:ascii="ＭＳ Ｐ明朝" w:eastAsia="ＭＳ Ｐ明朝" w:hAnsi="ＭＳ Ｐ明朝" w:hint="eastAsia"/>
          <w:b/>
          <w:color w:val="000000" w:themeColor="text1"/>
          <w:sz w:val="14"/>
          <w:szCs w:val="16"/>
          <w:u w:val="single"/>
        </w:rPr>
        <w:t>就労継続支援A型事業所</w:t>
      </w:r>
      <w:r w:rsidR="008744E2">
        <w:rPr>
          <w:rFonts w:ascii="ＭＳ Ｐ明朝" w:eastAsia="ＭＳ Ｐ明朝" w:hAnsi="ＭＳ Ｐ明朝" w:hint="eastAsia"/>
          <w:color w:val="000000" w:themeColor="text1"/>
          <w:sz w:val="14"/>
          <w:szCs w:val="16"/>
        </w:rPr>
        <w:t>の</w:t>
      </w:r>
      <w:r w:rsidR="005341EA">
        <w:rPr>
          <w:rFonts w:ascii="ＭＳ Ｐ明朝" w:eastAsia="ＭＳ Ｐ明朝" w:hAnsi="ＭＳ Ｐ明朝" w:hint="eastAsia"/>
          <w:color w:val="000000" w:themeColor="text1"/>
          <w:sz w:val="14"/>
          <w:szCs w:val="16"/>
        </w:rPr>
        <w:t>サービス利用者として雇い入れられた</w:t>
      </w:r>
      <w:r w:rsidR="00BA0536">
        <w:rPr>
          <w:rFonts w:ascii="ＭＳ Ｐ明朝" w:eastAsia="ＭＳ Ｐ明朝" w:hAnsi="ＭＳ Ｐ明朝" w:hint="eastAsia"/>
          <w:color w:val="000000" w:themeColor="text1"/>
          <w:sz w:val="14"/>
          <w:szCs w:val="16"/>
        </w:rPr>
        <w:t>対象労働者に対して</w:t>
      </w:r>
      <w:r w:rsidRPr="00473AF3">
        <w:rPr>
          <w:rFonts w:ascii="ＭＳ Ｐ明朝" w:eastAsia="ＭＳ Ｐ明朝" w:hAnsi="ＭＳ Ｐ明朝" w:hint="eastAsia"/>
          <w:color w:val="000000" w:themeColor="text1"/>
          <w:sz w:val="14"/>
          <w:szCs w:val="16"/>
        </w:rPr>
        <w:t>のみ適用されます（以下(9)において同じ）。</w:t>
      </w:r>
    </w:p>
    <w:p w14:paraId="7002BA8B" w14:textId="4E504D32" w:rsidR="00D70115" w:rsidRPr="00473AF3" w:rsidRDefault="00D70115" w:rsidP="00A665D4">
      <w:pPr>
        <w:spacing w:line="210" w:lineRule="exact"/>
        <w:ind w:left="425" w:hangingChars="236" w:hanging="425"/>
        <w:rPr>
          <w:rFonts w:ascii="ＭＳ Ｐ明朝" w:eastAsia="ＭＳ Ｐ明朝" w:hAnsi="ＭＳ Ｐ明朝"/>
          <w:color w:val="000000" w:themeColor="text1"/>
          <w:sz w:val="18"/>
          <w:szCs w:val="16"/>
        </w:rPr>
      </w:pPr>
      <w:r w:rsidRPr="00473AF3">
        <w:rPr>
          <w:rFonts w:ascii="ＭＳ Ｐ明朝" w:eastAsia="ＭＳ Ｐ明朝" w:hAnsi="ＭＳ Ｐ明朝" w:hint="eastAsia"/>
          <w:color w:val="000000" w:themeColor="text1"/>
          <w:sz w:val="18"/>
          <w:szCs w:val="16"/>
        </w:rPr>
        <w:t>□</w:t>
      </w:r>
      <w:r w:rsidR="006D3AB4" w:rsidRPr="00473AF3">
        <w:rPr>
          <w:rFonts w:ascii="ＭＳ Ｐ明朝" w:eastAsia="ＭＳ Ｐ明朝" w:hAnsi="ＭＳ Ｐ明朝" w:hint="eastAsia"/>
          <w:color w:val="000000" w:themeColor="text1"/>
          <w:sz w:val="18"/>
          <w:szCs w:val="16"/>
        </w:rPr>
        <w:t>(9</w:t>
      </w:r>
      <w:r w:rsidRPr="00473AF3">
        <w:rPr>
          <w:rFonts w:ascii="ＭＳ Ｐ明朝" w:eastAsia="ＭＳ Ｐ明朝" w:hAnsi="ＭＳ Ｐ明朝" w:hint="eastAsia"/>
          <w:color w:val="000000" w:themeColor="text1"/>
          <w:sz w:val="18"/>
          <w:szCs w:val="16"/>
        </w:rPr>
        <w:t>)　対象労働者の雇入れ日よりも前に</w:t>
      </w:r>
      <w:r w:rsidR="00CF1793" w:rsidRPr="00473AF3">
        <w:rPr>
          <w:rFonts w:ascii="ＭＳ Ｐ明朝" w:eastAsia="ＭＳ Ｐ明朝" w:hAnsi="ＭＳ Ｐ明朝" w:hint="eastAsia"/>
          <w:color w:val="000000" w:themeColor="text1"/>
          <w:sz w:val="18"/>
          <w:szCs w:val="16"/>
        </w:rPr>
        <w:t>特定求職者雇用開発助成金（特定就職困難者コース）</w:t>
      </w:r>
      <w:r w:rsidRPr="00473AF3">
        <w:rPr>
          <w:rFonts w:ascii="ＭＳ Ｐ明朝" w:eastAsia="ＭＳ Ｐ明朝" w:hAnsi="ＭＳ Ｐ明朝" w:hint="eastAsia"/>
          <w:color w:val="000000" w:themeColor="text1"/>
          <w:sz w:val="18"/>
          <w:szCs w:val="16"/>
        </w:rPr>
        <w:t>の支給決定の対象となった者</w:t>
      </w:r>
      <w:r w:rsidR="00826428">
        <w:rPr>
          <w:rFonts w:ascii="ＭＳ Ｐ明朝" w:eastAsia="ＭＳ Ｐ明朝" w:hAnsi="ＭＳ Ｐ明朝" w:hint="eastAsia"/>
          <w:color w:val="000000" w:themeColor="text1"/>
          <w:sz w:val="18"/>
          <w:szCs w:val="16"/>
        </w:rPr>
        <w:t>（</w:t>
      </w:r>
      <w:r w:rsidR="00E41F6D">
        <w:rPr>
          <w:rFonts w:ascii="ＭＳ Ｐ明朝" w:eastAsia="ＭＳ Ｐ明朝" w:hAnsi="ＭＳ Ｐ明朝" w:hint="eastAsia"/>
          <w:color w:val="000000" w:themeColor="text1"/>
          <w:sz w:val="18"/>
          <w:szCs w:val="16"/>
        </w:rPr>
        <w:t>就労継続支援Ａ型事業所のサービス利用者として</w:t>
      </w:r>
      <w:r w:rsidR="00357CD2">
        <w:rPr>
          <w:rFonts w:ascii="ＭＳ Ｐ明朝" w:eastAsia="ＭＳ Ｐ明朝" w:hAnsi="ＭＳ Ｐ明朝" w:hint="eastAsia"/>
          <w:color w:val="000000" w:themeColor="text1"/>
          <w:sz w:val="18"/>
          <w:szCs w:val="16"/>
        </w:rPr>
        <w:t>雇い入れられた者に限る。）</w:t>
      </w:r>
      <w:r w:rsidRPr="00473AF3">
        <w:rPr>
          <w:rFonts w:ascii="ＭＳ Ｐ明朝" w:eastAsia="ＭＳ Ｐ明朝" w:hAnsi="ＭＳ Ｐ明朝" w:hint="eastAsia"/>
          <w:color w:val="000000" w:themeColor="text1"/>
          <w:sz w:val="18"/>
          <w:szCs w:val="16"/>
        </w:rPr>
        <w:t>のうち、助成対象期間</w:t>
      </w:r>
      <w:r w:rsidR="00625D20" w:rsidRPr="00473AF3">
        <w:rPr>
          <w:rFonts w:ascii="ＭＳ Ｐ明朝" w:eastAsia="ＭＳ Ｐ明朝" w:hAnsi="ＭＳ Ｐ明朝" w:hint="eastAsia"/>
          <w:color w:val="000000" w:themeColor="text1"/>
          <w:sz w:val="18"/>
          <w:szCs w:val="16"/>
          <w:vertAlign w:val="superscript"/>
        </w:rPr>
        <w:t>※</w:t>
      </w:r>
      <w:r w:rsidR="00E2296E">
        <w:rPr>
          <w:rFonts w:ascii="ＭＳ Ｐ明朝" w:eastAsia="ＭＳ Ｐ明朝" w:hAnsi="ＭＳ Ｐ明朝" w:hint="eastAsia"/>
          <w:color w:val="000000" w:themeColor="text1"/>
          <w:sz w:val="18"/>
          <w:szCs w:val="16"/>
          <w:vertAlign w:val="superscript"/>
        </w:rPr>
        <w:t>４</w:t>
      </w:r>
      <w:r w:rsidRPr="00473AF3">
        <w:rPr>
          <w:rFonts w:ascii="ＭＳ Ｐ明朝" w:eastAsia="ＭＳ Ｐ明朝" w:hAnsi="ＭＳ Ｐ明朝" w:hint="eastAsia"/>
          <w:color w:val="000000" w:themeColor="text1"/>
          <w:sz w:val="18"/>
          <w:szCs w:val="16"/>
        </w:rPr>
        <w:t>の末日の翌日から起算して１年を経過する日（以下「確認日Ｂ」という）が基準期間内にある者が５人以上いる場合であって、それらの者が、確認日Ｂ</w:t>
      </w:r>
      <w:r w:rsidR="00CF1793" w:rsidRPr="00473AF3">
        <w:rPr>
          <w:rFonts w:ascii="ＭＳ Ｐ明朝" w:eastAsia="ＭＳ Ｐ明朝" w:hAnsi="ＭＳ Ｐ明朝" w:hint="eastAsia"/>
          <w:color w:val="000000" w:themeColor="text1"/>
          <w:sz w:val="18"/>
          <w:szCs w:val="16"/>
          <w:vertAlign w:val="superscript"/>
        </w:rPr>
        <w:t>※</w:t>
      </w:r>
      <w:r w:rsidR="00E2296E">
        <w:rPr>
          <w:rFonts w:ascii="ＭＳ Ｐ明朝" w:eastAsia="ＭＳ Ｐ明朝" w:hAnsi="ＭＳ Ｐ明朝" w:hint="eastAsia"/>
          <w:color w:val="000000" w:themeColor="text1"/>
          <w:sz w:val="18"/>
          <w:szCs w:val="16"/>
          <w:vertAlign w:val="superscript"/>
        </w:rPr>
        <w:t>５</w:t>
      </w:r>
      <w:r w:rsidRPr="00473AF3">
        <w:rPr>
          <w:rFonts w:ascii="ＭＳ Ｐ明朝" w:eastAsia="ＭＳ Ｐ明朝" w:hAnsi="ＭＳ Ｐ明朝" w:hint="eastAsia"/>
          <w:color w:val="000000" w:themeColor="text1"/>
          <w:sz w:val="18"/>
          <w:szCs w:val="16"/>
        </w:rPr>
        <w:t>の時点で</w:t>
      </w:r>
      <w:r w:rsidRPr="00473AF3">
        <w:rPr>
          <w:rFonts w:ascii="ＭＳ Ｐ明朝" w:eastAsia="ＭＳ Ｐ明朝" w:hAnsi="ＭＳ Ｐ明朝" w:hint="eastAsia"/>
          <w:color w:val="000000" w:themeColor="text1"/>
          <w:sz w:val="18"/>
          <w:szCs w:val="16"/>
          <w:u w:val="single"/>
        </w:rPr>
        <w:t>離職している割合が</w:t>
      </w:r>
      <w:r w:rsidR="007C06ED" w:rsidRPr="00473AF3">
        <w:rPr>
          <w:rFonts w:ascii="ＭＳ Ｐ明朝" w:eastAsia="ＭＳ Ｐ明朝" w:hAnsi="ＭＳ Ｐ明朝" w:hint="eastAsia"/>
          <w:color w:val="000000" w:themeColor="text1"/>
          <w:sz w:val="18"/>
          <w:szCs w:val="16"/>
          <w:u w:val="single"/>
        </w:rPr>
        <w:t>25</w:t>
      </w:r>
      <w:r w:rsidRPr="00473AF3">
        <w:rPr>
          <w:rFonts w:ascii="ＭＳ Ｐ明朝" w:eastAsia="ＭＳ Ｐ明朝" w:hAnsi="ＭＳ Ｐ明朝" w:hint="eastAsia"/>
          <w:color w:val="000000" w:themeColor="text1"/>
          <w:sz w:val="18"/>
          <w:szCs w:val="16"/>
          <w:u w:val="single"/>
        </w:rPr>
        <w:t>％を超えていないこと</w:t>
      </w:r>
    </w:p>
    <w:p w14:paraId="33BB48F4" w14:textId="79AE50B3" w:rsidR="00A06018" w:rsidRPr="00473AF3" w:rsidRDefault="00CF1793" w:rsidP="00A06018">
      <w:pPr>
        <w:spacing w:line="140" w:lineRule="exact"/>
        <w:ind w:leftChars="300" w:left="630" w:firstLineChars="100" w:firstLine="140"/>
        <w:rPr>
          <w:rFonts w:ascii="ＭＳ Ｐ明朝" w:eastAsia="ＭＳ Ｐ明朝" w:hAnsi="ＭＳ Ｐ明朝"/>
          <w:color w:val="000000" w:themeColor="text1"/>
          <w:sz w:val="14"/>
          <w:szCs w:val="14"/>
        </w:rPr>
      </w:pPr>
      <w:r w:rsidRPr="00473AF3">
        <w:rPr>
          <w:rFonts w:ascii="ＭＳ Ｐ明朝" w:eastAsia="ＭＳ Ｐ明朝" w:hAnsi="ＭＳ Ｐ明朝" w:hint="eastAsia"/>
          <w:color w:val="000000" w:themeColor="text1"/>
          <w:sz w:val="14"/>
          <w:szCs w:val="14"/>
        </w:rPr>
        <w:t>※</w:t>
      </w:r>
      <w:r w:rsidR="00305BF2">
        <w:rPr>
          <w:rFonts w:ascii="ＭＳ Ｐ明朝" w:eastAsia="ＭＳ Ｐ明朝" w:hAnsi="ＭＳ Ｐ明朝" w:hint="eastAsia"/>
          <w:color w:val="000000" w:themeColor="text1"/>
          <w:sz w:val="14"/>
          <w:szCs w:val="14"/>
        </w:rPr>
        <w:t>４</w:t>
      </w:r>
      <w:r w:rsidR="00A06018" w:rsidRPr="00473AF3">
        <w:rPr>
          <w:rFonts w:ascii="ＭＳ Ｐ明朝" w:eastAsia="ＭＳ Ｐ明朝" w:hAnsi="ＭＳ Ｐ明朝" w:hint="eastAsia"/>
          <w:color w:val="000000" w:themeColor="text1"/>
          <w:sz w:val="14"/>
          <w:szCs w:val="14"/>
        </w:rPr>
        <w:t>:</w:t>
      </w:r>
      <w:r w:rsidR="00625D20" w:rsidRPr="00473AF3">
        <w:rPr>
          <w:rFonts w:ascii="ＭＳ Ｐ明朝" w:eastAsia="ＭＳ Ｐ明朝" w:hAnsi="ＭＳ Ｐ明朝" w:hint="eastAsia"/>
          <w:color w:val="000000" w:themeColor="text1"/>
          <w:sz w:val="14"/>
          <w:szCs w:val="14"/>
        </w:rPr>
        <w:t>助成対象期間の途中で離職した場合も、雇入れ時に定められた助成対象期間とします。</w:t>
      </w:r>
    </w:p>
    <w:p w14:paraId="32EA8631" w14:textId="2F5AE58E" w:rsidR="0081754B" w:rsidRPr="00473AF3" w:rsidRDefault="002B5B0E" w:rsidP="00C732A2">
      <w:pPr>
        <w:spacing w:line="140" w:lineRule="exact"/>
        <w:ind w:leftChars="300" w:left="630" w:firstLineChars="100" w:firstLine="140"/>
        <w:rPr>
          <w:rFonts w:ascii="ＭＳ Ｐ明朝" w:eastAsia="ＭＳ Ｐ明朝" w:hAnsi="ＭＳ Ｐ明朝"/>
          <w:color w:val="000000" w:themeColor="text1"/>
          <w:sz w:val="14"/>
          <w:szCs w:val="14"/>
        </w:rPr>
      </w:pPr>
      <w:r w:rsidRPr="00473AF3">
        <w:rPr>
          <w:rFonts w:ascii="ＭＳ Ｐ明朝" w:eastAsia="ＭＳ Ｐ明朝" w:hAnsi="ＭＳ Ｐ明朝" w:hint="eastAsia"/>
          <w:color w:val="000000" w:themeColor="text1"/>
          <w:sz w:val="14"/>
          <w:szCs w:val="14"/>
        </w:rPr>
        <w:t>※</w:t>
      </w:r>
      <w:r w:rsidR="00305BF2">
        <w:rPr>
          <w:rFonts w:ascii="ＭＳ Ｐ明朝" w:eastAsia="ＭＳ Ｐ明朝" w:hAnsi="ＭＳ Ｐ明朝" w:hint="eastAsia"/>
          <w:color w:val="000000" w:themeColor="text1"/>
          <w:sz w:val="14"/>
          <w:szCs w:val="14"/>
        </w:rPr>
        <w:t>５</w:t>
      </w:r>
      <w:r w:rsidR="00A06018" w:rsidRPr="00473AF3">
        <w:rPr>
          <w:rFonts w:ascii="ＭＳ Ｐ明朝" w:eastAsia="ＭＳ Ｐ明朝" w:hAnsi="ＭＳ Ｐ明朝" w:hint="eastAsia"/>
          <w:color w:val="000000" w:themeColor="text1"/>
          <w:sz w:val="14"/>
          <w:szCs w:val="14"/>
        </w:rPr>
        <w:t>:</w:t>
      </w:r>
      <w:r w:rsidR="00625D20" w:rsidRPr="00473AF3">
        <w:rPr>
          <w:rFonts w:ascii="ＭＳ Ｐ明朝" w:eastAsia="ＭＳ Ｐ明朝" w:hAnsi="ＭＳ Ｐ明朝" w:hint="eastAsia"/>
          <w:color w:val="000000" w:themeColor="text1"/>
          <w:sz w:val="14"/>
          <w:szCs w:val="14"/>
        </w:rPr>
        <w:t>助成対象期間が３年の者の場合は、確認日Ｂを「助成対象期間の末日の翌日」とします。</w:t>
      </w:r>
    </w:p>
    <w:p w14:paraId="09CF8862" w14:textId="77777777" w:rsidR="0081754B" w:rsidRPr="003E482B" w:rsidRDefault="0081754B" w:rsidP="0090665B">
      <w:pPr>
        <w:spacing w:line="200" w:lineRule="exact"/>
        <w:rPr>
          <w:rFonts w:ascii="ＭＳ Ｐ明朝" w:eastAsia="ＭＳ Ｐ明朝" w:hAnsi="ＭＳ Ｐ明朝"/>
          <w:b/>
          <w:color w:val="000000" w:themeColor="text1"/>
          <w:sz w:val="20"/>
          <w:szCs w:val="20"/>
        </w:rPr>
      </w:pPr>
      <w:r w:rsidRPr="003E482B">
        <w:rPr>
          <w:rFonts w:ascii="ＭＳ Ｐ明朝" w:eastAsia="ＭＳ Ｐ明朝" w:hAnsi="ＭＳ Ｐ明朝" w:hint="eastAsia"/>
          <w:color w:val="000000" w:themeColor="text1"/>
          <w:sz w:val="20"/>
          <w:szCs w:val="20"/>
        </w:rPr>
        <w:t xml:space="preserve">　</w:t>
      </w:r>
      <w:r w:rsidRPr="003E482B">
        <w:rPr>
          <w:rFonts w:ascii="ＭＳ Ｐ明朝" w:eastAsia="ＭＳ Ｐ明朝" w:hAnsi="ＭＳ Ｐ明朝" w:hint="eastAsia"/>
          <w:b/>
          <w:color w:val="000000" w:themeColor="text1"/>
          <w:sz w:val="20"/>
          <w:szCs w:val="20"/>
        </w:rPr>
        <w:t>☆　受給するための要件</w:t>
      </w:r>
    </w:p>
    <w:p w14:paraId="79AFCEBF" w14:textId="77777777" w:rsidR="0081754B" w:rsidRPr="00473AF3" w:rsidRDefault="0081754B" w:rsidP="008032EA">
      <w:pPr>
        <w:spacing w:line="220" w:lineRule="exact"/>
        <w:ind w:leftChars="100" w:left="210" w:firstLineChars="100" w:firstLine="180"/>
        <w:rPr>
          <w:rFonts w:ascii="ＭＳ Ｐ明朝" w:eastAsia="ＭＳ Ｐ明朝" w:hAnsi="ＭＳ Ｐ明朝"/>
          <w:color w:val="000000" w:themeColor="text1"/>
          <w:sz w:val="18"/>
          <w:szCs w:val="19"/>
        </w:rPr>
      </w:pPr>
      <w:r w:rsidRPr="00473AF3">
        <w:rPr>
          <w:rFonts w:ascii="ＭＳ Ｐ明朝" w:eastAsia="ＭＳ Ｐ明朝" w:hAnsi="ＭＳ Ｐ明朝" w:hint="eastAsia"/>
          <w:color w:val="000000" w:themeColor="text1"/>
          <w:sz w:val="18"/>
          <w:szCs w:val="19"/>
        </w:rPr>
        <w:t>上記に該当する事業主であって、以下のいずれにも該当しないことが受給するための要件となります。該当する場合は、</w:t>
      </w:r>
      <w:r w:rsidR="0090665B" w:rsidRPr="00473AF3">
        <w:rPr>
          <w:rFonts w:ascii="ＭＳ Ｐ明朝" w:eastAsia="ＭＳ Ｐ明朝" w:hAnsi="ＭＳ Ｐ明朝" w:hint="eastAsia"/>
          <w:color w:val="000000" w:themeColor="text1"/>
          <w:sz w:val="18"/>
          <w:szCs w:val="19"/>
        </w:rPr>
        <w:t>特定求職者雇用開発助成金（特定就職困難者</w:t>
      </w:r>
      <w:r w:rsidR="00051EA0" w:rsidRPr="00473AF3">
        <w:rPr>
          <w:rFonts w:ascii="ＭＳ Ｐ明朝" w:eastAsia="ＭＳ Ｐ明朝" w:hAnsi="ＭＳ Ｐ明朝" w:hint="eastAsia"/>
          <w:color w:val="000000" w:themeColor="text1"/>
          <w:sz w:val="18"/>
          <w:szCs w:val="19"/>
        </w:rPr>
        <w:t>コース</w:t>
      </w:r>
      <w:r w:rsidR="00EC7CE8" w:rsidRPr="00473AF3">
        <w:rPr>
          <w:rFonts w:ascii="ＭＳ Ｐ明朝" w:eastAsia="ＭＳ Ｐ明朝" w:hAnsi="ＭＳ Ｐ明朝" w:hint="eastAsia"/>
          <w:color w:val="000000" w:themeColor="text1"/>
          <w:sz w:val="18"/>
          <w:szCs w:val="19"/>
        </w:rPr>
        <w:t>）は</w:t>
      </w:r>
      <w:r w:rsidRPr="00473AF3">
        <w:rPr>
          <w:rFonts w:ascii="ＭＳ Ｐ明朝" w:eastAsia="ＭＳ Ｐ明朝" w:hAnsi="ＭＳ Ｐ明朝" w:hint="eastAsia"/>
          <w:color w:val="000000" w:themeColor="text1"/>
          <w:sz w:val="18"/>
          <w:szCs w:val="19"/>
          <w:u w:val="single"/>
        </w:rPr>
        <w:t>支給</w:t>
      </w:r>
      <w:r w:rsidR="00EC7CE8" w:rsidRPr="00473AF3">
        <w:rPr>
          <w:rFonts w:ascii="ＭＳ Ｐ明朝" w:eastAsia="ＭＳ Ｐ明朝" w:hAnsi="ＭＳ Ｐ明朝" w:hint="eastAsia"/>
          <w:color w:val="000000" w:themeColor="text1"/>
          <w:sz w:val="18"/>
          <w:szCs w:val="19"/>
          <w:u w:val="single"/>
        </w:rPr>
        <w:t>さ</w:t>
      </w:r>
      <w:r w:rsidRPr="00473AF3">
        <w:rPr>
          <w:rFonts w:ascii="ＭＳ Ｐ明朝" w:eastAsia="ＭＳ Ｐ明朝" w:hAnsi="ＭＳ Ｐ明朝" w:hint="eastAsia"/>
          <w:color w:val="000000" w:themeColor="text1"/>
          <w:sz w:val="18"/>
          <w:szCs w:val="19"/>
          <w:u w:val="single"/>
        </w:rPr>
        <w:t>れません</w:t>
      </w:r>
      <w:r w:rsidRPr="00473AF3">
        <w:rPr>
          <w:rFonts w:ascii="ＭＳ Ｐ明朝" w:eastAsia="ＭＳ Ｐ明朝" w:hAnsi="ＭＳ Ｐ明朝" w:hint="eastAsia"/>
          <w:color w:val="000000" w:themeColor="text1"/>
          <w:sz w:val="18"/>
          <w:szCs w:val="19"/>
        </w:rPr>
        <w:t>。</w:t>
      </w:r>
    </w:p>
    <w:p w14:paraId="689B6999" w14:textId="63753CF9" w:rsidR="0081754B" w:rsidRPr="00473AF3" w:rsidRDefault="0081754B" w:rsidP="002B28A2">
      <w:pPr>
        <w:spacing w:line="210" w:lineRule="exact"/>
        <w:ind w:leftChars="100" w:left="570" w:hangingChars="200" w:hanging="360"/>
        <w:rPr>
          <w:rFonts w:ascii="ＭＳ Ｐ明朝" w:eastAsia="ＭＳ Ｐ明朝" w:hAnsi="ＭＳ Ｐ明朝"/>
          <w:color w:val="000000" w:themeColor="text1"/>
          <w:sz w:val="18"/>
          <w:szCs w:val="19"/>
        </w:rPr>
      </w:pPr>
      <w:r w:rsidRPr="00473AF3">
        <w:rPr>
          <w:rFonts w:ascii="ＭＳ Ｐ明朝" w:eastAsia="ＭＳ Ｐ明朝" w:hAnsi="ＭＳ Ｐ明朝" w:hint="eastAsia"/>
          <w:color w:val="000000" w:themeColor="text1"/>
          <w:sz w:val="18"/>
          <w:szCs w:val="19"/>
        </w:rPr>
        <w:t>□イ　ハローワーク等の紹介以前に、</w:t>
      </w:r>
      <w:r w:rsidR="00FA4DE5" w:rsidRPr="00FA4DE5">
        <w:rPr>
          <w:rFonts w:ascii="ＭＳ Ｐ明朝" w:eastAsia="ＭＳ Ｐ明朝" w:hAnsi="ＭＳ Ｐ明朝" w:hint="eastAsia"/>
          <w:color w:val="000000" w:themeColor="text1"/>
          <w:sz w:val="18"/>
          <w:szCs w:val="19"/>
        </w:rPr>
        <w:t>雇入れに向けた選考を開始していた</w:t>
      </w:r>
      <w:r w:rsidRPr="00473AF3">
        <w:rPr>
          <w:rFonts w:ascii="ＭＳ Ｐ明朝" w:eastAsia="ＭＳ Ｐ明朝" w:hAnsi="ＭＳ Ｐ明朝" w:hint="eastAsia"/>
          <w:color w:val="000000" w:themeColor="text1"/>
          <w:sz w:val="18"/>
          <w:szCs w:val="19"/>
        </w:rPr>
        <w:t>対象労働者を雇い入れる場合</w:t>
      </w:r>
    </w:p>
    <w:p w14:paraId="2D2F084C" w14:textId="63DCD8EC" w:rsidR="0090665B" w:rsidRPr="00473AF3" w:rsidRDefault="0090665B" w:rsidP="00A665D4">
      <w:pPr>
        <w:snapToGrid w:val="0"/>
        <w:spacing w:line="210" w:lineRule="exact"/>
        <w:ind w:leftChars="99" w:left="564" w:hangingChars="198" w:hanging="356"/>
        <w:rPr>
          <w:rFonts w:ascii="ＭＳ Ｐ明朝" w:eastAsia="ＭＳ Ｐ明朝" w:hAnsi="ＭＳ Ｐ明朝"/>
          <w:sz w:val="18"/>
          <w:szCs w:val="19"/>
        </w:rPr>
      </w:pPr>
      <w:r w:rsidRPr="00473AF3">
        <w:rPr>
          <w:rFonts w:ascii="ＭＳ Ｐ明朝" w:eastAsia="ＭＳ Ｐ明朝" w:hAnsi="ＭＳ Ｐ明朝" w:hint="eastAsia"/>
          <w:color w:val="000000" w:themeColor="text1"/>
          <w:sz w:val="18"/>
          <w:szCs w:val="19"/>
        </w:rPr>
        <w:t>□ロ　職業紹介を受けた日に雇用保険の被保険者である者</w:t>
      </w:r>
      <w:r w:rsidR="008679BA" w:rsidRPr="00473AF3">
        <w:rPr>
          <w:rFonts w:ascii="ＭＳ Ｐ明朝" w:eastAsia="ＭＳ Ｐ明朝" w:hAnsi="ＭＳ Ｐ明朝" w:hint="eastAsia"/>
          <w:color w:val="000000" w:themeColor="text1"/>
          <w:sz w:val="18"/>
          <w:szCs w:val="19"/>
        </w:rPr>
        <w:t>等、</w:t>
      </w:r>
      <w:r w:rsidRPr="00473AF3">
        <w:rPr>
          <w:rFonts w:ascii="ＭＳ Ｐ明朝" w:eastAsia="ＭＳ Ｐ明朝" w:hAnsi="ＭＳ Ｐ明朝" w:hint="eastAsia"/>
          <w:color w:val="000000" w:themeColor="text1"/>
          <w:sz w:val="18"/>
          <w:szCs w:val="19"/>
          <w:u w:val="single"/>
        </w:rPr>
        <w:t>失業</w:t>
      </w:r>
      <w:r w:rsidR="008679BA" w:rsidRPr="00473AF3">
        <w:rPr>
          <w:rFonts w:ascii="ＭＳ Ｐ明朝" w:eastAsia="ＭＳ Ｐ明朝" w:hAnsi="ＭＳ Ｐ明朝" w:hint="eastAsia"/>
          <w:color w:val="000000" w:themeColor="text1"/>
          <w:sz w:val="18"/>
          <w:szCs w:val="19"/>
          <w:u w:val="single"/>
        </w:rPr>
        <w:t>等</w:t>
      </w:r>
      <w:r w:rsidRPr="00473AF3">
        <w:rPr>
          <w:rFonts w:ascii="ＭＳ Ｐ明朝" w:eastAsia="ＭＳ Ｐ明朝" w:hAnsi="ＭＳ Ｐ明朝" w:hint="eastAsia"/>
          <w:color w:val="000000" w:themeColor="text1"/>
          <w:sz w:val="18"/>
          <w:szCs w:val="19"/>
          <w:u w:val="single"/>
        </w:rPr>
        <w:t>の状態にない者</w:t>
      </w:r>
      <w:r w:rsidRPr="00473AF3">
        <w:rPr>
          <w:rFonts w:ascii="ＭＳ Ｐ明朝" w:eastAsia="ＭＳ Ｐ明朝" w:hAnsi="ＭＳ Ｐ明朝" w:hint="eastAsia"/>
          <w:color w:val="000000" w:themeColor="text1"/>
          <w:sz w:val="18"/>
          <w:szCs w:val="19"/>
        </w:rPr>
        <w:t>を雇い入れる場合（</w:t>
      </w:r>
      <w:r w:rsidR="008F4656">
        <w:rPr>
          <w:rFonts w:ascii="ＭＳ Ｐ明朝" w:eastAsia="ＭＳ Ｐ明朝" w:hAnsi="ＭＳ Ｐ明朝" w:hint="eastAsia"/>
          <w:color w:val="000000" w:themeColor="text1"/>
          <w:sz w:val="18"/>
          <w:szCs w:val="19"/>
        </w:rPr>
        <w:t>重度障害者等（</w:t>
      </w:r>
      <w:r w:rsidRPr="00473AF3">
        <w:rPr>
          <w:rFonts w:ascii="ＭＳ Ｐ明朝" w:eastAsia="ＭＳ Ｐ明朝" w:hAnsi="ＭＳ Ｐ明朝" w:hint="eastAsia"/>
          <w:color w:val="000000" w:themeColor="text1"/>
          <w:sz w:val="18"/>
          <w:szCs w:val="19"/>
        </w:rPr>
        <w:t>重度障害者、45歳以上の障害者、精神障害者</w:t>
      </w:r>
      <w:r w:rsidR="008F4656">
        <w:rPr>
          <w:rFonts w:ascii="ＭＳ Ｐ明朝" w:eastAsia="ＭＳ Ｐ明朝" w:hAnsi="ＭＳ Ｐ明朝" w:hint="eastAsia"/>
          <w:color w:val="000000" w:themeColor="text1"/>
          <w:sz w:val="18"/>
          <w:szCs w:val="19"/>
        </w:rPr>
        <w:t>）</w:t>
      </w:r>
      <w:r w:rsidRPr="00473AF3">
        <w:rPr>
          <w:rFonts w:ascii="ＭＳ Ｐ明朝" w:eastAsia="ＭＳ Ｐ明朝" w:hAnsi="ＭＳ Ｐ明朝" w:hint="eastAsia"/>
          <w:color w:val="000000" w:themeColor="text1"/>
          <w:sz w:val="18"/>
          <w:szCs w:val="19"/>
        </w:rPr>
        <w:t>を一週間の所定</w:t>
      </w:r>
      <w:r w:rsidRPr="00473AF3">
        <w:rPr>
          <w:rFonts w:ascii="ＭＳ Ｐ明朝" w:eastAsia="ＭＳ Ｐ明朝" w:hAnsi="ＭＳ Ｐ明朝" w:hint="eastAsia"/>
          <w:sz w:val="18"/>
          <w:szCs w:val="19"/>
        </w:rPr>
        <w:t>労働時間が30時間以上で雇い入れた場合を除く）</w:t>
      </w:r>
    </w:p>
    <w:p w14:paraId="005E0CCD" w14:textId="77777777" w:rsidR="0081754B" w:rsidRPr="00473AF3" w:rsidRDefault="0090665B" w:rsidP="00A665D4">
      <w:pPr>
        <w:snapToGrid w:val="0"/>
        <w:spacing w:line="210" w:lineRule="exact"/>
        <w:ind w:leftChars="100" w:left="566" w:hangingChars="198" w:hanging="356"/>
        <w:rPr>
          <w:rFonts w:ascii="ＭＳ Ｐ明朝" w:eastAsia="ＭＳ Ｐ明朝" w:hAnsi="ＭＳ Ｐ明朝"/>
          <w:color w:val="000000" w:themeColor="text1"/>
          <w:sz w:val="18"/>
          <w:szCs w:val="19"/>
        </w:rPr>
      </w:pPr>
      <w:r w:rsidRPr="00473AF3">
        <w:rPr>
          <w:rFonts w:ascii="ＭＳ Ｐ明朝" w:eastAsia="ＭＳ Ｐ明朝" w:hAnsi="ＭＳ Ｐ明朝" w:hint="eastAsia"/>
          <w:sz w:val="18"/>
          <w:szCs w:val="19"/>
        </w:rPr>
        <w:t>□ハ</w:t>
      </w:r>
      <w:r w:rsidR="0081754B" w:rsidRPr="00473AF3">
        <w:rPr>
          <w:rFonts w:ascii="ＭＳ Ｐ明朝" w:eastAsia="ＭＳ Ｐ明朝" w:hAnsi="ＭＳ Ｐ明朝" w:hint="eastAsia"/>
          <w:sz w:val="18"/>
          <w:szCs w:val="19"/>
        </w:rPr>
        <w:t xml:space="preserve">　助成金の支給対象期間</w:t>
      </w:r>
      <w:r w:rsidRPr="00473AF3">
        <w:rPr>
          <w:rFonts w:ascii="ＭＳ Ｐ明朝" w:eastAsia="ＭＳ Ｐ明朝" w:hAnsi="ＭＳ Ｐ明朝" w:hint="eastAsia"/>
          <w:sz w:val="18"/>
          <w:szCs w:val="19"/>
        </w:rPr>
        <w:t>の</w:t>
      </w:r>
      <w:r w:rsidR="007C06ED" w:rsidRPr="00473AF3">
        <w:rPr>
          <w:rFonts w:ascii="ＭＳ Ｐ明朝" w:eastAsia="ＭＳ Ｐ明朝" w:hAnsi="ＭＳ Ｐ明朝" w:hint="eastAsia"/>
          <w:sz w:val="18"/>
          <w:szCs w:val="19"/>
        </w:rPr>
        <w:t>途中</w:t>
      </w:r>
      <w:r w:rsidR="00957773" w:rsidRPr="00473AF3">
        <w:rPr>
          <w:rFonts w:ascii="ＭＳ Ｐ明朝" w:eastAsia="ＭＳ Ｐ明朝" w:hAnsi="ＭＳ Ｐ明朝" w:hint="eastAsia"/>
          <w:sz w:val="18"/>
          <w:szCs w:val="19"/>
        </w:rPr>
        <w:t>又は</w:t>
      </w:r>
      <w:r w:rsidR="00F03AB7" w:rsidRPr="00473AF3">
        <w:rPr>
          <w:rFonts w:ascii="ＭＳ Ｐ明朝" w:eastAsia="ＭＳ Ｐ明朝" w:hAnsi="ＭＳ Ｐ明朝" w:hint="eastAsia"/>
          <w:sz w:val="18"/>
          <w:szCs w:val="19"/>
        </w:rPr>
        <w:t>支給決定ま</w:t>
      </w:r>
      <w:r w:rsidR="007C06ED" w:rsidRPr="00473AF3">
        <w:rPr>
          <w:rFonts w:ascii="ＭＳ Ｐ明朝" w:eastAsia="ＭＳ Ｐ明朝" w:hAnsi="ＭＳ Ｐ明朝" w:hint="eastAsia"/>
          <w:sz w:val="18"/>
          <w:szCs w:val="19"/>
        </w:rPr>
        <w:t>で</w:t>
      </w:r>
      <w:r w:rsidR="003A1FF3" w:rsidRPr="00473AF3">
        <w:rPr>
          <w:rFonts w:ascii="ＭＳ Ｐ明朝" w:eastAsia="ＭＳ Ｐ明朝" w:hAnsi="ＭＳ Ｐ明朝" w:hint="eastAsia"/>
          <w:sz w:val="18"/>
          <w:szCs w:val="19"/>
        </w:rPr>
        <w:t>に</w:t>
      </w:r>
      <w:r w:rsidRPr="00473AF3">
        <w:rPr>
          <w:rFonts w:ascii="ＭＳ Ｐ明朝" w:eastAsia="ＭＳ Ｐ明朝" w:hAnsi="ＭＳ Ｐ明朝" w:hint="eastAsia"/>
          <w:sz w:val="18"/>
          <w:szCs w:val="19"/>
        </w:rPr>
        <w:t>、対</w:t>
      </w:r>
      <w:r w:rsidRPr="00473AF3">
        <w:rPr>
          <w:rFonts w:ascii="ＭＳ Ｐ明朝" w:eastAsia="ＭＳ Ｐ明朝" w:hAnsi="ＭＳ Ｐ明朝" w:hint="eastAsia"/>
          <w:color w:val="000000" w:themeColor="text1"/>
          <w:sz w:val="18"/>
          <w:szCs w:val="19"/>
        </w:rPr>
        <w:t>象労働者</w:t>
      </w:r>
      <w:r w:rsidR="005D5F46" w:rsidRPr="00473AF3">
        <w:rPr>
          <w:rFonts w:ascii="ＭＳ Ｐ明朝" w:eastAsia="ＭＳ Ｐ明朝" w:hAnsi="ＭＳ Ｐ明朝" w:hint="eastAsia"/>
          <w:color w:val="000000" w:themeColor="text1"/>
          <w:sz w:val="18"/>
          <w:szCs w:val="19"/>
        </w:rPr>
        <w:t>が</w:t>
      </w:r>
      <w:r w:rsidRPr="00473AF3">
        <w:rPr>
          <w:rFonts w:ascii="ＭＳ Ｐ明朝" w:eastAsia="ＭＳ Ｐ明朝" w:hAnsi="ＭＳ Ｐ明朝" w:hint="eastAsia"/>
          <w:color w:val="000000" w:themeColor="text1"/>
          <w:sz w:val="18"/>
          <w:szCs w:val="19"/>
        </w:rPr>
        <w:t>離職</w:t>
      </w:r>
      <w:r w:rsidR="005D5F46" w:rsidRPr="00473AF3">
        <w:rPr>
          <w:rFonts w:ascii="ＭＳ Ｐ明朝" w:eastAsia="ＭＳ Ｐ明朝" w:hAnsi="ＭＳ Ｐ明朝" w:hint="eastAsia"/>
          <w:color w:val="000000" w:themeColor="text1"/>
          <w:sz w:val="18"/>
          <w:szCs w:val="19"/>
        </w:rPr>
        <w:t>し</w:t>
      </w:r>
      <w:r w:rsidR="0081754B" w:rsidRPr="00473AF3">
        <w:rPr>
          <w:rFonts w:ascii="ＭＳ Ｐ明朝" w:eastAsia="ＭＳ Ｐ明朝" w:hAnsi="ＭＳ Ｐ明朝" w:hint="eastAsia"/>
          <w:color w:val="000000" w:themeColor="text1"/>
          <w:sz w:val="18"/>
          <w:szCs w:val="19"/>
        </w:rPr>
        <w:t>た場合</w:t>
      </w:r>
      <w:r w:rsidR="005D5F46" w:rsidRPr="00473AF3">
        <w:rPr>
          <w:rFonts w:ascii="ＭＳ Ｐ明朝" w:eastAsia="ＭＳ Ｐ明朝" w:hAnsi="ＭＳ Ｐ明朝" w:hint="eastAsia"/>
          <w:color w:val="000000" w:themeColor="text1"/>
          <w:sz w:val="18"/>
          <w:szCs w:val="19"/>
        </w:rPr>
        <w:t>（対象労働者の責めに帰すべき理由による解雇などを除く）</w:t>
      </w:r>
    </w:p>
    <w:p w14:paraId="331DC900" w14:textId="77777777" w:rsidR="008679BA" w:rsidRPr="00473AF3" w:rsidRDefault="008679BA" w:rsidP="00A665D4">
      <w:pPr>
        <w:snapToGrid w:val="0"/>
        <w:spacing w:line="210" w:lineRule="exact"/>
        <w:ind w:leftChars="100" w:left="566" w:hangingChars="198" w:hanging="356"/>
        <w:rPr>
          <w:rFonts w:ascii="ＭＳ Ｐ明朝" w:eastAsia="ＭＳ Ｐ明朝" w:hAnsi="ＭＳ Ｐ明朝"/>
          <w:sz w:val="18"/>
          <w:szCs w:val="19"/>
        </w:rPr>
      </w:pPr>
      <w:r w:rsidRPr="00473AF3">
        <w:rPr>
          <w:rFonts w:ascii="ＭＳ Ｐ明朝" w:eastAsia="ＭＳ Ｐ明朝" w:hAnsi="ＭＳ Ｐ明朝" w:hint="eastAsia"/>
          <w:sz w:val="18"/>
          <w:szCs w:val="19"/>
        </w:rPr>
        <w:t>□ニ　雇入れ日の前日から過去３年間に、当該雇入れに係る事業所と</w:t>
      </w:r>
      <w:r w:rsidRPr="00473AF3">
        <w:rPr>
          <w:rFonts w:ascii="ＭＳ Ｐ明朝" w:eastAsia="ＭＳ Ｐ明朝" w:hAnsi="ＭＳ Ｐ明朝" w:hint="eastAsia"/>
          <w:sz w:val="18"/>
          <w:szCs w:val="19"/>
          <w:u w:val="single"/>
        </w:rPr>
        <w:t>雇用、請負、委任の関係にあった者</w:t>
      </w:r>
      <w:r w:rsidRPr="00473AF3">
        <w:rPr>
          <w:rFonts w:ascii="ＭＳ Ｐ明朝" w:eastAsia="ＭＳ Ｐ明朝" w:hAnsi="ＭＳ Ｐ明朝" w:hint="eastAsia"/>
          <w:sz w:val="18"/>
          <w:szCs w:val="19"/>
        </w:rPr>
        <w:t>、</w:t>
      </w:r>
      <w:r w:rsidR="00885706" w:rsidRPr="00473AF3">
        <w:rPr>
          <w:rFonts w:ascii="ＭＳ Ｐ明朝" w:eastAsia="ＭＳ Ｐ明朝" w:hAnsi="ＭＳ Ｐ明朝" w:hint="eastAsia"/>
          <w:sz w:val="18"/>
          <w:szCs w:val="19"/>
        </w:rPr>
        <w:t>又</w:t>
      </w:r>
      <w:r w:rsidRPr="00473AF3">
        <w:rPr>
          <w:rFonts w:ascii="ＭＳ Ｐ明朝" w:eastAsia="ＭＳ Ｐ明朝" w:hAnsi="ＭＳ Ｐ明朝" w:hint="eastAsia"/>
          <w:sz w:val="18"/>
          <w:szCs w:val="19"/>
        </w:rPr>
        <w:t>は</w:t>
      </w:r>
      <w:r w:rsidRPr="00473AF3">
        <w:rPr>
          <w:rFonts w:ascii="ＭＳ Ｐ明朝" w:eastAsia="ＭＳ Ｐ明朝" w:hAnsi="ＭＳ Ｐ明朝" w:hint="eastAsia"/>
          <w:sz w:val="18"/>
          <w:szCs w:val="19"/>
          <w:u w:val="single"/>
        </w:rPr>
        <w:t>出向、派遣、請負、委任の関係により当該雇入れに係る事業所において就労したことのある者</w:t>
      </w:r>
      <w:r w:rsidRPr="00473AF3">
        <w:rPr>
          <w:rFonts w:ascii="ＭＳ Ｐ明朝" w:eastAsia="ＭＳ Ｐ明朝" w:hAnsi="ＭＳ Ｐ明朝" w:hint="eastAsia"/>
          <w:sz w:val="18"/>
          <w:szCs w:val="19"/>
        </w:rPr>
        <w:t>を雇い入れる場合</w:t>
      </w:r>
    </w:p>
    <w:p w14:paraId="18B4C525" w14:textId="77777777" w:rsidR="008679BA" w:rsidRPr="00473AF3" w:rsidRDefault="008679BA" w:rsidP="00A665D4">
      <w:pPr>
        <w:snapToGrid w:val="0"/>
        <w:spacing w:line="210" w:lineRule="exact"/>
        <w:ind w:leftChars="100" w:left="566" w:hangingChars="198" w:hanging="356"/>
        <w:rPr>
          <w:rFonts w:ascii="ＭＳ Ｐ明朝" w:eastAsia="ＭＳ Ｐ明朝" w:hAnsi="ＭＳ Ｐ明朝"/>
          <w:sz w:val="18"/>
          <w:szCs w:val="19"/>
        </w:rPr>
      </w:pPr>
      <w:r w:rsidRPr="00473AF3">
        <w:rPr>
          <w:rFonts w:ascii="ＭＳ Ｐ明朝" w:eastAsia="ＭＳ Ｐ明朝" w:hAnsi="ＭＳ Ｐ明朝" w:hint="eastAsia"/>
          <w:sz w:val="18"/>
          <w:szCs w:val="19"/>
        </w:rPr>
        <w:t>□ホ　雇入れ日の前日から過去３年間に、当該雇入れに係る事業所において、通算して３か月を超えて</w:t>
      </w:r>
      <w:r w:rsidRPr="00473AF3">
        <w:rPr>
          <w:rFonts w:ascii="ＭＳ Ｐ明朝" w:eastAsia="ＭＳ Ｐ明朝" w:hAnsi="ＭＳ Ｐ明朝" w:hint="eastAsia"/>
          <w:sz w:val="18"/>
          <w:szCs w:val="19"/>
          <w:u w:val="single"/>
        </w:rPr>
        <w:t>訓練・実習等を受講等したことがある者</w:t>
      </w:r>
      <w:r w:rsidRPr="00473AF3">
        <w:rPr>
          <w:rFonts w:ascii="ＭＳ Ｐ明朝" w:eastAsia="ＭＳ Ｐ明朝" w:hAnsi="ＭＳ Ｐ明朝" w:hint="eastAsia"/>
          <w:sz w:val="18"/>
          <w:szCs w:val="19"/>
        </w:rPr>
        <w:t>を雇い入れる場合</w:t>
      </w:r>
    </w:p>
    <w:p w14:paraId="69FBCA85" w14:textId="6701B0B4" w:rsidR="008679BA" w:rsidRPr="00473AF3" w:rsidRDefault="008679BA" w:rsidP="00A665D4">
      <w:pPr>
        <w:snapToGrid w:val="0"/>
        <w:spacing w:line="210" w:lineRule="exact"/>
        <w:ind w:leftChars="100" w:left="566" w:hangingChars="198" w:hanging="356"/>
        <w:rPr>
          <w:rFonts w:ascii="ＭＳ Ｐ明朝" w:eastAsia="ＭＳ Ｐ明朝" w:hAnsi="ＭＳ Ｐ明朝"/>
          <w:sz w:val="18"/>
          <w:szCs w:val="19"/>
        </w:rPr>
      </w:pPr>
      <w:r w:rsidRPr="00473AF3">
        <w:rPr>
          <w:rFonts w:ascii="ＭＳ Ｐ明朝" w:eastAsia="ＭＳ Ｐ明朝" w:hAnsi="ＭＳ Ｐ明朝" w:hint="eastAsia"/>
          <w:sz w:val="18"/>
          <w:szCs w:val="19"/>
        </w:rPr>
        <w:t>□</w:t>
      </w:r>
      <w:r w:rsidR="005B3950" w:rsidRPr="00473AF3">
        <w:rPr>
          <w:rFonts w:ascii="ＭＳ Ｐ明朝" w:eastAsia="ＭＳ Ｐ明朝" w:hAnsi="ＭＳ Ｐ明朝" w:hint="eastAsia"/>
          <w:sz w:val="18"/>
          <w:szCs w:val="19"/>
        </w:rPr>
        <w:t>へ</w:t>
      </w:r>
      <w:r w:rsidRPr="00473AF3">
        <w:rPr>
          <w:rFonts w:ascii="ＭＳ Ｐ明朝" w:eastAsia="ＭＳ Ｐ明朝" w:hAnsi="ＭＳ Ｐ明朝" w:hint="eastAsia"/>
          <w:sz w:val="18"/>
          <w:szCs w:val="19"/>
        </w:rPr>
        <w:t xml:space="preserve">　雇入れ日の前日から過去１年間</w:t>
      </w:r>
      <w:r w:rsidR="00B316DA">
        <w:rPr>
          <w:rFonts w:ascii="ＭＳ Ｐ明朝" w:eastAsia="ＭＳ Ｐ明朝" w:hAnsi="ＭＳ Ｐ明朝" w:hint="eastAsia"/>
          <w:sz w:val="18"/>
          <w:szCs w:val="19"/>
        </w:rPr>
        <w:t>（対象労働者が身体障害者、知的障害者又は精神障害者に該当し、</w:t>
      </w:r>
      <w:r w:rsidR="00B316DA" w:rsidRPr="001931A7">
        <w:rPr>
          <w:rFonts w:ascii="ＭＳ Ｐ明朝" w:eastAsia="ＭＳ Ｐ明朝" w:hAnsi="ＭＳ Ｐ明朝" w:hint="eastAsia"/>
          <w:sz w:val="18"/>
          <w:szCs w:val="19"/>
        </w:rPr>
        <w:t>Ａ型事業所がＡ型利用者として雇い入れる場合は３年間</w:t>
      </w:r>
      <w:r w:rsidR="00B316DA">
        <w:rPr>
          <w:rFonts w:ascii="ＭＳ Ｐ明朝" w:eastAsia="ＭＳ Ｐ明朝" w:hAnsi="ＭＳ Ｐ明朝" w:hint="eastAsia"/>
          <w:sz w:val="18"/>
          <w:szCs w:val="19"/>
        </w:rPr>
        <w:t>）</w:t>
      </w:r>
      <w:r w:rsidRPr="00473AF3">
        <w:rPr>
          <w:rFonts w:ascii="ＭＳ Ｐ明朝" w:eastAsia="ＭＳ Ｐ明朝" w:hAnsi="ＭＳ Ｐ明朝" w:hint="eastAsia"/>
          <w:sz w:val="18"/>
          <w:szCs w:val="19"/>
        </w:rPr>
        <w:t>に、対象労働者と雇用、請負、委任の関係にあった事業主、出向、派遣、請負、委任の関係により対象労働者を事業所において就労させたことがある事業主、対象労働者が通算して３か月を超えて受講等したことがある訓練・実習等を行っていた事業主</w:t>
      </w:r>
      <w:r w:rsidR="00136519" w:rsidRPr="00136519">
        <w:rPr>
          <w:rFonts w:ascii="ＭＳ Ｐ明朝" w:eastAsia="ＭＳ Ｐ明朝" w:hAnsi="ＭＳ Ｐ明朝" w:hint="eastAsia"/>
          <w:sz w:val="18"/>
          <w:szCs w:val="19"/>
        </w:rPr>
        <w:t>（以下このヘにおいて「関係事業主」という。）</w:t>
      </w:r>
      <w:r w:rsidRPr="00473AF3">
        <w:rPr>
          <w:rFonts w:ascii="ＭＳ Ｐ明朝" w:eastAsia="ＭＳ Ｐ明朝" w:hAnsi="ＭＳ Ｐ明朝" w:hint="eastAsia"/>
          <w:sz w:val="18"/>
          <w:szCs w:val="19"/>
        </w:rPr>
        <w:t>と</w:t>
      </w:r>
      <w:r w:rsidR="00EC5EAD" w:rsidRPr="00EC5EAD">
        <w:rPr>
          <w:rFonts w:ascii="ＭＳ Ｐ明朝" w:eastAsia="ＭＳ Ｐ明朝" w:hAnsi="ＭＳ Ｐ明朝" w:hint="eastAsia"/>
          <w:sz w:val="18"/>
          <w:szCs w:val="19"/>
        </w:rPr>
        <w:t>同一の事業主が雇い入れる場合又は</w:t>
      </w:r>
      <w:r w:rsidRPr="00473AF3">
        <w:rPr>
          <w:rFonts w:ascii="ＭＳ Ｐ明朝" w:eastAsia="ＭＳ Ｐ明朝" w:hAnsi="ＭＳ Ｐ明朝" w:hint="eastAsia"/>
          <w:sz w:val="18"/>
          <w:szCs w:val="19"/>
          <w:u w:val="single"/>
        </w:rPr>
        <w:t>資本的・経済的・組織的関連性等からみて</w:t>
      </w:r>
      <w:r w:rsidR="005152D5" w:rsidRPr="005152D5">
        <w:rPr>
          <w:rFonts w:ascii="ＭＳ Ｐ明朝" w:eastAsia="ＭＳ Ｐ明朝" w:hAnsi="ＭＳ Ｐ明朝" w:hint="eastAsia"/>
          <w:sz w:val="18"/>
          <w:szCs w:val="19"/>
          <w:u w:val="single"/>
        </w:rPr>
        <w:t>関係事業主と</w:t>
      </w:r>
      <w:r w:rsidRPr="00473AF3">
        <w:rPr>
          <w:rFonts w:ascii="ＭＳ Ｐ明朝" w:eastAsia="ＭＳ Ｐ明朝" w:hAnsi="ＭＳ Ｐ明朝" w:hint="eastAsia"/>
          <w:sz w:val="18"/>
          <w:szCs w:val="19"/>
          <w:u w:val="single"/>
        </w:rPr>
        <w:t>密接な関係にある事業主</w:t>
      </w:r>
      <w:r w:rsidRPr="00473AF3">
        <w:rPr>
          <w:rFonts w:ascii="ＭＳ Ｐ明朝" w:eastAsia="ＭＳ Ｐ明朝" w:hAnsi="ＭＳ Ｐ明朝" w:hint="eastAsia"/>
          <w:sz w:val="18"/>
          <w:szCs w:val="19"/>
        </w:rPr>
        <w:t>が当該対象労働者を雇い入れる場合</w:t>
      </w:r>
    </w:p>
    <w:p w14:paraId="7B95455A" w14:textId="14E54DD3" w:rsidR="008679BA" w:rsidRPr="00473AF3" w:rsidRDefault="008679BA" w:rsidP="002B28A2">
      <w:pPr>
        <w:snapToGrid w:val="0"/>
        <w:spacing w:line="210" w:lineRule="exact"/>
        <w:ind w:leftChars="100" w:left="750" w:hangingChars="300" w:hanging="540"/>
        <w:rPr>
          <w:rFonts w:ascii="ＭＳ Ｐ明朝" w:eastAsia="ＭＳ Ｐ明朝" w:hAnsi="ＭＳ Ｐ明朝"/>
          <w:sz w:val="18"/>
          <w:szCs w:val="19"/>
        </w:rPr>
      </w:pPr>
      <w:r w:rsidRPr="00473AF3">
        <w:rPr>
          <w:rFonts w:ascii="ＭＳ Ｐ明朝" w:eastAsia="ＭＳ Ｐ明朝" w:hAnsi="ＭＳ Ｐ明朝" w:hint="eastAsia"/>
          <w:sz w:val="18"/>
          <w:szCs w:val="19"/>
        </w:rPr>
        <w:t>□</w:t>
      </w:r>
      <w:r w:rsidR="00CE2C14" w:rsidRPr="00A665D4">
        <w:rPr>
          <w:rFonts w:ascii="ＭＳ Ｐ明朝" w:eastAsia="ＭＳ Ｐ明朝" w:hAnsi="ＭＳ Ｐ明朝" w:hint="eastAsia"/>
          <w:spacing w:val="90"/>
          <w:w w:val="84"/>
          <w:kern w:val="0"/>
          <w:sz w:val="18"/>
          <w:szCs w:val="19"/>
          <w:fitText w:val="180" w:id="-638295296"/>
        </w:rPr>
        <w:t>ト</w:t>
      </w:r>
      <w:r w:rsidRPr="00473AF3">
        <w:rPr>
          <w:rFonts w:ascii="ＭＳ Ｐ明朝" w:eastAsia="ＭＳ Ｐ明朝" w:hAnsi="ＭＳ Ｐ明朝" w:hint="eastAsia"/>
          <w:sz w:val="18"/>
          <w:szCs w:val="19"/>
        </w:rPr>
        <w:t xml:space="preserve">　対象労働者が、雇入れ事業主の事業所の代表者</w:t>
      </w:r>
      <w:r w:rsidR="00D133F5" w:rsidRPr="00473AF3">
        <w:rPr>
          <w:rFonts w:ascii="ＭＳ Ｐ明朝" w:eastAsia="ＭＳ Ｐ明朝" w:hAnsi="ＭＳ Ｐ明朝" w:hint="eastAsia"/>
          <w:sz w:val="18"/>
          <w:szCs w:val="19"/>
        </w:rPr>
        <w:t>又</w:t>
      </w:r>
      <w:r w:rsidRPr="00473AF3">
        <w:rPr>
          <w:rFonts w:ascii="ＭＳ Ｐ明朝" w:eastAsia="ＭＳ Ｐ明朝" w:hAnsi="ＭＳ Ｐ明朝" w:hint="eastAsia"/>
          <w:sz w:val="18"/>
          <w:szCs w:val="19"/>
        </w:rPr>
        <w:t>は取締役の</w:t>
      </w:r>
      <w:r w:rsidRPr="00473AF3">
        <w:rPr>
          <w:rFonts w:ascii="ＭＳ Ｐ明朝" w:eastAsia="ＭＳ Ｐ明朝" w:hAnsi="ＭＳ Ｐ明朝" w:hint="eastAsia"/>
          <w:sz w:val="18"/>
          <w:szCs w:val="19"/>
          <w:u w:val="single"/>
        </w:rPr>
        <w:t>３親等以内の親族</w:t>
      </w:r>
      <w:r w:rsidRPr="00473AF3">
        <w:rPr>
          <w:rFonts w:ascii="ＭＳ Ｐ明朝" w:eastAsia="ＭＳ Ｐ明朝" w:hAnsi="ＭＳ Ｐ明朝" w:hint="eastAsia"/>
          <w:sz w:val="18"/>
          <w:szCs w:val="19"/>
        </w:rPr>
        <w:t>（配偶者、３親等以内の血族及び姻族）である場合</w:t>
      </w:r>
    </w:p>
    <w:p w14:paraId="28928342" w14:textId="77777777" w:rsidR="008679BA" w:rsidRPr="00473AF3" w:rsidRDefault="0090665B" w:rsidP="00A665D4">
      <w:pPr>
        <w:snapToGrid w:val="0"/>
        <w:spacing w:line="210" w:lineRule="exact"/>
        <w:ind w:leftChars="100" w:left="566" w:hangingChars="198" w:hanging="356"/>
        <w:rPr>
          <w:rFonts w:ascii="ＭＳ Ｐ明朝" w:eastAsia="ＭＳ Ｐ明朝" w:hAnsi="ＭＳ Ｐ明朝"/>
          <w:sz w:val="18"/>
          <w:szCs w:val="19"/>
        </w:rPr>
      </w:pPr>
      <w:r w:rsidRPr="00473AF3">
        <w:rPr>
          <w:rFonts w:ascii="ＭＳ Ｐ明朝" w:eastAsia="ＭＳ Ｐ明朝" w:hAnsi="ＭＳ Ｐ明朝" w:hint="eastAsia"/>
          <w:sz w:val="18"/>
          <w:szCs w:val="19"/>
        </w:rPr>
        <w:t>□</w:t>
      </w:r>
      <w:r w:rsidR="005B3950" w:rsidRPr="00473AF3">
        <w:rPr>
          <w:rFonts w:ascii="ＭＳ Ｐ明朝" w:eastAsia="ＭＳ Ｐ明朝" w:hAnsi="ＭＳ Ｐ明朝" w:hint="eastAsia"/>
          <w:sz w:val="18"/>
          <w:szCs w:val="19"/>
        </w:rPr>
        <w:t>チ</w:t>
      </w:r>
      <w:r w:rsidR="0081754B" w:rsidRPr="00473AF3">
        <w:rPr>
          <w:rFonts w:ascii="ＭＳ Ｐ明朝" w:eastAsia="ＭＳ Ｐ明朝" w:hAnsi="ＭＳ Ｐ明朝" w:hint="eastAsia"/>
          <w:sz w:val="18"/>
          <w:szCs w:val="19"/>
        </w:rPr>
        <w:t xml:space="preserve">　</w:t>
      </w:r>
      <w:r w:rsidR="0081754B" w:rsidRPr="00473AF3">
        <w:rPr>
          <w:rFonts w:ascii="ＭＳ Ｐ明朝" w:eastAsia="ＭＳ Ｐ明朝" w:hAnsi="ＭＳ Ｐ明朝" w:hint="eastAsia"/>
          <w:color w:val="000000"/>
          <w:sz w:val="18"/>
          <w:szCs w:val="19"/>
        </w:rPr>
        <w:t>雇入れ日の前日から過去３年間に</w:t>
      </w:r>
      <w:r w:rsidR="00D133F5" w:rsidRPr="00473AF3">
        <w:rPr>
          <w:rFonts w:ascii="ＭＳ Ｐ明朝" w:eastAsia="ＭＳ Ｐ明朝" w:hAnsi="ＭＳ Ｐ明朝" w:hint="eastAsia"/>
          <w:color w:val="000000"/>
          <w:sz w:val="18"/>
          <w:szCs w:val="19"/>
        </w:rPr>
        <w:t>、</w:t>
      </w:r>
      <w:r w:rsidR="0081754B" w:rsidRPr="00473AF3">
        <w:rPr>
          <w:rFonts w:ascii="ＭＳ Ｐ明朝" w:eastAsia="ＭＳ Ｐ明朝" w:hAnsi="ＭＳ Ｐ明朝" w:hint="eastAsia"/>
          <w:color w:val="000000"/>
          <w:sz w:val="18"/>
          <w:szCs w:val="19"/>
          <w:u w:val="single"/>
        </w:rPr>
        <w:t>職場適応訓練（短期の職場適応訓練を除く）を受けたことのある者</w:t>
      </w:r>
      <w:r w:rsidR="0081754B" w:rsidRPr="00473AF3">
        <w:rPr>
          <w:rFonts w:ascii="ＭＳ Ｐ明朝" w:eastAsia="ＭＳ Ｐ明朝" w:hAnsi="ＭＳ Ｐ明朝" w:hint="eastAsia"/>
          <w:color w:val="000000"/>
          <w:sz w:val="18"/>
          <w:szCs w:val="19"/>
        </w:rPr>
        <w:t>を当該職場適応訓練を行った事業主が雇い入れる場合</w:t>
      </w:r>
    </w:p>
    <w:p w14:paraId="17C254AB" w14:textId="52B59BF8" w:rsidR="0081754B" w:rsidRPr="00473AF3" w:rsidRDefault="008679BA" w:rsidP="00A665D4">
      <w:pPr>
        <w:snapToGrid w:val="0"/>
        <w:spacing w:line="210" w:lineRule="exact"/>
        <w:ind w:leftChars="100" w:left="566" w:hangingChars="198" w:hanging="356"/>
        <w:rPr>
          <w:rFonts w:ascii="ＭＳ Ｐ明朝" w:eastAsia="ＭＳ Ｐ明朝" w:hAnsi="ＭＳ Ｐ明朝"/>
          <w:color w:val="000000"/>
          <w:sz w:val="18"/>
          <w:szCs w:val="19"/>
        </w:rPr>
      </w:pPr>
      <w:r w:rsidRPr="00473AF3">
        <w:rPr>
          <w:rFonts w:ascii="ＭＳ Ｐ明朝" w:eastAsia="ＭＳ Ｐ明朝" w:hAnsi="ＭＳ Ｐ明朝" w:hint="eastAsia"/>
          <w:sz w:val="18"/>
          <w:szCs w:val="19"/>
        </w:rPr>
        <w:t>□</w:t>
      </w:r>
      <w:r w:rsidR="005B3950" w:rsidRPr="00473AF3">
        <w:rPr>
          <w:rFonts w:ascii="ＭＳ Ｐ明朝" w:eastAsia="ＭＳ Ｐ明朝" w:hAnsi="ＭＳ Ｐ明朝" w:hint="eastAsia"/>
          <w:sz w:val="18"/>
          <w:szCs w:val="19"/>
        </w:rPr>
        <w:t>リ</w:t>
      </w:r>
      <w:r w:rsidR="0081754B" w:rsidRPr="00473AF3">
        <w:rPr>
          <w:rFonts w:ascii="ＭＳ Ｐ明朝" w:eastAsia="ＭＳ Ｐ明朝" w:hAnsi="ＭＳ Ｐ明朝" w:hint="eastAsia"/>
          <w:sz w:val="18"/>
          <w:szCs w:val="19"/>
        </w:rPr>
        <w:t xml:space="preserve">　</w:t>
      </w:r>
      <w:r w:rsidR="001D78E0" w:rsidRPr="00473AF3">
        <w:rPr>
          <w:rFonts w:ascii="ＭＳ Ｐ明朝" w:eastAsia="ＭＳ Ｐ明朝" w:hAnsi="ＭＳ Ｐ明朝" w:hint="eastAsia"/>
          <w:color w:val="000000"/>
          <w:sz w:val="18"/>
          <w:szCs w:val="19"/>
        </w:rPr>
        <w:t>支給対象期における対象労働者の労働に対する賃金を、支払期日を超えて</w:t>
      </w:r>
      <w:r w:rsidR="00C32D79">
        <w:rPr>
          <w:rFonts w:ascii="ＭＳ Ｐ明朝" w:eastAsia="ＭＳ Ｐ明朝" w:hAnsi="ＭＳ Ｐ明朝" w:hint="eastAsia"/>
          <w:color w:val="000000"/>
          <w:sz w:val="18"/>
          <w:szCs w:val="19"/>
        </w:rPr>
        <w:t>まだ</w:t>
      </w:r>
      <w:r w:rsidR="001D78E0" w:rsidRPr="00473AF3">
        <w:rPr>
          <w:rFonts w:ascii="ＭＳ Ｐ明朝" w:eastAsia="ＭＳ Ｐ明朝" w:hAnsi="ＭＳ Ｐ明朝" w:hint="eastAsia"/>
          <w:color w:val="000000"/>
          <w:sz w:val="18"/>
          <w:szCs w:val="19"/>
        </w:rPr>
        <w:t>支払っていない場合（時間外手当、休日出勤手当など基本給以外の手当等を支払っていない場合を含む）</w:t>
      </w:r>
    </w:p>
    <w:p w14:paraId="1536E7DC" w14:textId="77777777" w:rsidR="0081754B" w:rsidRPr="00473AF3" w:rsidRDefault="0090665B" w:rsidP="00A665D4">
      <w:pPr>
        <w:snapToGrid w:val="0"/>
        <w:spacing w:line="210" w:lineRule="exact"/>
        <w:ind w:leftChars="100" w:left="566" w:hangingChars="198" w:hanging="356"/>
        <w:rPr>
          <w:rFonts w:ascii="ＭＳ Ｐ明朝" w:eastAsia="ＭＳ Ｐ明朝" w:hAnsi="ＭＳ Ｐ明朝"/>
          <w:sz w:val="18"/>
          <w:szCs w:val="19"/>
        </w:rPr>
      </w:pPr>
      <w:r w:rsidRPr="00473AF3">
        <w:rPr>
          <w:rFonts w:ascii="ＭＳ Ｐ明朝" w:eastAsia="ＭＳ Ｐ明朝" w:hAnsi="ＭＳ Ｐ明朝" w:hint="eastAsia"/>
          <w:sz w:val="18"/>
          <w:szCs w:val="19"/>
        </w:rPr>
        <w:t>□</w:t>
      </w:r>
      <w:r w:rsidR="005B3950" w:rsidRPr="00473AF3">
        <w:rPr>
          <w:rFonts w:ascii="ＭＳ Ｐ明朝" w:eastAsia="ＭＳ Ｐ明朝" w:hAnsi="ＭＳ Ｐ明朝" w:hint="eastAsia"/>
          <w:sz w:val="18"/>
          <w:szCs w:val="19"/>
        </w:rPr>
        <w:t>ヌ</w:t>
      </w:r>
      <w:r w:rsidR="0081754B" w:rsidRPr="00473AF3">
        <w:rPr>
          <w:rFonts w:ascii="ＭＳ Ｐ明朝" w:eastAsia="ＭＳ Ｐ明朝" w:hAnsi="ＭＳ Ｐ明朝" w:hint="eastAsia"/>
          <w:sz w:val="18"/>
          <w:szCs w:val="19"/>
        </w:rPr>
        <w:t xml:space="preserve">　</w:t>
      </w:r>
      <w:r w:rsidR="0081754B" w:rsidRPr="00473AF3">
        <w:rPr>
          <w:rFonts w:ascii="ＭＳ Ｐ明朝" w:eastAsia="ＭＳ Ｐ明朝" w:hAnsi="ＭＳ Ｐ明朝" w:hint="eastAsia"/>
          <w:color w:val="000000"/>
          <w:sz w:val="18"/>
          <w:szCs w:val="19"/>
        </w:rPr>
        <w:t>ハローワーク等の紹介時点と異なる条件で雇入れた場合で、対象労働者に対し労働条件に関する不利益、又は違法行為が</w:t>
      </w:r>
      <w:r w:rsidR="00EC7CE8" w:rsidRPr="00473AF3">
        <w:rPr>
          <w:rFonts w:ascii="ＭＳ Ｐ明朝" w:eastAsia="ＭＳ Ｐ明朝" w:hAnsi="ＭＳ Ｐ明朝" w:hint="eastAsia"/>
          <w:color w:val="000000"/>
          <w:sz w:val="18"/>
          <w:szCs w:val="19"/>
        </w:rPr>
        <w:t>あり、かつ、当該対象労働者から求人条件が異なることについての申</w:t>
      </w:r>
      <w:r w:rsidR="0081754B" w:rsidRPr="00473AF3">
        <w:rPr>
          <w:rFonts w:ascii="ＭＳ Ｐ明朝" w:eastAsia="ＭＳ Ｐ明朝" w:hAnsi="ＭＳ Ｐ明朝" w:hint="eastAsia"/>
          <w:color w:val="000000"/>
          <w:sz w:val="18"/>
          <w:szCs w:val="19"/>
        </w:rPr>
        <w:t>出があった場合</w:t>
      </w:r>
    </w:p>
    <w:p w14:paraId="76699E30" w14:textId="77777777" w:rsidR="0081754B" w:rsidRPr="00473AF3" w:rsidRDefault="0090665B" w:rsidP="00A665D4">
      <w:pPr>
        <w:snapToGrid w:val="0"/>
        <w:spacing w:line="210" w:lineRule="exact"/>
        <w:ind w:leftChars="100" w:left="566" w:hangingChars="198" w:hanging="356"/>
        <w:rPr>
          <w:rFonts w:ascii="ＭＳ Ｐ明朝" w:eastAsia="ＭＳ Ｐ明朝" w:hAnsi="ＭＳ Ｐ明朝"/>
          <w:sz w:val="18"/>
          <w:szCs w:val="19"/>
        </w:rPr>
      </w:pPr>
      <w:r w:rsidRPr="00473AF3">
        <w:rPr>
          <w:rFonts w:ascii="ＭＳ Ｐ明朝" w:eastAsia="ＭＳ Ｐ明朝" w:hAnsi="ＭＳ Ｐ明朝" w:hint="eastAsia"/>
          <w:sz w:val="18"/>
          <w:szCs w:val="19"/>
        </w:rPr>
        <w:t>□</w:t>
      </w:r>
      <w:r w:rsidR="005B3950" w:rsidRPr="00473AF3">
        <w:rPr>
          <w:rFonts w:ascii="ＭＳ Ｐ明朝" w:eastAsia="ＭＳ Ｐ明朝" w:hAnsi="ＭＳ Ｐ明朝" w:hint="eastAsia"/>
          <w:sz w:val="18"/>
          <w:szCs w:val="19"/>
        </w:rPr>
        <w:t>ル</w:t>
      </w:r>
      <w:r w:rsidR="0081754B" w:rsidRPr="00473AF3">
        <w:rPr>
          <w:rFonts w:ascii="ＭＳ Ｐ明朝" w:eastAsia="ＭＳ Ｐ明朝" w:hAnsi="ＭＳ Ｐ明朝" w:hint="eastAsia"/>
          <w:sz w:val="18"/>
          <w:szCs w:val="19"/>
        </w:rPr>
        <w:t xml:space="preserve">　</w:t>
      </w:r>
      <w:r w:rsidRPr="00473AF3">
        <w:rPr>
          <w:rFonts w:ascii="ＭＳ Ｐ明朝" w:eastAsia="ＭＳ Ｐ明朝" w:hAnsi="ＭＳ Ｐ明朝" w:hint="eastAsia"/>
          <w:color w:val="000000"/>
          <w:sz w:val="18"/>
          <w:szCs w:val="19"/>
        </w:rPr>
        <w:t>助成金の申請を行う際に、</w:t>
      </w:r>
      <w:r w:rsidR="008679BA" w:rsidRPr="00473AF3">
        <w:rPr>
          <w:rFonts w:ascii="ＭＳ Ｐ明朝" w:eastAsia="ＭＳ Ｐ明朝" w:hAnsi="ＭＳ Ｐ明朝" w:hint="eastAsia"/>
          <w:color w:val="000000"/>
          <w:sz w:val="18"/>
          <w:szCs w:val="19"/>
        </w:rPr>
        <w:t>雇入れに係る事業所で成立する保険関係に基づく前年度より前のいずれかの年度の</w:t>
      </w:r>
      <w:r w:rsidR="0081754B" w:rsidRPr="00473AF3">
        <w:rPr>
          <w:rFonts w:ascii="ＭＳ Ｐ明朝" w:eastAsia="ＭＳ Ｐ明朝" w:hAnsi="ＭＳ Ｐ明朝" w:hint="eastAsia"/>
          <w:color w:val="000000"/>
          <w:sz w:val="18"/>
          <w:szCs w:val="19"/>
        </w:rPr>
        <w:t>労働保険料を滞納している場合</w:t>
      </w:r>
    </w:p>
    <w:p w14:paraId="4CE68B47" w14:textId="77777777" w:rsidR="0081754B" w:rsidRPr="00473AF3" w:rsidRDefault="0090665B" w:rsidP="00A665D4">
      <w:pPr>
        <w:snapToGrid w:val="0"/>
        <w:spacing w:line="210" w:lineRule="exact"/>
        <w:ind w:leftChars="100" w:left="566" w:hangingChars="198" w:hanging="356"/>
        <w:rPr>
          <w:rFonts w:ascii="ＭＳ Ｐ明朝" w:eastAsia="ＭＳ Ｐ明朝" w:hAnsi="ＭＳ Ｐ明朝"/>
          <w:sz w:val="18"/>
          <w:szCs w:val="19"/>
        </w:rPr>
      </w:pPr>
      <w:r w:rsidRPr="00473AF3">
        <w:rPr>
          <w:rFonts w:ascii="ＭＳ Ｐ明朝" w:eastAsia="ＭＳ Ｐ明朝" w:hAnsi="ＭＳ Ｐ明朝" w:hint="eastAsia"/>
          <w:sz w:val="18"/>
          <w:szCs w:val="19"/>
        </w:rPr>
        <w:t>□</w:t>
      </w:r>
      <w:r w:rsidR="005B3950" w:rsidRPr="00473AF3">
        <w:rPr>
          <w:rFonts w:ascii="ＭＳ Ｐ明朝" w:eastAsia="ＭＳ Ｐ明朝" w:hAnsi="ＭＳ Ｐ明朝" w:hint="eastAsia"/>
          <w:color w:val="000000"/>
          <w:sz w:val="18"/>
          <w:szCs w:val="19"/>
        </w:rPr>
        <w:t>ヲ</w:t>
      </w:r>
      <w:r w:rsidR="0081754B" w:rsidRPr="00473AF3">
        <w:rPr>
          <w:rFonts w:ascii="ＭＳ Ｐ明朝" w:eastAsia="ＭＳ Ｐ明朝" w:hAnsi="ＭＳ Ｐ明朝" w:hint="eastAsia"/>
          <w:sz w:val="18"/>
          <w:szCs w:val="19"/>
        </w:rPr>
        <w:t xml:space="preserve">　</w:t>
      </w:r>
      <w:r w:rsidR="008679BA" w:rsidRPr="00473AF3">
        <w:rPr>
          <w:rFonts w:ascii="ＭＳ Ｐ明朝" w:eastAsia="ＭＳ Ｐ明朝" w:hAnsi="ＭＳ Ｐ明朝" w:hint="eastAsia"/>
          <w:sz w:val="18"/>
          <w:szCs w:val="19"/>
        </w:rPr>
        <w:t>偽りその他の</w:t>
      </w:r>
      <w:r w:rsidR="008679BA" w:rsidRPr="00473AF3">
        <w:rPr>
          <w:rFonts w:ascii="ＭＳ Ｐ明朝" w:eastAsia="ＭＳ Ｐ明朝" w:hAnsi="ＭＳ Ｐ明朝" w:hint="eastAsia"/>
          <w:color w:val="000000"/>
          <w:sz w:val="18"/>
          <w:szCs w:val="19"/>
        </w:rPr>
        <w:t>不正行為により、</w:t>
      </w:r>
      <w:r w:rsidR="0081754B" w:rsidRPr="00473AF3">
        <w:rPr>
          <w:rFonts w:ascii="ＭＳ Ｐ明朝" w:eastAsia="ＭＳ Ｐ明朝" w:hAnsi="ＭＳ Ｐ明朝" w:hint="eastAsia"/>
          <w:color w:val="000000"/>
          <w:sz w:val="18"/>
          <w:szCs w:val="19"/>
        </w:rPr>
        <w:t>本来受</w:t>
      </w:r>
      <w:r w:rsidR="00FB1F31" w:rsidRPr="00473AF3">
        <w:rPr>
          <w:rFonts w:ascii="ＭＳ Ｐ明朝" w:eastAsia="ＭＳ Ｐ明朝" w:hAnsi="ＭＳ Ｐ明朝" w:hint="eastAsia"/>
          <w:color w:val="000000"/>
          <w:sz w:val="18"/>
          <w:szCs w:val="19"/>
        </w:rPr>
        <w:t>けることのできない助成金等を受け、又は受けようとしたことによ</w:t>
      </w:r>
      <w:r w:rsidR="00FB1F31" w:rsidRPr="00473AF3">
        <w:rPr>
          <w:rFonts w:ascii="ＭＳ Ｐ明朝" w:eastAsia="ＭＳ Ｐ明朝" w:hAnsi="ＭＳ Ｐ明朝" w:hint="eastAsia"/>
          <w:sz w:val="18"/>
          <w:szCs w:val="19"/>
        </w:rPr>
        <w:t>り５</w:t>
      </w:r>
      <w:r w:rsidR="0081754B" w:rsidRPr="00473AF3">
        <w:rPr>
          <w:rFonts w:ascii="ＭＳ Ｐ明朝" w:eastAsia="ＭＳ Ｐ明朝" w:hAnsi="ＭＳ Ｐ明朝" w:hint="eastAsia"/>
          <w:sz w:val="18"/>
          <w:szCs w:val="19"/>
        </w:rPr>
        <w:t>年間にわたる不支給措置が</w:t>
      </w:r>
      <w:r w:rsidR="00D133F5" w:rsidRPr="00473AF3">
        <w:rPr>
          <w:rFonts w:ascii="ＭＳ Ｐ明朝" w:eastAsia="ＭＳ Ｐ明朝" w:hAnsi="ＭＳ Ｐ明朝" w:hint="eastAsia"/>
          <w:sz w:val="18"/>
          <w:szCs w:val="19"/>
        </w:rPr>
        <w:t>と</w:t>
      </w:r>
      <w:r w:rsidR="0081754B" w:rsidRPr="00473AF3">
        <w:rPr>
          <w:rFonts w:ascii="ＭＳ Ｐ明朝" w:eastAsia="ＭＳ Ｐ明朝" w:hAnsi="ＭＳ Ｐ明朝" w:hint="eastAsia"/>
          <w:sz w:val="18"/>
          <w:szCs w:val="19"/>
        </w:rPr>
        <w:t>られている</w:t>
      </w:r>
      <w:r w:rsidR="00192489" w:rsidRPr="00473AF3">
        <w:rPr>
          <w:rFonts w:ascii="ＭＳ Ｐ明朝" w:eastAsia="ＭＳ Ｐ明朝" w:hAnsi="ＭＳ Ｐ明朝" w:hint="eastAsia"/>
          <w:sz w:val="18"/>
          <w:szCs w:val="19"/>
        </w:rPr>
        <w:t>、並びに</w:t>
      </w:r>
      <w:r w:rsidR="003A5455" w:rsidRPr="00473AF3">
        <w:rPr>
          <w:rFonts w:ascii="ＭＳ Ｐ明朝" w:eastAsia="ＭＳ Ｐ明朝" w:hAnsi="ＭＳ Ｐ明朝" w:hint="eastAsia"/>
          <w:sz w:val="18"/>
          <w:szCs w:val="19"/>
        </w:rPr>
        <w:t>過去５年間に</w:t>
      </w:r>
      <w:r w:rsidR="00192489" w:rsidRPr="00473AF3">
        <w:rPr>
          <w:rFonts w:ascii="ＭＳ Ｐ明朝" w:eastAsia="ＭＳ Ｐ明朝" w:hAnsi="ＭＳ Ｐ明朝" w:hint="eastAsia"/>
          <w:sz w:val="18"/>
          <w:szCs w:val="19"/>
        </w:rPr>
        <w:t>当該偽りその他の不正行為に関与した役員等がいる</w:t>
      </w:r>
      <w:r w:rsidR="0081754B" w:rsidRPr="00473AF3">
        <w:rPr>
          <w:rFonts w:ascii="ＭＳ Ｐ明朝" w:eastAsia="ＭＳ Ｐ明朝" w:hAnsi="ＭＳ Ｐ明朝" w:hint="eastAsia"/>
          <w:sz w:val="18"/>
          <w:szCs w:val="19"/>
        </w:rPr>
        <w:t>場合</w:t>
      </w:r>
    </w:p>
    <w:p w14:paraId="4379F5BD" w14:textId="77777777" w:rsidR="0081754B" w:rsidRPr="00473AF3" w:rsidRDefault="008679BA" w:rsidP="002B28A2">
      <w:pPr>
        <w:spacing w:line="210" w:lineRule="exact"/>
        <w:ind w:leftChars="100" w:left="210"/>
        <w:rPr>
          <w:rFonts w:ascii="ＭＳ Ｐ明朝" w:eastAsia="ＭＳ Ｐ明朝" w:hAnsi="ＭＳ Ｐ明朝"/>
          <w:sz w:val="18"/>
          <w:szCs w:val="19"/>
        </w:rPr>
      </w:pPr>
      <w:r w:rsidRPr="00473AF3">
        <w:rPr>
          <w:rFonts w:ascii="ＭＳ Ｐ明朝" w:eastAsia="ＭＳ Ｐ明朝" w:hAnsi="ＭＳ Ｐ明朝" w:hint="eastAsia"/>
          <w:sz w:val="18"/>
          <w:szCs w:val="19"/>
        </w:rPr>
        <w:t>□</w:t>
      </w:r>
      <w:r w:rsidR="005B3950" w:rsidRPr="00473AF3">
        <w:rPr>
          <w:rFonts w:ascii="ＭＳ Ｐ明朝" w:eastAsia="ＭＳ Ｐ明朝" w:hAnsi="ＭＳ Ｐ明朝" w:hint="eastAsia"/>
          <w:sz w:val="18"/>
          <w:szCs w:val="19"/>
        </w:rPr>
        <w:t>ワ</w:t>
      </w:r>
      <w:r w:rsidR="0081754B" w:rsidRPr="00473AF3">
        <w:rPr>
          <w:rFonts w:ascii="ＭＳ Ｐ明朝" w:eastAsia="ＭＳ Ｐ明朝" w:hAnsi="ＭＳ Ｐ明朝" w:hint="eastAsia"/>
          <w:sz w:val="18"/>
          <w:szCs w:val="19"/>
        </w:rPr>
        <w:t xml:space="preserve">　労働関係法令の違反を行っ</w:t>
      </w:r>
      <w:r w:rsidR="00EC7CE8" w:rsidRPr="00473AF3">
        <w:rPr>
          <w:rFonts w:ascii="ＭＳ Ｐ明朝" w:eastAsia="ＭＳ Ｐ明朝" w:hAnsi="ＭＳ Ｐ明朝" w:hint="eastAsia"/>
          <w:sz w:val="18"/>
          <w:szCs w:val="19"/>
        </w:rPr>
        <w:t>た</w:t>
      </w:r>
      <w:r w:rsidR="0081754B" w:rsidRPr="00473AF3">
        <w:rPr>
          <w:rFonts w:ascii="ＭＳ Ｐ明朝" w:eastAsia="ＭＳ Ｐ明朝" w:hAnsi="ＭＳ Ｐ明朝" w:hint="eastAsia"/>
          <w:sz w:val="18"/>
          <w:szCs w:val="19"/>
        </w:rPr>
        <w:t>ことにより助成金を支給することが適切でないものと認められる場合</w:t>
      </w:r>
    </w:p>
    <w:p w14:paraId="38D5306C" w14:textId="42FEBA2A" w:rsidR="00885706" w:rsidRPr="00473AF3" w:rsidRDefault="00885706" w:rsidP="002B28A2">
      <w:pPr>
        <w:spacing w:line="210" w:lineRule="exact"/>
        <w:ind w:leftChars="100" w:left="570" w:hangingChars="200" w:hanging="360"/>
        <w:rPr>
          <w:rFonts w:ascii="ＭＳ Ｐ明朝" w:eastAsia="ＭＳ Ｐ明朝" w:hAnsi="ＭＳ Ｐ明朝"/>
          <w:sz w:val="18"/>
          <w:szCs w:val="19"/>
        </w:rPr>
      </w:pPr>
      <w:r w:rsidRPr="00473AF3">
        <w:rPr>
          <w:rFonts w:ascii="ＭＳ Ｐ明朝" w:eastAsia="ＭＳ Ｐ明朝" w:hAnsi="ＭＳ Ｐ明朝" w:hint="eastAsia"/>
          <w:sz w:val="18"/>
          <w:szCs w:val="19"/>
        </w:rPr>
        <w:t>□</w:t>
      </w:r>
      <w:r w:rsidR="005B3950" w:rsidRPr="00473AF3">
        <w:rPr>
          <w:rFonts w:ascii="ＭＳ Ｐ明朝" w:eastAsia="ＭＳ Ｐ明朝" w:hAnsi="ＭＳ Ｐ明朝" w:hint="eastAsia"/>
          <w:sz w:val="18"/>
          <w:szCs w:val="19"/>
        </w:rPr>
        <w:t>カ</w:t>
      </w:r>
      <w:r w:rsidRPr="00473AF3">
        <w:rPr>
          <w:rFonts w:ascii="ＭＳ Ｐ明朝" w:eastAsia="ＭＳ Ｐ明朝" w:hAnsi="ＭＳ Ｐ明朝" w:hint="eastAsia"/>
          <w:sz w:val="18"/>
          <w:szCs w:val="19"/>
        </w:rPr>
        <w:t xml:space="preserve">　高年齢者雇用確保措置を講ずべきこと</w:t>
      </w:r>
      <w:r w:rsidR="00EB059B">
        <w:rPr>
          <w:rFonts w:ascii="ＭＳ Ｐ明朝" w:eastAsia="ＭＳ Ｐ明朝" w:hAnsi="ＭＳ Ｐ明朝" w:hint="eastAsia"/>
          <w:sz w:val="18"/>
          <w:szCs w:val="19"/>
        </w:rPr>
        <w:t>の勧告、又は、</w:t>
      </w:r>
      <w:r w:rsidR="00E60695">
        <w:rPr>
          <w:rFonts w:ascii="ＭＳ Ｐ明朝" w:eastAsia="ＭＳ Ｐ明朝" w:hAnsi="ＭＳ Ｐ明朝" w:hint="eastAsia"/>
          <w:sz w:val="18"/>
          <w:szCs w:val="19"/>
        </w:rPr>
        <w:t>高年齢者</w:t>
      </w:r>
      <w:r w:rsidR="00EB059B">
        <w:rPr>
          <w:rFonts w:ascii="ＭＳ Ｐ明朝" w:eastAsia="ＭＳ Ｐ明朝" w:hAnsi="ＭＳ Ｐ明朝" w:hint="eastAsia"/>
          <w:sz w:val="18"/>
          <w:szCs w:val="19"/>
        </w:rPr>
        <w:t>就業確保措置の是正に向けた計画作成</w:t>
      </w:r>
      <w:r w:rsidRPr="00473AF3">
        <w:rPr>
          <w:rFonts w:ascii="ＭＳ Ｐ明朝" w:eastAsia="ＭＳ Ｐ明朝" w:hAnsi="ＭＳ Ｐ明朝" w:hint="eastAsia"/>
          <w:sz w:val="18"/>
          <w:szCs w:val="19"/>
        </w:rPr>
        <w:t>勧告を受けた場合</w:t>
      </w:r>
    </w:p>
    <w:p w14:paraId="65AF7420" w14:textId="77777777" w:rsidR="003C2570" w:rsidRPr="00473AF3" w:rsidRDefault="003C2570" w:rsidP="002B28A2">
      <w:pPr>
        <w:spacing w:line="210" w:lineRule="exact"/>
        <w:ind w:leftChars="100" w:left="750" w:hangingChars="300" w:hanging="540"/>
        <w:rPr>
          <w:rFonts w:ascii="ＭＳ Ｐ明朝" w:eastAsia="ＭＳ Ｐ明朝" w:hAnsi="ＭＳ Ｐ明朝"/>
          <w:sz w:val="18"/>
          <w:szCs w:val="19"/>
        </w:rPr>
      </w:pPr>
      <w:r w:rsidRPr="00473AF3">
        <w:rPr>
          <w:rFonts w:ascii="ＭＳ Ｐ明朝" w:eastAsia="ＭＳ Ｐ明朝" w:hAnsi="ＭＳ Ｐ明朝" w:hint="eastAsia"/>
          <w:sz w:val="18"/>
          <w:szCs w:val="19"/>
        </w:rPr>
        <w:t>□ヨ　障害者の日常生活及び社会生活を総合的に支援するための法律に基づく勧告</w:t>
      </w:r>
      <w:r w:rsidR="006A1E4B" w:rsidRPr="00473AF3">
        <w:rPr>
          <w:rFonts w:ascii="ＭＳ Ｐ明朝" w:eastAsia="ＭＳ Ｐ明朝" w:hAnsi="ＭＳ Ｐ明朝" w:hint="eastAsia"/>
          <w:sz w:val="18"/>
          <w:szCs w:val="19"/>
        </w:rPr>
        <w:t>等</w:t>
      </w:r>
      <w:r w:rsidRPr="00473AF3">
        <w:rPr>
          <w:rFonts w:ascii="ＭＳ Ｐ明朝" w:eastAsia="ＭＳ Ｐ明朝" w:hAnsi="ＭＳ Ｐ明朝" w:hint="eastAsia"/>
          <w:sz w:val="18"/>
          <w:szCs w:val="19"/>
        </w:rPr>
        <w:t>を受けた場合</w:t>
      </w:r>
    </w:p>
    <w:p w14:paraId="1706E81D" w14:textId="77777777" w:rsidR="0090665B" w:rsidRPr="00473AF3" w:rsidRDefault="00885706" w:rsidP="00A665D4">
      <w:pPr>
        <w:snapToGrid w:val="0"/>
        <w:spacing w:line="210" w:lineRule="exact"/>
        <w:ind w:leftChars="100" w:left="566" w:hangingChars="198" w:hanging="356"/>
        <w:rPr>
          <w:rFonts w:ascii="ＭＳ Ｐ明朝" w:eastAsia="ＭＳ Ｐ明朝" w:hAnsi="ＭＳ Ｐ明朝"/>
          <w:sz w:val="18"/>
          <w:szCs w:val="19"/>
        </w:rPr>
      </w:pPr>
      <w:r w:rsidRPr="00473AF3">
        <w:rPr>
          <w:rFonts w:ascii="ＭＳ Ｐ明朝" w:eastAsia="ＭＳ Ｐ明朝" w:hAnsi="ＭＳ Ｐ明朝" w:hint="eastAsia"/>
          <w:sz w:val="18"/>
          <w:szCs w:val="19"/>
        </w:rPr>
        <w:t>□</w:t>
      </w:r>
      <w:r w:rsidR="003C2570" w:rsidRPr="00473AF3">
        <w:rPr>
          <w:rFonts w:ascii="ＭＳ Ｐ明朝" w:eastAsia="ＭＳ Ｐ明朝" w:hAnsi="ＭＳ Ｐ明朝" w:hint="eastAsia"/>
          <w:sz w:val="18"/>
          <w:szCs w:val="19"/>
        </w:rPr>
        <w:t>タ</w:t>
      </w:r>
      <w:r w:rsidRPr="00473AF3">
        <w:rPr>
          <w:rFonts w:ascii="ＭＳ Ｐ明朝" w:eastAsia="ＭＳ Ｐ明朝" w:hAnsi="ＭＳ Ｐ明朝" w:hint="eastAsia"/>
          <w:sz w:val="18"/>
          <w:szCs w:val="19"/>
        </w:rPr>
        <w:t xml:space="preserve">　性風俗関連営業、接待</w:t>
      </w:r>
      <w:r w:rsidR="0090665B" w:rsidRPr="00473AF3">
        <w:rPr>
          <w:rFonts w:ascii="ＭＳ Ｐ明朝" w:eastAsia="ＭＳ Ｐ明朝" w:hAnsi="ＭＳ Ｐ明朝" w:hint="eastAsia"/>
          <w:sz w:val="18"/>
          <w:szCs w:val="19"/>
        </w:rPr>
        <w:t>を行う飲食等営業</w:t>
      </w:r>
      <w:r w:rsidRPr="00473AF3">
        <w:rPr>
          <w:rFonts w:ascii="ＭＳ Ｐ明朝" w:eastAsia="ＭＳ Ｐ明朝" w:hAnsi="ＭＳ Ｐ明朝" w:hint="eastAsia"/>
          <w:sz w:val="18"/>
          <w:szCs w:val="19"/>
        </w:rPr>
        <w:t>又</w:t>
      </w:r>
      <w:r w:rsidR="0090665B" w:rsidRPr="00473AF3">
        <w:rPr>
          <w:rFonts w:ascii="ＭＳ Ｐ明朝" w:eastAsia="ＭＳ Ｐ明朝" w:hAnsi="ＭＳ Ｐ明朝" w:hint="eastAsia"/>
          <w:sz w:val="18"/>
          <w:szCs w:val="19"/>
        </w:rPr>
        <w:t>はこれらの営業の一部を受託する営業を行っており、接待業務等に従事する労働者として雇い入れる場合</w:t>
      </w:r>
    </w:p>
    <w:p w14:paraId="7F035701" w14:textId="77777777" w:rsidR="0090665B" w:rsidRPr="00473AF3" w:rsidRDefault="00885706" w:rsidP="002B28A2">
      <w:pPr>
        <w:spacing w:line="210" w:lineRule="exact"/>
        <w:ind w:leftChars="100" w:left="570" w:hangingChars="200" w:hanging="360"/>
        <w:rPr>
          <w:rFonts w:ascii="ＭＳ Ｐ明朝" w:eastAsia="ＭＳ Ｐ明朝" w:hAnsi="ＭＳ Ｐ明朝"/>
          <w:sz w:val="18"/>
          <w:szCs w:val="19"/>
        </w:rPr>
      </w:pPr>
      <w:r w:rsidRPr="00473AF3">
        <w:rPr>
          <w:rFonts w:ascii="ＭＳ Ｐ明朝" w:eastAsia="ＭＳ Ｐ明朝" w:hAnsi="ＭＳ Ｐ明朝" w:hint="eastAsia"/>
          <w:sz w:val="18"/>
          <w:szCs w:val="19"/>
        </w:rPr>
        <w:t>□</w:t>
      </w:r>
      <w:r w:rsidR="003C2570" w:rsidRPr="00473AF3">
        <w:rPr>
          <w:rFonts w:ascii="ＭＳ Ｐ明朝" w:eastAsia="ＭＳ Ｐ明朝" w:hAnsi="ＭＳ Ｐ明朝" w:hint="eastAsia"/>
          <w:sz w:val="18"/>
          <w:szCs w:val="19"/>
        </w:rPr>
        <w:t>レ</w:t>
      </w:r>
      <w:r w:rsidR="0090665B" w:rsidRPr="00473AF3">
        <w:rPr>
          <w:rFonts w:ascii="ＭＳ Ｐ明朝" w:eastAsia="ＭＳ Ｐ明朝" w:hAnsi="ＭＳ Ｐ明朝" w:hint="eastAsia"/>
          <w:sz w:val="18"/>
          <w:szCs w:val="19"/>
        </w:rPr>
        <w:t xml:space="preserve">　</w:t>
      </w:r>
      <w:r w:rsidR="00C732A2" w:rsidRPr="00473AF3">
        <w:rPr>
          <w:rFonts w:ascii="ＭＳ Ｐ明朝" w:eastAsia="ＭＳ Ｐ明朝" w:hAnsi="ＭＳ Ｐ明朝" w:hint="eastAsia"/>
          <w:sz w:val="18"/>
          <w:szCs w:val="19"/>
        </w:rPr>
        <w:t>事業主又は事業主の役員等が</w:t>
      </w:r>
      <w:r w:rsidR="0090665B" w:rsidRPr="00473AF3">
        <w:rPr>
          <w:rFonts w:ascii="ＭＳ Ｐ明朝" w:eastAsia="ＭＳ Ｐ明朝" w:hAnsi="ＭＳ Ｐ明朝" w:hint="eastAsia"/>
          <w:sz w:val="18"/>
          <w:szCs w:val="19"/>
        </w:rPr>
        <w:t>暴力団に関係</w:t>
      </w:r>
      <w:r w:rsidRPr="00473AF3">
        <w:rPr>
          <w:rFonts w:ascii="ＭＳ Ｐ明朝" w:eastAsia="ＭＳ Ｐ明朝" w:hAnsi="ＭＳ Ｐ明朝" w:hint="eastAsia"/>
          <w:sz w:val="18"/>
          <w:szCs w:val="19"/>
        </w:rPr>
        <w:t>している</w:t>
      </w:r>
      <w:r w:rsidR="0090665B" w:rsidRPr="00473AF3">
        <w:rPr>
          <w:rFonts w:ascii="ＭＳ Ｐ明朝" w:eastAsia="ＭＳ Ｐ明朝" w:hAnsi="ＭＳ Ｐ明朝" w:hint="eastAsia"/>
          <w:sz w:val="18"/>
          <w:szCs w:val="19"/>
        </w:rPr>
        <w:t>場合</w:t>
      </w:r>
    </w:p>
    <w:p w14:paraId="3E2DC397" w14:textId="5BF8D8D3" w:rsidR="007C06ED" w:rsidRPr="00473AF3" w:rsidRDefault="00885706" w:rsidP="00A665D4">
      <w:pPr>
        <w:snapToGrid w:val="0"/>
        <w:spacing w:line="210" w:lineRule="exact"/>
        <w:ind w:leftChars="100" w:left="566" w:hangingChars="198" w:hanging="356"/>
        <w:rPr>
          <w:rFonts w:ascii="ＭＳ Ｐ明朝" w:eastAsia="ＭＳ Ｐ明朝" w:hAnsi="ＭＳ Ｐ明朝"/>
          <w:color w:val="000000" w:themeColor="text1"/>
          <w:sz w:val="18"/>
          <w:szCs w:val="19"/>
        </w:rPr>
      </w:pPr>
      <w:r w:rsidRPr="00473AF3">
        <w:rPr>
          <w:rFonts w:ascii="ＭＳ Ｐ明朝" w:eastAsia="ＭＳ Ｐ明朝" w:hAnsi="ＭＳ Ｐ明朝" w:hint="eastAsia"/>
          <w:sz w:val="18"/>
          <w:szCs w:val="19"/>
        </w:rPr>
        <w:t>□</w:t>
      </w:r>
      <w:r w:rsidR="007C06ED" w:rsidRPr="00473AF3">
        <w:rPr>
          <w:rFonts w:ascii="ＭＳ Ｐ明朝" w:eastAsia="ＭＳ Ｐ明朝" w:hAnsi="ＭＳ Ｐ明朝" w:hint="eastAsia"/>
          <w:sz w:val="18"/>
          <w:szCs w:val="19"/>
        </w:rPr>
        <w:t xml:space="preserve">ソ　</w:t>
      </w:r>
      <w:r w:rsidR="00C732A2" w:rsidRPr="00473AF3">
        <w:rPr>
          <w:rFonts w:ascii="ＭＳ Ｐ明朝" w:eastAsia="ＭＳ Ｐ明朝" w:hAnsi="ＭＳ Ｐ明朝" w:hint="eastAsia"/>
          <w:sz w:val="18"/>
          <w:szCs w:val="19"/>
        </w:rPr>
        <w:t>事</w:t>
      </w:r>
      <w:r w:rsidR="00C732A2" w:rsidRPr="000B28A7">
        <w:rPr>
          <w:rFonts w:ascii="ＭＳ Ｐ明朝" w:eastAsia="ＭＳ Ｐ明朝" w:hAnsi="ＭＳ Ｐ明朝" w:hint="eastAsia"/>
          <w:sz w:val="18"/>
          <w:szCs w:val="19"/>
        </w:rPr>
        <w:t>業主又は事業主の役員等が</w:t>
      </w:r>
      <w:r w:rsidR="007C06ED" w:rsidRPr="000B28A7">
        <w:rPr>
          <w:rFonts w:ascii="ＭＳ Ｐ明朝" w:eastAsia="ＭＳ Ｐ明朝" w:hAnsi="ＭＳ Ｐ明朝" w:hint="eastAsia"/>
          <w:sz w:val="18"/>
          <w:szCs w:val="19"/>
        </w:rPr>
        <w:t>破壊活動防止法第４条に規定する暴力主義的破壊活動を行った又</w:t>
      </w:r>
      <w:r w:rsidR="007C06ED" w:rsidRPr="000B28A7">
        <w:rPr>
          <w:rFonts w:ascii="ＭＳ Ｐ明朝" w:eastAsia="ＭＳ Ｐ明朝" w:hAnsi="ＭＳ Ｐ明朝" w:hint="eastAsia"/>
          <w:color w:val="000000" w:themeColor="text1"/>
          <w:sz w:val="18"/>
          <w:szCs w:val="19"/>
        </w:rPr>
        <w:t>は行う恐れがある団体等に属している</w:t>
      </w:r>
      <w:r w:rsidR="00147F64" w:rsidRPr="000B28A7">
        <w:rPr>
          <w:rFonts w:ascii="ＭＳ Ｐ明朝" w:eastAsia="ＭＳ Ｐ明朝" w:hAnsi="ＭＳ Ｐ明朝" w:hint="eastAsia"/>
          <w:color w:val="000000" w:themeColor="text1"/>
          <w:sz w:val="18"/>
          <w:szCs w:val="19"/>
        </w:rPr>
        <w:t>事業主等</w:t>
      </w:r>
    </w:p>
    <w:p w14:paraId="7CB54601" w14:textId="3BE743B6" w:rsidR="007C06ED" w:rsidRPr="00473AF3" w:rsidRDefault="007C06ED" w:rsidP="00A665D4">
      <w:pPr>
        <w:snapToGrid w:val="0"/>
        <w:spacing w:line="210" w:lineRule="exact"/>
        <w:ind w:leftChars="100" w:left="566" w:hangingChars="198" w:hanging="356"/>
        <w:rPr>
          <w:rFonts w:ascii="ＭＳ Ｐ明朝" w:eastAsia="ＭＳ Ｐ明朝" w:hAnsi="ＭＳ Ｐ明朝"/>
          <w:color w:val="000000" w:themeColor="text1"/>
          <w:sz w:val="18"/>
          <w:szCs w:val="19"/>
        </w:rPr>
      </w:pPr>
      <w:r w:rsidRPr="00473AF3">
        <w:rPr>
          <w:rFonts w:ascii="ＭＳ Ｐ明朝" w:eastAsia="ＭＳ Ｐ明朝" w:hAnsi="ＭＳ Ｐ明朝" w:hint="eastAsia"/>
          <w:color w:val="000000" w:themeColor="text1"/>
          <w:sz w:val="18"/>
          <w:szCs w:val="19"/>
        </w:rPr>
        <w:t>□ツ　支給申請日</w:t>
      </w:r>
      <w:r w:rsidR="00950536">
        <w:rPr>
          <w:rFonts w:ascii="ＭＳ Ｐ明朝" w:eastAsia="ＭＳ Ｐ明朝" w:hAnsi="ＭＳ Ｐ明朝" w:hint="eastAsia"/>
          <w:color w:val="000000" w:themeColor="text1"/>
          <w:sz w:val="18"/>
          <w:szCs w:val="19"/>
        </w:rPr>
        <w:t>又は</w:t>
      </w:r>
      <w:r w:rsidRPr="00473AF3">
        <w:rPr>
          <w:rFonts w:ascii="ＭＳ Ｐ明朝" w:eastAsia="ＭＳ Ｐ明朝" w:hAnsi="ＭＳ Ｐ明朝" w:hint="eastAsia"/>
          <w:color w:val="000000" w:themeColor="text1"/>
          <w:sz w:val="18"/>
          <w:szCs w:val="19"/>
        </w:rPr>
        <w:t>支給決定日の時点で倒産している場合</w:t>
      </w:r>
    </w:p>
    <w:p w14:paraId="514B7F83" w14:textId="77777777" w:rsidR="007C06ED" w:rsidRPr="00473AF3" w:rsidRDefault="007C06ED" w:rsidP="007C06ED">
      <w:pPr>
        <w:spacing w:line="210" w:lineRule="exact"/>
        <w:ind w:leftChars="100" w:left="570" w:hangingChars="200" w:hanging="360"/>
        <w:rPr>
          <w:rFonts w:ascii="ＭＳ Ｐ明朝" w:eastAsia="ＭＳ Ｐ明朝" w:hAnsi="ＭＳ Ｐ明朝"/>
          <w:color w:val="000000" w:themeColor="text1"/>
          <w:sz w:val="18"/>
          <w:szCs w:val="19"/>
        </w:rPr>
      </w:pPr>
      <w:r w:rsidRPr="00473AF3">
        <w:rPr>
          <w:rFonts w:ascii="ＭＳ Ｐ明朝" w:eastAsia="ＭＳ Ｐ明朝" w:hAnsi="ＭＳ Ｐ明朝" w:hint="eastAsia"/>
          <w:color w:val="000000" w:themeColor="text1"/>
          <w:sz w:val="18"/>
          <w:szCs w:val="19"/>
        </w:rPr>
        <w:t>□ネ　不正受給が発覚した場合に事業主名等を公表することに同意していない場合</w:t>
      </w:r>
    </w:p>
    <w:p w14:paraId="586794D6" w14:textId="77777777" w:rsidR="002B722F" w:rsidRPr="00473AF3" w:rsidRDefault="002B722F" w:rsidP="006F428D">
      <w:pPr>
        <w:spacing w:line="210" w:lineRule="exact"/>
        <w:ind w:leftChars="99" w:left="564" w:hangingChars="198" w:hanging="356"/>
        <w:rPr>
          <w:rFonts w:ascii="ＭＳ Ｐ明朝" w:eastAsia="ＭＳ Ｐ明朝" w:hAnsi="ＭＳ Ｐ明朝"/>
          <w:color w:val="000000" w:themeColor="text1"/>
          <w:sz w:val="18"/>
          <w:szCs w:val="19"/>
        </w:rPr>
      </w:pPr>
      <w:r w:rsidRPr="00473AF3">
        <w:rPr>
          <w:rFonts w:ascii="ＭＳ Ｐ明朝" w:eastAsia="ＭＳ Ｐ明朝" w:hAnsi="ＭＳ Ｐ明朝" w:hint="eastAsia"/>
          <w:color w:val="000000" w:themeColor="text1"/>
          <w:sz w:val="18"/>
          <w:szCs w:val="19"/>
        </w:rPr>
        <w:t>□</w:t>
      </w:r>
      <w:r w:rsidR="00C41329" w:rsidRPr="00473AF3">
        <w:rPr>
          <w:rFonts w:ascii="ＭＳ Ｐ明朝" w:eastAsia="ＭＳ Ｐ明朝" w:hAnsi="ＭＳ Ｐ明朝" w:hint="eastAsia"/>
          <w:color w:val="000000" w:themeColor="text1"/>
          <w:sz w:val="18"/>
          <w:szCs w:val="19"/>
        </w:rPr>
        <w:t>ナ</w:t>
      </w:r>
      <w:r w:rsidR="00C317E6" w:rsidRPr="00473AF3">
        <w:rPr>
          <w:rFonts w:ascii="ＭＳ Ｐ明朝" w:eastAsia="ＭＳ Ｐ明朝" w:hAnsi="ＭＳ Ｐ明朝" w:hint="eastAsia"/>
          <w:color w:val="000000" w:themeColor="text1"/>
          <w:sz w:val="18"/>
          <w:szCs w:val="19"/>
        </w:rPr>
        <w:t xml:space="preserve">　</w:t>
      </w:r>
      <w:r w:rsidR="00C41329" w:rsidRPr="00473AF3">
        <w:rPr>
          <w:rFonts w:ascii="ＭＳ Ｐ明朝" w:eastAsia="ＭＳ Ｐ明朝" w:hAnsi="ＭＳ Ｐ明朝" w:hint="eastAsia"/>
          <w:color w:val="000000" w:themeColor="text1"/>
          <w:sz w:val="18"/>
          <w:szCs w:val="19"/>
        </w:rPr>
        <w:t>支給申請時に役員等の氏名、役職、性別及び生年月日が記載されている共通要領様式第１号の別紙「役員等一覧」又は同内容の記載がある書類を添付しない場合</w:t>
      </w:r>
    </w:p>
    <w:p w14:paraId="7604353C" w14:textId="459693E1" w:rsidR="0081754B" w:rsidRDefault="00C317E6" w:rsidP="00E60695">
      <w:pPr>
        <w:spacing w:line="210" w:lineRule="exact"/>
        <w:ind w:leftChars="100" w:left="570" w:hangingChars="200" w:hanging="360"/>
        <w:rPr>
          <w:rFonts w:ascii="ＭＳ Ｐ明朝" w:eastAsia="ＭＳ Ｐ明朝" w:hAnsi="ＭＳ Ｐ明朝"/>
          <w:color w:val="000000" w:themeColor="text1"/>
          <w:sz w:val="18"/>
          <w:szCs w:val="19"/>
        </w:rPr>
      </w:pPr>
      <w:r w:rsidRPr="00473AF3">
        <w:rPr>
          <w:rFonts w:ascii="ＭＳ Ｐ明朝" w:eastAsia="ＭＳ Ｐ明朝" w:hAnsi="ＭＳ Ｐ明朝" w:hint="eastAsia"/>
          <w:color w:val="000000" w:themeColor="text1"/>
          <w:sz w:val="18"/>
          <w:szCs w:val="19"/>
        </w:rPr>
        <w:t>□ラ　「雇用関係助成金支給要領」に従うことに承諾していない場合</w:t>
      </w:r>
    </w:p>
    <w:p w14:paraId="3CB3E6F8" w14:textId="6B016356" w:rsidR="006D3E41" w:rsidRPr="000B28A7" w:rsidRDefault="006D3E41" w:rsidP="00E60695">
      <w:pPr>
        <w:spacing w:line="210" w:lineRule="exact"/>
        <w:ind w:leftChars="100" w:left="570" w:hangingChars="200" w:hanging="360"/>
        <w:rPr>
          <w:rFonts w:ascii="ＭＳ Ｐ明朝" w:eastAsia="ＭＳ Ｐ明朝" w:hAnsi="ＭＳ Ｐ明朝"/>
          <w:color w:val="000000" w:themeColor="text1"/>
          <w:sz w:val="18"/>
          <w:szCs w:val="19"/>
        </w:rPr>
      </w:pPr>
      <w:bookmarkStart w:id="0" w:name="_Hlk129866994"/>
      <w:r w:rsidRPr="000B28A7">
        <w:rPr>
          <w:rFonts w:ascii="ＭＳ Ｐ明朝" w:eastAsia="ＭＳ Ｐ明朝" w:hAnsi="ＭＳ Ｐ明朝" w:hint="eastAsia"/>
          <w:color w:val="000000" w:themeColor="text1"/>
          <w:sz w:val="18"/>
          <w:szCs w:val="19"/>
        </w:rPr>
        <w:t>□ム　不正受給に関与したことにより、助成金の不受理措置が取られている社会保険労務士又は代理人が当該不受理期間中に申請を行った事業主等</w:t>
      </w:r>
    </w:p>
    <w:p w14:paraId="5B66FCAA" w14:textId="4BCAD0EF" w:rsidR="006D3E41" w:rsidRPr="00E60695" w:rsidRDefault="006D3E41" w:rsidP="00E60695">
      <w:pPr>
        <w:spacing w:line="210" w:lineRule="exact"/>
        <w:ind w:leftChars="100" w:left="570" w:hangingChars="200" w:hanging="360"/>
        <w:rPr>
          <w:rFonts w:ascii="ＭＳ Ｐ明朝" w:eastAsia="ＭＳ Ｐ明朝" w:hAnsi="ＭＳ Ｐ明朝"/>
          <w:color w:val="000000" w:themeColor="text1"/>
          <w:sz w:val="18"/>
          <w:szCs w:val="19"/>
        </w:rPr>
      </w:pPr>
      <w:r w:rsidRPr="000B28A7">
        <w:rPr>
          <w:rFonts w:ascii="ＭＳ Ｐ明朝" w:eastAsia="ＭＳ Ｐ明朝" w:hAnsi="ＭＳ Ｐ明朝" w:hint="eastAsia"/>
          <w:color w:val="000000" w:themeColor="text1"/>
          <w:sz w:val="18"/>
          <w:szCs w:val="19"/>
        </w:rPr>
        <w:t>□ウ　支給申請書等に事実と異なる記載又は証明（軽微な誤り（労働局長が認めた場合に限る。）は除く。）を行った事業主等</w:t>
      </w:r>
      <w:bookmarkEnd w:id="0"/>
    </w:p>
    <w:p w14:paraId="1A7B29CC" w14:textId="77777777" w:rsidR="0081754B" w:rsidRPr="003E482B" w:rsidRDefault="0090665B" w:rsidP="0090665B">
      <w:pPr>
        <w:spacing w:line="200" w:lineRule="exact"/>
        <w:rPr>
          <w:rFonts w:ascii="ＭＳ Ｐ明朝" w:eastAsia="ＭＳ Ｐ明朝" w:hAnsi="ＭＳ Ｐ明朝"/>
          <w:b/>
          <w:color w:val="000000"/>
          <w:sz w:val="20"/>
          <w:szCs w:val="20"/>
        </w:rPr>
      </w:pPr>
      <w:r w:rsidRPr="003E482B">
        <w:rPr>
          <w:rFonts w:ascii="ＭＳ Ｐ明朝" w:eastAsia="ＭＳ Ｐ明朝" w:hAnsi="ＭＳ Ｐ明朝" w:hint="eastAsia"/>
          <w:b/>
          <w:color w:val="000000"/>
          <w:sz w:val="20"/>
          <w:szCs w:val="20"/>
        </w:rPr>
        <w:t>２．</w:t>
      </w:r>
      <w:r w:rsidR="0081754B" w:rsidRPr="003E482B">
        <w:rPr>
          <w:rFonts w:ascii="ＭＳ Ｐ明朝" w:eastAsia="ＭＳ Ｐ明朝" w:hAnsi="ＭＳ Ｐ明朝" w:hint="eastAsia"/>
          <w:b/>
          <w:color w:val="000000"/>
          <w:sz w:val="20"/>
          <w:szCs w:val="20"/>
        </w:rPr>
        <w:t>受給のための手続</w:t>
      </w:r>
    </w:p>
    <w:p w14:paraId="01FF3946" w14:textId="6BBBF705" w:rsidR="00D404E7" w:rsidRPr="00473AF3" w:rsidRDefault="00CC615C" w:rsidP="008032EA">
      <w:pPr>
        <w:snapToGrid w:val="0"/>
        <w:spacing w:line="220" w:lineRule="exact"/>
        <w:ind w:leftChars="63" w:left="402" w:hangingChars="150" w:hanging="270"/>
        <w:rPr>
          <w:rFonts w:ascii="ＭＳ Ｐ明朝" w:eastAsia="ＭＳ Ｐ明朝" w:hAnsi="ＭＳ Ｐ明朝"/>
          <w:color w:val="000000"/>
          <w:sz w:val="18"/>
          <w:szCs w:val="19"/>
        </w:rPr>
      </w:pPr>
      <w:r w:rsidRPr="00473AF3">
        <w:rPr>
          <w:rFonts w:ascii="ＭＳ Ｐ明朝" w:eastAsia="ＭＳ Ｐ明朝" w:hAnsi="ＭＳ Ｐ明朝" w:hint="eastAsia"/>
          <w:sz w:val="18"/>
          <w:szCs w:val="19"/>
        </w:rPr>
        <w:t>(1)</w:t>
      </w:r>
      <w:r w:rsidR="0081754B" w:rsidRPr="00473AF3">
        <w:rPr>
          <w:rFonts w:ascii="ＭＳ Ｐ明朝" w:eastAsia="ＭＳ Ｐ明朝" w:hAnsi="ＭＳ Ｐ明朝" w:hint="eastAsia"/>
          <w:color w:val="000000"/>
          <w:sz w:val="18"/>
          <w:szCs w:val="19"/>
        </w:rPr>
        <w:t xml:space="preserve">　対象労働者を雇い入れた日（賃金締切日が定められている場合は雇入れの日</w:t>
      </w:r>
      <w:r w:rsidR="00EC7CE8" w:rsidRPr="00473AF3">
        <w:rPr>
          <w:rFonts w:ascii="ＭＳ Ｐ明朝" w:eastAsia="ＭＳ Ｐ明朝" w:hAnsi="ＭＳ Ｐ明朝" w:hint="eastAsia"/>
          <w:color w:val="000000"/>
          <w:sz w:val="18"/>
          <w:szCs w:val="19"/>
        </w:rPr>
        <w:t>の直後の賃金締切日の翌日。賃金締切日に雇い入れた場合は、雇</w:t>
      </w:r>
      <w:r w:rsidR="0081754B" w:rsidRPr="00473AF3">
        <w:rPr>
          <w:rFonts w:ascii="ＭＳ Ｐ明朝" w:eastAsia="ＭＳ Ｐ明朝" w:hAnsi="ＭＳ Ｐ明朝" w:hint="eastAsia"/>
          <w:color w:val="000000"/>
          <w:sz w:val="18"/>
          <w:szCs w:val="19"/>
        </w:rPr>
        <w:t>入れ日の翌日。賃金締切日の翌日に雇い入れ</w:t>
      </w:r>
      <w:r w:rsidR="00EC7CE8" w:rsidRPr="00473AF3">
        <w:rPr>
          <w:rFonts w:ascii="ＭＳ Ｐ明朝" w:eastAsia="ＭＳ Ｐ明朝" w:hAnsi="ＭＳ Ｐ明朝" w:hint="eastAsia"/>
          <w:color w:val="000000"/>
          <w:sz w:val="18"/>
          <w:szCs w:val="19"/>
        </w:rPr>
        <w:t>た場合は雇入れ</w:t>
      </w:r>
      <w:r w:rsidR="0081754B" w:rsidRPr="00473AF3">
        <w:rPr>
          <w:rFonts w:ascii="ＭＳ Ｐ明朝" w:eastAsia="ＭＳ Ｐ明朝" w:hAnsi="ＭＳ Ｐ明朝" w:hint="eastAsia"/>
          <w:color w:val="000000"/>
          <w:sz w:val="18"/>
          <w:szCs w:val="19"/>
        </w:rPr>
        <w:t>日。）から６か月（第１期支給対象期）経過したあと２か月以内に必要な書類を添えて「</w:t>
      </w:r>
      <w:r w:rsidR="0081754B" w:rsidRPr="003E482B">
        <w:rPr>
          <w:rFonts w:ascii="ＭＳ Ｐ明朝" w:eastAsia="ＭＳ Ｐ明朝" w:hAnsi="ＭＳ Ｐ明朝" w:hint="eastAsia"/>
          <w:b/>
          <w:color w:val="000000"/>
          <w:sz w:val="18"/>
          <w:szCs w:val="19"/>
        </w:rPr>
        <w:t>特定求職者雇用開発助成金</w:t>
      </w:r>
      <w:r w:rsidR="003E482B" w:rsidRPr="003E482B">
        <w:rPr>
          <w:rFonts w:ascii="ＭＳ Ｐ明朝" w:eastAsia="ＭＳ Ｐ明朝" w:hAnsi="ＭＳ Ｐ明朝" w:hint="eastAsia"/>
          <w:b/>
          <w:color w:val="000000"/>
          <w:sz w:val="18"/>
          <w:szCs w:val="19"/>
        </w:rPr>
        <w:t xml:space="preserve">　</w:t>
      </w:r>
      <w:r w:rsidR="0081754B" w:rsidRPr="003E482B">
        <w:rPr>
          <w:rFonts w:ascii="ＭＳ Ｐ明朝" w:eastAsia="ＭＳ Ｐ明朝" w:hAnsi="ＭＳ Ｐ明朝" w:hint="eastAsia"/>
          <w:b/>
          <w:color w:val="000000"/>
          <w:sz w:val="18"/>
          <w:szCs w:val="19"/>
        </w:rPr>
        <w:t>第１期支給申請書</w:t>
      </w:r>
      <w:r w:rsidR="0081754B" w:rsidRPr="00473AF3">
        <w:rPr>
          <w:rFonts w:ascii="ＭＳ Ｐ明朝" w:eastAsia="ＭＳ Ｐ明朝" w:hAnsi="ＭＳ Ｐ明朝" w:hint="eastAsia"/>
          <w:color w:val="000000"/>
          <w:sz w:val="18"/>
          <w:szCs w:val="19"/>
        </w:rPr>
        <w:t>」を、事業所の所在地を管轄する労働局長あて提出してください。</w:t>
      </w:r>
    </w:p>
    <w:p w14:paraId="3744F4D1" w14:textId="77777777" w:rsidR="0081754B" w:rsidRPr="00473AF3" w:rsidRDefault="0081754B" w:rsidP="00A665D4">
      <w:pPr>
        <w:snapToGrid w:val="0"/>
        <w:spacing w:line="220" w:lineRule="exact"/>
        <w:ind w:leftChars="200" w:left="420" w:firstLineChars="81" w:firstLine="146"/>
        <w:rPr>
          <w:rFonts w:ascii="ＭＳ Ｐ明朝" w:eastAsia="ＭＳ Ｐ明朝" w:hAnsi="ＭＳ Ｐ明朝"/>
          <w:color w:val="000000"/>
          <w:sz w:val="18"/>
          <w:szCs w:val="19"/>
        </w:rPr>
      </w:pPr>
      <w:r w:rsidRPr="00473AF3">
        <w:rPr>
          <w:rFonts w:ascii="ＭＳ Ｐ明朝" w:eastAsia="ＭＳ Ｐ明朝" w:hAnsi="ＭＳ Ｐ明朝" w:hint="eastAsia"/>
          <w:color w:val="000000"/>
          <w:sz w:val="18"/>
          <w:szCs w:val="19"/>
        </w:rPr>
        <w:t>なお、提出は、管轄労働局長の指揮監督するハローワークを経由して行うことができる場合があります。</w:t>
      </w:r>
      <w:r w:rsidRPr="00473AF3">
        <w:rPr>
          <w:rFonts w:ascii="ＭＳ Ｐ明朝" w:eastAsia="ＭＳ Ｐ明朝" w:hAnsi="ＭＳ Ｐ明朝" w:hint="eastAsia"/>
          <w:color w:val="000000"/>
          <w:sz w:val="18"/>
          <w:szCs w:val="19"/>
          <w:u w:val="single"/>
        </w:rPr>
        <w:t>支給申請期限を過ぎると</w:t>
      </w:r>
      <w:r w:rsidR="00EC7CE8" w:rsidRPr="00473AF3">
        <w:rPr>
          <w:rFonts w:ascii="ＭＳ Ｐ明朝" w:eastAsia="ＭＳ Ｐ明朝" w:hAnsi="ＭＳ Ｐ明朝" w:hint="eastAsia"/>
          <w:color w:val="000000"/>
          <w:sz w:val="18"/>
          <w:szCs w:val="19"/>
          <w:u w:val="single"/>
        </w:rPr>
        <w:t>、申請してもそれを理由として、</w:t>
      </w:r>
      <w:r w:rsidR="00FE2382" w:rsidRPr="00473AF3">
        <w:rPr>
          <w:rFonts w:ascii="ＭＳ Ｐ明朝" w:eastAsia="ＭＳ Ｐ明朝" w:hAnsi="ＭＳ Ｐ明朝" w:hint="eastAsia"/>
          <w:color w:val="000000"/>
          <w:sz w:val="18"/>
          <w:szCs w:val="19"/>
        </w:rPr>
        <w:t>特定</w:t>
      </w:r>
      <w:r w:rsidRPr="00473AF3">
        <w:rPr>
          <w:rFonts w:ascii="ＭＳ Ｐ明朝" w:eastAsia="ＭＳ Ｐ明朝" w:hAnsi="ＭＳ Ｐ明朝" w:hint="eastAsia"/>
          <w:color w:val="000000"/>
          <w:sz w:val="18"/>
          <w:szCs w:val="19"/>
        </w:rPr>
        <w:t>求職者雇用開発助成金（特定就職困難者</w:t>
      </w:r>
      <w:r w:rsidR="00CF1793" w:rsidRPr="00473AF3">
        <w:rPr>
          <w:rFonts w:ascii="ＭＳ Ｐ明朝" w:eastAsia="ＭＳ Ｐ明朝" w:hAnsi="ＭＳ Ｐ明朝" w:hint="eastAsia"/>
          <w:color w:val="000000"/>
          <w:sz w:val="18"/>
          <w:szCs w:val="19"/>
        </w:rPr>
        <w:t>コース</w:t>
      </w:r>
      <w:r w:rsidR="00EC7CE8" w:rsidRPr="00473AF3">
        <w:rPr>
          <w:rFonts w:ascii="ＭＳ Ｐ明朝" w:eastAsia="ＭＳ Ｐ明朝" w:hAnsi="ＭＳ Ｐ明朝" w:hint="eastAsia"/>
          <w:color w:val="000000"/>
          <w:sz w:val="18"/>
          <w:szCs w:val="19"/>
        </w:rPr>
        <w:t>）は支給</w:t>
      </w:r>
      <w:r w:rsidRPr="00473AF3">
        <w:rPr>
          <w:rFonts w:ascii="ＭＳ Ｐ明朝" w:eastAsia="ＭＳ Ｐ明朝" w:hAnsi="ＭＳ Ｐ明朝" w:hint="eastAsia"/>
          <w:color w:val="000000"/>
          <w:sz w:val="18"/>
          <w:szCs w:val="19"/>
        </w:rPr>
        <w:t>できません。</w:t>
      </w:r>
    </w:p>
    <w:p w14:paraId="6B70CD38" w14:textId="74180C97" w:rsidR="0081754B" w:rsidRPr="00473AF3" w:rsidRDefault="0081754B" w:rsidP="008032EA">
      <w:pPr>
        <w:snapToGrid w:val="0"/>
        <w:spacing w:line="220" w:lineRule="exact"/>
        <w:ind w:leftChars="200" w:left="580" w:hangingChars="100" w:hanging="160"/>
        <w:rPr>
          <w:rFonts w:ascii="ＭＳ Ｐ明朝" w:eastAsia="ＭＳ Ｐ明朝" w:hAnsi="ＭＳ Ｐ明朝"/>
          <w:color w:val="000000"/>
          <w:sz w:val="16"/>
          <w:szCs w:val="18"/>
        </w:rPr>
      </w:pPr>
      <w:r w:rsidRPr="00473AF3">
        <w:rPr>
          <w:rFonts w:ascii="ＭＳ Ｐ明朝" w:eastAsia="ＭＳ Ｐ明朝" w:hAnsi="ＭＳ Ｐ明朝" w:hint="eastAsia"/>
          <w:color w:val="000000"/>
          <w:sz w:val="16"/>
          <w:szCs w:val="18"/>
        </w:rPr>
        <w:t>※　第１期支給申請の際には、支給申請書にあわせて「対象労働者雇用状況等</w:t>
      </w:r>
      <w:r w:rsidR="00F67691" w:rsidRPr="00473AF3">
        <w:rPr>
          <w:rFonts w:ascii="ＭＳ Ｐ明朝" w:eastAsia="ＭＳ Ｐ明朝" w:hAnsi="ＭＳ Ｐ明朝" w:hint="eastAsia"/>
          <w:color w:val="000000"/>
          <w:sz w:val="16"/>
          <w:szCs w:val="18"/>
        </w:rPr>
        <w:t>申</w:t>
      </w:r>
      <w:r w:rsidRPr="00473AF3">
        <w:rPr>
          <w:rFonts w:ascii="ＭＳ Ｐ明朝" w:eastAsia="ＭＳ Ｐ明朝" w:hAnsi="ＭＳ Ｐ明朝" w:hint="eastAsia"/>
          <w:color w:val="000000"/>
          <w:sz w:val="16"/>
          <w:szCs w:val="18"/>
        </w:rPr>
        <w:t>立書」、「支払方法・受取人住所届」（既に提出している場合を除きます。）の提出が必要です。第２期以降の支給申請についても、それぞれ定められた支給申請期間内に申請書を提出してください。支給申請期限を過ぎると、当該助成金の支給はできません。</w:t>
      </w:r>
    </w:p>
    <w:p w14:paraId="617DBF46" w14:textId="25005E2C" w:rsidR="00885706" w:rsidRPr="00473AF3" w:rsidRDefault="00CE6818" w:rsidP="002B28A2">
      <w:pPr>
        <w:snapToGrid w:val="0"/>
        <w:spacing w:line="220" w:lineRule="exact"/>
        <w:ind w:leftChars="74" w:left="425" w:hangingChars="150" w:hanging="270"/>
        <w:rPr>
          <w:rFonts w:ascii="ＭＳ Ｐ明朝" w:eastAsia="ＭＳ Ｐ明朝" w:hAnsi="ＭＳ Ｐ明朝"/>
          <w:color w:val="000000"/>
          <w:sz w:val="18"/>
          <w:szCs w:val="19"/>
        </w:rPr>
      </w:pPr>
      <w:r w:rsidRPr="00473AF3">
        <w:rPr>
          <w:rFonts w:ascii="ＭＳ Ｐ明朝" w:eastAsia="ＭＳ Ｐ明朝" w:hAnsi="ＭＳ Ｐ明朝" w:hint="eastAsia"/>
          <w:sz w:val="18"/>
          <w:szCs w:val="19"/>
        </w:rPr>
        <w:t>(2)</w:t>
      </w:r>
      <w:r w:rsidR="0081754B" w:rsidRPr="00473AF3">
        <w:rPr>
          <w:rFonts w:ascii="ＭＳ Ｐ明朝" w:eastAsia="ＭＳ Ｐ明朝" w:hAnsi="ＭＳ Ｐ明朝" w:hint="eastAsia"/>
          <w:color w:val="000000"/>
          <w:sz w:val="18"/>
          <w:szCs w:val="19"/>
        </w:rPr>
        <w:t xml:space="preserve">　第１期支給対象期の経過後から６か月ごとに区切られた、各支給対象期の経過後２か月以内に必要な書類を添えて「</w:t>
      </w:r>
      <w:r w:rsidR="0081754B" w:rsidRPr="003E482B">
        <w:rPr>
          <w:rFonts w:ascii="ＭＳ Ｐ明朝" w:eastAsia="ＭＳ Ｐ明朝" w:hAnsi="ＭＳ Ｐ明朝" w:hint="eastAsia"/>
          <w:b/>
          <w:color w:val="000000"/>
          <w:sz w:val="18"/>
          <w:szCs w:val="19"/>
        </w:rPr>
        <w:t>特定求職者雇用開発助成金</w:t>
      </w:r>
      <w:r w:rsidR="003E482B" w:rsidRPr="003E482B">
        <w:rPr>
          <w:rFonts w:ascii="ＭＳ Ｐ明朝" w:eastAsia="ＭＳ Ｐ明朝" w:hAnsi="ＭＳ Ｐ明朝" w:hint="eastAsia"/>
          <w:b/>
          <w:color w:val="000000"/>
          <w:sz w:val="18"/>
          <w:szCs w:val="19"/>
        </w:rPr>
        <w:t xml:space="preserve">　</w:t>
      </w:r>
      <w:r w:rsidR="0081754B" w:rsidRPr="003E482B">
        <w:rPr>
          <w:rFonts w:ascii="ＭＳ Ｐ明朝" w:eastAsia="ＭＳ Ｐ明朝" w:hAnsi="ＭＳ Ｐ明朝" w:hint="eastAsia"/>
          <w:b/>
          <w:color w:val="000000"/>
          <w:sz w:val="18"/>
          <w:szCs w:val="19"/>
        </w:rPr>
        <w:t>第２・３・４</w:t>
      </w:r>
      <w:r w:rsidR="00885706" w:rsidRPr="003E482B">
        <w:rPr>
          <w:rFonts w:ascii="ＭＳ Ｐ明朝" w:eastAsia="ＭＳ Ｐ明朝" w:hAnsi="ＭＳ Ｐ明朝" w:hint="eastAsia"/>
          <w:b/>
          <w:color w:val="000000"/>
          <w:sz w:val="18"/>
          <w:szCs w:val="19"/>
        </w:rPr>
        <w:t>・５・６</w:t>
      </w:r>
      <w:r w:rsidR="0081754B" w:rsidRPr="003E482B">
        <w:rPr>
          <w:rFonts w:ascii="ＭＳ Ｐ明朝" w:eastAsia="ＭＳ Ｐ明朝" w:hAnsi="ＭＳ Ｐ明朝" w:hint="eastAsia"/>
          <w:b/>
          <w:color w:val="000000"/>
          <w:sz w:val="18"/>
          <w:szCs w:val="19"/>
        </w:rPr>
        <w:t>期支給申請書</w:t>
      </w:r>
      <w:r w:rsidR="0081754B" w:rsidRPr="00473AF3">
        <w:rPr>
          <w:rFonts w:ascii="ＭＳ Ｐ明朝" w:eastAsia="ＭＳ Ｐ明朝" w:hAnsi="ＭＳ Ｐ明朝" w:hint="eastAsia"/>
          <w:color w:val="000000"/>
          <w:sz w:val="18"/>
          <w:szCs w:val="19"/>
        </w:rPr>
        <w:t>」を、</w:t>
      </w:r>
      <w:r w:rsidR="00EC7CE8" w:rsidRPr="00473AF3">
        <w:rPr>
          <w:rFonts w:ascii="ＭＳ Ｐ明朝" w:eastAsia="ＭＳ Ｐ明朝" w:hAnsi="ＭＳ Ｐ明朝" w:hint="eastAsia"/>
          <w:color w:val="000000"/>
          <w:sz w:val="18"/>
          <w:szCs w:val="19"/>
        </w:rPr>
        <w:t>事業所の所在地を管轄する労働局長あて提出してください。なお、</w:t>
      </w:r>
      <w:r w:rsidR="0081754B" w:rsidRPr="00473AF3">
        <w:rPr>
          <w:rFonts w:ascii="ＭＳ Ｐ明朝" w:eastAsia="ＭＳ Ｐ明朝" w:hAnsi="ＭＳ Ｐ明朝" w:hint="eastAsia"/>
          <w:color w:val="000000"/>
          <w:sz w:val="18"/>
          <w:szCs w:val="19"/>
        </w:rPr>
        <w:t>提出は、管轄労働局長の指揮監督するハローワークを経由して行うことができる場合があります。</w:t>
      </w:r>
    </w:p>
    <w:p w14:paraId="301FC9DB" w14:textId="77777777" w:rsidR="006F1BA7" w:rsidRPr="00473AF3" w:rsidRDefault="006D3AB4" w:rsidP="000D3C4C">
      <w:pPr>
        <w:snapToGrid w:val="0"/>
        <w:ind w:leftChars="100" w:left="420" w:hangingChars="100" w:hanging="210"/>
        <w:jc w:val="center"/>
        <w:rPr>
          <w:rFonts w:ascii="ＭＳ Ｐ明朝" w:eastAsia="ＭＳ Ｐ明朝" w:hAnsi="ＭＳ Ｐ明朝"/>
          <w:color w:val="000000"/>
          <w:sz w:val="18"/>
          <w:szCs w:val="18"/>
          <w:u w:val="single"/>
        </w:rPr>
      </w:pPr>
      <w:r w:rsidRPr="00473AF3">
        <w:rPr>
          <w:rFonts w:ascii="ＭＳ Ｐ明朝" w:eastAsia="ＭＳ Ｐ明朝" w:hAnsi="ＭＳ Ｐ明朝" w:hint="eastAsia"/>
          <w:noProof/>
        </w:rPr>
        <w:drawing>
          <wp:inline distT="0" distB="0" distL="0" distR="0" wp14:anchorId="42521615" wp14:editId="2765ECF5">
            <wp:extent cx="5826237" cy="938605"/>
            <wp:effectExtent l="0" t="0" r="0" b="0"/>
            <wp:docPr id="32" name="図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889172" cy="948744"/>
                    </a:xfrm>
                    <a:prstGeom prst="rect">
                      <a:avLst/>
                    </a:prstGeom>
                    <a:noFill/>
                    <a:ln>
                      <a:noFill/>
                    </a:ln>
                  </pic:spPr>
                </pic:pic>
              </a:graphicData>
            </a:graphic>
          </wp:inline>
        </w:drawing>
      </w:r>
    </w:p>
    <w:p w14:paraId="4E8F9FD7" w14:textId="77777777" w:rsidR="00EC3E45" w:rsidRPr="00473AF3" w:rsidRDefault="0081754B" w:rsidP="000D3C4C">
      <w:pPr>
        <w:snapToGrid w:val="0"/>
        <w:ind w:leftChars="113" w:left="237"/>
        <w:jc w:val="left"/>
        <w:rPr>
          <w:rFonts w:ascii="ＭＳ Ｐ明朝" w:eastAsia="ＭＳ Ｐ明朝" w:hAnsi="ＭＳ Ｐ明朝"/>
          <w:color w:val="000000"/>
          <w:sz w:val="20"/>
          <w:szCs w:val="18"/>
          <w:u w:val="single"/>
        </w:rPr>
      </w:pPr>
      <w:r w:rsidRPr="00473AF3">
        <w:rPr>
          <w:rFonts w:ascii="ＭＳ Ｐ明朝" w:eastAsia="ＭＳ Ｐ明朝" w:hAnsi="ＭＳ Ｐ明朝" w:hint="eastAsia"/>
          <w:color w:val="000000"/>
          <w:sz w:val="16"/>
          <w:szCs w:val="18"/>
        </w:rPr>
        <w:t xml:space="preserve">※　</w:t>
      </w:r>
      <w:r w:rsidRPr="00473AF3">
        <w:rPr>
          <w:rFonts w:ascii="ＭＳ Ｐ明朝" w:eastAsia="ＭＳ Ｐ明朝" w:hAnsi="ＭＳ Ｐ明朝" w:hint="eastAsia"/>
          <w:color w:val="000000"/>
          <w:sz w:val="16"/>
          <w:szCs w:val="18"/>
          <w:u w:val="single"/>
        </w:rPr>
        <w:t>賃金締切日が求人票と異なる場合は、支給申請期間が変わりますので支給申請期間前にハローワーク又は労働局に早めにご連絡をお願いします。</w:t>
      </w:r>
    </w:p>
    <w:p w14:paraId="76F3C74E" w14:textId="77777777" w:rsidR="0081754B" w:rsidRPr="003E482B" w:rsidRDefault="0081754B" w:rsidP="000D3C4C">
      <w:pPr>
        <w:snapToGrid w:val="0"/>
        <w:spacing w:line="240" w:lineRule="exact"/>
        <w:jc w:val="left"/>
        <w:rPr>
          <w:rFonts w:ascii="ＭＳ Ｐ明朝" w:eastAsia="ＭＳ Ｐ明朝" w:hAnsi="ＭＳ Ｐ明朝"/>
          <w:b/>
          <w:color w:val="000000"/>
          <w:sz w:val="20"/>
          <w:szCs w:val="20"/>
        </w:rPr>
      </w:pPr>
      <w:r w:rsidRPr="003E482B">
        <w:rPr>
          <w:rFonts w:ascii="ＭＳ Ｐ明朝" w:eastAsia="ＭＳ Ｐ明朝" w:hAnsi="ＭＳ Ｐ明朝" w:hint="eastAsia"/>
          <w:b/>
          <w:color w:val="000000"/>
          <w:sz w:val="20"/>
          <w:szCs w:val="20"/>
        </w:rPr>
        <w:t>３．対象労働者</w:t>
      </w:r>
    </w:p>
    <w:tbl>
      <w:tblPr>
        <w:tblW w:w="100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60"/>
        <w:gridCol w:w="4678"/>
        <w:gridCol w:w="3178"/>
      </w:tblGrid>
      <w:tr w:rsidR="00C27B3D" w:rsidRPr="00473AF3" w14:paraId="73FC20C7" w14:textId="77777777" w:rsidTr="00261670">
        <w:trPr>
          <w:trHeight w:val="277"/>
          <w:jc w:val="center"/>
        </w:trPr>
        <w:tc>
          <w:tcPr>
            <w:tcW w:w="10016" w:type="dxa"/>
            <w:gridSpan w:val="3"/>
            <w:tcBorders>
              <w:bottom w:val="single" w:sz="4" w:space="0" w:color="auto"/>
            </w:tcBorders>
            <w:vAlign w:val="center"/>
          </w:tcPr>
          <w:p w14:paraId="0131F121" w14:textId="2445C10F" w:rsidR="00C27B3D" w:rsidRPr="00473AF3" w:rsidRDefault="00C27B3D" w:rsidP="000D3C4C">
            <w:pPr>
              <w:snapToGrid w:val="0"/>
              <w:spacing w:line="180" w:lineRule="exact"/>
              <w:jc w:val="center"/>
              <w:rPr>
                <w:rFonts w:ascii="ＭＳ Ｐ明朝" w:eastAsia="ＭＳ Ｐ明朝" w:hAnsi="ＭＳ Ｐ明朝"/>
                <w:sz w:val="20"/>
                <w:szCs w:val="20"/>
              </w:rPr>
            </w:pPr>
            <w:r w:rsidRPr="00473AF3">
              <w:rPr>
                <w:rFonts w:ascii="ＭＳ Ｐ明朝" w:eastAsia="ＭＳ Ｐ明朝" w:hAnsi="ＭＳ Ｐ明朝" w:hint="eastAsia"/>
                <w:sz w:val="18"/>
                <w:szCs w:val="20"/>
              </w:rPr>
              <w:t>対象労働者（</w:t>
            </w:r>
            <w:r w:rsidR="00227936" w:rsidRPr="00227936">
              <w:rPr>
                <w:rFonts w:ascii="ＭＳ Ｐ明朝" w:eastAsia="ＭＳ Ｐ明朝" w:hAnsi="ＭＳ Ｐ明朝" w:hint="eastAsia"/>
                <w:sz w:val="18"/>
                <w:szCs w:val="20"/>
              </w:rPr>
              <w:t>イを除き、</w:t>
            </w:r>
            <w:r w:rsidRPr="00473AF3">
              <w:rPr>
                <w:rFonts w:ascii="ＭＳ Ｐ明朝" w:eastAsia="ＭＳ Ｐ明朝" w:hAnsi="ＭＳ Ｐ明朝" w:hint="eastAsia"/>
                <w:sz w:val="18"/>
                <w:szCs w:val="20"/>
              </w:rPr>
              <w:t>雇入れ日現在における満年齢が65歳未満の者に限ります｡）</w:t>
            </w:r>
          </w:p>
        </w:tc>
      </w:tr>
      <w:tr w:rsidR="00C27B3D" w:rsidRPr="00473AF3" w14:paraId="00247A42" w14:textId="77777777" w:rsidTr="000D3C4C">
        <w:trPr>
          <w:trHeight w:val="1163"/>
          <w:jc w:val="center"/>
        </w:trPr>
        <w:tc>
          <w:tcPr>
            <w:tcW w:w="2160" w:type="dxa"/>
            <w:tcBorders>
              <w:right w:val="dotted" w:sz="4" w:space="0" w:color="auto"/>
            </w:tcBorders>
          </w:tcPr>
          <w:p w14:paraId="2A826F6D" w14:textId="77777777" w:rsidR="00C27B3D" w:rsidRPr="00473AF3" w:rsidRDefault="00C27B3D" w:rsidP="000D3C4C">
            <w:pPr>
              <w:snapToGrid w:val="0"/>
              <w:spacing w:line="180" w:lineRule="exact"/>
              <w:rPr>
                <w:rFonts w:ascii="ＭＳ Ｐ明朝" w:eastAsia="ＭＳ Ｐ明朝" w:hAnsi="ＭＳ Ｐ明朝"/>
                <w:sz w:val="16"/>
                <w:szCs w:val="16"/>
              </w:rPr>
            </w:pPr>
            <w:r w:rsidRPr="00473AF3">
              <w:rPr>
                <w:rFonts w:ascii="ＭＳ Ｐ明朝" w:eastAsia="ＭＳ Ｐ明朝" w:hAnsi="ＭＳ Ｐ明朝" w:hint="eastAsia"/>
                <w:sz w:val="16"/>
                <w:szCs w:val="16"/>
              </w:rPr>
              <w:t xml:space="preserve">イ　60歳以上の者　</w:t>
            </w:r>
          </w:p>
          <w:p w14:paraId="0E61442F" w14:textId="77777777" w:rsidR="000D3C4C" w:rsidRDefault="00C27B3D" w:rsidP="000D3C4C">
            <w:pPr>
              <w:snapToGrid w:val="0"/>
              <w:spacing w:line="180" w:lineRule="exact"/>
              <w:rPr>
                <w:rFonts w:ascii="ＭＳ Ｐ明朝" w:eastAsia="ＭＳ Ｐ明朝" w:hAnsi="ＭＳ Ｐ明朝"/>
                <w:sz w:val="16"/>
                <w:szCs w:val="16"/>
              </w:rPr>
            </w:pPr>
            <w:r w:rsidRPr="00473AF3">
              <w:rPr>
                <w:rFonts w:ascii="ＭＳ Ｐ明朝" w:eastAsia="ＭＳ Ｐ明朝" w:hAnsi="ＭＳ Ｐ明朝" w:hint="eastAsia"/>
                <w:sz w:val="16"/>
                <w:szCs w:val="16"/>
              </w:rPr>
              <w:t>ロ　身体障害者</w:t>
            </w:r>
          </w:p>
          <w:p w14:paraId="44FCEC28" w14:textId="588556D6" w:rsidR="00C27B3D" w:rsidRPr="00473AF3" w:rsidRDefault="00C27B3D" w:rsidP="000D3C4C">
            <w:pPr>
              <w:snapToGrid w:val="0"/>
              <w:spacing w:line="180" w:lineRule="exact"/>
              <w:rPr>
                <w:rFonts w:ascii="ＭＳ Ｐ明朝" w:eastAsia="ＭＳ Ｐ明朝" w:hAnsi="ＭＳ Ｐ明朝"/>
                <w:sz w:val="16"/>
                <w:szCs w:val="16"/>
              </w:rPr>
            </w:pPr>
            <w:r w:rsidRPr="00473AF3">
              <w:rPr>
                <w:rFonts w:ascii="ＭＳ Ｐ明朝" w:eastAsia="ＭＳ Ｐ明朝" w:hAnsi="ＭＳ Ｐ明朝" w:hint="eastAsia"/>
                <w:sz w:val="16"/>
                <w:szCs w:val="16"/>
              </w:rPr>
              <w:t>ハ</w:t>
            </w:r>
            <w:r w:rsidR="000D3C4C">
              <w:rPr>
                <w:rFonts w:ascii="ＭＳ Ｐ明朝" w:eastAsia="ＭＳ Ｐ明朝" w:hAnsi="ＭＳ Ｐ明朝" w:hint="eastAsia"/>
                <w:sz w:val="16"/>
                <w:szCs w:val="16"/>
              </w:rPr>
              <w:t xml:space="preserve">　</w:t>
            </w:r>
            <w:r w:rsidRPr="00473AF3">
              <w:rPr>
                <w:rFonts w:ascii="ＭＳ Ｐ明朝" w:eastAsia="ＭＳ Ｐ明朝" w:hAnsi="ＭＳ Ｐ明朝" w:hint="eastAsia"/>
                <w:sz w:val="16"/>
                <w:szCs w:val="16"/>
              </w:rPr>
              <w:t>知的障害者</w:t>
            </w:r>
          </w:p>
          <w:p w14:paraId="35FC8AEE" w14:textId="77777777" w:rsidR="00C27B3D" w:rsidRPr="00473AF3" w:rsidRDefault="00C27B3D" w:rsidP="000D3C4C">
            <w:pPr>
              <w:snapToGrid w:val="0"/>
              <w:spacing w:line="180" w:lineRule="exact"/>
              <w:rPr>
                <w:rFonts w:ascii="ＭＳ Ｐ明朝" w:eastAsia="ＭＳ Ｐ明朝" w:hAnsi="ＭＳ Ｐ明朝"/>
                <w:sz w:val="16"/>
                <w:szCs w:val="16"/>
              </w:rPr>
            </w:pPr>
            <w:r w:rsidRPr="00473AF3">
              <w:rPr>
                <w:rFonts w:ascii="ＭＳ Ｐ明朝" w:eastAsia="ＭＳ Ｐ明朝" w:hAnsi="ＭＳ Ｐ明朝" w:hint="eastAsia"/>
                <w:sz w:val="16"/>
                <w:szCs w:val="16"/>
              </w:rPr>
              <w:t>ニ　精神障害者</w:t>
            </w:r>
          </w:p>
          <w:p w14:paraId="346AA27B" w14:textId="77777777" w:rsidR="00C27B3D" w:rsidRPr="00473AF3" w:rsidRDefault="00C27B3D" w:rsidP="000D3C4C">
            <w:pPr>
              <w:snapToGrid w:val="0"/>
              <w:spacing w:line="180" w:lineRule="exact"/>
              <w:rPr>
                <w:rFonts w:ascii="ＭＳ Ｐ明朝" w:eastAsia="ＭＳ Ｐ明朝" w:hAnsi="ＭＳ Ｐ明朝"/>
                <w:sz w:val="16"/>
                <w:szCs w:val="16"/>
              </w:rPr>
            </w:pPr>
            <w:r w:rsidRPr="00473AF3">
              <w:rPr>
                <w:rFonts w:ascii="ＭＳ Ｐ明朝" w:eastAsia="ＭＳ Ｐ明朝" w:hAnsi="ＭＳ Ｐ明朝" w:hint="eastAsia"/>
                <w:sz w:val="16"/>
                <w:szCs w:val="16"/>
              </w:rPr>
              <w:t>ホ　母子家庭の母等</w:t>
            </w:r>
          </w:p>
          <w:p w14:paraId="56C3DFE8" w14:textId="5E07A94D" w:rsidR="00C27B3D" w:rsidRPr="00473AF3" w:rsidRDefault="00C27B3D" w:rsidP="000D3C4C">
            <w:pPr>
              <w:snapToGrid w:val="0"/>
              <w:spacing w:line="180" w:lineRule="exact"/>
              <w:ind w:leftChars="-1" w:left="318" w:hangingChars="200" w:hanging="320"/>
              <w:rPr>
                <w:rFonts w:ascii="ＭＳ Ｐ明朝" w:eastAsia="ＭＳ Ｐ明朝" w:hAnsi="ＭＳ Ｐ明朝"/>
                <w:sz w:val="16"/>
                <w:szCs w:val="16"/>
              </w:rPr>
            </w:pPr>
            <w:r w:rsidRPr="00473AF3">
              <w:rPr>
                <w:rFonts w:ascii="ＭＳ Ｐ明朝" w:eastAsia="ＭＳ Ｐ明朝" w:hAnsi="ＭＳ Ｐ明朝" w:hint="eastAsia"/>
                <w:sz w:val="16"/>
                <w:szCs w:val="16"/>
              </w:rPr>
              <w:t>へ　父子家庭の父（児童扶養手当を受給できる方）</w:t>
            </w:r>
          </w:p>
        </w:tc>
        <w:tc>
          <w:tcPr>
            <w:tcW w:w="4678" w:type="dxa"/>
            <w:tcBorders>
              <w:left w:val="dotted" w:sz="4" w:space="0" w:color="auto"/>
              <w:right w:val="dotted" w:sz="4" w:space="0" w:color="auto"/>
            </w:tcBorders>
          </w:tcPr>
          <w:p w14:paraId="79057ACE" w14:textId="77777777" w:rsidR="00544256" w:rsidRDefault="00D75257" w:rsidP="000D3C4C">
            <w:pPr>
              <w:snapToGrid w:val="0"/>
              <w:spacing w:line="180" w:lineRule="exact"/>
              <w:rPr>
                <w:rFonts w:ascii="ＭＳ Ｐ明朝" w:eastAsia="ＭＳ Ｐ明朝" w:hAnsi="ＭＳ Ｐ明朝"/>
                <w:sz w:val="16"/>
                <w:szCs w:val="16"/>
              </w:rPr>
            </w:pPr>
            <w:r w:rsidRPr="00473AF3">
              <w:rPr>
                <w:rFonts w:ascii="ＭＳ Ｐ明朝" w:eastAsia="ＭＳ Ｐ明朝" w:hAnsi="ＭＳ Ｐ明朝" w:hint="eastAsia"/>
                <w:sz w:val="16"/>
                <w:szCs w:val="16"/>
              </w:rPr>
              <w:t xml:space="preserve">ト　</w:t>
            </w:r>
            <w:r w:rsidR="00C27B3D" w:rsidRPr="00473AF3">
              <w:rPr>
                <w:rFonts w:ascii="ＭＳ Ｐ明朝" w:eastAsia="ＭＳ Ｐ明朝" w:hAnsi="ＭＳ Ｐ明朝" w:hint="eastAsia"/>
                <w:sz w:val="16"/>
                <w:szCs w:val="16"/>
              </w:rPr>
              <w:t>中国残留邦人等永住帰国者</w:t>
            </w:r>
          </w:p>
          <w:p w14:paraId="2A69E67C" w14:textId="0EA2077A" w:rsidR="00F67691" w:rsidRPr="00473AF3" w:rsidRDefault="00D75257" w:rsidP="000D3C4C">
            <w:pPr>
              <w:snapToGrid w:val="0"/>
              <w:spacing w:line="180" w:lineRule="exact"/>
              <w:rPr>
                <w:rFonts w:ascii="ＭＳ Ｐ明朝" w:eastAsia="ＭＳ Ｐ明朝" w:hAnsi="ＭＳ Ｐ明朝"/>
                <w:sz w:val="16"/>
                <w:szCs w:val="16"/>
              </w:rPr>
            </w:pPr>
            <w:r w:rsidRPr="00473AF3">
              <w:rPr>
                <w:rFonts w:ascii="ＭＳ Ｐ明朝" w:eastAsia="ＭＳ Ｐ明朝" w:hAnsi="ＭＳ Ｐ明朝" w:hint="eastAsia"/>
                <w:sz w:val="16"/>
                <w:szCs w:val="16"/>
              </w:rPr>
              <w:t xml:space="preserve">チ　</w:t>
            </w:r>
            <w:r w:rsidR="00C27B3D" w:rsidRPr="00473AF3">
              <w:rPr>
                <w:rFonts w:ascii="ＭＳ Ｐ明朝" w:eastAsia="ＭＳ Ｐ明朝" w:hAnsi="ＭＳ Ｐ明朝" w:hint="eastAsia"/>
                <w:sz w:val="16"/>
                <w:szCs w:val="16"/>
              </w:rPr>
              <w:t>北朝鮮帰国被害者等</w:t>
            </w:r>
          </w:p>
          <w:p w14:paraId="3BBBF5D8" w14:textId="77777777" w:rsidR="00F67691" w:rsidRPr="00473AF3" w:rsidRDefault="00D75257" w:rsidP="000D3C4C">
            <w:pPr>
              <w:snapToGrid w:val="0"/>
              <w:spacing w:line="180" w:lineRule="exact"/>
              <w:rPr>
                <w:rFonts w:ascii="ＭＳ Ｐ明朝" w:eastAsia="ＭＳ Ｐ明朝" w:hAnsi="ＭＳ Ｐ明朝"/>
                <w:sz w:val="16"/>
                <w:szCs w:val="16"/>
              </w:rPr>
            </w:pPr>
            <w:r w:rsidRPr="00473AF3">
              <w:rPr>
                <w:rFonts w:ascii="ＭＳ Ｐ明朝" w:eastAsia="ＭＳ Ｐ明朝" w:hAnsi="ＭＳ Ｐ明朝" w:hint="eastAsia"/>
                <w:sz w:val="16"/>
                <w:szCs w:val="16"/>
              </w:rPr>
              <w:t xml:space="preserve">リ　</w:t>
            </w:r>
            <w:r w:rsidR="00C27B3D" w:rsidRPr="00473AF3">
              <w:rPr>
                <w:rFonts w:ascii="ＭＳ Ｐ明朝" w:eastAsia="ＭＳ Ｐ明朝" w:hAnsi="ＭＳ Ｐ明朝" w:hint="eastAsia"/>
                <w:sz w:val="16"/>
                <w:szCs w:val="16"/>
              </w:rPr>
              <w:t>認定駐留軍関係離職者（45歳以上）</w:t>
            </w:r>
          </w:p>
          <w:p w14:paraId="34D32E4B" w14:textId="77777777" w:rsidR="00F67691" w:rsidRPr="00473AF3" w:rsidRDefault="00D75257" w:rsidP="000D3C4C">
            <w:pPr>
              <w:snapToGrid w:val="0"/>
              <w:spacing w:line="180" w:lineRule="exact"/>
              <w:rPr>
                <w:rFonts w:ascii="ＭＳ Ｐ明朝" w:eastAsia="ＭＳ Ｐ明朝" w:hAnsi="ＭＳ Ｐ明朝"/>
                <w:sz w:val="16"/>
                <w:szCs w:val="16"/>
              </w:rPr>
            </w:pPr>
            <w:r w:rsidRPr="00473AF3">
              <w:rPr>
                <w:rFonts w:ascii="ＭＳ Ｐ明朝" w:eastAsia="ＭＳ Ｐ明朝" w:hAnsi="ＭＳ Ｐ明朝" w:hint="eastAsia"/>
                <w:sz w:val="16"/>
                <w:szCs w:val="16"/>
              </w:rPr>
              <w:t>ヌ　沖縄失業者求職手帳所持者（45歳以上）</w:t>
            </w:r>
          </w:p>
          <w:p w14:paraId="24A3D062" w14:textId="77777777" w:rsidR="00D75257" w:rsidRPr="00473AF3" w:rsidRDefault="00D75257" w:rsidP="000D3C4C">
            <w:pPr>
              <w:snapToGrid w:val="0"/>
              <w:spacing w:line="180" w:lineRule="exact"/>
              <w:rPr>
                <w:rFonts w:ascii="ＭＳ Ｐ明朝" w:eastAsia="ＭＳ Ｐ明朝" w:hAnsi="ＭＳ Ｐ明朝"/>
                <w:sz w:val="16"/>
                <w:szCs w:val="16"/>
              </w:rPr>
            </w:pPr>
            <w:r w:rsidRPr="00473AF3">
              <w:rPr>
                <w:rFonts w:ascii="ＭＳ Ｐ明朝" w:eastAsia="ＭＳ Ｐ明朝" w:hAnsi="ＭＳ Ｐ明朝" w:hint="eastAsia"/>
                <w:sz w:val="16"/>
                <w:szCs w:val="16"/>
              </w:rPr>
              <w:t>ル　漁業離職者求職手帳所持者（45歳以上）</w:t>
            </w:r>
          </w:p>
          <w:p w14:paraId="660D0AB8" w14:textId="77777777" w:rsidR="004F224D" w:rsidRDefault="00D75257" w:rsidP="000D3C4C">
            <w:pPr>
              <w:snapToGrid w:val="0"/>
              <w:spacing w:line="180" w:lineRule="exact"/>
              <w:ind w:left="320" w:hangingChars="200" w:hanging="320"/>
              <w:rPr>
                <w:rFonts w:ascii="ＭＳ Ｐ明朝" w:eastAsia="ＭＳ Ｐ明朝" w:hAnsi="ＭＳ Ｐ明朝"/>
                <w:sz w:val="16"/>
                <w:szCs w:val="16"/>
              </w:rPr>
            </w:pPr>
            <w:r w:rsidRPr="00473AF3">
              <w:rPr>
                <w:rFonts w:ascii="ＭＳ Ｐ明朝" w:eastAsia="ＭＳ Ｐ明朝" w:hAnsi="ＭＳ Ｐ明朝" w:hint="eastAsia"/>
                <w:sz w:val="16"/>
                <w:szCs w:val="16"/>
              </w:rPr>
              <w:t>ヲ　手帳所侍者である漁業離職者等（45歳以上）</w:t>
            </w:r>
          </w:p>
          <w:p w14:paraId="3B7E10F9" w14:textId="0DB55E77" w:rsidR="00544256" w:rsidRPr="00473AF3" w:rsidRDefault="00544256" w:rsidP="000D3C4C">
            <w:pPr>
              <w:snapToGrid w:val="0"/>
              <w:spacing w:line="180" w:lineRule="exact"/>
              <w:ind w:left="320" w:hangingChars="200" w:hanging="320"/>
              <w:rPr>
                <w:rFonts w:ascii="ＭＳ Ｐ明朝" w:eastAsia="ＭＳ Ｐ明朝" w:hAnsi="ＭＳ Ｐ明朝"/>
                <w:sz w:val="16"/>
                <w:szCs w:val="16"/>
              </w:rPr>
            </w:pPr>
            <w:r w:rsidRPr="00544256">
              <w:rPr>
                <w:rFonts w:ascii="ＭＳ Ｐ明朝" w:eastAsia="ＭＳ Ｐ明朝" w:hAnsi="ＭＳ Ｐ明朝" w:hint="eastAsia"/>
                <w:sz w:val="16"/>
                <w:szCs w:val="16"/>
              </w:rPr>
              <w:t>ワ　一般旅客定期航路事業等離職者求職手帳所持者（45歳以上）</w:t>
            </w:r>
          </w:p>
        </w:tc>
        <w:tc>
          <w:tcPr>
            <w:tcW w:w="3178" w:type="dxa"/>
            <w:tcBorders>
              <w:left w:val="dotted" w:sz="4" w:space="0" w:color="auto"/>
            </w:tcBorders>
          </w:tcPr>
          <w:p w14:paraId="27D935F4" w14:textId="7590F693" w:rsidR="00C27B3D" w:rsidRDefault="00C27B3D" w:rsidP="000D3C4C">
            <w:pPr>
              <w:snapToGrid w:val="0"/>
              <w:spacing w:line="180" w:lineRule="exact"/>
              <w:ind w:leftChars="20" w:left="42" w:firstLine="1"/>
              <w:rPr>
                <w:rFonts w:ascii="ＭＳ Ｐ明朝" w:eastAsia="ＭＳ Ｐ明朝" w:hAnsi="ＭＳ Ｐ明朝"/>
                <w:sz w:val="16"/>
                <w:szCs w:val="16"/>
              </w:rPr>
            </w:pPr>
            <w:r w:rsidRPr="00473AF3">
              <w:rPr>
                <w:rFonts w:ascii="ＭＳ Ｐ明朝" w:eastAsia="ＭＳ Ｐ明朝" w:hAnsi="ＭＳ Ｐ明朝" w:hint="eastAsia"/>
                <w:sz w:val="16"/>
                <w:szCs w:val="16"/>
              </w:rPr>
              <w:t>カ　認定港湾運送事業離職者（45歳以上）</w:t>
            </w:r>
          </w:p>
          <w:p w14:paraId="55504D07" w14:textId="05F202A5" w:rsidR="006D786D" w:rsidRDefault="006D786D" w:rsidP="000D3C4C">
            <w:pPr>
              <w:snapToGrid w:val="0"/>
              <w:spacing w:line="180" w:lineRule="exact"/>
              <w:ind w:leftChars="20" w:left="42" w:firstLine="1"/>
              <w:rPr>
                <w:rFonts w:ascii="ＭＳ Ｐ明朝" w:eastAsia="ＭＳ Ｐ明朝" w:hAnsi="ＭＳ Ｐ明朝"/>
                <w:sz w:val="16"/>
                <w:szCs w:val="16"/>
              </w:rPr>
            </w:pPr>
            <w:r>
              <w:rPr>
                <w:rFonts w:ascii="ＭＳ Ｐ明朝" w:eastAsia="ＭＳ Ｐ明朝" w:hAnsi="ＭＳ Ｐ明朝" w:hint="eastAsia"/>
                <w:sz w:val="16"/>
                <w:szCs w:val="16"/>
              </w:rPr>
              <w:t>ヨ　ウクライナ避難民</w:t>
            </w:r>
          </w:p>
          <w:p w14:paraId="305C3282" w14:textId="2E6843E6" w:rsidR="004F224D" w:rsidRPr="00473AF3" w:rsidRDefault="004F224D" w:rsidP="000D3C4C">
            <w:pPr>
              <w:snapToGrid w:val="0"/>
              <w:spacing w:line="180" w:lineRule="exact"/>
              <w:ind w:leftChars="20" w:left="42" w:firstLine="1"/>
              <w:rPr>
                <w:rFonts w:ascii="ＭＳ Ｐ明朝" w:eastAsia="ＭＳ Ｐ明朝" w:hAnsi="ＭＳ Ｐ明朝"/>
                <w:sz w:val="16"/>
                <w:szCs w:val="16"/>
              </w:rPr>
            </w:pPr>
            <w:r>
              <w:rPr>
                <w:rFonts w:ascii="ＭＳ Ｐ明朝" w:eastAsia="ＭＳ Ｐ明朝" w:hAnsi="ＭＳ Ｐ明朝" w:hint="eastAsia"/>
                <w:sz w:val="16"/>
                <w:szCs w:val="16"/>
              </w:rPr>
              <w:t>タ　補完的保護対象者</w:t>
            </w:r>
          </w:p>
          <w:p w14:paraId="52F79BE5" w14:textId="5ED249F3" w:rsidR="00C27B3D" w:rsidRPr="00473AF3" w:rsidRDefault="004F224D" w:rsidP="000D3C4C">
            <w:pPr>
              <w:snapToGrid w:val="0"/>
              <w:spacing w:line="180" w:lineRule="exact"/>
              <w:ind w:leftChars="20" w:left="319" w:hangingChars="173" w:hanging="277"/>
              <w:rPr>
                <w:rFonts w:ascii="ＭＳ Ｐ明朝" w:eastAsia="ＭＳ Ｐ明朝" w:hAnsi="ＭＳ Ｐ明朝"/>
                <w:sz w:val="16"/>
                <w:szCs w:val="16"/>
              </w:rPr>
            </w:pPr>
            <w:r>
              <w:rPr>
                <w:rFonts w:ascii="ＭＳ Ｐ明朝" w:eastAsia="ＭＳ Ｐ明朝" w:hAnsi="ＭＳ Ｐ明朝" w:hint="eastAsia"/>
                <w:sz w:val="16"/>
                <w:szCs w:val="16"/>
              </w:rPr>
              <w:t>レ</w:t>
            </w:r>
            <w:r w:rsidR="00EC7CE8" w:rsidRPr="00473AF3">
              <w:rPr>
                <w:rFonts w:ascii="ＭＳ Ｐ明朝" w:eastAsia="ＭＳ Ｐ明朝" w:hAnsi="ＭＳ Ｐ明朝" w:hint="eastAsia"/>
                <w:sz w:val="16"/>
                <w:szCs w:val="16"/>
              </w:rPr>
              <w:t xml:space="preserve">　</w:t>
            </w:r>
            <w:r w:rsidR="00EC7CE8" w:rsidRPr="00261670">
              <w:rPr>
                <w:rFonts w:ascii="ＭＳ Ｐ明朝" w:eastAsia="ＭＳ Ｐ明朝" w:hAnsi="ＭＳ Ｐ明朝" w:hint="eastAsia"/>
                <w:sz w:val="16"/>
                <w:szCs w:val="16"/>
              </w:rPr>
              <w:t>その他の就職困難者（アイヌの人々：北海道に居住している</w:t>
            </w:r>
            <w:r w:rsidR="00C27B3D" w:rsidRPr="00261670">
              <w:rPr>
                <w:rFonts w:ascii="ＭＳ Ｐ明朝" w:eastAsia="ＭＳ Ｐ明朝" w:hAnsi="ＭＳ Ｐ明朝" w:hint="eastAsia"/>
                <w:sz w:val="16"/>
                <w:szCs w:val="16"/>
              </w:rPr>
              <w:t>45歳以上の者であり、かつハローワークの紹介による場合に限ります｡）</w:t>
            </w:r>
          </w:p>
        </w:tc>
      </w:tr>
    </w:tbl>
    <w:p w14:paraId="1272F631" w14:textId="77777777" w:rsidR="00B03D37" w:rsidRPr="00473AF3" w:rsidRDefault="00B03D37" w:rsidP="00EA3377">
      <w:pPr>
        <w:spacing w:line="60" w:lineRule="exact"/>
        <w:ind w:left="400" w:hangingChars="200" w:hanging="400"/>
        <w:rPr>
          <w:rFonts w:ascii="ＭＳ Ｐ明朝" w:eastAsia="ＭＳ Ｐ明朝" w:hAnsi="ＭＳ Ｐ明朝"/>
          <w:sz w:val="20"/>
          <w:szCs w:val="20"/>
        </w:rPr>
      </w:pPr>
    </w:p>
    <w:p w14:paraId="512ED89F" w14:textId="3B958E02" w:rsidR="0050201F" w:rsidRDefault="0050201F" w:rsidP="00A665D4">
      <w:pPr>
        <w:snapToGrid w:val="0"/>
        <w:spacing w:line="160" w:lineRule="exact"/>
        <w:ind w:leftChars="133" w:left="557" w:hangingChars="174" w:hanging="278"/>
        <w:rPr>
          <w:rFonts w:ascii="ＭＳ Ｐ明朝" w:eastAsia="ＭＳ Ｐ明朝" w:hAnsi="ＭＳ Ｐ明朝"/>
          <w:color w:val="000000"/>
          <w:sz w:val="16"/>
        </w:rPr>
      </w:pPr>
      <w:r>
        <w:rPr>
          <w:rFonts w:ascii="ＭＳ Ｐ明朝" w:eastAsia="ＭＳ Ｐ明朝" w:hAnsi="ＭＳ Ｐ明朝" w:hint="eastAsia"/>
          <w:color w:val="000000"/>
          <w:sz w:val="16"/>
        </w:rPr>
        <w:t xml:space="preserve">※　</w:t>
      </w:r>
      <w:r w:rsidRPr="0050201F">
        <w:rPr>
          <w:rFonts w:ascii="ＭＳ Ｐ明朝" w:eastAsia="ＭＳ Ｐ明朝" w:hAnsi="ＭＳ Ｐ明朝" w:hint="eastAsia"/>
          <w:color w:val="000000"/>
          <w:sz w:val="16"/>
        </w:rPr>
        <w:t>60歳以上の者</w:t>
      </w:r>
      <w:r w:rsidR="00B23F21">
        <w:rPr>
          <w:rFonts w:ascii="ＭＳ Ｐ明朝" w:eastAsia="ＭＳ Ｐ明朝" w:hAnsi="ＭＳ Ｐ明朝" w:hint="eastAsia"/>
          <w:color w:val="000000"/>
          <w:sz w:val="16"/>
        </w:rPr>
        <w:t>：</w:t>
      </w:r>
      <w:r w:rsidR="00171187">
        <w:rPr>
          <w:rFonts w:ascii="ＭＳ Ｐ明朝" w:eastAsia="ＭＳ Ｐ明朝" w:hAnsi="ＭＳ Ｐ明朝" w:hint="eastAsia"/>
          <w:color w:val="000000"/>
          <w:sz w:val="16"/>
        </w:rPr>
        <w:t>（</w:t>
      </w:r>
      <w:r w:rsidR="007704AB">
        <w:rPr>
          <w:rFonts w:ascii="ＭＳ Ｐ明朝" w:eastAsia="ＭＳ Ｐ明朝" w:hAnsi="ＭＳ Ｐ明朝" w:hint="eastAsia"/>
          <w:color w:val="000000"/>
          <w:sz w:val="16"/>
        </w:rPr>
        <w:t>ハローワーク等の紹介が</w:t>
      </w:r>
      <w:r w:rsidR="00171187">
        <w:rPr>
          <w:rFonts w:ascii="ＭＳ Ｐ明朝" w:eastAsia="ＭＳ Ｐ明朝" w:hAnsi="ＭＳ Ｐ明朝" w:hint="eastAsia"/>
          <w:color w:val="000000"/>
          <w:sz w:val="16"/>
        </w:rPr>
        <w:t>令和８年５月１日以降</w:t>
      </w:r>
      <w:r w:rsidR="007C0AE0">
        <w:rPr>
          <w:rFonts w:ascii="ＭＳ Ｐ明朝" w:eastAsia="ＭＳ Ｐ明朝" w:hAnsi="ＭＳ Ｐ明朝" w:hint="eastAsia"/>
          <w:color w:val="000000"/>
          <w:sz w:val="16"/>
        </w:rPr>
        <w:t>の場合</w:t>
      </w:r>
      <w:r w:rsidR="00171187">
        <w:rPr>
          <w:rFonts w:ascii="ＭＳ Ｐ明朝" w:eastAsia="ＭＳ Ｐ明朝" w:hAnsi="ＭＳ Ｐ明朝" w:hint="eastAsia"/>
          <w:color w:val="000000"/>
          <w:sz w:val="16"/>
        </w:rPr>
        <w:t>）</w:t>
      </w:r>
      <w:r w:rsidR="000A387A">
        <w:rPr>
          <w:rFonts w:ascii="ＭＳ Ｐ明朝" w:eastAsia="ＭＳ Ｐ明朝" w:hAnsi="ＭＳ Ｐ明朝" w:hint="eastAsia"/>
          <w:color w:val="000000"/>
          <w:sz w:val="16"/>
        </w:rPr>
        <w:t>雇入れ時の年齢が</w:t>
      </w:r>
      <w:r w:rsidR="00825454">
        <w:rPr>
          <w:rFonts w:ascii="ＭＳ Ｐ明朝" w:eastAsia="ＭＳ Ｐ明朝" w:hAnsi="ＭＳ Ｐ明朝" w:hint="eastAsia"/>
          <w:color w:val="000000"/>
          <w:sz w:val="16"/>
        </w:rPr>
        <w:t>60歳以上で</w:t>
      </w:r>
      <w:r w:rsidR="007C0AE0">
        <w:rPr>
          <w:rFonts w:ascii="ＭＳ Ｐ明朝" w:eastAsia="ＭＳ Ｐ明朝" w:hAnsi="ＭＳ Ｐ明朝" w:hint="eastAsia"/>
          <w:color w:val="000000"/>
          <w:sz w:val="16"/>
        </w:rPr>
        <w:t>あることに加え、</w:t>
      </w:r>
      <w:r w:rsidR="00572C5D">
        <w:rPr>
          <w:rFonts w:ascii="ＭＳ Ｐ明朝" w:eastAsia="ＭＳ Ｐ明朝" w:hAnsi="ＭＳ Ｐ明朝" w:hint="eastAsia"/>
          <w:color w:val="000000"/>
          <w:sz w:val="16"/>
        </w:rPr>
        <w:t>紹介日において</w:t>
      </w:r>
      <w:r w:rsidR="00495255">
        <w:rPr>
          <w:rFonts w:ascii="ＭＳ Ｐ明朝" w:eastAsia="ＭＳ Ｐ明朝" w:hAnsi="ＭＳ Ｐ明朝" w:hint="eastAsia"/>
          <w:color w:val="000000"/>
          <w:sz w:val="16"/>
        </w:rPr>
        <w:t>ハローワーク等で就労に向けた個別支援を受けている者</w:t>
      </w:r>
    </w:p>
    <w:p w14:paraId="526049A7" w14:textId="56C15035" w:rsidR="00261670" w:rsidRDefault="00261670" w:rsidP="002A770A">
      <w:pPr>
        <w:snapToGrid w:val="0"/>
        <w:spacing w:line="160" w:lineRule="exact"/>
        <w:ind w:leftChars="135" w:left="283"/>
        <w:rPr>
          <w:rFonts w:ascii="ＭＳ Ｐ明朝" w:eastAsia="ＭＳ Ｐ明朝" w:hAnsi="ＭＳ Ｐ明朝"/>
          <w:color w:val="000000"/>
          <w:sz w:val="16"/>
        </w:rPr>
      </w:pPr>
      <w:r w:rsidRPr="00261670">
        <w:rPr>
          <w:rFonts w:ascii="ＭＳ Ｐ明朝" w:eastAsia="ＭＳ Ｐ明朝" w:hAnsi="ＭＳ Ｐ明朝" w:hint="eastAsia"/>
          <w:color w:val="000000"/>
          <w:sz w:val="16"/>
        </w:rPr>
        <w:t>※</w:t>
      </w:r>
      <w:r>
        <w:rPr>
          <w:rFonts w:ascii="ＭＳ Ｐ明朝" w:eastAsia="ＭＳ Ｐ明朝" w:hAnsi="ＭＳ Ｐ明朝" w:hint="eastAsia"/>
          <w:color w:val="000000"/>
          <w:sz w:val="16"/>
        </w:rPr>
        <w:t xml:space="preserve">　</w:t>
      </w:r>
      <w:r w:rsidRPr="00261670">
        <w:rPr>
          <w:rFonts w:ascii="ＭＳ Ｐ明朝" w:eastAsia="ＭＳ Ｐ明朝" w:hAnsi="ＭＳ Ｐ明朝" w:hint="eastAsia"/>
          <w:color w:val="000000"/>
          <w:sz w:val="16"/>
        </w:rPr>
        <w:t>補完的保護対象者</w:t>
      </w:r>
      <w:r>
        <w:rPr>
          <w:rFonts w:ascii="ＭＳ Ｐ明朝" w:eastAsia="ＭＳ Ｐ明朝" w:hAnsi="ＭＳ Ｐ明朝" w:hint="eastAsia"/>
          <w:color w:val="000000"/>
          <w:sz w:val="16"/>
        </w:rPr>
        <w:t>：</w:t>
      </w:r>
      <w:r w:rsidRPr="00261670">
        <w:rPr>
          <w:rFonts w:ascii="ＭＳ Ｐ明朝" w:eastAsia="ＭＳ Ｐ明朝" w:hAnsi="ＭＳ Ｐ明朝" w:hint="eastAsia"/>
          <w:color w:val="000000"/>
          <w:sz w:val="16"/>
        </w:rPr>
        <w:t>出入国管理及び難民認定法第61条の２第２項に規定する補完的保護対象者の認定を受けている者</w:t>
      </w:r>
    </w:p>
    <w:p w14:paraId="5F5B82D4" w14:textId="2A67276D" w:rsidR="0081754B" w:rsidRPr="00473AF3" w:rsidRDefault="0081754B" w:rsidP="002A770A">
      <w:pPr>
        <w:snapToGrid w:val="0"/>
        <w:spacing w:line="160" w:lineRule="exact"/>
        <w:ind w:leftChars="135" w:left="283"/>
        <w:rPr>
          <w:rFonts w:ascii="ＭＳ Ｐ明朝" w:eastAsia="ＭＳ Ｐ明朝" w:hAnsi="ＭＳ Ｐ明朝"/>
          <w:color w:val="000000"/>
          <w:sz w:val="16"/>
        </w:rPr>
      </w:pPr>
      <w:r w:rsidRPr="00473AF3">
        <w:rPr>
          <w:rFonts w:ascii="ＭＳ Ｐ明朝" w:eastAsia="ＭＳ Ｐ明朝" w:hAnsi="ＭＳ Ｐ明朝" w:hint="eastAsia"/>
          <w:color w:val="000000"/>
          <w:sz w:val="16"/>
        </w:rPr>
        <w:t>※　アイヌの人々：「人権教育のための国連10年」に関する国内計画（平成９年７月公表）に用いられている用語</w:t>
      </w:r>
    </w:p>
    <w:p w14:paraId="54B6DCBB" w14:textId="77777777" w:rsidR="0081754B" w:rsidRPr="00473AF3" w:rsidRDefault="0081754B" w:rsidP="00D41EE3">
      <w:pPr>
        <w:snapToGrid w:val="0"/>
        <w:spacing w:line="160" w:lineRule="exact"/>
        <w:ind w:leftChars="135" w:left="584" w:hangingChars="188" w:hanging="301"/>
        <w:rPr>
          <w:rFonts w:ascii="ＭＳ Ｐ明朝" w:eastAsia="ＭＳ Ｐ明朝" w:hAnsi="ＭＳ Ｐ明朝"/>
          <w:color w:val="000000"/>
          <w:sz w:val="16"/>
        </w:rPr>
      </w:pPr>
      <w:r w:rsidRPr="00473AF3">
        <w:rPr>
          <w:rFonts w:ascii="ＭＳ Ｐ明朝" w:eastAsia="ＭＳ Ｐ明朝" w:hAnsi="ＭＳ Ｐ明朝" w:hint="eastAsia"/>
          <w:color w:val="000000"/>
          <w:sz w:val="16"/>
        </w:rPr>
        <w:t>※　上記に該当する者であっても、職業紹介を受けた日に雇用保険の被保険者である等失業等の状態にない者の場合は対象となりません。</w:t>
      </w:r>
      <w:r w:rsidR="00B0481A" w:rsidRPr="00473AF3">
        <w:rPr>
          <w:rFonts w:ascii="ＭＳ Ｐ明朝" w:eastAsia="ＭＳ Ｐ明朝" w:hAnsi="ＭＳ Ｐ明朝" w:hint="eastAsia"/>
          <w:color w:val="000000"/>
          <w:sz w:val="16"/>
        </w:rPr>
        <w:t>（</w:t>
      </w:r>
      <w:r w:rsidR="003A0E04" w:rsidRPr="00473AF3">
        <w:rPr>
          <w:rFonts w:ascii="ＭＳ Ｐ明朝" w:eastAsia="ＭＳ Ｐ明朝" w:hAnsi="ＭＳ Ｐ明朝" w:hint="eastAsia"/>
          <w:color w:val="000000"/>
          <w:sz w:val="16"/>
        </w:rPr>
        <w:t>重度障害者等（重度障害者、45歳以上の障害者、精神障害者）</w:t>
      </w:r>
      <w:r w:rsidRPr="00473AF3">
        <w:rPr>
          <w:rFonts w:ascii="ＭＳ Ｐ明朝" w:eastAsia="ＭＳ Ｐ明朝" w:hAnsi="ＭＳ Ｐ明朝" w:hint="eastAsia"/>
          <w:color w:val="000000"/>
          <w:sz w:val="16"/>
        </w:rPr>
        <w:t>を一週間の所定労働時間が30時間以上で雇い入れた場合を除きます。）</w:t>
      </w:r>
    </w:p>
    <w:p w14:paraId="063EDC8F" w14:textId="446BD448" w:rsidR="0081754B" w:rsidRPr="00473AF3" w:rsidRDefault="0081754B" w:rsidP="00C732A2">
      <w:pPr>
        <w:snapToGrid w:val="0"/>
        <w:spacing w:line="160" w:lineRule="exact"/>
        <w:ind w:leftChars="135" w:left="584" w:hangingChars="188" w:hanging="301"/>
        <w:rPr>
          <w:rFonts w:ascii="ＭＳ Ｐ明朝" w:eastAsia="ＭＳ Ｐ明朝" w:hAnsi="ＭＳ Ｐ明朝"/>
          <w:color w:val="000000"/>
          <w:sz w:val="16"/>
        </w:rPr>
      </w:pPr>
      <w:r w:rsidRPr="00473AF3">
        <w:rPr>
          <w:rFonts w:ascii="ＭＳ Ｐ明朝" w:eastAsia="ＭＳ Ｐ明朝" w:hAnsi="ＭＳ Ｐ明朝" w:hint="eastAsia"/>
          <w:color w:val="000000"/>
          <w:sz w:val="16"/>
        </w:rPr>
        <w:t>※　「雇用給付金取扱職業紹介事業者の標識を掲げる有料無料職業紹介事業者</w:t>
      </w:r>
      <w:r w:rsidR="003A04F6" w:rsidRPr="00473AF3">
        <w:rPr>
          <w:rFonts w:ascii="ＭＳ Ｐ明朝" w:eastAsia="ＭＳ Ｐ明朝" w:hAnsi="ＭＳ Ｐ明朝" w:hint="eastAsia"/>
          <w:color w:val="000000"/>
          <w:sz w:val="16"/>
        </w:rPr>
        <w:t>等</w:t>
      </w:r>
      <w:r w:rsidRPr="00473AF3">
        <w:rPr>
          <w:rFonts w:ascii="ＭＳ Ｐ明朝" w:eastAsia="ＭＳ Ｐ明朝" w:hAnsi="ＭＳ Ｐ明朝" w:hint="eastAsia"/>
          <w:color w:val="000000"/>
          <w:sz w:val="16"/>
        </w:rPr>
        <w:t>」の紹介による場合は上記の</w:t>
      </w:r>
      <w:r w:rsidR="004F224D">
        <w:rPr>
          <w:rFonts w:ascii="ＭＳ Ｐ明朝" w:eastAsia="ＭＳ Ｐ明朝" w:hAnsi="ＭＳ Ｐ明朝" w:hint="eastAsia"/>
          <w:color w:val="000000"/>
          <w:sz w:val="16"/>
        </w:rPr>
        <w:t>レ</w:t>
      </w:r>
      <w:r w:rsidRPr="00473AF3">
        <w:rPr>
          <w:rFonts w:ascii="ＭＳ Ｐ明朝" w:eastAsia="ＭＳ Ｐ明朝" w:hAnsi="ＭＳ Ｐ明朝" w:hint="eastAsia"/>
          <w:color w:val="000000"/>
          <w:sz w:val="16"/>
        </w:rPr>
        <w:t>に該当する者以外の者を雇い入れた場合に対象となります。</w:t>
      </w:r>
    </w:p>
    <w:p w14:paraId="34A01FA2" w14:textId="77777777" w:rsidR="0081754B" w:rsidRPr="003E482B" w:rsidRDefault="0081754B" w:rsidP="0081754B">
      <w:pPr>
        <w:snapToGrid w:val="0"/>
        <w:spacing w:line="200" w:lineRule="exact"/>
        <w:jc w:val="left"/>
        <w:rPr>
          <w:rFonts w:ascii="ＭＳ Ｐ明朝" w:eastAsia="ＭＳ Ｐ明朝" w:hAnsi="ＭＳ Ｐ明朝"/>
          <w:b/>
          <w:color w:val="000000"/>
          <w:sz w:val="20"/>
          <w:szCs w:val="20"/>
        </w:rPr>
      </w:pPr>
      <w:r w:rsidRPr="003E482B">
        <w:rPr>
          <w:rFonts w:ascii="ＭＳ Ｐ明朝" w:eastAsia="ＭＳ Ｐ明朝" w:hAnsi="ＭＳ Ｐ明朝" w:hint="eastAsia"/>
          <w:b/>
          <w:color w:val="000000"/>
          <w:sz w:val="20"/>
          <w:szCs w:val="20"/>
        </w:rPr>
        <w:t>４．受給できる額</w:t>
      </w:r>
    </w:p>
    <w:p w14:paraId="7DEA60D7" w14:textId="77777777" w:rsidR="0081754B" w:rsidRPr="00473AF3" w:rsidRDefault="0081754B" w:rsidP="00B14757">
      <w:pPr>
        <w:snapToGrid w:val="0"/>
        <w:spacing w:line="200" w:lineRule="exact"/>
        <w:ind w:left="180" w:hangingChars="100" w:hanging="180"/>
        <w:jc w:val="left"/>
        <w:rPr>
          <w:rFonts w:ascii="ＭＳ Ｐ明朝" w:eastAsia="ＭＳ Ｐ明朝" w:hAnsi="ＭＳ Ｐ明朝"/>
          <w:color w:val="000000"/>
          <w:sz w:val="18"/>
          <w:szCs w:val="19"/>
        </w:rPr>
      </w:pPr>
      <w:r w:rsidRPr="00473AF3">
        <w:rPr>
          <w:rFonts w:ascii="ＭＳ Ｐ明朝" w:eastAsia="ＭＳ Ｐ明朝" w:hAnsi="ＭＳ Ｐ明朝" w:hint="eastAsia"/>
          <w:color w:val="000000"/>
          <w:sz w:val="18"/>
        </w:rPr>
        <w:t xml:space="preserve">　　</w:t>
      </w:r>
      <w:r w:rsidRPr="00473AF3">
        <w:rPr>
          <w:rFonts w:ascii="ＭＳ Ｐ明朝" w:eastAsia="ＭＳ Ｐ明朝" w:hAnsi="ＭＳ Ｐ明朝" w:hint="eastAsia"/>
          <w:color w:val="000000"/>
          <w:sz w:val="18"/>
          <w:szCs w:val="19"/>
        </w:rPr>
        <w:t>対象労働者別の支給額は次の表のとおりです。助成対象期間を６か月ごとに区分した期間を支給対象期（第１期</w:t>
      </w:r>
      <w:r w:rsidR="00D66093" w:rsidRPr="00473AF3">
        <w:rPr>
          <w:rFonts w:ascii="ＭＳ Ｐ明朝" w:eastAsia="ＭＳ Ｐ明朝" w:hAnsi="ＭＳ Ｐ明朝" w:hint="eastAsia"/>
          <w:color w:val="000000"/>
          <w:sz w:val="18"/>
          <w:szCs w:val="19"/>
        </w:rPr>
        <w:t>～</w:t>
      </w:r>
      <w:r w:rsidRPr="00473AF3">
        <w:rPr>
          <w:rFonts w:ascii="ＭＳ Ｐ明朝" w:eastAsia="ＭＳ Ｐ明朝" w:hAnsi="ＭＳ Ｐ明朝" w:hint="eastAsia"/>
          <w:color w:val="000000"/>
          <w:sz w:val="18"/>
          <w:szCs w:val="19"/>
        </w:rPr>
        <w:t>第</w:t>
      </w:r>
      <w:r w:rsidR="00D66093" w:rsidRPr="00473AF3">
        <w:rPr>
          <w:rFonts w:ascii="ＭＳ Ｐ明朝" w:eastAsia="ＭＳ Ｐ明朝" w:hAnsi="ＭＳ Ｐ明朝" w:hint="eastAsia"/>
          <w:color w:val="000000"/>
          <w:sz w:val="18"/>
          <w:szCs w:val="19"/>
        </w:rPr>
        <w:t>６</w:t>
      </w:r>
      <w:r w:rsidRPr="00473AF3">
        <w:rPr>
          <w:rFonts w:ascii="ＭＳ Ｐ明朝" w:eastAsia="ＭＳ Ｐ明朝" w:hAnsi="ＭＳ Ｐ明朝" w:hint="eastAsia"/>
          <w:color w:val="000000"/>
          <w:sz w:val="18"/>
          <w:szCs w:val="19"/>
        </w:rPr>
        <w:t>期）といい、支給対象期に分けて支給します。</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5"/>
        <w:gridCol w:w="3686"/>
        <w:gridCol w:w="1417"/>
        <w:gridCol w:w="1843"/>
        <w:gridCol w:w="2551"/>
      </w:tblGrid>
      <w:tr w:rsidR="0081754B" w:rsidRPr="00473AF3" w14:paraId="04B04D6D" w14:textId="77777777" w:rsidTr="00EA3377">
        <w:trPr>
          <w:trHeight w:val="219"/>
          <w:jc w:val="center"/>
        </w:trPr>
        <w:tc>
          <w:tcPr>
            <w:tcW w:w="4111" w:type="dxa"/>
            <w:gridSpan w:val="2"/>
            <w:tcBorders>
              <w:bottom w:val="single" w:sz="4" w:space="0" w:color="auto"/>
            </w:tcBorders>
            <w:vAlign w:val="center"/>
          </w:tcPr>
          <w:p w14:paraId="239213E4" w14:textId="77777777" w:rsidR="0081754B" w:rsidRPr="00473AF3" w:rsidRDefault="0081754B" w:rsidP="003C72AD">
            <w:pPr>
              <w:snapToGrid w:val="0"/>
              <w:jc w:val="center"/>
              <w:rPr>
                <w:rFonts w:ascii="ＭＳ Ｐ明朝" w:eastAsia="ＭＳ Ｐ明朝" w:hAnsi="ＭＳ Ｐ明朝"/>
                <w:sz w:val="18"/>
                <w:szCs w:val="18"/>
              </w:rPr>
            </w:pPr>
            <w:r w:rsidRPr="00473AF3">
              <w:rPr>
                <w:rFonts w:ascii="ＭＳ Ｐ明朝" w:eastAsia="ＭＳ Ｐ明朝" w:hAnsi="ＭＳ Ｐ明朝" w:hint="eastAsia"/>
                <w:sz w:val="18"/>
                <w:szCs w:val="18"/>
              </w:rPr>
              <w:t>対象労働者</w:t>
            </w:r>
          </w:p>
        </w:tc>
        <w:tc>
          <w:tcPr>
            <w:tcW w:w="1417" w:type="dxa"/>
            <w:tcBorders>
              <w:bottom w:val="single" w:sz="4" w:space="0" w:color="auto"/>
            </w:tcBorders>
            <w:vAlign w:val="center"/>
          </w:tcPr>
          <w:p w14:paraId="3611C801" w14:textId="77777777" w:rsidR="0081754B" w:rsidRPr="00473AF3" w:rsidRDefault="0081754B" w:rsidP="00B0481A">
            <w:pPr>
              <w:snapToGrid w:val="0"/>
              <w:jc w:val="center"/>
              <w:rPr>
                <w:rFonts w:ascii="ＭＳ Ｐ明朝" w:eastAsia="ＭＳ Ｐ明朝" w:hAnsi="ＭＳ Ｐ明朝"/>
                <w:sz w:val="18"/>
                <w:szCs w:val="18"/>
              </w:rPr>
            </w:pPr>
            <w:r w:rsidRPr="00473AF3">
              <w:rPr>
                <w:rFonts w:ascii="ＭＳ Ｐ明朝" w:eastAsia="ＭＳ Ｐ明朝" w:hAnsi="ＭＳ Ｐ明朝" w:hint="eastAsia"/>
                <w:sz w:val="18"/>
                <w:szCs w:val="18"/>
              </w:rPr>
              <w:t>支給額</w:t>
            </w:r>
          </w:p>
        </w:tc>
        <w:tc>
          <w:tcPr>
            <w:tcW w:w="1843" w:type="dxa"/>
            <w:tcBorders>
              <w:bottom w:val="single" w:sz="4" w:space="0" w:color="auto"/>
            </w:tcBorders>
            <w:vAlign w:val="center"/>
          </w:tcPr>
          <w:p w14:paraId="63328E5A" w14:textId="77777777" w:rsidR="0081754B" w:rsidRPr="00473AF3" w:rsidRDefault="0081754B" w:rsidP="00B0481A">
            <w:pPr>
              <w:snapToGrid w:val="0"/>
              <w:jc w:val="center"/>
              <w:rPr>
                <w:rFonts w:ascii="ＭＳ Ｐ明朝" w:eastAsia="ＭＳ Ｐ明朝" w:hAnsi="ＭＳ Ｐ明朝"/>
                <w:sz w:val="18"/>
                <w:szCs w:val="18"/>
              </w:rPr>
            </w:pPr>
            <w:r w:rsidRPr="00473AF3">
              <w:rPr>
                <w:rFonts w:ascii="ＭＳ Ｐ明朝" w:eastAsia="ＭＳ Ｐ明朝" w:hAnsi="ＭＳ Ｐ明朝" w:hint="eastAsia"/>
                <w:sz w:val="18"/>
                <w:szCs w:val="18"/>
              </w:rPr>
              <w:t>助成対象期間</w:t>
            </w:r>
          </w:p>
        </w:tc>
        <w:tc>
          <w:tcPr>
            <w:tcW w:w="2551" w:type="dxa"/>
            <w:tcBorders>
              <w:bottom w:val="single" w:sz="4" w:space="0" w:color="auto"/>
            </w:tcBorders>
            <w:vAlign w:val="center"/>
          </w:tcPr>
          <w:p w14:paraId="258BF12F" w14:textId="77777777" w:rsidR="0081754B" w:rsidRPr="00473AF3" w:rsidRDefault="0081754B" w:rsidP="003C72AD">
            <w:pPr>
              <w:snapToGrid w:val="0"/>
              <w:jc w:val="center"/>
              <w:rPr>
                <w:rFonts w:ascii="ＭＳ Ｐ明朝" w:eastAsia="ＭＳ Ｐ明朝" w:hAnsi="ＭＳ Ｐ明朝"/>
                <w:sz w:val="18"/>
                <w:szCs w:val="18"/>
              </w:rPr>
            </w:pPr>
            <w:r w:rsidRPr="00473AF3">
              <w:rPr>
                <w:rFonts w:ascii="ＭＳ Ｐ明朝" w:eastAsia="ＭＳ Ｐ明朝" w:hAnsi="ＭＳ Ｐ明朝" w:hint="eastAsia"/>
                <w:sz w:val="18"/>
                <w:szCs w:val="18"/>
              </w:rPr>
              <w:t>支給対象期ごとの支給額</w:t>
            </w:r>
          </w:p>
        </w:tc>
      </w:tr>
      <w:tr w:rsidR="00B0481A" w:rsidRPr="00473AF3" w14:paraId="57D3A0C0" w14:textId="77777777" w:rsidTr="00B14757">
        <w:trPr>
          <w:trHeight w:val="317"/>
          <w:jc w:val="center"/>
        </w:trPr>
        <w:tc>
          <w:tcPr>
            <w:tcW w:w="425" w:type="dxa"/>
            <w:vMerge w:val="restart"/>
            <w:tcBorders>
              <w:bottom w:val="dotted" w:sz="4" w:space="0" w:color="auto"/>
            </w:tcBorders>
            <w:vAlign w:val="center"/>
          </w:tcPr>
          <w:p w14:paraId="7A970EA8" w14:textId="77777777" w:rsidR="0081754B" w:rsidRPr="00473AF3" w:rsidRDefault="0081754B" w:rsidP="003C72AD">
            <w:pPr>
              <w:snapToGrid w:val="0"/>
              <w:jc w:val="center"/>
              <w:rPr>
                <w:rFonts w:ascii="ＭＳ Ｐ明朝" w:eastAsia="ＭＳ Ｐ明朝" w:hAnsi="ＭＳ Ｐ明朝"/>
                <w:sz w:val="14"/>
              </w:rPr>
            </w:pPr>
            <w:r w:rsidRPr="00473AF3">
              <w:rPr>
                <w:rFonts w:ascii="ＭＳ Ｐ明朝" w:eastAsia="ＭＳ Ｐ明朝" w:hAnsi="ＭＳ Ｐ明朝" w:hint="eastAsia"/>
                <w:sz w:val="14"/>
              </w:rPr>
              <w:t>短時間労働者以外</w:t>
            </w:r>
          </w:p>
        </w:tc>
        <w:tc>
          <w:tcPr>
            <w:tcW w:w="3686" w:type="dxa"/>
            <w:tcBorders>
              <w:bottom w:val="dotted" w:sz="4" w:space="0" w:color="auto"/>
            </w:tcBorders>
            <w:vAlign w:val="center"/>
          </w:tcPr>
          <w:p w14:paraId="101A4EDA" w14:textId="3D2326E2" w:rsidR="00650AF8" w:rsidRPr="00473AF3" w:rsidRDefault="00FE2382" w:rsidP="00425896">
            <w:pPr>
              <w:snapToGrid w:val="0"/>
              <w:spacing w:line="200" w:lineRule="exact"/>
              <w:ind w:leftChars="100" w:left="390" w:hangingChars="100" w:hanging="180"/>
              <w:rPr>
                <w:rFonts w:ascii="ＭＳ Ｐ明朝" w:eastAsia="ＭＳ Ｐ明朝" w:hAnsi="ＭＳ Ｐ明朝"/>
                <w:sz w:val="18"/>
                <w:szCs w:val="18"/>
              </w:rPr>
            </w:pPr>
            <w:r w:rsidRPr="00473AF3">
              <w:rPr>
                <w:rFonts w:ascii="ＭＳ Ｐ明朝" w:eastAsia="ＭＳ Ｐ明朝" w:hAnsi="ＭＳ Ｐ明朝" w:hint="eastAsia"/>
                <w:sz w:val="18"/>
                <w:szCs w:val="18"/>
              </w:rPr>
              <w:t>高年齢者（60歳以上）、</w:t>
            </w:r>
          </w:p>
          <w:p w14:paraId="5C4FB292" w14:textId="77777777" w:rsidR="0081754B" w:rsidRPr="00473AF3" w:rsidRDefault="00FE2382" w:rsidP="00425896">
            <w:pPr>
              <w:snapToGrid w:val="0"/>
              <w:spacing w:line="200" w:lineRule="exact"/>
              <w:ind w:leftChars="100" w:left="390" w:hangingChars="100" w:hanging="180"/>
              <w:rPr>
                <w:rFonts w:ascii="ＭＳ Ｐ明朝" w:eastAsia="ＭＳ Ｐ明朝" w:hAnsi="ＭＳ Ｐ明朝"/>
                <w:sz w:val="18"/>
                <w:szCs w:val="18"/>
              </w:rPr>
            </w:pPr>
            <w:r w:rsidRPr="00473AF3">
              <w:rPr>
                <w:rFonts w:ascii="ＭＳ Ｐ明朝" w:eastAsia="ＭＳ Ｐ明朝" w:hAnsi="ＭＳ Ｐ明朝" w:hint="eastAsia"/>
                <w:sz w:val="18"/>
                <w:szCs w:val="18"/>
              </w:rPr>
              <w:t>母子家庭の母等</w:t>
            </w:r>
          </w:p>
        </w:tc>
        <w:tc>
          <w:tcPr>
            <w:tcW w:w="1417" w:type="dxa"/>
            <w:tcBorders>
              <w:bottom w:val="dotted" w:sz="4" w:space="0" w:color="auto"/>
            </w:tcBorders>
            <w:vAlign w:val="center"/>
          </w:tcPr>
          <w:p w14:paraId="78827FC6" w14:textId="77777777" w:rsidR="0081754B" w:rsidRPr="00473AF3" w:rsidRDefault="00D66093" w:rsidP="00650AF8">
            <w:pPr>
              <w:snapToGrid w:val="0"/>
              <w:spacing w:line="200" w:lineRule="exact"/>
              <w:jc w:val="center"/>
              <w:rPr>
                <w:rFonts w:ascii="ＭＳ Ｐ明朝" w:eastAsia="ＭＳ Ｐ明朝" w:hAnsi="ＭＳ Ｐ明朝"/>
                <w:sz w:val="18"/>
                <w:szCs w:val="18"/>
              </w:rPr>
            </w:pPr>
            <w:r w:rsidRPr="00473AF3">
              <w:rPr>
                <w:rFonts w:ascii="ＭＳ Ｐ明朝" w:eastAsia="ＭＳ Ｐ明朝" w:hAnsi="ＭＳ Ｐ明朝" w:hint="eastAsia"/>
                <w:sz w:val="18"/>
                <w:szCs w:val="18"/>
              </w:rPr>
              <w:t>60（5</w:t>
            </w:r>
            <w:r w:rsidR="0081754B" w:rsidRPr="00473AF3">
              <w:rPr>
                <w:rFonts w:ascii="ＭＳ Ｐ明朝" w:eastAsia="ＭＳ Ｐ明朝" w:hAnsi="ＭＳ Ｐ明朝" w:hint="eastAsia"/>
                <w:sz w:val="18"/>
                <w:szCs w:val="18"/>
              </w:rPr>
              <w:t>0)万円</w:t>
            </w:r>
          </w:p>
        </w:tc>
        <w:tc>
          <w:tcPr>
            <w:tcW w:w="1843" w:type="dxa"/>
            <w:tcBorders>
              <w:bottom w:val="dotted" w:sz="4" w:space="0" w:color="auto"/>
            </w:tcBorders>
            <w:vAlign w:val="center"/>
          </w:tcPr>
          <w:p w14:paraId="416CCEFB" w14:textId="77777777" w:rsidR="0081754B" w:rsidRPr="00473AF3" w:rsidRDefault="0081754B" w:rsidP="00650AF8">
            <w:pPr>
              <w:snapToGrid w:val="0"/>
              <w:spacing w:line="200" w:lineRule="exact"/>
              <w:jc w:val="center"/>
              <w:rPr>
                <w:rFonts w:ascii="ＭＳ Ｐ明朝" w:eastAsia="ＭＳ Ｐ明朝" w:hAnsi="ＭＳ Ｐ明朝"/>
                <w:sz w:val="18"/>
                <w:szCs w:val="18"/>
              </w:rPr>
            </w:pPr>
            <w:r w:rsidRPr="00473AF3">
              <w:rPr>
                <w:rFonts w:ascii="ＭＳ Ｐ明朝" w:eastAsia="ＭＳ Ｐ明朝" w:hAnsi="ＭＳ Ｐ明朝" w:hint="eastAsia"/>
                <w:sz w:val="18"/>
                <w:szCs w:val="18"/>
              </w:rPr>
              <w:t>１年</w:t>
            </w:r>
          </w:p>
        </w:tc>
        <w:tc>
          <w:tcPr>
            <w:tcW w:w="2551" w:type="dxa"/>
            <w:tcBorders>
              <w:bottom w:val="dotted" w:sz="4" w:space="0" w:color="auto"/>
            </w:tcBorders>
            <w:vAlign w:val="center"/>
          </w:tcPr>
          <w:p w14:paraId="064D5D5C" w14:textId="77777777" w:rsidR="0081754B" w:rsidRPr="00473AF3" w:rsidRDefault="00D66093" w:rsidP="00650AF8">
            <w:pPr>
              <w:snapToGrid w:val="0"/>
              <w:spacing w:line="200" w:lineRule="exact"/>
              <w:ind w:rightChars="-47" w:right="-99"/>
              <w:jc w:val="center"/>
              <w:rPr>
                <w:rFonts w:ascii="ＭＳ Ｐ明朝" w:eastAsia="ＭＳ Ｐ明朝" w:hAnsi="ＭＳ Ｐ明朝"/>
                <w:sz w:val="18"/>
                <w:szCs w:val="18"/>
              </w:rPr>
            </w:pPr>
            <w:r w:rsidRPr="00473AF3">
              <w:rPr>
                <w:rFonts w:ascii="ＭＳ Ｐ明朝" w:eastAsia="ＭＳ Ｐ明朝" w:hAnsi="ＭＳ Ｐ明朝" w:hint="eastAsia"/>
                <w:sz w:val="18"/>
                <w:szCs w:val="18"/>
              </w:rPr>
              <w:t>30</w:t>
            </w:r>
            <w:r w:rsidR="0081754B" w:rsidRPr="00473AF3">
              <w:rPr>
                <w:rFonts w:ascii="ＭＳ Ｐ明朝" w:eastAsia="ＭＳ Ｐ明朝" w:hAnsi="ＭＳ Ｐ明朝" w:hint="eastAsia"/>
                <w:sz w:val="18"/>
                <w:szCs w:val="18"/>
              </w:rPr>
              <w:t>万円</w:t>
            </w:r>
            <w:r w:rsidRPr="00473AF3">
              <w:rPr>
                <w:rFonts w:ascii="ＭＳ Ｐ明朝" w:eastAsia="ＭＳ Ｐ明朝" w:hAnsi="ＭＳ Ｐ明朝" w:hint="eastAsia"/>
                <w:sz w:val="18"/>
                <w:szCs w:val="18"/>
              </w:rPr>
              <w:t xml:space="preserve"> × ２期</w:t>
            </w:r>
          </w:p>
          <w:p w14:paraId="610354A8" w14:textId="77777777" w:rsidR="00D66093" w:rsidRPr="00473AF3" w:rsidRDefault="00D66093" w:rsidP="00650AF8">
            <w:pPr>
              <w:snapToGrid w:val="0"/>
              <w:spacing w:line="200" w:lineRule="exact"/>
              <w:ind w:rightChars="-47" w:right="-99"/>
              <w:jc w:val="center"/>
              <w:rPr>
                <w:rFonts w:ascii="ＭＳ Ｐ明朝" w:eastAsia="ＭＳ Ｐ明朝" w:hAnsi="ＭＳ Ｐ明朝"/>
                <w:sz w:val="18"/>
                <w:szCs w:val="18"/>
              </w:rPr>
            </w:pPr>
            <w:r w:rsidRPr="00473AF3">
              <w:rPr>
                <w:rFonts w:ascii="ＭＳ Ｐ明朝" w:eastAsia="ＭＳ Ｐ明朝" w:hAnsi="ＭＳ Ｐ明朝" w:hint="eastAsia"/>
                <w:sz w:val="18"/>
                <w:szCs w:val="18"/>
              </w:rPr>
              <w:t>（25万円 × ２期</w:t>
            </w:r>
            <w:r w:rsidRPr="00473AF3">
              <w:rPr>
                <w:rFonts w:ascii="ＭＳ Ｐ明朝" w:eastAsia="ＭＳ Ｐ明朝" w:hAnsi="ＭＳ Ｐ明朝"/>
                <w:sz w:val="18"/>
                <w:szCs w:val="18"/>
              </w:rPr>
              <w:t>）</w:t>
            </w:r>
          </w:p>
        </w:tc>
      </w:tr>
      <w:tr w:rsidR="00B0481A" w:rsidRPr="00473AF3" w14:paraId="2127779E" w14:textId="77777777" w:rsidTr="00261670">
        <w:trPr>
          <w:trHeight w:val="362"/>
          <w:jc w:val="center"/>
        </w:trPr>
        <w:tc>
          <w:tcPr>
            <w:tcW w:w="425" w:type="dxa"/>
            <w:vMerge/>
            <w:tcBorders>
              <w:top w:val="dotted" w:sz="4" w:space="0" w:color="auto"/>
              <w:bottom w:val="dotted" w:sz="4" w:space="0" w:color="auto"/>
            </w:tcBorders>
            <w:vAlign w:val="center"/>
          </w:tcPr>
          <w:p w14:paraId="6CCAB8EB" w14:textId="77777777" w:rsidR="0081754B" w:rsidRPr="00473AF3" w:rsidRDefault="0081754B" w:rsidP="003C72AD">
            <w:pPr>
              <w:snapToGrid w:val="0"/>
              <w:jc w:val="center"/>
              <w:rPr>
                <w:rFonts w:ascii="ＭＳ Ｐ明朝" w:eastAsia="ＭＳ Ｐ明朝" w:hAnsi="ＭＳ Ｐ明朝"/>
                <w:sz w:val="14"/>
              </w:rPr>
            </w:pPr>
          </w:p>
        </w:tc>
        <w:tc>
          <w:tcPr>
            <w:tcW w:w="3686" w:type="dxa"/>
            <w:tcBorders>
              <w:top w:val="dotted" w:sz="4" w:space="0" w:color="auto"/>
              <w:bottom w:val="dotted" w:sz="4" w:space="0" w:color="auto"/>
            </w:tcBorders>
            <w:vAlign w:val="center"/>
          </w:tcPr>
          <w:p w14:paraId="3825010A" w14:textId="77777777" w:rsidR="0081754B" w:rsidRPr="00473AF3" w:rsidRDefault="00FE2382" w:rsidP="00425896">
            <w:pPr>
              <w:snapToGrid w:val="0"/>
              <w:spacing w:line="200" w:lineRule="exact"/>
              <w:ind w:leftChars="100" w:left="390" w:hangingChars="100" w:hanging="180"/>
              <w:rPr>
                <w:rFonts w:ascii="ＭＳ Ｐ明朝" w:eastAsia="ＭＳ Ｐ明朝" w:hAnsi="ＭＳ Ｐ明朝"/>
                <w:sz w:val="18"/>
                <w:szCs w:val="18"/>
              </w:rPr>
            </w:pPr>
            <w:r w:rsidRPr="00473AF3">
              <w:rPr>
                <w:rFonts w:ascii="ＭＳ Ｐ明朝" w:eastAsia="ＭＳ Ｐ明朝" w:hAnsi="ＭＳ Ｐ明朝" w:hint="eastAsia"/>
                <w:sz w:val="18"/>
                <w:szCs w:val="18"/>
              </w:rPr>
              <w:t>身体・知的障害者</w:t>
            </w:r>
          </w:p>
        </w:tc>
        <w:tc>
          <w:tcPr>
            <w:tcW w:w="1417" w:type="dxa"/>
            <w:tcBorders>
              <w:top w:val="dotted" w:sz="4" w:space="0" w:color="auto"/>
              <w:bottom w:val="dotted" w:sz="4" w:space="0" w:color="auto"/>
            </w:tcBorders>
            <w:vAlign w:val="center"/>
          </w:tcPr>
          <w:p w14:paraId="7EA5A53C" w14:textId="77777777" w:rsidR="0081754B" w:rsidRPr="00473AF3" w:rsidRDefault="00D66093" w:rsidP="00650AF8">
            <w:pPr>
              <w:snapToGrid w:val="0"/>
              <w:spacing w:line="200" w:lineRule="exact"/>
              <w:jc w:val="center"/>
              <w:rPr>
                <w:rFonts w:ascii="ＭＳ Ｐ明朝" w:eastAsia="ＭＳ Ｐ明朝" w:hAnsi="ＭＳ Ｐ明朝"/>
                <w:sz w:val="18"/>
                <w:szCs w:val="18"/>
              </w:rPr>
            </w:pPr>
            <w:r w:rsidRPr="00473AF3">
              <w:rPr>
                <w:rFonts w:ascii="ＭＳ Ｐ明朝" w:eastAsia="ＭＳ Ｐ明朝" w:hAnsi="ＭＳ Ｐ明朝" w:hint="eastAsia"/>
                <w:sz w:val="18"/>
                <w:szCs w:val="18"/>
              </w:rPr>
              <w:t>120（50）</w:t>
            </w:r>
            <w:r w:rsidR="0081754B" w:rsidRPr="00473AF3">
              <w:rPr>
                <w:rFonts w:ascii="ＭＳ Ｐ明朝" w:eastAsia="ＭＳ Ｐ明朝" w:hAnsi="ＭＳ Ｐ明朝" w:hint="eastAsia"/>
                <w:sz w:val="18"/>
                <w:szCs w:val="18"/>
              </w:rPr>
              <w:t>万円</w:t>
            </w:r>
          </w:p>
        </w:tc>
        <w:tc>
          <w:tcPr>
            <w:tcW w:w="1843" w:type="dxa"/>
            <w:tcBorders>
              <w:top w:val="dotted" w:sz="4" w:space="0" w:color="auto"/>
              <w:bottom w:val="dotted" w:sz="4" w:space="0" w:color="auto"/>
            </w:tcBorders>
            <w:vAlign w:val="center"/>
          </w:tcPr>
          <w:p w14:paraId="33C0EF60" w14:textId="77777777" w:rsidR="0081754B" w:rsidRPr="00473AF3" w:rsidRDefault="00D66093" w:rsidP="00650AF8">
            <w:pPr>
              <w:snapToGrid w:val="0"/>
              <w:spacing w:line="200" w:lineRule="exact"/>
              <w:jc w:val="center"/>
              <w:rPr>
                <w:rFonts w:ascii="ＭＳ Ｐ明朝" w:eastAsia="ＭＳ Ｐ明朝" w:hAnsi="ＭＳ Ｐ明朝"/>
                <w:sz w:val="18"/>
                <w:szCs w:val="18"/>
              </w:rPr>
            </w:pPr>
            <w:r w:rsidRPr="00473AF3">
              <w:rPr>
                <w:rFonts w:ascii="ＭＳ Ｐ明朝" w:eastAsia="ＭＳ Ｐ明朝" w:hAnsi="ＭＳ Ｐ明朝" w:hint="eastAsia"/>
                <w:sz w:val="18"/>
                <w:szCs w:val="18"/>
              </w:rPr>
              <w:t>２</w:t>
            </w:r>
            <w:r w:rsidR="0081754B" w:rsidRPr="00473AF3">
              <w:rPr>
                <w:rFonts w:ascii="ＭＳ Ｐ明朝" w:eastAsia="ＭＳ Ｐ明朝" w:hAnsi="ＭＳ Ｐ明朝" w:hint="eastAsia"/>
                <w:sz w:val="18"/>
                <w:szCs w:val="18"/>
              </w:rPr>
              <w:t>年(</w:t>
            </w:r>
            <w:r w:rsidRPr="00473AF3">
              <w:rPr>
                <w:rFonts w:ascii="ＭＳ Ｐ明朝" w:eastAsia="ＭＳ Ｐ明朝" w:hAnsi="ＭＳ Ｐ明朝" w:hint="eastAsia"/>
                <w:sz w:val="18"/>
                <w:szCs w:val="18"/>
              </w:rPr>
              <w:t>１年</w:t>
            </w:r>
            <w:r w:rsidR="0081754B" w:rsidRPr="00473AF3">
              <w:rPr>
                <w:rFonts w:ascii="ＭＳ Ｐ明朝" w:eastAsia="ＭＳ Ｐ明朝" w:hAnsi="ＭＳ Ｐ明朝" w:hint="eastAsia"/>
                <w:sz w:val="18"/>
                <w:szCs w:val="18"/>
              </w:rPr>
              <w:t>)</w:t>
            </w:r>
          </w:p>
        </w:tc>
        <w:tc>
          <w:tcPr>
            <w:tcW w:w="2551" w:type="dxa"/>
            <w:tcBorders>
              <w:top w:val="dotted" w:sz="4" w:space="0" w:color="auto"/>
              <w:bottom w:val="dotted" w:sz="4" w:space="0" w:color="auto"/>
            </w:tcBorders>
            <w:vAlign w:val="center"/>
          </w:tcPr>
          <w:p w14:paraId="0BAC0407" w14:textId="77777777" w:rsidR="00D66093" w:rsidRPr="00473AF3" w:rsidRDefault="00A31079" w:rsidP="00650AF8">
            <w:pPr>
              <w:snapToGrid w:val="0"/>
              <w:spacing w:line="200" w:lineRule="exact"/>
              <w:ind w:rightChars="-47" w:right="-99"/>
              <w:jc w:val="center"/>
              <w:rPr>
                <w:rFonts w:ascii="ＭＳ Ｐ明朝" w:eastAsia="ＭＳ Ｐ明朝" w:hAnsi="ＭＳ Ｐ明朝"/>
                <w:sz w:val="18"/>
                <w:szCs w:val="18"/>
              </w:rPr>
            </w:pPr>
            <w:r w:rsidRPr="00473AF3">
              <w:rPr>
                <w:rFonts w:ascii="ＭＳ Ｐ明朝" w:eastAsia="ＭＳ Ｐ明朝" w:hAnsi="ＭＳ Ｐ明朝" w:hint="eastAsia"/>
                <w:sz w:val="18"/>
                <w:szCs w:val="18"/>
              </w:rPr>
              <w:t>3</w:t>
            </w:r>
            <w:r w:rsidR="00D66093" w:rsidRPr="00473AF3">
              <w:rPr>
                <w:rFonts w:ascii="ＭＳ Ｐ明朝" w:eastAsia="ＭＳ Ｐ明朝" w:hAnsi="ＭＳ Ｐ明朝" w:hint="eastAsia"/>
                <w:sz w:val="18"/>
                <w:szCs w:val="18"/>
              </w:rPr>
              <w:t>0万円 × ４期</w:t>
            </w:r>
          </w:p>
          <w:p w14:paraId="61234553" w14:textId="77777777" w:rsidR="0081754B" w:rsidRPr="00473AF3" w:rsidRDefault="00D66093" w:rsidP="00650AF8">
            <w:pPr>
              <w:snapToGrid w:val="0"/>
              <w:spacing w:line="200" w:lineRule="exact"/>
              <w:ind w:rightChars="-47" w:right="-99"/>
              <w:jc w:val="center"/>
              <w:rPr>
                <w:rFonts w:ascii="ＭＳ Ｐ明朝" w:eastAsia="ＭＳ Ｐ明朝" w:hAnsi="ＭＳ Ｐ明朝"/>
                <w:sz w:val="18"/>
                <w:szCs w:val="18"/>
              </w:rPr>
            </w:pPr>
            <w:r w:rsidRPr="00473AF3">
              <w:rPr>
                <w:rFonts w:ascii="ＭＳ Ｐ明朝" w:eastAsia="ＭＳ Ｐ明朝" w:hAnsi="ＭＳ Ｐ明朝" w:hint="eastAsia"/>
                <w:sz w:val="18"/>
                <w:szCs w:val="18"/>
              </w:rPr>
              <w:t>（25万円 × ２期</w:t>
            </w:r>
            <w:r w:rsidRPr="00473AF3">
              <w:rPr>
                <w:rFonts w:ascii="ＭＳ Ｐ明朝" w:eastAsia="ＭＳ Ｐ明朝" w:hAnsi="ＭＳ Ｐ明朝"/>
                <w:sz w:val="18"/>
                <w:szCs w:val="18"/>
              </w:rPr>
              <w:t>）</w:t>
            </w:r>
          </w:p>
        </w:tc>
      </w:tr>
      <w:tr w:rsidR="00B0481A" w:rsidRPr="00473AF3" w14:paraId="2E607B4C" w14:textId="77777777" w:rsidTr="00261670">
        <w:trPr>
          <w:trHeight w:val="313"/>
          <w:jc w:val="center"/>
        </w:trPr>
        <w:tc>
          <w:tcPr>
            <w:tcW w:w="425" w:type="dxa"/>
            <w:vMerge/>
            <w:tcBorders>
              <w:top w:val="dotted" w:sz="4" w:space="0" w:color="auto"/>
              <w:bottom w:val="single" w:sz="4" w:space="0" w:color="auto"/>
            </w:tcBorders>
            <w:vAlign w:val="center"/>
          </w:tcPr>
          <w:p w14:paraId="0224A28C" w14:textId="77777777" w:rsidR="0081754B" w:rsidRPr="00473AF3" w:rsidRDefault="0081754B" w:rsidP="003C72AD">
            <w:pPr>
              <w:snapToGrid w:val="0"/>
              <w:jc w:val="center"/>
              <w:rPr>
                <w:rFonts w:ascii="ＭＳ Ｐ明朝" w:eastAsia="ＭＳ Ｐ明朝" w:hAnsi="ＭＳ Ｐ明朝"/>
                <w:sz w:val="14"/>
              </w:rPr>
            </w:pPr>
          </w:p>
        </w:tc>
        <w:tc>
          <w:tcPr>
            <w:tcW w:w="3686" w:type="dxa"/>
            <w:tcBorders>
              <w:top w:val="dotted" w:sz="4" w:space="0" w:color="auto"/>
              <w:bottom w:val="single" w:sz="4" w:space="0" w:color="auto"/>
            </w:tcBorders>
            <w:vAlign w:val="center"/>
          </w:tcPr>
          <w:p w14:paraId="527C8689" w14:textId="77777777" w:rsidR="0081754B" w:rsidRPr="00473AF3" w:rsidRDefault="00FE2382" w:rsidP="00650AF8">
            <w:pPr>
              <w:snapToGrid w:val="0"/>
              <w:spacing w:line="200" w:lineRule="exact"/>
              <w:ind w:leftChars="100" w:left="210"/>
              <w:rPr>
                <w:rFonts w:ascii="ＭＳ Ｐ明朝" w:eastAsia="ＭＳ Ｐ明朝" w:hAnsi="ＭＳ Ｐ明朝"/>
                <w:sz w:val="18"/>
                <w:szCs w:val="18"/>
              </w:rPr>
            </w:pPr>
            <w:r w:rsidRPr="00473AF3">
              <w:rPr>
                <w:rFonts w:ascii="ＭＳ Ｐ明朝" w:eastAsia="ＭＳ Ｐ明朝" w:hAnsi="ＭＳ Ｐ明朝" w:hint="eastAsia"/>
                <w:sz w:val="18"/>
                <w:szCs w:val="18"/>
              </w:rPr>
              <w:t>重度障害者等（重度障害者、45歳以上の障害者、精神障害者）</w:t>
            </w:r>
          </w:p>
        </w:tc>
        <w:tc>
          <w:tcPr>
            <w:tcW w:w="1417" w:type="dxa"/>
            <w:tcBorders>
              <w:top w:val="dotted" w:sz="4" w:space="0" w:color="auto"/>
              <w:bottom w:val="single" w:sz="4" w:space="0" w:color="auto"/>
            </w:tcBorders>
            <w:vAlign w:val="center"/>
          </w:tcPr>
          <w:p w14:paraId="0E422006" w14:textId="77777777" w:rsidR="0081754B" w:rsidRPr="00473AF3" w:rsidRDefault="00D66093" w:rsidP="00650AF8">
            <w:pPr>
              <w:snapToGrid w:val="0"/>
              <w:spacing w:line="200" w:lineRule="exact"/>
              <w:jc w:val="center"/>
              <w:rPr>
                <w:rFonts w:ascii="ＭＳ Ｐ明朝" w:eastAsia="ＭＳ Ｐ明朝" w:hAnsi="ＭＳ Ｐ明朝"/>
                <w:sz w:val="18"/>
                <w:szCs w:val="18"/>
              </w:rPr>
            </w:pPr>
            <w:r w:rsidRPr="00473AF3">
              <w:rPr>
                <w:rFonts w:ascii="ＭＳ Ｐ明朝" w:eastAsia="ＭＳ Ｐ明朝" w:hAnsi="ＭＳ Ｐ明朝" w:hint="eastAsia"/>
                <w:sz w:val="18"/>
                <w:szCs w:val="18"/>
              </w:rPr>
              <w:t xml:space="preserve"> </w:t>
            </w:r>
            <w:r w:rsidR="0081754B" w:rsidRPr="00473AF3">
              <w:rPr>
                <w:rFonts w:ascii="ＭＳ Ｐ明朝" w:eastAsia="ＭＳ Ｐ明朝" w:hAnsi="ＭＳ Ｐ明朝" w:hint="eastAsia"/>
                <w:sz w:val="18"/>
                <w:szCs w:val="18"/>
              </w:rPr>
              <w:t>240</w:t>
            </w:r>
            <w:r w:rsidRPr="00473AF3">
              <w:rPr>
                <w:rFonts w:ascii="ＭＳ Ｐ明朝" w:eastAsia="ＭＳ Ｐ明朝" w:hAnsi="ＭＳ Ｐ明朝" w:hint="eastAsia"/>
                <w:sz w:val="18"/>
                <w:szCs w:val="18"/>
              </w:rPr>
              <w:t>（100</w:t>
            </w:r>
            <w:r w:rsidR="0081754B" w:rsidRPr="00473AF3">
              <w:rPr>
                <w:rFonts w:ascii="ＭＳ Ｐ明朝" w:eastAsia="ＭＳ Ｐ明朝" w:hAnsi="ＭＳ Ｐ明朝" w:hint="eastAsia"/>
                <w:sz w:val="18"/>
                <w:szCs w:val="18"/>
              </w:rPr>
              <w:t>)万円</w:t>
            </w:r>
          </w:p>
        </w:tc>
        <w:tc>
          <w:tcPr>
            <w:tcW w:w="1843" w:type="dxa"/>
            <w:tcBorders>
              <w:top w:val="dotted" w:sz="4" w:space="0" w:color="auto"/>
              <w:bottom w:val="single" w:sz="4" w:space="0" w:color="auto"/>
            </w:tcBorders>
            <w:vAlign w:val="center"/>
          </w:tcPr>
          <w:p w14:paraId="19D34007" w14:textId="77777777" w:rsidR="0081754B" w:rsidRPr="00473AF3" w:rsidRDefault="00D66093" w:rsidP="00650AF8">
            <w:pPr>
              <w:snapToGrid w:val="0"/>
              <w:spacing w:line="200" w:lineRule="exact"/>
              <w:jc w:val="center"/>
              <w:rPr>
                <w:rFonts w:ascii="ＭＳ Ｐ明朝" w:eastAsia="ＭＳ Ｐ明朝" w:hAnsi="ＭＳ Ｐ明朝"/>
                <w:sz w:val="18"/>
                <w:szCs w:val="18"/>
              </w:rPr>
            </w:pPr>
            <w:r w:rsidRPr="00473AF3">
              <w:rPr>
                <w:rFonts w:ascii="ＭＳ Ｐ明朝" w:eastAsia="ＭＳ Ｐ明朝" w:hAnsi="ＭＳ Ｐ明朝" w:hint="eastAsia"/>
                <w:sz w:val="18"/>
                <w:szCs w:val="18"/>
              </w:rPr>
              <w:t>３</w:t>
            </w:r>
            <w:r w:rsidR="0081754B" w:rsidRPr="00473AF3">
              <w:rPr>
                <w:rFonts w:ascii="ＭＳ Ｐ明朝" w:eastAsia="ＭＳ Ｐ明朝" w:hAnsi="ＭＳ Ｐ明朝" w:hint="eastAsia"/>
                <w:sz w:val="18"/>
                <w:szCs w:val="18"/>
              </w:rPr>
              <w:t>年</w:t>
            </w:r>
            <w:r w:rsidRPr="00473AF3">
              <w:rPr>
                <w:rFonts w:ascii="ＭＳ Ｐ明朝" w:eastAsia="ＭＳ Ｐ明朝" w:hAnsi="ＭＳ Ｐ明朝" w:hint="eastAsia"/>
                <w:sz w:val="18"/>
                <w:szCs w:val="18"/>
              </w:rPr>
              <w:t>（１年６か月</w:t>
            </w:r>
            <w:r w:rsidR="0081754B" w:rsidRPr="00473AF3">
              <w:rPr>
                <w:rFonts w:ascii="ＭＳ Ｐ明朝" w:eastAsia="ＭＳ Ｐ明朝" w:hAnsi="ＭＳ Ｐ明朝" w:hint="eastAsia"/>
                <w:sz w:val="18"/>
                <w:szCs w:val="18"/>
              </w:rPr>
              <w:t>）</w:t>
            </w:r>
          </w:p>
        </w:tc>
        <w:tc>
          <w:tcPr>
            <w:tcW w:w="2551" w:type="dxa"/>
            <w:tcBorders>
              <w:top w:val="dotted" w:sz="4" w:space="0" w:color="auto"/>
              <w:bottom w:val="single" w:sz="4" w:space="0" w:color="auto"/>
            </w:tcBorders>
            <w:vAlign w:val="center"/>
          </w:tcPr>
          <w:p w14:paraId="584C08B6" w14:textId="77777777" w:rsidR="00D66093" w:rsidRPr="00473AF3" w:rsidRDefault="00D66093" w:rsidP="00650AF8">
            <w:pPr>
              <w:snapToGrid w:val="0"/>
              <w:spacing w:line="200" w:lineRule="exact"/>
              <w:ind w:rightChars="-47" w:right="-99"/>
              <w:jc w:val="center"/>
              <w:rPr>
                <w:rFonts w:ascii="ＭＳ Ｐ明朝" w:eastAsia="ＭＳ Ｐ明朝" w:hAnsi="ＭＳ Ｐ明朝"/>
                <w:sz w:val="18"/>
                <w:szCs w:val="18"/>
              </w:rPr>
            </w:pPr>
            <w:r w:rsidRPr="00473AF3">
              <w:rPr>
                <w:rFonts w:ascii="ＭＳ Ｐ明朝" w:eastAsia="ＭＳ Ｐ明朝" w:hAnsi="ＭＳ Ｐ明朝" w:hint="eastAsia"/>
                <w:sz w:val="18"/>
                <w:szCs w:val="18"/>
              </w:rPr>
              <w:t>40万円 × ６期</w:t>
            </w:r>
          </w:p>
          <w:p w14:paraId="77F7027C" w14:textId="77777777" w:rsidR="0081754B" w:rsidRPr="00473AF3" w:rsidRDefault="00D66093" w:rsidP="00650AF8">
            <w:pPr>
              <w:snapToGrid w:val="0"/>
              <w:spacing w:line="200" w:lineRule="exact"/>
              <w:ind w:rightChars="-47" w:right="-99"/>
              <w:jc w:val="center"/>
              <w:rPr>
                <w:rFonts w:ascii="ＭＳ Ｐ明朝" w:eastAsia="ＭＳ Ｐ明朝" w:hAnsi="ＭＳ Ｐ明朝"/>
                <w:sz w:val="18"/>
                <w:szCs w:val="18"/>
              </w:rPr>
            </w:pPr>
            <w:r w:rsidRPr="00473AF3">
              <w:rPr>
                <w:rFonts w:ascii="ＭＳ Ｐ明朝" w:eastAsia="ＭＳ Ｐ明朝" w:hAnsi="ＭＳ Ｐ明朝" w:hint="eastAsia"/>
                <w:sz w:val="18"/>
                <w:szCs w:val="18"/>
              </w:rPr>
              <w:t>（33万円</w:t>
            </w:r>
            <w:r w:rsidRPr="00473AF3">
              <w:rPr>
                <w:rFonts w:ascii="ＭＳ Ｐ明朝" w:eastAsia="ＭＳ Ｐ明朝" w:hAnsi="ＭＳ Ｐ明朝" w:hint="eastAsia"/>
                <w:sz w:val="18"/>
                <w:szCs w:val="18"/>
                <w:vertAlign w:val="superscript"/>
              </w:rPr>
              <w:t>※</w:t>
            </w:r>
            <w:r w:rsidRPr="00473AF3">
              <w:rPr>
                <w:rFonts w:ascii="ＭＳ Ｐ明朝" w:eastAsia="ＭＳ Ｐ明朝" w:hAnsi="ＭＳ Ｐ明朝" w:hint="eastAsia"/>
                <w:sz w:val="18"/>
                <w:szCs w:val="18"/>
              </w:rPr>
              <w:t>× ３期</w:t>
            </w:r>
            <w:r w:rsidRPr="00473AF3">
              <w:rPr>
                <w:rFonts w:ascii="ＭＳ Ｐ明朝" w:eastAsia="ＭＳ Ｐ明朝" w:hAnsi="ＭＳ Ｐ明朝"/>
                <w:sz w:val="18"/>
                <w:szCs w:val="18"/>
              </w:rPr>
              <w:t>）</w:t>
            </w:r>
          </w:p>
          <w:p w14:paraId="5A273D1E" w14:textId="77777777" w:rsidR="00D66093" w:rsidRPr="00473AF3" w:rsidRDefault="00D66093" w:rsidP="00650AF8">
            <w:pPr>
              <w:snapToGrid w:val="0"/>
              <w:spacing w:line="200" w:lineRule="exact"/>
              <w:ind w:rightChars="-47" w:right="-99"/>
              <w:jc w:val="center"/>
              <w:rPr>
                <w:rFonts w:ascii="ＭＳ Ｐ明朝" w:eastAsia="ＭＳ Ｐ明朝" w:hAnsi="ＭＳ Ｐ明朝"/>
                <w:sz w:val="18"/>
                <w:szCs w:val="18"/>
              </w:rPr>
            </w:pPr>
            <w:r w:rsidRPr="00473AF3">
              <w:rPr>
                <w:rFonts w:ascii="ＭＳ Ｐ明朝" w:eastAsia="ＭＳ Ｐ明朝" w:hAnsi="ＭＳ Ｐ明朝" w:hint="eastAsia"/>
                <w:sz w:val="12"/>
                <w:szCs w:val="18"/>
              </w:rPr>
              <w:t>※第３期の支給額は34万円</w:t>
            </w:r>
          </w:p>
        </w:tc>
      </w:tr>
      <w:tr w:rsidR="00B0481A" w:rsidRPr="00473AF3" w14:paraId="61F55069" w14:textId="77777777" w:rsidTr="00425896">
        <w:trPr>
          <w:trHeight w:val="500"/>
          <w:jc w:val="center"/>
        </w:trPr>
        <w:tc>
          <w:tcPr>
            <w:tcW w:w="425" w:type="dxa"/>
            <w:vMerge w:val="restart"/>
            <w:tcBorders>
              <w:bottom w:val="dotted" w:sz="4" w:space="0" w:color="auto"/>
            </w:tcBorders>
            <w:vAlign w:val="center"/>
          </w:tcPr>
          <w:p w14:paraId="4666CC74" w14:textId="77777777" w:rsidR="0081754B" w:rsidRPr="00473AF3" w:rsidRDefault="0081754B" w:rsidP="003C72AD">
            <w:pPr>
              <w:snapToGrid w:val="0"/>
              <w:jc w:val="center"/>
              <w:rPr>
                <w:rFonts w:ascii="ＭＳ Ｐ明朝" w:eastAsia="ＭＳ Ｐ明朝" w:hAnsi="ＭＳ Ｐ明朝"/>
                <w:sz w:val="14"/>
              </w:rPr>
            </w:pPr>
            <w:r w:rsidRPr="00473AF3">
              <w:rPr>
                <w:rFonts w:ascii="ＭＳ Ｐ明朝" w:eastAsia="ＭＳ Ｐ明朝" w:hAnsi="ＭＳ Ｐ明朝" w:hint="eastAsia"/>
                <w:sz w:val="14"/>
              </w:rPr>
              <w:t>短時間労働者</w:t>
            </w:r>
          </w:p>
        </w:tc>
        <w:tc>
          <w:tcPr>
            <w:tcW w:w="3686" w:type="dxa"/>
            <w:tcBorders>
              <w:bottom w:val="dotted" w:sz="4" w:space="0" w:color="auto"/>
            </w:tcBorders>
            <w:vAlign w:val="center"/>
          </w:tcPr>
          <w:p w14:paraId="70BE60AB" w14:textId="381CBEAC" w:rsidR="00FE2382" w:rsidRPr="00473AF3" w:rsidRDefault="00FE2382" w:rsidP="00650AF8">
            <w:pPr>
              <w:snapToGrid w:val="0"/>
              <w:spacing w:line="200" w:lineRule="exact"/>
              <w:ind w:leftChars="100" w:left="210"/>
              <w:rPr>
                <w:rFonts w:ascii="ＭＳ Ｐ明朝" w:eastAsia="ＭＳ Ｐ明朝" w:hAnsi="ＭＳ Ｐ明朝"/>
                <w:sz w:val="18"/>
                <w:szCs w:val="18"/>
              </w:rPr>
            </w:pPr>
            <w:r w:rsidRPr="00473AF3">
              <w:rPr>
                <w:rFonts w:ascii="ＭＳ Ｐ明朝" w:eastAsia="ＭＳ Ｐ明朝" w:hAnsi="ＭＳ Ｐ明朝" w:hint="eastAsia"/>
                <w:sz w:val="18"/>
                <w:szCs w:val="18"/>
              </w:rPr>
              <w:t>高年齢者（60歳以上）、</w:t>
            </w:r>
          </w:p>
          <w:p w14:paraId="528F7ADA" w14:textId="77777777" w:rsidR="0081754B" w:rsidRPr="00473AF3" w:rsidRDefault="00FE2382" w:rsidP="00650AF8">
            <w:pPr>
              <w:snapToGrid w:val="0"/>
              <w:spacing w:line="200" w:lineRule="exact"/>
              <w:ind w:leftChars="100" w:left="210"/>
              <w:rPr>
                <w:rFonts w:ascii="ＭＳ Ｐ明朝" w:eastAsia="ＭＳ Ｐ明朝" w:hAnsi="ＭＳ Ｐ明朝"/>
                <w:sz w:val="18"/>
                <w:szCs w:val="18"/>
              </w:rPr>
            </w:pPr>
            <w:r w:rsidRPr="00473AF3">
              <w:rPr>
                <w:rFonts w:ascii="ＭＳ Ｐ明朝" w:eastAsia="ＭＳ Ｐ明朝" w:hAnsi="ＭＳ Ｐ明朝" w:hint="eastAsia"/>
                <w:sz w:val="18"/>
                <w:szCs w:val="18"/>
              </w:rPr>
              <w:t>母子家庭の母等</w:t>
            </w:r>
          </w:p>
        </w:tc>
        <w:tc>
          <w:tcPr>
            <w:tcW w:w="1417" w:type="dxa"/>
            <w:tcBorders>
              <w:bottom w:val="dotted" w:sz="4" w:space="0" w:color="auto"/>
            </w:tcBorders>
            <w:vAlign w:val="center"/>
          </w:tcPr>
          <w:p w14:paraId="6568EB6A" w14:textId="77777777" w:rsidR="0081754B" w:rsidRPr="00473AF3" w:rsidRDefault="00D66093" w:rsidP="00650AF8">
            <w:pPr>
              <w:snapToGrid w:val="0"/>
              <w:spacing w:line="200" w:lineRule="exact"/>
              <w:jc w:val="center"/>
              <w:rPr>
                <w:rFonts w:ascii="ＭＳ Ｐ明朝" w:eastAsia="ＭＳ Ｐ明朝" w:hAnsi="ＭＳ Ｐ明朝"/>
                <w:sz w:val="18"/>
                <w:szCs w:val="18"/>
              </w:rPr>
            </w:pPr>
            <w:r w:rsidRPr="00473AF3">
              <w:rPr>
                <w:rFonts w:ascii="ＭＳ Ｐ明朝" w:eastAsia="ＭＳ Ｐ明朝" w:hAnsi="ＭＳ Ｐ明朝" w:hint="eastAsia"/>
                <w:sz w:val="18"/>
                <w:szCs w:val="18"/>
              </w:rPr>
              <w:t>40(3</w:t>
            </w:r>
            <w:r w:rsidR="0081754B" w:rsidRPr="00473AF3">
              <w:rPr>
                <w:rFonts w:ascii="ＭＳ Ｐ明朝" w:eastAsia="ＭＳ Ｐ明朝" w:hAnsi="ＭＳ Ｐ明朝" w:hint="eastAsia"/>
                <w:sz w:val="18"/>
                <w:szCs w:val="18"/>
              </w:rPr>
              <w:t>0)万円</w:t>
            </w:r>
          </w:p>
        </w:tc>
        <w:tc>
          <w:tcPr>
            <w:tcW w:w="1843" w:type="dxa"/>
            <w:tcBorders>
              <w:bottom w:val="dotted" w:sz="4" w:space="0" w:color="auto"/>
            </w:tcBorders>
            <w:vAlign w:val="center"/>
          </w:tcPr>
          <w:p w14:paraId="051C22C5" w14:textId="77777777" w:rsidR="0081754B" w:rsidRPr="00473AF3" w:rsidRDefault="0081754B" w:rsidP="00650AF8">
            <w:pPr>
              <w:snapToGrid w:val="0"/>
              <w:spacing w:line="200" w:lineRule="exact"/>
              <w:jc w:val="center"/>
              <w:rPr>
                <w:rFonts w:ascii="ＭＳ Ｐ明朝" w:eastAsia="ＭＳ Ｐ明朝" w:hAnsi="ＭＳ Ｐ明朝"/>
                <w:sz w:val="18"/>
                <w:szCs w:val="18"/>
              </w:rPr>
            </w:pPr>
            <w:r w:rsidRPr="00473AF3">
              <w:rPr>
                <w:rFonts w:ascii="ＭＳ Ｐ明朝" w:eastAsia="ＭＳ Ｐ明朝" w:hAnsi="ＭＳ Ｐ明朝" w:hint="eastAsia"/>
                <w:sz w:val="18"/>
                <w:szCs w:val="18"/>
              </w:rPr>
              <w:t>１年</w:t>
            </w:r>
          </w:p>
        </w:tc>
        <w:tc>
          <w:tcPr>
            <w:tcW w:w="2551" w:type="dxa"/>
            <w:tcBorders>
              <w:bottom w:val="dotted" w:sz="4" w:space="0" w:color="auto"/>
            </w:tcBorders>
            <w:vAlign w:val="center"/>
          </w:tcPr>
          <w:p w14:paraId="236E8A34" w14:textId="77777777" w:rsidR="00D66093" w:rsidRPr="00473AF3" w:rsidRDefault="00D66093" w:rsidP="00650AF8">
            <w:pPr>
              <w:snapToGrid w:val="0"/>
              <w:spacing w:line="200" w:lineRule="exact"/>
              <w:ind w:rightChars="-47" w:right="-99"/>
              <w:jc w:val="center"/>
              <w:rPr>
                <w:rFonts w:ascii="ＭＳ Ｐ明朝" w:eastAsia="ＭＳ Ｐ明朝" w:hAnsi="ＭＳ Ｐ明朝"/>
                <w:sz w:val="18"/>
                <w:szCs w:val="18"/>
              </w:rPr>
            </w:pPr>
            <w:r w:rsidRPr="00473AF3">
              <w:rPr>
                <w:rFonts w:ascii="ＭＳ Ｐ明朝" w:eastAsia="ＭＳ Ｐ明朝" w:hAnsi="ＭＳ Ｐ明朝" w:hint="eastAsia"/>
                <w:sz w:val="18"/>
                <w:szCs w:val="18"/>
              </w:rPr>
              <w:t>20万円 × ２期</w:t>
            </w:r>
          </w:p>
          <w:p w14:paraId="62B8ADED" w14:textId="77777777" w:rsidR="0081754B" w:rsidRPr="00473AF3" w:rsidRDefault="00D66093" w:rsidP="00650AF8">
            <w:pPr>
              <w:snapToGrid w:val="0"/>
              <w:spacing w:line="200" w:lineRule="exact"/>
              <w:ind w:rightChars="-47" w:right="-99"/>
              <w:jc w:val="center"/>
              <w:rPr>
                <w:rFonts w:ascii="ＭＳ Ｐ明朝" w:eastAsia="ＭＳ Ｐ明朝" w:hAnsi="ＭＳ Ｐ明朝"/>
                <w:sz w:val="18"/>
                <w:szCs w:val="18"/>
              </w:rPr>
            </w:pPr>
            <w:r w:rsidRPr="00473AF3">
              <w:rPr>
                <w:rFonts w:ascii="ＭＳ Ｐ明朝" w:eastAsia="ＭＳ Ｐ明朝" w:hAnsi="ＭＳ Ｐ明朝" w:hint="eastAsia"/>
                <w:sz w:val="18"/>
                <w:szCs w:val="18"/>
              </w:rPr>
              <w:t>（15万円 × ２期</w:t>
            </w:r>
            <w:r w:rsidRPr="00473AF3">
              <w:rPr>
                <w:rFonts w:ascii="ＭＳ Ｐ明朝" w:eastAsia="ＭＳ Ｐ明朝" w:hAnsi="ＭＳ Ｐ明朝"/>
                <w:sz w:val="18"/>
                <w:szCs w:val="18"/>
              </w:rPr>
              <w:t>）</w:t>
            </w:r>
          </w:p>
        </w:tc>
      </w:tr>
      <w:tr w:rsidR="00B0481A" w:rsidRPr="00473AF3" w14:paraId="27D368F3" w14:textId="77777777" w:rsidTr="00FA0EA1">
        <w:trPr>
          <w:trHeight w:val="480"/>
          <w:jc w:val="center"/>
        </w:trPr>
        <w:tc>
          <w:tcPr>
            <w:tcW w:w="425" w:type="dxa"/>
            <w:vMerge/>
            <w:tcBorders>
              <w:top w:val="dotted" w:sz="4" w:space="0" w:color="auto"/>
            </w:tcBorders>
            <w:vAlign w:val="center"/>
          </w:tcPr>
          <w:p w14:paraId="1B1ABAE4" w14:textId="77777777" w:rsidR="0081754B" w:rsidRPr="00473AF3" w:rsidRDefault="0081754B" w:rsidP="003C72AD">
            <w:pPr>
              <w:snapToGrid w:val="0"/>
              <w:jc w:val="center"/>
              <w:rPr>
                <w:rFonts w:ascii="ＭＳ Ｐ明朝" w:eastAsia="ＭＳ Ｐ明朝" w:hAnsi="ＭＳ Ｐ明朝"/>
                <w:sz w:val="18"/>
              </w:rPr>
            </w:pPr>
          </w:p>
        </w:tc>
        <w:tc>
          <w:tcPr>
            <w:tcW w:w="3686" w:type="dxa"/>
            <w:tcBorders>
              <w:top w:val="dotted" w:sz="4" w:space="0" w:color="auto"/>
            </w:tcBorders>
            <w:vAlign w:val="center"/>
          </w:tcPr>
          <w:p w14:paraId="6B808222" w14:textId="77777777" w:rsidR="0081754B" w:rsidRPr="00473AF3" w:rsidRDefault="00FE2382" w:rsidP="00425896">
            <w:pPr>
              <w:snapToGrid w:val="0"/>
              <w:spacing w:line="200" w:lineRule="exact"/>
              <w:ind w:firstLineChars="100" w:firstLine="180"/>
              <w:rPr>
                <w:rFonts w:ascii="ＭＳ Ｐ明朝" w:eastAsia="ＭＳ Ｐ明朝" w:hAnsi="ＭＳ Ｐ明朝"/>
                <w:sz w:val="18"/>
                <w:szCs w:val="18"/>
              </w:rPr>
            </w:pPr>
            <w:r w:rsidRPr="00473AF3">
              <w:rPr>
                <w:rFonts w:ascii="ＭＳ Ｐ明朝" w:eastAsia="ＭＳ Ｐ明朝" w:hAnsi="ＭＳ Ｐ明朝" w:hint="eastAsia"/>
                <w:sz w:val="18"/>
                <w:szCs w:val="18"/>
              </w:rPr>
              <w:t>障害者</w:t>
            </w:r>
          </w:p>
        </w:tc>
        <w:tc>
          <w:tcPr>
            <w:tcW w:w="1417" w:type="dxa"/>
            <w:tcBorders>
              <w:top w:val="dotted" w:sz="4" w:space="0" w:color="auto"/>
            </w:tcBorders>
            <w:vAlign w:val="center"/>
          </w:tcPr>
          <w:p w14:paraId="3C0D533B" w14:textId="77777777" w:rsidR="0081754B" w:rsidRPr="00473AF3" w:rsidRDefault="00D66093" w:rsidP="00650AF8">
            <w:pPr>
              <w:snapToGrid w:val="0"/>
              <w:spacing w:line="200" w:lineRule="exact"/>
              <w:jc w:val="center"/>
              <w:rPr>
                <w:rFonts w:ascii="ＭＳ Ｐ明朝" w:eastAsia="ＭＳ Ｐ明朝" w:hAnsi="ＭＳ Ｐ明朝"/>
                <w:sz w:val="18"/>
                <w:szCs w:val="18"/>
              </w:rPr>
            </w:pPr>
            <w:r w:rsidRPr="00473AF3">
              <w:rPr>
                <w:rFonts w:ascii="ＭＳ Ｐ明朝" w:eastAsia="ＭＳ Ｐ明朝" w:hAnsi="ＭＳ Ｐ明朝" w:hint="eastAsia"/>
                <w:sz w:val="18"/>
                <w:szCs w:val="18"/>
              </w:rPr>
              <w:t>80(3</w:t>
            </w:r>
            <w:r w:rsidR="0081754B" w:rsidRPr="00473AF3">
              <w:rPr>
                <w:rFonts w:ascii="ＭＳ Ｐ明朝" w:eastAsia="ＭＳ Ｐ明朝" w:hAnsi="ＭＳ Ｐ明朝" w:hint="eastAsia"/>
                <w:sz w:val="18"/>
                <w:szCs w:val="18"/>
              </w:rPr>
              <w:t>0)万円</w:t>
            </w:r>
          </w:p>
        </w:tc>
        <w:tc>
          <w:tcPr>
            <w:tcW w:w="1843" w:type="dxa"/>
            <w:tcBorders>
              <w:top w:val="dotted" w:sz="4" w:space="0" w:color="auto"/>
            </w:tcBorders>
            <w:vAlign w:val="center"/>
          </w:tcPr>
          <w:p w14:paraId="663EC218" w14:textId="77777777" w:rsidR="0081754B" w:rsidRPr="00473AF3" w:rsidRDefault="00D66093" w:rsidP="00650AF8">
            <w:pPr>
              <w:snapToGrid w:val="0"/>
              <w:spacing w:line="200" w:lineRule="exact"/>
              <w:jc w:val="center"/>
              <w:rPr>
                <w:rFonts w:ascii="ＭＳ Ｐ明朝" w:eastAsia="ＭＳ Ｐ明朝" w:hAnsi="ＭＳ Ｐ明朝"/>
                <w:sz w:val="18"/>
                <w:szCs w:val="18"/>
              </w:rPr>
            </w:pPr>
            <w:r w:rsidRPr="00473AF3">
              <w:rPr>
                <w:rFonts w:ascii="ＭＳ Ｐ明朝" w:eastAsia="ＭＳ Ｐ明朝" w:hAnsi="ＭＳ Ｐ明朝" w:hint="eastAsia"/>
                <w:sz w:val="18"/>
                <w:szCs w:val="18"/>
              </w:rPr>
              <w:t>２</w:t>
            </w:r>
            <w:r w:rsidR="0081754B" w:rsidRPr="00473AF3">
              <w:rPr>
                <w:rFonts w:ascii="ＭＳ Ｐ明朝" w:eastAsia="ＭＳ Ｐ明朝" w:hAnsi="ＭＳ Ｐ明朝" w:hint="eastAsia"/>
                <w:sz w:val="18"/>
                <w:szCs w:val="18"/>
              </w:rPr>
              <w:t>年(１年)</w:t>
            </w:r>
          </w:p>
        </w:tc>
        <w:tc>
          <w:tcPr>
            <w:tcW w:w="2551" w:type="dxa"/>
            <w:tcBorders>
              <w:top w:val="dotted" w:sz="4" w:space="0" w:color="auto"/>
            </w:tcBorders>
            <w:vAlign w:val="center"/>
          </w:tcPr>
          <w:p w14:paraId="10A8ED63" w14:textId="77777777" w:rsidR="00D66093" w:rsidRPr="00473AF3" w:rsidRDefault="00D66093" w:rsidP="00650AF8">
            <w:pPr>
              <w:snapToGrid w:val="0"/>
              <w:spacing w:line="200" w:lineRule="exact"/>
              <w:ind w:rightChars="-47" w:right="-99"/>
              <w:jc w:val="center"/>
              <w:rPr>
                <w:rFonts w:ascii="ＭＳ Ｐ明朝" w:eastAsia="ＭＳ Ｐ明朝" w:hAnsi="ＭＳ Ｐ明朝"/>
                <w:sz w:val="18"/>
                <w:szCs w:val="18"/>
              </w:rPr>
            </w:pPr>
            <w:r w:rsidRPr="00473AF3">
              <w:rPr>
                <w:rFonts w:ascii="ＭＳ Ｐ明朝" w:eastAsia="ＭＳ Ｐ明朝" w:hAnsi="ＭＳ Ｐ明朝" w:hint="eastAsia"/>
                <w:sz w:val="18"/>
                <w:szCs w:val="18"/>
              </w:rPr>
              <w:t>20万円 × ４期</w:t>
            </w:r>
          </w:p>
          <w:p w14:paraId="3BA79A33" w14:textId="77777777" w:rsidR="0081754B" w:rsidRPr="00473AF3" w:rsidRDefault="00D66093" w:rsidP="00650AF8">
            <w:pPr>
              <w:snapToGrid w:val="0"/>
              <w:spacing w:line="200" w:lineRule="exact"/>
              <w:ind w:rightChars="-47" w:right="-99"/>
              <w:jc w:val="center"/>
              <w:rPr>
                <w:rFonts w:ascii="ＭＳ Ｐ明朝" w:eastAsia="ＭＳ Ｐ明朝" w:hAnsi="ＭＳ Ｐ明朝"/>
                <w:sz w:val="18"/>
                <w:szCs w:val="18"/>
              </w:rPr>
            </w:pPr>
            <w:r w:rsidRPr="00473AF3">
              <w:rPr>
                <w:rFonts w:ascii="ＭＳ Ｐ明朝" w:eastAsia="ＭＳ Ｐ明朝" w:hAnsi="ＭＳ Ｐ明朝" w:hint="eastAsia"/>
                <w:sz w:val="18"/>
                <w:szCs w:val="18"/>
              </w:rPr>
              <w:t>（15万円 × ２期</w:t>
            </w:r>
            <w:r w:rsidRPr="00473AF3">
              <w:rPr>
                <w:rFonts w:ascii="ＭＳ Ｐ明朝" w:eastAsia="ＭＳ Ｐ明朝" w:hAnsi="ＭＳ Ｐ明朝"/>
                <w:sz w:val="18"/>
                <w:szCs w:val="18"/>
              </w:rPr>
              <w:t>）</w:t>
            </w:r>
          </w:p>
        </w:tc>
      </w:tr>
    </w:tbl>
    <w:p w14:paraId="746E049F" w14:textId="77777777" w:rsidR="00B03D37" w:rsidRPr="00473AF3" w:rsidRDefault="00B03D37" w:rsidP="00EA3377">
      <w:pPr>
        <w:spacing w:line="60" w:lineRule="exact"/>
        <w:ind w:left="400" w:hangingChars="200" w:hanging="400"/>
        <w:rPr>
          <w:rFonts w:ascii="ＭＳ Ｐ明朝" w:eastAsia="ＭＳ Ｐ明朝" w:hAnsi="ＭＳ Ｐ明朝"/>
          <w:sz w:val="20"/>
          <w:szCs w:val="20"/>
        </w:rPr>
      </w:pPr>
    </w:p>
    <w:p w14:paraId="3BB43981" w14:textId="77777777" w:rsidR="0081754B" w:rsidRPr="00473AF3" w:rsidRDefault="0081754B" w:rsidP="00D41EE3">
      <w:pPr>
        <w:snapToGrid w:val="0"/>
        <w:spacing w:line="160" w:lineRule="exact"/>
        <w:ind w:leftChars="186" w:left="450" w:hangingChars="37" w:hanging="59"/>
        <w:rPr>
          <w:rFonts w:ascii="ＭＳ Ｐ明朝" w:eastAsia="ＭＳ Ｐ明朝" w:hAnsi="ＭＳ Ｐ明朝"/>
          <w:sz w:val="16"/>
          <w:szCs w:val="16"/>
          <w:u w:val="single"/>
        </w:rPr>
      </w:pPr>
      <w:r w:rsidRPr="00473AF3">
        <w:rPr>
          <w:rFonts w:ascii="ＭＳ Ｐ明朝" w:eastAsia="ＭＳ Ｐ明朝" w:hAnsi="ＭＳ Ｐ明朝" w:hint="eastAsia"/>
          <w:sz w:val="16"/>
          <w:szCs w:val="16"/>
        </w:rPr>
        <w:t xml:space="preserve">※　</w:t>
      </w:r>
      <w:r w:rsidRPr="00473AF3">
        <w:rPr>
          <w:rFonts w:ascii="ＭＳ Ｐ明朝" w:eastAsia="ＭＳ Ｐ明朝" w:hAnsi="ＭＳ Ｐ明朝" w:hint="eastAsia"/>
          <w:sz w:val="16"/>
          <w:szCs w:val="16"/>
          <w:u w:val="single"/>
        </w:rPr>
        <w:t>短時間労働者とは、一週間の所定労働時間が、20時間以上30時間未満である者をいいます。</w:t>
      </w:r>
    </w:p>
    <w:p w14:paraId="0C0ED984" w14:textId="77777777" w:rsidR="0081754B" w:rsidRPr="00473AF3" w:rsidRDefault="0081754B" w:rsidP="00D41EE3">
      <w:pPr>
        <w:snapToGrid w:val="0"/>
        <w:spacing w:line="160" w:lineRule="exact"/>
        <w:ind w:leftChars="290" w:left="609" w:firstLineChars="50" w:firstLine="80"/>
        <w:rPr>
          <w:rFonts w:ascii="ＭＳ Ｐ明朝" w:eastAsia="ＭＳ Ｐ明朝" w:hAnsi="ＭＳ Ｐ明朝"/>
          <w:sz w:val="16"/>
          <w:szCs w:val="16"/>
        </w:rPr>
      </w:pPr>
      <w:r w:rsidRPr="00473AF3">
        <w:rPr>
          <w:rFonts w:ascii="ＭＳ Ｐ明朝" w:eastAsia="ＭＳ Ｐ明朝" w:hAnsi="ＭＳ Ｐ明朝" w:hint="eastAsia"/>
          <w:sz w:val="16"/>
          <w:szCs w:val="16"/>
        </w:rPr>
        <w:t>対象労働者の区分は、雇入れ日において決定します。ただし、途中で短時間労働者以外から短時間労働者になった場合、一般被保険者でなくなった場合は、支給額を減額します。</w:t>
      </w:r>
    </w:p>
    <w:p w14:paraId="30BB53A7" w14:textId="77777777" w:rsidR="000B21B8" w:rsidRPr="00473AF3" w:rsidRDefault="0081754B" w:rsidP="00D41EE3">
      <w:pPr>
        <w:snapToGrid w:val="0"/>
        <w:spacing w:line="160" w:lineRule="exact"/>
        <w:ind w:leftChars="186" w:left="450" w:hangingChars="37" w:hanging="59"/>
        <w:rPr>
          <w:rFonts w:ascii="ＭＳ Ｐ明朝" w:eastAsia="ＭＳ Ｐ明朝" w:hAnsi="ＭＳ Ｐ明朝"/>
          <w:sz w:val="16"/>
          <w:szCs w:val="16"/>
        </w:rPr>
      </w:pPr>
      <w:r w:rsidRPr="00473AF3">
        <w:rPr>
          <w:rFonts w:ascii="ＭＳ Ｐ明朝" w:eastAsia="ＭＳ Ｐ明朝" w:hAnsi="ＭＳ Ｐ明朝" w:hint="eastAsia"/>
          <w:sz w:val="16"/>
          <w:szCs w:val="16"/>
        </w:rPr>
        <w:t>※　（　）内は中小企業（裏面参照）</w:t>
      </w:r>
      <w:r w:rsidR="00D66093" w:rsidRPr="00473AF3">
        <w:rPr>
          <w:rFonts w:ascii="ＭＳ Ｐ明朝" w:eastAsia="ＭＳ Ｐ明朝" w:hAnsi="ＭＳ Ｐ明朝" w:hint="eastAsia"/>
          <w:sz w:val="16"/>
          <w:szCs w:val="16"/>
        </w:rPr>
        <w:t>以外の企業</w:t>
      </w:r>
      <w:r w:rsidRPr="00473AF3">
        <w:rPr>
          <w:rFonts w:ascii="ＭＳ Ｐ明朝" w:eastAsia="ＭＳ Ｐ明朝" w:hAnsi="ＭＳ Ｐ明朝" w:hint="eastAsia"/>
          <w:sz w:val="16"/>
          <w:szCs w:val="16"/>
        </w:rPr>
        <w:t>に対する助成額及び助成期間です。</w:t>
      </w:r>
    </w:p>
    <w:p w14:paraId="1D84F813" w14:textId="77777777" w:rsidR="0081754B" w:rsidRPr="00473AF3" w:rsidRDefault="0081754B" w:rsidP="00D41EE3">
      <w:pPr>
        <w:snapToGrid w:val="0"/>
        <w:spacing w:line="160" w:lineRule="exact"/>
        <w:ind w:leftChars="186" w:left="450" w:hangingChars="37" w:hanging="59"/>
        <w:rPr>
          <w:rFonts w:ascii="ＭＳ Ｐ明朝" w:eastAsia="ＭＳ Ｐ明朝" w:hAnsi="ＭＳ Ｐ明朝"/>
          <w:color w:val="000000" w:themeColor="text1"/>
          <w:sz w:val="16"/>
          <w:szCs w:val="16"/>
        </w:rPr>
      </w:pPr>
      <w:r w:rsidRPr="00473AF3">
        <w:rPr>
          <w:rFonts w:ascii="ＭＳ Ｐ明朝" w:eastAsia="ＭＳ Ｐ明朝" w:hAnsi="ＭＳ Ｐ明朝" w:hint="eastAsia"/>
          <w:sz w:val="16"/>
          <w:szCs w:val="16"/>
        </w:rPr>
        <w:t>※　支給対象期に対象労働者</w:t>
      </w:r>
      <w:r w:rsidR="00570775" w:rsidRPr="00473AF3">
        <w:rPr>
          <w:rFonts w:ascii="ＭＳ Ｐ明朝" w:eastAsia="ＭＳ Ｐ明朝" w:hAnsi="ＭＳ Ｐ明朝" w:hint="eastAsia"/>
          <w:sz w:val="16"/>
          <w:szCs w:val="16"/>
        </w:rPr>
        <w:t>が行った</w:t>
      </w:r>
      <w:r w:rsidR="000B4AD0" w:rsidRPr="00473AF3">
        <w:rPr>
          <w:rFonts w:ascii="ＭＳ Ｐ明朝" w:eastAsia="ＭＳ Ｐ明朝" w:hAnsi="ＭＳ Ｐ明朝" w:hint="eastAsia"/>
          <w:sz w:val="16"/>
          <w:szCs w:val="16"/>
        </w:rPr>
        <w:t>労働</w:t>
      </w:r>
      <w:r w:rsidRPr="00473AF3">
        <w:rPr>
          <w:rFonts w:ascii="ＭＳ Ｐ明朝" w:eastAsia="ＭＳ Ｐ明朝" w:hAnsi="ＭＳ Ｐ明朝" w:hint="eastAsia"/>
          <w:sz w:val="16"/>
          <w:szCs w:val="16"/>
        </w:rPr>
        <w:t>に対して支払った賃金額</w:t>
      </w:r>
      <w:r w:rsidR="007C06ED" w:rsidRPr="00473AF3">
        <w:rPr>
          <w:rFonts w:ascii="ＭＳ Ｐ明朝" w:eastAsia="ＭＳ Ｐ明朝" w:hAnsi="ＭＳ Ｐ明朝" w:hint="eastAsia"/>
          <w:color w:val="000000" w:themeColor="text1"/>
          <w:sz w:val="16"/>
          <w:szCs w:val="16"/>
        </w:rPr>
        <w:t>が、中小企業への支給額を下回る場合は支給されません。</w:t>
      </w:r>
    </w:p>
    <w:p w14:paraId="112DB28B" w14:textId="77777777" w:rsidR="00D66093" w:rsidRPr="00473AF3" w:rsidRDefault="0081754B" w:rsidP="00D41EE3">
      <w:pPr>
        <w:snapToGrid w:val="0"/>
        <w:spacing w:line="160" w:lineRule="exact"/>
        <w:ind w:leftChars="350" w:left="735"/>
        <w:rPr>
          <w:rFonts w:ascii="ＭＳ Ｐ明朝" w:eastAsia="ＭＳ Ｐ明朝" w:hAnsi="ＭＳ Ｐ明朝"/>
          <w:color w:val="000000" w:themeColor="text1"/>
          <w:sz w:val="16"/>
          <w:szCs w:val="16"/>
        </w:rPr>
      </w:pPr>
      <w:r w:rsidRPr="00473AF3">
        <w:rPr>
          <w:rFonts w:ascii="ＭＳ Ｐ明朝" w:eastAsia="ＭＳ Ｐ明朝" w:hAnsi="ＭＳ Ｐ明朝" w:hint="eastAsia"/>
          <w:color w:val="000000" w:themeColor="text1"/>
          <w:sz w:val="16"/>
          <w:szCs w:val="16"/>
        </w:rPr>
        <w:t>ただし、対象労働者を雇い入れた事業主が当該対象労働者について最低賃金法第７条の最低賃金の減額の特例の許可を受けている場合は、</w:t>
      </w:r>
      <w:r w:rsidR="00885706" w:rsidRPr="00473AF3">
        <w:rPr>
          <w:rFonts w:ascii="ＭＳ Ｐ明朝" w:eastAsia="ＭＳ Ｐ明朝" w:hAnsi="ＭＳ Ｐ明朝" w:hint="eastAsia"/>
          <w:color w:val="000000" w:themeColor="text1"/>
          <w:sz w:val="16"/>
          <w:szCs w:val="16"/>
        </w:rPr>
        <w:t>支給対象期に</w:t>
      </w:r>
      <w:r w:rsidRPr="00473AF3">
        <w:rPr>
          <w:rFonts w:ascii="ＭＳ Ｐ明朝" w:eastAsia="ＭＳ Ｐ明朝" w:hAnsi="ＭＳ Ｐ明朝" w:hint="eastAsia"/>
          <w:color w:val="000000" w:themeColor="text1"/>
          <w:sz w:val="16"/>
          <w:szCs w:val="16"/>
        </w:rPr>
        <w:t>ついて対象労働者に対して支払った賃</w:t>
      </w:r>
      <w:r w:rsidR="00B35770" w:rsidRPr="00473AF3">
        <w:rPr>
          <w:rFonts w:ascii="ＭＳ Ｐ明朝" w:eastAsia="ＭＳ Ｐ明朝" w:hAnsi="ＭＳ Ｐ明朝" w:hint="eastAsia"/>
          <w:color w:val="000000" w:themeColor="text1"/>
          <w:sz w:val="16"/>
          <w:szCs w:val="16"/>
        </w:rPr>
        <w:t>金に助成率を乗じた額（前表の支給対象期ごとの支給額を上限とする</w:t>
      </w:r>
      <w:r w:rsidRPr="00473AF3">
        <w:rPr>
          <w:rFonts w:ascii="ＭＳ Ｐ明朝" w:eastAsia="ＭＳ Ｐ明朝" w:hAnsi="ＭＳ Ｐ明朝" w:hint="eastAsia"/>
          <w:color w:val="000000" w:themeColor="text1"/>
          <w:sz w:val="16"/>
          <w:szCs w:val="16"/>
        </w:rPr>
        <w:t>）となります。</w:t>
      </w:r>
    </w:p>
    <w:p w14:paraId="21273678" w14:textId="77777777" w:rsidR="00C27B3D" w:rsidRPr="00473AF3" w:rsidRDefault="00D75257" w:rsidP="00D41EE3">
      <w:pPr>
        <w:tabs>
          <w:tab w:val="left" w:pos="8789"/>
        </w:tabs>
        <w:snapToGrid w:val="0"/>
        <w:spacing w:line="160" w:lineRule="exact"/>
        <w:ind w:rightChars="822" w:right="1726" w:firstLineChars="450" w:firstLine="720"/>
        <w:rPr>
          <w:rFonts w:ascii="ＭＳ Ｐ明朝" w:eastAsia="ＭＳ Ｐ明朝" w:hAnsi="ＭＳ Ｐ明朝"/>
          <w:color w:val="000000" w:themeColor="text1"/>
          <w:sz w:val="16"/>
          <w:szCs w:val="16"/>
        </w:rPr>
      </w:pPr>
      <w:r w:rsidRPr="00473AF3">
        <w:rPr>
          <w:rFonts w:ascii="ＭＳ Ｐ明朝" w:eastAsia="ＭＳ Ｐ明朝" w:hAnsi="ＭＳ Ｐ明朝" w:hint="eastAsia"/>
          <w:color w:val="000000" w:themeColor="text1"/>
          <w:sz w:val="16"/>
          <w:szCs w:val="16"/>
        </w:rPr>
        <w:t>・</w:t>
      </w:r>
      <w:r w:rsidR="000B21B8" w:rsidRPr="00473AF3">
        <w:rPr>
          <w:rFonts w:ascii="ＭＳ Ｐ明朝" w:eastAsia="ＭＳ Ｐ明朝" w:hAnsi="ＭＳ Ｐ明朝" w:hint="eastAsia"/>
          <w:color w:val="000000" w:themeColor="text1"/>
          <w:sz w:val="16"/>
          <w:szCs w:val="16"/>
        </w:rPr>
        <w:t>助成率</w:t>
      </w:r>
      <w:r w:rsidR="001D78E0" w:rsidRPr="00473AF3">
        <w:rPr>
          <w:rFonts w:ascii="ＭＳ Ｐ明朝" w:eastAsia="ＭＳ Ｐ明朝" w:hAnsi="ＭＳ Ｐ明朝" w:hint="eastAsia"/>
          <w:color w:val="000000" w:themeColor="text1"/>
          <w:sz w:val="16"/>
          <w:szCs w:val="16"/>
        </w:rPr>
        <w:t>：</w:t>
      </w:r>
      <w:r w:rsidR="000B21B8" w:rsidRPr="00473AF3">
        <w:rPr>
          <w:rFonts w:ascii="ＭＳ Ｐ明朝" w:eastAsia="ＭＳ Ｐ明朝" w:hAnsi="ＭＳ Ｐ明朝" w:hint="eastAsia"/>
          <w:color w:val="000000" w:themeColor="text1"/>
          <w:sz w:val="16"/>
          <w:szCs w:val="16"/>
        </w:rPr>
        <w:t>重度障害者等</w:t>
      </w:r>
      <w:r w:rsidR="0081754B" w:rsidRPr="00473AF3">
        <w:rPr>
          <w:rFonts w:ascii="ＭＳ Ｐ明朝" w:eastAsia="ＭＳ Ｐ明朝" w:hAnsi="ＭＳ Ｐ明朝" w:hint="eastAsia"/>
          <w:color w:val="000000" w:themeColor="text1"/>
          <w:sz w:val="16"/>
          <w:szCs w:val="16"/>
        </w:rPr>
        <w:t>1/</w:t>
      </w:r>
      <w:r w:rsidR="00D66093" w:rsidRPr="00473AF3">
        <w:rPr>
          <w:rFonts w:ascii="ＭＳ Ｐ明朝" w:eastAsia="ＭＳ Ｐ明朝" w:hAnsi="ＭＳ Ｐ明朝" w:hint="eastAsia"/>
          <w:color w:val="000000" w:themeColor="text1"/>
          <w:sz w:val="16"/>
          <w:szCs w:val="16"/>
        </w:rPr>
        <w:t>2</w:t>
      </w:r>
      <w:r w:rsidR="0081754B" w:rsidRPr="00473AF3">
        <w:rPr>
          <w:rFonts w:ascii="ＭＳ Ｐ明朝" w:eastAsia="ＭＳ Ｐ明朝" w:hAnsi="ＭＳ Ｐ明朝" w:hint="eastAsia"/>
          <w:color w:val="000000" w:themeColor="text1"/>
          <w:sz w:val="16"/>
          <w:szCs w:val="16"/>
        </w:rPr>
        <w:t>（中小企業</w:t>
      </w:r>
      <w:r w:rsidR="00E458FF" w:rsidRPr="00473AF3">
        <w:rPr>
          <w:rFonts w:ascii="ＭＳ Ｐ明朝" w:eastAsia="ＭＳ Ｐ明朝" w:hAnsi="ＭＳ Ｐ明朝" w:hint="eastAsia"/>
          <w:color w:val="000000" w:themeColor="text1"/>
          <w:sz w:val="16"/>
          <w:szCs w:val="16"/>
        </w:rPr>
        <w:t>事業主以外</w:t>
      </w:r>
      <w:r w:rsidR="00D66093" w:rsidRPr="00473AF3">
        <w:rPr>
          <w:rFonts w:ascii="ＭＳ Ｐ明朝" w:eastAsia="ＭＳ Ｐ明朝" w:hAnsi="ＭＳ Ｐ明朝" w:hint="eastAsia"/>
          <w:color w:val="000000" w:themeColor="text1"/>
          <w:sz w:val="16"/>
          <w:szCs w:val="16"/>
        </w:rPr>
        <w:t>1/3</w:t>
      </w:r>
      <w:r w:rsidR="0081754B" w:rsidRPr="00473AF3">
        <w:rPr>
          <w:rFonts w:ascii="ＭＳ Ｐ明朝" w:eastAsia="ＭＳ Ｐ明朝" w:hAnsi="ＭＳ Ｐ明朝" w:hint="eastAsia"/>
          <w:color w:val="000000" w:themeColor="text1"/>
          <w:sz w:val="16"/>
          <w:szCs w:val="16"/>
        </w:rPr>
        <w:t>）</w:t>
      </w:r>
      <w:r w:rsidRPr="00473AF3">
        <w:rPr>
          <w:rFonts w:ascii="ＭＳ Ｐ明朝" w:eastAsia="ＭＳ Ｐ明朝" w:hAnsi="ＭＳ Ｐ明朝" w:hint="eastAsia"/>
          <w:color w:val="000000" w:themeColor="text1"/>
          <w:sz w:val="16"/>
          <w:szCs w:val="16"/>
        </w:rPr>
        <w:t>、</w:t>
      </w:r>
      <w:r w:rsidR="0081754B" w:rsidRPr="00473AF3">
        <w:rPr>
          <w:rFonts w:ascii="ＭＳ Ｐ明朝" w:eastAsia="ＭＳ Ｐ明朝" w:hAnsi="ＭＳ Ｐ明朝" w:hint="eastAsia"/>
          <w:color w:val="000000" w:themeColor="text1"/>
          <w:sz w:val="16"/>
          <w:szCs w:val="16"/>
        </w:rPr>
        <w:t>重度障害者等以外</w:t>
      </w:r>
      <w:r w:rsidRPr="00473AF3">
        <w:rPr>
          <w:rFonts w:ascii="ＭＳ Ｐ明朝" w:eastAsia="ＭＳ Ｐ明朝" w:hAnsi="ＭＳ Ｐ明朝" w:hint="eastAsia"/>
          <w:color w:val="000000" w:themeColor="text1"/>
          <w:sz w:val="16"/>
          <w:szCs w:val="16"/>
        </w:rPr>
        <w:t>：</w:t>
      </w:r>
      <w:r w:rsidR="00D66093" w:rsidRPr="00473AF3">
        <w:rPr>
          <w:rFonts w:ascii="ＭＳ Ｐ明朝" w:eastAsia="ＭＳ Ｐ明朝" w:hAnsi="ＭＳ Ｐ明朝" w:hint="eastAsia"/>
          <w:color w:val="000000" w:themeColor="text1"/>
          <w:sz w:val="16"/>
          <w:szCs w:val="16"/>
        </w:rPr>
        <w:t>1/3</w:t>
      </w:r>
      <w:r w:rsidR="0081754B" w:rsidRPr="00473AF3">
        <w:rPr>
          <w:rFonts w:ascii="ＭＳ Ｐ明朝" w:eastAsia="ＭＳ Ｐ明朝" w:hAnsi="ＭＳ Ｐ明朝" w:hint="eastAsia"/>
          <w:color w:val="000000" w:themeColor="text1"/>
          <w:sz w:val="16"/>
          <w:szCs w:val="16"/>
        </w:rPr>
        <w:t>（</w:t>
      </w:r>
      <w:r w:rsidR="00E458FF" w:rsidRPr="00473AF3">
        <w:rPr>
          <w:rFonts w:ascii="ＭＳ Ｐ明朝" w:eastAsia="ＭＳ Ｐ明朝" w:hAnsi="ＭＳ Ｐ明朝" w:hint="eastAsia"/>
          <w:color w:val="000000" w:themeColor="text1"/>
          <w:sz w:val="16"/>
          <w:szCs w:val="16"/>
        </w:rPr>
        <w:t>中小企業事業主以外</w:t>
      </w:r>
      <w:r w:rsidR="00D66093" w:rsidRPr="00473AF3">
        <w:rPr>
          <w:rFonts w:ascii="ＭＳ Ｐ明朝" w:eastAsia="ＭＳ Ｐ明朝" w:hAnsi="ＭＳ Ｐ明朝" w:hint="eastAsia"/>
          <w:color w:val="000000" w:themeColor="text1"/>
          <w:sz w:val="16"/>
          <w:szCs w:val="16"/>
        </w:rPr>
        <w:t>1/4</w:t>
      </w:r>
      <w:r w:rsidR="002C1AB7" w:rsidRPr="00473AF3">
        <w:rPr>
          <w:rFonts w:ascii="ＭＳ Ｐ明朝" w:eastAsia="ＭＳ Ｐ明朝" w:hAnsi="ＭＳ Ｐ明朝" w:hint="eastAsia"/>
          <w:color w:val="000000" w:themeColor="text1"/>
          <w:sz w:val="16"/>
          <w:szCs w:val="16"/>
        </w:rPr>
        <w:t>）</w:t>
      </w:r>
    </w:p>
    <w:p w14:paraId="7861675E" w14:textId="77777777" w:rsidR="000B21B8" w:rsidRPr="00473AF3" w:rsidRDefault="000B21B8" w:rsidP="00D41EE3">
      <w:pPr>
        <w:tabs>
          <w:tab w:val="left" w:pos="8789"/>
        </w:tabs>
        <w:snapToGrid w:val="0"/>
        <w:spacing w:line="160" w:lineRule="exact"/>
        <w:ind w:rightChars="12" w:right="25" w:firstLineChars="250" w:firstLine="400"/>
        <w:rPr>
          <w:rFonts w:ascii="ＭＳ Ｐ明朝" w:eastAsia="ＭＳ Ｐ明朝" w:hAnsi="ＭＳ Ｐ明朝"/>
          <w:color w:val="000000" w:themeColor="text1"/>
          <w:sz w:val="16"/>
          <w:szCs w:val="16"/>
        </w:rPr>
      </w:pPr>
      <w:r w:rsidRPr="00473AF3">
        <w:rPr>
          <w:rFonts w:ascii="ＭＳ Ｐ明朝" w:eastAsia="ＭＳ Ｐ明朝" w:hAnsi="ＭＳ Ｐ明朝" w:hint="eastAsia"/>
          <w:color w:val="000000" w:themeColor="text1"/>
          <w:sz w:val="16"/>
          <w:szCs w:val="16"/>
        </w:rPr>
        <w:t>※　対象労働者の実労働時間が、雇用契約で定めた所定労働時間に満たない場合には、以下</w:t>
      </w:r>
      <w:r w:rsidR="001D78E0" w:rsidRPr="00473AF3">
        <w:rPr>
          <w:rFonts w:ascii="ＭＳ Ｐ明朝" w:eastAsia="ＭＳ Ｐ明朝" w:hAnsi="ＭＳ Ｐ明朝" w:hint="eastAsia"/>
          <w:color w:val="000000" w:themeColor="text1"/>
          <w:sz w:val="16"/>
          <w:szCs w:val="16"/>
        </w:rPr>
        <w:t>の</w:t>
      </w:r>
      <w:r w:rsidRPr="00473AF3">
        <w:rPr>
          <w:rFonts w:ascii="ＭＳ Ｐ明朝" w:eastAsia="ＭＳ Ｐ明朝" w:hAnsi="ＭＳ Ｐ明朝" w:hint="eastAsia"/>
          <w:color w:val="000000" w:themeColor="text1"/>
          <w:sz w:val="16"/>
          <w:szCs w:val="16"/>
        </w:rPr>
        <w:t>①</w:t>
      </w:r>
      <w:r w:rsidR="001A6313" w:rsidRPr="00473AF3">
        <w:rPr>
          <w:rFonts w:ascii="ＭＳ Ｐ明朝" w:eastAsia="ＭＳ Ｐ明朝" w:hAnsi="ＭＳ Ｐ明朝" w:hint="eastAsia"/>
          <w:color w:val="000000" w:themeColor="text1"/>
          <w:sz w:val="16"/>
          <w:szCs w:val="16"/>
        </w:rPr>
        <w:t>又</w:t>
      </w:r>
      <w:r w:rsidRPr="00473AF3">
        <w:rPr>
          <w:rFonts w:ascii="ＭＳ Ｐ明朝" w:eastAsia="ＭＳ Ｐ明朝" w:hAnsi="ＭＳ Ｐ明朝" w:hint="eastAsia"/>
          <w:color w:val="000000" w:themeColor="text1"/>
          <w:sz w:val="16"/>
          <w:szCs w:val="16"/>
        </w:rPr>
        <w:t>は②により支給額を算定します。</w:t>
      </w:r>
    </w:p>
    <w:p w14:paraId="4BC76FD1" w14:textId="77777777" w:rsidR="00727FC1" w:rsidRPr="00473AF3" w:rsidRDefault="00727FC1" w:rsidP="00727FC1">
      <w:pPr>
        <w:tabs>
          <w:tab w:val="left" w:pos="8789"/>
        </w:tabs>
        <w:snapToGrid w:val="0"/>
        <w:spacing w:line="160" w:lineRule="exact"/>
        <w:ind w:rightChars="12" w:right="25" w:firstLineChars="450" w:firstLine="720"/>
        <w:rPr>
          <w:rFonts w:ascii="ＭＳ Ｐ明朝" w:eastAsia="ＭＳ Ｐ明朝" w:hAnsi="ＭＳ Ｐ明朝"/>
          <w:sz w:val="16"/>
          <w:szCs w:val="16"/>
        </w:rPr>
      </w:pPr>
      <w:r w:rsidRPr="00473AF3">
        <w:rPr>
          <w:rFonts w:ascii="ＭＳ Ｐ明朝" w:eastAsia="ＭＳ Ｐ明朝" w:hAnsi="ＭＳ Ｐ明朝" w:hint="eastAsia"/>
          <w:color w:val="000000" w:themeColor="text1"/>
          <w:sz w:val="16"/>
          <w:szCs w:val="16"/>
        </w:rPr>
        <w:t>また、第1期支給対象期の初日から起算して1か月以内に離</w:t>
      </w:r>
      <w:r w:rsidRPr="00473AF3">
        <w:rPr>
          <w:rFonts w:ascii="ＭＳ Ｐ明朝" w:eastAsia="ＭＳ Ｐ明朝" w:hAnsi="ＭＳ Ｐ明朝" w:hint="eastAsia"/>
          <w:sz w:val="16"/>
          <w:szCs w:val="16"/>
        </w:rPr>
        <w:t>職した場合には、本助成金の支給を受けることは</w:t>
      </w:r>
      <w:r w:rsidR="005F3A2E" w:rsidRPr="00473AF3">
        <w:rPr>
          <w:rFonts w:ascii="ＭＳ Ｐ明朝" w:eastAsia="ＭＳ Ｐ明朝" w:hAnsi="ＭＳ Ｐ明朝" w:hint="eastAsia"/>
          <w:sz w:val="16"/>
          <w:szCs w:val="16"/>
        </w:rPr>
        <w:t>でき</w:t>
      </w:r>
      <w:r w:rsidRPr="00473AF3">
        <w:rPr>
          <w:rFonts w:ascii="ＭＳ Ｐ明朝" w:eastAsia="ＭＳ Ｐ明朝" w:hAnsi="ＭＳ Ｐ明朝" w:hint="eastAsia"/>
          <w:sz w:val="16"/>
          <w:szCs w:val="16"/>
        </w:rPr>
        <w:t>ません。</w:t>
      </w:r>
    </w:p>
    <w:p w14:paraId="3D1989B4" w14:textId="77777777" w:rsidR="00F52E9D" w:rsidRPr="00473AF3" w:rsidRDefault="000B21B8" w:rsidP="00A665D4">
      <w:pPr>
        <w:tabs>
          <w:tab w:val="left" w:pos="8789"/>
        </w:tabs>
        <w:snapToGrid w:val="0"/>
        <w:spacing w:line="160" w:lineRule="exact"/>
        <w:ind w:leftChars="292" w:left="848" w:rightChars="12" w:right="25" w:hangingChars="147" w:hanging="235"/>
        <w:rPr>
          <w:rFonts w:ascii="ＭＳ Ｐ明朝" w:eastAsia="ＭＳ Ｐ明朝" w:hAnsi="ＭＳ Ｐ明朝"/>
          <w:sz w:val="16"/>
          <w:szCs w:val="16"/>
        </w:rPr>
      </w:pPr>
      <w:r w:rsidRPr="00473AF3">
        <w:rPr>
          <w:rFonts w:ascii="ＭＳ Ｐ明朝" w:eastAsia="ＭＳ Ｐ明朝" w:hAnsi="ＭＳ Ｐ明朝" w:hint="eastAsia"/>
          <w:sz w:val="16"/>
          <w:szCs w:val="16"/>
        </w:rPr>
        <w:t>①　支給対象期６か月間の平均実労働時間（６か月間に実際に働いた時間を１週間で平均したもの）が、最低基準（対象労働者区分が「短時間労働者以外」の場合24時間、「短時間労働者」の場合16時間）以上の場合は、</w:t>
      </w:r>
      <w:r w:rsidR="001D78E0" w:rsidRPr="00473AF3">
        <w:rPr>
          <w:rFonts w:ascii="ＭＳ Ｐ明朝" w:eastAsia="ＭＳ Ｐ明朝" w:hAnsi="ＭＳ Ｐ明朝" w:hint="eastAsia"/>
          <w:sz w:val="16"/>
          <w:szCs w:val="16"/>
        </w:rPr>
        <w:t>支給</w:t>
      </w:r>
      <w:r w:rsidRPr="00473AF3">
        <w:rPr>
          <w:rFonts w:ascii="ＭＳ Ｐ明朝" w:eastAsia="ＭＳ Ｐ明朝" w:hAnsi="ＭＳ Ｐ明朝" w:hint="eastAsia"/>
          <w:sz w:val="16"/>
          <w:szCs w:val="16"/>
        </w:rPr>
        <w:t>額満額を支給</w:t>
      </w:r>
      <w:r w:rsidR="007C06ED" w:rsidRPr="00473AF3">
        <w:rPr>
          <w:rFonts w:ascii="ＭＳ Ｐ明朝" w:eastAsia="ＭＳ Ｐ明朝" w:hAnsi="ＭＳ Ｐ明朝" w:hint="eastAsia"/>
          <w:sz w:val="16"/>
          <w:szCs w:val="16"/>
        </w:rPr>
        <w:t>（ただし、短時間労働者以外の者であっても週当たりの賃金額が［最低賃金×30時間］を下回る場合、</w:t>
      </w:r>
      <w:r w:rsidR="00FC15BC" w:rsidRPr="00473AF3">
        <w:rPr>
          <w:rFonts w:ascii="ＭＳ Ｐ明朝" w:eastAsia="ＭＳ Ｐ明朝" w:hAnsi="ＭＳ Ｐ明朝" w:hint="eastAsia"/>
          <w:sz w:val="16"/>
          <w:szCs w:val="16"/>
        </w:rPr>
        <w:t>月ごとの平均実労働時間により支給額を算定</w:t>
      </w:r>
      <w:r w:rsidR="0057268E" w:rsidRPr="00473AF3">
        <w:rPr>
          <w:rFonts w:ascii="ＭＳ Ｐ明朝" w:eastAsia="ＭＳ Ｐ明朝" w:hAnsi="ＭＳ Ｐ明朝" w:hint="eastAsia"/>
          <w:sz w:val="16"/>
          <w:szCs w:val="16"/>
        </w:rPr>
        <w:t>して支給</w:t>
      </w:r>
      <w:r w:rsidR="007C06ED" w:rsidRPr="00473AF3">
        <w:rPr>
          <w:rFonts w:ascii="ＭＳ Ｐ明朝" w:eastAsia="ＭＳ Ｐ明朝" w:hAnsi="ＭＳ Ｐ明朝" w:hint="eastAsia"/>
          <w:sz w:val="16"/>
          <w:szCs w:val="16"/>
        </w:rPr>
        <w:t>）</w:t>
      </w:r>
    </w:p>
    <w:p w14:paraId="17C4A3FF" w14:textId="77777777" w:rsidR="008A010E" w:rsidRPr="00473AF3" w:rsidRDefault="000B21B8" w:rsidP="00A665D4">
      <w:pPr>
        <w:tabs>
          <w:tab w:val="left" w:pos="8789"/>
        </w:tabs>
        <w:snapToGrid w:val="0"/>
        <w:spacing w:line="160" w:lineRule="exact"/>
        <w:ind w:leftChars="292" w:left="848" w:rightChars="12" w:right="25" w:hangingChars="147" w:hanging="235"/>
        <w:rPr>
          <w:rFonts w:ascii="ＭＳ Ｐ明朝" w:eastAsia="ＭＳ Ｐ明朝" w:hAnsi="ＭＳ Ｐ明朝"/>
          <w:sz w:val="16"/>
          <w:szCs w:val="16"/>
        </w:rPr>
      </w:pPr>
      <w:r w:rsidRPr="00473AF3">
        <w:rPr>
          <w:rFonts w:ascii="ＭＳ Ｐ明朝" w:eastAsia="ＭＳ Ｐ明朝" w:hAnsi="ＭＳ Ｐ明朝" w:hint="eastAsia"/>
          <w:sz w:val="16"/>
          <w:szCs w:val="16"/>
        </w:rPr>
        <w:t>②　支給対象期６か月間の平均実労働時間が、最低基準に満たない場合は、月ごとの平均実労働時間により</w:t>
      </w:r>
      <w:r w:rsidR="001D78E0" w:rsidRPr="00473AF3">
        <w:rPr>
          <w:rFonts w:ascii="ＭＳ Ｐ明朝" w:eastAsia="ＭＳ Ｐ明朝" w:hAnsi="ＭＳ Ｐ明朝" w:hint="eastAsia"/>
          <w:sz w:val="16"/>
          <w:szCs w:val="16"/>
        </w:rPr>
        <w:t>支給</w:t>
      </w:r>
      <w:r w:rsidRPr="00473AF3">
        <w:rPr>
          <w:rFonts w:ascii="ＭＳ Ｐ明朝" w:eastAsia="ＭＳ Ｐ明朝" w:hAnsi="ＭＳ Ｐ明朝" w:hint="eastAsia"/>
          <w:sz w:val="16"/>
          <w:szCs w:val="16"/>
        </w:rPr>
        <w:t>額を算定して支給</w:t>
      </w:r>
    </w:p>
    <w:p w14:paraId="6DD42CCC" w14:textId="77777777" w:rsidR="0081754B" w:rsidRPr="00473AF3" w:rsidRDefault="008A010E" w:rsidP="003A0318">
      <w:pPr>
        <w:snapToGrid w:val="0"/>
        <w:spacing w:line="220" w:lineRule="exact"/>
        <w:jc w:val="left"/>
        <w:rPr>
          <w:rFonts w:ascii="ＭＳ Ｐ明朝" w:eastAsia="ＭＳ Ｐ明朝" w:hAnsi="ＭＳ Ｐ明朝"/>
          <w:b/>
          <w:sz w:val="18"/>
          <w:szCs w:val="16"/>
        </w:rPr>
      </w:pPr>
      <w:r w:rsidRPr="00473AF3">
        <w:rPr>
          <w:rFonts w:ascii="ＭＳ Ｐ明朝" w:eastAsia="ＭＳ Ｐ明朝" w:hAnsi="ＭＳ Ｐ明朝" w:hint="eastAsia"/>
          <w:sz w:val="16"/>
          <w:szCs w:val="16"/>
        </w:rPr>
        <w:t xml:space="preserve"> </w:t>
      </w:r>
      <w:r w:rsidRPr="00473AF3">
        <w:rPr>
          <w:rFonts w:ascii="ＭＳ Ｐ明朝" w:eastAsia="ＭＳ Ｐ明朝" w:hAnsi="ＭＳ Ｐ明朝" w:hint="eastAsia"/>
          <w:sz w:val="18"/>
          <w:szCs w:val="16"/>
          <w:bdr w:val="single" w:sz="4" w:space="0" w:color="auto"/>
        </w:rPr>
        <w:t xml:space="preserve"> </w:t>
      </w:r>
      <w:r w:rsidR="0081754B" w:rsidRPr="00473AF3">
        <w:rPr>
          <w:rFonts w:ascii="ＭＳ Ｐ明朝" w:eastAsia="ＭＳ Ｐ明朝" w:hAnsi="ＭＳ Ｐ明朝" w:hint="eastAsia"/>
          <w:b/>
          <w:szCs w:val="20"/>
          <w:bdr w:val="single" w:sz="4" w:space="0" w:color="auto"/>
        </w:rPr>
        <w:t>注　意</w:t>
      </w:r>
      <w:r w:rsidRPr="00473AF3">
        <w:rPr>
          <w:rFonts w:ascii="ＭＳ Ｐ明朝" w:eastAsia="ＭＳ Ｐ明朝" w:hAnsi="ＭＳ Ｐ明朝" w:hint="eastAsia"/>
          <w:b/>
          <w:szCs w:val="20"/>
          <w:bdr w:val="single" w:sz="4" w:space="0" w:color="auto"/>
        </w:rPr>
        <w:t xml:space="preserve"> </w:t>
      </w:r>
    </w:p>
    <w:p w14:paraId="7FC79307" w14:textId="77777777" w:rsidR="0081754B" w:rsidRPr="00844A4D" w:rsidRDefault="007C06ED" w:rsidP="00A665D4">
      <w:pPr>
        <w:snapToGrid w:val="0"/>
        <w:spacing w:line="200" w:lineRule="exact"/>
        <w:ind w:leftChars="50" w:left="283" w:hangingChars="120" w:hanging="178"/>
        <w:rPr>
          <w:rFonts w:ascii="ＭＳ Ｐ明朝" w:eastAsia="ＭＳ Ｐ明朝" w:hAnsi="ＭＳ Ｐ明朝"/>
          <w:color w:val="000000" w:themeColor="text1"/>
          <w:spacing w:val="-16"/>
          <w:sz w:val="18"/>
          <w:szCs w:val="19"/>
        </w:rPr>
      </w:pPr>
      <w:r w:rsidRPr="00844A4D">
        <w:rPr>
          <w:rFonts w:ascii="ＭＳ Ｐ明朝" w:eastAsia="ＭＳ Ｐ明朝" w:hAnsi="ＭＳ Ｐ明朝" w:hint="eastAsia"/>
          <w:color w:val="000000" w:themeColor="text1"/>
          <w:spacing w:val="-16"/>
          <w:sz w:val="18"/>
          <w:szCs w:val="19"/>
        </w:rPr>
        <w:t>(1</w:t>
      </w:r>
      <w:r w:rsidR="00CE6818" w:rsidRPr="00844A4D">
        <w:rPr>
          <w:rFonts w:ascii="ＭＳ Ｐ明朝" w:eastAsia="ＭＳ Ｐ明朝" w:hAnsi="ＭＳ Ｐ明朝" w:hint="eastAsia"/>
          <w:color w:val="000000" w:themeColor="text1"/>
          <w:spacing w:val="-16"/>
          <w:sz w:val="18"/>
          <w:szCs w:val="19"/>
        </w:rPr>
        <w:t>)</w:t>
      </w:r>
      <w:r w:rsidR="002C1AB7" w:rsidRPr="00844A4D">
        <w:rPr>
          <w:rFonts w:ascii="ＭＳ Ｐ明朝" w:eastAsia="ＭＳ Ｐ明朝" w:hAnsi="ＭＳ Ｐ明朝" w:hint="eastAsia"/>
          <w:color w:val="000000" w:themeColor="text1"/>
          <w:spacing w:val="-16"/>
          <w:sz w:val="18"/>
          <w:szCs w:val="19"/>
        </w:rPr>
        <w:t xml:space="preserve">　</w:t>
      </w:r>
      <w:r w:rsidR="0081754B" w:rsidRPr="00844A4D">
        <w:rPr>
          <w:rFonts w:ascii="ＭＳ Ｐ明朝" w:eastAsia="ＭＳ Ｐ明朝" w:hAnsi="ＭＳ Ｐ明朝" w:hint="eastAsia"/>
          <w:color w:val="000000" w:themeColor="text1"/>
          <w:spacing w:val="-16"/>
          <w:sz w:val="18"/>
          <w:szCs w:val="19"/>
        </w:rPr>
        <w:t>偽りその他不正の行為によって助成金の支給を受け、</w:t>
      </w:r>
      <w:r w:rsidR="00B35770" w:rsidRPr="00844A4D">
        <w:rPr>
          <w:rFonts w:ascii="ＭＳ Ｐ明朝" w:eastAsia="ＭＳ Ｐ明朝" w:hAnsi="ＭＳ Ｐ明朝" w:hint="eastAsia"/>
          <w:color w:val="000000" w:themeColor="text1"/>
          <w:spacing w:val="-16"/>
          <w:sz w:val="18"/>
          <w:szCs w:val="19"/>
        </w:rPr>
        <w:t>又は</w:t>
      </w:r>
      <w:r w:rsidR="0081754B" w:rsidRPr="00844A4D">
        <w:rPr>
          <w:rFonts w:ascii="ＭＳ Ｐ明朝" w:eastAsia="ＭＳ Ｐ明朝" w:hAnsi="ＭＳ Ｐ明朝" w:hint="eastAsia"/>
          <w:color w:val="000000" w:themeColor="text1"/>
          <w:spacing w:val="-16"/>
          <w:sz w:val="18"/>
          <w:szCs w:val="19"/>
        </w:rPr>
        <w:t>受けようとした場合は、不支給決定又は支給決定の取消し</w:t>
      </w:r>
      <w:r w:rsidR="005F3A2E" w:rsidRPr="00844A4D">
        <w:rPr>
          <w:rFonts w:ascii="ＭＳ Ｐ明朝" w:eastAsia="ＭＳ Ｐ明朝" w:hAnsi="ＭＳ Ｐ明朝" w:hint="eastAsia"/>
          <w:color w:val="000000" w:themeColor="text1"/>
          <w:spacing w:val="-16"/>
          <w:sz w:val="18"/>
          <w:szCs w:val="19"/>
        </w:rPr>
        <w:t>を</w:t>
      </w:r>
      <w:r w:rsidR="0081754B" w:rsidRPr="00844A4D">
        <w:rPr>
          <w:rFonts w:ascii="ＭＳ Ｐ明朝" w:eastAsia="ＭＳ Ｐ明朝" w:hAnsi="ＭＳ Ｐ明朝" w:hint="eastAsia"/>
          <w:color w:val="000000" w:themeColor="text1"/>
          <w:spacing w:val="-16"/>
          <w:sz w:val="18"/>
          <w:szCs w:val="19"/>
        </w:rPr>
        <w:t>行</w:t>
      </w:r>
      <w:r w:rsidR="005F3A2E" w:rsidRPr="00844A4D">
        <w:rPr>
          <w:rFonts w:ascii="ＭＳ Ｐ明朝" w:eastAsia="ＭＳ Ｐ明朝" w:hAnsi="ＭＳ Ｐ明朝" w:hint="eastAsia"/>
          <w:color w:val="000000" w:themeColor="text1"/>
          <w:spacing w:val="-16"/>
          <w:sz w:val="18"/>
          <w:szCs w:val="19"/>
        </w:rPr>
        <w:t>い</w:t>
      </w:r>
      <w:r w:rsidR="0081754B" w:rsidRPr="00844A4D">
        <w:rPr>
          <w:rFonts w:ascii="ＭＳ Ｐ明朝" w:eastAsia="ＭＳ Ｐ明朝" w:hAnsi="ＭＳ Ｐ明朝" w:hint="eastAsia"/>
          <w:color w:val="000000" w:themeColor="text1"/>
          <w:spacing w:val="-16"/>
          <w:sz w:val="18"/>
          <w:szCs w:val="19"/>
        </w:rPr>
        <w:t>ます。この場合、すでに支給</w:t>
      </w:r>
      <w:r w:rsidR="005F3A2E" w:rsidRPr="00844A4D">
        <w:rPr>
          <w:rFonts w:ascii="ＭＳ Ｐ明朝" w:eastAsia="ＭＳ Ｐ明朝" w:hAnsi="ＭＳ Ｐ明朝" w:hint="eastAsia"/>
          <w:color w:val="000000" w:themeColor="text1"/>
          <w:spacing w:val="-16"/>
          <w:sz w:val="18"/>
          <w:szCs w:val="19"/>
        </w:rPr>
        <w:t>し</w:t>
      </w:r>
      <w:r w:rsidR="0081754B" w:rsidRPr="00844A4D">
        <w:rPr>
          <w:rFonts w:ascii="ＭＳ Ｐ明朝" w:eastAsia="ＭＳ Ｐ明朝" w:hAnsi="ＭＳ Ｐ明朝" w:hint="eastAsia"/>
          <w:color w:val="000000" w:themeColor="text1"/>
          <w:spacing w:val="-16"/>
          <w:sz w:val="18"/>
          <w:szCs w:val="19"/>
        </w:rPr>
        <w:t>た助成金については全額返還していただくとともに、不支給決定又は</w:t>
      </w:r>
      <w:r w:rsidR="00CE6818" w:rsidRPr="00844A4D">
        <w:rPr>
          <w:rFonts w:ascii="ＭＳ Ｐ明朝" w:eastAsia="ＭＳ Ｐ明朝" w:hAnsi="ＭＳ Ｐ明朝" w:hint="eastAsia"/>
          <w:color w:val="000000" w:themeColor="text1"/>
          <w:spacing w:val="-16"/>
          <w:sz w:val="18"/>
          <w:szCs w:val="19"/>
        </w:rPr>
        <w:t xml:space="preserve"> </w:t>
      </w:r>
      <w:r w:rsidR="00FC15BC" w:rsidRPr="00844A4D">
        <w:rPr>
          <w:rFonts w:ascii="ＭＳ Ｐ明朝" w:eastAsia="ＭＳ Ｐ明朝" w:hAnsi="ＭＳ Ｐ明朝" w:hint="eastAsia"/>
          <w:color w:val="000000" w:themeColor="text1"/>
          <w:spacing w:val="-16"/>
          <w:sz w:val="18"/>
          <w:szCs w:val="19"/>
        </w:rPr>
        <w:t>支給決定の取消しを受けた日以後５</w:t>
      </w:r>
      <w:r w:rsidR="0081754B" w:rsidRPr="00844A4D">
        <w:rPr>
          <w:rFonts w:ascii="ＭＳ Ｐ明朝" w:eastAsia="ＭＳ Ｐ明朝" w:hAnsi="ＭＳ Ｐ明朝" w:hint="eastAsia"/>
          <w:color w:val="000000" w:themeColor="text1"/>
          <w:spacing w:val="-16"/>
          <w:sz w:val="18"/>
          <w:szCs w:val="19"/>
        </w:rPr>
        <w:t>年間は各種助成金の支給を受けることができません。</w:t>
      </w:r>
      <w:r w:rsidR="008A010E" w:rsidRPr="00844A4D">
        <w:rPr>
          <w:rFonts w:ascii="ＭＳ Ｐ明朝" w:eastAsia="ＭＳ Ｐ明朝" w:hAnsi="ＭＳ Ｐ明朝" w:hint="eastAsia"/>
          <w:color w:val="000000" w:themeColor="text1"/>
          <w:spacing w:val="-16"/>
          <w:sz w:val="18"/>
          <w:szCs w:val="19"/>
        </w:rPr>
        <w:t>さらに</w:t>
      </w:r>
      <w:r w:rsidR="00F3546E" w:rsidRPr="00844A4D">
        <w:rPr>
          <w:rFonts w:ascii="ＭＳ Ｐ明朝" w:eastAsia="ＭＳ Ｐ明朝" w:hAnsi="ＭＳ Ｐ明朝" w:hint="eastAsia"/>
          <w:color w:val="000000" w:themeColor="text1"/>
          <w:spacing w:val="-16"/>
          <w:sz w:val="18"/>
          <w:szCs w:val="19"/>
        </w:rPr>
        <w:t>、</w:t>
      </w:r>
      <w:r w:rsidR="008A010E" w:rsidRPr="00844A4D">
        <w:rPr>
          <w:rFonts w:ascii="ＭＳ Ｐ明朝" w:eastAsia="ＭＳ Ｐ明朝" w:hAnsi="ＭＳ Ｐ明朝" w:hint="eastAsia"/>
          <w:color w:val="000000" w:themeColor="text1"/>
          <w:spacing w:val="-16"/>
          <w:sz w:val="18"/>
          <w:szCs w:val="19"/>
        </w:rPr>
        <w:t>特に悪質なものについては</w:t>
      </w:r>
      <w:r w:rsidR="0081754B" w:rsidRPr="00844A4D">
        <w:rPr>
          <w:rFonts w:ascii="ＭＳ Ｐ明朝" w:eastAsia="ＭＳ Ｐ明朝" w:hAnsi="ＭＳ Ｐ明朝" w:hint="eastAsia"/>
          <w:color w:val="000000" w:themeColor="text1"/>
          <w:spacing w:val="-16"/>
          <w:sz w:val="18"/>
          <w:szCs w:val="19"/>
        </w:rPr>
        <w:t>、</w:t>
      </w:r>
      <w:r w:rsidRPr="00844A4D">
        <w:rPr>
          <w:rFonts w:ascii="ＭＳ Ｐ明朝" w:eastAsia="ＭＳ Ｐ明朝" w:hAnsi="ＭＳ Ｐ明朝" w:hint="eastAsia"/>
          <w:color w:val="000000" w:themeColor="text1"/>
          <w:spacing w:val="-16"/>
          <w:sz w:val="18"/>
          <w:szCs w:val="19"/>
        </w:rPr>
        <w:t>原則公表となるほか</w:t>
      </w:r>
      <w:r w:rsidR="008A010E" w:rsidRPr="00844A4D">
        <w:rPr>
          <w:rFonts w:ascii="ＭＳ Ｐ明朝" w:eastAsia="ＭＳ Ｐ明朝" w:hAnsi="ＭＳ Ｐ明朝" w:hint="eastAsia"/>
          <w:color w:val="000000" w:themeColor="text1"/>
          <w:spacing w:val="-16"/>
          <w:sz w:val="18"/>
          <w:szCs w:val="19"/>
        </w:rPr>
        <w:t>、</w:t>
      </w:r>
      <w:r w:rsidR="0081754B" w:rsidRPr="00844A4D">
        <w:rPr>
          <w:rFonts w:ascii="ＭＳ Ｐ明朝" w:eastAsia="ＭＳ Ｐ明朝" w:hAnsi="ＭＳ Ｐ明朝" w:hint="eastAsia"/>
          <w:color w:val="000000" w:themeColor="text1"/>
          <w:spacing w:val="-16"/>
          <w:sz w:val="18"/>
          <w:szCs w:val="19"/>
        </w:rPr>
        <w:t>詐欺罪等により刑罰に処される場合があります。</w:t>
      </w:r>
    </w:p>
    <w:p w14:paraId="26607CBD" w14:textId="5AB325E7" w:rsidR="0081754B" w:rsidRPr="00844A4D" w:rsidRDefault="007C06ED" w:rsidP="00A665D4">
      <w:pPr>
        <w:snapToGrid w:val="0"/>
        <w:spacing w:line="200" w:lineRule="exact"/>
        <w:ind w:leftChars="50" w:left="283" w:hangingChars="120" w:hanging="178"/>
        <w:rPr>
          <w:rFonts w:ascii="ＭＳ Ｐ明朝" w:eastAsia="ＭＳ Ｐ明朝" w:hAnsi="ＭＳ Ｐ明朝"/>
          <w:color w:val="000000" w:themeColor="text1"/>
          <w:spacing w:val="-16"/>
          <w:sz w:val="18"/>
          <w:szCs w:val="19"/>
        </w:rPr>
      </w:pPr>
      <w:r w:rsidRPr="00844A4D">
        <w:rPr>
          <w:rFonts w:ascii="ＭＳ Ｐ明朝" w:eastAsia="ＭＳ Ｐ明朝" w:hAnsi="ＭＳ Ｐ明朝" w:hint="eastAsia"/>
          <w:color w:val="000000" w:themeColor="text1"/>
          <w:spacing w:val="-16"/>
          <w:sz w:val="18"/>
          <w:szCs w:val="19"/>
        </w:rPr>
        <w:t>(2</w:t>
      </w:r>
      <w:r w:rsidR="00CE6818" w:rsidRPr="00844A4D">
        <w:rPr>
          <w:rFonts w:ascii="ＭＳ Ｐ明朝" w:eastAsia="ＭＳ Ｐ明朝" w:hAnsi="ＭＳ Ｐ明朝" w:hint="eastAsia"/>
          <w:color w:val="000000" w:themeColor="text1"/>
          <w:spacing w:val="-16"/>
          <w:sz w:val="18"/>
          <w:szCs w:val="19"/>
        </w:rPr>
        <w:t>)</w:t>
      </w:r>
      <w:r w:rsidR="008A010E" w:rsidRPr="00844A4D">
        <w:rPr>
          <w:rFonts w:ascii="ＭＳ Ｐ明朝" w:eastAsia="ＭＳ Ｐ明朝" w:hAnsi="ＭＳ Ｐ明朝" w:hint="eastAsia"/>
          <w:color w:val="000000" w:themeColor="text1"/>
          <w:spacing w:val="-16"/>
          <w:sz w:val="18"/>
          <w:szCs w:val="19"/>
        </w:rPr>
        <w:t xml:space="preserve">　</w:t>
      </w:r>
      <w:r w:rsidR="0081754B" w:rsidRPr="00844A4D">
        <w:rPr>
          <w:rFonts w:ascii="ＭＳ Ｐ明朝" w:eastAsia="ＭＳ Ｐ明朝" w:hAnsi="ＭＳ Ｐ明朝" w:hint="eastAsia"/>
          <w:color w:val="000000" w:themeColor="text1"/>
          <w:spacing w:val="-16"/>
          <w:sz w:val="18"/>
          <w:szCs w:val="19"/>
        </w:rPr>
        <w:t>雇</w:t>
      </w:r>
      <w:r w:rsidR="00EC7CE8" w:rsidRPr="00844A4D">
        <w:rPr>
          <w:rFonts w:ascii="ＭＳ Ｐ明朝" w:eastAsia="ＭＳ Ｐ明朝" w:hAnsi="ＭＳ Ｐ明朝" w:hint="eastAsia"/>
          <w:color w:val="000000" w:themeColor="text1"/>
          <w:spacing w:val="-16"/>
          <w:sz w:val="18"/>
          <w:szCs w:val="19"/>
        </w:rPr>
        <w:t>い</w:t>
      </w:r>
      <w:r w:rsidR="0081754B" w:rsidRPr="00844A4D">
        <w:rPr>
          <w:rFonts w:ascii="ＭＳ Ｐ明朝" w:eastAsia="ＭＳ Ｐ明朝" w:hAnsi="ＭＳ Ｐ明朝" w:hint="eastAsia"/>
          <w:color w:val="000000" w:themeColor="text1"/>
          <w:spacing w:val="-16"/>
          <w:sz w:val="18"/>
          <w:szCs w:val="19"/>
        </w:rPr>
        <w:t>入れに係る事業主が、同一の事由により、</w:t>
      </w:r>
      <w:r w:rsidR="002A5A4C" w:rsidRPr="00844A4D">
        <w:rPr>
          <w:rFonts w:ascii="ＭＳ Ｐ明朝" w:eastAsia="ＭＳ Ｐ明朝" w:hAnsi="ＭＳ Ｐ明朝" w:hint="eastAsia"/>
          <w:color w:val="000000" w:themeColor="text1"/>
          <w:spacing w:val="-16"/>
          <w:sz w:val="18"/>
          <w:szCs w:val="19"/>
        </w:rPr>
        <w:t>他の</w:t>
      </w:r>
      <w:r w:rsidR="008A010E" w:rsidRPr="00844A4D">
        <w:rPr>
          <w:rFonts w:ascii="ＭＳ Ｐ明朝" w:eastAsia="ＭＳ Ｐ明朝" w:hAnsi="ＭＳ Ｐ明朝" w:hint="eastAsia"/>
          <w:color w:val="000000" w:themeColor="text1"/>
          <w:spacing w:val="-16"/>
          <w:sz w:val="18"/>
          <w:szCs w:val="19"/>
        </w:rPr>
        <w:t>助成金</w:t>
      </w:r>
      <w:r w:rsidR="0081754B" w:rsidRPr="00844A4D">
        <w:rPr>
          <w:rFonts w:ascii="ＭＳ Ｐ明朝" w:eastAsia="ＭＳ Ｐ明朝" w:hAnsi="ＭＳ Ｐ明朝" w:hint="eastAsia"/>
          <w:color w:val="000000" w:themeColor="text1"/>
          <w:spacing w:val="-16"/>
          <w:sz w:val="18"/>
          <w:szCs w:val="19"/>
        </w:rPr>
        <w:t>等の支給を受けた場合には、支給されません。（同じ対象者について、二重に助成は受けられません。）</w:t>
      </w:r>
    </w:p>
    <w:p w14:paraId="5E9E289D" w14:textId="3A84B264" w:rsidR="0081754B" w:rsidRPr="00844A4D" w:rsidRDefault="00CE6818" w:rsidP="00A665D4">
      <w:pPr>
        <w:snapToGrid w:val="0"/>
        <w:spacing w:line="200" w:lineRule="exact"/>
        <w:ind w:leftChars="50" w:left="283" w:hangingChars="120" w:hanging="178"/>
        <w:rPr>
          <w:rFonts w:ascii="ＭＳ Ｐ明朝" w:eastAsia="ＭＳ Ｐ明朝" w:hAnsi="ＭＳ Ｐ明朝"/>
          <w:color w:val="000000" w:themeColor="text1"/>
          <w:spacing w:val="-16"/>
          <w:sz w:val="18"/>
          <w:szCs w:val="19"/>
        </w:rPr>
      </w:pPr>
      <w:r w:rsidRPr="00844A4D">
        <w:rPr>
          <w:rFonts w:ascii="ＭＳ Ｐ明朝" w:eastAsia="ＭＳ Ｐ明朝" w:hAnsi="ＭＳ Ｐ明朝" w:hint="eastAsia"/>
          <w:color w:val="000000" w:themeColor="text1"/>
          <w:spacing w:val="-16"/>
          <w:sz w:val="18"/>
          <w:szCs w:val="19"/>
        </w:rPr>
        <w:t>(</w:t>
      </w:r>
      <w:r w:rsidR="007C06ED" w:rsidRPr="00844A4D">
        <w:rPr>
          <w:rFonts w:ascii="ＭＳ Ｐ明朝" w:eastAsia="ＭＳ Ｐ明朝" w:hAnsi="ＭＳ Ｐ明朝" w:hint="eastAsia"/>
          <w:color w:val="000000" w:themeColor="text1"/>
          <w:spacing w:val="-16"/>
          <w:sz w:val="18"/>
          <w:szCs w:val="19"/>
        </w:rPr>
        <w:t>3</w:t>
      </w:r>
      <w:r w:rsidRPr="00844A4D">
        <w:rPr>
          <w:rFonts w:ascii="ＭＳ Ｐ明朝" w:eastAsia="ＭＳ Ｐ明朝" w:hAnsi="ＭＳ Ｐ明朝" w:hint="eastAsia"/>
          <w:color w:val="000000" w:themeColor="text1"/>
          <w:spacing w:val="-16"/>
          <w:sz w:val="18"/>
          <w:szCs w:val="19"/>
        </w:rPr>
        <w:t>)</w:t>
      </w:r>
      <w:r w:rsidR="008A010E" w:rsidRPr="00844A4D">
        <w:rPr>
          <w:rFonts w:ascii="ＭＳ Ｐ明朝" w:eastAsia="ＭＳ Ｐ明朝" w:hAnsi="ＭＳ Ｐ明朝" w:hint="eastAsia"/>
          <w:color w:val="000000" w:themeColor="text1"/>
          <w:spacing w:val="-16"/>
          <w:sz w:val="18"/>
          <w:szCs w:val="19"/>
        </w:rPr>
        <w:t xml:space="preserve">　高年</w:t>
      </w:r>
      <w:r w:rsidR="0081754B" w:rsidRPr="00844A4D">
        <w:rPr>
          <w:rFonts w:ascii="ＭＳ Ｐ明朝" w:eastAsia="ＭＳ Ｐ明朝" w:hAnsi="ＭＳ Ｐ明朝" w:hint="eastAsia"/>
          <w:color w:val="000000" w:themeColor="text1"/>
          <w:spacing w:val="-16"/>
          <w:sz w:val="18"/>
          <w:szCs w:val="19"/>
        </w:rPr>
        <w:t>齢者雇用確保措置を講</w:t>
      </w:r>
      <w:r w:rsidR="008A010E" w:rsidRPr="00844A4D">
        <w:rPr>
          <w:rFonts w:ascii="ＭＳ Ｐ明朝" w:eastAsia="ＭＳ Ｐ明朝" w:hAnsi="ＭＳ Ｐ明朝" w:hint="eastAsia"/>
          <w:color w:val="000000" w:themeColor="text1"/>
          <w:spacing w:val="-16"/>
          <w:sz w:val="18"/>
          <w:szCs w:val="19"/>
        </w:rPr>
        <w:t>ずべきことの勧告</w:t>
      </w:r>
      <w:r w:rsidR="00E60695" w:rsidRPr="00844A4D">
        <w:rPr>
          <w:rFonts w:ascii="ＭＳ Ｐ明朝" w:eastAsia="ＭＳ Ｐ明朝" w:hAnsi="ＭＳ Ｐ明朝" w:hint="eastAsia"/>
          <w:color w:val="000000" w:themeColor="text1"/>
          <w:spacing w:val="-16"/>
          <w:sz w:val="18"/>
          <w:szCs w:val="19"/>
        </w:rPr>
        <w:t>、又は、高年齢者就業確保措置の是正に向けた計画作成勧告</w:t>
      </w:r>
      <w:r w:rsidR="008A010E" w:rsidRPr="00844A4D">
        <w:rPr>
          <w:rFonts w:ascii="ＭＳ Ｐ明朝" w:eastAsia="ＭＳ Ｐ明朝" w:hAnsi="ＭＳ Ｐ明朝" w:hint="eastAsia"/>
          <w:color w:val="000000" w:themeColor="text1"/>
          <w:spacing w:val="-16"/>
          <w:sz w:val="18"/>
          <w:szCs w:val="19"/>
        </w:rPr>
        <w:t>を受けた場合</w:t>
      </w:r>
      <w:r w:rsidR="0081754B" w:rsidRPr="00844A4D">
        <w:rPr>
          <w:rFonts w:ascii="ＭＳ Ｐ明朝" w:eastAsia="ＭＳ Ｐ明朝" w:hAnsi="ＭＳ Ｐ明朝" w:hint="eastAsia"/>
          <w:color w:val="000000" w:themeColor="text1"/>
          <w:spacing w:val="-16"/>
          <w:sz w:val="18"/>
          <w:szCs w:val="19"/>
        </w:rPr>
        <w:t>、助成金を受けることができなくなることがあります。</w:t>
      </w:r>
    </w:p>
    <w:p w14:paraId="7488F396" w14:textId="77777777" w:rsidR="008A010E" w:rsidRPr="00844A4D" w:rsidRDefault="00CE6818" w:rsidP="00A665D4">
      <w:pPr>
        <w:snapToGrid w:val="0"/>
        <w:spacing w:line="200" w:lineRule="exact"/>
        <w:ind w:leftChars="50" w:left="283" w:hangingChars="120" w:hanging="178"/>
        <w:rPr>
          <w:rFonts w:ascii="ＭＳ Ｐ明朝" w:eastAsia="ＭＳ Ｐ明朝" w:hAnsi="ＭＳ Ｐ明朝"/>
          <w:color w:val="000000" w:themeColor="text1"/>
          <w:spacing w:val="-16"/>
          <w:sz w:val="18"/>
          <w:szCs w:val="19"/>
        </w:rPr>
      </w:pPr>
      <w:r w:rsidRPr="00844A4D">
        <w:rPr>
          <w:rFonts w:ascii="ＭＳ Ｐ明朝" w:eastAsia="ＭＳ Ｐ明朝" w:hAnsi="ＭＳ Ｐ明朝" w:hint="eastAsia"/>
          <w:color w:val="000000" w:themeColor="text1"/>
          <w:spacing w:val="-16"/>
          <w:sz w:val="18"/>
          <w:szCs w:val="19"/>
        </w:rPr>
        <w:t>(</w:t>
      </w:r>
      <w:r w:rsidR="007C06ED" w:rsidRPr="00844A4D">
        <w:rPr>
          <w:rFonts w:ascii="ＭＳ Ｐ明朝" w:eastAsia="ＭＳ Ｐ明朝" w:hAnsi="ＭＳ Ｐ明朝" w:hint="eastAsia"/>
          <w:color w:val="000000" w:themeColor="text1"/>
          <w:spacing w:val="-16"/>
          <w:sz w:val="18"/>
          <w:szCs w:val="19"/>
        </w:rPr>
        <w:t>4</w:t>
      </w:r>
      <w:r w:rsidRPr="00844A4D">
        <w:rPr>
          <w:rFonts w:ascii="ＭＳ Ｐ明朝" w:eastAsia="ＭＳ Ｐ明朝" w:hAnsi="ＭＳ Ｐ明朝" w:hint="eastAsia"/>
          <w:color w:val="000000" w:themeColor="text1"/>
          <w:spacing w:val="-16"/>
          <w:sz w:val="18"/>
          <w:szCs w:val="19"/>
        </w:rPr>
        <w:t>)</w:t>
      </w:r>
      <w:r w:rsidR="008A010E" w:rsidRPr="00844A4D">
        <w:rPr>
          <w:rFonts w:ascii="ＭＳ Ｐ明朝" w:eastAsia="ＭＳ Ｐ明朝" w:hAnsi="ＭＳ Ｐ明朝" w:hint="eastAsia"/>
          <w:color w:val="000000" w:themeColor="text1"/>
          <w:spacing w:val="-16"/>
          <w:sz w:val="18"/>
          <w:szCs w:val="19"/>
        </w:rPr>
        <w:t xml:space="preserve">　国、</w:t>
      </w:r>
      <w:r w:rsidR="000177BA" w:rsidRPr="00844A4D">
        <w:rPr>
          <w:rFonts w:ascii="ＭＳ Ｐ明朝" w:eastAsia="ＭＳ Ｐ明朝" w:hAnsi="ＭＳ Ｐ明朝" w:hint="eastAsia"/>
          <w:color w:val="000000" w:themeColor="text1"/>
          <w:spacing w:val="-16"/>
          <w:sz w:val="18"/>
          <w:szCs w:val="19"/>
        </w:rPr>
        <w:t>地方</w:t>
      </w:r>
      <w:r w:rsidR="008A010E" w:rsidRPr="00844A4D">
        <w:rPr>
          <w:rFonts w:ascii="ＭＳ Ｐ明朝" w:eastAsia="ＭＳ Ｐ明朝" w:hAnsi="ＭＳ Ｐ明朝" w:hint="eastAsia"/>
          <w:color w:val="000000" w:themeColor="text1"/>
          <w:spacing w:val="-16"/>
          <w:sz w:val="18"/>
          <w:szCs w:val="19"/>
        </w:rPr>
        <w:t>公共団体、行政</w:t>
      </w:r>
      <w:r w:rsidR="00F3546E" w:rsidRPr="00844A4D">
        <w:rPr>
          <w:rFonts w:ascii="ＭＳ Ｐ明朝" w:eastAsia="ＭＳ Ｐ明朝" w:hAnsi="ＭＳ Ｐ明朝" w:hint="eastAsia"/>
          <w:color w:val="000000" w:themeColor="text1"/>
          <w:spacing w:val="-16"/>
          <w:sz w:val="18"/>
          <w:szCs w:val="19"/>
        </w:rPr>
        <w:t>執行</w:t>
      </w:r>
      <w:r w:rsidR="008A010E" w:rsidRPr="00844A4D">
        <w:rPr>
          <w:rFonts w:ascii="ＭＳ Ｐ明朝" w:eastAsia="ＭＳ Ｐ明朝" w:hAnsi="ＭＳ Ｐ明朝" w:hint="eastAsia"/>
          <w:color w:val="000000" w:themeColor="text1"/>
          <w:spacing w:val="-16"/>
          <w:sz w:val="18"/>
          <w:szCs w:val="19"/>
        </w:rPr>
        <w:t>法人等（これらの</w:t>
      </w:r>
      <w:r w:rsidR="00F3546E" w:rsidRPr="00844A4D">
        <w:rPr>
          <w:rFonts w:ascii="ＭＳ Ｐ明朝" w:eastAsia="ＭＳ Ｐ明朝" w:hAnsi="ＭＳ Ｐ明朝" w:hint="eastAsia"/>
          <w:color w:val="000000" w:themeColor="text1"/>
          <w:spacing w:val="-16"/>
          <w:sz w:val="18"/>
          <w:szCs w:val="19"/>
        </w:rPr>
        <w:t>機関</w:t>
      </w:r>
      <w:r w:rsidR="008A010E" w:rsidRPr="00844A4D">
        <w:rPr>
          <w:rFonts w:ascii="ＭＳ Ｐ明朝" w:eastAsia="ＭＳ Ｐ明朝" w:hAnsi="ＭＳ Ｐ明朝" w:hint="eastAsia"/>
          <w:color w:val="000000" w:themeColor="text1"/>
          <w:spacing w:val="-16"/>
          <w:sz w:val="18"/>
          <w:szCs w:val="19"/>
        </w:rPr>
        <w:t>からの委託事業を実施している事業主で、対象労働者が当該委託事業に従事する場合を含む）の</w:t>
      </w:r>
      <w:r w:rsidR="001A6313" w:rsidRPr="00844A4D">
        <w:rPr>
          <w:rFonts w:ascii="ＭＳ Ｐ明朝" w:eastAsia="ＭＳ Ｐ明朝" w:hAnsi="ＭＳ Ｐ明朝" w:hint="eastAsia"/>
          <w:color w:val="000000" w:themeColor="text1"/>
          <w:spacing w:val="-16"/>
          <w:sz w:val="18"/>
          <w:szCs w:val="19"/>
        </w:rPr>
        <w:t>機関</w:t>
      </w:r>
      <w:r w:rsidR="008A010E" w:rsidRPr="00844A4D">
        <w:rPr>
          <w:rFonts w:ascii="ＭＳ Ｐ明朝" w:eastAsia="ＭＳ Ｐ明朝" w:hAnsi="ＭＳ Ｐ明朝" w:hint="eastAsia"/>
          <w:color w:val="000000" w:themeColor="text1"/>
          <w:spacing w:val="-16"/>
          <w:sz w:val="18"/>
          <w:szCs w:val="19"/>
        </w:rPr>
        <w:t>は支給対象とならない場合があります。</w:t>
      </w:r>
    </w:p>
    <w:p w14:paraId="44F5B88E" w14:textId="77777777" w:rsidR="0081754B" w:rsidRPr="00844A4D" w:rsidRDefault="00CE6818" w:rsidP="00A665D4">
      <w:pPr>
        <w:snapToGrid w:val="0"/>
        <w:spacing w:line="200" w:lineRule="exact"/>
        <w:ind w:leftChars="50" w:left="283" w:hangingChars="120" w:hanging="178"/>
        <w:rPr>
          <w:rFonts w:ascii="ＭＳ Ｐ明朝" w:eastAsia="ＭＳ Ｐ明朝" w:hAnsi="ＭＳ Ｐ明朝"/>
          <w:color w:val="000000" w:themeColor="text1"/>
          <w:spacing w:val="-16"/>
          <w:sz w:val="18"/>
          <w:szCs w:val="18"/>
        </w:rPr>
      </w:pPr>
      <w:r w:rsidRPr="00844A4D">
        <w:rPr>
          <w:rFonts w:ascii="ＭＳ Ｐ明朝" w:eastAsia="ＭＳ Ｐ明朝" w:hAnsi="ＭＳ Ｐ明朝" w:hint="eastAsia"/>
          <w:color w:val="000000" w:themeColor="text1"/>
          <w:spacing w:val="-16"/>
          <w:sz w:val="18"/>
          <w:szCs w:val="18"/>
        </w:rPr>
        <w:t>(</w:t>
      </w:r>
      <w:r w:rsidR="007C06ED" w:rsidRPr="00844A4D">
        <w:rPr>
          <w:rFonts w:ascii="ＭＳ Ｐ明朝" w:eastAsia="ＭＳ Ｐ明朝" w:hAnsi="ＭＳ Ｐ明朝" w:hint="eastAsia"/>
          <w:color w:val="000000" w:themeColor="text1"/>
          <w:spacing w:val="-16"/>
          <w:sz w:val="18"/>
          <w:szCs w:val="18"/>
        </w:rPr>
        <w:t>5</w:t>
      </w:r>
      <w:r w:rsidRPr="00844A4D">
        <w:rPr>
          <w:rFonts w:ascii="ＭＳ Ｐ明朝" w:eastAsia="ＭＳ Ｐ明朝" w:hAnsi="ＭＳ Ｐ明朝" w:hint="eastAsia"/>
          <w:color w:val="000000" w:themeColor="text1"/>
          <w:spacing w:val="-16"/>
          <w:sz w:val="18"/>
          <w:szCs w:val="18"/>
        </w:rPr>
        <w:t>)</w:t>
      </w:r>
      <w:r w:rsidR="008A010E" w:rsidRPr="00844A4D">
        <w:rPr>
          <w:rFonts w:ascii="ＭＳ Ｐ明朝" w:eastAsia="ＭＳ Ｐ明朝" w:hAnsi="ＭＳ Ｐ明朝" w:hint="eastAsia"/>
          <w:color w:val="000000" w:themeColor="text1"/>
          <w:spacing w:val="-16"/>
          <w:sz w:val="18"/>
          <w:szCs w:val="18"/>
        </w:rPr>
        <w:t xml:space="preserve">　</w:t>
      </w:r>
      <w:r w:rsidR="0081754B" w:rsidRPr="00844A4D">
        <w:rPr>
          <w:rFonts w:ascii="ＭＳ Ｐ明朝" w:eastAsia="ＭＳ Ｐ明朝" w:hAnsi="ＭＳ Ｐ明朝" w:hint="eastAsia"/>
          <w:color w:val="000000" w:themeColor="text1"/>
          <w:spacing w:val="-16"/>
          <w:sz w:val="18"/>
          <w:szCs w:val="18"/>
        </w:rPr>
        <w:t>助成金の支給申請から支給決定までの間及び支給終了後において総勘定元帳などの帳簿の提示を求めることがあります。</w:t>
      </w:r>
    </w:p>
    <w:p w14:paraId="21B5EB31" w14:textId="77777777" w:rsidR="00D41EE3" w:rsidRPr="00844A4D" w:rsidRDefault="005B3950" w:rsidP="00A665D4">
      <w:pPr>
        <w:snapToGrid w:val="0"/>
        <w:spacing w:line="200" w:lineRule="exact"/>
        <w:ind w:leftChars="50" w:left="321" w:hangingChars="120" w:hanging="216"/>
        <w:rPr>
          <w:rFonts w:ascii="ＭＳ Ｐ明朝" w:eastAsia="ＭＳ Ｐ明朝" w:hAnsi="ＭＳ Ｐ明朝"/>
          <w:color w:val="000000" w:themeColor="text1"/>
          <w:spacing w:val="-16"/>
          <w:sz w:val="18"/>
          <w:szCs w:val="18"/>
        </w:rPr>
      </w:pPr>
      <w:r w:rsidRPr="00844A4D">
        <w:rPr>
          <w:rFonts w:ascii="ＭＳ Ｐ明朝" w:eastAsia="ＭＳ Ｐ明朝" w:hAnsi="ＭＳ Ｐ明朝"/>
          <w:noProof/>
          <w:color w:val="000000" w:themeColor="text1"/>
          <w:spacing w:val="-16"/>
          <w:sz w:val="18"/>
          <w:szCs w:val="18"/>
        </w:rPr>
        <mc:AlternateContent>
          <mc:Choice Requires="wps">
            <w:drawing>
              <wp:anchor distT="0" distB="0" distL="114300" distR="114300" simplePos="0" relativeHeight="251658245" behindDoc="0" locked="0" layoutInCell="1" allowOverlap="1" wp14:anchorId="66BBD34A" wp14:editId="04513827">
                <wp:simplePos x="0" y="0"/>
                <wp:positionH relativeFrom="column">
                  <wp:posOffset>5912485</wp:posOffset>
                </wp:positionH>
                <wp:positionV relativeFrom="paragraph">
                  <wp:posOffset>53340</wp:posOffset>
                </wp:positionV>
                <wp:extent cx="1085215" cy="309940"/>
                <wp:effectExtent l="0" t="0" r="0" b="0"/>
                <wp:wrapNone/>
                <wp:docPr id="2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5215" cy="309940"/>
                        </a:xfrm>
                        <a:prstGeom prst="rect">
                          <a:avLst/>
                        </a:prstGeom>
                        <a:noFill/>
                        <a:ln w="9525">
                          <a:noFill/>
                          <a:miter lim="800000"/>
                          <a:headEnd/>
                          <a:tailEnd/>
                        </a:ln>
                      </wps:spPr>
                      <wps:txbx>
                        <w:txbxContent>
                          <w:p w14:paraId="6A1080EB" w14:textId="2D92DF2E" w:rsidR="005B3950" w:rsidRPr="00EA0388" w:rsidRDefault="005B3950" w:rsidP="005B3950">
                            <w:pPr>
                              <w:jc w:val="center"/>
                              <w:rPr>
                                <w:rFonts w:asciiTheme="majorEastAsia" w:eastAsiaTheme="majorEastAsia" w:hAnsiTheme="majorEastAsia"/>
                                <w:color w:val="000000" w:themeColor="text1"/>
                                <w:sz w:val="20"/>
                              </w:rPr>
                            </w:pPr>
                            <w:r w:rsidRPr="00EA0388">
                              <w:rPr>
                                <w:rFonts w:asciiTheme="majorEastAsia" w:eastAsiaTheme="majorEastAsia" w:hAnsiTheme="majorEastAsia" w:hint="eastAsia"/>
                                <w:color w:val="000000" w:themeColor="text1"/>
                                <w:sz w:val="20"/>
                              </w:rPr>
                              <w:t>（</w:t>
                            </w:r>
                            <w:r w:rsidR="002A5A4C">
                              <w:rPr>
                                <w:rFonts w:asciiTheme="majorEastAsia" w:eastAsiaTheme="majorEastAsia" w:hAnsiTheme="majorEastAsia" w:hint="eastAsia"/>
                                <w:color w:val="000000" w:themeColor="text1"/>
                                <w:sz w:val="20"/>
                              </w:rPr>
                              <w:t>Ｒ</w:t>
                            </w:r>
                            <w:r w:rsidR="00643E12">
                              <w:rPr>
                                <w:rFonts w:asciiTheme="majorEastAsia" w:eastAsiaTheme="majorEastAsia" w:hAnsiTheme="majorEastAsia" w:hint="eastAsia"/>
                                <w:color w:val="000000" w:themeColor="text1"/>
                                <w:sz w:val="20"/>
                              </w:rPr>
                              <w:t>８</w:t>
                            </w:r>
                            <w:r w:rsidR="00E60695">
                              <w:rPr>
                                <w:rFonts w:asciiTheme="majorEastAsia" w:eastAsiaTheme="majorEastAsia" w:hAnsiTheme="majorEastAsia" w:hint="eastAsia"/>
                                <w:color w:val="000000" w:themeColor="text1"/>
                                <w:sz w:val="20"/>
                              </w:rPr>
                              <w:t>．</w:t>
                            </w:r>
                            <w:r w:rsidR="00643E12">
                              <w:rPr>
                                <w:rFonts w:asciiTheme="majorEastAsia" w:eastAsiaTheme="majorEastAsia" w:hAnsiTheme="majorEastAsia" w:hint="eastAsia"/>
                                <w:color w:val="000000" w:themeColor="text1"/>
                                <w:sz w:val="20"/>
                              </w:rPr>
                              <w:t>４</w:t>
                            </w:r>
                            <w:r w:rsidRPr="00EA0388">
                              <w:rPr>
                                <w:rFonts w:asciiTheme="majorEastAsia" w:eastAsiaTheme="majorEastAsia" w:hAnsiTheme="majorEastAsia" w:hint="eastAsia"/>
                                <w:color w:val="000000" w:themeColor="text1"/>
                                <w:sz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6BBD34A" id="_x0000_t202" coordsize="21600,21600" o:spt="202" path="m,l,21600r21600,l21600,xe">
                <v:stroke joinstyle="miter"/>
                <v:path gradientshapeok="t" o:connecttype="rect"/>
              </v:shapetype>
              <v:shape id="テキスト ボックス 2" o:spid="_x0000_s1026" type="#_x0000_t202" style="position:absolute;left:0;text-align:left;margin-left:465.55pt;margin-top:4.2pt;width:85.45pt;height:24.4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" filled="f" stroked="f">
                <v:textbox>
                  <w:txbxContent>
                    <w:p w14:paraId="6A1080EB" w14:textId="2D92DF2E" w:rsidR="005B3950" w:rsidRPr="00EA0388" w:rsidRDefault="005B3950" w:rsidP="005B3950">
                      <w:pPr>
                        <w:jc w:val="center"/>
                        <w:rPr>
                          <w:rFonts w:asciiTheme="majorEastAsia" w:eastAsiaTheme="majorEastAsia" w:hAnsiTheme="majorEastAsia"/>
                          <w:color w:val="000000" w:themeColor="text1"/>
                          <w:sz w:val="20"/>
                        </w:rPr>
                      </w:pPr>
                      <w:r w:rsidRPr="00EA0388">
                        <w:rPr>
                          <w:rFonts w:asciiTheme="majorEastAsia" w:eastAsiaTheme="majorEastAsia" w:hAnsiTheme="majorEastAsia" w:hint="eastAsia"/>
                          <w:color w:val="000000" w:themeColor="text1"/>
                          <w:sz w:val="20"/>
                        </w:rPr>
                        <w:t>（</w:t>
                      </w:r>
                      <w:r w:rsidR="002A5A4C">
                        <w:rPr>
                          <w:rFonts w:asciiTheme="majorEastAsia" w:eastAsiaTheme="majorEastAsia" w:hAnsiTheme="majorEastAsia" w:hint="eastAsia"/>
                          <w:color w:val="000000" w:themeColor="text1"/>
                          <w:sz w:val="20"/>
                        </w:rPr>
                        <w:t>Ｒ</w:t>
                      </w:r>
                      <w:r w:rsidR="00643E12">
                        <w:rPr>
                          <w:rFonts w:asciiTheme="majorEastAsia" w:eastAsiaTheme="majorEastAsia" w:hAnsiTheme="majorEastAsia" w:hint="eastAsia"/>
                          <w:color w:val="000000" w:themeColor="text1"/>
                          <w:sz w:val="20"/>
                        </w:rPr>
                        <w:t>８</w:t>
                      </w:r>
                      <w:r w:rsidR="00E60695">
                        <w:rPr>
                          <w:rFonts w:asciiTheme="majorEastAsia" w:eastAsiaTheme="majorEastAsia" w:hAnsiTheme="majorEastAsia" w:hint="eastAsia"/>
                          <w:color w:val="000000" w:themeColor="text1"/>
                          <w:sz w:val="20"/>
                        </w:rPr>
                        <w:t>．</w:t>
                      </w:r>
                      <w:r w:rsidR="00643E12">
                        <w:rPr>
                          <w:rFonts w:asciiTheme="majorEastAsia" w:eastAsiaTheme="majorEastAsia" w:hAnsiTheme="majorEastAsia" w:hint="eastAsia"/>
                          <w:color w:val="000000" w:themeColor="text1"/>
                          <w:sz w:val="20"/>
                        </w:rPr>
                        <w:t>４</w:t>
                      </w:r>
                      <w:r w:rsidRPr="00EA0388">
                        <w:rPr>
                          <w:rFonts w:asciiTheme="majorEastAsia" w:eastAsiaTheme="majorEastAsia" w:hAnsiTheme="majorEastAsia" w:hint="eastAsia"/>
                          <w:color w:val="000000" w:themeColor="text1"/>
                          <w:sz w:val="20"/>
                        </w:rPr>
                        <w:t>）</w:t>
                      </w:r>
                    </w:p>
                  </w:txbxContent>
                </v:textbox>
              </v:shape>
            </w:pict>
          </mc:Fallback>
        </mc:AlternateContent>
      </w:r>
      <w:r w:rsidR="00CE6818" w:rsidRPr="00844A4D">
        <w:rPr>
          <w:rFonts w:ascii="ＭＳ Ｐ明朝" w:eastAsia="ＭＳ Ｐ明朝" w:hAnsi="ＭＳ Ｐ明朝" w:hint="eastAsia"/>
          <w:color w:val="000000" w:themeColor="text1"/>
          <w:spacing w:val="-16"/>
          <w:sz w:val="18"/>
          <w:szCs w:val="18"/>
        </w:rPr>
        <w:t>(</w:t>
      </w:r>
      <w:r w:rsidR="007C06ED" w:rsidRPr="00844A4D">
        <w:rPr>
          <w:rFonts w:ascii="ＭＳ Ｐ明朝" w:eastAsia="ＭＳ Ｐ明朝" w:hAnsi="ＭＳ Ｐ明朝" w:hint="eastAsia"/>
          <w:color w:val="000000" w:themeColor="text1"/>
          <w:spacing w:val="-16"/>
          <w:sz w:val="18"/>
          <w:szCs w:val="18"/>
        </w:rPr>
        <w:t>6</w:t>
      </w:r>
      <w:r w:rsidR="00CE6818" w:rsidRPr="00844A4D">
        <w:rPr>
          <w:rFonts w:ascii="ＭＳ Ｐ明朝" w:eastAsia="ＭＳ Ｐ明朝" w:hAnsi="ＭＳ Ｐ明朝" w:hint="eastAsia"/>
          <w:color w:val="000000" w:themeColor="text1"/>
          <w:spacing w:val="-16"/>
          <w:sz w:val="18"/>
          <w:szCs w:val="18"/>
        </w:rPr>
        <w:t>)</w:t>
      </w:r>
      <w:r w:rsidR="008A010E" w:rsidRPr="00844A4D">
        <w:rPr>
          <w:rFonts w:ascii="ＭＳ Ｐ明朝" w:eastAsia="ＭＳ Ｐ明朝" w:hAnsi="ＭＳ Ｐ明朝" w:hint="eastAsia"/>
          <w:color w:val="000000" w:themeColor="text1"/>
          <w:spacing w:val="-16"/>
          <w:sz w:val="18"/>
          <w:szCs w:val="18"/>
        </w:rPr>
        <w:t xml:space="preserve">　助成</w:t>
      </w:r>
      <w:r w:rsidR="0081754B" w:rsidRPr="00844A4D">
        <w:rPr>
          <w:rFonts w:ascii="ＭＳ Ｐ明朝" w:eastAsia="ＭＳ Ｐ明朝" w:hAnsi="ＭＳ Ｐ明朝" w:hint="eastAsia"/>
          <w:color w:val="000000" w:themeColor="text1"/>
          <w:spacing w:val="-16"/>
          <w:sz w:val="18"/>
          <w:szCs w:val="18"/>
        </w:rPr>
        <w:t>金を受給した事業主は国の会計検査の対象になること</w:t>
      </w:r>
      <w:r w:rsidR="00E660B8" w:rsidRPr="00844A4D">
        <w:rPr>
          <w:rFonts w:ascii="ＭＳ Ｐ明朝" w:eastAsia="ＭＳ Ｐ明朝" w:hAnsi="ＭＳ Ｐ明朝" w:hint="eastAsia"/>
          <w:color w:val="000000" w:themeColor="text1"/>
          <w:spacing w:val="-16"/>
          <w:sz w:val="18"/>
          <w:szCs w:val="18"/>
        </w:rPr>
        <w:t>が</w:t>
      </w:r>
      <w:r w:rsidR="0081754B" w:rsidRPr="00844A4D">
        <w:rPr>
          <w:rFonts w:ascii="ＭＳ Ｐ明朝" w:eastAsia="ＭＳ Ｐ明朝" w:hAnsi="ＭＳ Ｐ明朝" w:hint="eastAsia"/>
          <w:color w:val="000000" w:themeColor="text1"/>
          <w:spacing w:val="-16"/>
          <w:sz w:val="18"/>
          <w:szCs w:val="18"/>
        </w:rPr>
        <w:t>あり</w:t>
      </w:r>
      <w:r w:rsidR="00EC7CE8" w:rsidRPr="00844A4D">
        <w:rPr>
          <w:rFonts w:ascii="ＭＳ Ｐ明朝" w:eastAsia="ＭＳ Ｐ明朝" w:hAnsi="ＭＳ Ｐ明朝" w:hint="eastAsia"/>
          <w:color w:val="000000" w:themeColor="text1"/>
          <w:spacing w:val="-16"/>
          <w:sz w:val="18"/>
          <w:szCs w:val="18"/>
        </w:rPr>
        <w:t>、</w:t>
      </w:r>
      <w:r w:rsidR="0081754B" w:rsidRPr="00844A4D">
        <w:rPr>
          <w:rFonts w:ascii="ＭＳ Ｐ明朝" w:eastAsia="ＭＳ Ｐ明朝" w:hAnsi="ＭＳ Ｐ明朝" w:hint="eastAsia"/>
          <w:color w:val="000000" w:themeColor="text1"/>
          <w:spacing w:val="-16"/>
          <w:sz w:val="18"/>
          <w:szCs w:val="18"/>
        </w:rPr>
        <w:t>検査の対象となった場合は、ご協力をお願いします。また</w:t>
      </w:r>
      <w:r w:rsidR="0039698C" w:rsidRPr="00844A4D">
        <w:rPr>
          <w:rFonts w:ascii="ＭＳ Ｐ明朝" w:eastAsia="ＭＳ Ｐ明朝" w:hAnsi="ＭＳ Ｐ明朝" w:hint="eastAsia"/>
          <w:color w:val="000000" w:themeColor="text1"/>
          <w:spacing w:val="-16"/>
          <w:sz w:val="18"/>
          <w:szCs w:val="18"/>
        </w:rPr>
        <w:t>、</w:t>
      </w:r>
      <w:r w:rsidR="0081754B" w:rsidRPr="00844A4D">
        <w:rPr>
          <w:rFonts w:ascii="ＭＳ Ｐ明朝" w:eastAsia="ＭＳ Ｐ明朝" w:hAnsi="ＭＳ Ｐ明朝" w:hint="eastAsia"/>
          <w:color w:val="000000" w:themeColor="text1"/>
          <w:spacing w:val="-16"/>
          <w:sz w:val="18"/>
          <w:szCs w:val="18"/>
        </w:rPr>
        <w:t>関係書類については、支給</w:t>
      </w:r>
      <w:r w:rsidR="00EC42D8" w:rsidRPr="00844A4D">
        <w:rPr>
          <w:rFonts w:ascii="ＭＳ Ｐ明朝" w:eastAsia="ＭＳ Ｐ明朝" w:hAnsi="ＭＳ Ｐ明朝" w:hint="eastAsia"/>
          <w:color w:val="000000" w:themeColor="text1"/>
          <w:spacing w:val="-16"/>
          <w:sz w:val="18"/>
          <w:szCs w:val="18"/>
        </w:rPr>
        <w:t>決定がされた時から</w:t>
      </w:r>
      <w:r w:rsidR="0081754B" w:rsidRPr="00844A4D">
        <w:rPr>
          <w:rFonts w:ascii="ＭＳ Ｐ明朝" w:eastAsia="ＭＳ Ｐ明朝" w:hAnsi="ＭＳ Ｐ明朝" w:hint="eastAsia"/>
          <w:color w:val="000000" w:themeColor="text1"/>
          <w:spacing w:val="-16"/>
          <w:sz w:val="18"/>
          <w:szCs w:val="18"/>
        </w:rPr>
        <w:t>５年間整理保存してください。</w:t>
      </w:r>
    </w:p>
    <w:p w14:paraId="5B0C74D7" w14:textId="77777777" w:rsidR="0081754B" w:rsidRPr="00473AF3" w:rsidRDefault="0081754B" w:rsidP="0081754B">
      <w:pPr>
        <w:snapToGrid w:val="0"/>
        <w:ind w:leftChars="100" w:left="420" w:hangingChars="100" w:hanging="210"/>
        <w:jc w:val="left"/>
        <w:rPr>
          <w:rFonts w:ascii="ＭＳ Ｐ明朝" w:eastAsia="ＭＳ Ｐ明朝" w:hAnsi="ＭＳ Ｐ明朝"/>
        </w:rPr>
        <w:sectPr w:rsidR="0081754B" w:rsidRPr="00473AF3" w:rsidSect="00C317E6">
          <w:type w:val="continuous"/>
          <w:pgSz w:w="23814" w:h="16839" w:orient="landscape" w:code="8"/>
          <w:pgMar w:top="227" w:right="680" w:bottom="170" w:left="680" w:header="851" w:footer="992" w:gutter="0"/>
          <w:cols w:num="2" w:space="854"/>
          <w:docGrid w:type="lines" w:linePitch="360"/>
        </w:sectPr>
      </w:pPr>
    </w:p>
    <w:p w14:paraId="07EB453C" w14:textId="77777777" w:rsidR="00903F3E" w:rsidRPr="00473AF3" w:rsidRDefault="00650AF8">
      <w:pPr>
        <w:widowControl/>
        <w:jc w:val="left"/>
        <w:rPr>
          <w:rFonts w:ascii="ＭＳ Ｐ明朝" w:eastAsia="ＭＳ Ｐ明朝" w:hAnsi="ＭＳ Ｐ明朝"/>
        </w:rPr>
      </w:pPr>
      <w:r w:rsidRPr="00473AF3">
        <w:rPr>
          <w:rFonts w:ascii="ＭＳ Ｐ明朝" w:eastAsia="ＭＳ Ｐ明朝" w:hAnsi="ＭＳ Ｐ明朝" w:hint="eastAsia"/>
        </w:rPr>
        <w:lastRenderedPageBreak/>
        <w:t xml:space="preserve">　　　</w:t>
      </w:r>
    </w:p>
    <w:tbl>
      <w:tblPr>
        <w:tblStyle w:val="a5"/>
        <w:tblW w:w="0" w:type="auto"/>
        <w:jc w:val="center"/>
        <w:tblLook w:val="04A0" w:firstRow="1" w:lastRow="0" w:firstColumn="1" w:lastColumn="0" w:noHBand="0" w:noVBand="1"/>
      </w:tblPr>
      <w:tblGrid>
        <w:gridCol w:w="4675"/>
      </w:tblGrid>
      <w:tr w:rsidR="00903F3E" w:rsidRPr="00473AF3" w14:paraId="0DFFF395" w14:textId="77777777" w:rsidTr="00B87937">
        <w:trPr>
          <w:jc w:val="center"/>
        </w:trPr>
        <w:tc>
          <w:tcPr>
            <w:tcW w:w="4675" w:type="dxa"/>
            <w:vAlign w:val="center"/>
          </w:tcPr>
          <w:p w14:paraId="67CBBC34" w14:textId="77777777" w:rsidR="00903F3E" w:rsidRPr="00473AF3" w:rsidRDefault="00903F3E" w:rsidP="00903F3E">
            <w:pPr>
              <w:widowControl/>
              <w:jc w:val="center"/>
              <w:rPr>
                <w:rFonts w:ascii="ＭＳ Ｐ明朝" w:eastAsia="ＭＳ Ｐ明朝" w:hAnsi="ＭＳ Ｐ明朝"/>
                <w:sz w:val="52"/>
              </w:rPr>
            </w:pPr>
            <w:r w:rsidRPr="00473AF3">
              <w:rPr>
                <w:rFonts w:ascii="ＭＳ Ｐ明朝" w:eastAsia="ＭＳ Ｐ明朝" w:hAnsi="ＭＳ Ｐ明朝" w:hint="eastAsia"/>
                <w:sz w:val="52"/>
              </w:rPr>
              <w:t>支給申請書記載例</w:t>
            </w:r>
          </w:p>
        </w:tc>
      </w:tr>
    </w:tbl>
    <w:p w14:paraId="2F3042B1" w14:textId="77777777" w:rsidR="007A6D59" w:rsidRPr="00473AF3" w:rsidRDefault="007A6D59">
      <w:pPr>
        <w:widowControl/>
        <w:jc w:val="left"/>
        <w:rPr>
          <w:rFonts w:ascii="ＭＳ Ｐ明朝" w:eastAsia="ＭＳ Ｐ明朝" w:hAnsi="ＭＳ Ｐ明朝"/>
        </w:rPr>
      </w:pPr>
    </w:p>
    <w:tbl>
      <w:tblPr>
        <w:tblStyle w:val="a5"/>
        <w:tblW w:w="0" w:type="auto"/>
        <w:tblLook w:val="04A0" w:firstRow="1" w:lastRow="0" w:firstColumn="1" w:lastColumn="0" w:noHBand="0" w:noVBand="1"/>
      </w:tblPr>
      <w:tblGrid>
        <w:gridCol w:w="6965"/>
      </w:tblGrid>
      <w:tr w:rsidR="00BE75BF" w:rsidRPr="00473AF3" w14:paraId="00E30C64" w14:textId="77777777" w:rsidTr="00524BF6">
        <w:trPr>
          <w:trHeight w:val="941"/>
        </w:trPr>
        <w:tc>
          <w:tcPr>
            <w:tcW w:w="7399" w:type="dxa"/>
            <w:vAlign w:val="center"/>
          </w:tcPr>
          <w:p w14:paraId="697B568B" w14:textId="77777777" w:rsidR="0096687D" w:rsidRPr="00473AF3" w:rsidRDefault="0096687D" w:rsidP="0096687D">
            <w:pPr>
              <w:widowControl/>
              <w:spacing w:line="180" w:lineRule="exact"/>
              <w:rPr>
                <w:rFonts w:ascii="ＭＳ Ｐ明朝" w:eastAsia="ＭＳ Ｐ明朝" w:hAnsi="ＭＳ Ｐ明朝"/>
                <w:sz w:val="22"/>
              </w:rPr>
            </w:pPr>
          </w:p>
          <w:p w14:paraId="3BB3EEF5" w14:textId="77777777" w:rsidR="00BE75BF" w:rsidRPr="00473AF3" w:rsidRDefault="0096687D" w:rsidP="00524BF6">
            <w:pPr>
              <w:widowControl/>
              <w:spacing w:line="260" w:lineRule="exact"/>
              <w:rPr>
                <w:rFonts w:ascii="ＭＳ Ｐ明朝" w:eastAsia="ＭＳ Ｐ明朝" w:hAnsi="ＭＳ Ｐ明朝"/>
                <w:sz w:val="22"/>
              </w:rPr>
            </w:pPr>
            <w:r w:rsidRPr="00473AF3">
              <w:rPr>
                <w:rFonts w:ascii="ＭＳ Ｐ明朝" w:eastAsia="ＭＳ Ｐ明朝" w:hAnsi="ＭＳ Ｐ明朝"/>
                <w:noProof/>
              </w:rPr>
              <mc:AlternateContent>
                <mc:Choice Requires="wps">
                  <w:drawing>
                    <wp:anchor distT="0" distB="0" distL="114300" distR="114300" simplePos="0" relativeHeight="251658246" behindDoc="0" locked="0" layoutInCell="1" allowOverlap="1" wp14:anchorId="44B4239C" wp14:editId="6FFA6D62">
                      <wp:simplePos x="0" y="0"/>
                      <wp:positionH relativeFrom="column">
                        <wp:posOffset>4498975</wp:posOffset>
                      </wp:positionH>
                      <wp:positionV relativeFrom="paragraph">
                        <wp:posOffset>179705</wp:posOffset>
                      </wp:positionV>
                      <wp:extent cx="621665" cy="643255"/>
                      <wp:effectExtent l="0" t="0" r="64135" b="61595"/>
                      <wp:wrapNone/>
                      <wp:docPr id="2" name="直線矢印コネクタ 2"/>
                      <wp:cNvGraphicFramePr/>
                      <a:graphic xmlns:a="http://schemas.openxmlformats.org/drawingml/2006/main">
                        <a:graphicData uri="http://schemas.microsoft.com/office/word/2010/wordprocessingShape">
                          <wps:wsp>
                            <wps:cNvCnPr/>
                            <wps:spPr>
                              <a:xfrm>
                                <a:off x="0" y="0"/>
                                <a:ext cx="621665" cy="643255"/>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5AF7CB3F" id="_x0000_t32" coordsize="21600,21600" o:spt="32" o:oned="t" path="m,l21600,21600e" filled="f">
                      <v:path arrowok="t" fillok="f" o:connecttype="none"/>
                      <o:lock v:ext="edit" shapetype="t"/>
                    </v:shapetype>
                    <v:shape id="直線矢印コネクタ 2" o:spid="_x0000_s1026" type="#_x0000_t32" style="position:absolute;margin-left:354.25pt;margin-top:14.15pt;width:48.95pt;height:50.6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" strokecolor="black [3213]" strokeweight="1pt">
                      <v:stroke endarrow="block"/>
                    </v:shape>
                  </w:pict>
                </mc:Fallback>
              </mc:AlternateContent>
            </w:r>
            <w:r w:rsidR="00BE75BF" w:rsidRPr="00473AF3">
              <w:rPr>
                <w:rFonts w:ascii="ＭＳ Ｐ明朝" w:eastAsia="ＭＳ Ｐ明朝" w:hAnsi="ＭＳ Ｐ明朝" w:hint="eastAsia"/>
                <w:sz w:val="22"/>
              </w:rPr>
              <w:t>[4]欄は、対象労働者を雇い入れた日における事業主の全ての雇用保険適用事業所数を記載してください。</w:t>
            </w:r>
          </w:p>
        </w:tc>
      </w:tr>
    </w:tbl>
    <w:p w14:paraId="215F1493" w14:textId="557E2E10" w:rsidR="001B03F9" w:rsidRPr="00473AF3" w:rsidRDefault="001B03F9">
      <w:pPr>
        <w:widowControl/>
        <w:jc w:val="left"/>
        <w:rPr>
          <w:rFonts w:ascii="ＭＳ Ｐ明朝" w:eastAsia="ＭＳ Ｐ明朝" w:hAnsi="ＭＳ Ｐ明朝"/>
        </w:rPr>
      </w:pPr>
    </w:p>
    <w:tbl>
      <w:tblPr>
        <w:tblStyle w:val="a5"/>
        <w:tblW w:w="0" w:type="auto"/>
        <w:tblLook w:val="04A0" w:firstRow="1" w:lastRow="0" w:firstColumn="1" w:lastColumn="0" w:noHBand="0" w:noVBand="1"/>
      </w:tblPr>
      <w:tblGrid>
        <w:gridCol w:w="6965"/>
      </w:tblGrid>
      <w:tr w:rsidR="00BE75BF" w:rsidRPr="00473AF3" w14:paraId="69FF5C9F" w14:textId="77777777" w:rsidTr="00524BF6">
        <w:trPr>
          <w:trHeight w:val="2887"/>
        </w:trPr>
        <w:tc>
          <w:tcPr>
            <w:tcW w:w="7399" w:type="dxa"/>
            <w:vAlign w:val="center"/>
          </w:tcPr>
          <w:p w14:paraId="57A50060" w14:textId="77777777" w:rsidR="0096687D" w:rsidRPr="00473AF3" w:rsidRDefault="0096687D" w:rsidP="0096687D">
            <w:pPr>
              <w:widowControl/>
              <w:spacing w:line="160" w:lineRule="exact"/>
              <w:rPr>
                <w:rFonts w:ascii="ＭＳ Ｐ明朝" w:eastAsia="ＭＳ Ｐ明朝" w:hAnsi="ＭＳ Ｐ明朝"/>
                <w:sz w:val="22"/>
              </w:rPr>
            </w:pPr>
          </w:p>
          <w:p w14:paraId="700C5853" w14:textId="64B9FCC5" w:rsidR="00BE75BF" w:rsidRPr="00473AF3" w:rsidRDefault="00580E9D" w:rsidP="00524BF6">
            <w:pPr>
              <w:widowControl/>
              <w:spacing w:line="260" w:lineRule="exact"/>
              <w:rPr>
                <w:rFonts w:ascii="ＭＳ Ｐ明朝" w:eastAsia="ＭＳ Ｐ明朝" w:hAnsi="ＭＳ Ｐ明朝"/>
                <w:sz w:val="22"/>
              </w:rPr>
            </w:pPr>
            <w:r w:rsidRPr="00473AF3">
              <w:rPr>
                <w:rFonts w:ascii="ＭＳ Ｐ明朝" w:eastAsia="ＭＳ Ｐ明朝" w:hAnsi="ＭＳ Ｐ明朝" w:hint="eastAsia"/>
                <w:noProof/>
                <w:sz w:val="22"/>
              </w:rPr>
              <mc:AlternateContent>
                <mc:Choice Requires="wpg">
                  <w:drawing>
                    <wp:anchor distT="0" distB="0" distL="114300" distR="114300" simplePos="0" relativeHeight="251658249" behindDoc="0" locked="0" layoutInCell="1" allowOverlap="1" wp14:anchorId="616BBFF2" wp14:editId="03B426E4">
                      <wp:simplePos x="0" y="0"/>
                      <wp:positionH relativeFrom="column">
                        <wp:posOffset>4492625</wp:posOffset>
                      </wp:positionH>
                      <wp:positionV relativeFrom="paragraph">
                        <wp:posOffset>66675</wp:posOffset>
                      </wp:positionV>
                      <wp:extent cx="2825750" cy="158115"/>
                      <wp:effectExtent l="0" t="38100" r="50800" b="32385"/>
                      <wp:wrapNone/>
                      <wp:docPr id="8" name="グループ化 8"/>
                      <wp:cNvGraphicFramePr/>
                      <a:graphic xmlns:a="http://schemas.openxmlformats.org/drawingml/2006/main">
                        <a:graphicData uri="http://schemas.microsoft.com/office/word/2010/wordprocessingGroup">
                          <wpg:wgp>
                            <wpg:cNvGrpSpPr/>
                            <wpg:grpSpPr>
                              <a:xfrm>
                                <a:off x="0" y="0"/>
                                <a:ext cx="2825750" cy="158115"/>
                                <a:chOff x="0" y="0"/>
                                <a:chExt cx="2716772" cy="158623"/>
                              </a:xfrm>
                            </wpg:grpSpPr>
                            <wps:wsp>
                              <wps:cNvPr id="4" name="直線矢印コネクタ 4"/>
                              <wps:cNvCnPr/>
                              <wps:spPr>
                                <a:xfrm flipV="1">
                                  <a:off x="0" y="158567"/>
                                  <a:ext cx="2626360" cy="0"/>
                                </a:xfrm>
                                <a:prstGeom prst="straightConnector1">
                                  <a:avLst/>
                                </a:prstGeom>
                                <a:ln w="12700">
                                  <a:solidFill>
                                    <a:schemeClr val="tx1"/>
                                  </a:solidFill>
                                  <a:tailEnd type="none"/>
                                </a:ln>
                              </wps:spPr>
                              <wps:style>
                                <a:lnRef idx="1">
                                  <a:schemeClr val="accent1"/>
                                </a:lnRef>
                                <a:fillRef idx="0">
                                  <a:schemeClr val="accent1"/>
                                </a:fillRef>
                                <a:effectRef idx="0">
                                  <a:schemeClr val="accent1"/>
                                </a:effectRef>
                                <a:fontRef idx="minor">
                                  <a:schemeClr val="tx1"/>
                                </a:fontRef>
                              </wps:style>
                              <wps:bodyPr/>
                            </wps:wsp>
                            <wpg:grpSp>
                              <wpg:cNvPr id="7" name="グループ化 7"/>
                              <wpg:cNvGrpSpPr/>
                              <wpg:grpSpPr>
                                <a:xfrm>
                                  <a:off x="1395385" y="0"/>
                                  <a:ext cx="1321387" cy="158623"/>
                                  <a:chOff x="0" y="0"/>
                                  <a:chExt cx="1321387" cy="158623"/>
                                </a:xfrm>
                              </wpg:grpSpPr>
                              <wps:wsp>
                                <wps:cNvPr id="5" name="直線矢印コネクタ 5"/>
                                <wps:cNvCnPr/>
                                <wps:spPr>
                                  <a:xfrm flipV="1">
                                    <a:off x="0" y="0"/>
                                    <a:ext cx="95140" cy="158623"/>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6" name="直線矢印コネクタ 6"/>
                                <wps:cNvCnPr/>
                                <wps:spPr>
                                  <a:xfrm flipV="1">
                                    <a:off x="1226247" y="0"/>
                                    <a:ext cx="95140" cy="158623"/>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grpSp>
                          </wpg:wgp>
                        </a:graphicData>
                      </a:graphic>
                      <wp14:sizeRelH relativeFrom="margin">
                        <wp14:pctWidth>0</wp14:pctWidth>
                      </wp14:sizeRelH>
                      <wp14:sizeRelV relativeFrom="margin">
                        <wp14:pctHeight>0</wp14:pctHeight>
                      </wp14:sizeRelV>
                    </wp:anchor>
                  </w:drawing>
                </mc:Choice>
                <mc:Fallback>
                  <w:pict>
                    <v:group w14:anchorId="52022B96" id="グループ化 8" o:spid="_x0000_s1026" style="position:absolute;margin-left:353.75pt;margin-top:5.25pt;width:222.5pt;height:12.45pt;z-index:251658249;mso-width-relative:margin;mso-height-relative:margin" coordsize="27167,15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">
                      <v:shape id="直線矢印コネクタ 4" o:spid="_x0000_s1027" type="#_x0000_t32" style="position:absolute;top:1585;width:26263;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" strokecolor="black [3213]" strokeweight="1pt"/>
                      <v:group id="グループ化 7" o:spid="_x0000_s1028" style="position:absolute;left:13953;width:13214;height:1586" coordsize="13213,15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 id="直線矢印コネクタ 5" o:spid="_x0000_s1029" type="#_x0000_t32" style="position:absolute;width:951;height:158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" strokecolor="black [3213]" strokeweight="1pt">
                          <v:stroke endarrow="block"/>
                        </v:shape>
                        <v:shape id="直線矢印コネクタ 6" o:spid="_x0000_s1030" type="#_x0000_t32" style="position:absolute;left:12262;width:951;height:158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" strokecolor="black [3213]" strokeweight="1pt">
                          <v:stroke endarrow="block"/>
                        </v:shape>
                      </v:group>
                    </v:group>
                  </w:pict>
                </mc:Fallback>
              </mc:AlternateContent>
            </w:r>
            <w:r w:rsidR="00BE75BF" w:rsidRPr="00473AF3">
              <w:rPr>
                <w:rFonts w:ascii="ＭＳ Ｐ明朝" w:eastAsia="ＭＳ Ｐ明朝" w:hAnsi="ＭＳ Ｐ明朝" w:hint="eastAsia"/>
                <w:sz w:val="22"/>
              </w:rPr>
              <w:t>[5]［6］欄は、対象労働者を雇い入れた日における申請事業主の資本の額又は出資の額及びすべての常時雇用する労働者（対象労働者を含む）の数を記載してください。</w:t>
            </w:r>
          </w:p>
          <w:p w14:paraId="24A54A76" w14:textId="30471507" w:rsidR="00524BF6" w:rsidRPr="00473AF3" w:rsidRDefault="00524BF6" w:rsidP="00DB1CD0">
            <w:pPr>
              <w:widowControl/>
              <w:spacing w:line="220" w:lineRule="exact"/>
              <w:ind w:leftChars="100" w:left="410" w:hangingChars="100" w:hanging="200"/>
              <w:rPr>
                <w:rFonts w:ascii="ＭＳ Ｐ明朝" w:eastAsia="ＭＳ Ｐ明朝" w:hAnsi="ＭＳ Ｐ明朝"/>
                <w:sz w:val="20"/>
              </w:rPr>
            </w:pPr>
          </w:p>
          <w:p w14:paraId="74265054" w14:textId="61554D61" w:rsidR="00BE75BF" w:rsidRPr="00473AF3" w:rsidRDefault="00DF5C7B" w:rsidP="0096687D">
            <w:pPr>
              <w:widowControl/>
              <w:spacing w:line="220" w:lineRule="exact"/>
              <w:ind w:leftChars="100" w:left="410" w:hangingChars="100" w:hanging="200"/>
              <w:rPr>
                <w:rFonts w:ascii="ＭＳ Ｐ明朝" w:eastAsia="ＭＳ Ｐ明朝" w:hAnsi="ＭＳ Ｐ明朝"/>
                <w:sz w:val="20"/>
              </w:rPr>
            </w:pPr>
            <w:r w:rsidRPr="00473AF3">
              <w:rPr>
                <w:rFonts w:ascii="ＭＳ Ｐ明朝" w:eastAsia="ＭＳ Ｐ明朝" w:hAnsi="ＭＳ Ｐ明朝" w:hint="eastAsia"/>
                <w:noProof/>
                <w:sz w:val="20"/>
              </w:rPr>
              <mc:AlternateContent>
                <mc:Choice Requires="wpg">
                  <w:drawing>
                    <wp:anchor distT="0" distB="0" distL="114300" distR="114300" simplePos="0" relativeHeight="251666944" behindDoc="0" locked="0" layoutInCell="1" allowOverlap="1" wp14:anchorId="52AE897B" wp14:editId="4ED22721">
                      <wp:simplePos x="0" y="0"/>
                      <wp:positionH relativeFrom="column">
                        <wp:posOffset>4488180</wp:posOffset>
                      </wp:positionH>
                      <wp:positionV relativeFrom="paragraph">
                        <wp:posOffset>95885</wp:posOffset>
                      </wp:positionV>
                      <wp:extent cx="1733550" cy="1355090"/>
                      <wp:effectExtent l="0" t="38100" r="76200" b="35560"/>
                      <wp:wrapNone/>
                      <wp:docPr id="15" name="グループ化 15"/>
                      <wp:cNvGraphicFramePr/>
                      <a:graphic xmlns:a="http://schemas.openxmlformats.org/drawingml/2006/main">
                        <a:graphicData uri="http://schemas.microsoft.com/office/word/2010/wordprocessingGroup">
                          <wpg:wgp>
                            <wpg:cNvGrpSpPr/>
                            <wpg:grpSpPr>
                              <a:xfrm>
                                <a:off x="0" y="0"/>
                                <a:ext cx="1733550" cy="1355090"/>
                                <a:chOff x="0" y="-34780"/>
                                <a:chExt cx="1837513" cy="1070674"/>
                              </a:xfrm>
                            </wpg:grpSpPr>
                            <wpg:grpSp>
                              <wpg:cNvPr id="9" name="グループ化 9"/>
                              <wpg:cNvGrpSpPr/>
                              <wpg:grpSpPr>
                                <a:xfrm>
                                  <a:off x="216707" y="-34780"/>
                                  <a:ext cx="1620806" cy="219774"/>
                                  <a:chOff x="1173336" y="-61546"/>
                                  <a:chExt cx="1621393" cy="221018"/>
                                </a:xfrm>
                              </wpg:grpSpPr>
                              <wps:wsp>
                                <wps:cNvPr id="10" name="直線矢印コネクタ 10"/>
                                <wps:cNvCnPr/>
                                <wps:spPr>
                                  <a:xfrm flipV="1">
                                    <a:off x="1173336" y="158567"/>
                                    <a:ext cx="1453023" cy="905"/>
                                  </a:xfrm>
                                  <a:prstGeom prst="straightConnector1">
                                    <a:avLst/>
                                  </a:prstGeom>
                                  <a:ln w="12700">
                                    <a:solidFill>
                                      <a:schemeClr val="tx1"/>
                                    </a:solidFill>
                                    <a:tailEnd type="none"/>
                                  </a:ln>
                                </wps:spPr>
                                <wps:style>
                                  <a:lnRef idx="1">
                                    <a:schemeClr val="accent1"/>
                                  </a:lnRef>
                                  <a:fillRef idx="0">
                                    <a:schemeClr val="accent1"/>
                                  </a:fillRef>
                                  <a:effectRef idx="0">
                                    <a:schemeClr val="accent1"/>
                                  </a:effectRef>
                                  <a:fontRef idx="minor">
                                    <a:schemeClr val="tx1"/>
                                  </a:fontRef>
                                </wps:style>
                                <wps:bodyPr/>
                              </wps:wsp>
                              <wpg:grpSp>
                                <wpg:cNvPr id="11" name="グループ化 11"/>
                                <wpg:cNvGrpSpPr/>
                                <wpg:grpSpPr>
                                  <a:xfrm>
                                    <a:off x="1490525" y="-61546"/>
                                    <a:ext cx="1304204" cy="220169"/>
                                    <a:chOff x="95140" y="-61546"/>
                                    <a:chExt cx="1304204" cy="220169"/>
                                  </a:xfrm>
                                </wpg:grpSpPr>
                                <wps:wsp>
                                  <wps:cNvPr id="12" name="直線矢印コネクタ 12"/>
                                  <wps:cNvCnPr/>
                                  <wps:spPr>
                                    <a:xfrm flipV="1">
                                      <a:off x="95140" y="-61546"/>
                                      <a:ext cx="114747" cy="220063"/>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3" name="直線矢印コネクタ 13"/>
                                  <wps:cNvCnPr/>
                                  <wps:spPr>
                                    <a:xfrm flipV="1">
                                      <a:off x="1226247" y="-33694"/>
                                      <a:ext cx="173097" cy="192317"/>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grpSp>
                            </wpg:grpSp>
                            <wps:wsp>
                              <wps:cNvPr id="14" name="直線矢印コネクタ 14"/>
                              <wps:cNvCnPr/>
                              <wps:spPr>
                                <a:xfrm flipV="1">
                                  <a:off x="0" y="184994"/>
                                  <a:ext cx="221615" cy="850900"/>
                                </a:xfrm>
                                <a:prstGeom prst="straightConnector1">
                                  <a:avLst/>
                                </a:prstGeom>
                                <a:ln w="12700">
                                  <a:solidFill>
                                    <a:schemeClr val="tx1"/>
                                  </a:solidFill>
                                  <a:tailEnd type="none"/>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1049528D" id="グループ化 15" o:spid="_x0000_s1026" style="position:absolute;margin-left:353.4pt;margin-top:7.55pt;width:136.5pt;height:106.7pt;z-index:251666944;mso-width-relative:margin;mso-height-relative:margin" coordorigin=",-347" coordsize="18375,107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">
                      <v:group id="グループ化 9" o:spid="_x0000_s1027" style="position:absolute;left:2167;top:-347;width:16208;height:2196" coordorigin="11733,-615" coordsize="16213,2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 id="直線矢印コネクタ 10" o:spid="_x0000_s1028" type="#_x0000_t32" style="position:absolute;left:11733;top:1585;width:14530;height: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" strokecolor="black [3213]" strokeweight="1pt"/>
                        <v:group id="グループ化 11" o:spid="_x0000_s1029" style="position:absolute;left:14905;top:-615;width:13042;height:2201" coordorigin="951,-615" coordsize="13042,22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shape id="直線矢印コネクタ 12" o:spid="_x0000_s1030" type="#_x0000_t32" style="position:absolute;left:951;top:-615;width:1147;height:220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" strokecolor="black [3213]" strokeweight="1pt">
                            <v:stroke endarrow="block"/>
                          </v:shape>
                          <v:shape id="直線矢印コネクタ 13" o:spid="_x0000_s1031" type="#_x0000_t32" style="position:absolute;left:12262;top:-336;width:1731;height:192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" strokecolor="black [3213]" strokeweight="1pt">
                            <v:stroke endarrow="block"/>
                          </v:shape>
                        </v:group>
                      </v:group>
                      <v:shape id="直線矢印コネクタ 14" o:spid="_x0000_s1032" type="#_x0000_t32" style="position:absolute;top:1849;width:2216;height:850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" strokecolor="black [3213]" strokeweight="1pt"/>
                    </v:group>
                  </w:pict>
                </mc:Fallback>
              </mc:AlternateContent>
            </w:r>
            <w:r w:rsidR="00BE75BF" w:rsidRPr="00473AF3">
              <w:rPr>
                <w:rFonts w:ascii="ＭＳ Ｐ明朝" w:eastAsia="ＭＳ Ｐ明朝" w:hAnsi="ＭＳ Ｐ明朝" w:hint="eastAsia"/>
                <w:sz w:val="20"/>
              </w:rPr>
              <w:t>※ 「常時雇用する労働者」とは、２か月を超えて雇用されている者又は継続して２か月を超えて雇用されることが予定されている者であって、かつ、週当たりの所定労働時間が当該企業の通常の従業員と概ね同等である者をいいます。</w:t>
            </w:r>
          </w:p>
          <w:p w14:paraId="7CE4A0F2" w14:textId="01476774" w:rsidR="00BE75BF" w:rsidRPr="00473AF3" w:rsidRDefault="00BE75BF" w:rsidP="0096687D">
            <w:pPr>
              <w:widowControl/>
              <w:spacing w:line="220" w:lineRule="exact"/>
              <w:ind w:leftChars="100" w:left="410" w:hangingChars="100" w:hanging="200"/>
              <w:rPr>
                <w:rFonts w:ascii="ＭＳ Ｐ明朝" w:eastAsia="ＭＳ Ｐ明朝" w:hAnsi="ＭＳ Ｐ明朝"/>
                <w:sz w:val="22"/>
              </w:rPr>
            </w:pPr>
            <w:r w:rsidRPr="00473AF3">
              <w:rPr>
                <w:rFonts w:ascii="ＭＳ Ｐ明朝" w:eastAsia="ＭＳ Ｐ明朝" w:hAnsi="ＭＳ Ｐ明朝" w:hint="eastAsia"/>
                <w:sz w:val="20"/>
              </w:rPr>
              <w:t>※　「週当たりの所定労働時間が当該企業の通常の従業員と概ね同等」とは、現に企業における通常の従業員の週当たりの所定労働時間が40時間である場合は、概ね40時間である者をいいます。</w:t>
            </w:r>
          </w:p>
        </w:tc>
      </w:tr>
    </w:tbl>
    <w:p w14:paraId="04913195" w14:textId="35C2B7D4" w:rsidR="00BE75BF" w:rsidRPr="00473AF3" w:rsidRDefault="00BE75BF" w:rsidP="00BE75BF">
      <w:pPr>
        <w:widowControl/>
        <w:jc w:val="left"/>
        <w:rPr>
          <w:rFonts w:ascii="ＭＳ Ｐ明朝" w:eastAsia="ＭＳ Ｐ明朝" w:hAnsi="ＭＳ Ｐ明朝"/>
        </w:rPr>
      </w:pPr>
    </w:p>
    <w:tbl>
      <w:tblPr>
        <w:tblStyle w:val="a5"/>
        <w:tblW w:w="0" w:type="auto"/>
        <w:tblLook w:val="04A0" w:firstRow="1" w:lastRow="0" w:firstColumn="1" w:lastColumn="0" w:noHBand="0" w:noVBand="1"/>
      </w:tblPr>
      <w:tblGrid>
        <w:gridCol w:w="6965"/>
      </w:tblGrid>
      <w:tr w:rsidR="00BE75BF" w:rsidRPr="00473AF3" w14:paraId="7F92B5CC" w14:textId="77777777" w:rsidTr="00524BF6">
        <w:trPr>
          <w:trHeight w:val="892"/>
        </w:trPr>
        <w:tc>
          <w:tcPr>
            <w:tcW w:w="7399" w:type="dxa"/>
            <w:vAlign w:val="center"/>
          </w:tcPr>
          <w:p w14:paraId="5127D13B" w14:textId="77777777" w:rsidR="00BE75BF" w:rsidRPr="00473AF3" w:rsidRDefault="009941AE" w:rsidP="00524BF6">
            <w:pPr>
              <w:widowControl/>
              <w:spacing w:line="260" w:lineRule="exact"/>
              <w:rPr>
                <w:rFonts w:ascii="ＭＳ Ｐ明朝" w:eastAsia="ＭＳ Ｐ明朝" w:hAnsi="ＭＳ Ｐ明朝"/>
                <w:sz w:val="22"/>
              </w:rPr>
            </w:pPr>
            <w:r w:rsidRPr="00473AF3">
              <w:rPr>
                <w:rFonts w:ascii="ＭＳ Ｐ明朝" w:eastAsia="ＭＳ Ｐ明朝" w:hAnsi="ＭＳ Ｐ明朝" w:hint="eastAsia"/>
                <w:sz w:val="22"/>
              </w:rPr>
              <w:t>[</w:t>
            </w:r>
            <w:r w:rsidR="00BE75BF" w:rsidRPr="00473AF3">
              <w:rPr>
                <w:rFonts w:ascii="ＭＳ Ｐ明朝" w:eastAsia="ＭＳ Ｐ明朝" w:hAnsi="ＭＳ Ｐ明朝" w:hint="eastAsia"/>
                <w:sz w:val="22"/>
              </w:rPr>
              <w:t>10][11]欄は、対象労働者を雇い入れた事業所における正規雇用労働者に適用される規定を記載して下さい。</w:t>
            </w:r>
          </w:p>
        </w:tc>
      </w:tr>
    </w:tbl>
    <w:p w14:paraId="3A554C7E" w14:textId="5CB0D3F6" w:rsidR="00BE75BF" w:rsidRPr="00473AF3" w:rsidRDefault="00BE75BF" w:rsidP="00BE75BF">
      <w:pPr>
        <w:widowControl/>
        <w:jc w:val="left"/>
        <w:rPr>
          <w:rFonts w:ascii="ＭＳ Ｐ明朝" w:eastAsia="ＭＳ Ｐ明朝" w:hAnsi="ＭＳ Ｐ明朝"/>
        </w:rPr>
      </w:pPr>
    </w:p>
    <w:tbl>
      <w:tblPr>
        <w:tblStyle w:val="a5"/>
        <w:tblW w:w="0" w:type="auto"/>
        <w:tblLook w:val="04A0" w:firstRow="1" w:lastRow="0" w:firstColumn="1" w:lastColumn="0" w:noHBand="0" w:noVBand="1"/>
      </w:tblPr>
      <w:tblGrid>
        <w:gridCol w:w="6965"/>
      </w:tblGrid>
      <w:tr w:rsidR="00BE75BF" w:rsidRPr="00473AF3" w14:paraId="26FD62A3" w14:textId="77777777" w:rsidTr="00524BF6">
        <w:trPr>
          <w:trHeight w:val="893"/>
        </w:trPr>
        <w:tc>
          <w:tcPr>
            <w:tcW w:w="7399" w:type="dxa"/>
            <w:vAlign w:val="center"/>
          </w:tcPr>
          <w:p w14:paraId="75646180" w14:textId="77777777" w:rsidR="00BE75BF" w:rsidRPr="00473AF3" w:rsidRDefault="009941AE" w:rsidP="00524BF6">
            <w:pPr>
              <w:widowControl/>
              <w:spacing w:line="260" w:lineRule="exact"/>
              <w:rPr>
                <w:rFonts w:ascii="ＭＳ Ｐ明朝" w:eastAsia="ＭＳ Ｐ明朝" w:hAnsi="ＭＳ Ｐ明朝"/>
                <w:sz w:val="22"/>
              </w:rPr>
            </w:pPr>
            <w:r w:rsidRPr="00473AF3">
              <w:rPr>
                <w:rFonts w:ascii="ＭＳ Ｐ明朝" w:eastAsia="ＭＳ Ｐ明朝" w:hAnsi="ＭＳ Ｐ明朝" w:hint="eastAsia"/>
                <w:sz w:val="22"/>
              </w:rPr>
              <w:t>[</w:t>
            </w:r>
            <w:r w:rsidR="00BE75BF" w:rsidRPr="00473AF3">
              <w:rPr>
                <w:rFonts w:ascii="ＭＳ Ｐ明朝" w:eastAsia="ＭＳ Ｐ明朝" w:hAnsi="ＭＳ Ｐ明朝" w:hint="eastAsia"/>
                <w:sz w:val="22"/>
              </w:rPr>
              <w:t>14</w:t>
            </w:r>
            <w:r w:rsidRPr="00473AF3">
              <w:rPr>
                <w:rFonts w:ascii="ＭＳ Ｐ明朝" w:eastAsia="ＭＳ Ｐ明朝" w:hAnsi="ＭＳ Ｐ明朝" w:hint="eastAsia"/>
                <w:sz w:val="22"/>
              </w:rPr>
              <w:t>]</w:t>
            </w:r>
            <w:r w:rsidR="00BE75BF" w:rsidRPr="00473AF3">
              <w:rPr>
                <w:rFonts w:ascii="ＭＳ Ｐ明朝" w:eastAsia="ＭＳ Ｐ明朝" w:hAnsi="ＭＳ Ｐ明朝" w:hint="eastAsia"/>
                <w:sz w:val="22"/>
              </w:rPr>
              <w:t>欄は、対象労働者を雇い入れた事業所で行う主たる事業を、日本産業分類の中分類のうち当てはまるものの事業名を記載してください。</w:t>
            </w:r>
          </w:p>
        </w:tc>
      </w:tr>
    </w:tbl>
    <w:p w14:paraId="61BDD9DC" w14:textId="4E3F4AB2" w:rsidR="00BE75BF" w:rsidRPr="00473AF3" w:rsidRDefault="00BE75BF" w:rsidP="00BE75BF">
      <w:pPr>
        <w:widowControl/>
        <w:jc w:val="left"/>
        <w:rPr>
          <w:rFonts w:ascii="ＭＳ Ｐ明朝" w:eastAsia="ＭＳ Ｐ明朝" w:hAnsi="ＭＳ Ｐ明朝"/>
        </w:rPr>
      </w:pPr>
    </w:p>
    <w:tbl>
      <w:tblPr>
        <w:tblStyle w:val="a5"/>
        <w:tblW w:w="0" w:type="auto"/>
        <w:tblLook w:val="04A0" w:firstRow="1" w:lastRow="0" w:firstColumn="1" w:lastColumn="0" w:noHBand="0" w:noVBand="1"/>
      </w:tblPr>
      <w:tblGrid>
        <w:gridCol w:w="6965"/>
      </w:tblGrid>
      <w:tr w:rsidR="00BE75BF" w:rsidRPr="00473AF3" w14:paraId="00A17D6A" w14:textId="77777777" w:rsidTr="00524BF6">
        <w:trPr>
          <w:trHeight w:val="1465"/>
        </w:trPr>
        <w:tc>
          <w:tcPr>
            <w:tcW w:w="7399" w:type="dxa"/>
            <w:vAlign w:val="center"/>
          </w:tcPr>
          <w:p w14:paraId="4B5BB42C" w14:textId="77777777" w:rsidR="00BE75BF" w:rsidRPr="00473AF3" w:rsidRDefault="00BE75BF" w:rsidP="00524BF6">
            <w:pPr>
              <w:widowControl/>
              <w:spacing w:line="260" w:lineRule="exact"/>
              <w:rPr>
                <w:rFonts w:ascii="ＭＳ Ｐ明朝" w:eastAsia="ＭＳ Ｐ明朝" w:hAnsi="ＭＳ Ｐ明朝"/>
                <w:sz w:val="22"/>
              </w:rPr>
            </w:pPr>
            <w:r w:rsidRPr="00473AF3">
              <w:rPr>
                <w:rFonts w:ascii="ＭＳ Ｐ明朝" w:eastAsia="ＭＳ Ｐ明朝" w:hAnsi="ＭＳ Ｐ明朝" w:hint="eastAsia"/>
                <w:sz w:val="22"/>
              </w:rPr>
              <w:t>[15]欄は、本支給申請に係る対象労働者の雇入れについて、他の助成金の支給申請を行っている場合又は支給を受けた場合、１を記入し、受給（申請）している他の助成金名称を記載してください。</w:t>
            </w:r>
          </w:p>
          <w:p w14:paraId="181BE15D" w14:textId="77777777" w:rsidR="00BE75BF" w:rsidRPr="00473AF3" w:rsidRDefault="00BE75BF" w:rsidP="00524BF6">
            <w:pPr>
              <w:widowControl/>
              <w:spacing w:line="220" w:lineRule="exact"/>
              <w:ind w:leftChars="100" w:left="410" w:hangingChars="100" w:hanging="200"/>
              <w:rPr>
                <w:rFonts w:ascii="ＭＳ Ｐ明朝" w:eastAsia="ＭＳ Ｐ明朝" w:hAnsi="ＭＳ Ｐ明朝"/>
                <w:sz w:val="22"/>
              </w:rPr>
            </w:pPr>
            <w:r w:rsidRPr="00473AF3">
              <w:rPr>
                <w:rFonts w:ascii="ＭＳ Ｐ明朝" w:eastAsia="ＭＳ Ｐ明朝" w:hAnsi="ＭＳ Ｐ明朝" w:hint="eastAsia"/>
                <w:sz w:val="20"/>
              </w:rPr>
              <w:t>※　本支給申請に係る対象労働者の雇入れについて、他の助成金の支給を受けている場合は、支給対象とならない場合があります。</w:t>
            </w:r>
          </w:p>
        </w:tc>
      </w:tr>
    </w:tbl>
    <w:p w14:paraId="4E54E9B4" w14:textId="52D58DC8" w:rsidR="00BE75BF" w:rsidRPr="00473AF3" w:rsidRDefault="00BE75BF" w:rsidP="00BE75BF">
      <w:pPr>
        <w:widowControl/>
        <w:jc w:val="left"/>
        <w:rPr>
          <w:rFonts w:ascii="ＭＳ Ｐ明朝" w:eastAsia="ＭＳ Ｐ明朝" w:hAnsi="ＭＳ Ｐ明朝"/>
        </w:rPr>
      </w:pPr>
    </w:p>
    <w:p w14:paraId="17CDE927" w14:textId="2A155A3D" w:rsidR="00BE75BF" w:rsidRPr="00473AF3" w:rsidRDefault="00BE75BF" w:rsidP="00BE75BF">
      <w:pPr>
        <w:widowControl/>
        <w:jc w:val="left"/>
        <w:rPr>
          <w:rFonts w:ascii="ＭＳ Ｐ明朝" w:eastAsia="ＭＳ Ｐ明朝" w:hAnsi="ＭＳ Ｐ明朝"/>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75"/>
      </w:tblGrid>
      <w:tr w:rsidR="00BE75BF" w:rsidRPr="00473AF3" w14:paraId="15543A73" w14:textId="77777777" w:rsidTr="00524BF6">
        <w:trPr>
          <w:trHeight w:val="2603"/>
        </w:trPr>
        <w:tc>
          <w:tcPr>
            <w:tcW w:w="7399" w:type="dxa"/>
          </w:tcPr>
          <w:p w14:paraId="51763AE8" w14:textId="5BB7C528" w:rsidR="00BE75BF" w:rsidRPr="00473AF3" w:rsidRDefault="00BE75BF" w:rsidP="009472A8">
            <w:pPr>
              <w:widowControl/>
              <w:spacing w:line="280" w:lineRule="exact"/>
              <w:ind w:left="220" w:hangingChars="100" w:hanging="220"/>
              <w:rPr>
                <w:rFonts w:ascii="ＭＳ Ｐ明朝" w:eastAsia="ＭＳ Ｐ明朝" w:hAnsi="ＭＳ Ｐ明朝"/>
                <w:sz w:val="22"/>
              </w:rPr>
            </w:pPr>
            <w:r w:rsidRPr="00473AF3">
              <w:rPr>
                <w:rFonts w:ascii="ＭＳ Ｐ明朝" w:eastAsia="ＭＳ Ｐ明朝" w:hAnsi="ＭＳ Ｐ明朝" w:hint="eastAsia"/>
                <w:sz w:val="22"/>
              </w:rPr>
              <w:t>◎　支給申請書の提出により支給決定</w:t>
            </w:r>
            <w:r w:rsidR="005F3A2E" w:rsidRPr="00473AF3">
              <w:rPr>
                <w:rFonts w:ascii="ＭＳ Ｐ明朝" w:eastAsia="ＭＳ Ｐ明朝" w:hAnsi="ＭＳ Ｐ明朝" w:hint="eastAsia"/>
                <w:sz w:val="22"/>
              </w:rPr>
              <w:t>し</w:t>
            </w:r>
            <w:r w:rsidRPr="00473AF3">
              <w:rPr>
                <w:rFonts w:ascii="ＭＳ Ｐ明朝" w:eastAsia="ＭＳ Ｐ明朝" w:hAnsi="ＭＳ Ｐ明朝" w:hint="eastAsia"/>
                <w:sz w:val="22"/>
              </w:rPr>
              <w:t>た金額は</w:t>
            </w:r>
            <w:r w:rsidR="005F3A2E" w:rsidRPr="00473AF3">
              <w:rPr>
                <w:rFonts w:ascii="ＭＳ Ｐ明朝" w:eastAsia="ＭＳ Ｐ明朝" w:hAnsi="ＭＳ Ｐ明朝" w:hint="eastAsia"/>
                <w:sz w:val="22"/>
              </w:rPr>
              <w:t>、</w:t>
            </w:r>
            <w:r w:rsidRPr="00473AF3">
              <w:rPr>
                <w:rFonts w:ascii="ＭＳ Ｐ明朝" w:eastAsia="ＭＳ Ｐ明朝" w:hAnsi="ＭＳ Ｐ明朝" w:hint="eastAsia"/>
                <w:sz w:val="22"/>
              </w:rPr>
              <w:t>指定</w:t>
            </w:r>
            <w:r w:rsidR="005F3A2E" w:rsidRPr="00473AF3">
              <w:rPr>
                <w:rFonts w:ascii="ＭＳ Ｐ明朝" w:eastAsia="ＭＳ Ｐ明朝" w:hAnsi="ＭＳ Ｐ明朝" w:hint="eastAsia"/>
                <w:sz w:val="22"/>
              </w:rPr>
              <w:t>の</w:t>
            </w:r>
            <w:r w:rsidRPr="00473AF3">
              <w:rPr>
                <w:rFonts w:ascii="ＭＳ Ｐ明朝" w:eastAsia="ＭＳ Ｐ明朝" w:hAnsi="ＭＳ Ｐ明朝" w:hint="eastAsia"/>
                <w:sz w:val="22"/>
              </w:rPr>
              <w:t>金融機関口座に振り込まれますので、支給申請書にあわせて「支払方法・受取人住所届」を提出</w:t>
            </w:r>
            <w:r w:rsidR="005F3A2E" w:rsidRPr="00473AF3">
              <w:rPr>
                <w:rFonts w:ascii="ＭＳ Ｐ明朝" w:eastAsia="ＭＳ Ｐ明朝" w:hAnsi="ＭＳ Ｐ明朝" w:hint="eastAsia"/>
                <w:sz w:val="22"/>
              </w:rPr>
              <w:t>してください</w:t>
            </w:r>
            <w:r w:rsidRPr="00473AF3">
              <w:rPr>
                <w:rFonts w:ascii="ＭＳ Ｐ明朝" w:eastAsia="ＭＳ Ｐ明朝" w:hAnsi="ＭＳ Ｐ明朝" w:hint="eastAsia"/>
                <w:sz w:val="22"/>
              </w:rPr>
              <w:t>（既に第１期の支給申請の際に又は同一事業所における雇い入れに係る特定求職者雇用開発助成金の支給申請の際に提出している場合であって、記載内容に変更のない場合には提出の必要はありません。）。</w:t>
            </w:r>
          </w:p>
          <w:p w14:paraId="3FBEC9E5" w14:textId="77777777" w:rsidR="00BE75BF" w:rsidRPr="00473AF3" w:rsidRDefault="00BE75BF" w:rsidP="005F3A2E">
            <w:pPr>
              <w:widowControl/>
              <w:spacing w:line="280" w:lineRule="exact"/>
              <w:ind w:leftChars="100" w:left="210" w:firstLineChars="100" w:firstLine="220"/>
              <w:rPr>
                <w:rFonts w:ascii="ＭＳ Ｐ明朝" w:eastAsia="ＭＳ Ｐ明朝" w:hAnsi="ＭＳ Ｐ明朝"/>
                <w:sz w:val="22"/>
              </w:rPr>
            </w:pPr>
            <w:r w:rsidRPr="00473AF3">
              <w:rPr>
                <w:rFonts w:ascii="ＭＳ Ｐ明朝" w:eastAsia="ＭＳ Ｐ明朝" w:hAnsi="ＭＳ Ｐ明朝" w:hint="eastAsia"/>
                <w:sz w:val="22"/>
              </w:rPr>
              <w:t>なお、支給決定</w:t>
            </w:r>
            <w:r w:rsidR="005F3A2E" w:rsidRPr="00473AF3">
              <w:rPr>
                <w:rFonts w:ascii="ＭＳ Ｐ明朝" w:eastAsia="ＭＳ Ｐ明朝" w:hAnsi="ＭＳ Ｐ明朝" w:hint="eastAsia"/>
                <w:sz w:val="22"/>
              </w:rPr>
              <w:t>後に、指定の金融機関口座に振り込まれるまでには</w:t>
            </w:r>
            <w:r w:rsidR="00E660B8" w:rsidRPr="00473AF3">
              <w:rPr>
                <w:rFonts w:ascii="ＭＳ Ｐ明朝" w:eastAsia="ＭＳ Ｐ明朝" w:hAnsi="ＭＳ Ｐ明朝" w:hint="eastAsia"/>
                <w:sz w:val="22"/>
              </w:rPr>
              <w:t>、ある程度時間</w:t>
            </w:r>
            <w:r w:rsidRPr="00473AF3">
              <w:rPr>
                <w:rFonts w:ascii="ＭＳ Ｐ明朝" w:eastAsia="ＭＳ Ｐ明朝" w:hAnsi="ＭＳ Ｐ明朝" w:hint="eastAsia"/>
                <w:sz w:val="22"/>
              </w:rPr>
              <w:t>を要しますのであらかじめご了承ください。</w:t>
            </w:r>
          </w:p>
        </w:tc>
      </w:tr>
    </w:tbl>
    <w:p w14:paraId="5B53029A" w14:textId="77777777" w:rsidR="00BE75BF" w:rsidRPr="00473AF3" w:rsidRDefault="00BE75BF" w:rsidP="00BE75BF">
      <w:pPr>
        <w:widowControl/>
        <w:jc w:val="left"/>
        <w:rPr>
          <w:rFonts w:ascii="ＭＳ Ｐ明朝" w:eastAsia="ＭＳ Ｐ明朝" w:hAnsi="ＭＳ Ｐ明朝"/>
        </w:rPr>
      </w:pPr>
    </w:p>
    <w:p w14:paraId="1A97A9F6" w14:textId="2BBDFCD9" w:rsidR="00BE75BF" w:rsidRPr="00473AF3" w:rsidRDefault="00BE75BF" w:rsidP="00BE75BF">
      <w:pPr>
        <w:widowControl/>
        <w:jc w:val="left"/>
        <w:rPr>
          <w:rFonts w:ascii="ＭＳ Ｐ明朝" w:eastAsia="ＭＳ Ｐ明朝" w:hAnsi="ＭＳ Ｐ明朝"/>
        </w:rPr>
      </w:pPr>
    </w:p>
    <w:p w14:paraId="475FF7F1" w14:textId="7A889E14" w:rsidR="008F16EE" w:rsidRPr="00473AF3" w:rsidRDefault="008F16EE">
      <w:pPr>
        <w:rPr>
          <w:rFonts w:ascii="ＭＳ Ｐ明朝" w:eastAsia="ＭＳ Ｐ明朝" w:hAnsi="ＭＳ Ｐ明朝"/>
        </w:rPr>
      </w:pPr>
    </w:p>
    <w:p w14:paraId="47B7AD85" w14:textId="4BFA838E" w:rsidR="006C37BC" w:rsidRPr="00473AF3" w:rsidRDefault="006C37BC">
      <w:pPr>
        <w:rPr>
          <w:rFonts w:ascii="ＭＳ Ｐ明朝" w:eastAsia="ＭＳ Ｐ明朝" w:hAnsi="ＭＳ Ｐ明朝"/>
        </w:rPr>
      </w:pPr>
    </w:p>
    <w:p w14:paraId="6C88A067" w14:textId="5381EF61" w:rsidR="00524BF6" w:rsidRPr="00473AF3" w:rsidRDefault="00524BF6">
      <w:pPr>
        <w:rPr>
          <w:rFonts w:ascii="ＭＳ Ｐ明朝" w:eastAsia="ＭＳ Ｐ明朝" w:hAnsi="ＭＳ Ｐ明朝"/>
        </w:rPr>
      </w:pPr>
    </w:p>
    <w:p w14:paraId="507E8E7F" w14:textId="77777777" w:rsidR="006C37BC" w:rsidRPr="00473AF3" w:rsidRDefault="006C37BC">
      <w:pPr>
        <w:rPr>
          <w:rFonts w:ascii="ＭＳ Ｐ明朝" w:eastAsia="ＭＳ Ｐ明朝" w:hAnsi="ＭＳ Ｐ明朝"/>
        </w:rPr>
      </w:pPr>
    </w:p>
    <w:p w14:paraId="222D7A60" w14:textId="504C7929" w:rsidR="00524BF6" w:rsidRPr="00473AF3" w:rsidRDefault="00524BF6">
      <w:pPr>
        <w:rPr>
          <w:rFonts w:ascii="ＭＳ Ｐ明朝" w:eastAsia="ＭＳ Ｐ明朝" w:hAnsi="ＭＳ Ｐ明朝"/>
        </w:rPr>
      </w:pPr>
    </w:p>
    <w:p w14:paraId="45BC7F5B" w14:textId="77777777" w:rsidR="00524BF6" w:rsidRPr="00473AF3" w:rsidRDefault="00524BF6">
      <w:pPr>
        <w:rPr>
          <w:rFonts w:ascii="ＭＳ Ｐ明朝" w:eastAsia="ＭＳ Ｐ明朝" w:hAnsi="ＭＳ Ｐ明朝"/>
        </w:rPr>
      </w:pPr>
    </w:p>
    <w:p w14:paraId="47AE9161" w14:textId="77777777" w:rsidR="00A53DA7" w:rsidRPr="00473AF3" w:rsidRDefault="00A53DA7">
      <w:pPr>
        <w:rPr>
          <w:rFonts w:ascii="ＭＳ Ｐ明朝" w:eastAsia="ＭＳ Ｐ明朝" w:hAnsi="ＭＳ Ｐ明朝"/>
        </w:rPr>
      </w:pPr>
    </w:p>
    <w:p w14:paraId="4EA8F157" w14:textId="33AE5A69" w:rsidR="008F6088" w:rsidRPr="008F6088" w:rsidRDefault="008F6088" w:rsidP="008F6088">
      <w:pPr>
        <w:rPr>
          <w:rFonts w:ascii="ＭＳ Ｐ明朝" w:eastAsia="ＭＳ Ｐ明朝" w:hAnsi="ＭＳ Ｐ明朝"/>
        </w:rPr>
      </w:pPr>
    </w:p>
    <w:p w14:paraId="63425F88" w14:textId="42CF35ED" w:rsidR="00490F66" w:rsidRPr="00473AF3" w:rsidRDefault="00DF5C7B">
      <w:pPr>
        <w:rPr>
          <w:rFonts w:ascii="ＭＳ Ｐ明朝" w:eastAsia="ＭＳ Ｐ明朝" w:hAnsi="ＭＳ Ｐ明朝"/>
        </w:rPr>
      </w:pPr>
      <w:r w:rsidRPr="00473AF3">
        <w:rPr>
          <w:rFonts w:ascii="ＭＳ Ｐ明朝" w:eastAsia="ＭＳ Ｐ明朝" w:hAnsi="ＭＳ Ｐ明朝"/>
          <w:noProof/>
        </w:rPr>
        <mc:AlternateContent>
          <mc:Choice Requires="wps">
            <w:drawing>
              <wp:anchor distT="0" distB="0" distL="114300" distR="114300" simplePos="0" relativeHeight="251675136" behindDoc="0" locked="0" layoutInCell="1" allowOverlap="1" wp14:anchorId="24BC5C5A" wp14:editId="71C319A0">
                <wp:simplePos x="0" y="0"/>
                <wp:positionH relativeFrom="column">
                  <wp:posOffset>2288311</wp:posOffset>
                </wp:positionH>
                <wp:positionV relativeFrom="paragraph">
                  <wp:posOffset>4433018</wp:posOffset>
                </wp:positionV>
                <wp:extent cx="888521" cy="3334828"/>
                <wp:effectExtent l="0" t="38100" r="64135" b="18415"/>
                <wp:wrapNone/>
                <wp:docPr id="3" name="直線矢印コネクタ 3"/>
                <wp:cNvGraphicFramePr/>
                <a:graphic xmlns:a="http://schemas.openxmlformats.org/drawingml/2006/main">
                  <a:graphicData uri="http://schemas.microsoft.com/office/word/2010/wordprocessingShape">
                    <wps:wsp>
                      <wps:cNvCnPr/>
                      <wps:spPr>
                        <a:xfrm flipV="1">
                          <a:off x="0" y="0"/>
                          <a:ext cx="888521" cy="3334828"/>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6961B14" id="直線矢印コネクタ 3" o:spid="_x0000_s1026" type="#_x0000_t32" style="position:absolute;margin-left:180.2pt;margin-top:349.05pt;width:69.95pt;height:262.6pt;flip:y;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" strokecolor="black [3213]" strokeweight="1pt">
                <v:stroke endarrow="block"/>
              </v:shape>
            </w:pict>
          </mc:Fallback>
        </mc:AlternateContent>
      </w:r>
      <w:r w:rsidRPr="00473AF3">
        <w:rPr>
          <w:rFonts w:ascii="ＭＳ Ｐ明朝" w:eastAsia="ＭＳ Ｐ明朝" w:hAnsi="ＭＳ Ｐ明朝"/>
          <w:noProof/>
        </w:rPr>
        <mc:AlternateContent>
          <mc:Choice Requires="wps">
            <w:drawing>
              <wp:anchor distT="0" distB="0" distL="114300" distR="114300" simplePos="0" relativeHeight="251683328" behindDoc="0" locked="0" layoutInCell="1" allowOverlap="1" wp14:anchorId="560DE43E" wp14:editId="7FCD29BA">
                <wp:simplePos x="0" y="0"/>
                <wp:positionH relativeFrom="column">
                  <wp:posOffset>4462168</wp:posOffset>
                </wp:positionH>
                <wp:positionV relativeFrom="paragraph">
                  <wp:posOffset>4343159</wp:posOffset>
                </wp:positionV>
                <wp:extent cx="357505" cy="1595887"/>
                <wp:effectExtent l="57150" t="0" r="23495" b="61595"/>
                <wp:wrapNone/>
                <wp:docPr id="20" name="直線矢印コネクタ 20"/>
                <wp:cNvGraphicFramePr/>
                <a:graphic xmlns:a="http://schemas.openxmlformats.org/drawingml/2006/main">
                  <a:graphicData uri="http://schemas.microsoft.com/office/word/2010/wordprocessingShape">
                    <wps:wsp>
                      <wps:cNvCnPr/>
                      <wps:spPr>
                        <a:xfrm flipH="1">
                          <a:off x="0" y="0"/>
                          <a:ext cx="357505" cy="1595887"/>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3497D5A" id="直線矢印コネクタ 20" o:spid="_x0000_s1026" type="#_x0000_t32" style="position:absolute;margin-left:351.35pt;margin-top:342pt;width:28.15pt;height:125.65pt;flip:x;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" strokecolor="black [3213]" strokeweight="1pt">
                <v:stroke endarrow="block"/>
              </v:shape>
            </w:pict>
          </mc:Fallback>
        </mc:AlternateContent>
      </w:r>
      <w:r w:rsidRPr="00473AF3">
        <w:rPr>
          <w:rFonts w:ascii="ＭＳ Ｐ明朝" w:eastAsia="ＭＳ Ｐ明朝" w:hAnsi="ＭＳ Ｐ明朝"/>
          <w:noProof/>
        </w:rPr>
        <mc:AlternateContent>
          <mc:Choice Requires="wps">
            <w:drawing>
              <wp:anchor distT="0" distB="0" distL="114300" distR="114300" simplePos="0" relativeHeight="251651584" behindDoc="0" locked="0" layoutInCell="1" allowOverlap="1" wp14:anchorId="4FE0365E" wp14:editId="2153C247">
                <wp:simplePos x="0" y="0"/>
                <wp:positionH relativeFrom="column">
                  <wp:posOffset>557996</wp:posOffset>
                </wp:positionH>
                <wp:positionV relativeFrom="paragraph">
                  <wp:posOffset>2635130</wp:posOffset>
                </wp:positionV>
                <wp:extent cx="4302065" cy="139975"/>
                <wp:effectExtent l="38100" t="0" r="22860" b="88900"/>
                <wp:wrapNone/>
                <wp:docPr id="27" name="直線矢印コネクタ 27"/>
                <wp:cNvGraphicFramePr/>
                <a:graphic xmlns:a="http://schemas.openxmlformats.org/drawingml/2006/main">
                  <a:graphicData uri="http://schemas.microsoft.com/office/word/2010/wordprocessingShape">
                    <wps:wsp>
                      <wps:cNvCnPr/>
                      <wps:spPr>
                        <a:xfrm flipH="1">
                          <a:off x="0" y="0"/>
                          <a:ext cx="4302065" cy="139975"/>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5ACEFEA" id="直線矢印コネクタ 27" o:spid="_x0000_s1026" type="#_x0000_t32" style="position:absolute;margin-left:43.95pt;margin-top:207.5pt;width:338.75pt;height:11pt;flip:x;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" strokecolor="black [3213]" strokeweight="1pt">
                <v:stroke endarrow="block"/>
              </v:shape>
            </w:pict>
          </mc:Fallback>
        </mc:AlternateContent>
      </w:r>
      <w:r w:rsidRPr="00473AF3">
        <w:rPr>
          <w:rFonts w:ascii="ＭＳ Ｐ明朝" w:eastAsia="ＭＳ Ｐ明朝" w:hAnsi="ＭＳ Ｐ明朝"/>
          <w:noProof/>
        </w:rPr>
        <mc:AlternateContent>
          <mc:Choice Requires="wps">
            <w:drawing>
              <wp:anchor distT="0" distB="0" distL="114300" distR="114300" simplePos="0" relativeHeight="251660800" behindDoc="0" locked="0" layoutInCell="1" allowOverlap="1" wp14:anchorId="09953C33" wp14:editId="29E6C984">
                <wp:simplePos x="0" y="0"/>
                <wp:positionH relativeFrom="column">
                  <wp:posOffset>-420381</wp:posOffset>
                </wp:positionH>
                <wp:positionV relativeFrom="paragraph">
                  <wp:posOffset>2635129</wp:posOffset>
                </wp:positionV>
                <wp:extent cx="586596" cy="2308429"/>
                <wp:effectExtent l="0" t="38100" r="61595" b="15875"/>
                <wp:wrapNone/>
                <wp:docPr id="17" name="直線矢印コネクタ 17"/>
                <wp:cNvGraphicFramePr/>
                <a:graphic xmlns:a="http://schemas.openxmlformats.org/drawingml/2006/main">
                  <a:graphicData uri="http://schemas.microsoft.com/office/word/2010/wordprocessingShape">
                    <wps:wsp>
                      <wps:cNvCnPr/>
                      <wps:spPr>
                        <a:xfrm flipV="1">
                          <a:off x="0" y="0"/>
                          <a:ext cx="586596" cy="2308429"/>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647F01B" id="直線矢印コネクタ 17" o:spid="_x0000_s1026" type="#_x0000_t32" style="position:absolute;margin-left:-33.1pt;margin-top:207.5pt;width:46.2pt;height:181.75pt;flip:y;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" strokecolor="black [3213]" strokeweight="1pt">
                <v:stroke endarrow="block"/>
              </v:shape>
            </w:pict>
          </mc:Fallback>
        </mc:AlternateContent>
      </w:r>
      <w:r w:rsidRPr="00473AF3">
        <w:rPr>
          <w:rFonts w:ascii="ＭＳ Ｐ明朝" w:eastAsia="ＭＳ Ｐ明朝" w:hAnsi="ＭＳ Ｐ明朝"/>
          <w:noProof/>
        </w:rPr>
        <mc:AlternateContent>
          <mc:Choice Requires="wps">
            <w:drawing>
              <wp:anchor distT="0" distB="0" distL="114300" distR="114300" simplePos="0" relativeHeight="251644416" behindDoc="0" locked="0" layoutInCell="1" allowOverlap="1" wp14:anchorId="18149714" wp14:editId="37834570">
                <wp:simplePos x="0" y="0"/>
                <wp:positionH relativeFrom="column">
                  <wp:posOffset>-415290</wp:posOffset>
                </wp:positionH>
                <wp:positionV relativeFrom="paragraph">
                  <wp:posOffset>2253351</wp:posOffset>
                </wp:positionV>
                <wp:extent cx="636270" cy="1899920"/>
                <wp:effectExtent l="0" t="38100" r="49530" b="24130"/>
                <wp:wrapNone/>
                <wp:docPr id="16" name="直線矢印コネクタ 16"/>
                <wp:cNvGraphicFramePr/>
                <a:graphic xmlns:a="http://schemas.openxmlformats.org/drawingml/2006/main">
                  <a:graphicData uri="http://schemas.microsoft.com/office/word/2010/wordprocessingShape">
                    <wps:wsp>
                      <wps:cNvCnPr/>
                      <wps:spPr>
                        <a:xfrm flipV="1">
                          <a:off x="0" y="0"/>
                          <a:ext cx="636270" cy="1899920"/>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B7A6DFC" id="直線矢印コネクタ 16" o:spid="_x0000_s1026" type="#_x0000_t32" style="position:absolute;margin-left:-32.7pt;margin-top:177.45pt;width:50.1pt;height:149.6pt;flip:y;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" strokecolor="black [3213]" strokeweight="1pt">
                <v:stroke endarrow="block"/>
              </v:shape>
            </w:pict>
          </mc:Fallback>
        </mc:AlternateContent>
      </w:r>
      <w:r w:rsidR="001C10CD" w:rsidRPr="00473AF3">
        <w:rPr>
          <w:rFonts w:ascii="ＭＳ Ｐ明朝" w:eastAsia="ＭＳ Ｐ明朝" w:hAnsi="ＭＳ Ｐ明朝"/>
          <w:noProof/>
        </w:rPr>
        <mc:AlternateContent>
          <mc:Choice Requires="wps">
            <w:drawing>
              <wp:anchor distT="0" distB="0" distL="114300" distR="114300" simplePos="0" relativeHeight="251635200" behindDoc="0" locked="0" layoutInCell="1" allowOverlap="1" wp14:anchorId="7BC78564" wp14:editId="3EADDA2C">
                <wp:simplePos x="0" y="0"/>
                <wp:positionH relativeFrom="column">
                  <wp:posOffset>3694418</wp:posOffset>
                </wp:positionH>
                <wp:positionV relativeFrom="paragraph">
                  <wp:posOffset>607923</wp:posOffset>
                </wp:positionV>
                <wp:extent cx="1162362" cy="629728"/>
                <wp:effectExtent l="38100" t="0" r="19050" b="56515"/>
                <wp:wrapNone/>
                <wp:docPr id="19" name="直線矢印コネクタ 19"/>
                <wp:cNvGraphicFramePr/>
                <a:graphic xmlns:a="http://schemas.openxmlformats.org/drawingml/2006/main">
                  <a:graphicData uri="http://schemas.microsoft.com/office/word/2010/wordprocessingShape">
                    <wps:wsp>
                      <wps:cNvCnPr/>
                      <wps:spPr>
                        <a:xfrm flipH="1">
                          <a:off x="0" y="0"/>
                          <a:ext cx="1162362" cy="629728"/>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6B3D664" id="直線矢印コネクタ 19" o:spid="_x0000_s1026" type="#_x0000_t32" style="position:absolute;margin-left:290.9pt;margin-top:47.85pt;width:91.5pt;height:49.6pt;flip:x;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" strokecolor="black [3213]" strokeweight="1pt">
                <v:stroke endarrow="block"/>
              </v:shape>
            </w:pict>
          </mc:Fallback>
        </mc:AlternateContent>
      </w:r>
      <w:r w:rsidR="001C10CD" w:rsidRPr="00473AF3">
        <w:rPr>
          <w:rFonts w:ascii="ＭＳ Ｐ明朝" w:eastAsia="ＭＳ Ｐ明朝" w:hAnsi="ＭＳ Ｐ明朝" w:hint="eastAsia"/>
          <w:noProof/>
          <w:sz w:val="22"/>
        </w:rPr>
        <mc:AlternateContent>
          <mc:Choice Requires="wpg">
            <w:drawing>
              <wp:anchor distT="0" distB="0" distL="114300" distR="114300" simplePos="0" relativeHeight="251640320" behindDoc="0" locked="0" layoutInCell="1" allowOverlap="1" wp14:anchorId="2A91076D" wp14:editId="6D74D3E7">
                <wp:simplePos x="0" y="0"/>
                <wp:positionH relativeFrom="column">
                  <wp:posOffset>2672715</wp:posOffset>
                </wp:positionH>
                <wp:positionV relativeFrom="paragraph">
                  <wp:posOffset>1643751</wp:posOffset>
                </wp:positionV>
                <wp:extent cx="2165985" cy="177165"/>
                <wp:effectExtent l="38100" t="0" r="24765" b="51435"/>
                <wp:wrapNone/>
                <wp:docPr id="21" name="グループ化 21"/>
                <wp:cNvGraphicFramePr/>
                <a:graphic xmlns:a="http://schemas.openxmlformats.org/drawingml/2006/main">
                  <a:graphicData uri="http://schemas.microsoft.com/office/word/2010/wordprocessingGroup">
                    <wpg:wgp>
                      <wpg:cNvGrpSpPr/>
                      <wpg:grpSpPr>
                        <a:xfrm flipH="1" flipV="1">
                          <a:off x="0" y="0"/>
                          <a:ext cx="2165985" cy="177165"/>
                          <a:chOff x="683961" y="0"/>
                          <a:chExt cx="2032811" cy="158623"/>
                        </a:xfrm>
                      </wpg:grpSpPr>
                      <wps:wsp>
                        <wps:cNvPr id="22" name="直線矢印コネクタ 22"/>
                        <wps:cNvCnPr/>
                        <wps:spPr>
                          <a:xfrm flipV="1">
                            <a:off x="683961" y="158567"/>
                            <a:ext cx="1942420" cy="56"/>
                          </a:xfrm>
                          <a:prstGeom prst="straightConnector1">
                            <a:avLst/>
                          </a:prstGeom>
                          <a:ln w="12700">
                            <a:solidFill>
                              <a:schemeClr val="tx1"/>
                            </a:solidFill>
                            <a:tailEnd type="none"/>
                          </a:ln>
                        </wps:spPr>
                        <wps:style>
                          <a:lnRef idx="1">
                            <a:schemeClr val="accent1"/>
                          </a:lnRef>
                          <a:fillRef idx="0">
                            <a:schemeClr val="accent1"/>
                          </a:fillRef>
                          <a:effectRef idx="0">
                            <a:schemeClr val="accent1"/>
                          </a:effectRef>
                          <a:fontRef idx="minor">
                            <a:schemeClr val="tx1"/>
                          </a:fontRef>
                        </wps:style>
                        <wps:bodyPr/>
                      </wps:wsp>
                      <wpg:grpSp>
                        <wpg:cNvPr id="23" name="グループ化 23"/>
                        <wpg:cNvGrpSpPr/>
                        <wpg:grpSpPr>
                          <a:xfrm>
                            <a:off x="1395385" y="0"/>
                            <a:ext cx="1321387" cy="158623"/>
                            <a:chOff x="0" y="0"/>
                            <a:chExt cx="1321387" cy="158623"/>
                          </a:xfrm>
                        </wpg:grpSpPr>
                        <wps:wsp>
                          <wps:cNvPr id="25" name="直線矢印コネクタ 25"/>
                          <wps:cNvCnPr/>
                          <wps:spPr>
                            <a:xfrm flipV="1">
                              <a:off x="0" y="0"/>
                              <a:ext cx="95140" cy="158623"/>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6" name="直線矢印コネクタ 26"/>
                          <wps:cNvCnPr/>
                          <wps:spPr>
                            <a:xfrm flipV="1">
                              <a:off x="1226247" y="0"/>
                              <a:ext cx="95140" cy="158623"/>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grpSp>
                    </wpg:wgp>
                  </a:graphicData>
                </a:graphic>
                <wp14:sizeRelH relativeFrom="margin">
                  <wp14:pctWidth>0</wp14:pctWidth>
                </wp14:sizeRelH>
                <wp14:sizeRelV relativeFrom="margin">
                  <wp14:pctHeight>0</wp14:pctHeight>
                </wp14:sizeRelV>
              </wp:anchor>
            </w:drawing>
          </mc:Choice>
          <mc:Fallback>
            <w:pict>
              <v:group w14:anchorId="0347FAB6" id="グループ化 21" o:spid="_x0000_s1026" style="position:absolute;margin-left:210.45pt;margin-top:129.45pt;width:170.55pt;height:13.95pt;flip:x y;z-index:251640320;mso-width-relative:margin;mso-height-relative:margin" coordorigin="6839" coordsize="20328,15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">
                <v:shape id="直線矢印コネクタ 22" o:spid="_x0000_s1027" type="#_x0000_t32" style="position:absolute;left:6839;top:1585;width:19424;height: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" strokecolor="black [3213]" strokeweight="1pt"/>
                <v:group id="グループ化 23" o:spid="_x0000_s1028" style="position:absolute;left:13953;width:13214;height:1586" coordsize="13213,15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">
                  <v:shape id="直線矢印コネクタ 25" o:spid="_x0000_s1029" type="#_x0000_t32" style="position:absolute;width:951;height:158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" strokecolor="black [3213]" strokeweight="1pt">
                    <v:stroke endarrow="block"/>
                  </v:shape>
                  <v:shape id="直線矢印コネクタ 26" o:spid="_x0000_s1030" type="#_x0000_t32" style="position:absolute;left:12262;width:951;height:158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" strokecolor="black [3213]" strokeweight="1pt">
                    <v:stroke endarrow="block"/>
                  </v:shape>
                </v:group>
              </v:group>
            </w:pict>
          </mc:Fallback>
        </mc:AlternateContent>
      </w:r>
      <w:r w:rsidR="009F6D4A" w:rsidRPr="009F6D4A">
        <w:rPr>
          <w:noProof/>
        </w:rPr>
        <w:drawing>
          <wp:inline distT="0" distB="0" distL="0" distR="0" wp14:anchorId="7D46029D" wp14:editId="13F10CD8">
            <wp:extent cx="4553048" cy="7084477"/>
            <wp:effectExtent l="0" t="0" r="0" b="2540"/>
            <wp:docPr id="995587490"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55418" cy="7088165"/>
                    </a:xfrm>
                    <a:prstGeom prst="rect">
                      <a:avLst/>
                    </a:prstGeom>
                    <a:noFill/>
                    <a:ln>
                      <a:noFill/>
                    </a:ln>
                  </pic:spPr>
                </pic:pic>
              </a:graphicData>
            </a:graphic>
          </wp:inline>
        </w:drawing>
      </w:r>
    </w:p>
    <w:p w14:paraId="1313C39C" w14:textId="7AA06E3F" w:rsidR="006C37BC" w:rsidRPr="00473AF3" w:rsidRDefault="00DA722D" w:rsidP="00524BF6">
      <w:pPr>
        <w:jc w:val="center"/>
        <w:rPr>
          <w:rFonts w:ascii="ＭＳ Ｐ明朝" w:eastAsia="ＭＳ Ｐ明朝" w:hAnsi="ＭＳ Ｐ明朝"/>
        </w:rPr>
      </w:pPr>
      <w:r w:rsidRPr="00473AF3">
        <w:rPr>
          <w:rFonts w:ascii="ＭＳ Ｐ明朝" w:eastAsia="ＭＳ Ｐ明朝" w:hAnsi="ＭＳ Ｐ明朝"/>
          <w:noProof/>
        </w:rPr>
        <mc:AlternateContent>
          <mc:Choice Requires="wps">
            <w:drawing>
              <wp:anchor distT="0" distB="0" distL="114300" distR="114300" simplePos="0" relativeHeight="251658247" behindDoc="0" locked="0" layoutInCell="1" allowOverlap="1" wp14:anchorId="7D078CF3" wp14:editId="77B25F4B">
                <wp:simplePos x="0" y="0"/>
                <wp:positionH relativeFrom="column">
                  <wp:posOffset>3190241</wp:posOffset>
                </wp:positionH>
                <wp:positionV relativeFrom="paragraph">
                  <wp:posOffset>5241925</wp:posOffset>
                </wp:positionV>
                <wp:extent cx="45719" cy="2068830"/>
                <wp:effectExtent l="76200" t="38100" r="50165" b="26670"/>
                <wp:wrapNone/>
                <wp:docPr id="29" name="直線矢印コネクタ 29"/>
                <wp:cNvGraphicFramePr/>
                <a:graphic xmlns:a="http://schemas.openxmlformats.org/drawingml/2006/main">
                  <a:graphicData uri="http://schemas.microsoft.com/office/word/2010/wordprocessingShape">
                    <wps:wsp>
                      <wps:cNvCnPr/>
                      <wps:spPr>
                        <a:xfrm flipH="1" flipV="1">
                          <a:off x="0" y="0"/>
                          <a:ext cx="45719" cy="2068830"/>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041CA39" id="直線矢印コネクタ 29" o:spid="_x0000_s1026" type="#_x0000_t32" style="position:absolute;margin-left:251.2pt;margin-top:412.75pt;width:3.6pt;height:162.9pt;flip:x y;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" strokecolor="black [3213]" strokeweight="1pt">
                <v:stroke endarrow="block"/>
              </v:shape>
            </w:pict>
          </mc:Fallback>
        </mc:AlternateContent>
      </w:r>
      <w:r w:rsidR="00FC15BC" w:rsidRPr="00473AF3">
        <w:rPr>
          <w:rFonts w:ascii="ＭＳ Ｐ明朝" w:eastAsia="ＭＳ Ｐ明朝" w:hAnsi="ＭＳ Ｐ明朝"/>
          <w:noProof/>
        </w:rPr>
        <mc:AlternateContent>
          <mc:Choice Requires="wps">
            <w:drawing>
              <wp:anchor distT="0" distB="0" distL="114300" distR="114300" simplePos="0" relativeHeight="251658244" behindDoc="0" locked="0" layoutInCell="1" allowOverlap="1" wp14:anchorId="1C29DE8E" wp14:editId="0A0D5F40">
                <wp:simplePos x="0" y="0"/>
                <wp:positionH relativeFrom="column">
                  <wp:posOffset>4331334</wp:posOffset>
                </wp:positionH>
                <wp:positionV relativeFrom="paragraph">
                  <wp:posOffset>5318125</wp:posOffset>
                </wp:positionV>
                <wp:extent cx="503555" cy="285750"/>
                <wp:effectExtent l="38100" t="0" r="29845" b="57150"/>
                <wp:wrapNone/>
                <wp:docPr id="28" name="直線矢印コネクタ 28"/>
                <wp:cNvGraphicFramePr/>
                <a:graphic xmlns:a="http://schemas.openxmlformats.org/drawingml/2006/main">
                  <a:graphicData uri="http://schemas.microsoft.com/office/word/2010/wordprocessingShape">
                    <wps:wsp>
                      <wps:cNvCnPr/>
                      <wps:spPr>
                        <a:xfrm flipH="1">
                          <a:off x="0" y="0"/>
                          <a:ext cx="503555" cy="285750"/>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CE3385D" id="直線矢印コネクタ 28" o:spid="_x0000_s1026" type="#_x0000_t32" style="position:absolute;margin-left:341.05pt;margin-top:418.75pt;width:39.65pt;height:22.5pt;flip:x;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" strokecolor="black [3213]" strokeweight="1pt">
                <v:stroke endarrow="block"/>
              </v:shape>
            </w:pict>
          </mc:Fallback>
        </mc:AlternateContent>
      </w:r>
    </w:p>
    <w:p w14:paraId="7843FC74" w14:textId="5B07DE84" w:rsidR="008F16EE" w:rsidRPr="00473AF3" w:rsidRDefault="008F16EE" w:rsidP="009941AE">
      <w:pPr>
        <w:ind w:leftChars="-607" w:left="-1275" w:rightChars="-661" w:right="-1388"/>
        <w:jc w:val="center"/>
        <w:rPr>
          <w:rFonts w:ascii="ＭＳ Ｐ明朝" w:eastAsia="ＭＳ Ｐ明朝" w:hAnsi="ＭＳ Ｐ明朝"/>
        </w:rPr>
      </w:pPr>
    </w:p>
    <w:p w14:paraId="6338E49A" w14:textId="216ABF4D" w:rsidR="00BE75BF" w:rsidRPr="00473AF3" w:rsidRDefault="00BE75BF">
      <w:pPr>
        <w:rPr>
          <w:rFonts w:ascii="ＭＳ Ｐ明朝" w:eastAsia="ＭＳ Ｐ明朝" w:hAnsi="ＭＳ Ｐ明朝"/>
        </w:rPr>
      </w:pPr>
    </w:p>
    <w:tbl>
      <w:tblPr>
        <w:tblStyle w:val="a5"/>
        <w:tblW w:w="7248" w:type="dxa"/>
        <w:jc w:val="center"/>
        <w:tblLook w:val="04A0" w:firstRow="1" w:lastRow="0" w:firstColumn="1" w:lastColumn="0" w:noHBand="0" w:noVBand="1"/>
      </w:tblPr>
      <w:tblGrid>
        <w:gridCol w:w="7248"/>
      </w:tblGrid>
      <w:tr w:rsidR="00DB1CD0" w:rsidRPr="00473AF3" w14:paraId="229C1A02" w14:textId="77777777" w:rsidTr="00DA722D">
        <w:trPr>
          <w:trHeight w:val="638"/>
          <w:jc w:val="center"/>
        </w:trPr>
        <w:tc>
          <w:tcPr>
            <w:tcW w:w="7248" w:type="dxa"/>
            <w:vAlign w:val="center"/>
          </w:tcPr>
          <w:p w14:paraId="66533EC6" w14:textId="6B04E507" w:rsidR="00DB1CD0" w:rsidRPr="00473AF3" w:rsidRDefault="00DB1CD0" w:rsidP="00DA722D">
            <w:pPr>
              <w:spacing w:line="220" w:lineRule="exact"/>
              <w:rPr>
                <w:rFonts w:ascii="ＭＳ Ｐ明朝" w:eastAsia="ＭＳ Ｐ明朝" w:hAnsi="ＭＳ Ｐ明朝"/>
              </w:rPr>
            </w:pPr>
            <w:r w:rsidRPr="00473AF3">
              <w:rPr>
                <w:rFonts w:ascii="ＭＳ Ｐ明朝" w:eastAsia="ＭＳ Ｐ明朝" w:hAnsi="ＭＳ Ｐ明朝" w:hint="eastAsia"/>
                <w:sz w:val="22"/>
              </w:rPr>
              <w:t>事業主欄には雇用保険適用事業主名を記載してください。</w:t>
            </w:r>
          </w:p>
        </w:tc>
      </w:tr>
    </w:tbl>
    <w:p w14:paraId="68F605A3" w14:textId="0197D15C" w:rsidR="00DB1CD0" w:rsidRDefault="00DB1CD0" w:rsidP="008F16EE">
      <w:pPr>
        <w:spacing w:line="0" w:lineRule="atLeast"/>
        <w:rPr>
          <w:rFonts w:ascii="ＭＳ Ｐ明朝" w:eastAsia="ＭＳ Ｐ明朝" w:hAnsi="ＭＳ Ｐ明朝"/>
        </w:rPr>
      </w:pPr>
    </w:p>
    <w:p w14:paraId="387BC31F" w14:textId="7EF94C6E" w:rsidR="00DA722D" w:rsidRDefault="00DA722D" w:rsidP="008F16EE">
      <w:pPr>
        <w:spacing w:line="0" w:lineRule="atLeast"/>
        <w:rPr>
          <w:rFonts w:ascii="ＭＳ Ｐ明朝" w:eastAsia="ＭＳ Ｐ明朝" w:hAnsi="ＭＳ Ｐ明朝"/>
        </w:rPr>
      </w:pPr>
    </w:p>
    <w:p w14:paraId="3CF625CD" w14:textId="0CA5B310" w:rsidR="00DA722D" w:rsidRDefault="00DA722D" w:rsidP="008F16EE">
      <w:pPr>
        <w:spacing w:line="0" w:lineRule="atLeast"/>
        <w:rPr>
          <w:rFonts w:ascii="ＭＳ Ｐ明朝" w:eastAsia="ＭＳ Ｐ明朝" w:hAnsi="ＭＳ Ｐ明朝"/>
        </w:rPr>
      </w:pPr>
    </w:p>
    <w:p w14:paraId="224CAFD3" w14:textId="7301F336" w:rsidR="00DA722D" w:rsidRDefault="00DA722D" w:rsidP="008F16EE">
      <w:pPr>
        <w:spacing w:line="0" w:lineRule="atLeast"/>
        <w:rPr>
          <w:rFonts w:ascii="ＭＳ Ｐ明朝" w:eastAsia="ＭＳ Ｐ明朝" w:hAnsi="ＭＳ Ｐ明朝"/>
        </w:rPr>
      </w:pPr>
    </w:p>
    <w:p w14:paraId="2CDC5C59" w14:textId="12797337" w:rsidR="00DA722D" w:rsidRDefault="00DA722D" w:rsidP="008F16EE">
      <w:pPr>
        <w:spacing w:line="0" w:lineRule="atLeast"/>
        <w:rPr>
          <w:rFonts w:ascii="ＭＳ Ｐ明朝" w:eastAsia="ＭＳ Ｐ明朝" w:hAnsi="ＭＳ Ｐ明朝"/>
        </w:rPr>
      </w:pPr>
    </w:p>
    <w:p w14:paraId="627C231B" w14:textId="4F5BA2CB" w:rsidR="00DA722D" w:rsidRDefault="00DA722D" w:rsidP="008F16EE">
      <w:pPr>
        <w:spacing w:line="0" w:lineRule="atLeast"/>
        <w:rPr>
          <w:rFonts w:ascii="ＭＳ Ｐ明朝" w:eastAsia="ＭＳ Ｐ明朝" w:hAnsi="ＭＳ Ｐ明朝"/>
        </w:rPr>
      </w:pPr>
    </w:p>
    <w:p w14:paraId="09811360" w14:textId="6B68C9C6" w:rsidR="00DA722D" w:rsidRDefault="00DA722D" w:rsidP="008F16EE">
      <w:pPr>
        <w:spacing w:line="0" w:lineRule="atLeast"/>
        <w:rPr>
          <w:rFonts w:ascii="ＭＳ Ｐ明朝" w:eastAsia="ＭＳ Ｐ明朝" w:hAnsi="ＭＳ Ｐ明朝"/>
        </w:rPr>
      </w:pPr>
    </w:p>
    <w:p w14:paraId="689CAB78" w14:textId="0B63944B" w:rsidR="00DA722D" w:rsidRDefault="00DA722D" w:rsidP="008F16EE">
      <w:pPr>
        <w:spacing w:line="0" w:lineRule="atLeast"/>
        <w:rPr>
          <w:rFonts w:ascii="ＭＳ Ｐ明朝" w:eastAsia="ＭＳ Ｐ明朝" w:hAnsi="ＭＳ Ｐ明朝"/>
        </w:rPr>
      </w:pPr>
    </w:p>
    <w:p w14:paraId="6BCB5103" w14:textId="71EFC11F" w:rsidR="00DA722D" w:rsidRDefault="00DA722D" w:rsidP="008F16EE">
      <w:pPr>
        <w:spacing w:line="0" w:lineRule="atLeast"/>
        <w:rPr>
          <w:rFonts w:ascii="ＭＳ Ｐ明朝" w:eastAsia="ＭＳ Ｐ明朝" w:hAnsi="ＭＳ Ｐ明朝"/>
        </w:rPr>
      </w:pPr>
    </w:p>
    <w:p w14:paraId="15D0A4CC" w14:textId="77777777" w:rsidR="00DA722D" w:rsidRPr="00473AF3" w:rsidRDefault="00DA722D" w:rsidP="008F16EE">
      <w:pPr>
        <w:spacing w:line="0" w:lineRule="atLeast"/>
        <w:rPr>
          <w:rFonts w:ascii="ＭＳ Ｐ明朝" w:eastAsia="ＭＳ Ｐ明朝" w:hAnsi="ＭＳ Ｐ明朝"/>
          <w:color w:val="000000"/>
          <w:sz w:val="32"/>
        </w:rPr>
      </w:pPr>
    </w:p>
    <w:p w14:paraId="41432E9C" w14:textId="77777777" w:rsidR="008F16EE" w:rsidRPr="00DA722D" w:rsidRDefault="008F16EE" w:rsidP="008F16EE">
      <w:pPr>
        <w:spacing w:line="0" w:lineRule="atLeast"/>
        <w:rPr>
          <w:rFonts w:ascii="ＭＳ Ｐ明朝" w:eastAsia="ＭＳ Ｐ明朝" w:hAnsi="ＭＳ Ｐ明朝"/>
          <w:b/>
          <w:sz w:val="40"/>
        </w:rPr>
      </w:pPr>
      <w:r w:rsidRPr="00DA722D">
        <w:rPr>
          <w:rFonts w:ascii="ＭＳ Ｐ明朝" w:eastAsia="ＭＳ Ｐ明朝" w:hAnsi="ＭＳ Ｐ明朝"/>
          <w:b/>
          <w:color w:val="000000"/>
          <w:sz w:val="32"/>
        </w:rPr>
        <w:t>○申請書裏面の注意もご参照ください。</w:t>
      </w:r>
    </w:p>
    <w:p w14:paraId="495FDBD5" w14:textId="02ECC174" w:rsidR="008F16EE" w:rsidRPr="00DA722D" w:rsidRDefault="008F16EE" w:rsidP="008F16EE">
      <w:pPr>
        <w:spacing w:line="0" w:lineRule="atLeast"/>
        <w:rPr>
          <w:rFonts w:ascii="ＭＳ Ｐ明朝" w:eastAsia="ＭＳ Ｐ明朝" w:hAnsi="ＭＳ Ｐ明朝"/>
          <w:b/>
          <w:color w:val="000000"/>
          <w:sz w:val="32"/>
        </w:rPr>
      </w:pPr>
    </w:p>
    <w:p w14:paraId="7D8146F4" w14:textId="77777777" w:rsidR="00BE75BF" w:rsidRPr="00473AF3" w:rsidRDefault="00BE75BF" w:rsidP="00BE75BF">
      <w:pPr>
        <w:widowControl/>
        <w:jc w:val="left"/>
        <w:rPr>
          <w:rFonts w:ascii="ＭＳ Ｐ明朝" w:eastAsia="ＭＳ Ｐ明朝" w:hAnsi="ＭＳ Ｐ明朝"/>
        </w:rPr>
      </w:pPr>
    </w:p>
    <w:tbl>
      <w:tblPr>
        <w:tblStyle w:val="a5"/>
        <w:tblW w:w="0" w:type="auto"/>
        <w:tblLook w:val="04A0" w:firstRow="1" w:lastRow="0" w:firstColumn="1" w:lastColumn="0" w:noHBand="0" w:noVBand="1"/>
      </w:tblPr>
      <w:tblGrid>
        <w:gridCol w:w="6965"/>
      </w:tblGrid>
      <w:tr w:rsidR="00BE75BF" w:rsidRPr="00473AF3" w14:paraId="15E70CAE" w14:textId="77777777" w:rsidTr="00524BF6">
        <w:trPr>
          <w:trHeight w:val="788"/>
        </w:trPr>
        <w:tc>
          <w:tcPr>
            <w:tcW w:w="7399" w:type="dxa"/>
            <w:vAlign w:val="center"/>
          </w:tcPr>
          <w:p w14:paraId="638BF0E8" w14:textId="77777777" w:rsidR="00BE75BF" w:rsidRPr="00473AF3" w:rsidRDefault="00BE75BF" w:rsidP="00524BF6">
            <w:pPr>
              <w:widowControl/>
              <w:spacing w:line="260" w:lineRule="exact"/>
              <w:rPr>
                <w:rFonts w:ascii="ＭＳ Ｐ明朝" w:eastAsia="ＭＳ Ｐ明朝" w:hAnsi="ＭＳ Ｐ明朝"/>
                <w:sz w:val="22"/>
              </w:rPr>
            </w:pPr>
            <w:r w:rsidRPr="00473AF3">
              <w:rPr>
                <w:rFonts w:ascii="ＭＳ Ｐ明朝" w:eastAsia="ＭＳ Ｐ明朝" w:hAnsi="ＭＳ Ｐ明朝" w:hint="eastAsia"/>
                <w:sz w:val="22"/>
              </w:rPr>
              <w:t>[7]欄は、事業主全体における「主たる事業」を記載してください。</w:t>
            </w:r>
          </w:p>
          <w:p w14:paraId="0AA5CE46" w14:textId="77777777" w:rsidR="00BE75BF" w:rsidRPr="00473AF3" w:rsidRDefault="009472A8" w:rsidP="009472A8">
            <w:pPr>
              <w:widowControl/>
              <w:spacing w:line="260" w:lineRule="exact"/>
              <w:ind w:firstLineChars="100" w:firstLine="200"/>
              <w:rPr>
                <w:rFonts w:ascii="ＭＳ Ｐ明朝" w:eastAsia="ＭＳ Ｐ明朝" w:hAnsi="ＭＳ Ｐ明朝"/>
                <w:sz w:val="22"/>
              </w:rPr>
            </w:pPr>
            <w:r w:rsidRPr="00473AF3">
              <w:rPr>
                <w:rFonts w:ascii="ＭＳ Ｐ明朝" w:eastAsia="ＭＳ Ｐ明朝" w:hAnsi="ＭＳ Ｐ明朝" w:hint="eastAsia"/>
                <w:sz w:val="20"/>
              </w:rPr>
              <w:t>※</w:t>
            </w:r>
            <w:r w:rsidR="00BE75BF" w:rsidRPr="00473AF3">
              <w:rPr>
                <w:rFonts w:ascii="ＭＳ Ｐ明朝" w:eastAsia="ＭＳ Ｐ明朝" w:hAnsi="ＭＳ Ｐ明朝" w:hint="eastAsia"/>
                <w:sz w:val="20"/>
              </w:rPr>
              <w:t>[14]欄とは異なる場合があります。</w:t>
            </w:r>
          </w:p>
        </w:tc>
      </w:tr>
    </w:tbl>
    <w:p w14:paraId="5BDE19FE" w14:textId="77777777" w:rsidR="00BE75BF" w:rsidRPr="00473AF3" w:rsidRDefault="00BE75BF" w:rsidP="00BE75BF">
      <w:pPr>
        <w:widowControl/>
        <w:jc w:val="left"/>
        <w:rPr>
          <w:rFonts w:ascii="ＭＳ Ｐ明朝" w:eastAsia="ＭＳ Ｐ明朝" w:hAnsi="ＭＳ Ｐ明朝"/>
        </w:rPr>
      </w:pPr>
    </w:p>
    <w:tbl>
      <w:tblPr>
        <w:tblStyle w:val="a5"/>
        <w:tblW w:w="0" w:type="auto"/>
        <w:tblLook w:val="04A0" w:firstRow="1" w:lastRow="0" w:firstColumn="1" w:lastColumn="0" w:noHBand="0" w:noVBand="1"/>
      </w:tblPr>
      <w:tblGrid>
        <w:gridCol w:w="6965"/>
      </w:tblGrid>
      <w:tr w:rsidR="00BE75BF" w:rsidRPr="00473AF3" w14:paraId="2DC4B974" w14:textId="77777777" w:rsidTr="009472A8">
        <w:trPr>
          <w:trHeight w:val="1627"/>
        </w:trPr>
        <w:tc>
          <w:tcPr>
            <w:tcW w:w="7399" w:type="dxa"/>
            <w:vAlign w:val="center"/>
          </w:tcPr>
          <w:p w14:paraId="72981A9C" w14:textId="77777777" w:rsidR="009941AE" w:rsidRPr="00473AF3" w:rsidRDefault="009941AE" w:rsidP="00524BF6">
            <w:pPr>
              <w:widowControl/>
              <w:spacing w:line="260" w:lineRule="exact"/>
              <w:rPr>
                <w:rFonts w:ascii="ＭＳ Ｐ明朝" w:eastAsia="ＭＳ Ｐ明朝" w:hAnsi="ＭＳ Ｐ明朝"/>
                <w:sz w:val="22"/>
              </w:rPr>
            </w:pPr>
            <w:r w:rsidRPr="00473AF3">
              <w:rPr>
                <w:rFonts w:ascii="ＭＳ Ｐ明朝" w:eastAsia="ＭＳ Ｐ明朝" w:hAnsi="ＭＳ Ｐ明朝" w:hint="eastAsia"/>
                <w:sz w:val="22"/>
              </w:rPr>
              <w:t>[12] [13]欄は、対象労働者を雇い入れた日における賃金締切日及び賃金支払日を記載してください。</w:t>
            </w:r>
          </w:p>
          <w:p w14:paraId="5041BDBE" w14:textId="77777777" w:rsidR="009472A8" w:rsidRPr="00473AF3" w:rsidRDefault="009472A8" w:rsidP="00524BF6">
            <w:pPr>
              <w:widowControl/>
              <w:spacing w:line="220" w:lineRule="exact"/>
              <w:ind w:leftChars="100" w:left="410" w:hangingChars="100" w:hanging="200"/>
              <w:rPr>
                <w:rFonts w:ascii="ＭＳ Ｐ明朝" w:eastAsia="ＭＳ Ｐ明朝" w:hAnsi="ＭＳ Ｐ明朝"/>
                <w:sz w:val="20"/>
                <w:szCs w:val="20"/>
              </w:rPr>
            </w:pPr>
          </w:p>
          <w:p w14:paraId="05191198" w14:textId="77777777" w:rsidR="00BE75BF" w:rsidRPr="00473AF3" w:rsidRDefault="009941AE" w:rsidP="00524BF6">
            <w:pPr>
              <w:widowControl/>
              <w:spacing w:line="220" w:lineRule="exact"/>
              <w:ind w:leftChars="100" w:left="410" w:hangingChars="100" w:hanging="200"/>
              <w:rPr>
                <w:rFonts w:ascii="ＭＳ Ｐ明朝" w:eastAsia="ＭＳ Ｐ明朝" w:hAnsi="ＭＳ Ｐ明朝"/>
                <w:sz w:val="20"/>
                <w:szCs w:val="20"/>
              </w:rPr>
            </w:pPr>
            <w:r w:rsidRPr="00473AF3">
              <w:rPr>
                <w:rFonts w:ascii="ＭＳ Ｐ明朝" w:eastAsia="ＭＳ Ｐ明朝" w:hAnsi="ＭＳ Ｐ明朝" w:hint="eastAsia"/>
                <w:sz w:val="20"/>
                <w:szCs w:val="20"/>
              </w:rPr>
              <w:t>※　賃金締切日により助成対象期間と支給申請期間を設定しています。賃金締切日が求人票と異なる場合は、支給申請期間が変わりますので支給申請期間前にハローワーク又は労働局に早めにご連絡をお願いします。</w:t>
            </w:r>
          </w:p>
        </w:tc>
      </w:tr>
    </w:tbl>
    <w:p w14:paraId="6F0B6AAF" w14:textId="77777777" w:rsidR="009941AE" w:rsidRPr="00473AF3" w:rsidRDefault="009941AE" w:rsidP="009941AE">
      <w:pPr>
        <w:widowControl/>
        <w:jc w:val="left"/>
        <w:rPr>
          <w:rFonts w:ascii="ＭＳ Ｐ明朝" w:eastAsia="ＭＳ Ｐ明朝" w:hAnsi="ＭＳ Ｐ明朝"/>
        </w:rPr>
      </w:pPr>
    </w:p>
    <w:tbl>
      <w:tblPr>
        <w:tblStyle w:val="a5"/>
        <w:tblW w:w="0" w:type="auto"/>
        <w:tblLook w:val="04A0" w:firstRow="1" w:lastRow="0" w:firstColumn="1" w:lastColumn="0" w:noHBand="0" w:noVBand="1"/>
      </w:tblPr>
      <w:tblGrid>
        <w:gridCol w:w="6965"/>
      </w:tblGrid>
      <w:tr w:rsidR="009941AE" w:rsidRPr="00473AF3" w14:paraId="7B63D247" w14:textId="77777777" w:rsidTr="00524BF6">
        <w:trPr>
          <w:trHeight w:val="888"/>
        </w:trPr>
        <w:tc>
          <w:tcPr>
            <w:tcW w:w="7399" w:type="dxa"/>
            <w:vAlign w:val="center"/>
          </w:tcPr>
          <w:p w14:paraId="2408A9B9" w14:textId="77777777" w:rsidR="009941AE" w:rsidRPr="00473AF3" w:rsidRDefault="009941AE" w:rsidP="00524BF6">
            <w:pPr>
              <w:widowControl/>
              <w:spacing w:line="260" w:lineRule="exact"/>
              <w:rPr>
                <w:rFonts w:ascii="ＭＳ Ｐ明朝" w:eastAsia="ＭＳ Ｐ明朝" w:hAnsi="ＭＳ Ｐ明朝"/>
                <w:sz w:val="20"/>
                <w:szCs w:val="20"/>
              </w:rPr>
            </w:pPr>
            <w:r w:rsidRPr="00473AF3">
              <w:rPr>
                <w:rFonts w:ascii="ＭＳ Ｐ明朝" w:eastAsia="ＭＳ Ｐ明朝" w:hAnsi="ＭＳ Ｐ明朝" w:hint="eastAsia"/>
                <w:sz w:val="22"/>
              </w:rPr>
              <w:t>[16]欄は、申請事務を行う担当者の職名、氏名及び電話番号を記載してください。</w:t>
            </w:r>
          </w:p>
        </w:tc>
      </w:tr>
    </w:tbl>
    <w:p w14:paraId="3F86F736" w14:textId="77777777" w:rsidR="009941AE" w:rsidRPr="00473AF3" w:rsidRDefault="009941AE" w:rsidP="009941AE">
      <w:pPr>
        <w:widowControl/>
        <w:jc w:val="left"/>
        <w:rPr>
          <w:rFonts w:ascii="ＭＳ Ｐ明朝" w:eastAsia="ＭＳ Ｐ明朝" w:hAnsi="ＭＳ Ｐ明朝"/>
        </w:rPr>
      </w:pPr>
    </w:p>
    <w:tbl>
      <w:tblPr>
        <w:tblStyle w:val="a5"/>
        <w:tblW w:w="0" w:type="auto"/>
        <w:tblLook w:val="04A0" w:firstRow="1" w:lastRow="0" w:firstColumn="1" w:lastColumn="0" w:noHBand="0" w:noVBand="1"/>
      </w:tblPr>
      <w:tblGrid>
        <w:gridCol w:w="6965"/>
      </w:tblGrid>
      <w:tr w:rsidR="009941AE" w:rsidRPr="00473AF3" w14:paraId="136D8D26" w14:textId="77777777" w:rsidTr="009472A8">
        <w:trPr>
          <w:trHeight w:val="4566"/>
        </w:trPr>
        <w:tc>
          <w:tcPr>
            <w:tcW w:w="7399" w:type="dxa"/>
            <w:vAlign w:val="center"/>
          </w:tcPr>
          <w:p w14:paraId="37C6B18D" w14:textId="77777777" w:rsidR="00524BF6" w:rsidRPr="00473AF3" w:rsidRDefault="009941AE" w:rsidP="00524BF6">
            <w:pPr>
              <w:widowControl/>
              <w:rPr>
                <w:rFonts w:ascii="ＭＳ Ｐ明朝" w:eastAsia="ＭＳ Ｐ明朝" w:hAnsi="ＭＳ Ｐ明朝"/>
                <w:sz w:val="22"/>
              </w:rPr>
            </w:pPr>
            <w:r w:rsidRPr="00473AF3">
              <w:rPr>
                <w:rFonts w:ascii="ＭＳ Ｐ明朝" w:eastAsia="ＭＳ Ｐ明朝" w:hAnsi="ＭＳ Ｐ明朝" w:hint="eastAsia"/>
                <w:sz w:val="22"/>
              </w:rPr>
              <w:t>【中小企業】とは、業種ごとに以下に該当するものをいいます。</w:t>
            </w:r>
          </w:p>
          <w:p w14:paraId="5C964D61" w14:textId="77777777" w:rsidR="00524BF6" w:rsidRPr="00473AF3" w:rsidRDefault="00524BF6" w:rsidP="00524BF6">
            <w:pPr>
              <w:widowControl/>
              <w:spacing w:line="120" w:lineRule="exact"/>
              <w:rPr>
                <w:rFonts w:ascii="ＭＳ Ｐ明朝" w:eastAsia="ＭＳ Ｐ明朝" w:hAnsi="ＭＳ Ｐ明朝"/>
                <w:sz w:val="22"/>
              </w:rPr>
            </w:pPr>
          </w:p>
          <w:tbl>
            <w:tblPr>
              <w:tblStyle w:val="a5"/>
              <w:tblW w:w="0" w:type="auto"/>
              <w:tblInd w:w="279" w:type="dxa"/>
              <w:tblLook w:val="04A0" w:firstRow="1" w:lastRow="0" w:firstColumn="1" w:lastColumn="0" w:noHBand="0" w:noVBand="1"/>
            </w:tblPr>
            <w:tblGrid>
              <w:gridCol w:w="1843"/>
              <w:gridCol w:w="4536"/>
            </w:tblGrid>
            <w:tr w:rsidR="009941AE" w:rsidRPr="00473AF3" w14:paraId="0E9F4EF6" w14:textId="77777777" w:rsidTr="00524BF6">
              <w:trPr>
                <w:trHeight w:val="666"/>
              </w:trPr>
              <w:tc>
                <w:tcPr>
                  <w:tcW w:w="1843" w:type="dxa"/>
                  <w:vAlign w:val="center"/>
                </w:tcPr>
                <w:p w14:paraId="0D23764E" w14:textId="77777777" w:rsidR="009941AE" w:rsidRPr="00473AF3" w:rsidRDefault="009941AE" w:rsidP="00524BF6">
                  <w:pPr>
                    <w:widowControl/>
                    <w:jc w:val="center"/>
                    <w:rPr>
                      <w:rFonts w:ascii="ＭＳ Ｐ明朝" w:eastAsia="ＭＳ Ｐ明朝" w:hAnsi="ＭＳ Ｐ明朝"/>
                      <w:sz w:val="22"/>
                    </w:rPr>
                  </w:pPr>
                  <w:r w:rsidRPr="00473AF3">
                    <w:rPr>
                      <w:rFonts w:ascii="ＭＳ Ｐ明朝" w:eastAsia="ＭＳ Ｐ明朝" w:hAnsi="ＭＳ Ｐ明朝" w:hint="eastAsia"/>
                      <w:sz w:val="22"/>
                    </w:rPr>
                    <w:t>小売業・飲食店</w:t>
                  </w:r>
                </w:p>
              </w:tc>
              <w:tc>
                <w:tcPr>
                  <w:tcW w:w="4536" w:type="dxa"/>
                  <w:vAlign w:val="center"/>
                </w:tcPr>
                <w:p w14:paraId="247E4FAD" w14:textId="77777777" w:rsidR="009941AE" w:rsidRPr="00473AF3" w:rsidRDefault="009941AE" w:rsidP="00524BF6">
                  <w:pPr>
                    <w:widowControl/>
                    <w:spacing w:line="260" w:lineRule="exact"/>
                    <w:rPr>
                      <w:rFonts w:ascii="ＭＳ Ｐ明朝" w:eastAsia="ＭＳ Ｐ明朝" w:hAnsi="ＭＳ Ｐ明朝"/>
                      <w:sz w:val="22"/>
                    </w:rPr>
                  </w:pPr>
                  <w:r w:rsidRPr="00473AF3">
                    <w:rPr>
                      <w:rFonts w:ascii="ＭＳ Ｐ明朝" w:eastAsia="ＭＳ Ｐ明朝" w:hAnsi="ＭＳ Ｐ明朝" w:hint="eastAsia"/>
                      <w:sz w:val="22"/>
                    </w:rPr>
                    <w:t>資本金若しくは出資の総額が５千万円以下</w:t>
                  </w:r>
                </w:p>
                <w:p w14:paraId="1CC36250" w14:textId="77777777" w:rsidR="009941AE" w:rsidRPr="00473AF3" w:rsidRDefault="009941AE" w:rsidP="00524BF6">
                  <w:pPr>
                    <w:widowControl/>
                    <w:spacing w:line="260" w:lineRule="exact"/>
                    <w:rPr>
                      <w:rFonts w:ascii="ＭＳ Ｐ明朝" w:eastAsia="ＭＳ Ｐ明朝" w:hAnsi="ＭＳ Ｐ明朝"/>
                      <w:sz w:val="22"/>
                    </w:rPr>
                  </w:pPr>
                  <w:r w:rsidRPr="00473AF3">
                    <w:rPr>
                      <w:rFonts w:ascii="ＭＳ Ｐ明朝" w:eastAsia="ＭＳ Ｐ明朝" w:hAnsi="ＭＳ Ｐ明朝" w:hint="eastAsia"/>
                      <w:sz w:val="22"/>
                    </w:rPr>
                    <w:t>又は常時雇用する労働者数50人以下</w:t>
                  </w:r>
                </w:p>
              </w:tc>
            </w:tr>
            <w:tr w:rsidR="009941AE" w:rsidRPr="00473AF3" w14:paraId="34AF5222" w14:textId="77777777" w:rsidTr="00524BF6">
              <w:trPr>
                <w:trHeight w:val="777"/>
              </w:trPr>
              <w:tc>
                <w:tcPr>
                  <w:tcW w:w="1843" w:type="dxa"/>
                  <w:vAlign w:val="center"/>
                </w:tcPr>
                <w:p w14:paraId="10A4FA2D" w14:textId="77777777" w:rsidR="009941AE" w:rsidRPr="00473AF3" w:rsidRDefault="009941AE" w:rsidP="00524BF6">
                  <w:pPr>
                    <w:widowControl/>
                    <w:jc w:val="center"/>
                    <w:rPr>
                      <w:rFonts w:ascii="ＭＳ Ｐ明朝" w:eastAsia="ＭＳ Ｐ明朝" w:hAnsi="ＭＳ Ｐ明朝"/>
                      <w:sz w:val="22"/>
                    </w:rPr>
                  </w:pPr>
                  <w:r w:rsidRPr="00473AF3">
                    <w:rPr>
                      <w:rFonts w:ascii="ＭＳ Ｐ明朝" w:eastAsia="ＭＳ Ｐ明朝" w:hAnsi="ＭＳ Ｐ明朝" w:hint="eastAsia"/>
                      <w:sz w:val="22"/>
                    </w:rPr>
                    <w:t>サービス業</w:t>
                  </w:r>
                </w:p>
              </w:tc>
              <w:tc>
                <w:tcPr>
                  <w:tcW w:w="4536" w:type="dxa"/>
                  <w:vAlign w:val="center"/>
                </w:tcPr>
                <w:p w14:paraId="241E5CC7" w14:textId="77777777" w:rsidR="009941AE" w:rsidRPr="00473AF3" w:rsidRDefault="009941AE" w:rsidP="00524BF6">
                  <w:pPr>
                    <w:widowControl/>
                    <w:spacing w:line="260" w:lineRule="exact"/>
                    <w:rPr>
                      <w:rFonts w:ascii="ＭＳ Ｐ明朝" w:eastAsia="ＭＳ Ｐ明朝" w:hAnsi="ＭＳ Ｐ明朝"/>
                      <w:sz w:val="22"/>
                    </w:rPr>
                  </w:pPr>
                  <w:r w:rsidRPr="00473AF3">
                    <w:rPr>
                      <w:rFonts w:ascii="ＭＳ Ｐ明朝" w:eastAsia="ＭＳ Ｐ明朝" w:hAnsi="ＭＳ Ｐ明朝" w:hint="eastAsia"/>
                      <w:sz w:val="22"/>
                    </w:rPr>
                    <w:t>資本金若しくは出資の総額が５千万円以下</w:t>
                  </w:r>
                </w:p>
                <w:p w14:paraId="3BD9FC42" w14:textId="77777777" w:rsidR="009941AE" w:rsidRPr="00473AF3" w:rsidRDefault="009941AE" w:rsidP="00524BF6">
                  <w:pPr>
                    <w:widowControl/>
                    <w:spacing w:line="260" w:lineRule="exact"/>
                    <w:rPr>
                      <w:rFonts w:ascii="ＭＳ Ｐ明朝" w:eastAsia="ＭＳ Ｐ明朝" w:hAnsi="ＭＳ Ｐ明朝"/>
                      <w:sz w:val="22"/>
                    </w:rPr>
                  </w:pPr>
                  <w:r w:rsidRPr="00473AF3">
                    <w:rPr>
                      <w:rFonts w:ascii="ＭＳ Ｐ明朝" w:eastAsia="ＭＳ Ｐ明朝" w:hAnsi="ＭＳ Ｐ明朝" w:hint="eastAsia"/>
                      <w:sz w:val="22"/>
                    </w:rPr>
                    <w:t>又は常時雇用する労働者数100人以下</w:t>
                  </w:r>
                </w:p>
              </w:tc>
            </w:tr>
            <w:tr w:rsidR="009941AE" w:rsidRPr="00473AF3" w14:paraId="44800B49" w14:textId="77777777" w:rsidTr="00524BF6">
              <w:trPr>
                <w:trHeight w:val="687"/>
              </w:trPr>
              <w:tc>
                <w:tcPr>
                  <w:tcW w:w="1843" w:type="dxa"/>
                  <w:vAlign w:val="center"/>
                </w:tcPr>
                <w:p w14:paraId="44EEBA3E" w14:textId="77777777" w:rsidR="009941AE" w:rsidRPr="00473AF3" w:rsidRDefault="009941AE" w:rsidP="00524BF6">
                  <w:pPr>
                    <w:widowControl/>
                    <w:jc w:val="center"/>
                    <w:rPr>
                      <w:rFonts w:ascii="ＭＳ Ｐ明朝" w:eastAsia="ＭＳ Ｐ明朝" w:hAnsi="ＭＳ Ｐ明朝"/>
                      <w:sz w:val="22"/>
                    </w:rPr>
                  </w:pPr>
                  <w:r w:rsidRPr="00473AF3">
                    <w:rPr>
                      <w:rFonts w:ascii="ＭＳ Ｐ明朝" w:eastAsia="ＭＳ Ｐ明朝" w:hAnsi="ＭＳ Ｐ明朝" w:hint="eastAsia"/>
                      <w:sz w:val="22"/>
                    </w:rPr>
                    <w:t>卸売業</w:t>
                  </w:r>
                </w:p>
              </w:tc>
              <w:tc>
                <w:tcPr>
                  <w:tcW w:w="4536" w:type="dxa"/>
                  <w:vAlign w:val="center"/>
                </w:tcPr>
                <w:p w14:paraId="156BB8D7" w14:textId="77777777" w:rsidR="009941AE" w:rsidRPr="00473AF3" w:rsidRDefault="009941AE" w:rsidP="00524BF6">
                  <w:pPr>
                    <w:widowControl/>
                    <w:spacing w:line="260" w:lineRule="exact"/>
                    <w:rPr>
                      <w:rFonts w:ascii="ＭＳ Ｐ明朝" w:eastAsia="ＭＳ Ｐ明朝" w:hAnsi="ＭＳ Ｐ明朝"/>
                      <w:sz w:val="22"/>
                    </w:rPr>
                  </w:pPr>
                  <w:r w:rsidRPr="00473AF3">
                    <w:rPr>
                      <w:rFonts w:ascii="ＭＳ Ｐ明朝" w:eastAsia="ＭＳ Ｐ明朝" w:hAnsi="ＭＳ Ｐ明朝" w:hint="eastAsia"/>
                      <w:sz w:val="22"/>
                    </w:rPr>
                    <w:t>資本金若しくは出資の総額が１億円以下</w:t>
                  </w:r>
                </w:p>
                <w:p w14:paraId="609EBB30" w14:textId="77777777" w:rsidR="009941AE" w:rsidRPr="00473AF3" w:rsidRDefault="009941AE" w:rsidP="00524BF6">
                  <w:pPr>
                    <w:widowControl/>
                    <w:spacing w:line="260" w:lineRule="exact"/>
                    <w:rPr>
                      <w:rFonts w:ascii="ＭＳ Ｐ明朝" w:eastAsia="ＭＳ Ｐ明朝" w:hAnsi="ＭＳ Ｐ明朝"/>
                      <w:sz w:val="22"/>
                    </w:rPr>
                  </w:pPr>
                  <w:r w:rsidRPr="00473AF3">
                    <w:rPr>
                      <w:rFonts w:ascii="ＭＳ Ｐ明朝" w:eastAsia="ＭＳ Ｐ明朝" w:hAnsi="ＭＳ Ｐ明朝" w:hint="eastAsia"/>
                      <w:sz w:val="22"/>
                    </w:rPr>
                    <w:t>又は常時雇用する労働者数100人以下</w:t>
                  </w:r>
                </w:p>
              </w:tc>
            </w:tr>
            <w:tr w:rsidR="009941AE" w:rsidRPr="00473AF3" w14:paraId="7F812C6C" w14:textId="77777777" w:rsidTr="00524BF6">
              <w:trPr>
                <w:trHeight w:val="638"/>
              </w:trPr>
              <w:tc>
                <w:tcPr>
                  <w:tcW w:w="1843" w:type="dxa"/>
                  <w:vAlign w:val="center"/>
                </w:tcPr>
                <w:p w14:paraId="7F3DCA1B" w14:textId="77777777" w:rsidR="009941AE" w:rsidRPr="00473AF3" w:rsidRDefault="009941AE" w:rsidP="00524BF6">
                  <w:pPr>
                    <w:widowControl/>
                    <w:jc w:val="center"/>
                    <w:rPr>
                      <w:rFonts w:ascii="ＭＳ Ｐ明朝" w:eastAsia="ＭＳ Ｐ明朝" w:hAnsi="ＭＳ Ｐ明朝"/>
                      <w:sz w:val="22"/>
                    </w:rPr>
                  </w:pPr>
                  <w:r w:rsidRPr="00473AF3">
                    <w:rPr>
                      <w:rFonts w:ascii="ＭＳ Ｐ明朝" w:eastAsia="ＭＳ Ｐ明朝" w:hAnsi="ＭＳ Ｐ明朝" w:hint="eastAsia"/>
                      <w:sz w:val="22"/>
                    </w:rPr>
                    <w:t>その他の業種</w:t>
                  </w:r>
                </w:p>
              </w:tc>
              <w:tc>
                <w:tcPr>
                  <w:tcW w:w="4536" w:type="dxa"/>
                  <w:vAlign w:val="center"/>
                </w:tcPr>
                <w:p w14:paraId="007F5ECE" w14:textId="77777777" w:rsidR="009941AE" w:rsidRPr="00473AF3" w:rsidRDefault="009941AE" w:rsidP="00524BF6">
                  <w:pPr>
                    <w:widowControl/>
                    <w:spacing w:line="260" w:lineRule="exact"/>
                    <w:rPr>
                      <w:rFonts w:ascii="ＭＳ Ｐ明朝" w:eastAsia="ＭＳ Ｐ明朝" w:hAnsi="ＭＳ Ｐ明朝"/>
                      <w:sz w:val="22"/>
                    </w:rPr>
                  </w:pPr>
                  <w:r w:rsidRPr="00473AF3">
                    <w:rPr>
                      <w:rFonts w:ascii="ＭＳ Ｐ明朝" w:eastAsia="ＭＳ Ｐ明朝" w:hAnsi="ＭＳ Ｐ明朝" w:hint="eastAsia"/>
                      <w:sz w:val="22"/>
                    </w:rPr>
                    <w:t>資本金若しくは出資の総額が３億円以下</w:t>
                  </w:r>
                </w:p>
                <w:p w14:paraId="3164B504" w14:textId="77777777" w:rsidR="009941AE" w:rsidRPr="00473AF3" w:rsidRDefault="009941AE" w:rsidP="00524BF6">
                  <w:pPr>
                    <w:widowControl/>
                    <w:spacing w:line="260" w:lineRule="exact"/>
                    <w:rPr>
                      <w:rFonts w:ascii="ＭＳ Ｐ明朝" w:eastAsia="ＭＳ Ｐ明朝" w:hAnsi="ＭＳ Ｐ明朝"/>
                      <w:sz w:val="22"/>
                    </w:rPr>
                  </w:pPr>
                  <w:r w:rsidRPr="00473AF3">
                    <w:rPr>
                      <w:rFonts w:ascii="ＭＳ Ｐ明朝" w:eastAsia="ＭＳ Ｐ明朝" w:hAnsi="ＭＳ Ｐ明朝" w:hint="eastAsia"/>
                      <w:sz w:val="22"/>
                    </w:rPr>
                    <w:t>又は常時雇用する労働者数300人以下</w:t>
                  </w:r>
                </w:p>
              </w:tc>
            </w:tr>
          </w:tbl>
          <w:p w14:paraId="19922C00" w14:textId="77777777" w:rsidR="00524BF6" w:rsidRPr="00473AF3" w:rsidRDefault="00524BF6" w:rsidP="00524BF6">
            <w:pPr>
              <w:widowControl/>
              <w:spacing w:line="120" w:lineRule="exact"/>
              <w:rPr>
                <w:rFonts w:ascii="ＭＳ Ｐ明朝" w:eastAsia="ＭＳ Ｐ明朝" w:hAnsi="ＭＳ Ｐ明朝"/>
                <w:sz w:val="22"/>
              </w:rPr>
            </w:pPr>
          </w:p>
          <w:p w14:paraId="17AEC881" w14:textId="77777777" w:rsidR="009941AE" w:rsidRPr="00473AF3" w:rsidRDefault="009941AE" w:rsidP="00524BF6">
            <w:pPr>
              <w:widowControl/>
              <w:rPr>
                <w:rFonts w:ascii="ＭＳ Ｐ明朝" w:eastAsia="ＭＳ Ｐ明朝" w:hAnsi="ＭＳ Ｐ明朝"/>
                <w:sz w:val="22"/>
              </w:rPr>
            </w:pPr>
            <w:r w:rsidRPr="00473AF3">
              <w:rPr>
                <w:rFonts w:ascii="ＭＳ Ｐ明朝" w:eastAsia="ＭＳ Ｐ明朝" w:hAnsi="ＭＳ Ｐ明朝" w:hint="eastAsia"/>
                <w:sz w:val="22"/>
              </w:rPr>
              <w:t>【大企業】とは</w:t>
            </w:r>
            <w:r w:rsidR="00524BF6" w:rsidRPr="00473AF3">
              <w:rPr>
                <w:rFonts w:ascii="ＭＳ Ｐ明朝" w:eastAsia="ＭＳ Ｐ明朝" w:hAnsi="ＭＳ Ｐ明朝" w:hint="eastAsia"/>
                <w:sz w:val="22"/>
              </w:rPr>
              <w:t>、</w:t>
            </w:r>
            <w:r w:rsidRPr="00473AF3">
              <w:rPr>
                <w:rFonts w:ascii="ＭＳ Ｐ明朝" w:eastAsia="ＭＳ Ｐ明朝" w:hAnsi="ＭＳ Ｐ明朝" w:hint="eastAsia"/>
                <w:sz w:val="22"/>
              </w:rPr>
              <w:t>中小企業に該当しないものをいいます。</w:t>
            </w:r>
          </w:p>
          <w:p w14:paraId="274EC1CD" w14:textId="77777777" w:rsidR="009941AE" w:rsidRPr="00473AF3" w:rsidRDefault="009941AE" w:rsidP="00524BF6">
            <w:pPr>
              <w:widowControl/>
              <w:spacing w:line="220" w:lineRule="exact"/>
              <w:ind w:leftChars="100" w:left="410" w:hangingChars="100" w:hanging="200"/>
              <w:rPr>
                <w:rFonts w:ascii="ＭＳ Ｐ明朝" w:eastAsia="ＭＳ Ｐ明朝" w:hAnsi="ＭＳ Ｐ明朝"/>
                <w:sz w:val="20"/>
                <w:szCs w:val="20"/>
              </w:rPr>
            </w:pPr>
            <w:r w:rsidRPr="00473AF3">
              <w:rPr>
                <w:rFonts w:ascii="ＭＳ Ｐ明朝" w:eastAsia="ＭＳ Ｐ明朝" w:hAnsi="ＭＳ Ｐ明朝" w:hint="eastAsia"/>
                <w:sz w:val="20"/>
              </w:rPr>
              <w:t>※　公益法人等の資本金若しくは出資金のない事業主の場合は、常時雇用する労働者数により判定します。</w:t>
            </w:r>
          </w:p>
        </w:tc>
      </w:tr>
    </w:tbl>
    <w:p w14:paraId="6CCC9CB4" w14:textId="77777777" w:rsidR="00524BF6" w:rsidRPr="00473AF3" w:rsidRDefault="00524BF6" w:rsidP="00BE75BF">
      <w:pPr>
        <w:widowControl/>
        <w:jc w:val="left"/>
        <w:rPr>
          <w:rFonts w:ascii="ＭＳ Ｐ明朝" w:eastAsia="ＭＳ Ｐ明朝" w:hAnsi="ＭＳ Ｐ明朝"/>
        </w:rPr>
      </w:pPr>
    </w:p>
    <w:p w14:paraId="00A4A48C" w14:textId="77777777" w:rsidR="00BE75BF" w:rsidRPr="00473AF3" w:rsidRDefault="009941AE" w:rsidP="00524BF6">
      <w:pPr>
        <w:widowControl/>
        <w:ind w:leftChars="-67" w:left="1" w:hangingChars="59" w:hanging="142"/>
        <w:jc w:val="left"/>
        <w:rPr>
          <w:rFonts w:ascii="ＭＳ Ｐ明朝" w:eastAsia="ＭＳ Ｐ明朝" w:hAnsi="ＭＳ Ｐ明朝"/>
          <w:sz w:val="24"/>
        </w:rPr>
      </w:pPr>
      <w:r w:rsidRPr="00473AF3">
        <w:rPr>
          <w:rFonts w:ascii="ＭＳ Ｐ明朝" w:eastAsia="ＭＳ Ｐ明朝" w:hAnsi="ＭＳ Ｐ明朝" w:hint="eastAsia"/>
          <w:sz w:val="24"/>
        </w:rPr>
        <w:t>（注意事項）</w:t>
      </w:r>
    </w:p>
    <w:tbl>
      <w:tblPr>
        <w:tblStyle w:val="a5"/>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6945"/>
      </w:tblGrid>
      <w:tr w:rsidR="009941AE" w:rsidRPr="00473AF3" w14:paraId="76432153" w14:textId="77777777" w:rsidTr="005F3A2E">
        <w:trPr>
          <w:trHeight w:val="3507"/>
        </w:trPr>
        <w:tc>
          <w:tcPr>
            <w:tcW w:w="7399" w:type="dxa"/>
            <w:vAlign w:val="center"/>
          </w:tcPr>
          <w:p w14:paraId="47494BC7" w14:textId="77777777" w:rsidR="009941AE" w:rsidRPr="00473AF3" w:rsidRDefault="00524BF6" w:rsidP="00524BF6">
            <w:pPr>
              <w:widowControl/>
              <w:spacing w:line="260" w:lineRule="exact"/>
              <w:ind w:left="240" w:hangingChars="100" w:hanging="240"/>
              <w:rPr>
                <w:rFonts w:ascii="ＭＳ Ｐ明朝" w:eastAsia="ＭＳ Ｐ明朝" w:hAnsi="ＭＳ Ｐ明朝"/>
                <w:sz w:val="24"/>
              </w:rPr>
            </w:pPr>
            <w:r w:rsidRPr="00473AF3">
              <w:rPr>
                <w:rFonts w:ascii="ＭＳ Ｐ明朝" w:eastAsia="ＭＳ Ｐ明朝" w:hAnsi="ＭＳ Ｐ明朝" w:hint="eastAsia"/>
                <w:sz w:val="24"/>
              </w:rPr>
              <w:t xml:space="preserve">○　</w:t>
            </w:r>
            <w:r w:rsidR="009941AE" w:rsidRPr="00473AF3">
              <w:rPr>
                <w:rFonts w:ascii="ＭＳ Ｐ明朝" w:eastAsia="ＭＳ Ｐ明朝" w:hAnsi="ＭＳ Ｐ明朝" w:hint="eastAsia"/>
                <w:sz w:val="24"/>
              </w:rPr>
              <w:t>支給対象期の途中で所定労働時間に係る取扱いの変更や最低賃金の減額の特例に係る取扱いの変更があった場合は、支給申請時に必ず申し出てください。</w:t>
            </w:r>
          </w:p>
          <w:p w14:paraId="61ECDE9E" w14:textId="77777777" w:rsidR="00524BF6" w:rsidRPr="00473AF3" w:rsidRDefault="00524BF6" w:rsidP="00524BF6">
            <w:pPr>
              <w:widowControl/>
              <w:spacing w:line="140" w:lineRule="exact"/>
              <w:ind w:left="480" w:rightChars="13" w:right="27" w:hangingChars="200" w:hanging="480"/>
              <w:rPr>
                <w:rFonts w:ascii="ＭＳ Ｐ明朝" w:eastAsia="ＭＳ Ｐ明朝" w:hAnsi="ＭＳ Ｐ明朝"/>
                <w:sz w:val="24"/>
              </w:rPr>
            </w:pPr>
          </w:p>
          <w:p w14:paraId="57254A15" w14:textId="77777777" w:rsidR="00524BF6" w:rsidRPr="00473AF3" w:rsidRDefault="00524BF6" w:rsidP="00524BF6">
            <w:pPr>
              <w:widowControl/>
              <w:spacing w:line="260" w:lineRule="exact"/>
              <w:ind w:left="240" w:rightChars="13" w:right="27" w:hangingChars="100" w:hanging="240"/>
              <w:rPr>
                <w:rFonts w:ascii="ＭＳ Ｐ明朝" w:eastAsia="ＭＳ Ｐ明朝" w:hAnsi="ＭＳ Ｐ明朝"/>
                <w:sz w:val="24"/>
              </w:rPr>
            </w:pPr>
            <w:r w:rsidRPr="00473AF3">
              <w:rPr>
                <w:rFonts w:ascii="ＭＳ Ｐ明朝" w:eastAsia="ＭＳ Ｐ明朝" w:hAnsi="ＭＳ Ｐ明朝" w:hint="eastAsia"/>
                <w:sz w:val="24"/>
              </w:rPr>
              <w:t xml:space="preserve">○　</w:t>
            </w:r>
            <w:r w:rsidR="009941AE" w:rsidRPr="00473AF3">
              <w:rPr>
                <w:rFonts w:ascii="ＭＳ Ｐ明朝" w:eastAsia="ＭＳ Ｐ明朝" w:hAnsi="ＭＳ Ｐ明朝" w:hint="eastAsia"/>
                <w:sz w:val="24"/>
              </w:rPr>
              <w:t>支給申請の際には雇用契約書又は雇入れ通知書を提出してください。</w:t>
            </w:r>
          </w:p>
          <w:p w14:paraId="4C97FD0B" w14:textId="77777777" w:rsidR="00524BF6" w:rsidRPr="00473AF3" w:rsidRDefault="009941AE" w:rsidP="00524BF6">
            <w:pPr>
              <w:widowControl/>
              <w:spacing w:line="260" w:lineRule="exact"/>
              <w:ind w:leftChars="100" w:left="210" w:rightChars="13" w:right="27" w:firstLineChars="100" w:firstLine="240"/>
              <w:rPr>
                <w:rFonts w:ascii="ＭＳ Ｐ明朝" w:eastAsia="ＭＳ Ｐ明朝" w:hAnsi="ＭＳ Ｐ明朝"/>
                <w:sz w:val="24"/>
              </w:rPr>
            </w:pPr>
            <w:r w:rsidRPr="00473AF3">
              <w:rPr>
                <w:rFonts w:ascii="ＭＳ Ｐ明朝" w:eastAsia="ＭＳ Ｐ明朝" w:hAnsi="ＭＳ Ｐ明朝" w:hint="eastAsia"/>
                <w:sz w:val="24"/>
              </w:rPr>
              <w:t>なお、初回提出後、労働条件に変更がある場合は、変更後の労働条件が確認できる雇用契約書等の提出が必要です。</w:t>
            </w:r>
          </w:p>
          <w:p w14:paraId="7DD35AAC" w14:textId="77777777" w:rsidR="009941AE" w:rsidRPr="00473AF3" w:rsidRDefault="009941AE" w:rsidP="00F40F26">
            <w:pPr>
              <w:widowControl/>
              <w:spacing w:line="220" w:lineRule="exact"/>
              <w:ind w:leftChars="150" w:left="525" w:rightChars="13" w:right="27" w:hangingChars="100" w:hanging="210"/>
              <w:rPr>
                <w:rFonts w:ascii="ＭＳ Ｐ明朝" w:eastAsia="ＭＳ Ｐ明朝" w:hAnsi="ＭＳ Ｐ明朝"/>
                <w:sz w:val="24"/>
              </w:rPr>
            </w:pPr>
            <w:r w:rsidRPr="00473AF3">
              <w:rPr>
                <w:rFonts w:ascii="ＭＳ Ｐ明朝" w:eastAsia="ＭＳ Ｐ明朝" w:hAnsi="ＭＳ Ｐ明朝" w:hint="eastAsia"/>
              </w:rPr>
              <w:t>※　労働基準法では、企業が従業員を雇い入れる際には、賃金や労働時間等の労働条件を明確に記載した書面を作成し、交付することが義務づけられています。</w:t>
            </w:r>
          </w:p>
          <w:p w14:paraId="304A63DC" w14:textId="77777777" w:rsidR="00524BF6" w:rsidRPr="00473AF3" w:rsidRDefault="00524BF6" w:rsidP="00524BF6">
            <w:pPr>
              <w:widowControl/>
              <w:spacing w:line="140" w:lineRule="exact"/>
              <w:ind w:left="480" w:rightChars="-121" w:right="-254" w:hangingChars="200" w:hanging="480"/>
              <w:rPr>
                <w:rFonts w:ascii="ＭＳ Ｐ明朝" w:eastAsia="ＭＳ Ｐ明朝" w:hAnsi="ＭＳ Ｐ明朝"/>
                <w:sz w:val="24"/>
              </w:rPr>
            </w:pPr>
          </w:p>
          <w:p w14:paraId="30E5ADA3" w14:textId="77777777" w:rsidR="009941AE" w:rsidRPr="00473AF3" w:rsidRDefault="009941AE" w:rsidP="005F3A2E">
            <w:pPr>
              <w:widowControl/>
              <w:spacing w:line="260" w:lineRule="exact"/>
              <w:ind w:left="240" w:hangingChars="100" w:hanging="240"/>
              <w:rPr>
                <w:rFonts w:ascii="ＭＳ Ｐ明朝" w:eastAsia="ＭＳ Ｐ明朝" w:hAnsi="ＭＳ Ｐ明朝"/>
                <w:sz w:val="20"/>
                <w:szCs w:val="20"/>
              </w:rPr>
            </w:pPr>
            <w:r w:rsidRPr="00473AF3">
              <w:rPr>
                <w:rFonts w:ascii="ＭＳ Ｐ明朝" w:eastAsia="ＭＳ Ｐ明朝" w:hAnsi="ＭＳ Ｐ明朝" w:hint="eastAsia"/>
                <w:sz w:val="24"/>
              </w:rPr>
              <w:t>○　支給申請は定められた支給申請期間内に行ってください。支給申請期限を過ぎると、本助成金の支給はできません。</w:t>
            </w:r>
          </w:p>
        </w:tc>
      </w:tr>
    </w:tbl>
    <w:p w14:paraId="08626890" w14:textId="77777777" w:rsidR="009941AE" w:rsidRPr="005F3A2E" w:rsidRDefault="009941AE" w:rsidP="00BE75BF">
      <w:pPr>
        <w:widowControl/>
        <w:jc w:val="left"/>
        <w:rPr>
          <w:sz w:val="22"/>
        </w:rPr>
      </w:pPr>
    </w:p>
    <w:sectPr w:rsidR="009941AE" w:rsidRPr="005F3A2E" w:rsidSect="00524BF6">
      <w:pgSz w:w="23814" w:h="16839" w:orient="landscape" w:code="8"/>
      <w:pgMar w:top="340" w:right="680" w:bottom="284" w:left="680" w:header="851" w:footer="992" w:gutter="0"/>
      <w:cols w:num="3" w:space="764"/>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0BD9A3" w14:textId="77777777" w:rsidR="006B28A0" w:rsidRDefault="006B28A0" w:rsidP="00496308">
      <w:r>
        <w:separator/>
      </w:r>
    </w:p>
  </w:endnote>
  <w:endnote w:type="continuationSeparator" w:id="0">
    <w:p w14:paraId="2587A8C1" w14:textId="77777777" w:rsidR="006B28A0" w:rsidRDefault="006B28A0" w:rsidP="00496308">
      <w:r>
        <w:continuationSeparator/>
      </w:r>
    </w:p>
  </w:endnote>
  <w:endnote w:type="continuationNotice" w:id="1">
    <w:p w14:paraId="1DF12E53" w14:textId="77777777" w:rsidR="006B28A0" w:rsidRDefault="006B28A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239B6E" w14:textId="77777777" w:rsidR="006B28A0" w:rsidRDefault="006B28A0" w:rsidP="00496308">
      <w:r>
        <w:separator/>
      </w:r>
    </w:p>
  </w:footnote>
  <w:footnote w:type="continuationSeparator" w:id="0">
    <w:p w14:paraId="2D841F3D" w14:textId="77777777" w:rsidR="006B28A0" w:rsidRDefault="006B28A0" w:rsidP="00496308">
      <w:r>
        <w:continuationSeparator/>
      </w:r>
    </w:p>
  </w:footnote>
  <w:footnote w:type="continuationNotice" w:id="1">
    <w:p w14:paraId="1A6F5BF0" w14:textId="77777777" w:rsidR="006B28A0" w:rsidRDefault="006B28A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52481E"/>
    <w:multiLevelType w:val="hybridMultilevel"/>
    <w:tmpl w:val="135AC1BA"/>
    <w:lvl w:ilvl="0" w:tplc="A9BC30AE">
      <w:start w:val="1"/>
      <w:numFmt w:val="decimalEnclosedCircle"/>
      <w:lvlText w:val="%1"/>
      <w:lvlJc w:val="left"/>
      <w:pPr>
        <w:ind w:left="360" w:hanging="360"/>
      </w:pPr>
      <w:rPr>
        <w:rFonts w:asciiTheme="minorHAnsi" w:eastAsia="ＭＳ ゴシック" w:hAnsiTheme="minorHAnsi" w:cstheme="minorBidi"/>
        <w:sz w:val="18"/>
        <w:szCs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19A625D"/>
    <w:multiLevelType w:val="hybridMultilevel"/>
    <w:tmpl w:val="27FEABB0"/>
    <w:lvl w:ilvl="0" w:tplc="FA36877E">
      <w:start w:val="1"/>
      <w:numFmt w:val="decimalEnclosedCircle"/>
      <w:lvlText w:val="%1"/>
      <w:lvlJc w:val="left"/>
      <w:pPr>
        <w:ind w:left="360" w:hanging="360"/>
      </w:pPr>
      <w:rPr>
        <w:rFonts w:eastAsia="ＭＳ ゴシック" w:hint="eastAsia"/>
        <w:sz w:val="18"/>
        <w:szCs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D942F41"/>
    <w:multiLevelType w:val="hybridMultilevel"/>
    <w:tmpl w:val="598476C6"/>
    <w:lvl w:ilvl="0" w:tplc="19B8F862">
      <w:start w:val="1"/>
      <w:numFmt w:val="decimalFullWidth"/>
      <w:lvlText w:val="%1．"/>
      <w:lvlJc w:val="left"/>
      <w:pPr>
        <w:ind w:left="420" w:hanging="420"/>
      </w:pPr>
      <w:rPr>
        <w:rFonts w:asciiTheme="minorEastAsia" w:eastAsiaTheme="minorEastAsia" w:hAnsiTheme="minorEastAsia" w:hint="default"/>
      </w:rPr>
    </w:lvl>
    <w:lvl w:ilvl="1" w:tplc="5CD6F22A">
      <w:start w:val="1"/>
      <w:numFmt w:val="decimalEnclosedCircle"/>
      <w:lvlText w:val="%2"/>
      <w:lvlJc w:val="left"/>
      <w:pPr>
        <w:ind w:left="780" w:hanging="360"/>
      </w:pPr>
      <w:rPr>
        <w:rFonts w:eastAsia="ＭＳ ゴシック" w:hint="eastAsia"/>
        <w:sz w:val="18"/>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424964355">
    <w:abstractNumId w:val="2"/>
  </w:num>
  <w:num w:numId="2" w16cid:durableId="375011965">
    <w:abstractNumId w:val="1"/>
  </w:num>
  <w:num w:numId="3" w16cid:durableId="20870229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6D59"/>
    <w:rsid w:val="00005EA0"/>
    <w:rsid w:val="00011A36"/>
    <w:rsid w:val="00013605"/>
    <w:rsid w:val="00015751"/>
    <w:rsid w:val="00015AF3"/>
    <w:rsid w:val="000177BA"/>
    <w:rsid w:val="000206DD"/>
    <w:rsid w:val="000234ED"/>
    <w:rsid w:val="00023A78"/>
    <w:rsid w:val="00030D6F"/>
    <w:rsid w:val="0003396C"/>
    <w:rsid w:val="00035262"/>
    <w:rsid w:val="0003686D"/>
    <w:rsid w:val="00036974"/>
    <w:rsid w:val="00044A2A"/>
    <w:rsid w:val="00045AF0"/>
    <w:rsid w:val="00051EA0"/>
    <w:rsid w:val="000725B2"/>
    <w:rsid w:val="00074B7E"/>
    <w:rsid w:val="00075FB7"/>
    <w:rsid w:val="0008521C"/>
    <w:rsid w:val="00085786"/>
    <w:rsid w:val="00087982"/>
    <w:rsid w:val="000A2F3B"/>
    <w:rsid w:val="000A387A"/>
    <w:rsid w:val="000A44DA"/>
    <w:rsid w:val="000A7A02"/>
    <w:rsid w:val="000B21B8"/>
    <w:rsid w:val="000B28A7"/>
    <w:rsid w:val="000B4AD0"/>
    <w:rsid w:val="000C449E"/>
    <w:rsid w:val="000C5838"/>
    <w:rsid w:val="000C599C"/>
    <w:rsid w:val="000C6DDE"/>
    <w:rsid w:val="000D0ACC"/>
    <w:rsid w:val="000D3C4C"/>
    <w:rsid w:val="000F30A0"/>
    <w:rsid w:val="000F36CA"/>
    <w:rsid w:val="000F40BC"/>
    <w:rsid w:val="001163A9"/>
    <w:rsid w:val="00117825"/>
    <w:rsid w:val="00121FB5"/>
    <w:rsid w:val="00130699"/>
    <w:rsid w:val="00130DAB"/>
    <w:rsid w:val="00134794"/>
    <w:rsid w:val="00136519"/>
    <w:rsid w:val="00145588"/>
    <w:rsid w:val="00147F64"/>
    <w:rsid w:val="00150205"/>
    <w:rsid w:val="00150A4E"/>
    <w:rsid w:val="001529EA"/>
    <w:rsid w:val="00152B14"/>
    <w:rsid w:val="0015344F"/>
    <w:rsid w:val="0015446C"/>
    <w:rsid w:val="00156C41"/>
    <w:rsid w:val="00161306"/>
    <w:rsid w:val="00171187"/>
    <w:rsid w:val="00175140"/>
    <w:rsid w:val="0018347E"/>
    <w:rsid w:val="0019186B"/>
    <w:rsid w:val="00191FEF"/>
    <w:rsid w:val="00192489"/>
    <w:rsid w:val="001934EC"/>
    <w:rsid w:val="00197C60"/>
    <w:rsid w:val="001A6313"/>
    <w:rsid w:val="001B03F9"/>
    <w:rsid w:val="001C10CD"/>
    <w:rsid w:val="001C24CF"/>
    <w:rsid w:val="001D78E0"/>
    <w:rsid w:val="001F6F48"/>
    <w:rsid w:val="00213E7E"/>
    <w:rsid w:val="00215AEA"/>
    <w:rsid w:val="00216119"/>
    <w:rsid w:val="00217A0A"/>
    <w:rsid w:val="00227936"/>
    <w:rsid w:val="00241F22"/>
    <w:rsid w:val="002452A3"/>
    <w:rsid w:val="002464E1"/>
    <w:rsid w:val="00254D72"/>
    <w:rsid w:val="00260782"/>
    <w:rsid w:val="00261670"/>
    <w:rsid w:val="0026505D"/>
    <w:rsid w:val="002811B3"/>
    <w:rsid w:val="00281A04"/>
    <w:rsid w:val="002906C8"/>
    <w:rsid w:val="002958C8"/>
    <w:rsid w:val="002A4514"/>
    <w:rsid w:val="002A4ED0"/>
    <w:rsid w:val="002A5A4C"/>
    <w:rsid w:val="002A770A"/>
    <w:rsid w:val="002B1C41"/>
    <w:rsid w:val="002B28A2"/>
    <w:rsid w:val="002B3972"/>
    <w:rsid w:val="002B5B0E"/>
    <w:rsid w:val="002B722F"/>
    <w:rsid w:val="002C1AB7"/>
    <w:rsid w:val="002D0897"/>
    <w:rsid w:val="002D5936"/>
    <w:rsid w:val="002D59E1"/>
    <w:rsid w:val="002E2CFB"/>
    <w:rsid w:val="002E6E6B"/>
    <w:rsid w:val="00301CF1"/>
    <w:rsid w:val="00305BF2"/>
    <w:rsid w:val="003077AD"/>
    <w:rsid w:val="00307ACF"/>
    <w:rsid w:val="00314463"/>
    <w:rsid w:val="00337449"/>
    <w:rsid w:val="00337518"/>
    <w:rsid w:val="00347FD8"/>
    <w:rsid w:val="00351CF5"/>
    <w:rsid w:val="00354D87"/>
    <w:rsid w:val="00357AB0"/>
    <w:rsid w:val="00357CD2"/>
    <w:rsid w:val="0036420F"/>
    <w:rsid w:val="003873CF"/>
    <w:rsid w:val="0039698C"/>
    <w:rsid w:val="003A0318"/>
    <w:rsid w:val="003A04F6"/>
    <w:rsid w:val="003A0E04"/>
    <w:rsid w:val="003A1FF3"/>
    <w:rsid w:val="003A5455"/>
    <w:rsid w:val="003A5DDE"/>
    <w:rsid w:val="003A65E4"/>
    <w:rsid w:val="003B5C9E"/>
    <w:rsid w:val="003C2570"/>
    <w:rsid w:val="003C72AD"/>
    <w:rsid w:val="003C7A47"/>
    <w:rsid w:val="003D2005"/>
    <w:rsid w:val="003D2D99"/>
    <w:rsid w:val="003E1097"/>
    <w:rsid w:val="003E482B"/>
    <w:rsid w:val="003E788F"/>
    <w:rsid w:val="003F1309"/>
    <w:rsid w:val="00403858"/>
    <w:rsid w:val="00405431"/>
    <w:rsid w:val="004129BE"/>
    <w:rsid w:val="004155A9"/>
    <w:rsid w:val="00422138"/>
    <w:rsid w:val="00425896"/>
    <w:rsid w:val="0042734A"/>
    <w:rsid w:val="00440B81"/>
    <w:rsid w:val="0044106F"/>
    <w:rsid w:val="0046237A"/>
    <w:rsid w:val="00473AF3"/>
    <w:rsid w:val="004742BF"/>
    <w:rsid w:val="004749BB"/>
    <w:rsid w:val="00490BE4"/>
    <w:rsid w:val="00490F66"/>
    <w:rsid w:val="00495255"/>
    <w:rsid w:val="00495BC5"/>
    <w:rsid w:val="00496308"/>
    <w:rsid w:val="004A1440"/>
    <w:rsid w:val="004B5D84"/>
    <w:rsid w:val="004B709A"/>
    <w:rsid w:val="004C0F8C"/>
    <w:rsid w:val="004C65CC"/>
    <w:rsid w:val="004E1429"/>
    <w:rsid w:val="004E23CA"/>
    <w:rsid w:val="004F12B1"/>
    <w:rsid w:val="004F224D"/>
    <w:rsid w:val="005001A4"/>
    <w:rsid w:val="0050170F"/>
    <w:rsid w:val="0050201F"/>
    <w:rsid w:val="0050336B"/>
    <w:rsid w:val="005152D5"/>
    <w:rsid w:val="00520596"/>
    <w:rsid w:val="00521AC1"/>
    <w:rsid w:val="00524BF6"/>
    <w:rsid w:val="005253E0"/>
    <w:rsid w:val="005256EF"/>
    <w:rsid w:val="00531E7C"/>
    <w:rsid w:val="005341EA"/>
    <w:rsid w:val="00536C0A"/>
    <w:rsid w:val="00537333"/>
    <w:rsid w:val="00544256"/>
    <w:rsid w:val="00551494"/>
    <w:rsid w:val="0055224D"/>
    <w:rsid w:val="0055445C"/>
    <w:rsid w:val="0056744C"/>
    <w:rsid w:val="00570775"/>
    <w:rsid w:val="005719D7"/>
    <w:rsid w:val="00572208"/>
    <w:rsid w:val="0057268E"/>
    <w:rsid w:val="00572B49"/>
    <w:rsid w:val="00572C5D"/>
    <w:rsid w:val="005741C9"/>
    <w:rsid w:val="00580759"/>
    <w:rsid w:val="00580E9D"/>
    <w:rsid w:val="00581FD6"/>
    <w:rsid w:val="0059034C"/>
    <w:rsid w:val="00592A1E"/>
    <w:rsid w:val="005B3950"/>
    <w:rsid w:val="005B3976"/>
    <w:rsid w:val="005C030A"/>
    <w:rsid w:val="005D004E"/>
    <w:rsid w:val="005D5F46"/>
    <w:rsid w:val="005F3A2E"/>
    <w:rsid w:val="005F4EFE"/>
    <w:rsid w:val="0060128C"/>
    <w:rsid w:val="00602630"/>
    <w:rsid w:val="006108ED"/>
    <w:rsid w:val="00625D20"/>
    <w:rsid w:val="00643BB2"/>
    <w:rsid w:val="00643E12"/>
    <w:rsid w:val="0064628D"/>
    <w:rsid w:val="00647201"/>
    <w:rsid w:val="00650AF8"/>
    <w:rsid w:val="00654B53"/>
    <w:rsid w:val="00654EBF"/>
    <w:rsid w:val="00656447"/>
    <w:rsid w:val="006570CC"/>
    <w:rsid w:val="006626A2"/>
    <w:rsid w:val="0066691C"/>
    <w:rsid w:val="006925B4"/>
    <w:rsid w:val="006A1E4B"/>
    <w:rsid w:val="006A2075"/>
    <w:rsid w:val="006A3F80"/>
    <w:rsid w:val="006B1D60"/>
    <w:rsid w:val="006B28A0"/>
    <w:rsid w:val="006B38EE"/>
    <w:rsid w:val="006C04FE"/>
    <w:rsid w:val="006C111F"/>
    <w:rsid w:val="006C37BC"/>
    <w:rsid w:val="006C40D2"/>
    <w:rsid w:val="006D2280"/>
    <w:rsid w:val="006D2D4F"/>
    <w:rsid w:val="006D3861"/>
    <w:rsid w:val="006D3AB4"/>
    <w:rsid w:val="006D3E41"/>
    <w:rsid w:val="006D786D"/>
    <w:rsid w:val="006E29B5"/>
    <w:rsid w:val="006E5A8C"/>
    <w:rsid w:val="006F1BA7"/>
    <w:rsid w:val="006F32F4"/>
    <w:rsid w:val="006F428D"/>
    <w:rsid w:val="006F4AEF"/>
    <w:rsid w:val="00725971"/>
    <w:rsid w:val="00727FC1"/>
    <w:rsid w:val="00730D2D"/>
    <w:rsid w:val="00743825"/>
    <w:rsid w:val="00751B1C"/>
    <w:rsid w:val="00752E00"/>
    <w:rsid w:val="00753A72"/>
    <w:rsid w:val="007605A8"/>
    <w:rsid w:val="0076435A"/>
    <w:rsid w:val="007704AB"/>
    <w:rsid w:val="00770EBA"/>
    <w:rsid w:val="007715AB"/>
    <w:rsid w:val="00773D85"/>
    <w:rsid w:val="0079282A"/>
    <w:rsid w:val="0079721E"/>
    <w:rsid w:val="007A3F05"/>
    <w:rsid w:val="007A4857"/>
    <w:rsid w:val="007A6D59"/>
    <w:rsid w:val="007B1D38"/>
    <w:rsid w:val="007B4F9E"/>
    <w:rsid w:val="007C06ED"/>
    <w:rsid w:val="007C0AE0"/>
    <w:rsid w:val="007C0B2E"/>
    <w:rsid w:val="007C1326"/>
    <w:rsid w:val="007D0E94"/>
    <w:rsid w:val="007D7797"/>
    <w:rsid w:val="0080262D"/>
    <w:rsid w:val="008032EA"/>
    <w:rsid w:val="00817397"/>
    <w:rsid w:val="0081754B"/>
    <w:rsid w:val="008217FE"/>
    <w:rsid w:val="00825454"/>
    <w:rsid w:val="00826428"/>
    <w:rsid w:val="008321DF"/>
    <w:rsid w:val="00832484"/>
    <w:rsid w:val="00835374"/>
    <w:rsid w:val="008361AA"/>
    <w:rsid w:val="00844A4D"/>
    <w:rsid w:val="00855218"/>
    <w:rsid w:val="00856C47"/>
    <w:rsid w:val="008679BA"/>
    <w:rsid w:val="008726E9"/>
    <w:rsid w:val="008744E2"/>
    <w:rsid w:val="0087530E"/>
    <w:rsid w:val="00883C7F"/>
    <w:rsid w:val="00885706"/>
    <w:rsid w:val="00885CFD"/>
    <w:rsid w:val="00893360"/>
    <w:rsid w:val="008A010E"/>
    <w:rsid w:val="008A05EF"/>
    <w:rsid w:val="008A0773"/>
    <w:rsid w:val="008A1EBB"/>
    <w:rsid w:val="008B7681"/>
    <w:rsid w:val="008C7A80"/>
    <w:rsid w:val="008D4604"/>
    <w:rsid w:val="008E55D8"/>
    <w:rsid w:val="008E5B31"/>
    <w:rsid w:val="008F16EE"/>
    <w:rsid w:val="008F19A8"/>
    <w:rsid w:val="008F3D3A"/>
    <w:rsid w:val="008F4656"/>
    <w:rsid w:val="008F6088"/>
    <w:rsid w:val="00900799"/>
    <w:rsid w:val="0090344C"/>
    <w:rsid w:val="0090385D"/>
    <w:rsid w:val="00903C98"/>
    <w:rsid w:val="00903F3E"/>
    <w:rsid w:val="0090665B"/>
    <w:rsid w:val="00926D0A"/>
    <w:rsid w:val="009472A8"/>
    <w:rsid w:val="00950536"/>
    <w:rsid w:val="0095557A"/>
    <w:rsid w:val="00957773"/>
    <w:rsid w:val="00963ED0"/>
    <w:rsid w:val="009657FB"/>
    <w:rsid w:val="0096655C"/>
    <w:rsid w:val="0096687D"/>
    <w:rsid w:val="00980A0A"/>
    <w:rsid w:val="009941AE"/>
    <w:rsid w:val="009A0304"/>
    <w:rsid w:val="009A3371"/>
    <w:rsid w:val="009B0A7E"/>
    <w:rsid w:val="009B4AB1"/>
    <w:rsid w:val="009C13C8"/>
    <w:rsid w:val="009C5D66"/>
    <w:rsid w:val="009C723E"/>
    <w:rsid w:val="009D7396"/>
    <w:rsid w:val="009F6D4A"/>
    <w:rsid w:val="00A06018"/>
    <w:rsid w:val="00A06398"/>
    <w:rsid w:val="00A26FFA"/>
    <w:rsid w:val="00A31079"/>
    <w:rsid w:val="00A32564"/>
    <w:rsid w:val="00A33B34"/>
    <w:rsid w:val="00A40138"/>
    <w:rsid w:val="00A50D12"/>
    <w:rsid w:val="00A53DA7"/>
    <w:rsid w:val="00A56930"/>
    <w:rsid w:val="00A607BE"/>
    <w:rsid w:val="00A665D4"/>
    <w:rsid w:val="00A722F6"/>
    <w:rsid w:val="00A77A82"/>
    <w:rsid w:val="00A80373"/>
    <w:rsid w:val="00A80F8D"/>
    <w:rsid w:val="00A81517"/>
    <w:rsid w:val="00A8204A"/>
    <w:rsid w:val="00A827DD"/>
    <w:rsid w:val="00A91B1E"/>
    <w:rsid w:val="00A91F0F"/>
    <w:rsid w:val="00A9619E"/>
    <w:rsid w:val="00AA309D"/>
    <w:rsid w:val="00AA50F5"/>
    <w:rsid w:val="00AA5975"/>
    <w:rsid w:val="00AB7B6B"/>
    <w:rsid w:val="00AC0D49"/>
    <w:rsid w:val="00AC2C15"/>
    <w:rsid w:val="00AD16CD"/>
    <w:rsid w:val="00AE2449"/>
    <w:rsid w:val="00AE3EA7"/>
    <w:rsid w:val="00AE5A28"/>
    <w:rsid w:val="00B03D37"/>
    <w:rsid w:val="00B0481A"/>
    <w:rsid w:val="00B06C2E"/>
    <w:rsid w:val="00B14757"/>
    <w:rsid w:val="00B23F21"/>
    <w:rsid w:val="00B24A5E"/>
    <w:rsid w:val="00B316DA"/>
    <w:rsid w:val="00B35770"/>
    <w:rsid w:val="00B405F9"/>
    <w:rsid w:val="00B41933"/>
    <w:rsid w:val="00B453B3"/>
    <w:rsid w:val="00B51A02"/>
    <w:rsid w:val="00B6231D"/>
    <w:rsid w:val="00B679FB"/>
    <w:rsid w:val="00B7310E"/>
    <w:rsid w:val="00B761AB"/>
    <w:rsid w:val="00B87937"/>
    <w:rsid w:val="00B90826"/>
    <w:rsid w:val="00B9176B"/>
    <w:rsid w:val="00B934B4"/>
    <w:rsid w:val="00B95E64"/>
    <w:rsid w:val="00B96F98"/>
    <w:rsid w:val="00BA0536"/>
    <w:rsid w:val="00BA65F0"/>
    <w:rsid w:val="00BA67B2"/>
    <w:rsid w:val="00BA7823"/>
    <w:rsid w:val="00BC0624"/>
    <w:rsid w:val="00BC0F3A"/>
    <w:rsid w:val="00BC3442"/>
    <w:rsid w:val="00BC74A8"/>
    <w:rsid w:val="00BE1D64"/>
    <w:rsid w:val="00BE75BF"/>
    <w:rsid w:val="00BF2E18"/>
    <w:rsid w:val="00BF7D3A"/>
    <w:rsid w:val="00C01A88"/>
    <w:rsid w:val="00C1090C"/>
    <w:rsid w:val="00C15C11"/>
    <w:rsid w:val="00C15FCC"/>
    <w:rsid w:val="00C20C8B"/>
    <w:rsid w:val="00C27B3D"/>
    <w:rsid w:val="00C317E6"/>
    <w:rsid w:val="00C32D79"/>
    <w:rsid w:val="00C41329"/>
    <w:rsid w:val="00C451FE"/>
    <w:rsid w:val="00C45345"/>
    <w:rsid w:val="00C45E64"/>
    <w:rsid w:val="00C606DD"/>
    <w:rsid w:val="00C61921"/>
    <w:rsid w:val="00C64964"/>
    <w:rsid w:val="00C732A2"/>
    <w:rsid w:val="00C906A5"/>
    <w:rsid w:val="00C90C49"/>
    <w:rsid w:val="00CA54F4"/>
    <w:rsid w:val="00CC615C"/>
    <w:rsid w:val="00CC687F"/>
    <w:rsid w:val="00CC7968"/>
    <w:rsid w:val="00CD300C"/>
    <w:rsid w:val="00CE1A3D"/>
    <w:rsid w:val="00CE2345"/>
    <w:rsid w:val="00CE2C14"/>
    <w:rsid w:val="00CE50A6"/>
    <w:rsid w:val="00CE6818"/>
    <w:rsid w:val="00CE723E"/>
    <w:rsid w:val="00CF1793"/>
    <w:rsid w:val="00CF42E9"/>
    <w:rsid w:val="00D03816"/>
    <w:rsid w:val="00D05F1D"/>
    <w:rsid w:val="00D12E3E"/>
    <w:rsid w:val="00D133F5"/>
    <w:rsid w:val="00D17BE6"/>
    <w:rsid w:val="00D2010B"/>
    <w:rsid w:val="00D25CD2"/>
    <w:rsid w:val="00D35ABF"/>
    <w:rsid w:val="00D404E7"/>
    <w:rsid w:val="00D4084F"/>
    <w:rsid w:val="00D4133D"/>
    <w:rsid w:val="00D41EE3"/>
    <w:rsid w:val="00D4691A"/>
    <w:rsid w:val="00D53A23"/>
    <w:rsid w:val="00D54691"/>
    <w:rsid w:val="00D55D17"/>
    <w:rsid w:val="00D55F41"/>
    <w:rsid w:val="00D66093"/>
    <w:rsid w:val="00D70115"/>
    <w:rsid w:val="00D75081"/>
    <w:rsid w:val="00D75257"/>
    <w:rsid w:val="00D90EE7"/>
    <w:rsid w:val="00D92A29"/>
    <w:rsid w:val="00D94687"/>
    <w:rsid w:val="00DA722D"/>
    <w:rsid w:val="00DB1CD0"/>
    <w:rsid w:val="00DB3A04"/>
    <w:rsid w:val="00DB4645"/>
    <w:rsid w:val="00DB54DC"/>
    <w:rsid w:val="00DC1D68"/>
    <w:rsid w:val="00DC406B"/>
    <w:rsid w:val="00DD2638"/>
    <w:rsid w:val="00DD4EA6"/>
    <w:rsid w:val="00DD5334"/>
    <w:rsid w:val="00DD7AC4"/>
    <w:rsid w:val="00DE7CDC"/>
    <w:rsid w:val="00DF5C7B"/>
    <w:rsid w:val="00E0436D"/>
    <w:rsid w:val="00E06E0F"/>
    <w:rsid w:val="00E13575"/>
    <w:rsid w:val="00E17959"/>
    <w:rsid w:val="00E2296E"/>
    <w:rsid w:val="00E26344"/>
    <w:rsid w:val="00E34260"/>
    <w:rsid w:val="00E41F6D"/>
    <w:rsid w:val="00E458FF"/>
    <w:rsid w:val="00E5637D"/>
    <w:rsid w:val="00E56617"/>
    <w:rsid w:val="00E57BB6"/>
    <w:rsid w:val="00E60695"/>
    <w:rsid w:val="00E660B8"/>
    <w:rsid w:val="00E8477E"/>
    <w:rsid w:val="00E9011F"/>
    <w:rsid w:val="00E90168"/>
    <w:rsid w:val="00EA0388"/>
    <w:rsid w:val="00EA03DA"/>
    <w:rsid w:val="00EA3377"/>
    <w:rsid w:val="00EA3475"/>
    <w:rsid w:val="00EB059B"/>
    <w:rsid w:val="00EB18E9"/>
    <w:rsid w:val="00EC3E45"/>
    <w:rsid w:val="00EC42D8"/>
    <w:rsid w:val="00EC5EAD"/>
    <w:rsid w:val="00EC7CE8"/>
    <w:rsid w:val="00ED5481"/>
    <w:rsid w:val="00ED6CF9"/>
    <w:rsid w:val="00ED78FF"/>
    <w:rsid w:val="00EE1565"/>
    <w:rsid w:val="00EE170C"/>
    <w:rsid w:val="00F03AB7"/>
    <w:rsid w:val="00F0592B"/>
    <w:rsid w:val="00F07FF5"/>
    <w:rsid w:val="00F1251D"/>
    <w:rsid w:val="00F12F38"/>
    <w:rsid w:val="00F1613B"/>
    <w:rsid w:val="00F212A8"/>
    <w:rsid w:val="00F27988"/>
    <w:rsid w:val="00F27C12"/>
    <w:rsid w:val="00F3007F"/>
    <w:rsid w:val="00F34B1A"/>
    <w:rsid w:val="00F3546E"/>
    <w:rsid w:val="00F40F26"/>
    <w:rsid w:val="00F42680"/>
    <w:rsid w:val="00F45A9B"/>
    <w:rsid w:val="00F52E9D"/>
    <w:rsid w:val="00F62C05"/>
    <w:rsid w:val="00F66A72"/>
    <w:rsid w:val="00F67691"/>
    <w:rsid w:val="00F82DF1"/>
    <w:rsid w:val="00F85DD1"/>
    <w:rsid w:val="00F9650B"/>
    <w:rsid w:val="00FA0EA1"/>
    <w:rsid w:val="00FA4DE5"/>
    <w:rsid w:val="00FA6F7C"/>
    <w:rsid w:val="00FB1F31"/>
    <w:rsid w:val="00FB2630"/>
    <w:rsid w:val="00FB6851"/>
    <w:rsid w:val="00FC15BC"/>
    <w:rsid w:val="00FD54B2"/>
    <w:rsid w:val="00FD54D3"/>
    <w:rsid w:val="00FE0915"/>
    <w:rsid w:val="00FE2382"/>
    <w:rsid w:val="00FF145B"/>
    <w:rsid w:val="00FF47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F09DC7A"/>
  <w15:docId w15:val="{82F8F477-CA88-423D-92A0-85159EC2F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A6D59"/>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7A6D59"/>
    <w:rPr>
      <w:rFonts w:asciiTheme="majorHAnsi" w:eastAsiaTheme="majorEastAsia" w:hAnsiTheme="majorHAnsi" w:cstheme="majorBidi"/>
      <w:sz w:val="18"/>
      <w:szCs w:val="18"/>
    </w:rPr>
  </w:style>
  <w:style w:type="table" w:styleId="a5">
    <w:name w:val="Table Grid"/>
    <w:basedOn w:val="a1"/>
    <w:uiPriority w:val="59"/>
    <w:rsid w:val="007A6D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980A0A"/>
    <w:pPr>
      <w:ind w:leftChars="400" w:left="840"/>
    </w:pPr>
  </w:style>
  <w:style w:type="paragraph" w:styleId="a7">
    <w:name w:val="header"/>
    <w:basedOn w:val="a"/>
    <w:link w:val="a8"/>
    <w:uiPriority w:val="99"/>
    <w:unhideWhenUsed/>
    <w:rsid w:val="00496308"/>
    <w:pPr>
      <w:tabs>
        <w:tab w:val="center" w:pos="4252"/>
        <w:tab w:val="right" w:pos="8504"/>
      </w:tabs>
      <w:snapToGrid w:val="0"/>
    </w:pPr>
  </w:style>
  <w:style w:type="character" w:customStyle="1" w:styleId="a8">
    <w:name w:val="ヘッダー (文字)"/>
    <w:basedOn w:val="a0"/>
    <w:link w:val="a7"/>
    <w:uiPriority w:val="99"/>
    <w:rsid w:val="00496308"/>
  </w:style>
  <w:style w:type="paragraph" w:styleId="a9">
    <w:name w:val="footer"/>
    <w:basedOn w:val="a"/>
    <w:link w:val="aa"/>
    <w:uiPriority w:val="99"/>
    <w:unhideWhenUsed/>
    <w:rsid w:val="00496308"/>
    <w:pPr>
      <w:tabs>
        <w:tab w:val="center" w:pos="4252"/>
        <w:tab w:val="right" w:pos="8504"/>
      </w:tabs>
      <w:snapToGrid w:val="0"/>
    </w:pPr>
  </w:style>
  <w:style w:type="character" w:customStyle="1" w:styleId="aa">
    <w:name w:val="フッター (文字)"/>
    <w:basedOn w:val="a0"/>
    <w:link w:val="a9"/>
    <w:uiPriority w:val="99"/>
    <w:rsid w:val="00496308"/>
  </w:style>
  <w:style w:type="character" w:styleId="ab">
    <w:name w:val="annotation reference"/>
    <w:basedOn w:val="a0"/>
    <w:uiPriority w:val="99"/>
    <w:semiHidden/>
    <w:unhideWhenUsed/>
    <w:rsid w:val="002E2CFB"/>
    <w:rPr>
      <w:sz w:val="18"/>
      <w:szCs w:val="18"/>
    </w:rPr>
  </w:style>
  <w:style w:type="paragraph" w:styleId="ac">
    <w:name w:val="annotation text"/>
    <w:basedOn w:val="a"/>
    <w:link w:val="ad"/>
    <w:uiPriority w:val="99"/>
    <w:unhideWhenUsed/>
    <w:rsid w:val="002E2CFB"/>
    <w:pPr>
      <w:jc w:val="left"/>
    </w:pPr>
  </w:style>
  <w:style w:type="character" w:customStyle="1" w:styleId="ad">
    <w:name w:val="コメント文字列 (文字)"/>
    <w:basedOn w:val="a0"/>
    <w:link w:val="ac"/>
    <w:uiPriority w:val="99"/>
    <w:rsid w:val="002E2CFB"/>
  </w:style>
  <w:style w:type="paragraph" w:styleId="ae">
    <w:name w:val="annotation subject"/>
    <w:basedOn w:val="ac"/>
    <w:next w:val="ac"/>
    <w:link w:val="af"/>
    <w:uiPriority w:val="99"/>
    <w:semiHidden/>
    <w:unhideWhenUsed/>
    <w:rsid w:val="002E2CFB"/>
    <w:rPr>
      <w:b/>
      <w:bCs/>
    </w:rPr>
  </w:style>
  <w:style w:type="character" w:customStyle="1" w:styleId="af">
    <w:name w:val="コメント内容 (文字)"/>
    <w:basedOn w:val="ad"/>
    <w:link w:val="ae"/>
    <w:uiPriority w:val="99"/>
    <w:semiHidden/>
    <w:rsid w:val="002E2CFB"/>
    <w:rPr>
      <w:b/>
      <w:bCs/>
    </w:rPr>
  </w:style>
  <w:style w:type="paragraph" w:styleId="af0">
    <w:name w:val="Revision"/>
    <w:hidden/>
    <w:uiPriority w:val="99"/>
    <w:semiHidden/>
    <w:rsid w:val="004F224D"/>
  </w:style>
  <w:style w:type="paragraph" w:styleId="Web">
    <w:name w:val="Normal (Web)"/>
    <w:basedOn w:val="a"/>
    <w:uiPriority w:val="99"/>
    <w:semiHidden/>
    <w:unhideWhenUsed/>
    <w:rsid w:val="008F6088"/>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146161">
      <w:bodyDiv w:val="1"/>
      <w:marLeft w:val="0"/>
      <w:marRight w:val="0"/>
      <w:marTop w:val="0"/>
      <w:marBottom w:val="0"/>
      <w:divBdr>
        <w:top w:val="none" w:sz="0" w:space="0" w:color="auto"/>
        <w:left w:val="none" w:sz="0" w:space="0" w:color="auto"/>
        <w:bottom w:val="none" w:sz="0" w:space="0" w:color="auto"/>
        <w:right w:val="none" w:sz="0" w:space="0" w:color="auto"/>
      </w:divBdr>
    </w:div>
    <w:div w:id="183173571">
      <w:bodyDiv w:val="1"/>
      <w:marLeft w:val="0"/>
      <w:marRight w:val="0"/>
      <w:marTop w:val="0"/>
      <w:marBottom w:val="0"/>
      <w:divBdr>
        <w:top w:val="none" w:sz="0" w:space="0" w:color="auto"/>
        <w:left w:val="none" w:sz="0" w:space="0" w:color="auto"/>
        <w:bottom w:val="none" w:sz="0" w:space="0" w:color="auto"/>
        <w:right w:val="none" w:sz="0" w:space="0" w:color="auto"/>
      </w:divBdr>
    </w:div>
    <w:div w:id="470831977">
      <w:bodyDiv w:val="1"/>
      <w:marLeft w:val="0"/>
      <w:marRight w:val="0"/>
      <w:marTop w:val="0"/>
      <w:marBottom w:val="0"/>
      <w:divBdr>
        <w:top w:val="none" w:sz="0" w:space="0" w:color="auto"/>
        <w:left w:val="none" w:sz="0" w:space="0" w:color="auto"/>
        <w:bottom w:val="none" w:sz="0" w:space="0" w:color="auto"/>
        <w:right w:val="none" w:sz="0" w:space="0" w:color="auto"/>
      </w:divBdr>
    </w:div>
    <w:div w:id="741292150">
      <w:bodyDiv w:val="1"/>
      <w:marLeft w:val="0"/>
      <w:marRight w:val="0"/>
      <w:marTop w:val="0"/>
      <w:marBottom w:val="0"/>
      <w:divBdr>
        <w:top w:val="none" w:sz="0" w:space="0" w:color="auto"/>
        <w:left w:val="none" w:sz="0" w:space="0" w:color="auto"/>
        <w:bottom w:val="none" w:sz="0" w:space="0" w:color="auto"/>
        <w:right w:val="none" w:sz="0" w:space="0" w:color="auto"/>
      </w:divBdr>
    </w:div>
    <w:div w:id="795176247">
      <w:bodyDiv w:val="1"/>
      <w:marLeft w:val="0"/>
      <w:marRight w:val="0"/>
      <w:marTop w:val="0"/>
      <w:marBottom w:val="0"/>
      <w:divBdr>
        <w:top w:val="none" w:sz="0" w:space="0" w:color="auto"/>
        <w:left w:val="none" w:sz="0" w:space="0" w:color="auto"/>
        <w:bottom w:val="none" w:sz="0" w:space="0" w:color="auto"/>
        <w:right w:val="none" w:sz="0" w:space="0" w:color="auto"/>
      </w:divBdr>
    </w:div>
    <w:div w:id="861165330">
      <w:bodyDiv w:val="1"/>
      <w:marLeft w:val="0"/>
      <w:marRight w:val="0"/>
      <w:marTop w:val="0"/>
      <w:marBottom w:val="0"/>
      <w:divBdr>
        <w:top w:val="none" w:sz="0" w:space="0" w:color="auto"/>
        <w:left w:val="none" w:sz="0" w:space="0" w:color="auto"/>
        <w:bottom w:val="none" w:sz="0" w:space="0" w:color="auto"/>
        <w:right w:val="none" w:sz="0" w:space="0" w:color="auto"/>
      </w:divBdr>
    </w:div>
    <w:div w:id="1062481448">
      <w:bodyDiv w:val="1"/>
      <w:marLeft w:val="0"/>
      <w:marRight w:val="0"/>
      <w:marTop w:val="0"/>
      <w:marBottom w:val="0"/>
      <w:divBdr>
        <w:top w:val="none" w:sz="0" w:space="0" w:color="auto"/>
        <w:left w:val="none" w:sz="0" w:space="0" w:color="auto"/>
        <w:bottom w:val="none" w:sz="0" w:space="0" w:color="auto"/>
        <w:right w:val="none" w:sz="0" w:space="0" w:color="auto"/>
      </w:divBdr>
    </w:div>
    <w:div w:id="1080373920">
      <w:bodyDiv w:val="1"/>
      <w:marLeft w:val="0"/>
      <w:marRight w:val="0"/>
      <w:marTop w:val="0"/>
      <w:marBottom w:val="0"/>
      <w:divBdr>
        <w:top w:val="none" w:sz="0" w:space="0" w:color="auto"/>
        <w:left w:val="none" w:sz="0" w:space="0" w:color="auto"/>
        <w:bottom w:val="none" w:sz="0" w:space="0" w:color="auto"/>
        <w:right w:val="none" w:sz="0" w:space="0" w:color="auto"/>
      </w:divBdr>
    </w:div>
    <w:div w:id="1120682882">
      <w:bodyDiv w:val="1"/>
      <w:marLeft w:val="0"/>
      <w:marRight w:val="0"/>
      <w:marTop w:val="0"/>
      <w:marBottom w:val="0"/>
      <w:divBdr>
        <w:top w:val="none" w:sz="0" w:space="0" w:color="auto"/>
        <w:left w:val="none" w:sz="0" w:space="0" w:color="auto"/>
        <w:bottom w:val="none" w:sz="0" w:space="0" w:color="auto"/>
        <w:right w:val="none" w:sz="0" w:space="0" w:color="auto"/>
      </w:divBdr>
    </w:div>
    <w:div w:id="1126775920">
      <w:bodyDiv w:val="1"/>
      <w:marLeft w:val="0"/>
      <w:marRight w:val="0"/>
      <w:marTop w:val="0"/>
      <w:marBottom w:val="0"/>
      <w:divBdr>
        <w:top w:val="none" w:sz="0" w:space="0" w:color="auto"/>
        <w:left w:val="none" w:sz="0" w:space="0" w:color="auto"/>
        <w:bottom w:val="none" w:sz="0" w:space="0" w:color="auto"/>
        <w:right w:val="none" w:sz="0" w:space="0" w:color="auto"/>
      </w:divBdr>
    </w:div>
    <w:div w:id="1178230741">
      <w:bodyDiv w:val="1"/>
      <w:marLeft w:val="0"/>
      <w:marRight w:val="0"/>
      <w:marTop w:val="0"/>
      <w:marBottom w:val="0"/>
      <w:divBdr>
        <w:top w:val="none" w:sz="0" w:space="0" w:color="auto"/>
        <w:left w:val="none" w:sz="0" w:space="0" w:color="auto"/>
        <w:bottom w:val="none" w:sz="0" w:space="0" w:color="auto"/>
        <w:right w:val="none" w:sz="0" w:space="0" w:color="auto"/>
      </w:divBdr>
    </w:div>
    <w:div w:id="1349408319">
      <w:bodyDiv w:val="1"/>
      <w:marLeft w:val="0"/>
      <w:marRight w:val="0"/>
      <w:marTop w:val="0"/>
      <w:marBottom w:val="0"/>
      <w:divBdr>
        <w:top w:val="none" w:sz="0" w:space="0" w:color="auto"/>
        <w:left w:val="none" w:sz="0" w:space="0" w:color="auto"/>
        <w:bottom w:val="none" w:sz="0" w:space="0" w:color="auto"/>
        <w:right w:val="none" w:sz="0" w:space="0" w:color="auto"/>
      </w:divBdr>
    </w:div>
    <w:div w:id="1383865030">
      <w:bodyDiv w:val="1"/>
      <w:marLeft w:val="0"/>
      <w:marRight w:val="0"/>
      <w:marTop w:val="0"/>
      <w:marBottom w:val="0"/>
      <w:divBdr>
        <w:top w:val="none" w:sz="0" w:space="0" w:color="auto"/>
        <w:left w:val="none" w:sz="0" w:space="0" w:color="auto"/>
        <w:bottom w:val="none" w:sz="0" w:space="0" w:color="auto"/>
        <w:right w:val="none" w:sz="0" w:space="0" w:color="auto"/>
      </w:divBdr>
    </w:div>
    <w:div w:id="1422724216">
      <w:bodyDiv w:val="1"/>
      <w:marLeft w:val="0"/>
      <w:marRight w:val="0"/>
      <w:marTop w:val="0"/>
      <w:marBottom w:val="0"/>
      <w:divBdr>
        <w:top w:val="none" w:sz="0" w:space="0" w:color="auto"/>
        <w:left w:val="none" w:sz="0" w:space="0" w:color="auto"/>
        <w:bottom w:val="none" w:sz="0" w:space="0" w:color="auto"/>
        <w:right w:val="none" w:sz="0" w:space="0" w:color="auto"/>
      </w:divBdr>
    </w:div>
    <w:div w:id="1573390020">
      <w:bodyDiv w:val="1"/>
      <w:marLeft w:val="0"/>
      <w:marRight w:val="0"/>
      <w:marTop w:val="0"/>
      <w:marBottom w:val="0"/>
      <w:divBdr>
        <w:top w:val="none" w:sz="0" w:space="0" w:color="auto"/>
        <w:left w:val="none" w:sz="0" w:space="0" w:color="auto"/>
        <w:bottom w:val="none" w:sz="0" w:space="0" w:color="auto"/>
        <w:right w:val="none" w:sz="0" w:space="0" w:color="auto"/>
      </w:divBdr>
    </w:div>
    <w:div w:id="1606426130">
      <w:bodyDiv w:val="1"/>
      <w:marLeft w:val="0"/>
      <w:marRight w:val="0"/>
      <w:marTop w:val="0"/>
      <w:marBottom w:val="0"/>
      <w:divBdr>
        <w:top w:val="none" w:sz="0" w:space="0" w:color="auto"/>
        <w:left w:val="none" w:sz="0" w:space="0" w:color="auto"/>
        <w:bottom w:val="none" w:sz="0" w:space="0" w:color="auto"/>
        <w:right w:val="none" w:sz="0" w:space="0" w:color="auto"/>
      </w:divBdr>
    </w:div>
    <w:div w:id="1613174169">
      <w:bodyDiv w:val="1"/>
      <w:marLeft w:val="0"/>
      <w:marRight w:val="0"/>
      <w:marTop w:val="0"/>
      <w:marBottom w:val="0"/>
      <w:divBdr>
        <w:top w:val="none" w:sz="0" w:space="0" w:color="auto"/>
        <w:left w:val="none" w:sz="0" w:space="0" w:color="auto"/>
        <w:bottom w:val="none" w:sz="0" w:space="0" w:color="auto"/>
        <w:right w:val="none" w:sz="0" w:space="0" w:color="auto"/>
      </w:divBdr>
    </w:div>
    <w:div w:id="1697777140">
      <w:bodyDiv w:val="1"/>
      <w:marLeft w:val="0"/>
      <w:marRight w:val="0"/>
      <w:marTop w:val="0"/>
      <w:marBottom w:val="0"/>
      <w:divBdr>
        <w:top w:val="none" w:sz="0" w:space="0" w:color="auto"/>
        <w:left w:val="none" w:sz="0" w:space="0" w:color="auto"/>
        <w:bottom w:val="none" w:sz="0" w:space="0" w:color="auto"/>
        <w:right w:val="none" w:sz="0" w:space="0" w:color="auto"/>
      </w:divBdr>
    </w:div>
    <w:div w:id="1755734819">
      <w:bodyDiv w:val="1"/>
      <w:marLeft w:val="0"/>
      <w:marRight w:val="0"/>
      <w:marTop w:val="0"/>
      <w:marBottom w:val="0"/>
      <w:divBdr>
        <w:top w:val="none" w:sz="0" w:space="0" w:color="auto"/>
        <w:left w:val="none" w:sz="0" w:space="0" w:color="auto"/>
        <w:bottom w:val="none" w:sz="0" w:space="0" w:color="auto"/>
        <w:right w:val="none" w:sz="0" w:space="0" w:color="auto"/>
      </w:divBdr>
    </w:div>
    <w:div w:id="1841654595">
      <w:bodyDiv w:val="1"/>
      <w:marLeft w:val="0"/>
      <w:marRight w:val="0"/>
      <w:marTop w:val="0"/>
      <w:marBottom w:val="0"/>
      <w:divBdr>
        <w:top w:val="none" w:sz="0" w:space="0" w:color="auto"/>
        <w:left w:val="none" w:sz="0" w:space="0" w:color="auto"/>
        <w:bottom w:val="none" w:sz="0" w:space="0" w:color="auto"/>
        <w:right w:val="none" w:sz="0" w:space="0" w:color="auto"/>
      </w:divBdr>
    </w:div>
    <w:div w:id="1843229537">
      <w:bodyDiv w:val="1"/>
      <w:marLeft w:val="0"/>
      <w:marRight w:val="0"/>
      <w:marTop w:val="0"/>
      <w:marBottom w:val="0"/>
      <w:divBdr>
        <w:top w:val="none" w:sz="0" w:space="0" w:color="auto"/>
        <w:left w:val="none" w:sz="0" w:space="0" w:color="auto"/>
        <w:bottom w:val="none" w:sz="0" w:space="0" w:color="auto"/>
        <w:right w:val="none" w:sz="0" w:space="0" w:color="auto"/>
      </w:divBdr>
    </w:div>
    <w:div w:id="1888756372">
      <w:bodyDiv w:val="1"/>
      <w:marLeft w:val="0"/>
      <w:marRight w:val="0"/>
      <w:marTop w:val="0"/>
      <w:marBottom w:val="0"/>
      <w:divBdr>
        <w:top w:val="none" w:sz="0" w:space="0" w:color="auto"/>
        <w:left w:val="none" w:sz="0" w:space="0" w:color="auto"/>
        <w:bottom w:val="none" w:sz="0" w:space="0" w:color="auto"/>
        <w:right w:val="none" w:sz="0" w:space="0" w:color="auto"/>
      </w:divBdr>
    </w:div>
    <w:div w:id="2103837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media/image1.emf" Type="http://schemas.openxmlformats.org/officeDocument/2006/relationships/image"/><Relationship Id="rId12" Target="media/image2.emf" Type="http://schemas.openxmlformats.org/officeDocument/2006/relationships/image"/><Relationship Id="rId13" Target="fontTable.xml" Type="http://schemas.openxmlformats.org/officeDocument/2006/relationships/fontTable"/><Relationship Id="rId14"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グレースケール">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0e86db0-997c-4cb6-bb34-f88ecb8e7e9c" xsi:nil="true"/>
    <lcf76f155ced4ddcb4097134ff3c332f xmlns="db658f94-4821-4f1d-84d9-a6fdbda61af7">
      <Terms xmlns="http://schemas.microsoft.com/office/infopath/2007/PartnerControls"/>
    </lcf76f155ced4ddcb4097134ff3c332f>
    <_Flow_SignoffStatus xmlns="db658f94-4821-4f1d-84d9-a6fdbda61af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6024CE727724F24E82983C4EBA1D224A" ma:contentTypeVersion="15" ma:contentTypeDescription="新しいドキュメントを作成します。" ma:contentTypeScope="" ma:versionID="fef8b2f770488050fc39352833edd017">
  <xsd:schema xmlns:xsd="http://www.w3.org/2001/XMLSchema" xmlns:xs="http://www.w3.org/2001/XMLSchema" xmlns:p="http://schemas.microsoft.com/office/2006/metadata/properties" xmlns:ns2="db658f94-4821-4f1d-84d9-a6fdbda61af7" xmlns:ns3="e0e86db0-997c-4cb6-bb34-f88ecb8e7e9c" targetNamespace="http://schemas.microsoft.com/office/2006/metadata/properties" ma:root="true" ma:fieldsID="888fad8c0c6cc12badd93860957654ae" ns2:_="" ns3:_="">
    <xsd:import namespace="db658f94-4821-4f1d-84d9-a6fdbda61af7"/>
    <xsd:import namespace="e0e86db0-997c-4cb6-bb34-f88ecb8e7e9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_Flow_Signoff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658f94-4821-4f1d-84d9-a6fdbda61a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_Flow_SignoffStatus" ma:index="21" nillable="true" ma:displayName="承認の状態" ma:internalName="_x0024_Resources_x003a_core_x002c_Signoff_Status">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0e86db0-997c-4cb6-bb34-f88ecb8e7e9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d64d79f-490f-4319-9e7e-d23a27898a6f}" ma:internalName="TaxCatchAll" ma:showField="CatchAllData" ma:web="e0e86db0-997c-4cb6-bb34-f88ecb8e7e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D77EC5F-7498-4AB3-ACAE-7CAB64884F62}">
  <ds:schemaRefs>
    <ds:schemaRef ds:uri="http://schemas.microsoft.com/office/2006/metadata/properties"/>
    <ds:schemaRef ds:uri="http://schemas.microsoft.com/office/infopath/2007/PartnerControls"/>
    <ds:schemaRef ds:uri="e0e86db0-997c-4cb6-bb34-f88ecb8e7e9c"/>
    <ds:schemaRef ds:uri="db658f94-4821-4f1d-84d9-a6fdbda61af7"/>
  </ds:schemaRefs>
</ds:datastoreItem>
</file>

<file path=customXml/itemProps2.xml><?xml version="1.0" encoding="utf-8"?>
<ds:datastoreItem xmlns:ds="http://schemas.openxmlformats.org/officeDocument/2006/customXml" ds:itemID="{3CAA778B-5AFB-4E93-97D7-A0A034735E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658f94-4821-4f1d-84d9-a6fdbda61af7"/>
    <ds:schemaRef ds:uri="e0e86db0-997c-4cb6-bb34-f88ecb8e7e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A474CD1-DA03-4424-A542-85AE8E58A464}">
  <ds:schemaRefs>
    <ds:schemaRef ds:uri="http://schemas.openxmlformats.org/officeDocument/2006/bibliography"/>
  </ds:schemaRefs>
</ds:datastoreItem>
</file>

<file path=customXml/itemProps4.xml><?xml version="1.0" encoding="utf-8"?>
<ds:datastoreItem xmlns:ds="http://schemas.openxmlformats.org/officeDocument/2006/customXml" ds:itemID="{9C245FB7-66CF-482A-92D7-A0FE2ACC939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2</Pages>
  <Words>1341</Words>
  <Characters>7649</Characters>
  <DocSecurity>0</DocSecurity>
  <Lines>63</Lines>
  <Paragraphs>17</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8973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0x0101006024CE727724F24E82983C4EBA1D224A</vt:lpwstr>
  </property>
  <property fmtid="{D5CDD505-2E9C-101B-9397-08002B2CF9AE}" pid="3" name="MediaServiceImageTags">
    <vt:lpwstr/>
  </property>
  <property fmtid="{D5CDD505-2E9C-101B-9397-08002B2CF9AE}" pid="4" name="Order">
    <vt:r8>700200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TriggerFlowInfo">
    <vt:lpwstr/>
  </property>
</Properties>
</file>