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DC07E" w14:textId="4B07612C" w:rsidR="00213DCB" w:rsidRPr="00595A33" w:rsidRDefault="00E81CBF" w:rsidP="004534E3">
      <w:pPr>
        <w:jc w:val="center"/>
        <w:rPr>
          <w:rFonts w:ascii="ＭＳ 明朝" w:eastAsia="ＭＳ 明朝" w:hAnsi="ＭＳ 明朝"/>
        </w:rPr>
      </w:pPr>
      <w:r>
        <w:rPr>
          <w:rFonts w:ascii="ＭＳ 明朝" w:eastAsia="ＭＳ 明朝" w:hAnsi="ＭＳ 明朝" w:hint="eastAsia"/>
        </w:rPr>
        <w:t>オンライン職業相談利用規約</w:t>
      </w:r>
    </w:p>
    <w:p w14:paraId="2D7E685B" w14:textId="222B3DD1" w:rsidR="00213DCB" w:rsidRDefault="00213DCB" w:rsidP="00213DCB">
      <w:pPr>
        <w:rPr>
          <w:rFonts w:ascii="ＭＳ 明朝" w:eastAsia="ＭＳ 明朝" w:hAnsi="ＭＳ 明朝"/>
        </w:rPr>
      </w:pPr>
    </w:p>
    <w:p w14:paraId="6FEF3930" w14:textId="77777777" w:rsidR="00BB7976" w:rsidRPr="00595A33" w:rsidRDefault="00BB7976" w:rsidP="00213DCB">
      <w:pPr>
        <w:rPr>
          <w:rFonts w:ascii="ＭＳ 明朝" w:eastAsia="ＭＳ 明朝" w:hAnsi="ＭＳ 明朝"/>
        </w:rPr>
      </w:pPr>
    </w:p>
    <w:p w14:paraId="657648F1" w14:textId="5572ABE0" w:rsidR="00213DCB" w:rsidRDefault="00213DCB" w:rsidP="00213DCB">
      <w:pPr>
        <w:ind w:firstLineChars="100" w:firstLine="220"/>
        <w:rPr>
          <w:rFonts w:ascii="ＭＳ 明朝" w:eastAsia="ＭＳ 明朝" w:hAnsi="ＭＳ 明朝"/>
        </w:rPr>
      </w:pPr>
      <w:r w:rsidRPr="00595A33">
        <w:rPr>
          <w:rFonts w:ascii="ＭＳ 明朝" w:eastAsia="ＭＳ 明朝" w:hAnsi="ＭＳ 明朝" w:hint="eastAsia"/>
        </w:rPr>
        <w:t>当ハローワークが実施するオンライン職業相談</w:t>
      </w:r>
      <w:r w:rsidR="004534E3" w:rsidRPr="00595A33">
        <w:rPr>
          <w:rFonts w:ascii="ＭＳ 明朝" w:eastAsia="ＭＳ 明朝" w:hAnsi="ＭＳ 明朝" w:hint="eastAsia"/>
        </w:rPr>
        <w:t>（WEBカメラを含む通信による職業相談及び職業紹介のこと。以下同じ。）</w:t>
      </w:r>
      <w:r w:rsidR="00BE5DFE">
        <w:rPr>
          <w:rFonts w:ascii="ＭＳ 明朝" w:eastAsia="ＭＳ 明朝" w:hAnsi="ＭＳ 明朝" w:hint="eastAsia"/>
        </w:rPr>
        <w:t>を利用するためには、この利用規約への同意が必要となります</w:t>
      </w:r>
      <w:r w:rsidRPr="00595A33">
        <w:rPr>
          <w:rFonts w:ascii="ＭＳ 明朝" w:eastAsia="ＭＳ 明朝" w:hAnsi="ＭＳ 明朝" w:hint="eastAsia"/>
        </w:rPr>
        <w:t>。</w:t>
      </w:r>
    </w:p>
    <w:p w14:paraId="2B3895E8" w14:textId="0F785043" w:rsidR="007B6164" w:rsidRPr="00595A33" w:rsidRDefault="007B6164" w:rsidP="00213DCB">
      <w:pPr>
        <w:ind w:firstLineChars="100" w:firstLine="220"/>
        <w:rPr>
          <w:rFonts w:ascii="ＭＳ 明朝" w:eastAsia="ＭＳ 明朝" w:hAnsi="ＭＳ 明朝"/>
        </w:rPr>
      </w:pPr>
      <w:r>
        <w:rPr>
          <w:rFonts w:ascii="ＭＳ 明朝" w:eastAsia="ＭＳ 明朝" w:hAnsi="ＭＳ 明朝" w:hint="eastAsia"/>
        </w:rPr>
        <w:t>なお、第４条により利用を申し込んだ場合は、この利用規約に同意したものとみなします。</w:t>
      </w:r>
    </w:p>
    <w:p w14:paraId="05D9363F" w14:textId="77777777" w:rsidR="00213DCB" w:rsidRDefault="00213DCB" w:rsidP="00213DCB">
      <w:pPr>
        <w:rPr>
          <w:rFonts w:ascii="ＭＳ 明朝" w:eastAsia="ＭＳ 明朝" w:hAnsi="ＭＳ 明朝"/>
        </w:rPr>
      </w:pPr>
    </w:p>
    <w:p w14:paraId="7902C98D" w14:textId="77777777" w:rsidR="00BE5DFE" w:rsidRDefault="00BE5DFE" w:rsidP="00213DCB">
      <w:pPr>
        <w:rPr>
          <w:rFonts w:ascii="ＭＳ 明朝" w:eastAsia="ＭＳ 明朝" w:hAnsi="ＭＳ 明朝"/>
        </w:rPr>
      </w:pPr>
      <w:r>
        <w:rPr>
          <w:rFonts w:ascii="ＭＳ 明朝" w:eastAsia="ＭＳ 明朝" w:hAnsi="ＭＳ 明朝" w:hint="eastAsia"/>
        </w:rPr>
        <w:t>第１条（目的）</w:t>
      </w:r>
    </w:p>
    <w:p w14:paraId="7AFB2F0A" w14:textId="0790DB4F" w:rsidR="00BE5DFE" w:rsidRPr="00BE5DFE" w:rsidRDefault="00D30B4B" w:rsidP="00517409">
      <w:pPr>
        <w:ind w:firstLineChars="100" w:firstLine="220"/>
        <w:rPr>
          <w:rFonts w:ascii="ＭＳ 明朝" w:eastAsia="ＭＳ 明朝" w:hAnsi="ＭＳ 明朝"/>
        </w:rPr>
      </w:pPr>
      <w:r>
        <w:rPr>
          <w:rFonts w:ascii="ＭＳ 明朝" w:eastAsia="ＭＳ 明朝" w:hAnsi="ＭＳ 明朝" w:hint="eastAsia"/>
        </w:rPr>
        <w:t>ハローワーク</w:t>
      </w:r>
      <w:r w:rsidR="00BE5DFE" w:rsidRPr="00BE5DFE">
        <w:rPr>
          <w:rFonts w:ascii="ＭＳ 明朝" w:eastAsia="ＭＳ 明朝" w:hAnsi="ＭＳ 明朝" w:hint="eastAsia"/>
        </w:rPr>
        <w:t>への来所を希望しない、あるいは控えざるを得ない</w:t>
      </w:r>
      <w:r w:rsidR="006A774B">
        <w:rPr>
          <w:rFonts w:ascii="ＭＳ 明朝" w:eastAsia="ＭＳ 明朝" w:hAnsi="ＭＳ 明朝" w:hint="eastAsia"/>
        </w:rPr>
        <w:t>などの</w:t>
      </w:r>
      <w:r w:rsidR="00BE5DFE" w:rsidRPr="00BE5DFE">
        <w:rPr>
          <w:rFonts w:ascii="ＭＳ 明朝" w:eastAsia="ＭＳ 明朝" w:hAnsi="ＭＳ 明朝" w:hint="eastAsia"/>
        </w:rPr>
        <w:t>求職者</w:t>
      </w:r>
      <w:r w:rsidR="006A774B">
        <w:rPr>
          <w:rFonts w:ascii="ＭＳ 明朝" w:eastAsia="ＭＳ 明朝" w:hAnsi="ＭＳ 明朝" w:hint="eastAsia"/>
        </w:rPr>
        <w:t>を対象にオンライン職業相談を実施し</w:t>
      </w:r>
      <w:r>
        <w:rPr>
          <w:rFonts w:ascii="ＭＳ 明朝" w:eastAsia="ＭＳ 明朝" w:hAnsi="ＭＳ 明朝" w:hint="eastAsia"/>
        </w:rPr>
        <w:t>、ハローワーク</w:t>
      </w:r>
      <w:r w:rsidR="006A774B">
        <w:rPr>
          <w:rFonts w:ascii="ＭＳ 明朝" w:eastAsia="ＭＳ 明朝" w:hAnsi="ＭＳ 明朝" w:hint="eastAsia"/>
        </w:rPr>
        <w:t>に来所しなくても、職業相談等の機会を提供</w:t>
      </w:r>
      <w:r w:rsidR="00C05007">
        <w:rPr>
          <w:rFonts w:ascii="ＭＳ 明朝" w:eastAsia="ＭＳ 明朝" w:hAnsi="ＭＳ 明朝" w:hint="eastAsia"/>
        </w:rPr>
        <w:t>します</w:t>
      </w:r>
      <w:r w:rsidR="006A774B">
        <w:rPr>
          <w:rFonts w:ascii="ＭＳ 明朝" w:eastAsia="ＭＳ 明朝" w:hAnsi="ＭＳ 明朝" w:hint="eastAsia"/>
        </w:rPr>
        <w:t>。</w:t>
      </w:r>
    </w:p>
    <w:p w14:paraId="1148868D" w14:textId="77777777" w:rsidR="00BE5DFE" w:rsidRPr="006A774B" w:rsidRDefault="00BE5DFE" w:rsidP="00BE5DFE">
      <w:pPr>
        <w:rPr>
          <w:rFonts w:ascii="ＭＳ 明朝" w:eastAsia="ＭＳ 明朝" w:hAnsi="ＭＳ 明朝"/>
          <w:sz w:val="24"/>
          <w:szCs w:val="24"/>
        </w:rPr>
      </w:pPr>
    </w:p>
    <w:p w14:paraId="265E82B3" w14:textId="77777777" w:rsidR="007F2779" w:rsidRPr="00595A33" w:rsidRDefault="00C05007" w:rsidP="00213DCB">
      <w:pPr>
        <w:rPr>
          <w:rFonts w:ascii="ＭＳ 明朝" w:eastAsia="ＭＳ 明朝" w:hAnsi="ＭＳ 明朝"/>
        </w:rPr>
      </w:pPr>
      <w:r>
        <w:rPr>
          <w:rFonts w:ascii="ＭＳ 明朝" w:eastAsia="ＭＳ 明朝" w:hAnsi="ＭＳ 明朝" w:hint="eastAsia"/>
        </w:rPr>
        <w:t>第２</w:t>
      </w:r>
      <w:r w:rsidR="00F87401" w:rsidRPr="00595A33">
        <w:rPr>
          <w:rFonts w:ascii="ＭＳ 明朝" w:eastAsia="ＭＳ 明朝" w:hAnsi="ＭＳ 明朝" w:hint="eastAsia"/>
        </w:rPr>
        <w:t>条（対象者）</w:t>
      </w:r>
    </w:p>
    <w:p w14:paraId="12C8DEB4" w14:textId="6D9F5BAF" w:rsidR="00213DCB" w:rsidRPr="00595A33" w:rsidRDefault="00F87401" w:rsidP="007F2779">
      <w:pPr>
        <w:ind w:firstLineChars="100" w:firstLine="220"/>
        <w:rPr>
          <w:rFonts w:ascii="ＭＳ 明朝" w:eastAsia="ＭＳ 明朝" w:hAnsi="ＭＳ 明朝"/>
        </w:rPr>
      </w:pPr>
      <w:r w:rsidRPr="00595A33">
        <w:rPr>
          <w:rFonts w:ascii="ＭＳ 明朝" w:eastAsia="ＭＳ 明朝" w:hAnsi="ＭＳ 明朝" w:hint="eastAsia"/>
        </w:rPr>
        <w:t>オンライン職業相談を利用できる</w:t>
      </w:r>
      <w:r w:rsidR="004173E9" w:rsidRPr="00595A33">
        <w:rPr>
          <w:rFonts w:ascii="ＭＳ 明朝" w:eastAsia="ＭＳ 明朝" w:hAnsi="ＭＳ 明朝" w:hint="eastAsia"/>
        </w:rPr>
        <w:t>の</w:t>
      </w:r>
      <w:r w:rsidRPr="00595A33">
        <w:rPr>
          <w:rFonts w:ascii="ＭＳ 明朝" w:eastAsia="ＭＳ 明朝" w:hAnsi="ＭＳ 明朝" w:hint="eastAsia"/>
        </w:rPr>
        <w:t>は、次の</w:t>
      </w:r>
      <w:r w:rsidR="004173E9" w:rsidRPr="00595A33">
        <w:rPr>
          <w:rFonts w:ascii="ＭＳ 明朝" w:eastAsia="ＭＳ 明朝" w:hAnsi="ＭＳ 明朝" w:hint="eastAsia"/>
        </w:rPr>
        <w:t>全ての条件を満たす方です</w:t>
      </w:r>
      <w:r w:rsidRPr="00595A33">
        <w:rPr>
          <w:rFonts w:ascii="ＭＳ 明朝" w:eastAsia="ＭＳ 明朝" w:hAnsi="ＭＳ 明朝" w:hint="eastAsia"/>
        </w:rPr>
        <w:t>。</w:t>
      </w:r>
    </w:p>
    <w:p w14:paraId="3F14526B" w14:textId="2142D655" w:rsidR="00F87401" w:rsidRPr="00595A33" w:rsidRDefault="002F05E0" w:rsidP="002F05E0">
      <w:pPr>
        <w:ind w:left="440" w:hangingChars="200" w:hanging="440"/>
        <w:rPr>
          <w:rFonts w:ascii="ＭＳ 明朝" w:eastAsia="ＭＳ 明朝" w:hAnsi="ＭＳ 明朝"/>
        </w:rPr>
      </w:pPr>
      <w:r>
        <w:rPr>
          <w:rFonts w:ascii="ＭＳ 明朝" w:eastAsia="ＭＳ 明朝" w:hAnsi="ＭＳ 明朝" w:hint="eastAsia"/>
        </w:rPr>
        <w:t>（１）「</w:t>
      </w:r>
      <w:bookmarkStart w:id="0" w:name="_GoBack"/>
      <w:bookmarkEnd w:id="0"/>
      <w:r w:rsidRPr="002F05E0">
        <w:rPr>
          <w:rFonts w:ascii="ＭＳ 明朝" w:eastAsia="ＭＳ 明朝" w:hAnsi="ＭＳ 明朝" w:hint="eastAsia"/>
        </w:rPr>
        <w:t>ハローワークにおけるオンラインを活用したサービス」及び「</w:t>
      </w:r>
      <w:r w:rsidRPr="002F05E0">
        <w:rPr>
          <w:rFonts w:ascii="ＭＳ 明朝" w:eastAsia="ＭＳ 明朝" w:hAnsi="ＭＳ 明朝"/>
        </w:rPr>
        <w:t>Zoom」の</w:t>
      </w:r>
      <w:r w:rsidRPr="002F05E0">
        <w:rPr>
          <w:rFonts w:ascii="ＭＳ 明朝" w:eastAsia="ＭＳ 明朝" w:hAnsi="ＭＳ 明朝" w:hint="eastAsia"/>
        </w:rPr>
        <w:t>利用規約に同意いただける方</w:t>
      </w:r>
    </w:p>
    <w:p w14:paraId="09AAA11A" w14:textId="63CF9E6C" w:rsidR="004173E9" w:rsidRPr="00595A33" w:rsidRDefault="004173E9" w:rsidP="00A42BE2">
      <w:pPr>
        <w:ind w:left="440" w:hangingChars="200" w:hanging="440"/>
        <w:rPr>
          <w:rFonts w:ascii="ＭＳ 明朝" w:eastAsia="ＭＳ 明朝" w:hAnsi="ＭＳ 明朝"/>
        </w:rPr>
      </w:pPr>
      <w:r w:rsidRPr="00595A33">
        <w:rPr>
          <w:rFonts w:ascii="ＭＳ 明朝" w:eastAsia="ＭＳ 明朝" w:hAnsi="ＭＳ 明朝" w:hint="eastAsia"/>
        </w:rPr>
        <w:t>（２）WEBカメラに</w:t>
      </w:r>
      <w:r w:rsidR="005B5C16">
        <w:rPr>
          <w:rFonts w:ascii="ＭＳ 明朝" w:eastAsia="ＭＳ 明朝" w:hAnsi="ＭＳ 明朝" w:hint="eastAsia"/>
        </w:rPr>
        <w:t>よる通信が可能な端末（スマートフォン、ＰＣ等）を所有し</w:t>
      </w:r>
      <w:r w:rsidR="00B004B4">
        <w:rPr>
          <w:rFonts w:ascii="ＭＳ 明朝" w:eastAsia="ＭＳ 明朝" w:hAnsi="ＭＳ 明朝" w:hint="eastAsia"/>
        </w:rPr>
        <w:t>、第３条の通信に使用するアプリケーションソフト</w:t>
      </w:r>
      <w:r w:rsidR="00D30B4B">
        <w:rPr>
          <w:rFonts w:ascii="ＭＳ 明朝" w:eastAsia="ＭＳ 明朝" w:hAnsi="ＭＳ 明朝" w:hint="eastAsia"/>
        </w:rPr>
        <w:t>など</w:t>
      </w:r>
      <w:r w:rsidR="00B004B4">
        <w:rPr>
          <w:rFonts w:ascii="ＭＳ 明朝" w:eastAsia="ＭＳ 明朝" w:hAnsi="ＭＳ 明朝" w:hint="eastAsia"/>
        </w:rPr>
        <w:t>オンライン職業相談に必要な環境を準備でき</w:t>
      </w:r>
      <w:r w:rsidR="005B5C16">
        <w:rPr>
          <w:rFonts w:ascii="ＭＳ 明朝" w:eastAsia="ＭＳ 明朝" w:hAnsi="ＭＳ 明朝" w:hint="eastAsia"/>
        </w:rPr>
        <w:t>る方</w:t>
      </w:r>
    </w:p>
    <w:p w14:paraId="034EEF3D" w14:textId="633C0855" w:rsidR="00F24695" w:rsidRDefault="00F151A9" w:rsidP="00A42BE2">
      <w:pPr>
        <w:ind w:left="440" w:hangingChars="200" w:hanging="440"/>
        <w:rPr>
          <w:rFonts w:ascii="ＭＳ 明朝" w:eastAsia="ＭＳ 明朝" w:hAnsi="ＭＳ 明朝"/>
        </w:rPr>
      </w:pPr>
      <w:r>
        <w:rPr>
          <w:rFonts w:ascii="ＭＳ 明朝" w:eastAsia="ＭＳ 明朝" w:hAnsi="ＭＳ 明朝" w:hint="eastAsia"/>
        </w:rPr>
        <w:t>（３</w:t>
      </w:r>
      <w:r w:rsidR="00F24695">
        <w:rPr>
          <w:rFonts w:ascii="ＭＳ 明朝" w:eastAsia="ＭＳ 明朝" w:hAnsi="ＭＳ 明朝" w:hint="eastAsia"/>
        </w:rPr>
        <w:t>）オンライン職業相談を行う一定の必要性が見込まれる方</w:t>
      </w:r>
    </w:p>
    <w:p w14:paraId="71E2603F" w14:textId="77777777" w:rsidR="00F24695" w:rsidRDefault="00F24695" w:rsidP="00A42BE2">
      <w:pPr>
        <w:ind w:left="440" w:hangingChars="200" w:hanging="440"/>
        <w:rPr>
          <w:rFonts w:ascii="ＭＳ 明朝" w:eastAsia="ＭＳ 明朝" w:hAnsi="ＭＳ 明朝"/>
        </w:rPr>
      </w:pPr>
    </w:p>
    <w:p w14:paraId="403E3BE0" w14:textId="77777777" w:rsidR="00C05007" w:rsidRDefault="00C05007" w:rsidP="00213DCB">
      <w:pPr>
        <w:rPr>
          <w:rFonts w:ascii="ＭＳ 明朝" w:eastAsia="ＭＳ 明朝" w:hAnsi="ＭＳ 明朝"/>
        </w:rPr>
      </w:pPr>
      <w:r>
        <w:rPr>
          <w:rFonts w:ascii="ＭＳ 明朝" w:eastAsia="ＭＳ 明朝" w:hAnsi="ＭＳ 明朝" w:hint="eastAsia"/>
        </w:rPr>
        <w:t>第３条（通信に使用するアプリケーションソフト）</w:t>
      </w:r>
    </w:p>
    <w:p w14:paraId="2E8BE2D5" w14:textId="00F53639" w:rsidR="00B004B4" w:rsidRDefault="00B004B4" w:rsidP="002D3E34">
      <w:pPr>
        <w:ind w:left="220" w:hangingChars="100" w:hanging="220"/>
        <w:rPr>
          <w:rFonts w:ascii="ＭＳ 明朝" w:eastAsia="ＭＳ 明朝" w:hAnsi="ＭＳ 明朝"/>
        </w:rPr>
      </w:pPr>
      <w:r>
        <w:rPr>
          <w:rFonts w:ascii="ＭＳ 明朝" w:eastAsia="ＭＳ 明朝" w:hAnsi="ＭＳ 明朝" w:hint="eastAsia"/>
        </w:rPr>
        <w:t xml:space="preserve">　</w:t>
      </w:r>
      <w:r w:rsidR="002D3E34">
        <w:rPr>
          <w:rFonts w:ascii="ＭＳ 明朝" w:eastAsia="ＭＳ 明朝" w:hAnsi="ＭＳ 明朝" w:hint="eastAsia"/>
        </w:rPr>
        <w:t>オンライン職業相談</w:t>
      </w:r>
      <w:r w:rsidR="00AB67FB">
        <w:rPr>
          <w:rFonts w:ascii="ＭＳ 明朝" w:eastAsia="ＭＳ 明朝" w:hAnsi="ＭＳ 明朝" w:hint="eastAsia"/>
        </w:rPr>
        <w:t>では、オンライン通信のアプリケーションソフトとしてZOOM</w:t>
      </w:r>
      <w:r>
        <w:rPr>
          <w:rFonts w:ascii="ＭＳ 明朝" w:eastAsia="ＭＳ 明朝" w:hAnsi="ＭＳ 明朝" w:hint="eastAsia"/>
        </w:rPr>
        <w:t>を使用します。</w:t>
      </w:r>
      <w:r w:rsidR="002D3E34">
        <w:rPr>
          <w:rFonts w:ascii="ＭＳ 明朝" w:eastAsia="ＭＳ 明朝" w:hAnsi="ＭＳ 明朝" w:hint="eastAsia"/>
        </w:rPr>
        <w:t>オンライン職業相談</w:t>
      </w:r>
      <w:r w:rsidR="00AB67FB">
        <w:rPr>
          <w:rFonts w:ascii="ＭＳ 明朝" w:eastAsia="ＭＳ 明朝" w:hAnsi="ＭＳ 明朝" w:hint="eastAsia"/>
        </w:rPr>
        <w:t>の利用に当たっては、別途ZOOM</w:t>
      </w:r>
      <w:r>
        <w:rPr>
          <w:rFonts w:ascii="ＭＳ 明朝" w:eastAsia="ＭＳ 明朝" w:hAnsi="ＭＳ 明朝" w:hint="eastAsia"/>
        </w:rPr>
        <w:t>の利用規約にも同意いただく必要があります。</w:t>
      </w:r>
    </w:p>
    <w:p w14:paraId="4789D2C8" w14:textId="77777777" w:rsidR="00C05007" w:rsidRPr="00B004B4" w:rsidRDefault="00C05007" w:rsidP="00213DCB">
      <w:pPr>
        <w:rPr>
          <w:rFonts w:ascii="ＭＳ 明朝" w:eastAsia="ＭＳ 明朝" w:hAnsi="ＭＳ 明朝"/>
        </w:rPr>
      </w:pPr>
    </w:p>
    <w:p w14:paraId="0D680E7D" w14:textId="77777777" w:rsidR="00DF6EA9" w:rsidRPr="00595A33" w:rsidRDefault="00B004B4" w:rsidP="00213DCB">
      <w:pPr>
        <w:rPr>
          <w:rFonts w:ascii="ＭＳ 明朝" w:eastAsia="ＭＳ 明朝" w:hAnsi="ＭＳ 明朝"/>
        </w:rPr>
      </w:pPr>
      <w:r>
        <w:rPr>
          <w:rFonts w:ascii="ＭＳ 明朝" w:eastAsia="ＭＳ 明朝" w:hAnsi="ＭＳ 明朝" w:hint="eastAsia"/>
        </w:rPr>
        <w:t>第４</w:t>
      </w:r>
      <w:r w:rsidR="00DF6EA9" w:rsidRPr="00595A33">
        <w:rPr>
          <w:rFonts w:ascii="ＭＳ 明朝" w:eastAsia="ＭＳ 明朝" w:hAnsi="ＭＳ 明朝" w:hint="eastAsia"/>
        </w:rPr>
        <w:t>条（利用申込み</w:t>
      </w:r>
      <w:r>
        <w:rPr>
          <w:rFonts w:ascii="ＭＳ 明朝" w:eastAsia="ＭＳ 明朝" w:hAnsi="ＭＳ 明朝" w:hint="eastAsia"/>
        </w:rPr>
        <w:t>等</w:t>
      </w:r>
      <w:r w:rsidR="00DF6EA9" w:rsidRPr="00595A33">
        <w:rPr>
          <w:rFonts w:ascii="ＭＳ 明朝" w:eastAsia="ＭＳ 明朝" w:hAnsi="ＭＳ 明朝" w:hint="eastAsia"/>
        </w:rPr>
        <w:t>）</w:t>
      </w:r>
    </w:p>
    <w:p w14:paraId="55B3191F" w14:textId="762B6DC4" w:rsidR="00DF6EA9" w:rsidRPr="00595A33" w:rsidRDefault="00B004B4" w:rsidP="000E44D2">
      <w:pPr>
        <w:ind w:left="440" w:hangingChars="200" w:hanging="440"/>
        <w:rPr>
          <w:rFonts w:ascii="ＭＳ 明朝" w:eastAsia="ＭＳ 明朝" w:hAnsi="ＭＳ 明朝"/>
        </w:rPr>
      </w:pPr>
      <w:r>
        <w:rPr>
          <w:rFonts w:ascii="ＭＳ 明朝" w:eastAsia="ＭＳ 明朝" w:hAnsi="ＭＳ 明朝" w:hint="eastAsia"/>
        </w:rPr>
        <w:t>（１）</w:t>
      </w:r>
      <w:r w:rsidR="004070B0" w:rsidRPr="00595A33">
        <w:rPr>
          <w:rFonts w:ascii="ＭＳ 明朝" w:eastAsia="ＭＳ 明朝" w:hAnsi="ＭＳ 明朝" w:hint="eastAsia"/>
        </w:rPr>
        <w:t>オンライン職業相談は、</w:t>
      </w:r>
      <w:r>
        <w:rPr>
          <w:rFonts w:ascii="ＭＳ 明朝" w:eastAsia="ＭＳ 明朝" w:hAnsi="ＭＳ 明朝" w:hint="eastAsia"/>
        </w:rPr>
        <w:t>１回当たり</w:t>
      </w:r>
      <w:r w:rsidRPr="00F151A9">
        <w:rPr>
          <w:rFonts w:ascii="ＭＳ 明朝" w:eastAsia="ＭＳ 明朝" w:hAnsi="ＭＳ 明朝" w:hint="eastAsia"/>
          <w:color w:val="000000" w:themeColor="text1"/>
        </w:rPr>
        <w:t>３０</w:t>
      </w:r>
      <w:r>
        <w:rPr>
          <w:rFonts w:ascii="ＭＳ 明朝" w:eastAsia="ＭＳ 明朝" w:hAnsi="ＭＳ 明朝" w:hint="eastAsia"/>
        </w:rPr>
        <w:t>分とし、</w:t>
      </w:r>
      <w:r w:rsidR="004070B0" w:rsidRPr="00595A33">
        <w:rPr>
          <w:rFonts w:ascii="ＭＳ 明朝" w:eastAsia="ＭＳ 明朝" w:hAnsi="ＭＳ 明朝" w:hint="eastAsia"/>
        </w:rPr>
        <w:t>原則として、前日までに予約</w:t>
      </w:r>
      <w:r w:rsidR="00AB1AFE">
        <w:rPr>
          <w:rFonts w:ascii="ＭＳ 明朝" w:eastAsia="ＭＳ 明朝" w:hAnsi="ＭＳ 明朝" w:hint="eastAsia"/>
        </w:rPr>
        <w:t>が完了した</w:t>
      </w:r>
      <w:r w:rsidR="004070B0" w:rsidRPr="00595A33">
        <w:rPr>
          <w:rFonts w:ascii="ＭＳ 明朝" w:eastAsia="ＭＳ 明朝" w:hAnsi="ＭＳ 明朝" w:hint="eastAsia"/>
        </w:rPr>
        <w:t>方が利用できます。</w:t>
      </w:r>
      <w:r w:rsidR="00AB1AFE">
        <w:rPr>
          <w:rFonts w:ascii="ＭＳ 明朝" w:eastAsia="ＭＳ 明朝" w:hAnsi="ＭＳ 明朝" w:hint="eastAsia"/>
        </w:rPr>
        <w:t>予約</w:t>
      </w:r>
      <w:r w:rsidR="004070B0" w:rsidRPr="00595A33">
        <w:rPr>
          <w:rFonts w:ascii="ＭＳ 明朝" w:eastAsia="ＭＳ 明朝" w:hAnsi="ＭＳ 明朝" w:hint="eastAsia"/>
        </w:rPr>
        <w:t>申込み</w:t>
      </w:r>
      <w:r w:rsidR="007548F5">
        <w:rPr>
          <w:rFonts w:ascii="ＭＳ 明朝" w:eastAsia="ＭＳ 明朝" w:hAnsi="ＭＳ 明朝" w:hint="eastAsia"/>
        </w:rPr>
        <w:t>の際に</w:t>
      </w:r>
      <w:r w:rsidR="002D136B" w:rsidRPr="00595A33">
        <w:rPr>
          <w:rFonts w:ascii="ＭＳ 明朝" w:eastAsia="ＭＳ 明朝" w:hAnsi="ＭＳ 明朝" w:hint="eastAsia"/>
        </w:rPr>
        <w:t>、次の事項をお伝え頂くことにより行って頂きます</w:t>
      </w:r>
      <w:r w:rsidR="005B5C16">
        <w:rPr>
          <w:rFonts w:ascii="ＭＳ 明朝" w:eastAsia="ＭＳ 明朝" w:hAnsi="ＭＳ 明朝" w:hint="eastAsia"/>
        </w:rPr>
        <w:t>。ただ</w:t>
      </w:r>
      <w:r w:rsidR="00DF1D8D" w:rsidRPr="00595A33">
        <w:rPr>
          <w:rFonts w:ascii="ＭＳ 明朝" w:eastAsia="ＭＳ 明朝" w:hAnsi="ＭＳ 明朝" w:hint="eastAsia"/>
        </w:rPr>
        <w:t>し、２回目以降についての予約申込みは、オンライン職業相談の際に</w:t>
      </w:r>
      <w:r w:rsidR="005B5C16">
        <w:rPr>
          <w:rFonts w:ascii="ＭＳ 明朝" w:eastAsia="ＭＳ 明朝" w:hAnsi="ＭＳ 明朝" w:hint="eastAsia"/>
        </w:rPr>
        <w:t>も</w:t>
      </w:r>
      <w:r w:rsidR="00DF1D8D" w:rsidRPr="00595A33">
        <w:rPr>
          <w:rFonts w:ascii="ＭＳ 明朝" w:eastAsia="ＭＳ 明朝" w:hAnsi="ＭＳ 明朝" w:hint="eastAsia"/>
        </w:rPr>
        <w:t>行うことができます</w:t>
      </w:r>
      <w:r w:rsidR="004070B0" w:rsidRPr="00595A33">
        <w:rPr>
          <w:rFonts w:ascii="ＭＳ 明朝" w:eastAsia="ＭＳ 明朝" w:hAnsi="ＭＳ 明朝" w:hint="eastAsia"/>
        </w:rPr>
        <w:t>。</w:t>
      </w:r>
    </w:p>
    <w:p w14:paraId="52D78F01" w14:textId="77777777" w:rsidR="002D136B" w:rsidRPr="00D30B4B" w:rsidRDefault="00D30B4B" w:rsidP="00D30B4B">
      <w:pPr>
        <w:ind w:firstLineChars="200" w:firstLine="440"/>
        <w:rPr>
          <w:rFonts w:ascii="ＭＳ 明朝" w:eastAsia="ＭＳ 明朝" w:hAnsi="ＭＳ 明朝"/>
        </w:rPr>
      </w:pPr>
      <w:r>
        <w:rPr>
          <w:rFonts w:ascii="ＭＳ 明朝" w:eastAsia="ＭＳ 明朝" w:hAnsi="ＭＳ 明朝" w:hint="eastAsia"/>
        </w:rPr>
        <w:t xml:space="preserve">①　</w:t>
      </w:r>
      <w:r w:rsidR="002D136B" w:rsidRPr="00D30B4B">
        <w:rPr>
          <w:rFonts w:ascii="ＭＳ 明朝" w:eastAsia="ＭＳ 明朝" w:hAnsi="ＭＳ 明朝" w:hint="eastAsia"/>
        </w:rPr>
        <w:t>氏名</w:t>
      </w:r>
    </w:p>
    <w:p w14:paraId="329603EA" w14:textId="77777777" w:rsidR="002D136B" w:rsidRPr="00D30B4B" w:rsidRDefault="00D30B4B" w:rsidP="00D30B4B">
      <w:pPr>
        <w:pStyle w:val="a3"/>
        <w:ind w:leftChars="0" w:left="440"/>
        <w:rPr>
          <w:rFonts w:ascii="ＭＳ 明朝" w:eastAsia="ＭＳ 明朝" w:hAnsi="ＭＳ 明朝"/>
        </w:rPr>
      </w:pPr>
      <w:r>
        <w:rPr>
          <w:rFonts w:ascii="ＭＳ 明朝" w:eastAsia="ＭＳ 明朝" w:hAnsi="ＭＳ 明朝" w:hint="eastAsia"/>
        </w:rPr>
        <w:t xml:space="preserve">②　</w:t>
      </w:r>
      <w:r w:rsidR="005B5C16" w:rsidRPr="00D30B4B">
        <w:rPr>
          <w:rFonts w:ascii="ＭＳ 明朝" w:eastAsia="ＭＳ 明朝" w:hAnsi="ＭＳ 明朝" w:hint="eastAsia"/>
        </w:rPr>
        <w:t>求職</w:t>
      </w:r>
      <w:r w:rsidR="002D136B" w:rsidRPr="00D30B4B">
        <w:rPr>
          <w:rFonts w:ascii="ＭＳ 明朝" w:eastAsia="ＭＳ 明朝" w:hAnsi="ＭＳ 明朝" w:hint="eastAsia"/>
        </w:rPr>
        <w:t>番号</w:t>
      </w:r>
    </w:p>
    <w:p w14:paraId="4020E6B9" w14:textId="3F10AFE4" w:rsidR="002D136B" w:rsidRPr="00595A33" w:rsidRDefault="00B004B4" w:rsidP="00D30B4B">
      <w:pPr>
        <w:ind w:leftChars="100" w:left="220" w:firstLineChars="100" w:firstLine="220"/>
        <w:rPr>
          <w:rFonts w:ascii="ＭＳ 明朝" w:eastAsia="ＭＳ 明朝" w:hAnsi="ＭＳ 明朝"/>
        </w:rPr>
      </w:pPr>
      <w:r>
        <w:rPr>
          <w:rFonts w:ascii="ＭＳ 明朝" w:eastAsia="ＭＳ 明朝" w:hAnsi="ＭＳ 明朝" w:hint="eastAsia"/>
        </w:rPr>
        <w:t xml:space="preserve">③　</w:t>
      </w:r>
      <w:r w:rsidR="00D30B4B">
        <w:rPr>
          <w:rFonts w:ascii="ＭＳ 明朝" w:eastAsia="ＭＳ 明朝" w:hAnsi="ＭＳ 明朝" w:hint="eastAsia"/>
        </w:rPr>
        <w:t>希望日時</w:t>
      </w:r>
      <w:r w:rsidR="00D30B4B" w:rsidRPr="00F151A9">
        <w:rPr>
          <w:rFonts w:ascii="ＭＳ 明朝" w:eastAsia="ＭＳ 明朝" w:hAnsi="ＭＳ 明朝" w:hint="eastAsia"/>
          <w:color w:val="000000" w:themeColor="text1"/>
        </w:rPr>
        <w:t>（平日</w:t>
      </w:r>
      <w:r w:rsidR="00E81CBF" w:rsidRPr="00F151A9">
        <w:rPr>
          <w:rFonts w:ascii="ＭＳ 明朝" w:eastAsia="ＭＳ 明朝" w:hAnsi="ＭＳ 明朝" w:hint="eastAsia"/>
          <w:color w:val="000000" w:themeColor="text1"/>
        </w:rPr>
        <w:t>10</w:t>
      </w:r>
      <w:r w:rsidR="00D30B4B" w:rsidRPr="00F151A9">
        <w:rPr>
          <w:rFonts w:ascii="ＭＳ 明朝" w:eastAsia="ＭＳ 明朝" w:hAnsi="ＭＳ 明朝" w:hint="eastAsia"/>
          <w:color w:val="000000" w:themeColor="text1"/>
        </w:rPr>
        <w:t>:</w:t>
      </w:r>
      <w:r w:rsidR="00E81CBF" w:rsidRPr="00F151A9">
        <w:rPr>
          <w:rFonts w:ascii="ＭＳ 明朝" w:eastAsia="ＭＳ 明朝" w:hAnsi="ＭＳ 明朝"/>
          <w:color w:val="000000" w:themeColor="text1"/>
        </w:rPr>
        <w:t>00</w:t>
      </w:r>
      <w:r w:rsidR="00D30B4B" w:rsidRPr="00F151A9">
        <w:rPr>
          <w:rFonts w:ascii="ＭＳ 明朝" w:eastAsia="ＭＳ 明朝" w:hAnsi="ＭＳ 明朝" w:hint="eastAsia"/>
          <w:color w:val="000000" w:themeColor="text1"/>
        </w:rPr>
        <w:t>～</w:t>
      </w:r>
      <w:r w:rsidR="00E81CBF" w:rsidRPr="00F151A9">
        <w:rPr>
          <w:rFonts w:ascii="ＭＳ 明朝" w:eastAsia="ＭＳ 明朝" w:hAnsi="ＭＳ 明朝" w:hint="eastAsia"/>
          <w:color w:val="000000" w:themeColor="text1"/>
        </w:rPr>
        <w:t>12</w:t>
      </w:r>
      <w:r w:rsidR="00D30B4B" w:rsidRPr="00F151A9">
        <w:rPr>
          <w:rFonts w:ascii="ＭＳ 明朝" w:eastAsia="ＭＳ 明朝" w:hAnsi="ＭＳ 明朝" w:hint="eastAsia"/>
          <w:color w:val="000000" w:themeColor="text1"/>
        </w:rPr>
        <w:t>:</w:t>
      </w:r>
      <w:r w:rsidR="00E81CBF" w:rsidRPr="00F151A9">
        <w:rPr>
          <w:rFonts w:ascii="ＭＳ 明朝" w:eastAsia="ＭＳ 明朝" w:hAnsi="ＭＳ 明朝"/>
          <w:color w:val="000000" w:themeColor="text1"/>
        </w:rPr>
        <w:t>00</w:t>
      </w:r>
      <w:r w:rsidR="00D30B4B" w:rsidRPr="00F151A9">
        <w:rPr>
          <w:rFonts w:ascii="ＭＳ 明朝" w:eastAsia="ＭＳ 明朝" w:hAnsi="ＭＳ 明朝" w:hint="eastAsia"/>
          <w:color w:val="000000" w:themeColor="text1"/>
        </w:rPr>
        <w:t>、</w:t>
      </w:r>
      <w:r w:rsidR="00F151A9" w:rsidRPr="00F151A9">
        <w:rPr>
          <w:rFonts w:ascii="ＭＳ 明朝" w:eastAsia="ＭＳ 明朝" w:hAnsi="ＭＳ 明朝" w:hint="eastAsia"/>
          <w:color w:val="000000" w:themeColor="text1"/>
        </w:rPr>
        <w:t>14</w:t>
      </w:r>
      <w:r w:rsidR="00D30B4B" w:rsidRPr="00F151A9">
        <w:rPr>
          <w:rFonts w:ascii="ＭＳ 明朝" w:eastAsia="ＭＳ 明朝" w:hAnsi="ＭＳ 明朝" w:hint="eastAsia"/>
          <w:color w:val="000000" w:themeColor="text1"/>
        </w:rPr>
        <w:t>:</w:t>
      </w:r>
      <w:r w:rsidR="00E81CBF" w:rsidRPr="00F151A9">
        <w:rPr>
          <w:rFonts w:ascii="ＭＳ 明朝" w:eastAsia="ＭＳ 明朝" w:hAnsi="ＭＳ 明朝"/>
          <w:color w:val="000000" w:themeColor="text1"/>
        </w:rPr>
        <w:t>00</w:t>
      </w:r>
      <w:r w:rsidR="00D30B4B" w:rsidRPr="00F151A9">
        <w:rPr>
          <w:rFonts w:ascii="ＭＳ 明朝" w:eastAsia="ＭＳ 明朝" w:hAnsi="ＭＳ 明朝" w:hint="eastAsia"/>
          <w:color w:val="000000" w:themeColor="text1"/>
        </w:rPr>
        <w:t>～</w:t>
      </w:r>
      <w:r w:rsidR="00E81CBF" w:rsidRPr="00F151A9">
        <w:rPr>
          <w:rFonts w:ascii="ＭＳ 明朝" w:eastAsia="ＭＳ 明朝" w:hAnsi="ＭＳ 明朝" w:hint="eastAsia"/>
          <w:color w:val="000000" w:themeColor="text1"/>
        </w:rPr>
        <w:t>16</w:t>
      </w:r>
      <w:r w:rsidR="00D30B4B" w:rsidRPr="00F151A9">
        <w:rPr>
          <w:rFonts w:ascii="ＭＳ 明朝" w:eastAsia="ＭＳ 明朝" w:hAnsi="ＭＳ 明朝" w:hint="eastAsia"/>
          <w:color w:val="000000" w:themeColor="text1"/>
        </w:rPr>
        <w:t>:</w:t>
      </w:r>
      <w:r w:rsidR="00E81CBF" w:rsidRPr="00F151A9">
        <w:rPr>
          <w:rFonts w:ascii="ＭＳ 明朝" w:eastAsia="ＭＳ 明朝" w:hAnsi="ＭＳ 明朝"/>
          <w:color w:val="000000" w:themeColor="text1"/>
        </w:rPr>
        <w:t>00</w:t>
      </w:r>
      <w:r w:rsidR="00D30B4B" w:rsidRPr="00F151A9">
        <w:rPr>
          <w:rFonts w:ascii="ＭＳ 明朝" w:eastAsia="ＭＳ 明朝" w:hAnsi="ＭＳ 明朝" w:hint="eastAsia"/>
          <w:color w:val="000000" w:themeColor="text1"/>
        </w:rPr>
        <w:t>の間の</w:t>
      </w:r>
      <w:r w:rsidR="00E81CBF" w:rsidRPr="00F151A9">
        <w:rPr>
          <w:rFonts w:ascii="ＭＳ 明朝" w:eastAsia="ＭＳ 明朝" w:hAnsi="ＭＳ 明朝" w:hint="eastAsia"/>
          <w:color w:val="000000" w:themeColor="text1"/>
        </w:rPr>
        <w:t>30</w:t>
      </w:r>
      <w:r w:rsidR="00D30B4B" w:rsidRPr="00F151A9">
        <w:rPr>
          <w:rFonts w:ascii="ＭＳ 明朝" w:eastAsia="ＭＳ 明朝" w:hAnsi="ＭＳ 明朝" w:hint="eastAsia"/>
          <w:color w:val="000000" w:themeColor="text1"/>
        </w:rPr>
        <w:t>分間</w:t>
      </w:r>
      <w:r w:rsidR="002D136B" w:rsidRPr="00F151A9">
        <w:rPr>
          <w:rFonts w:ascii="ＭＳ 明朝" w:eastAsia="ＭＳ 明朝" w:hAnsi="ＭＳ 明朝" w:hint="eastAsia"/>
          <w:color w:val="000000" w:themeColor="text1"/>
        </w:rPr>
        <w:t>）</w:t>
      </w:r>
    </w:p>
    <w:p w14:paraId="3C7178D5" w14:textId="61D44BF3" w:rsidR="004070B0" w:rsidRPr="00595A33" w:rsidRDefault="00B004B4" w:rsidP="00A42BE2">
      <w:pPr>
        <w:ind w:left="440" w:hangingChars="200" w:hanging="440"/>
        <w:rPr>
          <w:rFonts w:ascii="ＭＳ 明朝" w:eastAsia="ＭＳ 明朝" w:hAnsi="ＭＳ 明朝"/>
        </w:rPr>
      </w:pPr>
      <w:r>
        <w:rPr>
          <w:rFonts w:ascii="ＭＳ 明朝" w:eastAsia="ＭＳ 明朝" w:hAnsi="ＭＳ 明朝" w:hint="eastAsia"/>
        </w:rPr>
        <w:t>（２）</w:t>
      </w:r>
      <w:r w:rsidR="004070B0" w:rsidRPr="00595A33">
        <w:rPr>
          <w:rFonts w:ascii="ＭＳ 明朝" w:eastAsia="ＭＳ 明朝" w:hAnsi="ＭＳ 明朝" w:hint="eastAsia"/>
        </w:rPr>
        <w:t>予約申込みを受けて、ハローワークで日程調整を行い、オンライン職業相談の実施日時</w:t>
      </w:r>
      <w:r w:rsidR="0030283B" w:rsidRPr="00595A33">
        <w:rPr>
          <w:rFonts w:ascii="ＭＳ 明朝" w:eastAsia="ＭＳ 明朝" w:hAnsi="ＭＳ 明朝" w:hint="eastAsia"/>
        </w:rPr>
        <w:t>及び使用URL</w:t>
      </w:r>
      <w:r w:rsidR="004070B0" w:rsidRPr="00595A33">
        <w:rPr>
          <w:rFonts w:ascii="ＭＳ 明朝" w:eastAsia="ＭＳ 明朝" w:hAnsi="ＭＳ 明朝" w:hint="eastAsia"/>
        </w:rPr>
        <w:t>をご連絡します。</w:t>
      </w:r>
    </w:p>
    <w:p w14:paraId="73296AC4" w14:textId="09352842" w:rsidR="004070B0" w:rsidRPr="00595A33" w:rsidRDefault="00B004B4" w:rsidP="00A42BE2">
      <w:pPr>
        <w:ind w:left="440" w:hangingChars="200" w:hanging="440"/>
        <w:rPr>
          <w:rFonts w:ascii="ＭＳ 明朝" w:eastAsia="ＭＳ 明朝" w:hAnsi="ＭＳ 明朝"/>
        </w:rPr>
      </w:pPr>
      <w:r>
        <w:rPr>
          <w:rFonts w:ascii="ＭＳ 明朝" w:eastAsia="ＭＳ 明朝" w:hAnsi="ＭＳ 明朝" w:hint="eastAsia"/>
        </w:rPr>
        <w:t>（３）</w:t>
      </w:r>
      <w:r w:rsidR="004070B0" w:rsidRPr="00595A33">
        <w:rPr>
          <w:rFonts w:ascii="ＭＳ 明朝" w:eastAsia="ＭＳ 明朝" w:hAnsi="ＭＳ 明朝" w:hint="eastAsia"/>
        </w:rPr>
        <w:t>キャンセルの場合は、電話又はメールにて（当日キャンセルの場合は電話のみ</w:t>
      </w:r>
      <w:r w:rsidR="00595A33">
        <w:rPr>
          <w:rFonts w:ascii="ＭＳ 明朝" w:eastAsia="ＭＳ 明朝" w:hAnsi="ＭＳ 明朝" w:hint="eastAsia"/>
        </w:rPr>
        <w:t>にて</w:t>
      </w:r>
      <w:r w:rsidR="004070B0" w:rsidRPr="00595A33">
        <w:rPr>
          <w:rFonts w:ascii="ＭＳ 明朝" w:eastAsia="ＭＳ 明朝" w:hAnsi="ＭＳ 明朝" w:hint="eastAsia"/>
        </w:rPr>
        <w:t>）ご連絡をお願いします。</w:t>
      </w:r>
      <w:r w:rsidR="00D30B4B">
        <w:rPr>
          <w:rFonts w:ascii="ＭＳ 明朝" w:eastAsia="ＭＳ 明朝" w:hAnsi="ＭＳ 明朝" w:hint="eastAsia"/>
        </w:rPr>
        <w:t>なお、連絡がないまま（２）の実施日時を１０分経過した場合は、</w:t>
      </w:r>
      <w:r w:rsidR="0030283B" w:rsidRPr="00595A33">
        <w:rPr>
          <w:rFonts w:ascii="ＭＳ 明朝" w:eastAsia="ＭＳ 明朝" w:hAnsi="ＭＳ 明朝" w:hint="eastAsia"/>
        </w:rPr>
        <w:t>キャンセ</w:t>
      </w:r>
      <w:r w:rsidR="00D30B4B">
        <w:rPr>
          <w:rFonts w:ascii="ＭＳ 明朝" w:eastAsia="ＭＳ 明朝" w:hAnsi="ＭＳ 明朝" w:hint="eastAsia"/>
        </w:rPr>
        <w:t>ル</w:t>
      </w:r>
      <w:r w:rsidR="0030283B" w:rsidRPr="00595A33">
        <w:rPr>
          <w:rFonts w:ascii="ＭＳ 明朝" w:eastAsia="ＭＳ 明朝" w:hAnsi="ＭＳ 明朝" w:hint="eastAsia"/>
        </w:rPr>
        <w:t>とみなします。</w:t>
      </w:r>
      <w:r w:rsidR="00AB1AFE">
        <w:rPr>
          <w:rFonts w:ascii="ＭＳ 明朝" w:eastAsia="ＭＳ 明朝" w:hAnsi="ＭＳ 明朝" w:hint="eastAsia"/>
        </w:rPr>
        <w:t>連絡がないままキャンセルした場合は、今後のオンライン職業相談の利用をお断りする場合があります。</w:t>
      </w:r>
    </w:p>
    <w:p w14:paraId="16F1CE87" w14:textId="6D4A019F" w:rsidR="00595A33" w:rsidRDefault="00595A33" w:rsidP="00595A33">
      <w:pPr>
        <w:rPr>
          <w:rFonts w:ascii="ＭＳ 明朝" w:eastAsia="ＭＳ 明朝" w:hAnsi="ＭＳ 明朝"/>
        </w:rPr>
      </w:pPr>
    </w:p>
    <w:p w14:paraId="3424CE0D" w14:textId="77777777" w:rsidR="00017E71" w:rsidRPr="00017E71" w:rsidRDefault="00017E71" w:rsidP="00017E71">
      <w:pPr>
        <w:rPr>
          <w:rFonts w:ascii="ＭＳ 明朝" w:eastAsia="ＭＳ 明朝" w:hAnsi="ＭＳ 明朝"/>
        </w:rPr>
      </w:pPr>
      <w:r>
        <w:rPr>
          <w:rFonts w:ascii="ＭＳ 明朝" w:eastAsia="ＭＳ 明朝" w:hAnsi="ＭＳ 明朝" w:hint="eastAsia"/>
        </w:rPr>
        <w:t>第５</w:t>
      </w:r>
      <w:r w:rsidRPr="00017E71">
        <w:rPr>
          <w:rFonts w:ascii="ＭＳ 明朝" w:eastAsia="ＭＳ 明朝" w:hAnsi="ＭＳ 明朝" w:hint="eastAsia"/>
        </w:rPr>
        <w:t>条（利用の記録等）</w:t>
      </w:r>
    </w:p>
    <w:p w14:paraId="795A9428" w14:textId="50909BA6" w:rsidR="00017E71" w:rsidRPr="00017E71" w:rsidRDefault="00017E71" w:rsidP="00017E71">
      <w:pPr>
        <w:ind w:left="440" w:hangingChars="200" w:hanging="440"/>
        <w:rPr>
          <w:rFonts w:ascii="ＭＳ 明朝" w:eastAsia="ＭＳ 明朝" w:hAnsi="ＭＳ 明朝"/>
        </w:rPr>
      </w:pPr>
      <w:r>
        <w:rPr>
          <w:rFonts w:ascii="ＭＳ 明朝" w:eastAsia="ＭＳ 明朝" w:hAnsi="ＭＳ 明朝" w:hint="eastAsia"/>
        </w:rPr>
        <w:t>（１）</w:t>
      </w:r>
      <w:r w:rsidRPr="00017E71">
        <w:rPr>
          <w:rFonts w:ascii="ＭＳ 明朝" w:eastAsia="ＭＳ 明朝" w:hAnsi="ＭＳ 明朝" w:hint="eastAsia"/>
        </w:rPr>
        <w:t>ハローワークは、</w:t>
      </w:r>
      <w:r w:rsidR="002D3E34">
        <w:rPr>
          <w:rFonts w:ascii="ＭＳ 明朝" w:eastAsia="ＭＳ 明朝" w:hAnsi="ＭＳ 明朝" w:hint="eastAsia"/>
        </w:rPr>
        <w:t>オンライン職業相談</w:t>
      </w:r>
      <w:r>
        <w:rPr>
          <w:rFonts w:ascii="ＭＳ 明朝" w:eastAsia="ＭＳ 明朝" w:hAnsi="ＭＳ 明朝" w:hint="eastAsia"/>
        </w:rPr>
        <w:t>の</w:t>
      </w:r>
      <w:r w:rsidRPr="00017E71">
        <w:rPr>
          <w:rFonts w:ascii="ＭＳ 明朝" w:eastAsia="ＭＳ 明朝" w:hAnsi="ＭＳ 明朝" w:hint="eastAsia"/>
        </w:rPr>
        <w:t>運</w:t>
      </w:r>
      <w:r>
        <w:rPr>
          <w:rFonts w:ascii="ＭＳ 明朝" w:eastAsia="ＭＳ 明朝" w:hAnsi="ＭＳ 明朝" w:hint="eastAsia"/>
        </w:rPr>
        <w:t>用管理、利用状況の把握及び利用者の利便性向上のために、</w:t>
      </w:r>
      <w:r w:rsidR="002D3E34">
        <w:rPr>
          <w:rFonts w:ascii="ＭＳ 明朝" w:eastAsia="ＭＳ 明朝" w:hAnsi="ＭＳ 明朝" w:hint="eastAsia"/>
        </w:rPr>
        <w:t>オンライン職業相談</w:t>
      </w:r>
      <w:r w:rsidRPr="00017E71">
        <w:rPr>
          <w:rFonts w:ascii="ＭＳ 明朝" w:eastAsia="ＭＳ 明朝" w:hAnsi="ＭＳ 明朝" w:hint="eastAsia"/>
        </w:rPr>
        <w:t>の利用時間帯、サイト等へのアクセス履歴及び利用者が使用した端末装置等の識別情報を記録する</w:t>
      </w:r>
      <w:r>
        <w:rPr>
          <w:rFonts w:ascii="ＭＳ 明朝" w:eastAsia="ＭＳ 明朝" w:hAnsi="ＭＳ 明朝" w:hint="eastAsia"/>
        </w:rPr>
        <w:t>ことがあります</w:t>
      </w:r>
      <w:r w:rsidRPr="00017E71">
        <w:rPr>
          <w:rFonts w:ascii="ＭＳ 明朝" w:eastAsia="ＭＳ 明朝" w:hAnsi="ＭＳ 明朝" w:hint="eastAsia"/>
        </w:rPr>
        <w:t>。</w:t>
      </w:r>
    </w:p>
    <w:p w14:paraId="4B2D2F51" w14:textId="22DD87D3" w:rsidR="00017E71" w:rsidRDefault="00017E71" w:rsidP="00017E71">
      <w:pPr>
        <w:ind w:left="440" w:hangingChars="200" w:hanging="440"/>
        <w:rPr>
          <w:rFonts w:ascii="ＭＳ 明朝" w:eastAsia="ＭＳ 明朝" w:hAnsi="ＭＳ 明朝"/>
        </w:rPr>
      </w:pPr>
      <w:r>
        <w:rPr>
          <w:rFonts w:ascii="ＭＳ 明朝" w:eastAsia="ＭＳ 明朝" w:hAnsi="ＭＳ 明朝" w:hint="eastAsia"/>
        </w:rPr>
        <w:t>（２）</w:t>
      </w:r>
      <w:r w:rsidRPr="00017E71">
        <w:rPr>
          <w:rFonts w:ascii="ＭＳ 明朝" w:eastAsia="ＭＳ 明朝" w:hAnsi="ＭＳ 明朝" w:hint="eastAsia"/>
        </w:rPr>
        <w:t>ハローワークは前項の定めにより記録</w:t>
      </w:r>
      <w:r>
        <w:rPr>
          <w:rFonts w:ascii="ＭＳ 明朝" w:eastAsia="ＭＳ 明朝" w:hAnsi="ＭＳ 明朝" w:hint="eastAsia"/>
        </w:rPr>
        <w:t>した情報を、個々の端末装置が特定できる形式で公開しないものとします</w:t>
      </w:r>
      <w:r w:rsidRPr="00017E71">
        <w:rPr>
          <w:rFonts w:ascii="ＭＳ 明朝" w:eastAsia="ＭＳ 明朝" w:hAnsi="ＭＳ 明朝" w:hint="eastAsia"/>
        </w:rPr>
        <w:t>。ただし、法令に基づき、官公</w:t>
      </w:r>
      <w:r>
        <w:rPr>
          <w:rFonts w:ascii="ＭＳ 明朝" w:eastAsia="ＭＳ 明朝" w:hAnsi="ＭＳ 明朝" w:hint="eastAsia"/>
        </w:rPr>
        <w:t>庁、捜査機関等から開示又は提供を要求された場合はこの限りではありません</w:t>
      </w:r>
      <w:r w:rsidRPr="00017E71">
        <w:rPr>
          <w:rFonts w:ascii="ＭＳ 明朝" w:eastAsia="ＭＳ 明朝" w:hAnsi="ＭＳ 明朝" w:hint="eastAsia"/>
        </w:rPr>
        <w:t>。</w:t>
      </w:r>
    </w:p>
    <w:p w14:paraId="1AB52016" w14:textId="77777777" w:rsidR="00017E71" w:rsidRPr="00AB1AFE" w:rsidRDefault="00017E71" w:rsidP="00595A33">
      <w:pPr>
        <w:rPr>
          <w:rFonts w:ascii="ＭＳ 明朝" w:eastAsia="ＭＳ 明朝" w:hAnsi="ＭＳ 明朝"/>
        </w:rPr>
      </w:pPr>
    </w:p>
    <w:p w14:paraId="558CC51E" w14:textId="56B00D1D" w:rsidR="00595A33" w:rsidRPr="00595A33" w:rsidRDefault="00D30B4B" w:rsidP="00595A33">
      <w:pPr>
        <w:rPr>
          <w:rFonts w:ascii="ＭＳ 明朝" w:eastAsia="ＭＳ 明朝" w:hAnsi="ＭＳ 明朝"/>
        </w:rPr>
      </w:pPr>
      <w:r>
        <w:rPr>
          <w:rFonts w:ascii="ＭＳ 明朝" w:eastAsia="ＭＳ 明朝" w:hAnsi="ＭＳ 明朝" w:hint="eastAsia"/>
        </w:rPr>
        <w:t>第</w:t>
      </w:r>
      <w:r w:rsidR="00017E71">
        <w:rPr>
          <w:rFonts w:ascii="ＭＳ 明朝" w:eastAsia="ＭＳ 明朝" w:hAnsi="ＭＳ 明朝" w:hint="eastAsia"/>
        </w:rPr>
        <w:t>６</w:t>
      </w:r>
      <w:r w:rsidR="00595A33" w:rsidRPr="00595A33">
        <w:rPr>
          <w:rFonts w:ascii="ＭＳ 明朝" w:eastAsia="ＭＳ 明朝" w:hAnsi="ＭＳ 明朝" w:hint="eastAsia"/>
        </w:rPr>
        <w:t>条（個人情報保護）</w:t>
      </w:r>
    </w:p>
    <w:p w14:paraId="1472F2F5" w14:textId="77777777" w:rsidR="00595A33" w:rsidRPr="00595A33" w:rsidRDefault="00595A33" w:rsidP="00595A33">
      <w:pPr>
        <w:rPr>
          <w:rFonts w:ascii="ＭＳ 明朝" w:eastAsia="ＭＳ 明朝" w:hAnsi="ＭＳ 明朝"/>
        </w:rPr>
      </w:pPr>
      <w:r w:rsidRPr="00595A33">
        <w:rPr>
          <w:rFonts w:ascii="ＭＳ 明朝" w:eastAsia="ＭＳ 明朝" w:hAnsi="ＭＳ 明朝" w:hint="eastAsia"/>
        </w:rPr>
        <w:t xml:space="preserve">　利用者の個人情報は、</w:t>
      </w:r>
      <w:r w:rsidR="006D05A5">
        <w:rPr>
          <w:rFonts w:ascii="ＭＳ 明朝" w:eastAsia="ＭＳ 明朝" w:hAnsi="ＭＳ 明朝" w:hint="eastAsia"/>
        </w:rPr>
        <w:t>窓口における職業相談と同様に、</w:t>
      </w:r>
      <w:r w:rsidRPr="00595A33">
        <w:rPr>
          <w:rFonts w:ascii="ＭＳ 明朝" w:eastAsia="ＭＳ 明朝" w:hAnsi="ＭＳ 明朝" w:hint="eastAsia"/>
        </w:rPr>
        <w:t>職業安定法第５条の４に基づき保護されます。</w:t>
      </w:r>
    </w:p>
    <w:p w14:paraId="18DF596D" w14:textId="77777777" w:rsidR="00213DCB" w:rsidRDefault="00213DCB" w:rsidP="00213DCB">
      <w:pPr>
        <w:rPr>
          <w:rFonts w:ascii="ＭＳ 明朝" w:eastAsia="ＭＳ 明朝" w:hAnsi="ＭＳ 明朝"/>
        </w:rPr>
      </w:pPr>
    </w:p>
    <w:p w14:paraId="4B767BD2" w14:textId="3AF3FB42" w:rsidR="00F10744" w:rsidRDefault="00F10744" w:rsidP="00213DCB">
      <w:pPr>
        <w:rPr>
          <w:rFonts w:ascii="ＭＳ 明朝" w:eastAsia="ＭＳ 明朝" w:hAnsi="ＭＳ 明朝"/>
        </w:rPr>
      </w:pPr>
      <w:r>
        <w:rPr>
          <w:rFonts w:ascii="ＭＳ 明朝" w:eastAsia="ＭＳ 明朝" w:hAnsi="ＭＳ 明朝" w:hint="eastAsia"/>
        </w:rPr>
        <w:t>第</w:t>
      </w:r>
      <w:r w:rsidR="00017E71">
        <w:rPr>
          <w:rFonts w:ascii="ＭＳ 明朝" w:eastAsia="ＭＳ 明朝" w:hAnsi="ＭＳ 明朝" w:hint="eastAsia"/>
        </w:rPr>
        <w:t>７</w:t>
      </w:r>
      <w:r>
        <w:rPr>
          <w:rFonts w:ascii="ＭＳ 明朝" w:eastAsia="ＭＳ 明朝" w:hAnsi="ＭＳ 明朝" w:hint="eastAsia"/>
        </w:rPr>
        <w:t>条（免責事項）</w:t>
      </w:r>
    </w:p>
    <w:p w14:paraId="0B97A763" w14:textId="7779E43F" w:rsidR="00F10744" w:rsidRPr="00A42BE2" w:rsidRDefault="00A42BE2" w:rsidP="00A42BE2">
      <w:pPr>
        <w:ind w:left="440" w:hangingChars="200" w:hanging="440"/>
        <w:rPr>
          <w:rFonts w:ascii="ＭＳ 明朝" w:eastAsia="ＭＳ 明朝" w:hAnsi="ＭＳ 明朝"/>
        </w:rPr>
      </w:pPr>
      <w:r>
        <w:rPr>
          <w:rFonts w:ascii="ＭＳ 明朝" w:eastAsia="ＭＳ 明朝" w:hAnsi="ＭＳ 明朝" w:hint="eastAsia"/>
        </w:rPr>
        <w:t>（１）</w:t>
      </w:r>
      <w:r w:rsidR="002D3E34">
        <w:rPr>
          <w:rFonts w:ascii="ＭＳ 明朝" w:eastAsia="ＭＳ 明朝" w:hAnsi="ＭＳ 明朝" w:hint="eastAsia"/>
        </w:rPr>
        <w:t>オンライン職業相談</w:t>
      </w:r>
      <w:r w:rsidR="00260F00" w:rsidRPr="00A42BE2">
        <w:rPr>
          <w:rFonts w:ascii="ＭＳ 明朝" w:eastAsia="ＭＳ 明朝" w:hAnsi="ＭＳ 明朝" w:hint="eastAsia"/>
        </w:rPr>
        <w:t>の利用に関し、</w:t>
      </w:r>
      <w:r w:rsidRPr="00A42BE2">
        <w:rPr>
          <w:rFonts w:ascii="ＭＳ 明朝" w:eastAsia="ＭＳ 明朝" w:hAnsi="ＭＳ 明朝" w:hint="eastAsia"/>
        </w:rPr>
        <w:t>利用者が使用した通信に関する環境（端末、回線、ソフト等の一</w:t>
      </w:r>
      <w:r w:rsidR="00260F00" w:rsidRPr="00A42BE2">
        <w:rPr>
          <w:rFonts w:ascii="ＭＳ 明朝" w:eastAsia="ＭＳ 明朝" w:hAnsi="ＭＳ 明朝" w:hint="eastAsia"/>
        </w:rPr>
        <w:t>切を含む。）に起因して発生した利用者の損害及び利用者が第三者に与えた被害について、</w:t>
      </w:r>
      <w:r w:rsidR="00F24695">
        <w:rPr>
          <w:rFonts w:ascii="ＭＳ 明朝" w:eastAsia="ＭＳ 明朝" w:hAnsi="ＭＳ 明朝" w:hint="eastAsia"/>
        </w:rPr>
        <w:t>当ハローワーク</w:t>
      </w:r>
      <w:r w:rsidR="00260F00" w:rsidRPr="00A42BE2">
        <w:rPr>
          <w:rFonts w:ascii="ＭＳ 明朝" w:eastAsia="ＭＳ 明朝" w:hAnsi="ＭＳ 明朝" w:hint="eastAsia"/>
        </w:rPr>
        <w:t>は一切責任を負わず、損害賠償する義務はないものとします。</w:t>
      </w:r>
    </w:p>
    <w:p w14:paraId="3186C274" w14:textId="1E8E4774" w:rsidR="00F10744" w:rsidRPr="00A42BE2" w:rsidRDefault="00A42BE2" w:rsidP="00A42BE2">
      <w:pPr>
        <w:ind w:left="440" w:hangingChars="200" w:hanging="440"/>
        <w:rPr>
          <w:rFonts w:ascii="ＭＳ 明朝" w:eastAsia="ＭＳ 明朝" w:hAnsi="ＭＳ 明朝"/>
        </w:rPr>
      </w:pPr>
      <w:r>
        <w:rPr>
          <w:rFonts w:ascii="ＭＳ 明朝" w:eastAsia="ＭＳ 明朝" w:hAnsi="ＭＳ 明朝" w:hint="eastAsia"/>
        </w:rPr>
        <w:t>（２）</w:t>
      </w:r>
      <w:r w:rsidR="00260F00" w:rsidRPr="00A42BE2">
        <w:rPr>
          <w:rFonts w:ascii="ＭＳ 明朝" w:eastAsia="ＭＳ 明朝" w:hAnsi="ＭＳ 明朝" w:hint="eastAsia"/>
        </w:rPr>
        <w:t>通常講ずべきセキュリティ対策を講じても防止できない外部からのサイバー攻撃や災害、停電など、</w:t>
      </w:r>
      <w:r w:rsidR="00F24695">
        <w:rPr>
          <w:rFonts w:ascii="ＭＳ 明朝" w:eastAsia="ＭＳ 明朝" w:hAnsi="ＭＳ 明朝" w:hint="eastAsia"/>
        </w:rPr>
        <w:t>当ハローワーク</w:t>
      </w:r>
      <w:r w:rsidR="00260F00" w:rsidRPr="00A42BE2">
        <w:rPr>
          <w:rFonts w:ascii="ＭＳ 明朝" w:eastAsia="ＭＳ 明朝" w:hAnsi="ＭＳ 明朝" w:hint="eastAsia"/>
        </w:rPr>
        <w:t>の責任</w:t>
      </w:r>
      <w:r w:rsidR="00017E71">
        <w:rPr>
          <w:rFonts w:ascii="ＭＳ 明朝" w:eastAsia="ＭＳ 明朝" w:hAnsi="ＭＳ 明朝" w:hint="eastAsia"/>
        </w:rPr>
        <w:t>に帰すべき事由によらず利用者に損害が発生しても</w:t>
      </w:r>
      <w:r w:rsidR="00F24695">
        <w:rPr>
          <w:rFonts w:ascii="ＭＳ 明朝" w:eastAsia="ＭＳ 明朝" w:hAnsi="ＭＳ 明朝" w:hint="eastAsia"/>
        </w:rPr>
        <w:t>当ハローワーク</w:t>
      </w:r>
      <w:r w:rsidR="00260F00" w:rsidRPr="00A42BE2">
        <w:rPr>
          <w:rFonts w:ascii="ＭＳ 明朝" w:eastAsia="ＭＳ 明朝" w:hAnsi="ＭＳ 明朝" w:hint="eastAsia"/>
        </w:rPr>
        <w:t>は一切責任を負わず、損害賠償する義務はないものとします。</w:t>
      </w:r>
    </w:p>
    <w:p w14:paraId="19DEA56C" w14:textId="26777617" w:rsidR="00F10744" w:rsidRDefault="00F10744" w:rsidP="00213DCB">
      <w:pPr>
        <w:rPr>
          <w:rFonts w:ascii="ＭＳ 明朝" w:eastAsia="ＭＳ 明朝" w:hAnsi="ＭＳ 明朝"/>
        </w:rPr>
      </w:pPr>
    </w:p>
    <w:p w14:paraId="3CC2AA1E" w14:textId="030DEC13" w:rsidR="00A44BD4" w:rsidRPr="00595A33" w:rsidRDefault="00A44BD4" w:rsidP="00A44BD4">
      <w:pPr>
        <w:rPr>
          <w:rFonts w:ascii="ＭＳ 明朝" w:eastAsia="ＭＳ 明朝" w:hAnsi="ＭＳ 明朝"/>
        </w:rPr>
      </w:pPr>
      <w:r>
        <w:rPr>
          <w:rFonts w:ascii="ＭＳ 明朝" w:eastAsia="ＭＳ 明朝" w:hAnsi="ＭＳ 明朝" w:hint="eastAsia"/>
        </w:rPr>
        <w:t>第</w:t>
      </w:r>
      <w:r w:rsidR="00017E71">
        <w:rPr>
          <w:rFonts w:ascii="ＭＳ 明朝" w:eastAsia="ＭＳ 明朝" w:hAnsi="ＭＳ 明朝" w:hint="eastAsia"/>
        </w:rPr>
        <w:t>８</w:t>
      </w:r>
      <w:r w:rsidRPr="00595A33">
        <w:rPr>
          <w:rFonts w:ascii="ＭＳ 明朝" w:eastAsia="ＭＳ 明朝" w:hAnsi="ＭＳ 明朝" w:hint="eastAsia"/>
        </w:rPr>
        <w:t>条（</w:t>
      </w:r>
      <w:r w:rsidR="00017E71">
        <w:rPr>
          <w:rFonts w:ascii="ＭＳ 明朝" w:eastAsia="ＭＳ 明朝" w:hAnsi="ＭＳ 明朝" w:hint="eastAsia"/>
        </w:rPr>
        <w:t>損害賠償</w:t>
      </w:r>
      <w:r w:rsidRPr="00595A33">
        <w:rPr>
          <w:rFonts w:ascii="ＭＳ 明朝" w:eastAsia="ＭＳ 明朝" w:hAnsi="ＭＳ 明朝" w:hint="eastAsia"/>
        </w:rPr>
        <w:t>）</w:t>
      </w:r>
    </w:p>
    <w:p w14:paraId="1305193E" w14:textId="5357E1D0" w:rsidR="00A44BD4" w:rsidRPr="00595A33" w:rsidRDefault="00A44BD4" w:rsidP="00A44BD4">
      <w:pPr>
        <w:rPr>
          <w:rFonts w:ascii="ＭＳ 明朝" w:eastAsia="ＭＳ 明朝" w:hAnsi="ＭＳ 明朝"/>
        </w:rPr>
      </w:pPr>
      <w:r>
        <w:rPr>
          <w:rFonts w:ascii="ＭＳ 明朝" w:eastAsia="ＭＳ 明朝" w:hAnsi="ＭＳ 明朝" w:hint="eastAsia"/>
        </w:rPr>
        <w:t xml:space="preserve">　利用者が</w:t>
      </w:r>
      <w:r w:rsidRPr="00595A33">
        <w:rPr>
          <w:rFonts w:ascii="ＭＳ 明朝" w:eastAsia="ＭＳ 明朝" w:hAnsi="ＭＳ 明朝" w:hint="eastAsia"/>
        </w:rPr>
        <w:t>、</w:t>
      </w:r>
      <w:r>
        <w:rPr>
          <w:rFonts w:ascii="ＭＳ 明朝" w:eastAsia="ＭＳ 明朝" w:hAnsi="ＭＳ 明朝" w:hint="eastAsia"/>
        </w:rPr>
        <w:t>本規約に違反した結果、</w:t>
      </w:r>
      <w:r w:rsidR="00F24695">
        <w:rPr>
          <w:rFonts w:ascii="ＭＳ 明朝" w:eastAsia="ＭＳ 明朝" w:hAnsi="ＭＳ 明朝" w:hint="eastAsia"/>
        </w:rPr>
        <w:t>当</w:t>
      </w:r>
      <w:r w:rsidR="00017E71">
        <w:rPr>
          <w:rFonts w:ascii="ＭＳ 明朝" w:eastAsia="ＭＳ 明朝" w:hAnsi="ＭＳ 明朝" w:hint="eastAsia"/>
        </w:rPr>
        <w:t>ハローワーク</w:t>
      </w:r>
      <w:r>
        <w:rPr>
          <w:rFonts w:ascii="ＭＳ 明朝" w:eastAsia="ＭＳ 明朝" w:hAnsi="ＭＳ 明朝" w:hint="eastAsia"/>
        </w:rPr>
        <w:t>が損害を被った場合、その損害は利用者が負担するものとします。</w:t>
      </w:r>
    </w:p>
    <w:p w14:paraId="04C96209" w14:textId="2E6E459E" w:rsidR="00A44BD4" w:rsidRDefault="00A44BD4" w:rsidP="00213DCB">
      <w:pPr>
        <w:rPr>
          <w:rFonts w:ascii="ＭＳ 明朝" w:eastAsia="ＭＳ 明朝" w:hAnsi="ＭＳ 明朝"/>
        </w:rPr>
      </w:pPr>
    </w:p>
    <w:p w14:paraId="2F38C615" w14:textId="7B1EE91E" w:rsidR="00542A7E" w:rsidRPr="00595A33" w:rsidRDefault="00542A7E" w:rsidP="00542A7E">
      <w:pPr>
        <w:rPr>
          <w:rFonts w:ascii="ＭＳ 明朝" w:eastAsia="ＭＳ 明朝" w:hAnsi="ＭＳ 明朝"/>
        </w:rPr>
      </w:pPr>
      <w:r>
        <w:rPr>
          <w:rFonts w:ascii="ＭＳ 明朝" w:eastAsia="ＭＳ 明朝" w:hAnsi="ＭＳ 明朝" w:hint="eastAsia"/>
        </w:rPr>
        <w:t>第９</w:t>
      </w:r>
      <w:r w:rsidRPr="00595A33">
        <w:rPr>
          <w:rFonts w:ascii="ＭＳ 明朝" w:eastAsia="ＭＳ 明朝" w:hAnsi="ＭＳ 明朝" w:hint="eastAsia"/>
        </w:rPr>
        <w:t>条（</w:t>
      </w:r>
      <w:r w:rsidR="00A417CC">
        <w:rPr>
          <w:rFonts w:ascii="ＭＳ 明朝" w:eastAsia="ＭＳ 明朝" w:hAnsi="ＭＳ 明朝" w:hint="eastAsia"/>
        </w:rPr>
        <w:t>法令等の遵守</w:t>
      </w:r>
      <w:r w:rsidRPr="00595A33">
        <w:rPr>
          <w:rFonts w:ascii="ＭＳ 明朝" w:eastAsia="ＭＳ 明朝" w:hAnsi="ＭＳ 明朝" w:hint="eastAsia"/>
        </w:rPr>
        <w:t>）</w:t>
      </w:r>
    </w:p>
    <w:p w14:paraId="3013EA2C" w14:textId="7E5D724C" w:rsidR="00542A7E" w:rsidRPr="00595A33" w:rsidRDefault="00542A7E" w:rsidP="00542A7E">
      <w:pPr>
        <w:rPr>
          <w:rFonts w:ascii="ＭＳ 明朝" w:eastAsia="ＭＳ 明朝" w:hAnsi="ＭＳ 明朝"/>
        </w:rPr>
      </w:pPr>
      <w:r>
        <w:rPr>
          <w:rFonts w:ascii="ＭＳ 明朝" w:eastAsia="ＭＳ 明朝" w:hAnsi="ＭＳ 明朝" w:hint="eastAsia"/>
        </w:rPr>
        <w:t xml:space="preserve">　利用者は</w:t>
      </w:r>
      <w:r w:rsidR="002D3E34">
        <w:rPr>
          <w:rFonts w:ascii="ＭＳ 明朝" w:eastAsia="ＭＳ 明朝" w:hAnsi="ＭＳ 明朝" w:hint="eastAsia"/>
        </w:rPr>
        <w:t>、オンライン職業相談</w:t>
      </w:r>
      <w:r>
        <w:rPr>
          <w:rFonts w:ascii="ＭＳ 明朝" w:eastAsia="ＭＳ 明朝" w:hAnsi="ＭＳ 明朝" w:hint="eastAsia"/>
        </w:rPr>
        <w:t>の利用にあたって、本規約に</w:t>
      </w:r>
      <w:r w:rsidR="00BB5518">
        <w:rPr>
          <w:rFonts w:ascii="ＭＳ 明朝" w:eastAsia="ＭＳ 明朝" w:hAnsi="ＭＳ 明朝" w:hint="eastAsia"/>
        </w:rPr>
        <w:t>加え</w:t>
      </w:r>
      <w:r>
        <w:rPr>
          <w:rFonts w:ascii="ＭＳ 明朝" w:eastAsia="ＭＳ 明朝" w:hAnsi="ＭＳ 明朝" w:hint="eastAsia"/>
        </w:rPr>
        <w:t>、</w:t>
      </w:r>
      <w:r w:rsidR="00BB5518">
        <w:rPr>
          <w:rFonts w:ascii="ＭＳ 明朝" w:eastAsia="ＭＳ 明朝" w:hAnsi="ＭＳ 明朝" w:hint="eastAsia"/>
        </w:rPr>
        <w:t>関連する法律、政令、省令、条例、規則及び命令等を遵守するもの</w:t>
      </w:r>
      <w:r>
        <w:rPr>
          <w:rFonts w:ascii="ＭＳ 明朝" w:eastAsia="ＭＳ 明朝" w:hAnsi="ＭＳ 明朝" w:hint="eastAsia"/>
        </w:rPr>
        <w:t>とします。</w:t>
      </w:r>
    </w:p>
    <w:p w14:paraId="631ECA03" w14:textId="77777777" w:rsidR="00542A7E" w:rsidRPr="006D05A5" w:rsidRDefault="00542A7E" w:rsidP="00213DCB">
      <w:pPr>
        <w:rPr>
          <w:rFonts w:ascii="ＭＳ 明朝" w:eastAsia="ＭＳ 明朝" w:hAnsi="ＭＳ 明朝"/>
        </w:rPr>
      </w:pPr>
    </w:p>
    <w:p w14:paraId="0D7CEC71" w14:textId="61F6DC0C" w:rsidR="00595A33" w:rsidRDefault="006D05A5" w:rsidP="00213DCB">
      <w:pPr>
        <w:rPr>
          <w:rFonts w:ascii="ＭＳ 明朝" w:eastAsia="ＭＳ 明朝" w:hAnsi="ＭＳ 明朝"/>
        </w:rPr>
      </w:pPr>
      <w:r>
        <w:rPr>
          <w:rFonts w:ascii="ＭＳ 明朝" w:eastAsia="ＭＳ 明朝" w:hAnsi="ＭＳ 明朝" w:hint="eastAsia"/>
        </w:rPr>
        <w:t>第</w:t>
      </w:r>
      <w:r w:rsidR="00542A7E">
        <w:rPr>
          <w:rFonts w:ascii="ＭＳ 明朝" w:eastAsia="ＭＳ 明朝" w:hAnsi="ＭＳ 明朝" w:hint="eastAsia"/>
        </w:rPr>
        <w:t>10</w:t>
      </w:r>
      <w:r w:rsidR="001D78D0" w:rsidRPr="00595A33">
        <w:rPr>
          <w:rFonts w:ascii="ＭＳ 明朝" w:eastAsia="ＭＳ 明朝" w:hAnsi="ＭＳ 明朝" w:hint="eastAsia"/>
        </w:rPr>
        <w:t>条</w:t>
      </w:r>
      <w:r w:rsidR="005A4217" w:rsidRPr="00595A33">
        <w:rPr>
          <w:rFonts w:ascii="ＭＳ 明朝" w:eastAsia="ＭＳ 明朝" w:hAnsi="ＭＳ 明朝" w:hint="eastAsia"/>
        </w:rPr>
        <w:t>（</w:t>
      </w:r>
      <w:r w:rsidR="00260F00">
        <w:rPr>
          <w:rFonts w:ascii="ＭＳ 明朝" w:eastAsia="ＭＳ 明朝" w:hAnsi="ＭＳ 明朝" w:hint="eastAsia"/>
        </w:rPr>
        <w:t>その他</w:t>
      </w:r>
      <w:r w:rsidR="00781B53" w:rsidRPr="00595A33">
        <w:rPr>
          <w:rFonts w:ascii="ＭＳ 明朝" w:eastAsia="ＭＳ 明朝" w:hAnsi="ＭＳ 明朝" w:hint="eastAsia"/>
        </w:rPr>
        <w:t>留意事項</w:t>
      </w:r>
      <w:r w:rsidR="005A4217" w:rsidRPr="00595A33">
        <w:rPr>
          <w:rFonts w:ascii="ＭＳ 明朝" w:eastAsia="ＭＳ 明朝" w:hAnsi="ＭＳ 明朝" w:hint="eastAsia"/>
        </w:rPr>
        <w:t>）</w:t>
      </w:r>
    </w:p>
    <w:p w14:paraId="3EB2A4B1" w14:textId="6BE219E8" w:rsidR="001D78D0" w:rsidRDefault="00642FF7" w:rsidP="00A42BE2">
      <w:pPr>
        <w:ind w:left="440" w:hangingChars="200" w:hanging="440"/>
        <w:rPr>
          <w:rFonts w:ascii="ＭＳ 明朝" w:eastAsia="ＭＳ 明朝" w:hAnsi="ＭＳ 明朝"/>
        </w:rPr>
      </w:pPr>
      <w:r>
        <w:rPr>
          <w:rFonts w:ascii="ＭＳ 明朝" w:eastAsia="ＭＳ 明朝" w:hAnsi="ＭＳ 明朝" w:hint="eastAsia"/>
        </w:rPr>
        <w:t>（１）</w:t>
      </w:r>
      <w:r w:rsidR="00350499">
        <w:rPr>
          <w:rFonts w:ascii="ＭＳ 明朝" w:eastAsia="ＭＳ 明朝" w:hAnsi="ＭＳ 明朝" w:hint="eastAsia"/>
        </w:rPr>
        <w:t>脅迫</w:t>
      </w:r>
      <w:r w:rsidR="001D78D0" w:rsidRPr="00595A33">
        <w:rPr>
          <w:rFonts w:ascii="ＭＳ 明朝" w:eastAsia="ＭＳ 明朝" w:hAnsi="ＭＳ 明朝" w:hint="eastAsia"/>
        </w:rPr>
        <w:t>や暴言</w:t>
      </w:r>
      <w:r w:rsidR="00781B53" w:rsidRPr="00595A33">
        <w:rPr>
          <w:rFonts w:ascii="ＭＳ 明朝" w:eastAsia="ＭＳ 明朝" w:hAnsi="ＭＳ 明朝" w:hint="eastAsia"/>
        </w:rPr>
        <w:t>、就職目的以外の利用</w:t>
      </w:r>
      <w:r w:rsidR="001D78D0" w:rsidRPr="00595A33">
        <w:rPr>
          <w:rFonts w:ascii="ＭＳ 明朝" w:eastAsia="ＭＳ 明朝" w:hAnsi="ＭＳ 明朝" w:hint="eastAsia"/>
        </w:rPr>
        <w:t>等適正なオンライン職業相談の遂行に</w:t>
      </w:r>
      <w:r w:rsidR="00213DCB" w:rsidRPr="00595A33">
        <w:rPr>
          <w:rFonts w:ascii="ＭＳ 明朝" w:eastAsia="ＭＳ 明朝" w:hAnsi="ＭＳ 明朝" w:hint="eastAsia"/>
        </w:rPr>
        <w:t>支障があ</w:t>
      </w:r>
      <w:r w:rsidR="001D78D0" w:rsidRPr="00595A33">
        <w:rPr>
          <w:rFonts w:ascii="ＭＳ 明朝" w:eastAsia="ＭＳ 明朝" w:hAnsi="ＭＳ 明朝" w:hint="eastAsia"/>
        </w:rPr>
        <w:t>ると</w:t>
      </w:r>
      <w:r w:rsidR="00213DCB" w:rsidRPr="00595A33">
        <w:rPr>
          <w:rFonts w:ascii="ＭＳ 明朝" w:eastAsia="ＭＳ 明朝" w:hAnsi="ＭＳ 明朝" w:hint="eastAsia"/>
        </w:rPr>
        <w:t>判断</w:t>
      </w:r>
      <w:r w:rsidR="00595A33">
        <w:rPr>
          <w:rFonts w:ascii="ＭＳ 明朝" w:eastAsia="ＭＳ 明朝" w:hAnsi="ＭＳ 明朝" w:hint="eastAsia"/>
        </w:rPr>
        <w:t>し</w:t>
      </w:r>
      <w:r w:rsidR="00213DCB" w:rsidRPr="00595A33">
        <w:rPr>
          <w:rFonts w:ascii="ＭＳ 明朝" w:eastAsia="ＭＳ 明朝" w:hAnsi="ＭＳ 明朝" w:hint="eastAsia"/>
        </w:rPr>
        <w:t>た場合</w:t>
      </w:r>
      <w:r w:rsidR="001D78D0" w:rsidRPr="00595A33">
        <w:rPr>
          <w:rFonts w:ascii="ＭＳ 明朝" w:eastAsia="ＭＳ 明朝" w:hAnsi="ＭＳ 明朝" w:hint="eastAsia"/>
        </w:rPr>
        <w:t>には</w:t>
      </w:r>
      <w:r w:rsidR="00213DCB" w:rsidRPr="00595A33">
        <w:rPr>
          <w:rFonts w:ascii="ＭＳ 明朝" w:eastAsia="ＭＳ 明朝" w:hAnsi="ＭＳ 明朝" w:hint="eastAsia"/>
        </w:rPr>
        <w:t>、</w:t>
      </w:r>
      <w:r w:rsidR="001D78D0" w:rsidRPr="00595A33">
        <w:rPr>
          <w:rFonts w:ascii="ＭＳ 明朝" w:eastAsia="ＭＳ 明朝" w:hAnsi="ＭＳ 明朝" w:hint="eastAsia"/>
        </w:rPr>
        <w:t>オンライン職業相談を中止又は</w:t>
      </w:r>
      <w:r w:rsidR="00213DCB" w:rsidRPr="00595A33">
        <w:rPr>
          <w:rFonts w:ascii="ＭＳ 明朝" w:eastAsia="ＭＳ 明朝" w:hAnsi="ＭＳ 明朝" w:hint="eastAsia"/>
        </w:rPr>
        <w:t>お断りすることが</w:t>
      </w:r>
      <w:r w:rsidR="001D78D0" w:rsidRPr="00595A33">
        <w:rPr>
          <w:rFonts w:ascii="ＭＳ 明朝" w:eastAsia="ＭＳ 明朝" w:hAnsi="ＭＳ 明朝" w:hint="eastAsia"/>
        </w:rPr>
        <w:t>あります。</w:t>
      </w:r>
    </w:p>
    <w:p w14:paraId="6664F111" w14:textId="77777777" w:rsidR="005E5A65" w:rsidRPr="00595A33" w:rsidRDefault="005E5A65" w:rsidP="00A42BE2">
      <w:pPr>
        <w:ind w:left="440" w:hangingChars="200" w:hanging="440"/>
        <w:rPr>
          <w:rFonts w:ascii="ＭＳ 明朝" w:eastAsia="ＭＳ 明朝" w:hAnsi="ＭＳ 明朝"/>
        </w:rPr>
      </w:pPr>
      <w:r>
        <w:rPr>
          <w:rFonts w:ascii="ＭＳ 明朝" w:eastAsia="ＭＳ 明朝" w:hAnsi="ＭＳ 明朝" w:hint="eastAsia"/>
        </w:rPr>
        <w:t>（２）オンライン職業相談の録画・録音はその方法を問わず禁止とさせていただきます。</w:t>
      </w:r>
    </w:p>
    <w:p w14:paraId="74EBDB9F" w14:textId="6D7EDD00" w:rsidR="00213DCB" w:rsidRPr="00595A33" w:rsidRDefault="00642FF7" w:rsidP="00A42BE2">
      <w:pPr>
        <w:ind w:left="440" w:hangingChars="200" w:hanging="440"/>
        <w:rPr>
          <w:rFonts w:ascii="ＭＳ 明朝" w:eastAsia="ＭＳ 明朝" w:hAnsi="ＭＳ 明朝"/>
        </w:rPr>
      </w:pPr>
      <w:r>
        <w:rPr>
          <w:rFonts w:ascii="ＭＳ 明朝" w:eastAsia="ＭＳ 明朝" w:hAnsi="ＭＳ 明朝" w:hint="eastAsia"/>
        </w:rPr>
        <w:t>（</w:t>
      </w:r>
      <w:r w:rsidR="005E5A65">
        <w:rPr>
          <w:rFonts w:ascii="ＭＳ 明朝" w:eastAsia="ＭＳ 明朝" w:hAnsi="ＭＳ 明朝" w:hint="eastAsia"/>
        </w:rPr>
        <w:t>３</w:t>
      </w:r>
      <w:r>
        <w:rPr>
          <w:rFonts w:ascii="ＭＳ 明朝" w:eastAsia="ＭＳ 明朝" w:hAnsi="ＭＳ 明朝" w:hint="eastAsia"/>
        </w:rPr>
        <w:t>）</w:t>
      </w:r>
      <w:r w:rsidR="00781B53" w:rsidRPr="00595A33">
        <w:rPr>
          <w:rFonts w:ascii="ＭＳ 明朝" w:eastAsia="ＭＳ 明朝" w:hAnsi="ＭＳ 明朝" w:hint="eastAsia"/>
        </w:rPr>
        <w:t>オンライン職業相談の際には、秘密保持のため</w:t>
      </w:r>
      <w:r w:rsidR="00213DCB" w:rsidRPr="00595A33">
        <w:rPr>
          <w:rFonts w:ascii="ＭＳ 明朝" w:eastAsia="ＭＳ 明朝" w:hAnsi="ＭＳ 明朝"/>
        </w:rPr>
        <w:t>、個室</w:t>
      </w:r>
      <w:r w:rsidR="00781B53" w:rsidRPr="00595A33">
        <w:rPr>
          <w:rFonts w:ascii="ＭＳ 明朝" w:eastAsia="ＭＳ 明朝" w:hAnsi="ＭＳ 明朝" w:hint="eastAsia"/>
        </w:rPr>
        <w:t>又は周囲に他人がいない環境を</w:t>
      </w:r>
      <w:r w:rsidR="00213DCB" w:rsidRPr="00595A33">
        <w:rPr>
          <w:rFonts w:ascii="ＭＳ 明朝" w:eastAsia="ＭＳ 明朝" w:hAnsi="ＭＳ 明朝"/>
        </w:rPr>
        <w:t>整えてください。</w:t>
      </w:r>
      <w:r w:rsidR="00781B53" w:rsidRPr="00595A33">
        <w:rPr>
          <w:rFonts w:ascii="ＭＳ 明朝" w:eastAsia="ＭＳ 明朝" w:hAnsi="ＭＳ 明朝" w:hint="eastAsia"/>
        </w:rPr>
        <w:t>通訳、介助者等の同席が必要な場合には、予め</w:t>
      </w:r>
      <w:r w:rsidR="00F24695">
        <w:rPr>
          <w:rFonts w:ascii="ＭＳ 明朝" w:eastAsia="ＭＳ 明朝" w:hAnsi="ＭＳ 明朝" w:hint="eastAsia"/>
        </w:rPr>
        <w:t>当ハローワーク</w:t>
      </w:r>
      <w:r w:rsidR="002D3E34">
        <w:rPr>
          <w:rFonts w:ascii="ＭＳ 明朝" w:eastAsia="ＭＳ 明朝" w:hAnsi="ＭＳ 明朝" w:hint="eastAsia"/>
        </w:rPr>
        <w:t>に</w:t>
      </w:r>
      <w:r w:rsidR="00781B53" w:rsidRPr="00595A33">
        <w:rPr>
          <w:rFonts w:ascii="ＭＳ 明朝" w:eastAsia="ＭＳ 明朝" w:hAnsi="ＭＳ 明朝" w:hint="eastAsia"/>
        </w:rPr>
        <w:t>お</w:t>
      </w:r>
      <w:r w:rsidR="002D3E34">
        <w:rPr>
          <w:rFonts w:ascii="ＭＳ 明朝" w:eastAsia="ＭＳ 明朝" w:hAnsi="ＭＳ 明朝" w:hint="eastAsia"/>
        </w:rPr>
        <w:t>伝え</w:t>
      </w:r>
      <w:r w:rsidR="00781B53" w:rsidRPr="00595A33">
        <w:rPr>
          <w:rFonts w:ascii="ＭＳ 明朝" w:eastAsia="ＭＳ 明朝" w:hAnsi="ＭＳ 明朝" w:hint="eastAsia"/>
        </w:rPr>
        <w:t>ください。</w:t>
      </w:r>
    </w:p>
    <w:p w14:paraId="4836930A" w14:textId="784D2DE5" w:rsidR="00213DCB" w:rsidRDefault="005E5A65" w:rsidP="00A42BE2">
      <w:pPr>
        <w:ind w:left="440" w:hangingChars="200" w:hanging="440"/>
        <w:rPr>
          <w:rFonts w:ascii="ＭＳ 明朝" w:eastAsia="ＭＳ 明朝" w:hAnsi="ＭＳ 明朝"/>
        </w:rPr>
      </w:pPr>
      <w:r>
        <w:rPr>
          <w:rFonts w:ascii="ＭＳ 明朝" w:eastAsia="ＭＳ 明朝" w:hAnsi="ＭＳ 明朝" w:hint="eastAsia"/>
        </w:rPr>
        <w:t>（４</w:t>
      </w:r>
      <w:r w:rsidR="00642FF7">
        <w:rPr>
          <w:rFonts w:ascii="ＭＳ 明朝" w:eastAsia="ＭＳ 明朝" w:hAnsi="ＭＳ 明朝" w:hint="eastAsia"/>
        </w:rPr>
        <w:t>）</w:t>
      </w:r>
      <w:r w:rsidR="00781B53" w:rsidRPr="00595A33">
        <w:rPr>
          <w:rFonts w:ascii="ＭＳ 明朝" w:eastAsia="ＭＳ 明朝" w:hAnsi="ＭＳ 明朝" w:hint="eastAsia"/>
        </w:rPr>
        <w:t>オンライン職業相談</w:t>
      </w:r>
      <w:r>
        <w:rPr>
          <w:rFonts w:ascii="ＭＳ 明朝" w:eastAsia="ＭＳ 明朝" w:hAnsi="ＭＳ 明朝" w:hint="eastAsia"/>
        </w:rPr>
        <w:t>に先立ち、第３条に規定</w:t>
      </w:r>
      <w:r w:rsidR="00781B53" w:rsidRPr="00595A33">
        <w:rPr>
          <w:rFonts w:ascii="ＭＳ 明朝" w:eastAsia="ＭＳ 明朝" w:hAnsi="ＭＳ 明朝" w:hint="eastAsia"/>
        </w:rPr>
        <w:t>するアプリケーションを</w:t>
      </w:r>
      <w:r w:rsidR="00781B53" w:rsidRPr="00595A33">
        <w:rPr>
          <w:rFonts w:ascii="ＭＳ 明朝" w:eastAsia="ＭＳ 明朝" w:hAnsi="ＭＳ 明朝"/>
        </w:rPr>
        <w:t>使用可能な状態に</w:t>
      </w:r>
      <w:r w:rsidR="00781B53" w:rsidRPr="00595A33">
        <w:rPr>
          <w:rFonts w:ascii="ＭＳ 明朝" w:eastAsia="ＭＳ 明朝" w:hAnsi="ＭＳ 明朝" w:hint="eastAsia"/>
        </w:rPr>
        <w:t>して</w:t>
      </w:r>
      <w:r>
        <w:rPr>
          <w:rFonts w:ascii="ＭＳ 明朝" w:eastAsia="ＭＳ 明朝" w:hAnsi="ＭＳ 明朝" w:hint="eastAsia"/>
        </w:rPr>
        <w:t xml:space="preserve">　</w:t>
      </w:r>
      <w:r w:rsidR="00781B53" w:rsidRPr="00595A33">
        <w:rPr>
          <w:rFonts w:ascii="ＭＳ 明朝" w:eastAsia="ＭＳ 明朝" w:hAnsi="ＭＳ 明朝" w:hint="eastAsia"/>
        </w:rPr>
        <w:t>おいてください。また、</w:t>
      </w:r>
      <w:r w:rsidR="00213DCB" w:rsidRPr="00595A33">
        <w:rPr>
          <w:rFonts w:ascii="ＭＳ 明朝" w:eastAsia="ＭＳ 明朝" w:hAnsi="ＭＳ 明朝" w:hint="eastAsia"/>
        </w:rPr>
        <w:t>通信環境が</w:t>
      </w:r>
      <w:r w:rsidR="00781B53" w:rsidRPr="00595A33">
        <w:rPr>
          <w:rFonts w:ascii="ＭＳ 明朝" w:eastAsia="ＭＳ 明朝" w:hAnsi="ＭＳ 明朝" w:hint="eastAsia"/>
        </w:rPr>
        <w:t>オンライン職業相談</w:t>
      </w:r>
      <w:r w:rsidR="00213DCB" w:rsidRPr="00595A33">
        <w:rPr>
          <w:rFonts w:ascii="ＭＳ 明朝" w:eastAsia="ＭＳ 明朝" w:hAnsi="ＭＳ 明朝" w:hint="eastAsia"/>
        </w:rPr>
        <w:t>に支障がないこと</w:t>
      </w:r>
      <w:r w:rsidR="00781B53" w:rsidRPr="00595A33">
        <w:rPr>
          <w:rFonts w:ascii="ＭＳ 明朝" w:eastAsia="ＭＳ 明朝" w:hAnsi="ＭＳ 明朝" w:hint="eastAsia"/>
        </w:rPr>
        <w:t>の</w:t>
      </w:r>
      <w:r w:rsidR="00213DCB" w:rsidRPr="00595A33">
        <w:rPr>
          <w:rFonts w:ascii="ＭＳ 明朝" w:eastAsia="ＭＳ 明朝" w:hAnsi="ＭＳ 明朝" w:hint="eastAsia"/>
        </w:rPr>
        <w:t>確認</w:t>
      </w:r>
      <w:r w:rsidR="00781B53" w:rsidRPr="00595A33">
        <w:rPr>
          <w:rFonts w:ascii="ＭＳ 明朝" w:eastAsia="ＭＳ 明朝" w:hAnsi="ＭＳ 明朝" w:hint="eastAsia"/>
        </w:rPr>
        <w:t>を済ませて下さい。</w:t>
      </w:r>
      <w:r w:rsidR="002D3E34">
        <w:rPr>
          <w:rFonts w:ascii="ＭＳ 明朝" w:eastAsia="ＭＳ 明朝" w:hAnsi="ＭＳ 明朝" w:hint="eastAsia"/>
        </w:rPr>
        <w:t>その他、オンライン職業相談に利用する端末等について以下のとおりとしてください。</w:t>
      </w:r>
    </w:p>
    <w:p w14:paraId="543A869B" w14:textId="139944CE" w:rsidR="002D3E34" w:rsidRPr="002D3E34" w:rsidRDefault="002D3E34" w:rsidP="002D3E34">
      <w:pPr>
        <w:pStyle w:val="a3"/>
        <w:numPr>
          <w:ilvl w:val="0"/>
          <w:numId w:val="4"/>
        </w:numPr>
        <w:ind w:leftChars="0"/>
        <w:rPr>
          <w:rFonts w:ascii="ＭＳ 明朝" w:eastAsia="ＭＳ 明朝" w:hAnsi="ＭＳ 明朝"/>
        </w:rPr>
      </w:pPr>
      <w:r w:rsidRPr="002D3E34">
        <w:rPr>
          <w:rFonts w:ascii="ＭＳ 明朝" w:eastAsia="ＭＳ 明朝" w:hAnsi="ＭＳ 明朝"/>
        </w:rPr>
        <w:t>OSはサポート期間中のものを用い、最新のセキュリティ対策パッチを適用</w:t>
      </w:r>
      <w:r w:rsidRPr="002D3E34">
        <w:rPr>
          <w:rFonts w:ascii="ＭＳ 明朝" w:eastAsia="ＭＳ 明朝" w:hAnsi="ＭＳ 明朝" w:hint="eastAsia"/>
        </w:rPr>
        <w:t>してください</w:t>
      </w:r>
      <w:r w:rsidRPr="002D3E34">
        <w:rPr>
          <w:rFonts w:ascii="ＭＳ 明朝" w:eastAsia="ＭＳ 明朝" w:hAnsi="ＭＳ 明朝"/>
        </w:rPr>
        <w:t>。サポートが終了したOSを搭載した端末</w:t>
      </w:r>
      <w:r w:rsidRPr="002D3E34">
        <w:rPr>
          <w:rFonts w:ascii="ＭＳ 明朝" w:eastAsia="ＭＳ 明朝" w:hAnsi="ＭＳ 明朝" w:hint="eastAsia"/>
        </w:rPr>
        <w:t>は利用しないでください。</w:t>
      </w:r>
    </w:p>
    <w:p w14:paraId="51638164" w14:textId="0B96A633" w:rsidR="002D3E34" w:rsidRPr="002D3E34" w:rsidRDefault="002D3E34" w:rsidP="002D3E34">
      <w:pPr>
        <w:pStyle w:val="a3"/>
        <w:numPr>
          <w:ilvl w:val="0"/>
          <w:numId w:val="4"/>
        </w:numPr>
        <w:ind w:leftChars="0"/>
        <w:rPr>
          <w:rFonts w:ascii="ＭＳ 明朝" w:eastAsia="ＭＳ 明朝" w:hAnsi="ＭＳ 明朝"/>
        </w:rPr>
      </w:pPr>
      <w:r w:rsidRPr="002D3E34">
        <w:rPr>
          <w:rFonts w:ascii="ＭＳ 明朝" w:eastAsia="ＭＳ 明朝" w:hAnsi="ＭＳ 明朝"/>
        </w:rPr>
        <w:t>パーソナルファイアウォール（Windowsファイアウォール等）の機能を有効にし、必要なサービスの許可だけを最小限に設定</w:t>
      </w:r>
      <w:r w:rsidRPr="002D3E34">
        <w:rPr>
          <w:rFonts w:ascii="ＭＳ 明朝" w:eastAsia="ＭＳ 明朝" w:hAnsi="ＭＳ 明朝" w:hint="eastAsia"/>
        </w:rPr>
        <w:t>してください。</w:t>
      </w:r>
    </w:p>
    <w:p w14:paraId="5C021A57" w14:textId="6B93A582" w:rsidR="002D3E34" w:rsidRPr="002D3E34" w:rsidRDefault="002D3E34" w:rsidP="002D3E34">
      <w:pPr>
        <w:pStyle w:val="a3"/>
        <w:numPr>
          <w:ilvl w:val="0"/>
          <w:numId w:val="4"/>
        </w:numPr>
        <w:ind w:leftChars="0"/>
        <w:rPr>
          <w:rFonts w:ascii="ＭＳ 明朝" w:eastAsia="ＭＳ 明朝" w:hAnsi="ＭＳ 明朝"/>
        </w:rPr>
      </w:pPr>
      <w:r w:rsidRPr="002D3E34">
        <w:rPr>
          <w:rFonts w:ascii="ＭＳ 明朝" w:eastAsia="ＭＳ 明朝" w:hAnsi="ＭＳ 明朝" w:hint="eastAsia"/>
        </w:rPr>
        <w:t>本サービスにおいて利用するブラウザやソフトウェアについては常に最新のバージョンに更新し、最新のパッチを適用すること。</w:t>
      </w:r>
    </w:p>
    <w:p w14:paraId="1CD69B26" w14:textId="14691871" w:rsidR="00A42BE2" w:rsidRDefault="005E5A65" w:rsidP="00A42BE2">
      <w:pPr>
        <w:ind w:left="440" w:hangingChars="200" w:hanging="440"/>
        <w:rPr>
          <w:rFonts w:ascii="ＭＳ 明朝" w:eastAsia="ＭＳ 明朝" w:hAnsi="ＭＳ 明朝"/>
        </w:rPr>
      </w:pPr>
      <w:r>
        <w:rPr>
          <w:rFonts w:ascii="ＭＳ 明朝" w:eastAsia="ＭＳ 明朝" w:hAnsi="ＭＳ 明朝" w:hint="eastAsia"/>
        </w:rPr>
        <w:t>（５）</w:t>
      </w:r>
      <w:r w:rsidR="00781B53" w:rsidRPr="00595A33">
        <w:rPr>
          <w:rFonts w:ascii="ＭＳ 明朝" w:eastAsia="ＭＳ 明朝" w:hAnsi="ＭＳ 明朝" w:hint="eastAsia"/>
        </w:rPr>
        <w:t>オンライン職業相談</w:t>
      </w:r>
      <w:r w:rsidR="00213DCB" w:rsidRPr="00595A33">
        <w:rPr>
          <w:rFonts w:ascii="ＭＳ 明朝" w:eastAsia="ＭＳ 明朝" w:hAnsi="ＭＳ 明朝"/>
        </w:rPr>
        <w:t>を実施するための通信にかかる費用は</w:t>
      </w:r>
      <w:r w:rsidR="00781B53" w:rsidRPr="00595A33">
        <w:rPr>
          <w:rFonts w:ascii="ＭＳ 明朝" w:eastAsia="ＭＳ 明朝" w:hAnsi="ＭＳ 明朝" w:hint="eastAsia"/>
        </w:rPr>
        <w:t>、</w:t>
      </w:r>
      <w:r w:rsidR="00213DCB" w:rsidRPr="00595A33">
        <w:rPr>
          <w:rFonts w:ascii="ＭＳ 明朝" w:eastAsia="ＭＳ 明朝" w:hAnsi="ＭＳ 明朝"/>
        </w:rPr>
        <w:t>全て</w:t>
      </w:r>
      <w:r w:rsidR="00781B53" w:rsidRPr="00595A33">
        <w:rPr>
          <w:rFonts w:ascii="ＭＳ 明朝" w:eastAsia="ＭＳ 明朝" w:hAnsi="ＭＳ 明朝" w:hint="eastAsia"/>
        </w:rPr>
        <w:t>利用者の</w:t>
      </w:r>
      <w:r w:rsidR="00213DCB" w:rsidRPr="00595A33">
        <w:rPr>
          <w:rFonts w:ascii="ＭＳ 明朝" w:eastAsia="ＭＳ 明朝" w:hAnsi="ＭＳ 明朝"/>
        </w:rPr>
        <w:t>ご負担</w:t>
      </w:r>
      <w:r w:rsidR="00781B53" w:rsidRPr="00595A33">
        <w:rPr>
          <w:rFonts w:ascii="ＭＳ 明朝" w:eastAsia="ＭＳ 明朝" w:hAnsi="ＭＳ 明朝" w:hint="eastAsia"/>
        </w:rPr>
        <w:t>となります。</w:t>
      </w:r>
      <w:r>
        <w:rPr>
          <w:rFonts w:ascii="ＭＳ 明朝" w:eastAsia="ＭＳ 明朝" w:hAnsi="ＭＳ 明朝" w:hint="eastAsia"/>
        </w:rPr>
        <w:t>特に、</w:t>
      </w:r>
      <w:r w:rsidR="001E45D2">
        <w:rPr>
          <w:rFonts w:ascii="ＭＳ 明朝" w:eastAsia="ＭＳ 明朝" w:hAnsi="ＭＳ 明朝" w:hint="eastAsia"/>
        </w:rPr>
        <w:t>従量制の</w:t>
      </w:r>
      <w:r>
        <w:rPr>
          <w:rFonts w:ascii="ＭＳ 明朝" w:eastAsia="ＭＳ 明朝" w:hAnsi="ＭＳ 明朝" w:hint="eastAsia"/>
        </w:rPr>
        <w:t>料金設定としている</w:t>
      </w:r>
      <w:r w:rsidR="001E45D2">
        <w:rPr>
          <w:rFonts w:ascii="ＭＳ 明朝" w:eastAsia="ＭＳ 明朝" w:hAnsi="ＭＳ 明朝" w:hint="eastAsia"/>
        </w:rPr>
        <w:t>場合など</w:t>
      </w:r>
      <w:r>
        <w:rPr>
          <w:rFonts w:ascii="ＭＳ 明朝" w:eastAsia="ＭＳ 明朝" w:hAnsi="ＭＳ 明朝" w:hint="eastAsia"/>
        </w:rPr>
        <w:t>十分ご留意ください。</w:t>
      </w:r>
    </w:p>
    <w:p w14:paraId="55B7F807" w14:textId="77777777" w:rsidR="002D3E34" w:rsidRDefault="002D3E34" w:rsidP="00A42BE2">
      <w:pPr>
        <w:rPr>
          <w:rFonts w:ascii="ＭＳ 明朝" w:eastAsia="ＭＳ 明朝" w:hAnsi="ＭＳ 明朝"/>
        </w:rPr>
      </w:pPr>
    </w:p>
    <w:p w14:paraId="71F3023F" w14:textId="43E69E08" w:rsidR="00A42BE2" w:rsidRDefault="00A42BE2" w:rsidP="00A42BE2">
      <w:pPr>
        <w:rPr>
          <w:rFonts w:ascii="ＭＳ 明朝" w:eastAsia="ＭＳ 明朝" w:hAnsi="ＭＳ 明朝"/>
        </w:rPr>
      </w:pPr>
      <w:r>
        <w:rPr>
          <w:rFonts w:ascii="ＭＳ 明朝" w:eastAsia="ＭＳ 明朝" w:hAnsi="ＭＳ 明朝" w:hint="eastAsia"/>
        </w:rPr>
        <w:t>第</w:t>
      </w:r>
      <w:r w:rsidR="00542A7E">
        <w:rPr>
          <w:rFonts w:ascii="ＭＳ 明朝" w:eastAsia="ＭＳ 明朝" w:hAnsi="ＭＳ 明朝" w:hint="eastAsia"/>
        </w:rPr>
        <w:t>11</w:t>
      </w:r>
      <w:r>
        <w:rPr>
          <w:rFonts w:ascii="ＭＳ 明朝" w:eastAsia="ＭＳ 明朝" w:hAnsi="ＭＳ 明朝" w:hint="eastAsia"/>
        </w:rPr>
        <w:t>条（本規約の変更）</w:t>
      </w:r>
    </w:p>
    <w:p w14:paraId="7746CB52" w14:textId="36F12D2E" w:rsidR="00A42BE2" w:rsidRPr="00A42BE2" w:rsidRDefault="00F24695" w:rsidP="00A42BE2">
      <w:pPr>
        <w:ind w:firstLineChars="100" w:firstLine="220"/>
        <w:rPr>
          <w:rFonts w:ascii="ＭＳ 明朝" w:eastAsia="ＭＳ 明朝" w:hAnsi="ＭＳ 明朝"/>
        </w:rPr>
      </w:pPr>
      <w:r>
        <w:rPr>
          <w:rFonts w:ascii="ＭＳ 明朝" w:eastAsia="ＭＳ 明朝" w:hAnsi="ＭＳ 明朝" w:hint="eastAsia"/>
        </w:rPr>
        <w:t>当</w:t>
      </w:r>
      <w:r w:rsidR="00017E71">
        <w:rPr>
          <w:rFonts w:ascii="ＭＳ 明朝" w:eastAsia="ＭＳ 明朝" w:hAnsi="ＭＳ 明朝" w:hint="eastAsia"/>
        </w:rPr>
        <w:t>ハローワーク</w:t>
      </w:r>
      <w:r w:rsidR="00A42BE2">
        <w:rPr>
          <w:rFonts w:ascii="ＭＳ 明朝" w:eastAsia="ＭＳ 明朝" w:hAnsi="ＭＳ 明朝" w:hint="eastAsia"/>
        </w:rPr>
        <w:t>は、利用者の承諾なしに、本規約を変更することができるものとします。本規約の変更後に</w:t>
      </w:r>
      <w:r w:rsidR="002D3E34">
        <w:rPr>
          <w:rFonts w:ascii="ＭＳ 明朝" w:eastAsia="ＭＳ 明朝" w:hAnsi="ＭＳ 明朝" w:hint="eastAsia"/>
        </w:rPr>
        <w:t>オンライン職業相談</w:t>
      </w:r>
      <w:r w:rsidR="00A42BE2">
        <w:rPr>
          <w:rFonts w:ascii="ＭＳ 明朝" w:eastAsia="ＭＳ 明朝" w:hAnsi="ＭＳ 明朝" w:hint="eastAsia"/>
        </w:rPr>
        <w:t>を利用した場合、利用者は当該変更について同意したものとみなします。</w:t>
      </w:r>
    </w:p>
    <w:p w14:paraId="37689831" w14:textId="56094B00" w:rsidR="00A42BE2" w:rsidRDefault="00A42BE2" w:rsidP="00213DCB">
      <w:pPr>
        <w:rPr>
          <w:rFonts w:ascii="ＭＳ 明朝" w:eastAsia="ＭＳ 明朝" w:hAnsi="ＭＳ 明朝"/>
        </w:rPr>
      </w:pPr>
    </w:p>
    <w:p w14:paraId="3D8F32EA" w14:textId="39A114C6" w:rsidR="00F151A9" w:rsidRDefault="00F151A9" w:rsidP="00213DCB">
      <w:pPr>
        <w:rPr>
          <w:rFonts w:ascii="ＭＳ 明朝" w:eastAsia="ＭＳ 明朝" w:hAnsi="ＭＳ 明朝"/>
        </w:rPr>
      </w:pPr>
    </w:p>
    <w:p w14:paraId="73A6BAA1" w14:textId="77777777" w:rsidR="00F151A9" w:rsidRDefault="00F151A9" w:rsidP="00213DCB">
      <w:pPr>
        <w:rPr>
          <w:rFonts w:ascii="ＭＳ 明朝" w:eastAsia="ＭＳ 明朝" w:hAnsi="ＭＳ 明朝"/>
        </w:rPr>
      </w:pPr>
    </w:p>
    <w:p w14:paraId="42B731FB" w14:textId="77777777" w:rsidR="00F151A9" w:rsidRPr="00F151A9" w:rsidRDefault="00F151A9" w:rsidP="00F151A9">
      <w:pPr>
        <w:rPr>
          <w:rFonts w:ascii="ＭＳ 明朝" w:eastAsia="ＭＳ 明朝" w:hAnsi="ＭＳ 明朝"/>
        </w:rPr>
      </w:pPr>
      <w:r w:rsidRPr="00F151A9">
        <w:rPr>
          <w:rFonts w:ascii="ＭＳ 明朝" w:eastAsia="ＭＳ 明朝" w:hAnsi="ＭＳ 明朝" w:hint="eastAsia"/>
        </w:rPr>
        <w:t>第</w:t>
      </w:r>
      <w:r w:rsidRPr="00F151A9">
        <w:rPr>
          <w:rFonts w:ascii="ＭＳ 明朝" w:eastAsia="ＭＳ 明朝" w:hAnsi="ＭＳ 明朝"/>
        </w:rPr>
        <w:t>12条（準拠法及び合意管轄裁判所）</w:t>
      </w:r>
    </w:p>
    <w:p w14:paraId="5973B910" w14:textId="34ED9BC3" w:rsidR="00F151A9" w:rsidRDefault="00F151A9" w:rsidP="00F151A9">
      <w:pPr>
        <w:rPr>
          <w:rFonts w:ascii="ＭＳ 明朝" w:eastAsia="ＭＳ 明朝" w:hAnsi="ＭＳ 明朝"/>
        </w:rPr>
      </w:pPr>
      <w:r w:rsidRPr="00F151A9">
        <w:rPr>
          <w:rFonts w:ascii="ＭＳ 明朝" w:eastAsia="ＭＳ 明朝" w:hAnsi="ＭＳ 明朝" w:hint="eastAsia"/>
        </w:rPr>
        <w:t xml:space="preserve">　本利用規約には、日本法が適用されるものとします。オンライン職業相談の利用に関する紛争は、</w:t>
      </w:r>
      <w:r>
        <w:rPr>
          <w:rFonts w:ascii="ＭＳ 明朝" w:eastAsia="ＭＳ 明朝" w:hAnsi="ＭＳ 明朝" w:hint="eastAsia"/>
        </w:rPr>
        <w:t>豊橋簡易</w:t>
      </w:r>
      <w:r w:rsidRPr="00F151A9">
        <w:rPr>
          <w:rFonts w:ascii="ＭＳ 明朝" w:eastAsia="ＭＳ 明朝" w:hAnsi="ＭＳ 明朝" w:hint="eastAsia"/>
        </w:rPr>
        <w:t>裁判所を第一審の専属的合意管轄裁判所とします。</w:t>
      </w:r>
    </w:p>
    <w:p w14:paraId="1A7D46B5" w14:textId="530E5070" w:rsidR="00F151A9" w:rsidRDefault="00F151A9" w:rsidP="00F151A9">
      <w:pPr>
        <w:rPr>
          <w:rFonts w:ascii="ＭＳ 明朝" w:eastAsia="ＭＳ 明朝" w:hAnsi="ＭＳ 明朝"/>
        </w:rPr>
      </w:pPr>
    </w:p>
    <w:p w14:paraId="6730CBDA" w14:textId="5C37096C" w:rsidR="00F151A9" w:rsidRPr="00F151A9" w:rsidRDefault="00F151A9" w:rsidP="00F151A9">
      <w:pPr>
        <w:rPr>
          <w:rFonts w:ascii="ＭＳ 明朝" w:eastAsia="ＭＳ 明朝" w:hAnsi="ＭＳ 明朝"/>
        </w:rPr>
      </w:pPr>
      <w:r>
        <w:rPr>
          <w:rFonts w:ascii="ＭＳ 明朝" w:eastAsia="ＭＳ 明朝" w:hAnsi="ＭＳ 明朝" w:hint="eastAsia"/>
        </w:rPr>
        <w:t>令和7年6月11日</w:t>
      </w:r>
    </w:p>
    <w:p w14:paraId="51D39DE7" w14:textId="57D1C90A" w:rsidR="00213DCB" w:rsidRPr="00595A33" w:rsidRDefault="00880758" w:rsidP="00880758">
      <w:pPr>
        <w:jc w:val="right"/>
        <w:rPr>
          <w:rFonts w:ascii="ＭＳ 明朝" w:eastAsia="ＭＳ 明朝" w:hAnsi="ＭＳ 明朝"/>
        </w:rPr>
      </w:pPr>
      <w:r w:rsidRPr="00F151A9">
        <w:rPr>
          <w:rFonts w:ascii="ＭＳ 明朝" w:eastAsia="ＭＳ 明朝" w:hAnsi="ＭＳ 明朝" w:hint="eastAsia"/>
          <w:color w:val="000000" w:themeColor="text1"/>
        </w:rPr>
        <w:t>新城</w:t>
      </w:r>
      <w:r w:rsidR="00595A33">
        <w:rPr>
          <w:rFonts w:ascii="ＭＳ 明朝" w:eastAsia="ＭＳ 明朝" w:hAnsi="ＭＳ 明朝" w:hint="eastAsia"/>
        </w:rPr>
        <w:t>公共職業安定所長</w:t>
      </w:r>
    </w:p>
    <w:sectPr w:rsidR="00213DCB" w:rsidRPr="00595A33" w:rsidSect="00595A33">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3C1E4" w14:textId="77777777" w:rsidR="008003F9" w:rsidRDefault="008003F9"/>
  </w:endnote>
  <w:endnote w:type="continuationSeparator" w:id="0">
    <w:p w14:paraId="6B057E6C" w14:textId="77777777" w:rsidR="008003F9" w:rsidRDefault="00800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21F10" w14:textId="77777777" w:rsidR="008003F9" w:rsidRDefault="008003F9"/>
  </w:footnote>
  <w:footnote w:type="continuationSeparator" w:id="0">
    <w:p w14:paraId="5DDF1036" w14:textId="77777777" w:rsidR="008003F9" w:rsidRDefault="008003F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42436"/>
    <w:multiLevelType w:val="hybridMultilevel"/>
    <w:tmpl w:val="A622E278"/>
    <w:lvl w:ilvl="0" w:tplc="4F3AF1C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4D323293"/>
    <w:multiLevelType w:val="hybridMultilevel"/>
    <w:tmpl w:val="CA50E0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5746AC"/>
    <w:multiLevelType w:val="hybridMultilevel"/>
    <w:tmpl w:val="8E560892"/>
    <w:lvl w:ilvl="0" w:tplc="CE44A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F036D2"/>
    <w:multiLevelType w:val="hybridMultilevel"/>
    <w:tmpl w:val="56708352"/>
    <w:lvl w:ilvl="0" w:tplc="34B8F096">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oNotTrackFormatting/>
  <w:defaultTabStop w:val="840"/>
  <w:drawingGridHorizontalSpacing w:val="110"/>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CB"/>
    <w:rsid w:val="00017E71"/>
    <w:rsid w:val="000E44D2"/>
    <w:rsid w:val="001712E6"/>
    <w:rsid w:val="001B4C2A"/>
    <w:rsid w:val="001D78D0"/>
    <w:rsid w:val="001E45D2"/>
    <w:rsid w:val="002126CB"/>
    <w:rsid w:val="00213DCB"/>
    <w:rsid w:val="00253BD0"/>
    <w:rsid w:val="00260F00"/>
    <w:rsid w:val="00281EE3"/>
    <w:rsid w:val="002A2CB8"/>
    <w:rsid w:val="002D035F"/>
    <w:rsid w:val="002D136B"/>
    <w:rsid w:val="002D3E34"/>
    <w:rsid w:val="002F05E0"/>
    <w:rsid w:val="002F2E06"/>
    <w:rsid w:val="0030283B"/>
    <w:rsid w:val="00312025"/>
    <w:rsid w:val="00350499"/>
    <w:rsid w:val="004070B0"/>
    <w:rsid w:val="004173E9"/>
    <w:rsid w:val="004534E3"/>
    <w:rsid w:val="00496A2D"/>
    <w:rsid w:val="00517409"/>
    <w:rsid w:val="00525F96"/>
    <w:rsid w:val="00542A7E"/>
    <w:rsid w:val="00561D34"/>
    <w:rsid w:val="005670BB"/>
    <w:rsid w:val="00595A33"/>
    <w:rsid w:val="005A4217"/>
    <w:rsid w:val="005B5C16"/>
    <w:rsid w:val="005C6C41"/>
    <w:rsid w:val="005E2342"/>
    <w:rsid w:val="005E5A65"/>
    <w:rsid w:val="00642FF7"/>
    <w:rsid w:val="006A774B"/>
    <w:rsid w:val="006C7C7A"/>
    <w:rsid w:val="006D05A5"/>
    <w:rsid w:val="006D3DEC"/>
    <w:rsid w:val="007548F5"/>
    <w:rsid w:val="00781B53"/>
    <w:rsid w:val="007B6164"/>
    <w:rsid w:val="007F2779"/>
    <w:rsid w:val="008003F9"/>
    <w:rsid w:val="00880758"/>
    <w:rsid w:val="00893F24"/>
    <w:rsid w:val="008A0D1D"/>
    <w:rsid w:val="008C741F"/>
    <w:rsid w:val="00992491"/>
    <w:rsid w:val="009E73C1"/>
    <w:rsid w:val="00A417CC"/>
    <w:rsid w:val="00A42BE2"/>
    <w:rsid w:val="00A44BD4"/>
    <w:rsid w:val="00AB1AFE"/>
    <w:rsid w:val="00AB67FB"/>
    <w:rsid w:val="00B004B4"/>
    <w:rsid w:val="00B31BA8"/>
    <w:rsid w:val="00B479A1"/>
    <w:rsid w:val="00B92C44"/>
    <w:rsid w:val="00BB5518"/>
    <w:rsid w:val="00BB7976"/>
    <w:rsid w:val="00BE5DFE"/>
    <w:rsid w:val="00C05007"/>
    <w:rsid w:val="00C51844"/>
    <w:rsid w:val="00CB413B"/>
    <w:rsid w:val="00CE5F33"/>
    <w:rsid w:val="00D30B4B"/>
    <w:rsid w:val="00DA60B7"/>
    <w:rsid w:val="00DF1D8D"/>
    <w:rsid w:val="00DF6EA9"/>
    <w:rsid w:val="00E641A1"/>
    <w:rsid w:val="00E81CBF"/>
    <w:rsid w:val="00EE204E"/>
    <w:rsid w:val="00F10744"/>
    <w:rsid w:val="00F151A9"/>
    <w:rsid w:val="00F24695"/>
    <w:rsid w:val="00F44C66"/>
    <w:rsid w:val="00F724EE"/>
    <w:rsid w:val="00F87401"/>
    <w:rsid w:val="00FC0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238D43"/>
  <w15:chartTrackingRefBased/>
  <w15:docId w15:val="{A00018EB-6442-48D8-AFAA-329DCFE2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A33"/>
    <w:pPr>
      <w:widowControl w:val="0"/>
      <w:jc w:val="both"/>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B4B"/>
    <w:pPr>
      <w:ind w:leftChars="400" w:left="840"/>
    </w:pPr>
  </w:style>
  <w:style w:type="paragraph" w:styleId="a4">
    <w:name w:val="Balloon Text"/>
    <w:basedOn w:val="a"/>
    <w:link w:val="a5"/>
    <w:uiPriority w:val="99"/>
    <w:semiHidden/>
    <w:unhideWhenUsed/>
    <w:rsid w:val="00AB1A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1AF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AB1AFE"/>
    <w:rPr>
      <w:sz w:val="18"/>
      <w:szCs w:val="18"/>
    </w:rPr>
  </w:style>
  <w:style w:type="paragraph" w:styleId="a7">
    <w:name w:val="annotation text"/>
    <w:basedOn w:val="a"/>
    <w:link w:val="a8"/>
    <w:uiPriority w:val="99"/>
    <w:semiHidden/>
    <w:unhideWhenUsed/>
    <w:rsid w:val="00AB1AFE"/>
    <w:pPr>
      <w:jc w:val="left"/>
    </w:pPr>
  </w:style>
  <w:style w:type="character" w:customStyle="1" w:styleId="a8">
    <w:name w:val="コメント文字列 (文字)"/>
    <w:basedOn w:val="a0"/>
    <w:link w:val="a7"/>
    <w:uiPriority w:val="99"/>
    <w:semiHidden/>
    <w:rsid w:val="00AB1AFE"/>
    <w:rPr>
      <w:sz w:val="22"/>
    </w:rPr>
  </w:style>
  <w:style w:type="paragraph" w:styleId="a9">
    <w:name w:val="annotation subject"/>
    <w:basedOn w:val="a7"/>
    <w:next w:val="a7"/>
    <w:link w:val="aa"/>
    <w:uiPriority w:val="99"/>
    <w:semiHidden/>
    <w:unhideWhenUsed/>
    <w:rsid w:val="00AB1AFE"/>
    <w:rPr>
      <w:b/>
      <w:bCs/>
    </w:rPr>
  </w:style>
  <w:style w:type="character" w:customStyle="1" w:styleId="aa">
    <w:name w:val="コメント内容 (文字)"/>
    <w:basedOn w:val="a8"/>
    <w:link w:val="a9"/>
    <w:uiPriority w:val="99"/>
    <w:semiHidden/>
    <w:rsid w:val="00AB1AFE"/>
    <w:rPr>
      <w:b/>
      <w:bCs/>
      <w:sz w:val="22"/>
    </w:rPr>
  </w:style>
  <w:style w:type="paragraph" w:styleId="ab">
    <w:name w:val="header"/>
    <w:basedOn w:val="a"/>
    <w:link w:val="ac"/>
    <w:uiPriority w:val="99"/>
    <w:unhideWhenUsed/>
    <w:rsid w:val="00517409"/>
    <w:pPr>
      <w:tabs>
        <w:tab w:val="center" w:pos="4252"/>
        <w:tab w:val="right" w:pos="8504"/>
      </w:tabs>
      <w:snapToGrid w:val="0"/>
    </w:pPr>
  </w:style>
  <w:style w:type="character" w:customStyle="1" w:styleId="ac">
    <w:name w:val="ヘッダー (文字)"/>
    <w:basedOn w:val="a0"/>
    <w:link w:val="ab"/>
    <w:uiPriority w:val="99"/>
    <w:rsid w:val="00517409"/>
    <w:rPr>
      <w:sz w:val="22"/>
    </w:rPr>
  </w:style>
  <w:style w:type="paragraph" w:styleId="ad">
    <w:name w:val="footer"/>
    <w:basedOn w:val="a"/>
    <w:link w:val="ae"/>
    <w:uiPriority w:val="99"/>
    <w:unhideWhenUsed/>
    <w:rsid w:val="00517409"/>
    <w:pPr>
      <w:tabs>
        <w:tab w:val="center" w:pos="4252"/>
        <w:tab w:val="right" w:pos="8504"/>
      </w:tabs>
      <w:snapToGrid w:val="0"/>
    </w:pPr>
  </w:style>
  <w:style w:type="character" w:customStyle="1" w:styleId="ae">
    <w:name w:val="フッター (文字)"/>
    <w:basedOn w:val="a0"/>
    <w:link w:val="ad"/>
    <w:uiPriority w:val="99"/>
    <w:rsid w:val="0051740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e8aaebba-e267-49fa-9b16-79de0b720d58">
      <UserInfo>
        <DisplayName/>
        <AccountId xsi:nil="true"/>
        <AccountType/>
      </UserInfo>
    </Owner>
    <TaxCatchAll xmlns="44856c1c-163a-4db4-9f2d-e69ab44d016d" xsi:nil="true"/>
    <lcf76f155ced4ddcb4097134ff3c332f xmlns="e8aaebba-e267-49fa-9b16-79de0b720d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89AFCABBBB84743A6E327F96C964FAE" ma:contentTypeVersion="15" ma:contentTypeDescription="新しいドキュメントを作成します。" ma:contentTypeScope="" ma:versionID="5b2860ff89b835a390a8750e2dabf56c">
  <xsd:schema xmlns:xsd="http://www.w3.org/2001/XMLSchema" xmlns:xs="http://www.w3.org/2001/XMLSchema" xmlns:p="http://schemas.microsoft.com/office/2006/metadata/properties" xmlns:ns2="e8aaebba-e267-49fa-9b16-79de0b720d58" xmlns:ns3="44856c1c-163a-4db4-9f2d-e69ab44d016d" targetNamespace="http://schemas.microsoft.com/office/2006/metadata/properties" ma:root="true" ma:fieldsID="2545d76a29d62257549c68cd4a028101" ns2:_="" ns3:_="">
    <xsd:import namespace="e8aaebba-e267-49fa-9b16-79de0b720d58"/>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aebba-e267-49fa-9b16-79de0b720d5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d5c440a-64d7-4f32-a333-e5153abd5b67}"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B3868-5EB4-477D-BC39-EF5106447E84}">
  <ds:schemaRefs>
    <ds:schemaRef ds:uri="e8aaebba-e267-49fa-9b16-79de0b720d58"/>
    <ds:schemaRef ds:uri="http://purl.org/dc/terms/"/>
    <ds:schemaRef ds:uri="http://schemas.microsoft.com/office/2006/metadata/propertie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44856c1c-163a-4db4-9f2d-e69ab44d016d"/>
    <ds:schemaRef ds:uri="http://www.w3.org/XML/1998/namespace"/>
  </ds:schemaRefs>
</ds:datastoreItem>
</file>

<file path=customXml/itemProps2.xml><?xml version="1.0" encoding="utf-8"?>
<ds:datastoreItem xmlns:ds="http://schemas.openxmlformats.org/officeDocument/2006/customXml" ds:itemID="{FC0CDD42-CF20-43A3-91A2-AB9717368354}">
  <ds:schemaRefs>
    <ds:schemaRef ds:uri="http://schemas.microsoft.com/sharepoint/v3/contenttype/forms"/>
  </ds:schemaRefs>
</ds:datastoreItem>
</file>

<file path=customXml/itemProps3.xml><?xml version="1.0" encoding="utf-8"?>
<ds:datastoreItem xmlns:ds="http://schemas.openxmlformats.org/officeDocument/2006/customXml" ds:itemID="{37E13AEB-5DBA-4625-A417-9CE3993B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aebba-e267-49fa-9b16-79de0b720d58"/>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8C672-892B-4555-91B1-70A8D5EF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372</Words>
  <Characters>2123</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0x010100889AFCABBBB84743A6E327F96C964FAE</vt:lpwstr>
  </property>
</Properties>
</file>