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C5" w:rsidRDefault="00C92C8D">
      <w:r>
        <w:rPr>
          <w:rFonts w:hint="eastAsia"/>
        </w:rPr>
        <w:t>広報掲載例（令和5年度　徳島県特定最低賃金）　図形</w:t>
      </w:r>
    </w:p>
    <w:p w:rsidR="00C92C8D" w:rsidRDefault="00B76F44">
      <w:r>
        <w:rPr>
          <w:noProof/>
        </w:rPr>
        <w:drawing>
          <wp:anchor distT="0" distB="0" distL="114300" distR="114300" simplePos="0" relativeHeight="251665408" behindDoc="0" locked="0" layoutInCell="1" allowOverlap="1" wp14:anchorId="1CC60463" wp14:editId="2BD7CDC3">
            <wp:simplePos x="0" y="0"/>
            <wp:positionH relativeFrom="margin">
              <wp:align>center</wp:align>
            </wp:positionH>
            <wp:positionV relativeFrom="paragraph">
              <wp:posOffset>184330</wp:posOffset>
            </wp:positionV>
            <wp:extent cx="3459192" cy="2440634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9192" cy="244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C8D" w:rsidRDefault="00C92C8D"/>
    <w:p w:rsidR="00C92C8D" w:rsidRDefault="00C92C8D"/>
    <w:p w:rsidR="00C92C8D" w:rsidRDefault="00C92C8D"/>
    <w:p w:rsidR="00C92C8D" w:rsidRDefault="00C92C8D"/>
    <w:p w:rsidR="00C92C8D" w:rsidRDefault="00C92C8D"/>
    <w:p w:rsidR="00C92C8D" w:rsidRDefault="00C92C8D"/>
    <w:p w:rsidR="00C92C8D" w:rsidRDefault="00C92C8D"/>
    <w:p w:rsidR="00C92C8D" w:rsidRDefault="00C92C8D"/>
    <w:p w:rsidR="00C92C8D" w:rsidRDefault="00C92C8D"/>
    <w:p w:rsidR="00C92C8D" w:rsidRDefault="00C92C8D">
      <w:bookmarkStart w:id="0" w:name="_GoBack"/>
      <w:bookmarkEnd w:id="0"/>
    </w:p>
    <w:p w:rsidR="00C92C8D" w:rsidRDefault="00C92C8D"/>
    <w:p w:rsidR="00C92C8D" w:rsidRDefault="00B76F44">
      <w:r>
        <w:rPr>
          <w:noProof/>
        </w:rPr>
        <w:drawing>
          <wp:anchor distT="0" distB="0" distL="114300" distR="114300" simplePos="0" relativeHeight="251669504" behindDoc="0" locked="0" layoutInCell="1" allowOverlap="1" wp14:anchorId="52BB8CBD" wp14:editId="77FA287C">
            <wp:simplePos x="0" y="0"/>
            <wp:positionH relativeFrom="column">
              <wp:posOffset>2982643</wp:posOffset>
            </wp:positionH>
            <wp:positionV relativeFrom="paragraph">
              <wp:posOffset>132559</wp:posOffset>
            </wp:positionV>
            <wp:extent cx="3081427" cy="3991486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1427" cy="399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86CD68" wp14:editId="1CD81C07">
            <wp:simplePos x="0" y="0"/>
            <wp:positionH relativeFrom="margin">
              <wp:align>left</wp:align>
            </wp:positionH>
            <wp:positionV relativeFrom="paragraph">
              <wp:posOffset>227582</wp:posOffset>
            </wp:positionV>
            <wp:extent cx="2881223" cy="358267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223" cy="358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C8D" w:rsidRDefault="00C92C8D"/>
    <w:p w:rsidR="00C92C8D" w:rsidRDefault="00C92C8D"/>
    <w:p w:rsidR="00C92C8D" w:rsidRDefault="00C92C8D"/>
    <w:sectPr w:rsidR="00C92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8D" w:rsidRDefault="00C92C8D" w:rsidP="00C92C8D">
      <w:r>
        <w:separator/>
      </w:r>
    </w:p>
  </w:endnote>
  <w:endnote w:type="continuationSeparator" w:id="0">
    <w:p w:rsidR="00C92C8D" w:rsidRDefault="00C92C8D" w:rsidP="00C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8D" w:rsidRDefault="00C92C8D" w:rsidP="00C92C8D">
      <w:r>
        <w:separator/>
      </w:r>
    </w:p>
  </w:footnote>
  <w:footnote w:type="continuationSeparator" w:id="0">
    <w:p w:rsidR="00C92C8D" w:rsidRDefault="00C92C8D" w:rsidP="00C9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2"/>
    <w:rsid w:val="00845FA2"/>
    <w:rsid w:val="00B76F44"/>
    <w:rsid w:val="00C92C8D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45B491-8D34-4285-B22E-C968F19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C8D"/>
  </w:style>
  <w:style w:type="paragraph" w:styleId="a5">
    <w:name w:val="footer"/>
    <w:basedOn w:val="a"/>
    <w:link w:val="a6"/>
    <w:uiPriority w:val="99"/>
    <w:unhideWhenUsed/>
    <w:rsid w:val="00C9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岡田英樹</dc:creator>
  <cp:keywords/>
  <dc:description/>
  <cp:lastModifiedBy>岡田英樹</cp:lastModifiedBy>
  <cp:revision>3</cp:revision>
  <dcterms:created xsi:type="dcterms:W3CDTF">2023-11-21T04:13:00Z</dcterms:created>
  <dcterms:modified xsi:type="dcterms:W3CDTF">2023-11-21T07:28:00Z</dcterms:modified>
</cp:coreProperties>
</file>