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EC3F" w14:textId="77777777" w:rsidR="002813B2" w:rsidRDefault="00AB7592" w:rsidP="00AB7592">
      <w:pPr>
        <w:jc w:val="center"/>
        <w:rPr>
          <w:rFonts w:ascii="ＭＳ 明朝" w:eastAsia="ＭＳ 明朝" w:hAnsi="ＭＳ 明朝"/>
          <w:sz w:val="24"/>
          <w:szCs w:val="24"/>
        </w:rPr>
      </w:pPr>
      <w:r w:rsidRPr="00AB7592">
        <w:rPr>
          <w:rFonts w:ascii="ＭＳ 明朝" w:eastAsia="ＭＳ 明朝" w:hAnsi="ＭＳ 明朝" w:hint="eastAsia"/>
          <w:sz w:val="24"/>
          <w:szCs w:val="24"/>
        </w:rPr>
        <w:t>交渉</w:t>
      </w:r>
      <w:r>
        <w:rPr>
          <w:rFonts w:ascii="ＭＳ 明朝" w:eastAsia="ＭＳ 明朝" w:hAnsi="ＭＳ 明朝" w:hint="eastAsia"/>
          <w:sz w:val="24"/>
          <w:szCs w:val="24"/>
        </w:rPr>
        <w:t>（全労働大阪基準支部）議事概要</w:t>
      </w:r>
    </w:p>
    <w:p w14:paraId="5B13CDEE" w14:textId="77777777" w:rsidR="00AB7592" w:rsidRDefault="00AB7592">
      <w:pPr>
        <w:rPr>
          <w:rFonts w:ascii="ＭＳ 明朝" w:eastAsia="ＭＳ 明朝" w:hAnsi="ＭＳ 明朝"/>
          <w:sz w:val="24"/>
          <w:szCs w:val="24"/>
        </w:rPr>
      </w:pPr>
    </w:p>
    <w:p w14:paraId="21D00146" w14:textId="77777777" w:rsidR="00AB7592" w:rsidRDefault="00AB7592">
      <w:pPr>
        <w:rPr>
          <w:rFonts w:ascii="ＭＳ 明朝" w:eastAsia="ＭＳ 明朝" w:hAnsi="ＭＳ 明朝"/>
          <w:sz w:val="24"/>
          <w:szCs w:val="24"/>
        </w:rPr>
      </w:pPr>
    </w:p>
    <w:p w14:paraId="43CD9DCA" w14:textId="11A734F7" w:rsidR="00AB7592" w:rsidRDefault="00AB7592" w:rsidP="00AB75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大阪労働局長（</w:t>
      </w:r>
      <w:r w:rsidR="00EC029C">
        <w:rPr>
          <w:rFonts w:ascii="ＭＳ 明朝" w:eastAsia="ＭＳ 明朝" w:hAnsi="ＭＳ 明朝" w:hint="eastAsia"/>
          <w:sz w:val="24"/>
          <w:szCs w:val="24"/>
        </w:rPr>
        <w:t>以下「</w:t>
      </w:r>
      <w:r>
        <w:rPr>
          <w:rFonts w:ascii="ＭＳ 明朝" w:eastAsia="ＭＳ 明朝" w:hAnsi="ＭＳ 明朝" w:hint="eastAsia"/>
          <w:sz w:val="24"/>
          <w:szCs w:val="24"/>
        </w:rPr>
        <w:t>当局</w:t>
      </w:r>
      <w:r w:rsidR="00EC029C">
        <w:rPr>
          <w:rFonts w:ascii="ＭＳ 明朝" w:eastAsia="ＭＳ 明朝" w:hAnsi="ＭＳ 明朝" w:hint="eastAsia"/>
          <w:sz w:val="24"/>
          <w:szCs w:val="24"/>
        </w:rPr>
        <w:t>」という。</w:t>
      </w:r>
      <w:r>
        <w:rPr>
          <w:rFonts w:ascii="ＭＳ 明朝" w:eastAsia="ＭＳ 明朝" w:hAnsi="ＭＳ 明朝" w:hint="eastAsia"/>
          <w:sz w:val="24"/>
          <w:szCs w:val="24"/>
        </w:rPr>
        <w:t>）は、令和</w:t>
      </w:r>
      <w:r w:rsidR="00954637">
        <w:rPr>
          <w:rFonts w:ascii="ＭＳ 明朝" w:eastAsia="ＭＳ 明朝" w:hAnsi="ＭＳ 明朝" w:hint="eastAsia"/>
          <w:sz w:val="24"/>
          <w:szCs w:val="24"/>
        </w:rPr>
        <w:t>６</w:t>
      </w:r>
      <w:r>
        <w:rPr>
          <w:rFonts w:ascii="ＭＳ 明朝" w:eastAsia="ＭＳ 明朝" w:hAnsi="ＭＳ 明朝" w:hint="eastAsia"/>
          <w:sz w:val="24"/>
          <w:szCs w:val="24"/>
        </w:rPr>
        <w:t>年</w:t>
      </w:r>
      <w:r w:rsidR="00954637">
        <w:rPr>
          <w:rFonts w:ascii="ＭＳ 明朝" w:eastAsia="ＭＳ 明朝" w:hAnsi="ＭＳ 明朝" w:hint="eastAsia"/>
          <w:sz w:val="24"/>
          <w:szCs w:val="24"/>
        </w:rPr>
        <w:t>３</w:t>
      </w:r>
      <w:r>
        <w:rPr>
          <w:rFonts w:ascii="ＭＳ 明朝" w:eastAsia="ＭＳ 明朝" w:hAnsi="ＭＳ 明朝" w:hint="eastAsia"/>
          <w:sz w:val="24"/>
          <w:szCs w:val="24"/>
        </w:rPr>
        <w:t>月</w:t>
      </w:r>
      <w:r w:rsidR="004E4604">
        <w:rPr>
          <w:rFonts w:ascii="ＭＳ 明朝" w:eastAsia="ＭＳ 明朝" w:hAnsi="ＭＳ 明朝" w:hint="eastAsia"/>
          <w:sz w:val="24"/>
          <w:szCs w:val="24"/>
        </w:rPr>
        <w:t>2</w:t>
      </w:r>
      <w:r w:rsidR="00954637">
        <w:rPr>
          <w:rFonts w:ascii="ＭＳ 明朝" w:eastAsia="ＭＳ 明朝" w:hAnsi="ＭＳ 明朝" w:hint="eastAsia"/>
          <w:sz w:val="24"/>
          <w:szCs w:val="24"/>
        </w:rPr>
        <w:t>6</w:t>
      </w:r>
      <w:r>
        <w:rPr>
          <w:rFonts w:ascii="ＭＳ 明朝" w:eastAsia="ＭＳ 明朝" w:hAnsi="ＭＳ 明朝" w:hint="eastAsia"/>
          <w:sz w:val="24"/>
          <w:szCs w:val="24"/>
        </w:rPr>
        <w:t>日、全労働省労働組合大阪基準支部執行委員長（以下「全労働」という。）と職員の処遇改善に係る交渉を行った。</w:t>
      </w:r>
    </w:p>
    <w:p w14:paraId="422B3389" w14:textId="77777777" w:rsidR="00AB7592" w:rsidRDefault="00AB7592">
      <w:pPr>
        <w:rPr>
          <w:rFonts w:ascii="ＭＳ 明朝" w:eastAsia="ＭＳ 明朝" w:hAnsi="ＭＳ 明朝"/>
          <w:sz w:val="24"/>
          <w:szCs w:val="24"/>
        </w:rPr>
      </w:pPr>
      <w:r>
        <w:rPr>
          <w:rFonts w:ascii="ＭＳ 明朝" w:eastAsia="ＭＳ 明朝" w:hAnsi="ＭＳ 明朝" w:hint="eastAsia"/>
          <w:sz w:val="24"/>
          <w:szCs w:val="24"/>
        </w:rPr>
        <w:t xml:space="preserve">　交渉の概要は以下のとおりである。</w:t>
      </w:r>
    </w:p>
    <w:p w14:paraId="0E64F0DB" w14:textId="77777777" w:rsidR="00AB7592" w:rsidRDefault="00AB7592">
      <w:pPr>
        <w:rPr>
          <w:rFonts w:ascii="ＭＳ 明朝" w:eastAsia="ＭＳ 明朝" w:hAnsi="ＭＳ 明朝"/>
          <w:sz w:val="24"/>
          <w:szCs w:val="24"/>
        </w:rPr>
      </w:pPr>
    </w:p>
    <w:p w14:paraId="5178AC1E" w14:textId="77777777" w:rsidR="00AB7592" w:rsidRDefault="00AB7592">
      <w:pPr>
        <w:rPr>
          <w:rFonts w:ascii="ＭＳ 明朝" w:eastAsia="ＭＳ 明朝" w:hAnsi="ＭＳ 明朝"/>
          <w:sz w:val="24"/>
          <w:szCs w:val="24"/>
        </w:rPr>
      </w:pPr>
    </w:p>
    <w:p w14:paraId="1D6FDB55" w14:textId="77777777" w:rsidR="00AB7592" w:rsidRDefault="00AB7592">
      <w:pPr>
        <w:rPr>
          <w:rFonts w:ascii="ＭＳ 明朝" w:eastAsia="ＭＳ 明朝" w:hAnsi="ＭＳ 明朝"/>
          <w:sz w:val="24"/>
          <w:szCs w:val="24"/>
        </w:rPr>
      </w:pPr>
      <w:r>
        <w:rPr>
          <w:rFonts w:ascii="ＭＳ 明朝" w:eastAsia="ＭＳ 明朝" w:hAnsi="ＭＳ 明朝" w:hint="eastAsia"/>
          <w:sz w:val="24"/>
          <w:szCs w:val="24"/>
        </w:rPr>
        <w:t>１　全労働から提出された要求書</w:t>
      </w:r>
    </w:p>
    <w:p w14:paraId="2B0D7EB7" w14:textId="6F831EE5" w:rsidR="001603DB" w:rsidRDefault="001603DB" w:rsidP="001603DB">
      <w:pPr>
        <w:ind w:rightChars="404" w:right="848"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000D9">
        <w:rPr>
          <w:rFonts w:ascii="ＭＳ 明朝" w:eastAsia="ＭＳ 明朝" w:hAnsi="ＭＳ 明朝" w:cs="Times New Roman" w:hint="eastAsia"/>
          <w:sz w:val="24"/>
          <w:szCs w:val="24"/>
        </w:rPr>
        <w:t xml:space="preserve">　</w:t>
      </w:r>
      <w:r w:rsidRPr="001603DB">
        <w:rPr>
          <w:rFonts w:ascii="ＭＳ 明朝" w:eastAsia="ＭＳ 明朝" w:hAnsi="ＭＳ 明朝" w:cs="Times New Roman" w:hint="eastAsia"/>
          <w:sz w:val="24"/>
          <w:szCs w:val="24"/>
        </w:rPr>
        <w:t>202</w:t>
      </w:r>
      <w:r w:rsidR="00525D67">
        <w:rPr>
          <w:rFonts w:ascii="ＭＳ 明朝" w:eastAsia="ＭＳ 明朝" w:hAnsi="ＭＳ 明朝" w:cs="Times New Roman" w:hint="eastAsia"/>
          <w:sz w:val="24"/>
          <w:szCs w:val="24"/>
        </w:rPr>
        <w:t>4</w:t>
      </w:r>
      <w:r w:rsidRPr="001603DB">
        <w:rPr>
          <w:rFonts w:ascii="ＭＳ 明朝" w:eastAsia="ＭＳ 明朝" w:hAnsi="ＭＳ 明朝" w:cs="Times New Roman" w:hint="eastAsia"/>
          <w:sz w:val="24"/>
          <w:szCs w:val="24"/>
        </w:rPr>
        <w:t>年全労働</w:t>
      </w:r>
      <w:r w:rsidR="00525D67">
        <w:rPr>
          <w:rFonts w:ascii="ＭＳ 明朝" w:eastAsia="ＭＳ 明朝" w:hAnsi="ＭＳ 明朝" w:cs="Times New Roman" w:hint="eastAsia"/>
          <w:sz w:val="24"/>
          <w:szCs w:val="24"/>
        </w:rPr>
        <w:t>春</w:t>
      </w:r>
      <w:r w:rsidRPr="001603DB">
        <w:rPr>
          <w:rFonts w:ascii="ＭＳ 明朝" w:eastAsia="ＭＳ 明朝" w:hAnsi="ＭＳ 明朝" w:cs="Times New Roman" w:hint="eastAsia"/>
          <w:sz w:val="24"/>
          <w:szCs w:val="24"/>
        </w:rPr>
        <w:t>季統一要求書</w:t>
      </w:r>
    </w:p>
    <w:p w14:paraId="6FAAFFBC" w14:textId="3584D746" w:rsidR="00A30C6F" w:rsidRPr="00A30C6F" w:rsidRDefault="00A30C6F" w:rsidP="00A30C6F">
      <w:pPr>
        <w:wordWrap w:val="0"/>
        <w:autoSpaceDE w:val="0"/>
        <w:autoSpaceDN w:val="0"/>
        <w:adjustRightInd w:val="0"/>
        <w:spacing w:line="400" w:lineRule="exact"/>
        <w:ind w:leftChars="100" w:left="446" w:rightChars="57" w:right="120" w:hangingChars="100" w:hanging="236"/>
        <w:rPr>
          <w:rFonts w:ascii="ＭＳ 明朝" w:eastAsia="ＭＳ 明朝" w:hAnsi="ＭＳ 明朝" w:cs="ＭＳ 明朝"/>
          <w:bCs/>
          <w:spacing w:val="-2"/>
          <w:kern w:val="0"/>
          <w:sz w:val="24"/>
          <w:szCs w:val="24"/>
        </w:rPr>
      </w:pPr>
      <w:r w:rsidRPr="00A30C6F">
        <w:rPr>
          <w:rFonts w:ascii="ＭＳ 明朝" w:eastAsia="ＭＳ 明朝" w:hAnsi="ＭＳ 明朝" w:cs="ＭＳ 明朝" w:hint="eastAsia"/>
          <w:bCs/>
          <w:spacing w:val="-2"/>
          <w:kern w:val="0"/>
          <w:sz w:val="24"/>
          <w:szCs w:val="24"/>
        </w:rPr>
        <w:t>・　誰もがいきいきと働くための労働条件改善等に関する要求書</w:t>
      </w:r>
    </w:p>
    <w:p w14:paraId="428F6E55" w14:textId="17AA3E1D" w:rsidR="00A30C6F" w:rsidRPr="00A30C6F" w:rsidRDefault="00A30C6F" w:rsidP="00BD7CF6">
      <w:pPr>
        <w:wordWrap w:val="0"/>
        <w:autoSpaceDE w:val="0"/>
        <w:autoSpaceDN w:val="0"/>
        <w:adjustRightInd w:val="0"/>
        <w:spacing w:line="400" w:lineRule="exact"/>
        <w:ind w:leftChars="100" w:left="446" w:rightChars="57" w:right="120" w:hangingChars="100" w:hanging="236"/>
        <w:rPr>
          <w:rFonts w:ascii="ＭＳ 明朝" w:eastAsia="ＭＳ 明朝" w:hAnsi="ＭＳ 明朝" w:cs="ＭＳ 明朝"/>
          <w:bCs/>
          <w:spacing w:val="-2"/>
          <w:kern w:val="0"/>
          <w:sz w:val="24"/>
          <w:szCs w:val="24"/>
        </w:rPr>
      </w:pPr>
      <w:r w:rsidRPr="00A30C6F">
        <w:rPr>
          <w:rFonts w:ascii="ＭＳ 明朝" w:eastAsia="ＭＳ 明朝" w:hAnsi="ＭＳ 明朝" w:cs="ＭＳ 明朝" w:hint="eastAsia"/>
          <w:bCs/>
          <w:spacing w:val="-2"/>
          <w:kern w:val="0"/>
          <w:sz w:val="24"/>
          <w:szCs w:val="24"/>
        </w:rPr>
        <w:t>・　定年延長をはじめとする高齢期雇用の諸課題の改善を求める要求書</w:t>
      </w:r>
    </w:p>
    <w:p w14:paraId="13889018" w14:textId="120A33A2" w:rsidR="00A30C6F" w:rsidRPr="00A30C6F" w:rsidRDefault="00A30C6F" w:rsidP="00A30C6F">
      <w:pPr>
        <w:wordWrap w:val="0"/>
        <w:autoSpaceDE w:val="0"/>
        <w:autoSpaceDN w:val="0"/>
        <w:adjustRightInd w:val="0"/>
        <w:spacing w:line="400" w:lineRule="exact"/>
        <w:ind w:leftChars="100" w:left="446" w:rightChars="57" w:right="120" w:hangingChars="100" w:hanging="236"/>
        <w:rPr>
          <w:rFonts w:ascii="ＭＳ 明朝" w:eastAsia="ＭＳ 明朝" w:hAnsi="ＭＳ 明朝" w:cs="ＭＳ 明朝"/>
          <w:bCs/>
          <w:spacing w:val="-2"/>
          <w:kern w:val="0"/>
          <w:sz w:val="24"/>
          <w:szCs w:val="24"/>
        </w:rPr>
      </w:pPr>
      <w:r w:rsidRPr="00A30C6F">
        <w:rPr>
          <w:rFonts w:ascii="ＭＳ 明朝" w:eastAsia="ＭＳ 明朝" w:hAnsi="ＭＳ 明朝" w:cs="ＭＳ 明朝" w:hint="eastAsia"/>
          <w:bCs/>
          <w:spacing w:val="-2"/>
          <w:kern w:val="0"/>
          <w:sz w:val="24"/>
          <w:szCs w:val="24"/>
        </w:rPr>
        <w:t>・　総合労働相談員の処遇と職場環境の改善を求める要求書</w:t>
      </w:r>
    </w:p>
    <w:p w14:paraId="3FC30786" w14:textId="2F4937DA" w:rsidR="001603DB" w:rsidRDefault="00C000D9" w:rsidP="00A30C6F">
      <w:pPr>
        <w:ind w:rightChars="404" w:right="848"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603DB" w:rsidRPr="001603DB">
        <w:rPr>
          <w:rFonts w:ascii="ＭＳ 明朝" w:eastAsia="ＭＳ 明朝" w:hAnsi="ＭＳ 明朝" w:cs="Times New Roman" w:hint="eastAsia"/>
          <w:sz w:val="24"/>
          <w:szCs w:val="24"/>
        </w:rPr>
        <w:t xml:space="preserve">　全労働青年協202</w:t>
      </w:r>
      <w:r w:rsidR="00916723">
        <w:rPr>
          <w:rFonts w:ascii="ＭＳ 明朝" w:eastAsia="ＭＳ 明朝" w:hAnsi="ＭＳ 明朝" w:cs="Times New Roman" w:hint="eastAsia"/>
          <w:sz w:val="24"/>
          <w:szCs w:val="24"/>
        </w:rPr>
        <w:t>4</w:t>
      </w:r>
      <w:r w:rsidR="001603DB" w:rsidRPr="001603DB">
        <w:rPr>
          <w:rFonts w:ascii="ＭＳ 明朝" w:eastAsia="ＭＳ 明朝" w:hAnsi="ＭＳ 明朝" w:cs="Times New Roman" w:hint="eastAsia"/>
          <w:sz w:val="24"/>
          <w:szCs w:val="24"/>
        </w:rPr>
        <w:t>年</w:t>
      </w:r>
      <w:r w:rsidR="00916723">
        <w:rPr>
          <w:rFonts w:ascii="ＭＳ 明朝" w:eastAsia="ＭＳ 明朝" w:hAnsi="ＭＳ 明朝" w:cs="Times New Roman" w:hint="eastAsia"/>
          <w:sz w:val="24"/>
          <w:szCs w:val="24"/>
        </w:rPr>
        <w:t>春</w:t>
      </w:r>
      <w:r w:rsidR="001603DB" w:rsidRPr="001603DB">
        <w:rPr>
          <w:rFonts w:ascii="ＭＳ 明朝" w:eastAsia="ＭＳ 明朝" w:hAnsi="ＭＳ 明朝" w:cs="Times New Roman" w:hint="eastAsia"/>
          <w:sz w:val="24"/>
          <w:szCs w:val="24"/>
        </w:rPr>
        <w:t>季統一要求書</w:t>
      </w:r>
    </w:p>
    <w:p w14:paraId="510CD773" w14:textId="77777777" w:rsidR="00916723" w:rsidRDefault="00916723" w:rsidP="00AB7592">
      <w:pPr>
        <w:rPr>
          <w:rFonts w:ascii="ＭＳ 明朝" w:eastAsia="ＭＳ 明朝" w:hAnsi="ＭＳ 明朝"/>
          <w:sz w:val="24"/>
          <w:szCs w:val="24"/>
        </w:rPr>
      </w:pPr>
    </w:p>
    <w:p w14:paraId="0E76B6CD" w14:textId="3ABBC8A3" w:rsidR="00AB7592" w:rsidRDefault="00AB7592" w:rsidP="00AB7592">
      <w:pPr>
        <w:rPr>
          <w:rFonts w:ascii="ＭＳ 明朝" w:eastAsia="ＭＳ 明朝" w:hAnsi="ＭＳ 明朝"/>
          <w:sz w:val="24"/>
          <w:szCs w:val="24"/>
        </w:rPr>
      </w:pPr>
      <w:r>
        <w:rPr>
          <w:rFonts w:ascii="ＭＳ 明朝" w:eastAsia="ＭＳ 明朝" w:hAnsi="ＭＳ 明朝" w:hint="eastAsia"/>
          <w:sz w:val="24"/>
          <w:szCs w:val="24"/>
        </w:rPr>
        <w:t>２　重点事項としての申入れ</w:t>
      </w:r>
    </w:p>
    <w:p w14:paraId="35B6BD96" w14:textId="77777777" w:rsidR="00AB7592" w:rsidRDefault="00AB7592" w:rsidP="00AB7592">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労働行政体制の拡充</w:t>
      </w:r>
    </w:p>
    <w:p w14:paraId="3E9404D3" w14:textId="7C6983F1" w:rsidR="00AB7592" w:rsidRDefault="00AB7592" w:rsidP="00AB7592">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賃金</w:t>
      </w:r>
      <w:r w:rsidR="00762030">
        <w:rPr>
          <w:rFonts w:ascii="ＭＳ 明朝" w:eastAsia="ＭＳ 明朝" w:hAnsi="ＭＳ 明朝" w:hint="eastAsia"/>
          <w:sz w:val="24"/>
          <w:szCs w:val="24"/>
        </w:rPr>
        <w:t>・諸手当</w:t>
      </w:r>
      <w:r w:rsidR="00D673C8">
        <w:rPr>
          <w:rFonts w:ascii="ＭＳ 明朝" w:eastAsia="ＭＳ 明朝" w:hAnsi="ＭＳ 明朝" w:hint="eastAsia"/>
          <w:sz w:val="24"/>
          <w:szCs w:val="24"/>
        </w:rPr>
        <w:t>の</w:t>
      </w:r>
      <w:r>
        <w:rPr>
          <w:rFonts w:ascii="ＭＳ 明朝" w:eastAsia="ＭＳ 明朝" w:hAnsi="ＭＳ 明朝" w:hint="eastAsia"/>
          <w:sz w:val="24"/>
          <w:szCs w:val="24"/>
        </w:rPr>
        <w:t>改善</w:t>
      </w:r>
    </w:p>
    <w:p w14:paraId="675A0949" w14:textId="2B4F8340" w:rsidR="0006181D" w:rsidRPr="0006181D" w:rsidRDefault="00127F3E" w:rsidP="0006181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人事異動期の諸課題</w:t>
      </w:r>
    </w:p>
    <w:p w14:paraId="1380797C" w14:textId="56A3DD0C" w:rsidR="00A65E2C" w:rsidRDefault="00FB6C7C" w:rsidP="00AB7592">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自然災害への対応</w:t>
      </w:r>
    </w:p>
    <w:p w14:paraId="07200B58" w14:textId="7962A18A" w:rsidR="00202050" w:rsidRDefault="00FB6C7C" w:rsidP="00D045AA">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健康・安全</w:t>
      </w:r>
      <w:r w:rsidR="00285F3C">
        <w:rPr>
          <w:rFonts w:ascii="ＭＳ 明朝" w:eastAsia="ＭＳ 明朝" w:hAnsi="ＭＳ 明朝" w:hint="eastAsia"/>
          <w:sz w:val="24"/>
          <w:szCs w:val="24"/>
        </w:rPr>
        <w:t>の</w:t>
      </w:r>
      <w:r>
        <w:rPr>
          <w:rFonts w:ascii="ＭＳ 明朝" w:eastAsia="ＭＳ 明朝" w:hAnsi="ＭＳ 明朝" w:hint="eastAsia"/>
          <w:sz w:val="24"/>
          <w:szCs w:val="24"/>
        </w:rPr>
        <w:t>確保</w:t>
      </w:r>
    </w:p>
    <w:p w14:paraId="6895909F" w14:textId="2B18B5A9" w:rsidR="00FB6C7C" w:rsidRDefault="00AC2370" w:rsidP="00D045AA">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両立支援制度の拡充</w:t>
      </w:r>
    </w:p>
    <w:p w14:paraId="735FE4FD" w14:textId="77777777" w:rsidR="00EC029C" w:rsidRDefault="00EC029C" w:rsidP="00EC029C">
      <w:pPr>
        <w:rPr>
          <w:rFonts w:ascii="ＭＳ 明朝" w:eastAsia="ＭＳ 明朝" w:hAnsi="ＭＳ 明朝"/>
          <w:sz w:val="24"/>
          <w:szCs w:val="24"/>
        </w:rPr>
      </w:pPr>
    </w:p>
    <w:p w14:paraId="40E0BCB0" w14:textId="77777777" w:rsidR="00EC029C" w:rsidRDefault="00EC029C" w:rsidP="00EC029C">
      <w:pPr>
        <w:rPr>
          <w:rFonts w:ascii="ＭＳ 明朝" w:eastAsia="ＭＳ 明朝" w:hAnsi="ＭＳ 明朝"/>
          <w:sz w:val="24"/>
          <w:szCs w:val="24"/>
        </w:rPr>
      </w:pPr>
      <w:r>
        <w:rPr>
          <w:rFonts w:ascii="ＭＳ 明朝" w:eastAsia="ＭＳ 明朝" w:hAnsi="ＭＳ 明朝" w:hint="eastAsia"/>
          <w:sz w:val="24"/>
          <w:szCs w:val="24"/>
        </w:rPr>
        <w:t>３　当局からの回答</w:t>
      </w:r>
    </w:p>
    <w:p w14:paraId="08B392AB" w14:textId="35E87D2E" w:rsidR="00EC029C" w:rsidRPr="00EC029C" w:rsidRDefault="00EC029C" w:rsidP="00EC029C">
      <w:pPr>
        <w:ind w:leftChars="135" w:left="283"/>
        <w:rPr>
          <w:rFonts w:ascii="ＭＳ 明朝" w:eastAsia="ＭＳ 明朝" w:hAnsi="ＭＳ 明朝"/>
          <w:sz w:val="24"/>
          <w:szCs w:val="24"/>
        </w:rPr>
      </w:pPr>
      <w:r>
        <w:rPr>
          <w:rFonts w:ascii="ＭＳ 明朝" w:eastAsia="ＭＳ 明朝" w:hAnsi="ＭＳ 明朝" w:hint="eastAsia"/>
          <w:sz w:val="24"/>
          <w:szCs w:val="24"/>
        </w:rPr>
        <w:t xml:space="preserve">　大阪労働局の業務状況に見合った</w:t>
      </w:r>
      <w:r w:rsidR="00202050">
        <w:rPr>
          <w:rFonts w:ascii="ＭＳ 明朝" w:eastAsia="ＭＳ 明朝" w:hAnsi="ＭＳ 明朝" w:hint="eastAsia"/>
          <w:sz w:val="24"/>
          <w:szCs w:val="24"/>
        </w:rPr>
        <w:t>労働</w:t>
      </w:r>
      <w:r>
        <w:rPr>
          <w:rFonts w:ascii="ＭＳ 明朝" w:eastAsia="ＭＳ 明朝" w:hAnsi="ＭＳ 明朝" w:hint="eastAsia"/>
          <w:sz w:val="24"/>
          <w:szCs w:val="24"/>
        </w:rPr>
        <w:t>行政体制の</w:t>
      </w:r>
      <w:r w:rsidR="00A65E2C">
        <w:rPr>
          <w:rFonts w:ascii="ＭＳ 明朝" w:eastAsia="ＭＳ 明朝" w:hAnsi="ＭＳ 明朝" w:hint="eastAsia"/>
          <w:sz w:val="24"/>
          <w:szCs w:val="24"/>
        </w:rPr>
        <w:t>拡充</w:t>
      </w:r>
      <w:r w:rsidR="00D65432">
        <w:rPr>
          <w:rFonts w:ascii="ＭＳ 明朝" w:eastAsia="ＭＳ 明朝" w:hAnsi="ＭＳ 明朝" w:hint="eastAsia"/>
          <w:sz w:val="24"/>
          <w:szCs w:val="24"/>
        </w:rPr>
        <w:t>及び</w:t>
      </w:r>
      <w:r w:rsidR="00A65E2C">
        <w:rPr>
          <w:rFonts w:ascii="ＭＳ 明朝" w:eastAsia="ＭＳ 明朝" w:hAnsi="ＭＳ 明朝" w:hint="eastAsia"/>
          <w:sz w:val="24"/>
          <w:szCs w:val="24"/>
        </w:rPr>
        <w:t>賃金</w:t>
      </w:r>
      <w:r w:rsidR="00E40E95">
        <w:rPr>
          <w:rFonts w:ascii="ＭＳ 明朝" w:eastAsia="ＭＳ 明朝" w:hAnsi="ＭＳ 明朝" w:hint="eastAsia"/>
          <w:sz w:val="24"/>
          <w:szCs w:val="24"/>
        </w:rPr>
        <w:t>・諸手当</w:t>
      </w:r>
      <w:r w:rsidR="00A65E2C">
        <w:rPr>
          <w:rFonts w:ascii="ＭＳ 明朝" w:eastAsia="ＭＳ 明朝" w:hAnsi="ＭＳ 明朝" w:hint="eastAsia"/>
          <w:sz w:val="24"/>
          <w:szCs w:val="24"/>
        </w:rPr>
        <w:t>の改善</w:t>
      </w:r>
      <w:r>
        <w:rPr>
          <w:rFonts w:ascii="ＭＳ 明朝" w:eastAsia="ＭＳ 明朝" w:hAnsi="ＭＳ 明朝" w:hint="eastAsia"/>
          <w:sz w:val="24"/>
          <w:szCs w:val="24"/>
        </w:rPr>
        <w:t>等の重点事項のうち、当局において対応できない事項については、本省等に働きかけていく。</w:t>
      </w:r>
    </w:p>
    <w:sectPr w:rsidR="00EC029C" w:rsidRPr="00EC02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2438" w14:textId="77777777" w:rsidR="006419BF" w:rsidRDefault="006419BF" w:rsidP="00B86B0F">
      <w:r>
        <w:separator/>
      </w:r>
    </w:p>
  </w:endnote>
  <w:endnote w:type="continuationSeparator" w:id="0">
    <w:p w14:paraId="3E075F30" w14:textId="77777777" w:rsidR="006419BF" w:rsidRDefault="006419BF" w:rsidP="00B8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ECD2" w14:textId="77777777" w:rsidR="006419BF" w:rsidRDefault="006419BF" w:rsidP="00B86B0F">
      <w:r>
        <w:separator/>
      </w:r>
    </w:p>
  </w:footnote>
  <w:footnote w:type="continuationSeparator" w:id="0">
    <w:p w14:paraId="159DDEE5" w14:textId="77777777" w:rsidR="006419BF" w:rsidRDefault="006419BF" w:rsidP="00B8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21E"/>
    <w:multiLevelType w:val="hybridMultilevel"/>
    <w:tmpl w:val="E0F0DCAE"/>
    <w:lvl w:ilvl="0" w:tplc="B2B8CB4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3011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92"/>
    <w:rsid w:val="0006181D"/>
    <w:rsid w:val="0007740A"/>
    <w:rsid w:val="00114E88"/>
    <w:rsid w:val="00127F3E"/>
    <w:rsid w:val="001603DB"/>
    <w:rsid w:val="001869BC"/>
    <w:rsid w:val="001C4BCC"/>
    <w:rsid w:val="00202050"/>
    <w:rsid w:val="002813B2"/>
    <w:rsid w:val="00285F3C"/>
    <w:rsid w:val="002B2AA2"/>
    <w:rsid w:val="003247CF"/>
    <w:rsid w:val="00342447"/>
    <w:rsid w:val="003424A0"/>
    <w:rsid w:val="00401C23"/>
    <w:rsid w:val="004B512D"/>
    <w:rsid w:val="004E4604"/>
    <w:rsid w:val="00525D67"/>
    <w:rsid w:val="0058294B"/>
    <w:rsid w:val="005E1FCD"/>
    <w:rsid w:val="005F1DE8"/>
    <w:rsid w:val="006419BF"/>
    <w:rsid w:val="00647F77"/>
    <w:rsid w:val="006A2CC0"/>
    <w:rsid w:val="006A363E"/>
    <w:rsid w:val="006B5511"/>
    <w:rsid w:val="00700D15"/>
    <w:rsid w:val="007311AF"/>
    <w:rsid w:val="00762030"/>
    <w:rsid w:val="00792AEC"/>
    <w:rsid w:val="007F303D"/>
    <w:rsid w:val="0084086F"/>
    <w:rsid w:val="008A16DD"/>
    <w:rsid w:val="008C7EBF"/>
    <w:rsid w:val="008D258F"/>
    <w:rsid w:val="0090219A"/>
    <w:rsid w:val="00916723"/>
    <w:rsid w:val="00954637"/>
    <w:rsid w:val="00966CA2"/>
    <w:rsid w:val="009772C9"/>
    <w:rsid w:val="009A5049"/>
    <w:rsid w:val="009F3A8F"/>
    <w:rsid w:val="00A0358E"/>
    <w:rsid w:val="00A30C6F"/>
    <w:rsid w:val="00A65E2C"/>
    <w:rsid w:val="00AB7592"/>
    <w:rsid w:val="00AC2370"/>
    <w:rsid w:val="00AC474D"/>
    <w:rsid w:val="00B86B0F"/>
    <w:rsid w:val="00BD7CF6"/>
    <w:rsid w:val="00C000D9"/>
    <w:rsid w:val="00C42C0D"/>
    <w:rsid w:val="00D045AA"/>
    <w:rsid w:val="00D427AC"/>
    <w:rsid w:val="00D650A4"/>
    <w:rsid w:val="00D65432"/>
    <w:rsid w:val="00D673C8"/>
    <w:rsid w:val="00DC0D0E"/>
    <w:rsid w:val="00E13345"/>
    <w:rsid w:val="00E16F09"/>
    <w:rsid w:val="00E365DA"/>
    <w:rsid w:val="00E40E95"/>
    <w:rsid w:val="00EC029C"/>
    <w:rsid w:val="00EF1BE2"/>
    <w:rsid w:val="00F144C7"/>
    <w:rsid w:val="00F414B3"/>
    <w:rsid w:val="00F470EA"/>
    <w:rsid w:val="00FB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6B367"/>
  <w15:chartTrackingRefBased/>
  <w15:docId w15:val="{CAEBC371-20B5-4410-AC64-6DD2EA42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592"/>
    <w:pPr>
      <w:ind w:leftChars="400" w:left="840"/>
    </w:pPr>
  </w:style>
  <w:style w:type="paragraph" w:styleId="a4">
    <w:name w:val="header"/>
    <w:basedOn w:val="a"/>
    <w:link w:val="a5"/>
    <w:uiPriority w:val="99"/>
    <w:unhideWhenUsed/>
    <w:rsid w:val="00B86B0F"/>
    <w:pPr>
      <w:tabs>
        <w:tab w:val="center" w:pos="4252"/>
        <w:tab w:val="right" w:pos="8504"/>
      </w:tabs>
      <w:snapToGrid w:val="0"/>
    </w:pPr>
  </w:style>
  <w:style w:type="character" w:customStyle="1" w:styleId="a5">
    <w:name w:val="ヘッダー (文字)"/>
    <w:basedOn w:val="a0"/>
    <w:link w:val="a4"/>
    <w:uiPriority w:val="99"/>
    <w:rsid w:val="00B86B0F"/>
  </w:style>
  <w:style w:type="paragraph" w:styleId="a6">
    <w:name w:val="footer"/>
    <w:basedOn w:val="a"/>
    <w:link w:val="a7"/>
    <w:uiPriority w:val="99"/>
    <w:unhideWhenUsed/>
    <w:rsid w:val="00B86B0F"/>
    <w:pPr>
      <w:tabs>
        <w:tab w:val="center" w:pos="4252"/>
        <w:tab w:val="right" w:pos="8504"/>
      </w:tabs>
      <w:snapToGrid w:val="0"/>
    </w:pPr>
  </w:style>
  <w:style w:type="character" w:customStyle="1" w:styleId="a7">
    <w:name w:val="フッター (文字)"/>
    <w:basedOn w:val="a0"/>
    <w:link w:val="a6"/>
    <w:uiPriority w:val="99"/>
    <w:rsid w:val="00B8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DA23-9694-4E47-B013-09DA1092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景政 大輔(kagemasa-daisuke)</cp:lastModifiedBy>
  <cp:revision>57</cp:revision>
  <cp:lastPrinted>2024-03-28T07:17:00Z</cp:lastPrinted>
  <dcterms:created xsi:type="dcterms:W3CDTF">2023-01-04T07:32:00Z</dcterms:created>
  <dcterms:modified xsi:type="dcterms:W3CDTF">2024-03-28T07:20:00Z</dcterms:modified>
</cp:coreProperties>
</file>