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25" w:rsidRDefault="00866B7D" w:rsidP="00D66524">
      <w:pPr>
        <w:tabs>
          <w:tab w:val="left" w:pos="567"/>
        </w:tabs>
        <w:spacing w:line="276" w:lineRule="auto"/>
        <w:ind w:leftChars="-293" w:left="-565" w:firstLineChars="266" w:firstLine="700"/>
        <w:rPr>
          <w:rFonts w:ascii="ＭＳ 明朝" w:eastAsia="ＭＳ 明朝" w:hAnsi="ＭＳ 明朝"/>
          <w:sz w:val="23"/>
          <w:szCs w:val="23"/>
        </w:rPr>
      </w:pPr>
      <w:r w:rsidRPr="00E04DD4">
        <w:rPr>
          <w:rFonts w:ascii="Century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66CB80" wp14:editId="5D99A5EB">
                <wp:simplePos x="0" y="0"/>
                <wp:positionH relativeFrom="page">
                  <wp:posOffset>6012180</wp:posOffset>
                </wp:positionH>
                <wp:positionV relativeFrom="page">
                  <wp:posOffset>618490</wp:posOffset>
                </wp:positionV>
                <wp:extent cx="1190625" cy="276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343" w:rsidRPr="00A0218E" w:rsidRDefault="00814343" w:rsidP="00866B7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021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１ </w:t>
                            </w:r>
                            <w:r w:rsidRPr="00A021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安全宣言書</w:t>
                            </w:r>
                            <w:r w:rsidRPr="00A021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C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4pt;margin-top:48.7pt;width:93.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" filled="f" stroked="f">
                <v:textbox inset=".3mm,.3mm,.3mm,.3mm">
                  <w:txbxContent>
                    <w:p w:rsidR="00814343" w:rsidRPr="00A0218E" w:rsidRDefault="00814343" w:rsidP="00866B7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021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１ </w:t>
                      </w:r>
                      <w:r w:rsidRPr="00A021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安全宣言書</w:t>
                      </w:r>
                      <w:r w:rsidRPr="00A021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217170</wp:posOffset>
                </wp:positionV>
                <wp:extent cx="6376035" cy="1473835"/>
                <wp:effectExtent l="0" t="0" r="2476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14738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343" w:rsidRPr="001C56DC" w:rsidRDefault="00814343" w:rsidP="00262625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00"/>
                                <w:sz w:val="36"/>
                                <w:szCs w:val="23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FFFF00"/>
                                <w:sz w:val="36"/>
                                <w:szCs w:val="23"/>
                              </w:rPr>
                              <w:t>令和4年　古川労働基準監督署長緊急要請による</w:t>
                            </w:r>
                          </w:p>
                          <w:p w:rsidR="00814343" w:rsidRPr="001C56DC" w:rsidRDefault="00814343" w:rsidP="008A032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56"/>
                                <w:szCs w:val="23"/>
                              </w:rPr>
                            </w:pPr>
                            <w:r w:rsidRPr="001C56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56"/>
                                <w:szCs w:val="23"/>
                              </w:rPr>
                              <w:t>労働災害防止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56"/>
                                <w:szCs w:val="23"/>
                              </w:rPr>
                              <w:t>の取組</w:t>
                            </w:r>
                            <w:r w:rsidRPr="001C56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56"/>
                                <w:szCs w:val="23"/>
                              </w:rPr>
                              <w:t>強化のための</w:t>
                            </w:r>
                          </w:p>
                          <w:p w:rsidR="00814343" w:rsidRPr="001C56DC" w:rsidRDefault="00814343" w:rsidP="008A032F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00"/>
                                <w:sz w:val="52"/>
                              </w:rPr>
                            </w:pPr>
                            <w:r w:rsidRPr="001C56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56"/>
                                <w:szCs w:val="23"/>
                              </w:rPr>
                              <w:t>安全宣言書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0.25pt;margin-top:17.1pt;width:502.05pt;height:11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" fillcolor="#00b050" strokecolor="#1f4d78 [1604]" strokeweight="1pt">
                <v:stroke joinstyle="miter"/>
                <v:textbox inset=",1mm,,1mm">
                  <w:txbxContent>
                    <w:p w:rsidR="00814343" w:rsidRPr="001C56DC" w:rsidRDefault="00814343" w:rsidP="00262625">
                      <w:pPr>
                        <w:tabs>
                          <w:tab w:val="left" w:pos="567"/>
                        </w:tabs>
                        <w:spacing w:line="276" w:lineRule="auto"/>
                        <w:jc w:val="center"/>
                        <w:rPr>
                          <w:rFonts w:asciiTheme="minorEastAsia" w:hAnsiTheme="minorEastAsia"/>
                          <w:b/>
                          <w:color w:val="FFFF00"/>
                          <w:sz w:val="36"/>
                          <w:szCs w:val="23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FFFF00"/>
                          <w:sz w:val="36"/>
                          <w:szCs w:val="23"/>
                        </w:rPr>
                        <w:t>令和4年　古川労働基準監督署長緊急要請による</w:t>
                      </w:r>
                    </w:p>
                    <w:p w:rsidR="00814343" w:rsidRPr="001C56DC" w:rsidRDefault="00814343" w:rsidP="008A032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56"/>
                          <w:szCs w:val="23"/>
                        </w:rPr>
                      </w:pPr>
                      <w:r w:rsidRPr="001C56D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56"/>
                          <w:szCs w:val="23"/>
                        </w:rPr>
                        <w:t>労働災害防止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56"/>
                          <w:szCs w:val="23"/>
                        </w:rPr>
                        <w:t>の取組</w:t>
                      </w:r>
                      <w:r w:rsidRPr="001C56D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56"/>
                          <w:szCs w:val="23"/>
                        </w:rPr>
                        <w:t>強化のための</w:t>
                      </w:r>
                    </w:p>
                    <w:p w:rsidR="00814343" w:rsidRPr="001C56DC" w:rsidRDefault="00814343" w:rsidP="008A032F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color w:val="FFFF00"/>
                          <w:sz w:val="52"/>
                        </w:rPr>
                      </w:pPr>
                      <w:r w:rsidRPr="001C56DC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56"/>
                          <w:szCs w:val="23"/>
                        </w:rPr>
                        <w:t>安全宣言書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14E8C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262625">
        <w:rPr>
          <w:rFonts w:ascii="ＭＳ 明朝" w:eastAsia="ＭＳ 明朝" w:hAnsi="ＭＳ 明朝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166683</wp:posOffset>
                </wp:positionV>
                <wp:extent cx="6506845" cy="1044575"/>
                <wp:effectExtent l="0" t="0" r="8255" b="31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7556"/>
                            </w:tblGrid>
                            <w:tr w:rsidR="00814343" w:rsidTr="00122C4A">
                              <w:trPr>
                                <w:trHeight w:val="724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14343" w:rsidRPr="00214E8C" w:rsidRDefault="00814343" w:rsidP="008A0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14E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事業場</w:t>
                                  </w:r>
                                  <w:r w:rsidRPr="00214E8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56" w:type="dxa"/>
                                  <w:vAlign w:val="center"/>
                                </w:tcPr>
                                <w:p w:rsidR="00814343" w:rsidRDefault="00814343" w:rsidP="00122C4A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14343" w:rsidTr="00122C4A">
                              <w:trPr>
                                <w:trHeight w:val="724"/>
                              </w:trPr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14343" w:rsidRPr="00214E8C" w:rsidRDefault="00814343" w:rsidP="008A032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14E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代表者職氏名</w:t>
                                  </w:r>
                                </w:p>
                              </w:tc>
                              <w:tc>
                                <w:tcPr>
                                  <w:tcW w:w="7556" w:type="dxa"/>
                                  <w:vAlign w:val="center"/>
                                </w:tcPr>
                                <w:p w:rsidR="00814343" w:rsidRDefault="00814343" w:rsidP="00122C4A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4343" w:rsidRPr="00262625" w:rsidRDefault="00814343" w:rsidP="008A032F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-20.4pt;margin-top:13.1pt;width:512.35pt;height:82.25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" filled="f" stroked="f" strokeweight="1pt">
                <v:stroke dashstyle="dash"/>
                <v:textbox inset="1mm,0,1mm,0">
                  <w:txbxContent>
                    <w:tbl>
                      <w:tblPr>
                        <w:tblStyle w:val="af0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7556"/>
                      </w:tblGrid>
                      <w:tr w:rsidR="00814343" w:rsidTr="00122C4A">
                        <w:trPr>
                          <w:trHeight w:val="724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814343" w:rsidRPr="00214E8C" w:rsidRDefault="00814343" w:rsidP="008A032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事業場</w:t>
                            </w:r>
                            <w:r w:rsidRPr="00214E8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56" w:type="dxa"/>
                            <w:vAlign w:val="center"/>
                          </w:tcPr>
                          <w:p w:rsidR="00814343" w:rsidRDefault="00814343" w:rsidP="00122C4A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14343" w:rsidTr="00122C4A">
                        <w:trPr>
                          <w:trHeight w:val="724"/>
                        </w:trPr>
                        <w:tc>
                          <w:tcPr>
                            <w:tcW w:w="2268" w:type="dxa"/>
                            <w:vAlign w:val="center"/>
                          </w:tcPr>
                          <w:p w:rsidR="00814343" w:rsidRPr="00214E8C" w:rsidRDefault="00814343" w:rsidP="008A03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E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代表者職氏名</w:t>
                            </w:r>
                          </w:p>
                        </w:tc>
                        <w:tc>
                          <w:tcPr>
                            <w:tcW w:w="7556" w:type="dxa"/>
                            <w:vAlign w:val="center"/>
                          </w:tcPr>
                          <w:p w:rsidR="00814343" w:rsidRDefault="00814343" w:rsidP="00122C4A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814343" w:rsidRPr="00262625" w:rsidRDefault="00814343" w:rsidP="008A032F">
                      <w:pPr>
                        <w:spacing w:line="0" w:lineRule="atLeas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D6172A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109855</wp:posOffset>
                </wp:positionV>
                <wp:extent cx="4676775" cy="600075"/>
                <wp:effectExtent l="0" t="38100" r="28575" b="28575"/>
                <wp:wrapNone/>
                <wp:docPr id="21" name="横巻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000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2000">
                              <a:srgbClr val="92D050">
                                <a:lumMod val="72000"/>
                                <a:lumOff val="28000"/>
                              </a:srgbClr>
                            </a:gs>
                            <a:gs pos="83000">
                              <a:srgbClr val="92D050">
                                <a:lumMod val="85000"/>
                                <a:lumOff val="15000"/>
                              </a:srgb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343" w:rsidRPr="00D6172A" w:rsidRDefault="00D6172A" w:rsidP="00D6172A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6172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「</w:t>
                            </w:r>
                            <w:r w:rsidR="00814343" w:rsidRPr="00D6172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労働災害</w:t>
                            </w:r>
                            <w:r w:rsidR="00814343" w:rsidRPr="00D6172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ゼロ</w:t>
                            </w:r>
                            <w:r w:rsidRPr="00D6172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」</w:t>
                            </w:r>
                            <w:r w:rsidR="00814343" w:rsidRPr="00D6172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達成のために</w:t>
                            </w:r>
                            <w:r w:rsidR="00814343" w:rsidRPr="00D6172A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私達は</w:t>
                            </w:r>
                            <w:r w:rsidR="00814343" w:rsidRPr="00D6172A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23"/>
                              </w:rPr>
                              <w:t>こうします！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1" o:spid="_x0000_s1030" type="#_x0000_t98" style="position:absolute;left:0;text-align:left;margin-left:-9.05pt;margin-top:8.65pt;width:368.25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" fillcolor="#f7fafd [180]" strokecolor="black [3213]" strokeweight="1pt">
                <v:fill color2="#cde0f2 [980]" colors="0 #f7fafd;40632f #b1dd81;54395f #a2d76a;1 #cee1f2" focus="100%" type="gradient"/>
                <v:stroke joinstyle="miter"/>
                <v:textbox inset="1mm,0,1mm,0">
                  <w:txbxContent>
                    <w:p w:rsidR="00814343" w:rsidRPr="00D6172A" w:rsidRDefault="00D6172A" w:rsidP="00D6172A">
                      <w:pPr>
                        <w:snapToGrid w:val="0"/>
                        <w:spacing w:line="360" w:lineRule="exact"/>
                        <w:jc w:val="center"/>
                        <w:rPr>
                          <w:sz w:val="18"/>
                        </w:rPr>
                      </w:pPr>
                      <w:r w:rsidRPr="00D6172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23"/>
                        </w:rPr>
                        <w:t>「</w:t>
                      </w:r>
                      <w:r w:rsidR="00814343" w:rsidRPr="00D6172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23"/>
                        </w:rPr>
                        <w:t>労働災害</w:t>
                      </w:r>
                      <w:r w:rsidR="00814343" w:rsidRPr="00D6172A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23"/>
                        </w:rPr>
                        <w:t>ゼロ</w:t>
                      </w:r>
                      <w:r w:rsidRPr="00D6172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23"/>
                        </w:rPr>
                        <w:t>」</w:t>
                      </w:r>
                      <w:r w:rsidR="00814343" w:rsidRPr="00D6172A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23"/>
                        </w:rPr>
                        <w:t>達成のために</w:t>
                      </w:r>
                      <w:r w:rsidR="00814343" w:rsidRPr="00D6172A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23"/>
                        </w:rPr>
                        <w:t>私達は</w:t>
                      </w:r>
                      <w:r w:rsidR="00814343" w:rsidRPr="00D6172A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23"/>
                        </w:rPr>
                        <w:t>こうします！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62625" w:rsidRDefault="00214E8C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22602D" wp14:editId="69D07E41">
                <wp:simplePos x="0" y="0"/>
                <wp:positionH relativeFrom="column">
                  <wp:posOffset>-257810</wp:posOffset>
                </wp:positionH>
                <wp:positionV relativeFrom="paragraph">
                  <wp:posOffset>261991</wp:posOffset>
                </wp:positionV>
                <wp:extent cx="6502476" cy="4399471"/>
                <wp:effectExtent l="0" t="0" r="12700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76" cy="4399471"/>
                        </a:xfrm>
                        <a:prstGeom prst="roundRect">
                          <a:avLst>
                            <a:gd name="adj" fmla="val 372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343" w:rsidRPr="001C56DC" w:rsidRDefault="00814343" w:rsidP="005270B8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</w:rPr>
                              <w:t>不安全状態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</w:rPr>
                              <w:t>」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</w:rPr>
                              <w:t>を作らないために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Lines="50" w:before="152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Lines="50" w:before="152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814343" w:rsidRPr="001C56DC" w:rsidRDefault="00814343" w:rsidP="005270B8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  <w:p w:rsidR="00814343" w:rsidRPr="001C56DC" w:rsidRDefault="00814343" w:rsidP="005270B8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</w:rPr>
                              <w:t>「不安全行動」を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</w:rPr>
                              <w:t>しないために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Lines="50" w:before="152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  <w:p w:rsidR="00814343" w:rsidRPr="001C56DC" w:rsidRDefault="00814343" w:rsidP="001C56D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Lines="50" w:before="152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C56D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します</w:t>
                            </w:r>
                            <w:r w:rsidRPr="001C56D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2602D" id="角丸四角形 6" o:spid="_x0000_s1031" style="position:absolute;left:0;text-align:left;margin-left:-20.3pt;margin-top:20.65pt;width:512pt;height:34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" filled="f" strokecolor="#41719c" strokeweight="1pt">
                <v:stroke joinstyle="miter"/>
                <v:textbox inset="1mm,6mm,1mm,1mm">
                  <w:txbxContent>
                    <w:p w:rsidR="00814343" w:rsidRPr="001C56DC" w:rsidRDefault="00814343" w:rsidP="005270B8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</w:rPr>
                        <w:t>「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</w:rPr>
                        <w:t>不安全状態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</w:rPr>
                        <w:t>」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</w:rPr>
                        <w:t>を作らないために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Lines="50" w:before="152"/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Lines="50" w:before="152"/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814343" w:rsidRPr="001C56DC" w:rsidRDefault="00814343" w:rsidP="005270B8">
                      <w:pPr>
                        <w:pStyle w:val="a3"/>
                        <w:ind w:leftChars="0" w:left="42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</w:p>
                    <w:p w:rsidR="00814343" w:rsidRPr="001C56DC" w:rsidRDefault="00814343" w:rsidP="005270B8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</w:rPr>
                        <w:t>「不</w:t>
                      </w:r>
                      <w:bookmarkStart w:id="1" w:name="_GoBack"/>
                      <w:bookmarkEnd w:id="1"/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</w:rPr>
                        <w:t>安全行動」を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</w:rPr>
                        <w:t>しないために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Lines="50" w:before="152"/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  <w:p w:rsidR="00814343" w:rsidRPr="001C56DC" w:rsidRDefault="00814343" w:rsidP="001C56DC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Lines="50" w:before="152"/>
                        <w:ind w:leftChars="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</w:rPr>
                      </w:pP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　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1C56DC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　　　します</w:t>
                      </w:r>
                      <w:r w:rsidRPr="001C56D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E8C" w:rsidRDefault="00214E8C">
      <w:pPr>
        <w:widowControl/>
        <w:jc w:val="left"/>
        <w:rPr>
          <w:rFonts w:ascii="ＭＳ 明朝" w:eastAsia="ＭＳ 明朝" w:hAnsi="ＭＳ 明朝"/>
          <w:sz w:val="23"/>
          <w:szCs w:val="23"/>
        </w:rPr>
      </w:pPr>
    </w:p>
    <w:p w:rsidR="00893321" w:rsidRPr="00F34713" w:rsidRDefault="00123066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544E71"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3293" behindDoc="0" locked="0" layoutInCell="1" allowOverlap="1" wp14:anchorId="44E229AA" wp14:editId="33652FE8">
                <wp:simplePos x="0" y="0"/>
                <wp:positionH relativeFrom="column">
                  <wp:posOffset>3698875</wp:posOffset>
                </wp:positionH>
                <wp:positionV relativeFrom="paragraph">
                  <wp:posOffset>4292864</wp:posOffset>
                </wp:positionV>
                <wp:extent cx="2911475" cy="1683254"/>
                <wp:effectExtent l="0" t="0" r="31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683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814343" w:rsidRDefault="00814343" w:rsidP="00544E71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814343" w:rsidRPr="002D525F" w:rsidRDefault="00814343" w:rsidP="00544E7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B7BCF" wp14:editId="4A496580">
                                  <wp:extent cx="2536166" cy="1390864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692" t="31606" r="20625" b="290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614" cy="1393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29AA" id="テキスト ボックス 8" o:spid="_x0000_s1032" type="#_x0000_t202" style="position:absolute;left:0;text-align:left;margin-left:291.25pt;margin-top:338pt;width:229.25pt;height:132.55pt;z-index:251703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" filled="f" stroked="f">
                <v:textbox inset="0,0,0,0">
                  <w:txbxContent>
                    <w:p w:rsidR="00814343" w:rsidRDefault="00814343" w:rsidP="00544E71">
                      <w:pPr>
                        <w:spacing w:line="0" w:lineRule="atLeast"/>
                        <w:jc w:val="center"/>
                        <w:rPr>
                          <w:noProof/>
                        </w:rPr>
                      </w:pPr>
                    </w:p>
                    <w:p w:rsidR="00814343" w:rsidRPr="002D525F" w:rsidRDefault="00814343" w:rsidP="00544E7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B7BCF" wp14:editId="4A496580">
                            <wp:extent cx="2536166" cy="1390864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692" t="31606" r="20625" b="290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614" cy="1393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-282946</wp:posOffset>
                </wp:positionH>
                <wp:positionV relativeFrom="paragraph">
                  <wp:posOffset>4975225</wp:posOffset>
                </wp:positionV>
                <wp:extent cx="4466014" cy="949647"/>
                <wp:effectExtent l="0" t="0" r="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014" cy="949647"/>
                          <a:chOff x="0" y="0"/>
                          <a:chExt cx="4466014" cy="949647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2941607" y="0"/>
                            <a:ext cx="831215" cy="70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343" w:rsidRDefault="00814343" w:rsidP="00893321">
                              <w:pPr>
                                <w:spacing w:line="0" w:lineRule="atLeast"/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3616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8148" cy="652903"/>
                                    <wp:effectExtent l="0" t="0" r="0" b="0"/>
                                    <wp:docPr id="18" name="図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3265" cy="6573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14343" w:rsidRDefault="00814343" w:rsidP="00893321">
                              <w:pPr>
                                <w:spacing w:line="0" w:lineRule="atLeast"/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814343" w:rsidRPr="000B55A7" w:rsidRDefault="00814343" w:rsidP="00893321">
                              <w:pPr>
                                <w:spacing w:line="0" w:lineRule="atLeast"/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4466014" cy="949647"/>
                            <a:chOff x="0" y="0"/>
                            <a:chExt cx="4466014" cy="949647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3174520" cy="586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14343" w:rsidRPr="00E31943" w:rsidRDefault="00814343" w:rsidP="00822959">
                                <w:pPr>
                                  <w:spacing w:line="0" w:lineRule="atLeast"/>
                                  <w:ind w:leftChars="-6" w:left="107" w:hangingChars="73" w:hanging="119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※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当様式は古川労働基準監督署ホームページ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から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入手できます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。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「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古川労働基準監督署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安全宣言書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」で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:bdr w:val="single" w:sz="4" w:space="0" w:color="auto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:bdr w:val="single" w:sz="4" w:space="0" w:color="auto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検索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:bdr w:val="single" w:sz="4" w:space="0" w:color="auto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1F0810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又は下記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URL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6C09DA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右記ＱＲコードから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18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60384" y="474453"/>
                              <a:ext cx="4405630" cy="4751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14343" w:rsidRPr="00544E71" w:rsidRDefault="00814343" w:rsidP="00544E71">
                                <w:pPr>
                                  <w:rPr>
                                    <w:rFonts w:ascii="Century" w:eastAsia="ＭＳ 明朝" w:hAnsi="Century" w:cs="Times New Roman"/>
                                    <w:bCs/>
                                    <w:sz w:val="20"/>
                                    <w:szCs w:val="24"/>
                                  </w:rPr>
                                </w:pPr>
                                <w:r w:rsidRPr="00544E71">
                                  <w:rPr>
                                    <w:rFonts w:ascii="Century" w:eastAsia="ＭＳ 明朝" w:hAnsi="Century" w:cs="Times New Roman" w:hint="eastAsia"/>
                                    <w:sz w:val="20"/>
                                    <w:szCs w:val="24"/>
                                  </w:rPr>
                                  <w:t>【古川労働基準監督署ホームページ】</w:t>
                                </w:r>
                              </w:p>
                              <w:p w:rsidR="00814343" w:rsidRPr="00480B71" w:rsidRDefault="0077277C" w:rsidP="00544E71">
                                <w:pPr>
                                  <w:spacing w:line="0" w:lineRule="atLeast"/>
                                  <w:rPr>
                                    <w:rFonts w:ascii="メイリオ" w:eastAsia="メイリオ" w:hAnsi="メイリオ"/>
                                    <w:sz w:val="20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hyperlink r:id="rId11" w:history="1">
                                  <w:r w:rsidR="00814343" w:rsidRPr="00544E71">
                                    <w:rPr>
                                      <w:rFonts w:ascii="メイリオ" w:eastAsia="メイリオ" w:hAnsi="メイリオ" w:cs="Times New Roman"/>
                                      <w:b/>
                                      <w:color w:val="0563C1"/>
                                      <w:sz w:val="20"/>
                                      <w:szCs w:val="24"/>
                                      <w:u w:val="single"/>
                                    </w:rPr>
                                    <w:t>https://jsite.mhlw.go.jp/miyagi-roudoukyoku/1/150/153.html</w:t>
                                  </w:r>
                                </w:hyperlink>
                                <w:r w:rsidR="00814343" w:rsidRPr="00544E71"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sz w:val="20"/>
                                    <w:szCs w:val="24"/>
                                  </w:rPr>
                                  <w:t xml:space="preserve">　</w:t>
                                </w:r>
                                <w:r w:rsidR="00814343" w:rsidRPr="00544E71">
                                  <w:rPr>
                                    <w:rFonts w:ascii="メイリオ" w:eastAsia="メイリオ" w:hAnsi="メイリオ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3" style="position:absolute;left:0;text-align:left;margin-left:-22.3pt;margin-top:391.75pt;width:351.65pt;height:74.8pt;z-index:251728896" coordsize="44660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">
                <v:shape id="テキスト ボックス 12" o:spid="_x0000_s1034" type="#_x0000_t202" style="position:absolute;left:29416;width:8312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814343" w:rsidRDefault="00814343" w:rsidP="00893321">
                        <w:pPr>
                          <w:spacing w:line="0" w:lineRule="atLeast"/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36164">
                          <w:rPr>
                            <w:noProof/>
                          </w:rPr>
                          <w:drawing>
                            <wp:inline distT="0" distB="0" distL="0" distR="0">
                              <wp:extent cx="748148" cy="652903"/>
                              <wp:effectExtent l="0" t="0" r="0" b="0"/>
                              <wp:docPr id="18" name="図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265" cy="657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4343" w:rsidRDefault="00814343" w:rsidP="00893321">
                        <w:pPr>
                          <w:spacing w:line="0" w:lineRule="atLeast"/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814343" w:rsidRPr="000B55A7" w:rsidRDefault="00814343" w:rsidP="00893321">
                        <w:pPr>
                          <w:spacing w:line="0" w:lineRule="atLeast"/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group id="グループ化 2" o:spid="_x0000_s1035" style="position:absolute;width:44660;height:9496" coordsize="44660,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11" o:spid="_x0000_s1036" type="#_x0000_t202" style="position:absolute;width:31745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814343" w:rsidRPr="00E31943" w:rsidRDefault="00814343" w:rsidP="00822959">
                          <w:pPr>
                            <w:spacing w:line="0" w:lineRule="atLeast"/>
                            <w:ind w:leftChars="-6" w:left="107" w:hangingChars="73" w:hanging="119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当様式は古川労働基準監督署ホームページ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から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入手できます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。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「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古川労働基準監督署</w:t>
                          </w:r>
                          <w:r w:rsidRPr="006C09D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安全宣言書</w:t>
                          </w:r>
                          <w:r w:rsidRPr="006C09D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」で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:bdr w:val="single" w:sz="4" w:space="0" w:color="auto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C09D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:bdr w:val="single" w:sz="4" w:space="0" w:color="auto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検索</w:t>
                          </w: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:bdr w:val="single" w:sz="4" w:space="0" w:color="auto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1F0810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又は下記</w:t>
                          </w:r>
                          <w:r w:rsidRPr="006C09D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URL</w:t>
                          </w: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C09D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右記ＱＲコードから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4" o:spid="_x0000_s1037" type="#_x0000_t202" style="position:absolute;left:603;top:4744;width:44057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814343" w:rsidRPr="00544E71" w:rsidRDefault="00814343" w:rsidP="00544E71">
                          <w:pPr>
                            <w:rPr>
                              <w:rFonts w:ascii="Century" w:eastAsia="ＭＳ 明朝" w:hAnsi="Century" w:cs="Times New Roman"/>
                              <w:bCs/>
                              <w:sz w:val="20"/>
                              <w:szCs w:val="24"/>
                            </w:rPr>
                          </w:pPr>
                          <w:r w:rsidRPr="00544E71">
                            <w:rPr>
                              <w:rFonts w:ascii="Century" w:eastAsia="ＭＳ 明朝" w:hAnsi="Century" w:cs="Times New Roman" w:hint="eastAsia"/>
                              <w:sz w:val="20"/>
                              <w:szCs w:val="24"/>
                            </w:rPr>
                            <w:t>【古川労働基準監督署ホームページ】</w:t>
                          </w:r>
                        </w:p>
                        <w:p w:rsidR="00814343" w:rsidRPr="00480B71" w:rsidRDefault="00814343" w:rsidP="00544E71">
                          <w:pPr>
                            <w:spacing w:line="0" w:lineRule="atLeast"/>
                            <w:rPr>
                              <w:rFonts w:ascii="メイリオ" w:eastAsia="メイリオ" w:hAnsi="メイリオ"/>
                              <w:sz w:val="20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3" w:history="1">
                            <w:r w:rsidRPr="00544E71">
                              <w:rPr>
                                <w:rFonts w:ascii="メイリオ" w:eastAsia="メイリオ" w:hAnsi="メイリオ" w:cs="Times New Roman"/>
                                <w:b/>
                                <w:color w:val="0563C1"/>
                                <w:sz w:val="20"/>
                                <w:szCs w:val="24"/>
                                <w:u w:val="single"/>
                              </w:rPr>
                              <w:t>https://jsite.mhlw.go.jp/miyagi-roudoukyoku/1/150/153.html</w:t>
                            </w:r>
                          </w:hyperlink>
                          <w:r w:rsidRPr="00544E71">
                            <w:rPr>
                              <w:rFonts w:ascii="メイリオ" w:eastAsia="メイリオ" w:hAnsi="メイリオ" w:cs="Times New Roman" w:hint="eastAsia"/>
                              <w:b/>
                              <w:sz w:val="20"/>
                              <w:szCs w:val="24"/>
                            </w:rPr>
                            <w:t xml:space="preserve">　</w:t>
                          </w:r>
                          <w:r w:rsidRPr="00544E71">
                            <w:rPr>
                              <w:rFonts w:ascii="メイリオ" w:eastAsia="メイリオ" w:hAnsi="メイリオ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93321" w:rsidRPr="00F34713" w:rsidSect="00D66524">
      <w:pgSz w:w="11906" w:h="16838" w:code="9"/>
      <w:pgMar w:top="993" w:right="707" w:bottom="284" w:left="1276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43" w:rsidRDefault="00814343" w:rsidP="000B5741">
      <w:r>
        <w:separator/>
      </w:r>
    </w:p>
  </w:endnote>
  <w:endnote w:type="continuationSeparator" w:id="0">
    <w:p w:rsidR="00814343" w:rsidRDefault="00814343" w:rsidP="000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43" w:rsidRDefault="00814343" w:rsidP="000B5741">
      <w:r>
        <w:separator/>
      </w:r>
    </w:p>
  </w:footnote>
  <w:footnote w:type="continuationSeparator" w:id="0">
    <w:p w:rsidR="00814343" w:rsidRDefault="00814343" w:rsidP="000B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9B0"/>
    <w:multiLevelType w:val="hybridMultilevel"/>
    <w:tmpl w:val="6284B95C"/>
    <w:lvl w:ilvl="0" w:tplc="2EB67394">
      <w:start w:val="1"/>
      <w:numFmt w:val="decimalEnclosedCircle"/>
      <w:lvlText w:val="%1"/>
      <w:lvlJc w:val="left"/>
      <w:pPr>
        <w:ind w:left="31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7" w:hanging="420"/>
      </w:pPr>
    </w:lvl>
    <w:lvl w:ilvl="3" w:tplc="0409000F" w:tentative="1">
      <w:start w:val="1"/>
      <w:numFmt w:val="decimal"/>
      <w:lvlText w:val="%4."/>
      <w:lvlJc w:val="left"/>
      <w:pPr>
        <w:ind w:left="4517" w:hanging="420"/>
      </w:pPr>
    </w:lvl>
    <w:lvl w:ilvl="4" w:tplc="04090017" w:tentative="1">
      <w:start w:val="1"/>
      <w:numFmt w:val="aiueoFullWidth"/>
      <w:lvlText w:val="(%5)"/>
      <w:lvlJc w:val="left"/>
      <w:pPr>
        <w:ind w:left="4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7" w:hanging="420"/>
      </w:pPr>
    </w:lvl>
    <w:lvl w:ilvl="6" w:tplc="0409000F" w:tentative="1">
      <w:start w:val="1"/>
      <w:numFmt w:val="decimal"/>
      <w:lvlText w:val="%7."/>
      <w:lvlJc w:val="left"/>
      <w:pPr>
        <w:ind w:left="5777" w:hanging="420"/>
      </w:pPr>
    </w:lvl>
    <w:lvl w:ilvl="7" w:tplc="04090017" w:tentative="1">
      <w:start w:val="1"/>
      <w:numFmt w:val="aiueoFullWidth"/>
      <w:lvlText w:val="(%8)"/>
      <w:lvlJc w:val="left"/>
      <w:pPr>
        <w:ind w:left="6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7" w:hanging="420"/>
      </w:pPr>
    </w:lvl>
  </w:abstractNum>
  <w:abstractNum w:abstractNumId="1" w15:restartNumberingAfterBreak="0">
    <w:nsid w:val="14C32734"/>
    <w:multiLevelType w:val="hybridMultilevel"/>
    <w:tmpl w:val="7FB01D44"/>
    <w:lvl w:ilvl="0" w:tplc="BAF6F3A4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AC2129"/>
    <w:multiLevelType w:val="hybridMultilevel"/>
    <w:tmpl w:val="2F7C390E"/>
    <w:lvl w:ilvl="0" w:tplc="132E4ECE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2C86539"/>
    <w:multiLevelType w:val="hybridMultilevel"/>
    <w:tmpl w:val="C6FC28D8"/>
    <w:lvl w:ilvl="0" w:tplc="6250ECAA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60A20306"/>
    <w:multiLevelType w:val="hybridMultilevel"/>
    <w:tmpl w:val="5ECAE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F6AD5"/>
    <w:multiLevelType w:val="hybridMultilevel"/>
    <w:tmpl w:val="77207F06"/>
    <w:lvl w:ilvl="0" w:tplc="C84CB0E2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774271BF"/>
    <w:multiLevelType w:val="hybridMultilevel"/>
    <w:tmpl w:val="4DD08074"/>
    <w:lvl w:ilvl="0" w:tplc="5CA816D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F0FF5"/>
    <w:multiLevelType w:val="hybridMultilevel"/>
    <w:tmpl w:val="633A0658"/>
    <w:lvl w:ilvl="0" w:tplc="FB28FB46">
      <w:numFmt w:val="bullet"/>
      <w:lvlText w:val="※"/>
      <w:lvlJc w:val="left"/>
      <w:pPr>
        <w:ind w:left="16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E"/>
    <w:rsid w:val="0001240C"/>
    <w:rsid w:val="00015828"/>
    <w:rsid w:val="0003104C"/>
    <w:rsid w:val="0004720C"/>
    <w:rsid w:val="00083562"/>
    <w:rsid w:val="000B55A7"/>
    <w:rsid w:val="000B5741"/>
    <w:rsid w:val="000C1A6F"/>
    <w:rsid w:val="000C7829"/>
    <w:rsid w:val="000E003A"/>
    <w:rsid w:val="00122C4A"/>
    <w:rsid w:val="00123066"/>
    <w:rsid w:val="00131B01"/>
    <w:rsid w:val="00146CD3"/>
    <w:rsid w:val="00174AD5"/>
    <w:rsid w:val="00175026"/>
    <w:rsid w:val="00177664"/>
    <w:rsid w:val="001C56DC"/>
    <w:rsid w:val="001D69E1"/>
    <w:rsid w:val="001F0810"/>
    <w:rsid w:val="001F0BFF"/>
    <w:rsid w:val="00214E8C"/>
    <w:rsid w:val="00215E7E"/>
    <w:rsid w:val="002172D5"/>
    <w:rsid w:val="00230093"/>
    <w:rsid w:val="002319EB"/>
    <w:rsid w:val="00262625"/>
    <w:rsid w:val="002965F7"/>
    <w:rsid w:val="00297674"/>
    <w:rsid w:val="002B2596"/>
    <w:rsid w:val="002D525F"/>
    <w:rsid w:val="002E0D01"/>
    <w:rsid w:val="00316507"/>
    <w:rsid w:val="00344C3B"/>
    <w:rsid w:val="00353A21"/>
    <w:rsid w:val="00362592"/>
    <w:rsid w:val="00375C71"/>
    <w:rsid w:val="00387DDD"/>
    <w:rsid w:val="003E77BF"/>
    <w:rsid w:val="003F2E30"/>
    <w:rsid w:val="004013A1"/>
    <w:rsid w:val="004052E6"/>
    <w:rsid w:val="00427798"/>
    <w:rsid w:val="00443A8E"/>
    <w:rsid w:val="0044554E"/>
    <w:rsid w:val="0044740C"/>
    <w:rsid w:val="0045412E"/>
    <w:rsid w:val="004557C0"/>
    <w:rsid w:val="00460BE1"/>
    <w:rsid w:val="00480B71"/>
    <w:rsid w:val="00497975"/>
    <w:rsid w:val="004A01B9"/>
    <w:rsid w:val="004A7AA8"/>
    <w:rsid w:val="004B665A"/>
    <w:rsid w:val="004C0572"/>
    <w:rsid w:val="004E35F8"/>
    <w:rsid w:val="004E5B4E"/>
    <w:rsid w:val="00503D5B"/>
    <w:rsid w:val="005215AC"/>
    <w:rsid w:val="005270B8"/>
    <w:rsid w:val="00532B2C"/>
    <w:rsid w:val="00536B94"/>
    <w:rsid w:val="00544E71"/>
    <w:rsid w:val="00574407"/>
    <w:rsid w:val="00576EEE"/>
    <w:rsid w:val="0058079B"/>
    <w:rsid w:val="00586450"/>
    <w:rsid w:val="006251E5"/>
    <w:rsid w:val="00635F1B"/>
    <w:rsid w:val="00675DE1"/>
    <w:rsid w:val="006B3FFB"/>
    <w:rsid w:val="006B4CFF"/>
    <w:rsid w:val="006C09DA"/>
    <w:rsid w:val="006C2586"/>
    <w:rsid w:val="006F1BC0"/>
    <w:rsid w:val="00703234"/>
    <w:rsid w:val="00717B05"/>
    <w:rsid w:val="00722EE5"/>
    <w:rsid w:val="00742BCA"/>
    <w:rsid w:val="0077277C"/>
    <w:rsid w:val="00774184"/>
    <w:rsid w:val="0079569C"/>
    <w:rsid w:val="007E47C0"/>
    <w:rsid w:val="00814343"/>
    <w:rsid w:val="00822959"/>
    <w:rsid w:val="00823F0A"/>
    <w:rsid w:val="0083084E"/>
    <w:rsid w:val="00841D4E"/>
    <w:rsid w:val="00845790"/>
    <w:rsid w:val="00863F96"/>
    <w:rsid w:val="008641F0"/>
    <w:rsid w:val="00866B7D"/>
    <w:rsid w:val="00867C15"/>
    <w:rsid w:val="00893321"/>
    <w:rsid w:val="008A032F"/>
    <w:rsid w:val="008C24F5"/>
    <w:rsid w:val="008D1D7A"/>
    <w:rsid w:val="008E1735"/>
    <w:rsid w:val="008E5DC9"/>
    <w:rsid w:val="00913EC0"/>
    <w:rsid w:val="00925A7A"/>
    <w:rsid w:val="00954F61"/>
    <w:rsid w:val="00955D59"/>
    <w:rsid w:val="00986951"/>
    <w:rsid w:val="00991D1D"/>
    <w:rsid w:val="00994359"/>
    <w:rsid w:val="0099761D"/>
    <w:rsid w:val="009A09FF"/>
    <w:rsid w:val="009A1D57"/>
    <w:rsid w:val="009A1DA3"/>
    <w:rsid w:val="009A78C4"/>
    <w:rsid w:val="009C1FBB"/>
    <w:rsid w:val="009C5640"/>
    <w:rsid w:val="009C65B1"/>
    <w:rsid w:val="009F18A9"/>
    <w:rsid w:val="00A0356A"/>
    <w:rsid w:val="00A40E4F"/>
    <w:rsid w:val="00A5103A"/>
    <w:rsid w:val="00A64E95"/>
    <w:rsid w:val="00A72032"/>
    <w:rsid w:val="00A9694B"/>
    <w:rsid w:val="00B144B3"/>
    <w:rsid w:val="00B30930"/>
    <w:rsid w:val="00B474E2"/>
    <w:rsid w:val="00B67736"/>
    <w:rsid w:val="00B87858"/>
    <w:rsid w:val="00B9540C"/>
    <w:rsid w:val="00BF43FF"/>
    <w:rsid w:val="00C53F39"/>
    <w:rsid w:val="00C63051"/>
    <w:rsid w:val="00C63DE8"/>
    <w:rsid w:val="00C66BE7"/>
    <w:rsid w:val="00C834BC"/>
    <w:rsid w:val="00CB236D"/>
    <w:rsid w:val="00D063BD"/>
    <w:rsid w:val="00D45AEA"/>
    <w:rsid w:val="00D60241"/>
    <w:rsid w:val="00D6172A"/>
    <w:rsid w:val="00D66524"/>
    <w:rsid w:val="00D8042D"/>
    <w:rsid w:val="00D84EB9"/>
    <w:rsid w:val="00DA37E3"/>
    <w:rsid w:val="00DD7538"/>
    <w:rsid w:val="00DE2617"/>
    <w:rsid w:val="00E10747"/>
    <w:rsid w:val="00E31943"/>
    <w:rsid w:val="00E41413"/>
    <w:rsid w:val="00E47499"/>
    <w:rsid w:val="00E564A5"/>
    <w:rsid w:val="00E566F4"/>
    <w:rsid w:val="00E62FE4"/>
    <w:rsid w:val="00E70698"/>
    <w:rsid w:val="00E97D53"/>
    <w:rsid w:val="00EB34CE"/>
    <w:rsid w:val="00ED1AC4"/>
    <w:rsid w:val="00ED6F18"/>
    <w:rsid w:val="00EF2B84"/>
    <w:rsid w:val="00F00D22"/>
    <w:rsid w:val="00F13574"/>
    <w:rsid w:val="00F174BB"/>
    <w:rsid w:val="00F2246C"/>
    <w:rsid w:val="00F34713"/>
    <w:rsid w:val="00F5367A"/>
    <w:rsid w:val="00FD1934"/>
    <w:rsid w:val="00FD4AB6"/>
    <w:rsid w:val="00FE5C1E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F4A07-613B-4FE1-899B-FA9E8C4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F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C7829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0C7829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0C7829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0C7829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7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7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741"/>
  </w:style>
  <w:style w:type="paragraph" w:styleId="ac">
    <w:name w:val="footer"/>
    <w:basedOn w:val="a"/>
    <w:link w:val="ad"/>
    <w:uiPriority w:val="99"/>
    <w:unhideWhenUsed/>
    <w:rsid w:val="000B57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741"/>
  </w:style>
  <w:style w:type="character" w:styleId="ae">
    <w:name w:val="Hyperlink"/>
    <w:basedOn w:val="a0"/>
    <w:uiPriority w:val="99"/>
    <w:unhideWhenUsed/>
    <w:rsid w:val="00A72032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80B71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8A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site.mhlw.go.jp/miyagi-roudoukyoku/1/150/1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miyagi-roudoukyoku/1/150/15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98FE-A817-4C24-B50B-C8F2AA8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2022-01-20T06:51:00Z</cp:lastPrinted>
  <dcterms:created xsi:type="dcterms:W3CDTF">2022-01-20T03:54:00Z</dcterms:created>
  <dcterms:modified xsi:type="dcterms:W3CDTF">2022-01-27T08:52:00Z</dcterms:modified>
</cp:coreProperties>
</file>